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C6ACB" w14:textId="77777777" w:rsidR="00916441" w:rsidRDefault="00916441" w:rsidP="00916441">
      <w:pPr>
        <w:rPr>
          <w:sz w:val="28"/>
          <w:szCs w:val="28"/>
          <w:rtl/>
          <w:lang w:bidi="ar-EG"/>
        </w:rPr>
      </w:pPr>
      <w:r>
        <w:rPr>
          <w:noProof/>
          <w:sz w:val="28"/>
          <w:szCs w:val="28"/>
        </w:rPr>
        <w:drawing>
          <wp:anchor distT="0" distB="0" distL="114300" distR="114300" simplePos="0" relativeHeight="251668480" behindDoc="0" locked="0" layoutInCell="1" allowOverlap="1" wp14:anchorId="798DCA60" wp14:editId="4F99AD40">
            <wp:simplePos x="0" y="0"/>
            <wp:positionH relativeFrom="column">
              <wp:posOffset>38100</wp:posOffset>
            </wp:positionH>
            <wp:positionV relativeFrom="paragraph">
              <wp:posOffset>-255270</wp:posOffset>
            </wp:positionV>
            <wp:extent cx="1914525" cy="1341120"/>
            <wp:effectExtent l="19050" t="0" r="28575" b="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rFonts w:hint="cs"/>
          <w:sz w:val="28"/>
          <w:szCs w:val="28"/>
          <w:rtl/>
          <w:lang w:bidi="ar-EG"/>
        </w:rPr>
        <w:t xml:space="preserve">جــــامـــعة </w:t>
      </w:r>
      <w:proofErr w:type="spellStart"/>
      <w:r>
        <w:rPr>
          <w:rFonts w:hint="cs"/>
          <w:sz w:val="28"/>
          <w:szCs w:val="28"/>
          <w:rtl/>
          <w:lang w:bidi="ar-EG"/>
        </w:rPr>
        <w:t>ميدأوشــــن</w:t>
      </w:r>
      <w:proofErr w:type="spellEnd"/>
    </w:p>
    <w:p w14:paraId="41899F59" w14:textId="77777777" w:rsidR="00916441" w:rsidRDefault="00916441" w:rsidP="00916441">
      <w:pPr>
        <w:rPr>
          <w:sz w:val="28"/>
          <w:szCs w:val="28"/>
          <w:rtl/>
          <w:lang w:bidi="ar-EG"/>
        </w:rPr>
      </w:pPr>
      <w:r>
        <w:rPr>
          <w:rFonts w:hint="cs"/>
          <w:sz w:val="28"/>
          <w:szCs w:val="28"/>
          <w:rtl/>
          <w:lang w:bidi="ar-EG"/>
        </w:rPr>
        <w:t>كلية الإعلام والتسويق</w:t>
      </w:r>
    </w:p>
    <w:p w14:paraId="57B2FC9C" w14:textId="1690241A" w:rsidR="00916441" w:rsidRDefault="00C22C22" w:rsidP="00916441">
      <w:pPr>
        <w:rPr>
          <w:sz w:val="28"/>
          <w:szCs w:val="28"/>
          <w:rtl/>
          <w:lang w:bidi="ar-EG"/>
        </w:rPr>
      </w:pPr>
      <w:r>
        <w:rPr>
          <w:rFonts w:hint="cs"/>
          <w:sz w:val="28"/>
          <w:szCs w:val="28"/>
          <w:rtl/>
          <w:lang w:bidi="ar-EG"/>
        </w:rPr>
        <w:t xml:space="preserve">برنامج </w:t>
      </w:r>
      <w:r w:rsidR="00916441">
        <w:rPr>
          <w:rFonts w:hint="cs"/>
          <w:sz w:val="28"/>
          <w:szCs w:val="28"/>
          <w:rtl/>
          <w:lang w:bidi="ar-EG"/>
        </w:rPr>
        <w:t xml:space="preserve">بكالوريوس </w:t>
      </w:r>
      <w:r>
        <w:rPr>
          <w:rFonts w:hint="cs"/>
          <w:sz w:val="28"/>
          <w:szCs w:val="28"/>
          <w:rtl/>
          <w:lang w:bidi="ar-EG"/>
        </w:rPr>
        <w:t>ال</w:t>
      </w:r>
      <w:r w:rsidR="00916441">
        <w:rPr>
          <w:rFonts w:hint="cs"/>
          <w:sz w:val="28"/>
          <w:szCs w:val="28"/>
          <w:rtl/>
          <w:lang w:bidi="ar-EG"/>
        </w:rPr>
        <w:t xml:space="preserve">تسويق </w:t>
      </w:r>
      <w:r>
        <w:rPr>
          <w:rFonts w:hint="cs"/>
          <w:sz w:val="28"/>
          <w:szCs w:val="28"/>
          <w:rtl/>
          <w:lang w:bidi="ar-EG"/>
        </w:rPr>
        <w:t>ال</w:t>
      </w:r>
      <w:r w:rsidR="00916441">
        <w:rPr>
          <w:rFonts w:hint="cs"/>
          <w:sz w:val="28"/>
          <w:szCs w:val="28"/>
          <w:rtl/>
          <w:lang w:bidi="ar-EG"/>
        </w:rPr>
        <w:t xml:space="preserve">رقمي </w:t>
      </w:r>
    </w:p>
    <w:p w14:paraId="0891E05D" w14:textId="77777777" w:rsidR="00916441" w:rsidRDefault="00916441" w:rsidP="00916441">
      <w:pPr>
        <w:rPr>
          <w:sz w:val="28"/>
          <w:szCs w:val="28"/>
          <w:rtl/>
          <w:lang w:bidi="ar-EG"/>
        </w:rPr>
      </w:pPr>
    </w:p>
    <w:p w14:paraId="5F5914A5" w14:textId="77777777" w:rsidR="00916441" w:rsidRDefault="00916441" w:rsidP="00916441">
      <w:pPr>
        <w:rPr>
          <w:sz w:val="28"/>
          <w:szCs w:val="28"/>
          <w:rtl/>
          <w:lang w:bidi="ar-EG"/>
        </w:rPr>
      </w:pPr>
    </w:p>
    <w:p w14:paraId="7779D501" w14:textId="77777777" w:rsidR="00916441" w:rsidRDefault="00916441" w:rsidP="00916441">
      <w:pPr>
        <w:rPr>
          <w:sz w:val="28"/>
          <w:szCs w:val="28"/>
          <w:rtl/>
          <w:lang w:bidi="ar-EG"/>
        </w:rPr>
      </w:pPr>
    </w:p>
    <w:p w14:paraId="17ED8A1E" w14:textId="77777777" w:rsidR="00916441" w:rsidRDefault="00916441" w:rsidP="00916441">
      <w:pPr>
        <w:rPr>
          <w:sz w:val="28"/>
          <w:szCs w:val="28"/>
          <w:rtl/>
        </w:rPr>
      </w:pPr>
    </w:p>
    <w:p w14:paraId="0ED85307" w14:textId="31C95754" w:rsidR="00916441" w:rsidRDefault="00916441" w:rsidP="000C6E11">
      <w:pPr>
        <w:jc w:val="center"/>
        <w:rPr>
          <w:sz w:val="32"/>
          <w:szCs w:val="32"/>
          <w:rtl/>
          <w:lang w:bidi="ar-EG"/>
        </w:rPr>
      </w:pPr>
      <w:r w:rsidRPr="00B11C33">
        <w:rPr>
          <w:rFonts w:hint="cs"/>
          <w:sz w:val="32"/>
          <w:szCs w:val="32"/>
          <w:rtl/>
          <w:lang w:bidi="ar-EG"/>
        </w:rPr>
        <w:t xml:space="preserve">بحث مقدم </w:t>
      </w:r>
      <w:r w:rsidR="00C22C22">
        <w:rPr>
          <w:rFonts w:hint="cs"/>
          <w:sz w:val="32"/>
          <w:szCs w:val="32"/>
          <w:rtl/>
          <w:lang w:bidi="ar-EG"/>
        </w:rPr>
        <w:t>ضمن مشروع التخرج ببرنامج</w:t>
      </w:r>
      <w:r w:rsidRPr="00B11C33">
        <w:rPr>
          <w:rFonts w:hint="cs"/>
          <w:sz w:val="32"/>
          <w:szCs w:val="32"/>
          <w:rtl/>
          <w:lang w:bidi="ar-EG"/>
        </w:rPr>
        <w:t xml:space="preserve"> </w:t>
      </w:r>
      <w:r>
        <w:rPr>
          <w:rFonts w:hint="cs"/>
          <w:sz w:val="32"/>
          <w:szCs w:val="32"/>
          <w:rtl/>
          <w:lang w:bidi="ar-EG"/>
        </w:rPr>
        <w:t xml:space="preserve">بكالوريوس </w:t>
      </w:r>
      <w:r w:rsidRPr="00B11C33">
        <w:rPr>
          <w:rFonts w:hint="cs"/>
          <w:sz w:val="32"/>
          <w:szCs w:val="32"/>
          <w:rtl/>
          <w:lang w:bidi="ar-EG"/>
        </w:rPr>
        <w:t>التسويق الرقمي</w:t>
      </w:r>
    </w:p>
    <w:p w14:paraId="15C2E573" w14:textId="3A5EF119" w:rsidR="000E4699" w:rsidRPr="000E4699" w:rsidRDefault="000E4699" w:rsidP="000E4699">
      <w:pPr>
        <w:jc w:val="center"/>
        <w:rPr>
          <w:b/>
          <w:bCs/>
          <w:sz w:val="28"/>
          <w:szCs w:val="28"/>
          <w:rtl/>
          <w:lang w:bidi="ar-EG"/>
        </w:rPr>
      </w:pPr>
      <w:r w:rsidRPr="0073654B">
        <w:rPr>
          <w:rFonts w:hint="cs"/>
          <w:b/>
          <w:bCs/>
          <w:sz w:val="28"/>
          <w:szCs w:val="28"/>
          <w:rtl/>
          <w:lang w:bidi="ar-EG"/>
        </w:rPr>
        <w:t>عنوان البحث:</w:t>
      </w:r>
    </w:p>
    <w:p w14:paraId="1BF5FAE1" w14:textId="04E29B37" w:rsidR="00916441" w:rsidRDefault="00916441" w:rsidP="000C6E11">
      <w:pPr>
        <w:jc w:val="center"/>
        <w:rPr>
          <w:sz w:val="32"/>
          <w:szCs w:val="32"/>
          <w:rtl/>
          <w:lang w:bidi="ar-EG"/>
        </w:rPr>
      </w:pPr>
      <w:r w:rsidRPr="00B11C33">
        <w:rPr>
          <w:rFonts w:hint="cs"/>
          <w:sz w:val="32"/>
          <w:szCs w:val="32"/>
          <w:rtl/>
          <w:lang w:bidi="ar-EG"/>
        </w:rPr>
        <w:t xml:space="preserve">" </w:t>
      </w:r>
      <w:r w:rsidR="00283BB8">
        <w:rPr>
          <w:rFonts w:cs="Arial" w:hint="cs"/>
          <w:b/>
          <w:sz w:val="36"/>
          <w:szCs w:val="36"/>
          <w:rtl/>
        </w:rPr>
        <w:t>أ</w:t>
      </w:r>
      <w:r w:rsidR="00154356" w:rsidRPr="00DC4404">
        <w:rPr>
          <w:rFonts w:cs="Arial" w:hint="cs"/>
          <w:b/>
          <w:sz w:val="36"/>
          <w:szCs w:val="36"/>
          <w:rtl/>
        </w:rPr>
        <w:t>ثر</w:t>
      </w:r>
      <w:r w:rsidR="00154356" w:rsidRPr="00DC4404">
        <w:rPr>
          <w:rFonts w:cs="Arial"/>
          <w:b/>
          <w:sz w:val="36"/>
          <w:szCs w:val="36"/>
          <w:rtl/>
        </w:rPr>
        <w:t xml:space="preserve"> </w:t>
      </w:r>
      <w:r w:rsidR="00154356" w:rsidRPr="00DC4404">
        <w:rPr>
          <w:rFonts w:cs="Arial" w:hint="cs"/>
          <w:b/>
          <w:sz w:val="36"/>
          <w:szCs w:val="36"/>
          <w:rtl/>
        </w:rPr>
        <w:t>ال</w:t>
      </w:r>
      <w:r w:rsidR="00283BB8">
        <w:rPr>
          <w:rFonts w:cs="Arial" w:hint="cs"/>
          <w:b/>
          <w:sz w:val="36"/>
          <w:szCs w:val="36"/>
          <w:rtl/>
        </w:rPr>
        <w:t>إ</w:t>
      </w:r>
      <w:r w:rsidR="00154356" w:rsidRPr="00DC4404">
        <w:rPr>
          <w:rFonts w:cs="Arial" w:hint="cs"/>
          <w:b/>
          <w:sz w:val="36"/>
          <w:szCs w:val="36"/>
          <w:rtl/>
        </w:rPr>
        <w:t>علانات</w:t>
      </w:r>
      <w:r w:rsidR="00154356" w:rsidRPr="00DC4404">
        <w:rPr>
          <w:rFonts w:cs="Arial"/>
          <w:b/>
          <w:sz w:val="36"/>
          <w:szCs w:val="36"/>
          <w:rtl/>
        </w:rPr>
        <w:t xml:space="preserve"> </w:t>
      </w:r>
      <w:r w:rsidR="00154356" w:rsidRPr="00DC4404">
        <w:rPr>
          <w:rFonts w:cs="Arial" w:hint="cs"/>
          <w:b/>
          <w:sz w:val="36"/>
          <w:szCs w:val="36"/>
          <w:rtl/>
        </w:rPr>
        <w:t>عبر</w:t>
      </w:r>
      <w:r w:rsidR="00154356" w:rsidRPr="00DC4404">
        <w:rPr>
          <w:rFonts w:cs="Arial"/>
          <w:b/>
          <w:sz w:val="36"/>
          <w:szCs w:val="36"/>
          <w:rtl/>
        </w:rPr>
        <w:t xml:space="preserve"> </w:t>
      </w:r>
      <w:r w:rsidR="00154356" w:rsidRPr="00DC4404">
        <w:rPr>
          <w:rFonts w:cs="Arial" w:hint="cs"/>
          <w:b/>
          <w:sz w:val="36"/>
          <w:szCs w:val="36"/>
          <w:rtl/>
        </w:rPr>
        <w:t>تيك</w:t>
      </w:r>
      <w:r w:rsidR="00154356" w:rsidRPr="00DC4404">
        <w:rPr>
          <w:rFonts w:cs="Arial"/>
          <w:b/>
          <w:sz w:val="36"/>
          <w:szCs w:val="36"/>
          <w:rtl/>
        </w:rPr>
        <w:t xml:space="preserve"> </w:t>
      </w:r>
      <w:r w:rsidR="00154356" w:rsidRPr="00DC4404">
        <w:rPr>
          <w:rFonts w:cs="Arial" w:hint="cs"/>
          <w:b/>
          <w:sz w:val="36"/>
          <w:szCs w:val="36"/>
          <w:rtl/>
        </w:rPr>
        <w:t>توك</w:t>
      </w:r>
      <w:r w:rsidR="00154356" w:rsidRPr="00DC4404">
        <w:rPr>
          <w:rFonts w:cs="Arial"/>
          <w:b/>
          <w:sz w:val="36"/>
          <w:szCs w:val="36"/>
          <w:rtl/>
        </w:rPr>
        <w:t xml:space="preserve"> </w:t>
      </w:r>
      <w:r w:rsidR="00154356" w:rsidRPr="00DC4404">
        <w:rPr>
          <w:rFonts w:cs="Arial" w:hint="cs"/>
          <w:b/>
          <w:sz w:val="36"/>
          <w:szCs w:val="36"/>
          <w:rtl/>
        </w:rPr>
        <w:t>على</w:t>
      </w:r>
      <w:r w:rsidR="00154356" w:rsidRPr="00DC4404">
        <w:rPr>
          <w:rFonts w:cs="Arial"/>
          <w:b/>
          <w:sz w:val="36"/>
          <w:szCs w:val="36"/>
          <w:rtl/>
        </w:rPr>
        <w:t xml:space="preserve"> </w:t>
      </w:r>
      <w:r w:rsidR="00154356" w:rsidRPr="00DC4404">
        <w:rPr>
          <w:rFonts w:cs="Arial" w:hint="cs"/>
          <w:b/>
          <w:sz w:val="36"/>
          <w:szCs w:val="36"/>
          <w:rtl/>
        </w:rPr>
        <w:t>قرارات</w:t>
      </w:r>
      <w:r w:rsidR="00154356" w:rsidRPr="00DC4404">
        <w:rPr>
          <w:rFonts w:cs="Arial"/>
          <w:b/>
          <w:sz w:val="36"/>
          <w:szCs w:val="36"/>
          <w:rtl/>
        </w:rPr>
        <w:t xml:space="preserve"> </w:t>
      </w:r>
      <w:r w:rsidR="00154356" w:rsidRPr="00DC4404">
        <w:rPr>
          <w:rFonts w:cs="Arial" w:hint="cs"/>
          <w:b/>
          <w:sz w:val="36"/>
          <w:szCs w:val="36"/>
          <w:rtl/>
        </w:rPr>
        <w:t>شراء</w:t>
      </w:r>
      <w:r w:rsidR="00154356" w:rsidRPr="00DC4404">
        <w:rPr>
          <w:rFonts w:cs="Arial"/>
          <w:b/>
          <w:sz w:val="36"/>
          <w:szCs w:val="36"/>
          <w:rtl/>
        </w:rPr>
        <w:t xml:space="preserve"> </w:t>
      </w:r>
      <w:r w:rsidR="00154356" w:rsidRPr="00DC4404">
        <w:rPr>
          <w:rFonts w:cs="Arial" w:hint="cs"/>
          <w:b/>
          <w:sz w:val="36"/>
          <w:szCs w:val="36"/>
          <w:rtl/>
        </w:rPr>
        <w:t>المنتجات</w:t>
      </w:r>
      <w:r w:rsidR="00154356" w:rsidRPr="00DC4404">
        <w:rPr>
          <w:rFonts w:cs="Arial"/>
          <w:b/>
          <w:sz w:val="36"/>
          <w:szCs w:val="36"/>
          <w:rtl/>
        </w:rPr>
        <w:t xml:space="preserve"> </w:t>
      </w:r>
      <w:r w:rsidR="00154356" w:rsidRPr="00DC4404">
        <w:rPr>
          <w:rFonts w:cs="Arial" w:hint="cs"/>
          <w:b/>
          <w:sz w:val="36"/>
          <w:szCs w:val="36"/>
          <w:rtl/>
        </w:rPr>
        <w:t>ال</w:t>
      </w:r>
      <w:r w:rsidR="00283BB8">
        <w:rPr>
          <w:rFonts w:cs="Arial" w:hint="cs"/>
          <w:b/>
          <w:sz w:val="36"/>
          <w:szCs w:val="36"/>
          <w:rtl/>
        </w:rPr>
        <w:t>إ</w:t>
      </w:r>
      <w:r w:rsidR="00154356" w:rsidRPr="00DC4404">
        <w:rPr>
          <w:rFonts w:cs="Arial" w:hint="cs"/>
          <w:b/>
          <w:sz w:val="36"/>
          <w:szCs w:val="36"/>
          <w:rtl/>
        </w:rPr>
        <w:t>لكترونية</w:t>
      </w:r>
      <w:r w:rsidR="00154356" w:rsidRPr="00DC4404">
        <w:rPr>
          <w:rFonts w:cs="Arial"/>
          <w:b/>
          <w:sz w:val="36"/>
          <w:szCs w:val="36"/>
          <w:rtl/>
        </w:rPr>
        <w:t xml:space="preserve"> </w:t>
      </w:r>
      <w:r w:rsidR="00154356" w:rsidRPr="00DC4404">
        <w:rPr>
          <w:rFonts w:cs="Arial" w:hint="cs"/>
          <w:b/>
          <w:sz w:val="36"/>
          <w:szCs w:val="36"/>
          <w:rtl/>
        </w:rPr>
        <w:t>لدى</w:t>
      </w:r>
      <w:r w:rsidR="00154356" w:rsidRPr="00DC4404">
        <w:rPr>
          <w:rFonts w:cs="Arial"/>
          <w:b/>
          <w:sz w:val="36"/>
          <w:szCs w:val="36"/>
          <w:rtl/>
        </w:rPr>
        <w:t xml:space="preserve"> </w:t>
      </w:r>
      <w:r w:rsidR="00154356" w:rsidRPr="00DC4404">
        <w:rPr>
          <w:rFonts w:cs="Arial" w:hint="cs"/>
          <w:b/>
          <w:sz w:val="36"/>
          <w:szCs w:val="36"/>
          <w:rtl/>
        </w:rPr>
        <w:t>المستهلك</w:t>
      </w:r>
      <w:r w:rsidR="00154356" w:rsidRPr="00DC4404">
        <w:rPr>
          <w:rFonts w:cs="Arial"/>
          <w:b/>
          <w:sz w:val="36"/>
          <w:szCs w:val="36"/>
          <w:rtl/>
        </w:rPr>
        <w:t xml:space="preserve"> </w:t>
      </w:r>
      <w:r w:rsidR="00154356" w:rsidRPr="00DC4404">
        <w:rPr>
          <w:rFonts w:cs="Arial" w:hint="cs"/>
          <w:b/>
          <w:sz w:val="36"/>
          <w:szCs w:val="36"/>
          <w:rtl/>
        </w:rPr>
        <w:t>في</w:t>
      </w:r>
      <w:r w:rsidR="00154356" w:rsidRPr="00DC4404">
        <w:rPr>
          <w:rFonts w:cs="Arial"/>
          <w:b/>
          <w:sz w:val="36"/>
          <w:szCs w:val="36"/>
          <w:rtl/>
        </w:rPr>
        <w:t xml:space="preserve"> </w:t>
      </w:r>
      <w:r w:rsidR="00154356" w:rsidRPr="00DC4404">
        <w:rPr>
          <w:rFonts w:cs="Arial" w:hint="cs"/>
          <w:b/>
          <w:sz w:val="36"/>
          <w:szCs w:val="36"/>
          <w:rtl/>
        </w:rPr>
        <w:t>مدينة</w:t>
      </w:r>
      <w:r w:rsidR="00154356" w:rsidRPr="00DC4404">
        <w:rPr>
          <w:rFonts w:cs="Arial"/>
          <w:b/>
          <w:sz w:val="36"/>
          <w:szCs w:val="36"/>
          <w:rtl/>
        </w:rPr>
        <w:t xml:space="preserve"> </w:t>
      </w:r>
      <w:r w:rsidR="00154356" w:rsidRPr="00DC4404">
        <w:rPr>
          <w:rFonts w:cs="Arial" w:hint="cs"/>
          <w:b/>
          <w:sz w:val="36"/>
          <w:szCs w:val="36"/>
          <w:rtl/>
        </w:rPr>
        <w:t>جدة</w:t>
      </w:r>
      <w:r w:rsidR="00154356">
        <w:rPr>
          <w:rFonts w:hint="cs"/>
          <w:b/>
          <w:sz w:val="32"/>
          <w:rtl/>
        </w:rPr>
        <w:t xml:space="preserve"> </w:t>
      </w:r>
      <w:r w:rsidR="00154356">
        <w:rPr>
          <w:rFonts w:hint="cs"/>
          <w:bCs/>
          <w:sz w:val="32"/>
          <w:szCs w:val="32"/>
          <w:rtl/>
        </w:rPr>
        <w:t xml:space="preserve">(دراسة </w:t>
      </w:r>
      <w:proofErr w:type="gramStart"/>
      <w:r w:rsidR="00154356">
        <w:rPr>
          <w:rFonts w:hint="cs"/>
          <w:bCs/>
          <w:sz w:val="32"/>
          <w:szCs w:val="32"/>
          <w:rtl/>
        </w:rPr>
        <w:t>ميدانية)</w:t>
      </w:r>
      <w:r w:rsidR="00154356">
        <w:rPr>
          <w:rFonts w:hint="cs"/>
          <w:rtl/>
        </w:rPr>
        <w:t xml:space="preserve"> </w:t>
      </w:r>
      <w:r w:rsidRPr="00B11C33">
        <w:rPr>
          <w:rFonts w:hint="cs"/>
          <w:sz w:val="32"/>
          <w:szCs w:val="32"/>
          <w:rtl/>
          <w:lang w:bidi="ar-EG"/>
        </w:rPr>
        <w:t xml:space="preserve">  </w:t>
      </w:r>
      <w:proofErr w:type="gramEnd"/>
      <w:r w:rsidRPr="00B11C33">
        <w:rPr>
          <w:rFonts w:hint="cs"/>
          <w:sz w:val="32"/>
          <w:szCs w:val="32"/>
          <w:rtl/>
          <w:lang w:bidi="ar-EG"/>
        </w:rPr>
        <w:t xml:space="preserve"> "</w:t>
      </w:r>
    </w:p>
    <w:p w14:paraId="4D9B2F33" w14:textId="77777777" w:rsidR="0073654B" w:rsidRPr="00B11C33" w:rsidRDefault="0073654B" w:rsidP="000C6E11">
      <w:pPr>
        <w:jc w:val="center"/>
        <w:rPr>
          <w:sz w:val="32"/>
          <w:szCs w:val="32"/>
          <w:rtl/>
          <w:lang w:bidi="ar-EG"/>
        </w:rPr>
      </w:pPr>
    </w:p>
    <w:p w14:paraId="0D94AC6F" w14:textId="26C59F2A" w:rsidR="00916441" w:rsidRPr="00B11C33" w:rsidRDefault="00916441" w:rsidP="00916441">
      <w:pPr>
        <w:jc w:val="center"/>
        <w:rPr>
          <w:sz w:val="32"/>
          <w:szCs w:val="32"/>
          <w:rtl/>
          <w:lang w:bidi="ar-EG"/>
        </w:rPr>
      </w:pPr>
      <w:r w:rsidRPr="00B11C33">
        <w:rPr>
          <w:rFonts w:hint="cs"/>
          <w:sz w:val="32"/>
          <w:szCs w:val="32"/>
          <w:rtl/>
          <w:lang w:bidi="ar-EG"/>
        </w:rPr>
        <w:t xml:space="preserve">إعداد: </w:t>
      </w:r>
      <w:r w:rsidR="00154356" w:rsidRPr="008A5FAE">
        <w:rPr>
          <w:rFonts w:hint="cs"/>
          <w:sz w:val="32"/>
          <w:szCs w:val="32"/>
          <w:rtl/>
        </w:rPr>
        <w:t>حسام نبيل صال</w:t>
      </w:r>
      <w:r w:rsidR="00154356">
        <w:rPr>
          <w:rFonts w:hint="cs"/>
          <w:sz w:val="32"/>
          <w:szCs w:val="32"/>
          <w:rtl/>
        </w:rPr>
        <w:t>ح</w:t>
      </w:r>
    </w:p>
    <w:p w14:paraId="1BA7DDA4" w14:textId="764E7C47" w:rsidR="00916441" w:rsidRPr="00B11C33" w:rsidRDefault="00916441" w:rsidP="00916441">
      <w:pPr>
        <w:jc w:val="center"/>
        <w:rPr>
          <w:sz w:val="32"/>
          <w:szCs w:val="32"/>
          <w:lang w:bidi="ar-EG"/>
        </w:rPr>
      </w:pPr>
      <w:r w:rsidRPr="0073654B">
        <w:rPr>
          <w:rFonts w:hint="cs"/>
          <w:b/>
          <w:bCs/>
          <w:sz w:val="32"/>
          <w:szCs w:val="32"/>
          <w:rtl/>
          <w:lang w:bidi="ar-EG"/>
        </w:rPr>
        <w:t>الرقم الأكاديمي:</w:t>
      </w:r>
      <w:r w:rsidR="00154356" w:rsidRPr="00154356">
        <w:rPr>
          <w:sz w:val="28"/>
        </w:rPr>
        <w:t xml:space="preserve"> </w:t>
      </w:r>
      <w:r w:rsidR="00154356">
        <w:rPr>
          <w:sz w:val="28"/>
        </w:rPr>
        <w:t>232001991</w:t>
      </w:r>
    </w:p>
    <w:p w14:paraId="1525325E" w14:textId="77777777" w:rsidR="00AB0AAB" w:rsidRDefault="00AB0AAB" w:rsidP="00AB0AAB">
      <w:pPr>
        <w:jc w:val="center"/>
        <w:rPr>
          <w:sz w:val="28"/>
        </w:rPr>
      </w:pPr>
    </w:p>
    <w:p w14:paraId="2137B396" w14:textId="7033FAB0" w:rsidR="00AB0AAB" w:rsidRDefault="00AB0AAB" w:rsidP="00AB0AAB">
      <w:pPr>
        <w:jc w:val="center"/>
      </w:pPr>
      <w:proofErr w:type="spellStart"/>
      <w:r>
        <w:rPr>
          <w:sz w:val="28"/>
        </w:rPr>
        <w:t>تحت</w:t>
      </w:r>
      <w:proofErr w:type="spellEnd"/>
      <w:r>
        <w:rPr>
          <w:sz w:val="28"/>
        </w:rPr>
        <w:t xml:space="preserve"> </w:t>
      </w:r>
      <w:proofErr w:type="spellStart"/>
      <w:r>
        <w:rPr>
          <w:sz w:val="28"/>
        </w:rPr>
        <w:t>إشراف</w:t>
      </w:r>
      <w:proofErr w:type="spellEnd"/>
    </w:p>
    <w:p w14:paraId="70F1405B" w14:textId="77777777" w:rsidR="00AB0AAB" w:rsidRPr="007D25B0" w:rsidRDefault="00AB0AAB" w:rsidP="00AB0AAB">
      <w:pPr>
        <w:jc w:val="center"/>
        <w:rPr>
          <w:sz w:val="32"/>
          <w:szCs w:val="32"/>
          <w:rtl/>
        </w:rPr>
      </w:pPr>
      <w:r>
        <w:rPr>
          <w:rFonts w:hint="cs"/>
          <w:sz w:val="32"/>
          <w:szCs w:val="32"/>
          <w:rtl/>
        </w:rPr>
        <w:t>د/ شيرين كدواني</w:t>
      </w:r>
    </w:p>
    <w:p w14:paraId="38BC0C7C" w14:textId="77777777" w:rsidR="00AB0AAB" w:rsidRPr="00AB0AAB" w:rsidRDefault="00AB0AAB" w:rsidP="00AB0AAB">
      <w:pPr>
        <w:jc w:val="center"/>
        <w:rPr>
          <w:sz w:val="28"/>
          <w:szCs w:val="28"/>
          <w:rtl/>
        </w:rPr>
      </w:pPr>
    </w:p>
    <w:p w14:paraId="0AE4FA8F" w14:textId="77777777" w:rsidR="00916441" w:rsidRDefault="00916441" w:rsidP="00916441">
      <w:pPr>
        <w:jc w:val="center"/>
        <w:rPr>
          <w:sz w:val="28"/>
          <w:szCs w:val="28"/>
          <w:rtl/>
        </w:rPr>
      </w:pPr>
    </w:p>
    <w:p w14:paraId="0BFCADAC" w14:textId="77777777" w:rsidR="00916441" w:rsidRDefault="00916441" w:rsidP="00916441">
      <w:pPr>
        <w:rPr>
          <w:sz w:val="28"/>
          <w:szCs w:val="28"/>
          <w:rtl/>
          <w:lang w:bidi="ar-EG"/>
        </w:rPr>
      </w:pPr>
    </w:p>
    <w:p w14:paraId="779F6012" w14:textId="77777777" w:rsidR="00916441" w:rsidRDefault="00916441" w:rsidP="00916441">
      <w:pPr>
        <w:rPr>
          <w:sz w:val="28"/>
          <w:szCs w:val="28"/>
          <w:rtl/>
          <w:lang w:bidi="ar-EG"/>
        </w:rPr>
      </w:pPr>
    </w:p>
    <w:p w14:paraId="7009426C" w14:textId="259DA2A2" w:rsidR="00BA16C3" w:rsidRDefault="0074205B" w:rsidP="00BE5104">
      <w:pPr>
        <w:jc w:val="center"/>
        <w:rPr>
          <w:b/>
          <w:bCs/>
          <w:sz w:val="28"/>
          <w:szCs w:val="28"/>
          <w:rtl/>
          <w:lang w:bidi="ar-EG"/>
        </w:rPr>
      </w:pPr>
      <w:r w:rsidRPr="0073654B">
        <w:rPr>
          <w:rFonts w:hint="cs"/>
          <w:b/>
          <w:bCs/>
          <w:sz w:val="28"/>
          <w:szCs w:val="28"/>
          <w:rtl/>
          <w:lang w:bidi="ar-EG"/>
        </w:rPr>
        <w:t>الفصل الدراسي الثاني 2026</w:t>
      </w:r>
    </w:p>
    <w:p w14:paraId="55733125" w14:textId="77777777" w:rsidR="00A20991" w:rsidRDefault="00A20991" w:rsidP="00BE5104">
      <w:pPr>
        <w:jc w:val="center"/>
        <w:rPr>
          <w:b/>
          <w:bCs/>
          <w:sz w:val="28"/>
          <w:szCs w:val="28"/>
          <w:rtl/>
          <w:lang w:bidi="ar-EG"/>
        </w:rPr>
      </w:pPr>
    </w:p>
    <w:p w14:paraId="2F913BEE" w14:textId="77777777" w:rsidR="00A20991" w:rsidRDefault="00A20991" w:rsidP="00BE5104">
      <w:pPr>
        <w:jc w:val="center"/>
        <w:rPr>
          <w:b/>
          <w:bCs/>
          <w:sz w:val="28"/>
          <w:szCs w:val="28"/>
          <w:rtl/>
        </w:rPr>
      </w:pPr>
    </w:p>
    <w:p w14:paraId="4406983E" w14:textId="77777777" w:rsidR="00A20991" w:rsidRDefault="00A20991" w:rsidP="00154356">
      <w:pPr>
        <w:rPr>
          <w:b/>
          <w:bCs/>
          <w:sz w:val="28"/>
          <w:szCs w:val="28"/>
          <w:rtl/>
        </w:rPr>
      </w:pPr>
    </w:p>
    <w:p w14:paraId="7C81C0A4" w14:textId="77777777" w:rsidR="00A20991" w:rsidRDefault="00A20991" w:rsidP="00A20991">
      <w:pPr>
        <w:bidi w:val="0"/>
        <w:rPr>
          <w:rFonts w:ascii="Times New Roman" w:eastAsia="Calibri" w:hAnsi="Times New Roman" w:cs="Times New Roman"/>
          <w:sz w:val="28"/>
          <w:szCs w:val="28"/>
          <w:rtl/>
          <w:lang w:bidi="ar-EG"/>
        </w:rPr>
      </w:pPr>
      <w:r>
        <w:rPr>
          <w:rFonts w:ascii="Times New Roman" w:eastAsia="Calibri" w:hAnsi="Times New Roman" w:cs="Times New Roman"/>
          <w:noProof/>
          <w:sz w:val="28"/>
          <w:szCs w:val="28"/>
          <w:lang w:bidi="ar-EG"/>
        </w:rPr>
        <w:drawing>
          <wp:inline distT="0" distB="0" distL="0" distR="0" wp14:anchorId="60CEC9A7" wp14:editId="5A95D9B1">
            <wp:extent cx="1155700" cy="1512342"/>
            <wp:effectExtent l="0" t="0" r="6350" b="0"/>
            <wp:docPr id="116522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5581" cy="1525272"/>
                    </a:xfrm>
                    <a:prstGeom prst="rect">
                      <a:avLst/>
                    </a:prstGeom>
                    <a:noFill/>
                  </pic:spPr>
                </pic:pic>
              </a:graphicData>
            </a:graphic>
          </wp:inline>
        </w:drawing>
      </w:r>
    </w:p>
    <w:p w14:paraId="60170E6E" w14:textId="18C84014" w:rsidR="00A20991" w:rsidRPr="00A20991" w:rsidRDefault="00A20991" w:rsidP="00A20991">
      <w:pPr>
        <w:bidi w:val="0"/>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Midocean University</w:t>
      </w:r>
    </w:p>
    <w:p w14:paraId="6F917DA1" w14:textId="77777777" w:rsidR="00A20991" w:rsidRPr="00A20991" w:rsidRDefault="00A20991" w:rsidP="00A20991">
      <w:pPr>
        <w:bidi w:val="0"/>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College of Media and Marketing</w:t>
      </w:r>
    </w:p>
    <w:p w14:paraId="3B8D8A5E" w14:textId="77777777" w:rsidR="00A20991" w:rsidRPr="00A20991" w:rsidRDefault="00A20991" w:rsidP="00A20991">
      <w:pPr>
        <w:bidi w:val="0"/>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 xml:space="preserve">   Bachelor of Digital Marketing</w:t>
      </w:r>
    </w:p>
    <w:p w14:paraId="27260EDD" w14:textId="77777777" w:rsidR="00A20991" w:rsidRPr="00A20991" w:rsidRDefault="00A20991" w:rsidP="00A20991">
      <w:pPr>
        <w:bidi w:val="0"/>
        <w:rPr>
          <w:rFonts w:ascii="Times New Roman" w:eastAsia="Calibri" w:hAnsi="Times New Roman" w:cs="Times New Roman"/>
          <w:sz w:val="28"/>
          <w:szCs w:val="28"/>
          <w:lang w:bidi="ar-EG"/>
        </w:rPr>
      </w:pPr>
    </w:p>
    <w:p w14:paraId="7A1505E1" w14:textId="77777777" w:rsidR="00A20991" w:rsidRPr="00A20991" w:rsidRDefault="00A20991" w:rsidP="00A20991">
      <w:pPr>
        <w:bidi w:val="0"/>
        <w:rPr>
          <w:rFonts w:ascii="Times New Roman" w:eastAsia="Calibri" w:hAnsi="Times New Roman" w:cs="Times New Roman"/>
          <w:sz w:val="28"/>
          <w:szCs w:val="28"/>
          <w:lang w:bidi="ar-EG"/>
        </w:rPr>
      </w:pPr>
    </w:p>
    <w:p w14:paraId="187F7492" w14:textId="2ADDD2C1" w:rsidR="00DE0A21" w:rsidRPr="00DE0A21" w:rsidRDefault="00774B8D" w:rsidP="00DE0A21">
      <w:pPr>
        <w:jc w:val="center"/>
        <w:rPr>
          <w:rFonts w:ascii="Times New Roman" w:eastAsia="Calibri" w:hAnsi="Times New Roman" w:cs="Times New Roman"/>
          <w:sz w:val="28"/>
          <w:szCs w:val="28"/>
          <w:lang w:val="en" w:bidi="ar-EG"/>
        </w:rPr>
      </w:pPr>
      <w:r>
        <w:rPr>
          <w:rFonts w:ascii="Times New Roman" w:eastAsia="Calibri" w:hAnsi="Times New Roman" w:cs="Times New Roman"/>
          <w:sz w:val="28"/>
          <w:szCs w:val="28"/>
          <w:lang w:val="en" w:bidi="ar-EG"/>
        </w:rPr>
        <w:t>R</w:t>
      </w:r>
      <w:r w:rsidRPr="00DE0A21">
        <w:rPr>
          <w:rFonts w:ascii="Times New Roman" w:eastAsia="Calibri" w:hAnsi="Times New Roman" w:cs="Times New Roman"/>
          <w:sz w:val="28"/>
          <w:szCs w:val="28"/>
          <w:lang w:val="en" w:bidi="ar-EG"/>
        </w:rPr>
        <w:t>esearch</w:t>
      </w:r>
      <w:r w:rsidR="00DE0A21" w:rsidRPr="00DE0A21">
        <w:rPr>
          <w:rFonts w:ascii="Times New Roman" w:eastAsia="Calibri" w:hAnsi="Times New Roman" w:cs="Times New Roman"/>
          <w:sz w:val="28"/>
          <w:szCs w:val="28"/>
          <w:lang w:val="en" w:bidi="ar-EG"/>
        </w:rPr>
        <w:t xml:space="preserve"> submitted as part of the graduation project for the Bachelor of Digital Marketing program</w:t>
      </w:r>
    </w:p>
    <w:p w14:paraId="6CA7C6C0" w14:textId="77777777" w:rsidR="00DE0A21" w:rsidRDefault="00DE0A21" w:rsidP="00DE0A21">
      <w:pPr>
        <w:jc w:val="center"/>
        <w:rPr>
          <w:rFonts w:ascii="Times New Roman" w:eastAsia="Calibri" w:hAnsi="Times New Roman" w:cs="Times New Roman"/>
          <w:sz w:val="28"/>
          <w:szCs w:val="28"/>
          <w:rtl/>
          <w:lang w:val="en" w:bidi="ar-EG"/>
        </w:rPr>
      </w:pPr>
    </w:p>
    <w:p w14:paraId="53F7EB6A" w14:textId="050046D8" w:rsidR="006B34FD" w:rsidRPr="006B34FD" w:rsidRDefault="006B34FD" w:rsidP="006B34FD">
      <w:pPr>
        <w:jc w:val="center"/>
        <w:rPr>
          <w:rFonts w:ascii="Times New Roman" w:eastAsia="Calibri" w:hAnsi="Times New Roman" w:cs="Times New Roman"/>
          <w:sz w:val="28"/>
          <w:szCs w:val="28"/>
          <w:lang w:bidi="ar-EG"/>
        </w:rPr>
      </w:pPr>
      <w:r w:rsidRPr="00DE0A21">
        <w:rPr>
          <w:rFonts w:ascii="Times New Roman" w:eastAsia="Calibri" w:hAnsi="Times New Roman" w:cs="Times New Roman"/>
          <w:sz w:val="28"/>
          <w:szCs w:val="28"/>
          <w:lang w:val="en" w:bidi="ar-EG"/>
        </w:rPr>
        <w:t>Research Title:</w:t>
      </w:r>
    </w:p>
    <w:p w14:paraId="0F7C77BE" w14:textId="4F0A0083" w:rsidR="00DE0A21" w:rsidRPr="00DE0A21" w:rsidRDefault="00DE0A21" w:rsidP="00AB0AAB">
      <w:pPr>
        <w:jc w:val="center"/>
        <w:rPr>
          <w:rFonts w:ascii="Times New Roman" w:eastAsia="Calibri" w:hAnsi="Times New Roman" w:cs="Times New Roman"/>
          <w:sz w:val="28"/>
          <w:szCs w:val="28"/>
          <w:lang w:val="en" w:bidi="ar-EG"/>
        </w:rPr>
      </w:pPr>
      <w:r w:rsidRPr="00DE0A21">
        <w:rPr>
          <w:rFonts w:ascii="Times New Roman" w:eastAsia="Calibri" w:hAnsi="Times New Roman" w:cs="Times New Roman"/>
          <w:sz w:val="28"/>
          <w:szCs w:val="28"/>
          <w:lang w:val="en" w:bidi="ar-EG"/>
        </w:rPr>
        <w:t>"</w:t>
      </w:r>
      <w:r w:rsidR="00154356" w:rsidRPr="00154356">
        <w:t xml:space="preserve"> </w:t>
      </w:r>
      <w:r w:rsidR="00154356" w:rsidRPr="00154356">
        <w:rPr>
          <w:rFonts w:ascii="Times New Roman" w:eastAsia="Calibri" w:hAnsi="Times New Roman" w:cs="Times New Roman"/>
          <w:sz w:val="28"/>
          <w:szCs w:val="28"/>
          <w:lang w:val="en" w:bidi="ar-EG"/>
        </w:rPr>
        <w:t>The Impact of TikTok Advertisements on Consumer Purchase Decisions Regarding Electronic Products in Jeddah (A Field Study)</w:t>
      </w:r>
      <w:r w:rsidRPr="00DE0A21">
        <w:rPr>
          <w:rFonts w:ascii="Times New Roman" w:eastAsia="Calibri" w:hAnsi="Times New Roman" w:cs="Times New Roman"/>
          <w:sz w:val="28"/>
          <w:szCs w:val="28"/>
          <w:lang w:val="en" w:bidi="ar-EG"/>
        </w:rPr>
        <w:t>"</w:t>
      </w:r>
    </w:p>
    <w:p w14:paraId="6E61C671" w14:textId="77777777" w:rsidR="00DE0A21" w:rsidRPr="00DE0A21" w:rsidRDefault="00DE0A21" w:rsidP="00DE0A21">
      <w:pPr>
        <w:jc w:val="center"/>
        <w:rPr>
          <w:rFonts w:ascii="Times New Roman" w:eastAsia="Calibri" w:hAnsi="Times New Roman" w:cs="Times New Roman"/>
          <w:sz w:val="28"/>
          <w:szCs w:val="28"/>
          <w:lang w:val="en" w:bidi="ar-EG"/>
        </w:rPr>
      </w:pPr>
    </w:p>
    <w:p w14:paraId="5B40CA04" w14:textId="77777777" w:rsidR="00154356" w:rsidRDefault="00DE0A21" w:rsidP="00154356">
      <w:pPr>
        <w:jc w:val="center"/>
      </w:pPr>
      <w:r w:rsidRPr="00DE0A21">
        <w:rPr>
          <w:rFonts w:ascii="Times New Roman" w:eastAsia="Calibri" w:hAnsi="Times New Roman" w:cs="Times New Roman"/>
          <w:sz w:val="28"/>
          <w:szCs w:val="28"/>
          <w:lang w:val="en" w:bidi="ar-EG"/>
        </w:rPr>
        <w:t xml:space="preserve">Prepared by: </w:t>
      </w:r>
      <w:r w:rsidR="00154356" w:rsidRPr="00154356">
        <w:rPr>
          <w:sz w:val="28"/>
          <w:szCs w:val="28"/>
        </w:rPr>
        <w:t>Hussam Nabil Saleh</w:t>
      </w:r>
    </w:p>
    <w:p w14:paraId="3806C953" w14:textId="5F92CFAC" w:rsidR="00DE0A21" w:rsidRPr="00DE0A21" w:rsidRDefault="00DE0A21" w:rsidP="00DE0A21">
      <w:pPr>
        <w:jc w:val="center"/>
        <w:rPr>
          <w:rFonts w:ascii="Times New Roman" w:eastAsia="Calibri" w:hAnsi="Times New Roman" w:cs="Times New Roman"/>
          <w:sz w:val="28"/>
          <w:szCs w:val="28"/>
          <w:lang w:val="en"/>
        </w:rPr>
      </w:pPr>
    </w:p>
    <w:p w14:paraId="77663AC2" w14:textId="4A7A95AB" w:rsidR="00DE0A21" w:rsidRPr="00154356" w:rsidRDefault="00DE0A21" w:rsidP="00DE0A21">
      <w:pPr>
        <w:jc w:val="center"/>
        <w:rPr>
          <w:rFonts w:ascii="Times New Roman" w:eastAsia="Calibri" w:hAnsi="Times New Roman" w:cs="Times New Roman"/>
          <w:sz w:val="28"/>
          <w:szCs w:val="28"/>
          <w:rtl/>
        </w:rPr>
      </w:pPr>
      <w:r w:rsidRPr="00DE0A21">
        <w:rPr>
          <w:rFonts w:ascii="Times New Roman" w:eastAsia="Calibri" w:hAnsi="Times New Roman" w:cs="Times New Roman"/>
          <w:sz w:val="28"/>
          <w:szCs w:val="28"/>
          <w:lang w:val="en" w:bidi="ar-EG"/>
        </w:rPr>
        <w:t xml:space="preserve">Academic ID: </w:t>
      </w:r>
      <w:r w:rsidR="00154356">
        <w:rPr>
          <w:sz w:val="28"/>
        </w:rPr>
        <w:t>232001991</w:t>
      </w:r>
    </w:p>
    <w:p w14:paraId="0B6E2F2B" w14:textId="77777777" w:rsidR="00AB0AAB" w:rsidRDefault="00AB0AAB" w:rsidP="00AB0AAB">
      <w:pPr>
        <w:jc w:val="center"/>
      </w:pPr>
      <w:r>
        <w:rPr>
          <w:sz w:val="26"/>
        </w:rPr>
        <w:t>Supervised by:</w:t>
      </w:r>
    </w:p>
    <w:p w14:paraId="1D1434A7" w14:textId="77777777" w:rsidR="00AB0AAB" w:rsidRDefault="00AB0AAB" w:rsidP="00AB0AAB">
      <w:pPr>
        <w:jc w:val="center"/>
      </w:pPr>
      <w:r>
        <w:rPr>
          <w:sz w:val="26"/>
        </w:rPr>
        <w:t xml:space="preserve">Dr. </w:t>
      </w:r>
      <w:r w:rsidRPr="007D25B0">
        <w:rPr>
          <w:sz w:val="26"/>
        </w:rPr>
        <w:t xml:space="preserve">Sherine </w:t>
      </w:r>
      <w:proofErr w:type="spellStart"/>
      <w:r w:rsidRPr="007D25B0">
        <w:rPr>
          <w:sz w:val="26"/>
        </w:rPr>
        <w:t>Kadwani</w:t>
      </w:r>
      <w:proofErr w:type="spellEnd"/>
    </w:p>
    <w:p w14:paraId="6A7BB21C" w14:textId="77777777" w:rsidR="00A20991" w:rsidRPr="00AB0AAB" w:rsidRDefault="00A20991" w:rsidP="00BE5104">
      <w:pPr>
        <w:jc w:val="center"/>
        <w:rPr>
          <w:b/>
          <w:bCs/>
          <w:sz w:val="28"/>
          <w:szCs w:val="28"/>
        </w:rPr>
      </w:pPr>
    </w:p>
    <w:p w14:paraId="31661643" w14:textId="4619E314" w:rsidR="00767D5D" w:rsidRDefault="00767D5D" w:rsidP="00767D5D">
      <w:pPr>
        <w:jc w:val="center"/>
        <w:rPr>
          <w:sz w:val="28"/>
          <w:szCs w:val="28"/>
          <w:lang w:bidi="ar-EG"/>
        </w:rPr>
      </w:pPr>
      <w:r w:rsidRPr="00767D5D">
        <w:rPr>
          <w:sz w:val="28"/>
          <w:szCs w:val="28"/>
          <w:lang w:val="en" w:bidi="ar-EG"/>
        </w:rPr>
        <w:t xml:space="preserve">Second </w:t>
      </w:r>
      <w:r>
        <w:rPr>
          <w:sz w:val="28"/>
          <w:szCs w:val="28"/>
          <w:lang w:val="en" w:bidi="ar-EG"/>
        </w:rPr>
        <w:t>Tr</w:t>
      </w:r>
      <w:r w:rsidRPr="00767D5D">
        <w:rPr>
          <w:sz w:val="28"/>
          <w:szCs w:val="28"/>
          <w:lang w:val="en" w:bidi="ar-EG"/>
        </w:rPr>
        <w:t>imester 2026</w:t>
      </w:r>
    </w:p>
    <w:p w14:paraId="1F544209" w14:textId="77777777" w:rsidR="000E4699" w:rsidRDefault="000E4699" w:rsidP="00D661FC">
      <w:pPr>
        <w:jc w:val="center"/>
        <w:rPr>
          <w:rFonts w:ascii="Simplified Arabic" w:hAnsi="Simplified Arabic" w:cs="Simplified Arabic"/>
          <w:b/>
          <w:bCs/>
          <w:sz w:val="28"/>
          <w:szCs w:val="28"/>
          <w:rtl/>
        </w:rPr>
      </w:pPr>
    </w:p>
    <w:p w14:paraId="3CD96308" w14:textId="3A483F79" w:rsidR="00D661FC" w:rsidRDefault="006B34FD" w:rsidP="00D661F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ملخص</w:t>
      </w:r>
      <w:r w:rsidR="00D661FC" w:rsidRPr="00706E88">
        <w:rPr>
          <w:rFonts w:ascii="Simplified Arabic" w:hAnsi="Simplified Arabic" w:cs="Simplified Arabic"/>
          <w:b/>
          <w:bCs/>
          <w:sz w:val="28"/>
          <w:szCs w:val="28"/>
          <w:rtl/>
        </w:rPr>
        <w:t xml:space="preserve"> الدراسة</w:t>
      </w:r>
    </w:p>
    <w:p w14:paraId="563DCF23" w14:textId="77777777" w:rsidR="0038662A" w:rsidRPr="00706E88" w:rsidRDefault="0038662A" w:rsidP="00D661FC">
      <w:pPr>
        <w:jc w:val="center"/>
        <w:rPr>
          <w:rFonts w:ascii="Simplified Arabic" w:hAnsi="Simplified Arabic" w:cs="Simplified Arabic"/>
          <w:b/>
          <w:bCs/>
          <w:sz w:val="28"/>
          <w:szCs w:val="28"/>
          <w:rtl/>
        </w:rPr>
      </w:pPr>
    </w:p>
    <w:p w14:paraId="12DE6D0C" w14:textId="54731ED5"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sz w:val="28"/>
          <w:szCs w:val="28"/>
          <w:rtl/>
        </w:rPr>
        <w:t xml:space="preserve">هدفت الدراسة </w:t>
      </w:r>
      <w:r w:rsidR="00283BB8">
        <w:rPr>
          <w:rFonts w:ascii="Simplified Arabic" w:hAnsi="Simplified Arabic" w:cs="Simplified Arabic" w:hint="cs"/>
          <w:sz w:val="28"/>
          <w:szCs w:val="28"/>
          <w:rtl/>
        </w:rPr>
        <w:t>إ</w:t>
      </w:r>
      <w:r w:rsidRPr="00706E88">
        <w:rPr>
          <w:rFonts w:ascii="Simplified Arabic" w:hAnsi="Simplified Arabic" w:cs="Simplified Arabic"/>
          <w:sz w:val="28"/>
          <w:szCs w:val="28"/>
          <w:rtl/>
        </w:rPr>
        <w:t>لى التعرف على أثر الإعلانات عبر تيك توك على قرارات شراء المنتجات الإلكترونية في مدينة جدة. واعتمدت الدراسة على منهج المسح، واستخدمت أداة الاستبانة الإلكترونية كأداة لجمع البيانات، وطبقت على عينة قوامها (</w:t>
      </w:r>
      <w:r w:rsidR="00283BB8">
        <w:rPr>
          <w:rFonts w:ascii="Simplified Arabic" w:hAnsi="Simplified Arabic" w:cs="Simplified Arabic" w:hint="cs"/>
          <w:sz w:val="28"/>
          <w:szCs w:val="28"/>
          <w:rtl/>
        </w:rPr>
        <w:t>127</w:t>
      </w:r>
      <w:r w:rsidRPr="00706E88">
        <w:rPr>
          <w:rFonts w:ascii="Simplified Arabic" w:hAnsi="Simplified Arabic" w:cs="Simplified Arabic"/>
          <w:sz w:val="28"/>
          <w:szCs w:val="28"/>
          <w:rtl/>
        </w:rPr>
        <w:t>) من مستخدمي منصة تيك توك بمدينة جدة.</w:t>
      </w:r>
    </w:p>
    <w:p w14:paraId="7A0A2545" w14:textId="77777777"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sz w:val="28"/>
          <w:szCs w:val="28"/>
          <w:rtl/>
        </w:rPr>
        <w:t>وقد أظهرت النتائج ارتفاع مستوى استخدام افراد العينة للمنصة، ومتابعتهم للمؤثرين المتخصصين بالمنتجات الإلكترونية بشكل معتدل. كما بينت النتائج ان سمعة العلامة التجارية تأثر على قرارهم الشرائي.</w:t>
      </w:r>
    </w:p>
    <w:p w14:paraId="7244C5F1" w14:textId="705D2CCE"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sz w:val="28"/>
          <w:szCs w:val="28"/>
          <w:rtl/>
        </w:rPr>
        <w:t>وأكدت الدراسة ان سمعة العلامة التجارية، وتقييمات ال</w:t>
      </w:r>
      <w:r w:rsidR="00632E58">
        <w:rPr>
          <w:rFonts w:ascii="Simplified Arabic" w:hAnsi="Simplified Arabic" w:cs="Simplified Arabic" w:hint="cs"/>
          <w:sz w:val="28"/>
          <w:szCs w:val="28"/>
          <w:rtl/>
        </w:rPr>
        <w:t>أ</w:t>
      </w:r>
      <w:r w:rsidRPr="00706E88">
        <w:rPr>
          <w:rFonts w:ascii="Simplified Arabic" w:hAnsi="Simplified Arabic" w:cs="Simplified Arabic"/>
          <w:sz w:val="28"/>
          <w:szCs w:val="28"/>
          <w:rtl/>
        </w:rPr>
        <w:t>خرين عن المنتج، وسهولة الحصول على المنتج تعد من اهم العوامل التي تؤثر على قرار الشراء. وخلصت الدراسة ان إعلانات تيك توك تؤثر في تشكيل اتخاذ قرارات شراء المنتجات الإلكترونية بمدينة جدة.</w:t>
      </w:r>
    </w:p>
    <w:p w14:paraId="536AB4BF" w14:textId="77777777" w:rsidR="00D661FC" w:rsidRPr="00706E88" w:rsidRDefault="00D661FC" w:rsidP="00D661FC">
      <w:pPr>
        <w:jc w:val="both"/>
        <w:rPr>
          <w:rFonts w:ascii="Simplified Arabic" w:hAnsi="Simplified Arabic" w:cs="Simplified Arabic"/>
          <w:b/>
          <w:bCs/>
          <w:sz w:val="28"/>
          <w:szCs w:val="28"/>
          <w:rtl/>
        </w:rPr>
      </w:pPr>
    </w:p>
    <w:p w14:paraId="3FA4E984" w14:textId="77777777"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b/>
          <w:bCs/>
          <w:sz w:val="28"/>
          <w:szCs w:val="28"/>
          <w:rtl/>
        </w:rPr>
        <w:t>الكلمات المفتاحية:</w:t>
      </w:r>
      <w:r w:rsidRPr="00706E88">
        <w:rPr>
          <w:rFonts w:ascii="Simplified Arabic" w:hAnsi="Simplified Arabic" w:cs="Simplified Arabic"/>
          <w:sz w:val="28"/>
          <w:szCs w:val="28"/>
          <w:rtl/>
        </w:rPr>
        <w:t xml:space="preserve"> إعلانات تيك توك، القرار الشرائي، المنتجات الإلكترونية.</w:t>
      </w:r>
    </w:p>
    <w:p w14:paraId="269D41D6" w14:textId="77777777" w:rsidR="00D661FC" w:rsidRDefault="00D661FC" w:rsidP="00D661FC">
      <w:pPr>
        <w:jc w:val="both"/>
        <w:rPr>
          <w:rFonts w:cs="Arial"/>
          <w:sz w:val="28"/>
          <w:szCs w:val="28"/>
          <w:rtl/>
        </w:rPr>
      </w:pPr>
    </w:p>
    <w:p w14:paraId="0B33B730" w14:textId="77777777" w:rsidR="00D661FC" w:rsidRDefault="00D661FC" w:rsidP="00D661FC">
      <w:pPr>
        <w:jc w:val="both"/>
        <w:rPr>
          <w:rFonts w:cs="Arial"/>
          <w:sz w:val="28"/>
          <w:szCs w:val="28"/>
          <w:rtl/>
        </w:rPr>
      </w:pPr>
    </w:p>
    <w:p w14:paraId="6A13CD5D" w14:textId="77777777" w:rsidR="00D661FC" w:rsidRDefault="00D661FC" w:rsidP="00D661FC">
      <w:pPr>
        <w:jc w:val="both"/>
        <w:rPr>
          <w:rFonts w:cs="Arial"/>
          <w:sz w:val="28"/>
          <w:szCs w:val="28"/>
          <w:rtl/>
        </w:rPr>
      </w:pPr>
    </w:p>
    <w:p w14:paraId="4D29D14A" w14:textId="77777777" w:rsidR="00D661FC" w:rsidRDefault="00D661FC" w:rsidP="00D661FC">
      <w:pPr>
        <w:jc w:val="both"/>
        <w:rPr>
          <w:rFonts w:cs="Arial"/>
          <w:sz w:val="28"/>
          <w:szCs w:val="28"/>
          <w:rtl/>
        </w:rPr>
      </w:pPr>
    </w:p>
    <w:p w14:paraId="66C4BB0C" w14:textId="77777777" w:rsidR="00D661FC" w:rsidRDefault="00D661FC" w:rsidP="00D661FC">
      <w:pPr>
        <w:jc w:val="both"/>
        <w:rPr>
          <w:rFonts w:cs="Arial"/>
          <w:sz w:val="28"/>
          <w:szCs w:val="28"/>
          <w:rtl/>
        </w:rPr>
      </w:pPr>
    </w:p>
    <w:p w14:paraId="11A73F26" w14:textId="77777777" w:rsidR="00D661FC" w:rsidRDefault="00D661FC" w:rsidP="00D661FC">
      <w:pPr>
        <w:jc w:val="both"/>
        <w:rPr>
          <w:rFonts w:cs="Arial"/>
          <w:sz w:val="28"/>
          <w:szCs w:val="28"/>
          <w:rtl/>
        </w:rPr>
      </w:pPr>
    </w:p>
    <w:p w14:paraId="02A34351" w14:textId="77777777" w:rsidR="00D661FC" w:rsidRDefault="00D661FC" w:rsidP="00D661FC">
      <w:pPr>
        <w:jc w:val="both"/>
        <w:rPr>
          <w:rFonts w:cs="Arial"/>
          <w:sz w:val="28"/>
          <w:szCs w:val="28"/>
          <w:rtl/>
        </w:rPr>
      </w:pPr>
    </w:p>
    <w:p w14:paraId="381625D2" w14:textId="77777777" w:rsidR="00D661FC" w:rsidRDefault="00D661FC" w:rsidP="00D661FC">
      <w:pPr>
        <w:jc w:val="both"/>
        <w:rPr>
          <w:rFonts w:cs="Arial"/>
          <w:sz w:val="28"/>
          <w:szCs w:val="28"/>
          <w:rtl/>
        </w:rPr>
      </w:pPr>
    </w:p>
    <w:p w14:paraId="0B454396" w14:textId="77777777" w:rsidR="00D661FC" w:rsidRDefault="00D661FC" w:rsidP="00D661FC">
      <w:pPr>
        <w:jc w:val="both"/>
        <w:rPr>
          <w:rFonts w:cs="Arial"/>
          <w:sz w:val="28"/>
          <w:szCs w:val="28"/>
          <w:rtl/>
        </w:rPr>
      </w:pPr>
    </w:p>
    <w:p w14:paraId="2ACD3541" w14:textId="77777777" w:rsidR="00D661FC" w:rsidRDefault="00D661FC" w:rsidP="00D661FC">
      <w:pPr>
        <w:jc w:val="both"/>
        <w:rPr>
          <w:rFonts w:cs="Arial"/>
          <w:sz w:val="28"/>
          <w:szCs w:val="28"/>
          <w:rtl/>
        </w:rPr>
      </w:pPr>
    </w:p>
    <w:p w14:paraId="2F4013BA" w14:textId="77777777" w:rsidR="00D661FC" w:rsidRDefault="00D661FC" w:rsidP="00D661FC">
      <w:pPr>
        <w:jc w:val="both"/>
        <w:rPr>
          <w:rFonts w:cs="Arial"/>
          <w:sz w:val="28"/>
          <w:szCs w:val="28"/>
          <w:rtl/>
        </w:rPr>
      </w:pPr>
    </w:p>
    <w:p w14:paraId="4322C47C" w14:textId="77777777" w:rsidR="00D661FC" w:rsidRDefault="00D661FC" w:rsidP="00D661FC">
      <w:pPr>
        <w:jc w:val="center"/>
        <w:rPr>
          <w:rFonts w:cs="Arial"/>
          <w:b/>
          <w:bCs/>
          <w:sz w:val="28"/>
          <w:szCs w:val="28"/>
          <w:rtl/>
        </w:rPr>
      </w:pPr>
      <w:r>
        <w:rPr>
          <w:rFonts w:cs="Arial"/>
          <w:b/>
          <w:bCs/>
          <w:sz w:val="28"/>
          <w:szCs w:val="28"/>
        </w:rPr>
        <w:t>Abstract</w:t>
      </w:r>
    </w:p>
    <w:p w14:paraId="2A11AF41" w14:textId="77777777" w:rsidR="00D661FC" w:rsidRDefault="00D661FC" w:rsidP="00D661FC">
      <w:pPr>
        <w:jc w:val="center"/>
        <w:rPr>
          <w:rFonts w:cs="Arial"/>
          <w:b/>
          <w:bCs/>
          <w:sz w:val="28"/>
          <w:szCs w:val="28"/>
        </w:rPr>
      </w:pPr>
    </w:p>
    <w:p w14:paraId="02A6BCEA" w14:textId="77777777" w:rsidR="00D661FC" w:rsidRDefault="00D661FC" w:rsidP="00D661FC">
      <w:pPr>
        <w:bidi w:val="0"/>
        <w:jc w:val="both"/>
        <w:rPr>
          <w:rFonts w:cs="Arial"/>
          <w:sz w:val="28"/>
          <w:szCs w:val="28"/>
          <w:rtl/>
        </w:rPr>
      </w:pPr>
      <w:r>
        <w:rPr>
          <w:rFonts w:cs="Arial"/>
          <w:sz w:val="28"/>
          <w:szCs w:val="28"/>
        </w:rPr>
        <w:t>This study aimed to identify the impact of TikTok advertising on purchasing decisions for electronic products in Jeddah. The study employed a survey methodology, utilizing an online questionnaire as the data collection tool. The questionnaire was administered to a sample of 127 TikTok users in Jeddah.</w:t>
      </w:r>
    </w:p>
    <w:p w14:paraId="51AA1AAC" w14:textId="77777777" w:rsidR="00D661FC" w:rsidRDefault="00D661FC" w:rsidP="00D661FC">
      <w:pPr>
        <w:bidi w:val="0"/>
        <w:jc w:val="both"/>
        <w:rPr>
          <w:rFonts w:cs="Arial"/>
          <w:sz w:val="28"/>
          <w:szCs w:val="28"/>
        </w:rPr>
      </w:pPr>
      <w:r>
        <w:rPr>
          <w:rFonts w:cs="Arial"/>
          <w:sz w:val="28"/>
          <w:szCs w:val="28"/>
        </w:rPr>
        <w:t>The results showed a high level of platform usage among the sample, along with a moderate level of following of influencers specializing in electronic products. The findings also indicated that brand reputation influences their purchasing decisions.</w:t>
      </w:r>
    </w:p>
    <w:p w14:paraId="05CE2523" w14:textId="77777777" w:rsidR="00D661FC" w:rsidRDefault="00D661FC" w:rsidP="00D661FC">
      <w:pPr>
        <w:bidi w:val="0"/>
        <w:jc w:val="both"/>
        <w:rPr>
          <w:rFonts w:cs="Arial"/>
          <w:sz w:val="28"/>
          <w:szCs w:val="28"/>
        </w:rPr>
      </w:pPr>
      <w:r>
        <w:rPr>
          <w:rFonts w:cs="Arial"/>
          <w:sz w:val="28"/>
          <w:szCs w:val="28"/>
        </w:rPr>
        <w:t>The study confirmed that brand reputation, customer reviews, and product availability are among the most important factors affecting purchasing decisions. The study concluded that TikTok advertising influences the formation of purchasing decisions for electronic products in Jeddah.</w:t>
      </w:r>
    </w:p>
    <w:p w14:paraId="13DEF5C4" w14:textId="5073625E" w:rsidR="00D661FC" w:rsidRDefault="00D661FC" w:rsidP="00D661FC">
      <w:pPr>
        <w:bidi w:val="0"/>
        <w:jc w:val="both"/>
        <w:rPr>
          <w:rFonts w:cs="Arial"/>
          <w:sz w:val="28"/>
          <w:szCs w:val="28"/>
        </w:rPr>
      </w:pPr>
      <w:r>
        <w:rPr>
          <w:rFonts w:cs="Arial"/>
          <w:sz w:val="28"/>
          <w:szCs w:val="28"/>
        </w:rPr>
        <w:t>Keywords: TikTok advertising, purchasing decision, electronic products.</w:t>
      </w:r>
    </w:p>
    <w:p w14:paraId="25C2CF6E" w14:textId="77777777" w:rsidR="00D661FC" w:rsidRDefault="00D661FC" w:rsidP="00D661FC">
      <w:pPr>
        <w:bidi w:val="0"/>
        <w:jc w:val="both"/>
        <w:rPr>
          <w:rFonts w:cs="Arial"/>
          <w:sz w:val="28"/>
          <w:szCs w:val="28"/>
        </w:rPr>
      </w:pPr>
    </w:p>
    <w:p w14:paraId="38363DC9" w14:textId="77777777" w:rsidR="00D661FC" w:rsidRDefault="00D661FC" w:rsidP="00D661FC">
      <w:pPr>
        <w:bidi w:val="0"/>
        <w:jc w:val="both"/>
        <w:rPr>
          <w:rFonts w:cs="Arial"/>
          <w:sz w:val="28"/>
          <w:szCs w:val="28"/>
        </w:rPr>
      </w:pPr>
    </w:p>
    <w:p w14:paraId="093EDD5C" w14:textId="77777777" w:rsidR="00D661FC" w:rsidRDefault="00D661FC" w:rsidP="00D661FC">
      <w:pPr>
        <w:bidi w:val="0"/>
        <w:jc w:val="both"/>
        <w:rPr>
          <w:rFonts w:cs="Arial"/>
          <w:sz w:val="28"/>
          <w:szCs w:val="28"/>
        </w:rPr>
      </w:pPr>
    </w:p>
    <w:p w14:paraId="701FA135" w14:textId="77777777" w:rsidR="00D661FC" w:rsidRDefault="00D661FC" w:rsidP="00D661FC">
      <w:pPr>
        <w:bidi w:val="0"/>
        <w:jc w:val="both"/>
        <w:rPr>
          <w:rFonts w:cs="Arial"/>
          <w:sz w:val="28"/>
          <w:szCs w:val="28"/>
        </w:rPr>
      </w:pPr>
    </w:p>
    <w:p w14:paraId="0DFBDE39" w14:textId="77777777" w:rsidR="00D661FC" w:rsidRDefault="00D661FC" w:rsidP="00D661FC">
      <w:pPr>
        <w:bidi w:val="0"/>
        <w:jc w:val="both"/>
        <w:rPr>
          <w:rFonts w:cs="Arial"/>
          <w:sz w:val="28"/>
          <w:szCs w:val="28"/>
        </w:rPr>
      </w:pPr>
    </w:p>
    <w:p w14:paraId="27565FE1" w14:textId="77777777" w:rsidR="00D661FC" w:rsidRDefault="00D661FC" w:rsidP="00D661FC">
      <w:pPr>
        <w:bidi w:val="0"/>
        <w:jc w:val="both"/>
        <w:rPr>
          <w:rFonts w:cs="Arial"/>
          <w:sz w:val="28"/>
          <w:szCs w:val="28"/>
        </w:rPr>
      </w:pPr>
    </w:p>
    <w:p w14:paraId="69FAC0CB" w14:textId="77777777" w:rsidR="00D661FC" w:rsidRDefault="00D661FC" w:rsidP="00D661FC">
      <w:pPr>
        <w:bidi w:val="0"/>
        <w:jc w:val="both"/>
        <w:rPr>
          <w:rFonts w:cs="Arial"/>
          <w:sz w:val="28"/>
          <w:szCs w:val="28"/>
        </w:rPr>
      </w:pPr>
    </w:p>
    <w:p w14:paraId="7DDF2476" w14:textId="77777777" w:rsidR="00D661FC" w:rsidRDefault="00D661FC" w:rsidP="00D661FC">
      <w:pPr>
        <w:bidi w:val="0"/>
        <w:jc w:val="both"/>
        <w:rPr>
          <w:rFonts w:cs="Arial"/>
          <w:sz w:val="28"/>
          <w:szCs w:val="28"/>
        </w:rPr>
      </w:pPr>
    </w:p>
    <w:p w14:paraId="46EC2696" w14:textId="77777777" w:rsidR="00D661FC" w:rsidRDefault="00D661FC" w:rsidP="00D661FC">
      <w:pPr>
        <w:bidi w:val="0"/>
        <w:jc w:val="both"/>
        <w:rPr>
          <w:rFonts w:cs="Arial"/>
          <w:sz w:val="28"/>
          <w:szCs w:val="28"/>
        </w:rPr>
      </w:pPr>
    </w:p>
    <w:p w14:paraId="0FB9A6AD" w14:textId="77777777" w:rsidR="004378E7" w:rsidRDefault="004378E7" w:rsidP="00D661FC">
      <w:pPr>
        <w:rPr>
          <w:rFonts w:ascii="Simplified Arabic" w:hAnsi="Simplified Arabic" w:cs="Simplified Arabic"/>
          <w:b/>
          <w:bCs/>
          <w:sz w:val="28"/>
          <w:szCs w:val="28"/>
          <w:rtl/>
        </w:rPr>
      </w:pPr>
    </w:p>
    <w:p w14:paraId="77D0A533" w14:textId="77777777" w:rsidR="004378E7" w:rsidRDefault="004378E7" w:rsidP="00D661FC">
      <w:pPr>
        <w:rPr>
          <w:rFonts w:ascii="Simplified Arabic" w:hAnsi="Simplified Arabic" w:cs="Simplified Arabic"/>
          <w:b/>
          <w:bCs/>
          <w:sz w:val="28"/>
          <w:szCs w:val="28"/>
          <w:rtl/>
        </w:rPr>
      </w:pPr>
    </w:p>
    <w:p w14:paraId="6C34391C" w14:textId="603BF91D" w:rsidR="00D661FC" w:rsidRPr="00706E88" w:rsidRDefault="00D661FC" w:rsidP="00D661FC">
      <w:pPr>
        <w:rPr>
          <w:rFonts w:ascii="Simplified Arabic" w:hAnsi="Simplified Arabic" w:cs="Simplified Arabic"/>
          <w:b/>
          <w:bCs/>
          <w:sz w:val="28"/>
          <w:szCs w:val="28"/>
          <w:rtl/>
        </w:rPr>
      </w:pPr>
      <w:r w:rsidRPr="00706E88">
        <w:rPr>
          <w:rFonts w:ascii="Simplified Arabic" w:hAnsi="Simplified Arabic" w:cs="Simplified Arabic"/>
          <w:b/>
          <w:bCs/>
          <w:sz w:val="28"/>
          <w:szCs w:val="28"/>
          <w:rtl/>
        </w:rPr>
        <w:t xml:space="preserve">المقدمة </w:t>
      </w:r>
    </w:p>
    <w:p w14:paraId="2A7FCE80" w14:textId="2D7EBE15"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sz w:val="28"/>
          <w:szCs w:val="28"/>
          <w:rtl/>
        </w:rPr>
        <w:t xml:space="preserve">  شهد العالم خلال السنوات الأخيرة تطور سريع في تقنيات الاتصال ووسائل التواصل الاجتماعي, وأصبحت المنصات الرقمية  جزء أساسيا من الحياة اليومية للأفراد, وأصبحت أدوات مؤثرة في التسويق والترويج للمنتجات والخدمات وأصبحت منصة تيك توك من ابرز المنصات التي شهدت نموا واسعا خلال السنوات الأخيرة, وجذبت ملايين المستخدمين من مختلف الفئات العمرية ومن خلال اطلاعي الشخصي لمنصة تيك توك وا</w:t>
      </w:r>
      <w:r w:rsidR="00C2293B">
        <w:rPr>
          <w:rFonts w:ascii="Simplified Arabic" w:hAnsi="Simplified Arabic" w:cs="Simplified Arabic" w:hint="cs"/>
          <w:sz w:val="28"/>
          <w:szCs w:val="28"/>
          <w:rtl/>
        </w:rPr>
        <w:t>نت</w:t>
      </w:r>
      <w:r w:rsidRPr="00706E88">
        <w:rPr>
          <w:rFonts w:ascii="Simplified Arabic" w:hAnsi="Simplified Arabic" w:cs="Simplified Arabic"/>
          <w:sz w:val="28"/>
          <w:szCs w:val="28"/>
          <w:rtl/>
        </w:rPr>
        <w:t>شار الإعلانات التسويقية عليها لاحظت مدى تأثير الإعلانات في جذب انتباه المستهلكين واهتما</w:t>
      </w:r>
      <w:r w:rsidR="00C2293B">
        <w:rPr>
          <w:rFonts w:ascii="Simplified Arabic" w:hAnsi="Simplified Arabic" w:cs="Simplified Arabic" w:hint="cs"/>
          <w:sz w:val="28"/>
          <w:szCs w:val="28"/>
          <w:rtl/>
        </w:rPr>
        <w:t>م</w:t>
      </w:r>
      <w:r w:rsidRPr="00706E88">
        <w:rPr>
          <w:rFonts w:ascii="Simplified Arabic" w:hAnsi="Simplified Arabic" w:cs="Simplified Arabic"/>
          <w:sz w:val="28"/>
          <w:szCs w:val="28"/>
          <w:rtl/>
        </w:rPr>
        <w:t xml:space="preserve">هم بالمنتجات الإلكترونية, ودفعني ذلك </w:t>
      </w:r>
      <w:r w:rsidR="00C2293B">
        <w:rPr>
          <w:rFonts w:ascii="Simplified Arabic" w:hAnsi="Simplified Arabic" w:cs="Simplified Arabic" w:hint="cs"/>
          <w:sz w:val="28"/>
          <w:szCs w:val="28"/>
          <w:rtl/>
        </w:rPr>
        <w:t>إ</w:t>
      </w:r>
      <w:r w:rsidRPr="00706E88">
        <w:rPr>
          <w:rFonts w:ascii="Simplified Arabic" w:hAnsi="Simplified Arabic" w:cs="Simplified Arabic"/>
          <w:sz w:val="28"/>
          <w:szCs w:val="28"/>
          <w:rtl/>
        </w:rPr>
        <w:t xml:space="preserve">لى التساؤل ما مدى تأثير هذه الإعلانات على قرارات الشراء لدى المستهلكين, خاصة في مدينة جدة علما انها تعد من المدن التي لديها كثافة سكانية ونشاطها التجاري مرتفع. </w:t>
      </w:r>
    </w:p>
    <w:p w14:paraId="0421CA90" w14:textId="472EFC12"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sz w:val="28"/>
          <w:szCs w:val="28"/>
          <w:rtl/>
        </w:rPr>
        <w:t xml:space="preserve">  يعتبر تطبيق تيك توك من التطبيقات التي لاقت انتشار واسع على مستوى العالم واثار التطبيق الكثير من الجدل في العالم حول التحديات الأمنية والمخاطر الاجتماعية التي يعتقد انه يتسبب بها. لدرجة أن بعض الدول قامت بحضر</w:t>
      </w:r>
      <w:r w:rsidR="00C2293B">
        <w:rPr>
          <w:rFonts w:ascii="Simplified Arabic" w:hAnsi="Simplified Arabic" w:cs="Simplified Arabic" w:hint="cs"/>
          <w:sz w:val="28"/>
          <w:szCs w:val="28"/>
          <w:rtl/>
        </w:rPr>
        <w:t>ه</w:t>
      </w:r>
      <w:r w:rsidRPr="00706E88">
        <w:rPr>
          <w:rFonts w:ascii="Simplified Arabic" w:hAnsi="Simplified Arabic" w:cs="Simplified Arabic"/>
          <w:sz w:val="28"/>
          <w:szCs w:val="28"/>
          <w:rtl/>
        </w:rPr>
        <w:t xml:space="preserve"> واكتشف ان كثيرا من الجدل والنزاع العالمي حول التيك توك يعتبر بمثابة نوع من الحرب الباردة بين عدد من الدول والدولة المنشأة لتطبيق تيك توك وهي دولة الصين وان مجمل التحديات الأمنية والمخاطر الاجتماعية التي ترتبط بتيك توك ليست جديدة. ولا قاصرة عليه دون التطبيقات الأخرى بالتواصل الاجتماعي </w:t>
      </w:r>
    </w:p>
    <w:p w14:paraId="1F64A36C" w14:textId="77777777"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sz w:val="28"/>
          <w:szCs w:val="28"/>
          <w:rtl/>
        </w:rPr>
        <w:t>(</w:t>
      </w:r>
      <w:bookmarkStart w:id="0" w:name="_Hlk233112607"/>
      <w:r w:rsidRPr="00706E88">
        <w:rPr>
          <w:rFonts w:ascii="Simplified Arabic" w:hAnsi="Simplified Arabic" w:cs="Simplified Arabic"/>
          <w:sz w:val="28"/>
          <w:szCs w:val="28"/>
          <w:rtl/>
        </w:rPr>
        <w:t>أبو دوح,</w:t>
      </w:r>
      <w:r w:rsidRPr="00706E88">
        <w:rPr>
          <w:rFonts w:ascii="Simplified Arabic" w:hAnsi="Simplified Arabic" w:cs="Simplified Arabic"/>
          <w:sz w:val="28"/>
          <w:szCs w:val="28"/>
        </w:rPr>
        <w:t>2022</w:t>
      </w:r>
      <w:r w:rsidRPr="00706E88">
        <w:rPr>
          <w:rFonts w:ascii="Simplified Arabic" w:hAnsi="Simplified Arabic" w:cs="Simplified Arabic"/>
          <w:sz w:val="28"/>
          <w:szCs w:val="28"/>
          <w:rtl/>
        </w:rPr>
        <w:t>,</w:t>
      </w:r>
      <w:r w:rsidRPr="00706E88">
        <w:rPr>
          <w:rFonts w:ascii="Simplified Arabic" w:hAnsi="Simplified Arabic" w:cs="Simplified Arabic"/>
          <w:sz w:val="28"/>
          <w:szCs w:val="28"/>
        </w:rPr>
        <w:t>2</w:t>
      </w:r>
      <w:bookmarkEnd w:id="0"/>
      <w:r w:rsidRPr="00706E88">
        <w:rPr>
          <w:rFonts w:ascii="Simplified Arabic" w:hAnsi="Simplified Arabic" w:cs="Simplified Arabic"/>
          <w:sz w:val="28"/>
          <w:szCs w:val="28"/>
          <w:rtl/>
        </w:rPr>
        <w:t xml:space="preserve">) </w:t>
      </w:r>
    </w:p>
    <w:p w14:paraId="72DE270B" w14:textId="77777777"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sz w:val="28"/>
          <w:szCs w:val="28"/>
          <w:rtl/>
        </w:rPr>
        <w:t xml:space="preserve">  وتعاصر المملكة العربية السعودية انتشار متسارع في استخدام المنصات الرقمية والتجارة الإلكترونية بلغت نسبة استخدام الانترنت </w:t>
      </w:r>
      <w:r w:rsidRPr="00706E88">
        <w:rPr>
          <w:rFonts w:ascii="Simplified Arabic" w:hAnsi="Simplified Arabic" w:cs="Simplified Arabic"/>
          <w:sz w:val="28"/>
          <w:szCs w:val="28"/>
        </w:rPr>
        <w:t>%99</w:t>
      </w:r>
      <w:r w:rsidRPr="00706E88">
        <w:rPr>
          <w:rFonts w:ascii="Simplified Arabic" w:hAnsi="Simplified Arabic" w:cs="Simplified Arabic"/>
          <w:sz w:val="28"/>
          <w:szCs w:val="28"/>
          <w:rtl/>
        </w:rPr>
        <w:t xml:space="preserve"> ووصلت نسبة التسوق من المواقع الحلية الى </w:t>
      </w:r>
      <w:r w:rsidRPr="00706E88">
        <w:rPr>
          <w:rFonts w:ascii="Simplified Arabic" w:hAnsi="Simplified Arabic" w:cs="Simplified Arabic"/>
          <w:sz w:val="28"/>
          <w:szCs w:val="28"/>
        </w:rPr>
        <w:t>%93.1</w:t>
      </w:r>
      <w:r w:rsidRPr="00706E88">
        <w:rPr>
          <w:rFonts w:ascii="Simplified Arabic" w:hAnsi="Simplified Arabic" w:cs="Simplified Arabic"/>
          <w:sz w:val="28"/>
          <w:szCs w:val="28"/>
          <w:rtl/>
        </w:rPr>
        <w:t xml:space="preserve"> وأشارت التقارير الى ان عدد المستخدمين لمنصات التجارة الإلكترونية في المملكة سيصل الى </w:t>
      </w:r>
      <w:r w:rsidRPr="00706E88">
        <w:rPr>
          <w:rFonts w:ascii="Simplified Arabic" w:hAnsi="Simplified Arabic" w:cs="Simplified Arabic"/>
          <w:sz w:val="28"/>
          <w:szCs w:val="28"/>
        </w:rPr>
        <w:t>34.5</w:t>
      </w:r>
      <w:r w:rsidRPr="00706E88">
        <w:rPr>
          <w:rFonts w:ascii="Simplified Arabic" w:hAnsi="Simplified Arabic" w:cs="Simplified Arabic"/>
          <w:sz w:val="28"/>
          <w:szCs w:val="28"/>
          <w:rtl/>
        </w:rPr>
        <w:t xml:space="preserve"> مليون مستخدم خلال عام </w:t>
      </w:r>
      <w:r w:rsidRPr="00706E88">
        <w:rPr>
          <w:rFonts w:ascii="Simplified Arabic" w:hAnsi="Simplified Arabic" w:cs="Simplified Arabic"/>
          <w:sz w:val="28"/>
          <w:szCs w:val="28"/>
        </w:rPr>
        <w:t>2025</w:t>
      </w:r>
      <w:r w:rsidRPr="00706E88">
        <w:rPr>
          <w:rFonts w:ascii="Simplified Arabic" w:hAnsi="Simplified Arabic" w:cs="Simplified Arabic"/>
          <w:sz w:val="28"/>
          <w:szCs w:val="28"/>
          <w:rtl/>
        </w:rPr>
        <w:t xml:space="preserve"> وتعد منصة التيك توك من أكثر المنصات انتشارا يبلغ عدد مستخدميها </w:t>
      </w:r>
      <w:r w:rsidRPr="00706E88">
        <w:rPr>
          <w:rFonts w:ascii="Simplified Arabic" w:hAnsi="Simplified Arabic" w:cs="Simplified Arabic"/>
          <w:sz w:val="28"/>
          <w:szCs w:val="28"/>
        </w:rPr>
        <w:t>34.1</w:t>
      </w:r>
      <w:r w:rsidRPr="00706E88">
        <w:rPr>
          <w:rFonts w:ascii="Simplified Arabic" w:hAnsi="Simplified Arabic" w:cs="Simplified Arabic"/>
          <w:sz w:val="28"/>
          <w:szCs w:val="28"/>
          <w:rtl/>
        </w:rPr>
        <w:t xml:space="preserve"> مليون مستخدم يستخدمها </w:t>
      </w:r>
      <w:r w:rsidRPr="00706E88">
        <w:rPr>
          <w:rFonts w:ascii="Simplified Arabic" w:hAnsi="Simplified Arabic" w:cs="Simplified Arabic"/>
          <w:sz w:val="28"/>
          <w:szCs w:val="28"/>
        </w:rPr>
        <w:t>%75.8</w:t>
      </w:r>
      <w:r w:rsidRPr="00706E88">
        <w:rPr>
          <w:rFonts w:ascii="Simplified Arabic" w:hAnsi="Simplified Arabic" w:cs="Simplified Arabic"/>
          <w:sz w:val="28"/>
          <w:szCs w:val="28"/>
          <w:rtl/>
        </w:rPr>
        <w:t xml:space="preserve"> من مستخدمي الانترنت في المملكة (الهيئة العامة للمنشئات الصغيرة والمتوسطة ,</w:t>
      </w:r>
      <w:r w:rsidRPr="00706E88">
        <w:rPr>
          <w:rFonts w:ascii="Simplified Arabic" w:hAnsi="Simplified Arabic" w:cs="Simplified Arabic"/>
          <w:sz w:val="28"/>
          <w:szCs w:val="28"/>
        </w:rPr>
        <w:t>2025</w:t>
      </w:r>
      <w:r w:rsidRPr="00706E88">
        <w:rPr>
          <w:rFonts w:ascii="Simplified Arabic" w:hAnsi="Simplified Arabic" w:cs="Simplified Arabic"/>
          <w:sz w:val="28"/>
          <w:szCs w:val="28"/>
          <w:rtl/>
        </w:rPr>
        <w:t>)</w:t>
      </w:r>
    </w:p>
    <w:p w14:paraId="4F8CD5C5" w14:textId="77777777" w:rsidR="00D661FC" w:rsidRPr="00706E88" w:rsidRDefault="00D661FC" w:rsidP="00D661FC">
      <w:pPr>
        <w:jc w:val="both"/>
        <w:rPr>
          <w:rFonts w:ascii="Simplified Arabic" w:hAnsi="Simplified Arabic" w:cs="Simplified Arabic"/>
          <w:sz w:val="28"/>
          <w:szCs w:val="28"/>
          <w:rtl/>
        </w:rPr>
      </w:pPr>
    </w:p>
    <w:p w14:paraId="68F1BB4F" w14:textId="065B188F"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sz w:val="28"/>
          <w:szCs w:val="28"/>
          <w:rtl/>
        </w:rPr>
        <w:t xml:space="preserve">  ومن ثم تسعى الدراسة الحالية </w:t>
      </w:r>
      <w:r w:rsidR="00C2293B">
        <w:rPr>
          <w:rFonts w:ascii="Simplified Arabic" w:hAnsi="Simplified Arabic" w:cs="Simplified Arabic" w:hint="cs"/>
          <w:sz w:val="28"/>
          <w:szCs w:val="28"/>
          <w:rtl/>
        </w:rPr>
        <w:t>إ</w:t>
      </w:r>
      <w:r w:rsidRPr="00706E88">
        <w:rPr>
          <w:rFonts w:ascii="Simplified Arabic" w:hAnsi="Simplified Arabic" w:cs="Simplified Arabic"/>
          <w:sz w:val="28"/>
          <w:szCs w:val="28"/>
          <w:rtl/>
        </w:rPr>
        <w:t xml:space="preserve">لى استكشاف مدى تأثير الإعلانات عبر منصة تيك توك </w:t>
      </w:r>
      <w:r w:rsidRPr="00706E88">
        <w:rPr>
          <w:rFonts w:ascii="Simplified Arabic" w:hAnsi="Simplified Arabic" w:cs="Simplified Arabic"/>
          <w:b/>
          <w:sz w:val="28"/>
          <w:szCs w:val="28"/>
          <w:rtl/>
        </w:rPr>
        <w:t>على قرارات شراء المنتجات ال</w:t>
      </w:r>
      <w:r w:rsidR="00C2293B">
        <w:rPr>
          <w:rFonts w:ascii="Simplified Arabic" w:hAnsi="Simplified Arabic" w:cs="Simplified Arabic" w:hint="cs"/>
          <w:b/>
          <w:sz w:val="28"/>
          <w:szCs w:val="28"/>
          <w:rtl/>
        </w:rPr>
        <w:t>إ</w:t>
      </w:r>
      <w:r w:rsidRPr="00706E88">
        <w:rPr>
          <w:rFonts w:ascii="Simplified Arabic" w:hAnsi="Simplified Arabic" w:cs="Simplified Arabic"/>
          <w:b/>
          <w:sz w:val="28"/>
          <w:szCs w:val="28"/>
          <w:rtl/>
        </w:rPr>
        <w:t>لكترونية لدى المستهلك في مدينة جدة</w:t>
      </w:r>
      <w:r w:rsidR="00706E88">
        <w:rPr>
          <w:rFonts w:ascii="Simplified Arabic" w:hAnsi="Simplified Arabic" w:cs="Simplified Arabic" w:hint="cs"/>
          <w:sz w:val="28"/>
          <w:szCs w:val="28"/>
          <w:rtl/>
        </w:rPr>
        <w:t>.</w:t>
      </w:r>
    </w:p>
    <w:p w14:paraId="04C5ECA3" w14:textId="77777777" w:rsidR="00D661FC" w:rsidRPr="00706E88" w:rsidRDefault="00D661FC" w:rsidP="00D661FC">
      <w:pPr>
        <w:jc w:val="both"/>
        <w:rPr>
          <w:rFonts w:ascii="Simplified Arabic" w:hAnsi="Simplified Arabic" w:cs="Simplified Arabic"/>
          <w:sz w:val="28"/>
          <w:szCs w:val="28"/>
          <w:rtl/>
        </w:rPr>
      </w:pPr>
    </w:p>
    <w:p w14:paraId="19D624AB" w14:textId="77777777" w:rsidR="00D661FC" w:rsidRPr="00706E88" w:rsidRDefault="00D661FC" w:rsidP="00D661FC">
      <w:pPr>
        <w:rPr>
          <w:rFonts w:ascii="Simplified Arabic" w:hAnsi="Simplified Arabic" w:cs="Simplified Arabic"/>
          <w:b/>
          <w:bCs/>
          <w:sz w:val="28"/>
          <w:szCs w:val="28"/>
        </w:rPr>
      </w:pPr>
      <w:r w:rsidRPr="00706E88">
        <w:rPr>
          <w:rFonts w:ascii="Simplified Arabic" w:hAnsi="Simplified Arabic" w:cs="Simplified Arabic"/>
          <w:b/>
          <w:bCs/>
          <w:sz w:val="28"/>
          <w:szCs w:val="28"/>
          <w:rtl/>
        </w:rPr>
        <w:t xml:space="preserve">الدراسات السابقة </w:t>
      </w:r>
    </w:p>
    <w:p w14:paraId="47496A5E" w14:textId="4FB6CEAD" w:rsidR="00D661FC" w:rsidRPr="00706E88" w:rsidRDefault="00D661FC" w:rsidP="00D661FC">
      <w:pPr>
        <w:rPr>
          <w:rFonts w:ascii="Simplified Arabic" w:hAnsi="Simplified Arabic" w:cs="Simplified Arabic"/>
          <w:b/>
          <w:bCs/>
          <w:sz w:val="28"/>
          <w:szCs w:val="28"/>
          <w:rtl/>
        </w:rPr>
      </w:pPr>
      <w:r w:rsidRPr="00706E88">
        <w:rPr>
          <w:rFonts w:ascii="Simplified Arabic" w:hAnsi="Simplified Arabic" w:cs="Simplified Arabic"/>
          <w:b/>
          <w:bCs/>
          <w:sz w:val="28"/>
          <w:szCs w:val="28"/>
          <w:rtl/>
        </w:rPr>
        <w:t>المحور الأول: الدراسات المتعلقة بال</w:t>
      </w:r>
      <w:r w:rsidR="00632E58">
        <w:rPr>
          <w:rFonts w:ascii="Simplified Arabic" w:hAnsi="Simplified Arabic" w:cs="Simplified Arabic" w:hint="cs"/>
          <w:b/>
          <w:bCs/>
          <w:sz w:val="28"/>
          <w:szCs w:val="28"/>
          <w:rtl/>
        </w:rPr>
        <w:t>إ</w:t>
      </w:r>
      <w:r w:rsidRPr="00706E88">
        <w:rPr>
          <w:rFonts w:ascii="Simplified Arabic" w:hAnsi="Simplified Arabic" w:cs="Simplified Arabic"/>
          <w:b/>
          <w:bCs/>
          <w:sz w:val="28"/>
          <w:szCs w:val="28"/>
          <w:rtl/>
        </w:rPr>
        <w:t>علانات عبر منصة تيك توك</w:t>
      </w:r>
      <w:r w:rsidRPr="00706E88">
        <w:rPr>
          <w:rFonts w:ascii="Simplified Arabic" w:hAnsi="Simplified Arabic" w:cs="Simplified Arabic"/>
          <w:sz w:val="28"/>
          <w:szCs w:val="28"/>
          <w:rtl/>
        </w:rPr>
        <w:t>.</w:t>
      </w:r>
    </w:p>
    <w:p w14:paraId="66828577" w14:textId="23AB1C11" w:rsidR="00D661FC" w:rsidRPr="00706E88" w:rsidRDefault="00D661FC" w:rsidP="009C63F6">
      <w:pPr>
        <w:jc w:val="both"/>
        <w:rPr>
          <w:rFonts w:ascii="Simplified Arabic" w:hAnsi="Simplified Arabic" w:cs="Simplified Arabic"/>
          <w:sz w:val="28"/>
          <w:szCs w:val="28"/>
          <w:rtl/>
        </w:rPr>
      </w:pPr>
      <w:r w:rsidRPr="00706E88">
        <w:rPr>
          <w:rFonts w:ascii="Simplified Arabic" w:hAnsi="Simplified Arabic" w:cs="Simplified Arabic"/>
          <w:sz w:val="28"/>
          <w:szCs w:val="28"/>
          <w:rtl/>
        </w:rPr>
        <w:t xml:space="preserve">1-  اوضحت دراسة (مصطفي واخرون </w:t>
      </w:r>
      <w:r w:rsidRPr="00706E88">
        <w:rPr>
          <w:rFonts w:ascii="Simplified Arabic" w:hAnsi="Simplified Arabic" w:cs="Simplified Arabic"/>
          <w:sz w:val="28"/>
          <w:szCs w:val="28"/>
        </w:rPr>
        <w:t>2025</w:t>
      </w:r>
      <w:r w:rsidRPr="00706E88">
        <w:rPr>
          <w:rFonts w:ascii="Simplified Arabic" w:hAnsi="Simplified Arabic" w:cs="Simplified Arabic"/>
          <w:sz w:val="28"/>
          <w:szCs w:val="28"/>
          <w:rtl/>
        </w:rPr>
        <w:t xml:space="preserve">) بعنوان: استخدامات موقع التواصل الاجتماعي تيك توك وأثره على القيم الأخلاقية لدى الشباب الجامعي ’ دراسة حالة طلاب كلية الدراسات الاجتماعية والاقتصادية - جامعة بحري هدفت </w:t>
      </w:r>
      <w:r w:rsidRPr="00706E88">
        <w:rPr>
          <w:rFonts w:ascii="Simplified Arabic" w:hAnsi="Simplified Arabic" w:cs="Simplified Arabic"/>
          <w:sz w:val="28"/>
          <w:szCs w:val="28"/>
        </w:rPr>
        <w:t> </w:t>
      </w:r>
      <w:r w:rsidRPr="00706E88">
        <w:rPr>
          <w:rFonts w:ascii="Simplified Arabic" w:hAnsi="Simplified Arabic" w:cs="Simplified Arabic"/>
          <w:sz w:val="28"/>
          <w:szCs w:val="28"/>
          <w:rtl/>
        </w:rPr>
        <w:t xml:space="preserve">هذه الدراسة إلى </w:t>
      </w:r>
      <w:r w:rsidR="000E4699">
        <w:rPr>
          <w:rFonts w:ascii="Simplified Arabic" w:hAnsi="Simplified Arabic" w:cs="Simplified Arabic" w:hint="cs"/>
          <w:sz w:val="28"/>
          <w:szCs w:val="28"/>
          <w:rtl/>
        </w:rPr>
        <w:t>ا</w:t>
      </w:r>
      <w:r w:rsidRPr="00706E88">
        <w:rPr>
          <w:rFonts w:ascii="Simplified Arabic" w:hAnsi="Simplified Arabic" w:cs="Simplified Arabic"/>
          <w:sz w:val="28"/>
          <w:szCs w:val="28"/>
          <w:rtl/>
        </w:rPr>
        <w:t>كتشاف أثر استخدام تطبيق تيك توك على القيم الأخلاقية والسلوك القويم لدى الطلاب بكلية الدراسات الاقتصادية والاجتماعية بجامعة بحري و طبقت هذه الدراسة على عينة عشوائية بلغ عددها (</w:t>
      </w:r>
      <w:r w:rsidRPr="00706E88">
        <w:rPr>
          <w:rFonts w:ascii="Simplified Arabic" w:hAnsi="Simplified Arabic" w:cs="Simplified Arabic"/>
          <w:sz w:val="28"/>
          <w:szCs w:val="28"/>
        </w:rPr>
        <w:t>64</w:t>
      </w:r>
      <w:r w:rsidRPr="00706E88">
        <w:rPr>
          <w:rFonts w:ascii="Simplified Arabic" w:hAnsi="Simplified Arabic" w:cs="Simplified Arabic"/>
          <w:sz w:val="28"/>
          <w:szCs w:val="28"/>
          <w:rtl/>
        </w:rPr>
        <w:t xml:space="preserve">) طالب وطالبة و اعتمدت هذه الدراسة على المنهج الوصفي المسحي واستخدم الباحث الاستبانة كأداة رئيسية لجمع البيانات، وتوصلت نتائج الدراسة الى ان أن </w:t>
      </w:r>
      <w:r w:rsidRPr="00706E88">
        <w:rPr>
          <w:rFonts w:ascii="Simplified Arabic" w:hAnsi="Simplified Arabic" w:cs="Simplified Arabic"/>
          <w:sz w:val="28"/>
          <w:szCs w:val="28"/>
        </w:rPr>
        <w:t>73,4</w:t>
      </w:r>
      <w:r w:rsidRPr="00706E88">
        <w:rPr>
          <w:rFonts w:ascii="Simplified Arabic" w:hAnsi="Simplified Arabic" w:cs="Simplified Arabic"/>
          <w:sz w:val="28"/>
          <w:szCs w:val="28"/>
          <w:rtl/>
        </w:rPr>
        <w:t>% من أفراد العينة يستخدمون تيك توك بانتظام، وأن طلبة المستوى الرابع يمثلون النسبة الأعلى استخدامًا (</w:t>
      </w:r>
      <w:r w:rsidRPr="00706E88">
        <w:rPr>
          <w:rFonts w:ascii="Simplified Arabic" w:hAnsi="Simplified Arabic" w:cs="Simplified Arabic"/>
          <w:sz w:val="28"/>
          <w:szCs w:val="28"/>
        </w:rPr>
        <w:t>54,8</w:t>
      </w:r>
      <w:r w:rsidRPr="00706E88">
        <w:rPr>
          <w:rFonts w:ascii="Simplified Arabic" w:hAnsi="Simplified Arabic" w:cs="Simplified Arabic"/>
          <w:sz w:val="28"/>
          <w:szCs w:val="28"/>
          <w:rtl/>
        </w:rPr>
        <w:t>%)، فيما غلبت الفئ</w:t>
      </w:r>
      <w:r w:rsidR="00E44D7F">
        <w:rPr>
          <w:rFonts w:ascii="Simplified Arabic" w:hAnsi="Simplified Arabic" w:cs="Simplified Arabic" w:hint="cs"/>
          <w:sz w:val="28"/>
          <w:szCs w:val="28"/>
          <w:rtl/>
        </w:rPr>
        <w:t>ه</w:t>
      </w:r>
      <w:r w:rsidRPr="00706E88">
        <w:rPr>
          <w:rFonts w:ascii="Simplified Arabic" w:hAnsi="Simplified Arabic" w:cs="Simplified Arabic"/>
          <w:sz w:val="28"/>
          <w:szCs w:val="28"/>
          <w:rtl/>
        </w:rPr>
        <w:t xml:space="preserve"> العمرية الأكبر من </w:t>
      </w:r>
      <w:r w:rsidRPr="00706E88">
        <w:rPr>
          <w:rFonts w:ascii="Simplified Arabic" w:hAnsi="Simplified Arabic" w:cs="Simplified Arabic"/>
          <w:sz w:val="28"/>
          <w:szCs w:val="28"/>
        </w:rPr>
        <w:t>26</w:t>
      </w:r>
      <w:r w:rsidRPr="00706E88">
        <w:rPr>
          <w:rFonts w:ascii="Simplified Arabic" w:hAnsi="Simplified Arabic" w:cs="Simplified Arabic"/>
          <w:sz w:val="28"/>
          <w:szCs w:val="28"/>
          <w:rtl/>
        </w:rPr>
        <w:t xml:space="preserve"> سنة (</w:t>
      </w:r>
      <w:r w:rsidRPr="00706E88">
        <w:rPr>
          <w:rFonts w:ascii="Simplified Arabic" w:hAnsi="Simplified Arabic" w:cs="Simplified Arabic"/>
          <w:sz w:val="28"/>
          <w:szCs w:val="28"/>
        </w:rPr>
        <w:t>59,4</w:t>
      </w:r>
      <w:r w:rsidRPr="00706E88">
        <w:rPr>
          <w:rFonts w:ascii="Simplified Arabic" w:hAnsi="Simplified Arabic" w:cs="Simplified Arabic"/>
          <w:sz w:val="28"/>
          <w:szCs w:val="28"/>
          <w:rtl/>
        </w:rPr>
        <w:t>%). كما كشفت عن تأثير واضح للتطبيق في تشكيل القيم والسلوكيات لدى الشباب الجامعي، بما يستدعي برامج توعية رقمية، وإدماج محتوى تربوي داعم للقيم</w:t>
      </w:r>
      <w:r w:rsidR="00706E88" w:rsidRPr="00706E88">
        <w:rPr>
          <w:rFonts w:ascii="Simplified Arabic" w:hAnsi="Simplified Arabic" w:cs="Simplified Arabic"/>
          <w:sz w:val="28"/>
          <w:szCs w:val="28"/>
          <w:rtl/>
        </w:rPr>
        <w:t>.</w:t>
      </w:r>
    </w:p>
    <w:p w14:paraId="384726F5" w14:textId="24E291C5"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sz w:val="28"/>
          <w:szCs w:val="28"/>
          <w:rtl/>
        </w:rPr>
        <w:t xml:space="preserve">2-   أوضحت دراسة (محمد وادي مركب </w:t>
      </w:r>
      <w:r w:rsidRPr="00706E88">
        <w:rPr>
          <w:rFonts w:ascii="Simplified Arabic" w:hAnsi="Simplified Arabic" w:cs="Simplified Arabic"/>
          <w:sz w:val="28"/>
          <w:szCs w:val="28"/>
        </w:rPr>
        <w:t>2025</w:t>
      </w:r>
      <w:r w:rsidRPr="00706E88">
        <w:rPr>
          <w:rFonts w:ascii="Simplified Arabic" w:hAnsi="Simplified Arabic" w:cs="Simplified Arabic"/>
          <w:sz w:val="28"/>
          <w:szCs w:val="28"/>
          <w:rtl/>
        </w:rPr>
        <w:t xml:space="preserve">)بعنوان : تأثير الإعلام المرئي "تطبيق التيك </w:t>
      </w:r>
      <w:proofErr w:type="spellStart"/>
      <w:r w:rsidRPr="00706E88">
        <w:rPr>
          <w:rFonts w:ascii="Simplified Arabic" w:hAnsi="Simplified Arabic" w:cs="Simplified Arabic"/>
          <w:sz w:val="28"/>
          <w:szCs w:val="28"/>
          <w:rtl/>
        </w:rPr>
        <w:t>توك"على</w:t>
      </w:r>
      <w:proofErr w:type="spellEnd"/>
      <w:r w:rsidRPr="00706E88">
        <w:rPr>
          <w:rFonts w:ascii="Simplified Arabic" w:hAnsi="Simplified Arabic" w:cs="Simplified Arabic"/>
          <w:sz w:val="28"/>
          <w:szCs w:val="28"/>
          <w:rtl/>
        </w:rPr>
        <w:t xml:space="preserve"> الاقتصاد المحلي دراسة حالة الإعلانات </w:t>
      </w:r>
      <w:proofErr w:type="spellStart"/>
      <w:r w:rsidRPr="00706E88">
        <w:rPr>
          <w:rFonts w:ascii="Simplified Arabic" w:hAnsi="Simplified Arabic" w:cs="Simplified Arabic"/>
          <w:sz w:val="28"/>
          <w:szCs w:val="28"/>
          <w:rtl/>
        </w:rPr>
        <w:t>الفيديوي</w:t>
      </w:r>
      <w:r w:rsidR="00632E58">
        <w:rPr>
          <w:rFonts w:ascii="Simplified Arabic" w:hAnsi="Simplified Arabic" w:cs="Simplified Arabic" w:hint="cs"/>
          <w:sz w:val="28"/>
          <w:szCs w:val="28"/>
          <w:rtl/>
        </w:rPr>
        <w:t>ة</w:t>
      </w:r>
      <w:proofErr w:type="spellEnd"/>
      <w:r w:rsidRPr="00706E88">
        <w:rPr>
          <w:rFonts w:ascii="Simplified Arabic" w:hAnsi="Simplified Arabic" w:cs="Simplified Arabic"/>
          <w:sz w:val="28"/>
          <w:szCs w:val="28"/>
          <w:rtl/>
        </w:rPr>
        <w:t xml:space="preserve">  و هدفت هذه الدراسة ال</w:t>
      </w:r>
      <w:r w:rsidR="00C2293B">
        <w:rPr>
          <w:rFonts w:ascii="Simplified Arabic" w:hAnsi="Simplified Arabic" w:cs="Simplified Arabic" w:hint="cs"/>
          <w:sz w:val="28"/>
          <w:szCs w:val="28"/>
          <w:rtl/>
        </w:rPr>
        <w:t>ى</w:t>
      </w:r>
      <w:r w:rsidRPr="00706E88">
        <w:rPr>
          <w:rFonts w:ascii="Simplified Arabic" w:hAnsi="Simplified Arabic" w:cs="Simplified Arabic"/>
          <w:sz w:val="28"/>
          <w:szCs w:val="28"/>
          <w:rtl/>
        </w:rPr>
        <w:t xml:space="preserve"> ان تأثير الإعلانات </w:t>
      </w:r>
      <w:proofErr w:type="spellStart"/>
      <w:r w:rsidRPr="00706E88">
        <w:rPr>
          <w:rFonts w:ascii="Simplified Arabic" w:hAnsi="Simplified Arabic" w:cs="Simplified Arabic"/>
          <w:sz w:val="28"/>
          <w:szCs w:val="28"/>
          <w:rtl/>
        </w:rPr>
        <w:t>الفيديوية</w:t>
      </w:r>
      <w:proofErr w:type="spellEnd"/>
      <w:r w:rsidRPr="00706E88">
        <w:rPr>
          <w:rFonts w:ascii="Simplified Arabic" w:hAnsi="Simplified Arabic" w:cs="Simplified Arabic"/>
          <w:sz w:val="28"/>
          <w:szCs w:val="28"/>
          <w:rtl/>
        </w:rPr>
        <w:t xml:space="preserve"> على تطبيق "تيك توك" على الاقتصاد المحلي، مع التركيز على تأثير هذه الإعلانات على سلوك المستهلكين المحليين ودورها في دعم الشركات الصغيرة والمتوسطة وطبقت هذه الدراسة على عينة مكونة من </w:t>
      </w:r>
      <w:r w:rsidRPr="00706E88">
        <w:rPr>
          <w:rFonts w:ascii="Simplified Arabic" w:hAnsi="Simplified Arabic" w:cs="Simplified Arabic"/>
          <w:sz w:val="28"/>
          <w:szCs w:val="28"/>
        </w:rPr>
        <w:t>100</w:t>
      </w:r>
      <w:r w:rsidRPr="00706E88">
        <w:rPr>
          <w:rFonts w:ascii="Simplified Arabic" w:hAnsi="Simplified Arabic" w:cs="Simplified Arabic"/>
          <w:sz w:val="28"/>
          <w:szCs w:val="28"/>
          <w:rtl/>
        </w:rPr>
        <w:t xml:space="preserve"> شخص ينتمون الى مدينة الناصرية في محافظة ذي قار جنوب العراق واعتمدت هذه الدراسة المنهج المسحي لجمع البيانات واستخدم الباحث أداة </w:t>
      </w:r>
      <w:proofErr w:type="spellStart"/>
      <w:r w:rsidRPr="00706E88">
        <w:rPr>
          <w:rFonts w:ascii="Simplified Arabic" w:hAnsi="Simplified Arabic" w:cs="Simplified Arabic"/>
          <w:sz w:val="28"/>
          <w:szCs w:val="28"/>
          <w:rtl/>
        </w:rPr>
        <w:t>الإستبان</w:t>
      </w:r>
      <w:r w:rsidR="00632E58">
        <w:rPr>
          <w:rFonts w:ascii="Simplified Arabic" w:hAnsi="Simplified Arabic" w:cs="Simplified Arabic" w:hint="cs"/>
          <w:sz w:val="28"/>
          <w:szCs w:val="28"/>
          <w:rtl/>
        </w:rPr>
        <w:t>ه</w:t>
      </w:r>
      <w:proofErr w:type="spellEnd"/>
      <w:r w:rsidRPr="00706E88">
        <w:rPr>
          <w:rFonts w:ascii="Simplified Arabic" w:hAnsi="Simplified Arabic" w:cs="Simplified Arabic"/>
          <w:sz w:val="28"/>
          <w:szCs w:val="28"/>
          <w:rtl/>
        </w:rPr>
        <w:t xml:space="preserve"> إلكترونية تم توزيعها وتوصلت نتائج الدراسة الى ان الإعلانات على "تيك توك" تؤثر بشكل كبير على سلوك المستهلكين المحليين كما كشفت عن أن "تيك توك" يعتبر منصة فعّالة لدعم الشركات الصغيرة والمتوسطة في الوصول إلى جمهور أوسع، وتقديم فرص تنافسية لهذه الشركات ضد الشركات الكبرى</w:t>
      </w:r>
      <w:r w:rsidR="00706E88">
        <w:rPr>
          <w:rFonts w:ascii="Simplified Arabic" w:hAnsi="Simplified Arabic" w:cs="Simplified Arabic" w:hint="cs"/>
          <w:sz w:val="28"/>
          <w:szCs w:val="28"/>
          <w:rtl/>
        </w:rPr>
        <w:t>.</w:t>
      </w:r>
      <w:r w:rsidRPr="00706E88">
        <w:rPr>
          <w:rFonts w:ascii="Simplified Arabic" w:hAnsi="Simplified Arabic" w:cs="Simplified Arabic"/>
          <w:sz w:val="28"/>
          <w:szCs w:val="28"/>
          <w:rtl/>
        </w:rPr>
        <w:t xml:space="preserve"> </w:t>
      </w:r>
    </w:p>
    <w:p w14:paraId="32B5DE92" w14:textId="04C70122" w:rsidR="00706E88" w:rsidRPr="00706E88" w:rsidRDefault="00D661FC" w:rsidP="00706E88">
      <w:pPr>
        <w:jc w:val="both"/>
        <w:rPr>
          <w:rFonts w:ascii="Simplified Arabic" w:hAnsi="Simplified Arabic" w:cs="Simplified Arabic"/>
          <w:sz w:val="28"/>
          <w:szCs w:val="28"/>
          <w:rtl/>
        </w:rPr>
      </w:pPr>
      <w:r w:rsidRPr="00706E88">
        <w:rPr>
          <w:rFonts w:ascii="Simplified Arabic" w:hAnsi="Simplified Arabic" w:cs="Simplified Arabic"/>
          <w:sz w:val="28"/>
          <w:szCs w:val="28"/>
          <w:rtl/>
        </w:rPr>
        <w:t xml:space="preserve">3-   أوضحت دراسة (طلب واخرون </w:t>
      </w:r>
      <w:r w:rsidRPr="00706E88">
        <w:rPr>
          <w:rFonts w:ascii="Simplified Arabic" w:hAnsi="Simplified Arabic" w:cs="Simplified Arabic"/>
          <w:sz w:val="28"/>
          <w:szCs w:val="28"/>
        </w:rPr>
        <w:t>2025</w:t>
      </w:r>
      <w:r w:rsidRPr="00706E88">
        <w:rPr>
          <w:rFonts w:ascii="Simplified Arabic" w:hAnsi="Simplified Arabic" w:cs="Simplified Arabic"/>
          <w:sz w:val="28"/>
          <w:szCs w:val="28"/>
          <w:rtl/>
        </w:rPr>
        <w:t>)بعنوان : إعلانات المؤثرين على منصة تيك توك ودورها في توجيه السلوك الشرائي للمرأة السعودية و هدفت الى التعرف على دور إعلانات المؤثرين على منصة تيك توك في توجيه السلوك الشرائي للمرأة السعودية وطبقت الدراسة على عينة قوامها (</w:t>
      </w:r>
      <w:r w:rsidRPr="00706E88">
        <w:rPr>
          <w:rFonts w:ascii="Simplified Arabic" w:hAnsi="Simplified Arabic" w:cs="Simplified Arabic"/>
          <w:sz w:val="28"/>
          <w:szCs w:val="28"/>
        </w:rPr>
        <w:t>400</w:t>
      </w:r>
      <w:r w:rsidRPr="00706E88">
        <w:rPr>
          <w:rFonts w:ascii="Simplified Arabic" w:hAnsi="Simplified Arabic" w:cs="Simplified Arabic"/>
          <w:sz w:val="28"/>
          <w:szCs w:val="28"/>
          <w:rtl/>
        </w:rPr>
        <w:t xml:space="preserve">) سيدة سعودية يتابعن المنصة و اعتمدت الدراسة على المنهج الكمي  واستخدمت أداة الاستبانة الإلكترونية لجمع البيانات وتوصلت نتائج الدراسة الى ان </w:t>
      </w:r>
      <w:r w:rsidRPr="00706E88">
        <w:rPr>
          <w:rFonts w:ascii="Simplified Arabic" w:hAnsi="Simplified Arabic" w:cs="Simplified Arabic"/>
          <w:sz w:val="28"/>
          <w:szCs w:val="28"/>
          <w:rtl/>
        </w:rPr>
        <w:lastRenderedPageBreak/>
        <w:t>مستوى الثقة بإعلانات المؤثرين مرتفع لدى معظم المشاركات كما كشفت عن وجود علاقة طردية ذات دلالة إحصائية بين كثافة التعرض لإعلانات المؤثرين وتفاعل المرأة السعودية معها وتوجيه سلوكها الشرائي</w:t>
      </w:r>
      <w:r w:rsidR="00706E88">
        <w:rPr>
          <w:rFonts w:ascii="Simplified Arabic" w:hAnsi="Simplified Arabic" w:cs="Simplified Arabic" w:hint="cs"/>
          <w:sz w:val="28"/>
          <w:szCs w:val="28"/>
          <w:rtl/>
        </w:rPr>
        <w:t>.</w:t>
      </w:r>
      <w:r w:rsidRPr="00706E88">
        <w:rPr>
          <w:rFonts w:ascii="Simplified Arabic" w:hAnsi="Simplified Arabic" w:cs="Simplified Arabic"/>
          <w:sz w:val="28"/>
          <w:szCs w:val="28"/>
          <w:rtl/>
        </w:rPr>
        <w:t xml:space="preserve"> </w:t>
      </w:r>
    </w:p>
    <w:p w14:paraId="4EA73BE7" w14:textId="6183271A" w:rsidR="00D661FC" w:rsidRPr="00706E88" w:rsidRDefault="00706E88" w:rsidP="00706E88">
      <w:pPr>
        <w:jc w:val="both"/>
        <w:rPr>
          <w:rFonts w:ascii="Simplified Arabic" w:hAnsi="Simplified Arabic" w:cs="Simplified Arabic"/>
          <w:sz w:val="28"/>
          <w:szCs w:val="28"/>
        </w:rPr>
      </w:pPr>
      <w:r w:rsidRPr="00706E88">
        <w:rPr>
          <w:rFonts w:ascii="Simplified Arabic" w:hAnsi="Simplified Arabic" w:cs="Simplified Arabic"/>
          <w:sz w:val="28"/>
          <w:szCs w:val="28"/>
          <w:rtl/>
        </w:rPr>
        <w:t>4-</w:t>
      </w:r>
      <w:r w:rsidR="00D661FC" w:rsidRPr="00706E88">
        <w:rPr>
          <w:rFonts w:ascii="Simplified Arabic" w:hAnsi="Simplified Arabic" w:cs="Simplified Arabic"/>
          <w:sz w:val="28"/>
          <w:szCs w:val="28"/>
          <w:rtl/>
        </w:rPr>
        <w:t xml:space="preserve">   أوضحت دراسة </w:t>
      </w:r>
      <w:proofErr w:type="spellStart"/>
      <w:r w:rsidR="00D661FC" w:rsidRPr="00706E88">
        <w:rPr>
          <w:rFonts w:ascii="Simplified Arabic" w:hAnsi="Simplified Arabic" w:cs="Simplified Arabic"/>
          <w:sz w:val="28"/>
          <w:szCs w:val="28"/>
        </w:rPr>
        <w:t>Wiwik</w:t>
      </w:r>
      <w:proofErr w:type="spellEnd"/>
      <w:r w:rsidR="00D661FC" w:rsidRPr="00706E88">
        <w:rPr>
          <w:rFonts w:ascii="Simplified Arabic" w:hAnsi="Simplified Arabic" w:cs="Simplified Arabic"/>
          <w:sz w:val="28"/>
          <w:szCs w:val="28"/>
        </w:rPr>
        <w:t xml:space="preserve"> </w:t>
      </w:r>
      <w:proofErr w:type="spellStart"/>
      <w:proofErr w:type="gramStart"/>
      <w:r w:rsidR="00D661FC" w:rsidRPr="00706E88">
        <w:rPr>
          <w:rFonts w:ascii="Simplified Arabic" w:hAnsi="Simplified Arabic" w:cs="Simplified Arabic"/>
          <w:sz w:val="28"/>
          <w:szCs w:val="28"/>
        </w:rPr>
        <w:t>Handayani</w:t>
      </w:r>
      <w:proofErr w:type="spellEnd"/>
      <w:r w:rsidR="00D661FC" w:rsidRPr="00706E88">
        <w:rPr>
          <w:rFonts w:ascii="Simplified Arabic" w:hAnsi="Simplified Arabic" w:cs="Simplified Arabic"/>
          <w:sz w:val="28"/>
          <w:szCs w:val="28"/>
        </w:rPr>
        <w:t xml:space="preserve">  et</w:t>
      </w:r>
      <w:proofErr w:type="gramEnd"/>
      <w:r w:rsidR="00D661FC" w:rsidRPr="00706E88">
        <w:rPr>
          <w:rFonts w:ascii="Simplified Arabic" w:hAnsi="Simplified Arabic" w:cs="Simplified Arabic"/>
          <w:sz w:val="28"/>
          <w:szCs w:val="28"/>
        </w:rPr>
        <w:t xml:space="preserve"> al 2025)</w:t>
      </w:r>
      <w:r w:rsidR="00D661FC" w:rsidRPr="00706E88">
        <w:rPr>
          <w:rFonts w:ascii="Simplified Arabic" w:hAnsi="Simplified Arabic" w:cs="Simplified Arabic"/>
          <w:sz w:val="28"/>
          <w:szCs w:val="28"/>
          <w:rtl/>
        </w:rPr>
        <w:t xml:space="preserve">) بعنوان : تأثير محتوى وإعلانات تيك توك على قرارات الشراء بوساطة الوعي بالعلامة التجارية على علامة الأزياء </w:t>
      </w:r>
      <w:proofErr w:type="spellStart"/>
      <w:r w:rsidR="00D661FC" w:rsidRPr="00706E88">
        <w:rPr>
          <w:rFonts w:ascii="Simplified Arabic" w:hAnsi="Simplified Arabic" w:cs="Simplified Arabic"/>
          <w:sz w:val="28"/>
          <w:szCs w:val="28"/>
        </w:rPr>
        <w:t>Polossurabaya</w:t>
      </w:r>
      <w:proofErr w:type="spellEnd"/>
      <w:r w:rsidR="00D661FC" w:rsidRPr="00706E88">
        <w:rPr>
          <w:rFonts w:ascii="Simplified Arabic" w:hAnsi="Simplified Arabic" w:cs="Simplified Arabic"/>
          <w:sz w:val="28"/>
          <w:szCs w:val="28"/>
        </w:rPr>
        <w:t xml:space="preserve"> </w:t>
      </w:r>
      <w:r w:rsidR="00D661FC" w:rsidRPr="00706E88">
        <w:rPr>
          <w:rFonts w:ascii="Simplified Arabic" w:hAnsi="Simplified Arabic" w:cs="Simplified Arabic"/>
          <w:sz w:val="28"/>
          <w:szCs w:val="28"/>
          <w:rtl/>
        </w:rPr>
        <w:t xml:space="preserve"> و هدفت الدراسة الى فحص تأثير محتوى وإعلانات منصة تيك توك على قرارات الشراء مع التركيز على دور الوعي بالعلامة التجارية، وذلك في سياق علامة </w:t>
      </w:r>
      <w:proofErr w:type="spellStart"/>
      <w:r w:rsidR="00D661FC" w:rsidRPr="00706E88">
        <w:rPr>
          <w:rFonts w:ascii="Simplified Arabic" w:hAnsi="Simplified Arabic" w:cs="Simplified Arabic"/>
          <w:sz w:val="28"/>
          <w:szCs w:val="28"/>
        </w:rPr>
        <w:t>Polossurabaya</w:t>
      </w:r>
      <w:proofErr w:type="spellEnd"/>
      <w:r w:rsidR="00D661FC" w:rsidRPr="00706E88">
        <w:rPr>
          <w:rFonts w:ascii="Simplified Arabic" w:hAnsi="Simplified Arabic" w:cs="Simplified Arabic"/>
          <w:sz w:val="28"/>
          <w:szCs w:val="28"/>
        </w:rPr>
        <w:t xml:space="preserve"> </w:t>
      </w:r>
      <w:r w:rsidR="00D661FC" w:rsidRPr="00706E88">
        <w:rPr>
          <w:rFonts w:ascii="Simplified Arabic" w:hAnsi="Simplified Arabic" w:cs="Simplified Arabic"/>
          <w:sz w:val="28"/>
          <w:szCs w:val="28"/>
          <w:rtl/>
        </w:rPr>
        <w:t xml:space="preserve"> للأزياء. في العصر الرقمي وطبقت الدراسة على عينة قوامها (</w:t>
      </w:r>
      <w:r w:rsidR="00D661FC" w:rsidRPr="00706E88">
        <w:rPr>
          <w:rFonts w:ascii="Simplified Arabic" w:hAnsi="Simplified Arabic" w:cs="Simplified Arabic"/>
          <w:sz w:val="28"/>
          <w:szCs w:val="28"/>
        </w:rPr>
        <w:t>338</w:t>
      </w:r>
      <w:r w:rsidR="00D661FC" w:rsidRPr="00706E88">
        <w:rPr>
          <w:rFonts w:ascii="Simplified Arabic" w:hAnsi="Simplified Arabic" w:cs="Simplified Arabic"/>
          <w:sz w:val="28"/>
          <w:szCs w:val="28"/>
          <w:rtl/>
        </w:rPr>
        <w:t>) مستجيبا بشكل عشوائي واعتمدت الدراسة على المنهج الكمي واستخدمت أداة الاستبانة الالكترونية وتوصلت نتائج الدراسة الى أن محتوى تيك توك له تأثير كبير على الوعي بالعلامة التجارية ولكنه لا يؤثر بشكل مباشر على قرارات الشراء في المقابل فإن إعلانات تيك توك لها أيضًا تأثير كبير على الوعي بالعلامة التجارية</w:t>
      </w:r>
      <w:r>
        <w:rPr>
          <w:rFonts w:ascii="Simplified Arabic" w:hAnsi="Simplified Arabic" w:cs="Simplified Arabic" w:hint="cs"/>
          <w:sz w:val="28"/>
          <w:szCs w:val="28"/>
          <w:rtl/>
        </w:rPr>
        <w:t>.</w:t>
      </w:r>
    </w:p>
    <w:p w14:paraId="00B1E244" w14:textId="7F8001A9"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sz w:val="28"/>
          <w:szCs w:val="28"/>
          <w:rtl/>
        </w:rPr>
        <w:t xml:space="preserve">5-   أوضحت دراسة (عائشة واخرون </w:t>
      </w:r>
      <w:r w:rsidRPr="00706E88">
        <w:rPr>
          <w:rFonts w:ascii="Simplified Arabic" w:hAnsi="Simplified Arabic" w:cs="Simplified Arabic"/>
          <w:sz w:val="28"/>
          <w:szCs w:val="28"/>
        </w:rPr>
        <w:t>2023</w:t>
      </w:r>
      <w:r w:rsidRPr="00706E88">
        <w:rPr>
          <w:rFonts w:ascii="Simplified Arabic" w:hAnsi="Simplified Arabic" w:cs="Simplified Arabic"/>
          <w:sz w:val="28"/>
          <w:szCs w:val="28"/>
          <w:rtl/>
        </w:rPr>
        <w:t xml:space="preserve">)بعنوان : دراسة ميدانية على عينة من طلبة قسم علوم الإعلام والاتصال جامعة قاصدي مرباح </w:t>
      </w:r>
      <w:proofErr w:type="spellStart"/>
      <w:r w:rsidRPr="00706E88">
        <w:rPr>
          <w:rFonts w:ascii="Simplified Arabic" w:hAnsi="Simplified Arabic" w:cs="Simplified Arabic"/>
          <w:sz w:val="28"/>
          <w:szCs w:val="28"/>
          <w:rtl/>
        </w:rPr>
        <w:t>ورقله</w:t>
      </w:r>
      <w:proofErr w:type="spellEnd"/>
      <w:r w:rsidRPr="00706E88">
        <w:rPr>
          <w:rFonts w:ascii="Simplified Arabic" w:hAnsi="Simplified Arabic" w:cs="Simplified Arabic"/>
          <w:sz w:val="28"/>
          <w:szCs w:val="28"/>
          <w:rtl/>
        </w:rPr>
        <w:t xml:space="preserve"> هدفت الدراسة الى التعرف على اتجاهات الطالب الجامعي نحو الإشهار الإلكتروني عبر منصة تيك توك</w:t>
      </w:r>
      <w:r w:rsidRPr="00706E88">
        <w:rPr>
          <w:rFonts w:ascii="Simplified Arabic" w:hAnsi="Simplified Arabic" w:cs="Simplified Arabic"/>
          <w:color w:val="333333"/>
          <w:sz w:val="28"/>
          <w:szCs w:val="28"/>
          <w:shd w:val="clear" w:color="auto" w:fill="FFFFFF"/>
          <w:rtl/>
        </w:rPr>
        <w:t xml:space="preserve"> </w:t>
      </w:r>
      <w:r w:rsidRPr="00706E88">
        <w:rPr>
          <w:rFonts w:ascii="Simplified Arabic" w:hAnsi="Simplified Arabic" w:cs="Simplified Arabic"/>
          <w:sz w:val="28"/>
          <w:szCs w:val="28"/>
          <w:rtl/>
        </w:rPr>
        <w:t xml:space="preserve">والتعرف على عادات وأنماط استخدامات الطلبة لمنصة تيك توك و طبقت الدراسة على طلبة قسم علوم الإعلام والاتصال بجامعة قاصدي مرباح ورقلة واعتمدت هذه الدراسة على منهج مسحي واستخدمت أداة جمع البيانات المتمثلة وتوصلت نتائج الدراسة الى ان طلبة قسم علوم الإعلام والاتصال بجامعة قاصدي مرباح ورقلة يتعرضون </w:t>
      </w:r>
      <w:proofErr w:type="spellStart"/>
      <w:r w:rsidRPr="00706E88">
        <w:rPr>
          <w:rFonts w:ascii="Simplified Arabic" w:hAnsi="Simplified Arabic" w:cs="Simplified Arabic"/>
          <w:sz w:val="28"/>
          <w:szCs w:val="28"/>
          <w:rtl/>
        </w:rPr>
        <w:t>للإشهارات</w:t>
      </w:r>
      <w:proofErr w:type="spellEnd"/>
      <w:r w:rsidRPr="00706E88">
        <w:rPr>
          <w:rFonts w:ascii="Simplified Arabic" w:hAnsi="Simplified Arabic" w:cs="Simplified Arabic"/>
          <w:sz w:val="28"/>
          <w:szCs w:val="28"/>
          <w:rtl/>
        </w:rPr>
        <w:t xml:space="preserve"> الإلكترونية من خلال استخدامهم لمنصة تيك توك كما كشفت عن ان النسبة الغالبة من الطلبة الذين تم إجراء الدراسة عليهم يستخدمون منصة التيك توك بدافع الترفيه ومتابعة المحتوى الفكاهي الذي تقدمه المنصة كونها تقدم محتوى أفضل مقارنة بالمنصات الأخرى من وجهة نظر الطلبة</w:t>
      </w:r>
      <w:r w:rsidR="00706E88">
        <w:rPr>
          <w:rFonts w:ascii="Simplified Arabic" w:hAnsi="Simplified Arabic" w:cs="Simplified Arabic" w:hint="cs"/>
          <w:sz w:val="28"/>
          <w:szCs w:val="28"/>
          <w:rtl/>
        </w:rPr>
        <w:t>.</w:t>
      </w:r>
      <w:r w:rsidRPr="00706E88">
        <w:rPr>
          <w:rFonts w:ascii="Simplified Arabic" w:hAnsi="Simplified Arabic" w:cs="Simplified Arabic"/>
          <w:sz w:val="28"/>
          <w:szCs w:val="28"/>
          <w:rtl/>
        </w:rPr>
        <w:t xml:space="preserve"> </w:t>
      </w:r>
    </w:p>
    <w:p w14:paraId="22AF1328" w14:textId="6CCC9BD7" w:rsidR="00D661FC" w:rsidRPr="00706E88" w:rsidRDefault="00D661FC" w:rsidP="00706E88">
      <w:pPr>
        <w:jc w:val="both"/>
        <w:rPr>
          <w:rFonts w:ascii="Simplified Arabic" w:hAnsi="Simplified Arabic" w:cs="Simplified Arabic"/>
          <w:sz w:val="28"/>
          <w:szCs w:val="28"/>
        </w:rPr>
      </w:pPr>
      <w:r w:rsidRPr="00706E88">
        <w:rPr>
          <w:rFonts w:ascii="Simplified Arabic" w:hAnsi="Simplified Arabic" w:cs="Simplified Arabic"/>
          <w:sz w:val="28"/>
          <w:szCs w:val="28"/>
          <w:rtl/>
        </w:rPr>
        <w:t xml:space="preserve">6-   أوضحت دراسة </w:t>
      </w:r>
      <w:proofErr w:type="spellStart"/>
      <w:r w:rsidRPr="00706E88">
        <w:rPr>
          <w:rFonts w:ascii="Simplified Arabic" w:hAnsi="Simplified Arabic" w:cs="Simplified Arabic"/>
          <w:sz w:val="28"/>
          <w:szCs w:val="28"/>
        </w:rPr>
        <w:t>Kittipong</w:t>
      </w:r>
      <w:proofErr w:type="spellEnd"/>
      <w:r w:rsidRPr="00706E88">
        <w:rPr>
          <w:rFonts w:ascii="Simplified Arabic" w:hAnsi="Simplified Arabic" w:cs="Simplified Arabic"/>
          <w:sz w:val="28"/>
          <w:szCs w:val="28"/>
        </w:rPr>
        <w:t xml:space="preserve"> </w:t>
      </w:r>
      <w:proofErr w:type="spellStart"/>
      <w:r w:rsidRPr="00706E88">
        <w:rPr>
          <w:rFonts w:ascii="Simplified Arabic" w:hAnsi="Simplified Arabic" w:cs="Simplified Arabic"/>
          <w:sz w:val="28"/>
          <w:szCs w:val="28"/>
        </w:rPr>
        <w:t>Napontun</w:t>
      </w:r>
      <w:proofErr w:type="spellEnd"/>
      <w:r w:rsidRPr="00706E88">
        <w:rPr>
          <w:rFonts w:ascii="Simplified Arabic" w:hAnsi="Simplified Arabic" w:cs="Simplified Arabic"/>
          <w:sz w:val="28"/>
          <w:szCs w:val="28"/>
        </w:rPr>
        <w:t xml:space="preserve"> et al 2023)</w:t>
      </w:r>
      <w:r w:rsidRPr="00706E88">
        <w:rPr>
          <w:rFonts w:ascii="Simplified Arabic" w:hAnsi="Simplified Arabic" w:cs="Simplified Arabic"/>
          <w:sz w:val="28"/>
          <w:szCs w:val="28"/>
          <w:rtl/>
        </w:rPr>
        <w:t xml:space="preserve">) بعنوان : تأثير أدوات الترويج التسويقي على رضا العملاء ونية إعادة الشراء: دراسة على منصة التسويق </w:t>
      </w:r>
      <w:r w:rsidRPr="00706E88">
        <w:rPr>
          <w:rFonts w:ascii="Simplified Arabic" w:hAnsi="Simplified Arabic" w:cs="Simplified Arabic"/>
          <w:sz w:val="28"/>
          <w:szCs w:val="28"/>
        </w:rPr>
        <w:t>TikTok</w:t>
      </w:r>
      <w:r w:rsidRPr="00706E88">
        <w:rPr>
          <w:rFonts w:ascii="Simplified Arabic" w:hAnsi="Simplified Arabic" w:cs="Simplified Arabic"/>
          <w:sz w:val="28"/>
          <w:szCs w:val="28"/>
          <w:rtl/>
        </w:rPr>
        <w:t xml:space="preserve"> وهدفت الدراسة الى دراسة أدوات الترويج التسويقي التي تُعزز رضا المستهلك ونية إعادة الشراء على تيك توك وبالإضافة </w:t>
      </w:r>
      <w:r w:rsidRPr="00706E88">
        <w:rPr>
          <w:rFonts w:ascii="Simplified Arabic" w:hAnsi="Simplified Arabic" w:cs="Simplified Arabic"/>
          <w:sz w:val="28"/>
          <w:szCs w:val="28"/>
        </w:rPr>
        <w:t> </w:t>
      </w:r>
      <w:r w:rsidRPr="00706E88">
        <w:rPr>
          <w:rFonts w:ascii="Simplified Arabic" w:hAnsi="Simplified Arabic" w:cs="Simplified Arabic"/>
          <w:sz w:val="28"/>
          <w:szCs w:val="28"/>
          <w:rtl/>
        </w:rPr>
        <w:t>يهدف إلى دراسة الاختلافات في تأثير الرضا على نية إعادة الشراء بين عينات من الأفراد الذين يمارسون سلوك الشراء عبر الإنترنت على منصات التجارة الإلكترونية وطبقت الدراسة على عينة قوامها (</w:t>
      </w:r>
      <w:r w:rsidRPr="00706E88">
        <w:rPr>
          <w:rFonts w:ascii="Simplified Arabic" w:hAnsi="Simplified Arabic" w:cs="Simplified Arabic"/>
          <w:sz w:val="28"/>
          <w:szCs w:val="28"/>
        </w:rPr>
        <w:t>120</w:t>
      </w:r>
      <w:r w:rsidRPr="00706E88">
        <w:rPr>
          <w:rFonts w:ascii="Simplified Arabic" w:hAnsi="Simplified Arabic" w:cs="Simplified Arabic"/>
          <w:sz w:val="28"/>
          <w:szCs w:val="28"/>
          <w:rtl/>
        </w:rPr>
        <w:t xml:space="preserve">) فردا يمارسون سلوك الشراء عبر الانترنت واعتمدت هذه الدراسة على المنهج الكمي و استخدمت أداة الاستبانة الالكترونية وتوصلت نتائج الدراسة الى أن كلا من أدوات ترويج المبيعات وأدوات فعالية مندوب المبيعات تؤثر بشكل كبير على رضا المستهلك ونية إعادة الشراء وتظهر </w:t>
      </w:r>
      <w:r w:rsidRPr="00706E88">
        <w:rPr>
          <w:rFonts w:ascii="Simplified Arabic" w:hAnsi="Simplified Arabic" w:cs="Simplified Arabic"/>
          <w:sz w:val="28"/>
          <w:szCs w:val="28"/>
          <w:rtl/>
        </w:rPr>
        <w:lastRenderedPageBreak/>
        <w:t>الدراسة أن الرضا له تأثير أكبر على نية إعادة الشراء بالنسبة للعينة التي لديها سلوك شراء على منصات التجارة الاجتماعية مقارنة بالعينة التي لديها سلوك شراء على منصات التجارة الإلكترونية</w:t>
      </w:r>
      <w:r w:rsidR="00706E88">
        <w:rPr>
          <w:rFonts w:ascii="Simplified Arabic" w:hAnsi="Simplified Arabic" w:cs="Simplified Arabic" w:hint="cs"/>
          <w:sz w:val="28"/>
          <w:szCs w:val="28"/>
          <w:rtl/>
        </w:rPr>
        <w:t>.</w:t>
      </w:r>
      <w:r w:rsidRPr="00706E88">
        <w:rPr>
          <w:rFonts w:ascii="Simplified Arabic" w:hAnsi="Simplified Arabic" w:cs="Simplified Arabic"/>
          <w:sz w:val="28"/>
          <w:szCs w:val="28"/>
          <w:rtl/>
        </w:rPr>
        <w:t xml:space="preserve"> </w:t>
      </w:r>
    </w:p>
    <w:p w14:paraId="317EA97E" w14:textId="4EF41728"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sz w:val="28"/>
          <w:szCs w:val="28"/>
          <w:rtl/>
        </w:rPr>
        <w:t>7-   أوضحت دراسة (</w:t>
      </w:r>
      <w:r w:rsidRPr="00706E88">
        <w:rPr>
          <w:rFonts w:ascii="Simplified Arabic" w:hAnsi="Simplified Arabic" w:cs="Simplified Arabic"/>
          <w:sz w:val="28"/>
          <w:szCs w:val="28"/>
        </w:rPr>
        <w:t xml:space="preserve">(Kaye Anne </w:t>
      </w:r>
      <w:proofErr w:type="spellStart"/>
      <w:r w:rsidRPr="00706E88">
        <w:rPr>
          <w:rFonts w:ascii="Simplified Arabic" w:hAnsi="Simplified Arabic" w:cs="Simplified Arabic"/>
          <w:sz w:val="28"/>
          <w:szCs w:val="28"/>
        </w:rPr>
        <w:t>Perater</w:t>
      </w:r>
      <w:proofErr w:type="spellEnd"/>
      <w:r w:rsidRPr="00706E88">
        <w:rPr>
          <w:rFonts w:ascii="Simplified Arabic" w:hAnsi="Simplified Arabic" w:cs="Simplified Arabic"/>
          <w:sz w:val="28"/>
          <w:szCs w:val="28"/>
        </w:rPr>
        <w:t xml:space="preserve">   et al 2022</w:t>
      </w:r>
      <w:r w:rsidRPr="00706E88">
        <w:rPr>
          <w:rFonts w:ascii="Simplified Arabic" w:hAnsi="Simplified Arabic" w:cs="Simplified Arabic"/>
          <w:sz w:val="28"/>
          <w:szCs w:val="28"/>
          <w:rtl/>
        </w:rPr>
        <w:t xml:space="preserve"> بعنوان :</w:t>
      </w:r>
      <w:r w:rsidRPr="00706E88">
        <w:rPr>
          <w:rFonts w:ascii="Simplified Arabic" w:eastAsia="Times New Roman" w:hAnsi="Simplified Arabic" w:cs="Simplified Arabic"/>
          <w:kern w:val="36"/>
          <w:sz w:val="28"/>
          <w:szCs w:val="28"/>
          <w:rtl/>
        </w:rPr>
        <w:t xml:space="preserve"> </w:t>
      </w:r>
      <w:r w:rsidRPr="00706E88">
        <w:rPr>
          <w:rFonts w:ascii="Simplified Arabic" w:hAnsi="Simplified Arabic" w:cs="Simplified Arabic"/>
          <w:sz w:val="28"/>
          <w:szCs w:val="28"/>
          <w:rtl/>
        </w:rPr>
        <w:t xml:space="preserve">تأثير إعلانات الفيديو على تطبيق تيك توك على سلوك جيل </w:t>
      </w:r>
      <w:r w:rsidRPr="00706E88">
        <w:rPr>
          <w:rFonts w:ascii="Simplified Arabic" w:hAnsi="Simplified Arabic" w:cs="Simplified Arabic"/>
          <w:sz w:val="28"/>
          <w:szCs w:val="28"/>
        </w:rPr>
        <w:t>Z</w:t>
      </w:r>
      <w:r w:rsidRPr="00706E88">
        <w:rPr>
          <w:rFonts w:ascii="Simplified Arabic" w:hAnsi="Simplified Arabic" w:cs="Simplified Arabic"/>
          <w:sz w:val="28"/>
          <w:szCs w:val="28"/>
          <w:rtl/>
        </w:rPr>
        <w:t xml:space="preserve"> ونية الشراء وهدفت الى تحديد العوامل المؤثرة في سلوك المستخدمين وتصوراتهم عند تعرضهم لإعلانات تيك توك العاطفية والترفيهية والإعلامية وطبقت الدراسة على عينة قوامها (</w:t>
      </w:r>
      <w:r w:rsidRPr="00706E88">
        <w:rPr>
          <w:rFonts w:ascii="Simplified Arabic" w:hAnsi="Simplified Arabic" w:cs="Simplified Arabic"/>
          <w:sz w:val="28"/>
          <w:szCs w:val="28"/>
        </w:rPr>
        <w:t>386</w:t>
      </w:r>
      <w:r w:rsidRPr="00706E88">
        <w:rPr>
          <w:rFonts w:ascii="Simplified Arabic" w:hAnsi="Simplified Arabic" w:cs="Simplified Arabic"/>
          <w:sz w:val="28"/>
          <w:szCs w:val="28"/>
          <w:rtl/>
        </w:rPr>
        <w:t xml:space="preserve">) مستخدمًا من الذكور والإناث لتطبيق تيك توك، تتراوح أعمارهم بين </w:t>
      </w:r>
      <w:r w:rsidRPr="00706E88">
        <w:rPr>
          <w:rFonts w:ascii="Simplified Arabic" w:hAnsi="Simplified Arabic" w:cs="Simplified Arabic"/>
          <w:sz w:val="28"/>
          <w:szCs w:val="28"/>
        </w:rPr>
        <w:t>18</w:t>
      </w:r>
      <w:r w:rsidRPr="00706E88">
        <w:rPr>
          <w:rFonts w:ascii="Simplified Arabic" w:hAnsi="Simplified Arabic" w:cs="Simplified Arabic"/>
          <w:sz w:val="28"/>
          <w:szCs w:val="28"/>
          <w:rtl/>
        </w:rPr>
        <w:t xml:space="preserve"> </w:t>
      </w:r>
      <w:r w:rsidRPr="00706E88">
        <w:rPr>
          <w:rFonts w:ascii="Simplified Arabic" w:hAnsi="Simplified Arabic" w:cs="Simplified Arabic"/>
          <w:sz w:val="28"/>
          <w:szCs w:val="28"/>
        </w:rPr>
        <w:t>24</w:t>
      </w:r>
      <w:r w:rsidRPr="00706E88">
        <w:rPr>
          <w:rFonts w:ascii="Simplified Arabic" w:hAnsi="Simplified Arabic" w:cs="Simplified Arabic"/>
          <w:sz w:val="28"/>
          <w:szCs w:val="28"/>
          <w:rtl/>
        </w:rPr>
        <w:t xml:space="preserve"> عامًا في منطقة مترو مانيلا، الفلبين واعتمدت الدراسة على تصميم وصفي ارتباطي واستخدمت أداة الاستبانة الالكترونية وتوصلت نتائج الدراسة الى ان الأبعاد العاطفية والترفيهية والإعلامية لإعلانات الفيديو على منصة تيك توك تؤثر إيجابًا على سلوك المستهلك كما كشفت ان سلوك المستهلكين من جيل </w:t>
      </w:r>
      <w:r w:rsidRPr="00706E88">
        <w:rPr>
          <w:rFonts w:ascii="Simplified Arabic" w:hAnsi="Simplified Arabic" w:cs="Simplified Arabic"/>
          <w:sz w:val="28"/>
          <w:szCs w:val="28"/>
        </w:rPr>
        <w:t>Z</w:t>
      </w:r>
      <w:r w:rsidRPr="00706E88">
        <w:rPr>
          <w:rFonts w:ascii="Simplified Arabic" w:hAnsi="Simplified Arabic" w:cs="Simplified Arabic"/>
          <w:sz w:val="28"/>
          <w:szCs w:val="28"/>
          <w:rtl/>
        </w:rPr>
        <w:t xml:space="preserve"> يؤثر بشكل كبير على نيتهم </w:t>
      </w:r>
      <w:r w:rsidRPr="00706E88">
        <w:rPr>
          <w:rFonts w:ascii="Arial" w:hAnsi="Arial" w:cs="Arial" w:hint="cs"/>
          <w:sz w:val="28"/>
          <w:szCs w:val="28"/>
          <w:rtl/>
        </w:rPr>
        <w:t>​​</w:t>
      </w:r>
      <w:r w:rsidRPr="00706E88">
        <w:rPr>
          <w:rFonts w:ascii="Simplified Arabic" w:hAnsi="Simplified Arabic" w:cs="Simplified Arabic"/>
          <w:sz w:val="28"/>
          <w:szCs w:val="28"/>
          <w:rtl/>
        </w:rPr>
        <w:t>في الشراء</w:t>
      </w:r>
      <w:r w:rsidR="00706E88">
        <w:rPr>
          <w:rFonts w:ascii="Simplified Arabic" w:hAnsi="Simplified Arabic" w:cs="Simplified Arabic" w:hint="cs"/>
          <w:sz w:val="28"/>
          <w:szCs w:val="28"/>
          <w:rtl/>
        </w:rPr>
        <w:t>.</w:t>
      </w:r>
    </w:p>
    <w:p w14:paraId="633916F2" w14:textId="052934B9"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sz w:val="28"/>
          <w:szCs w:val="28"/>
          <w:rtl/>
        </w:rPr>
        <w:t xml:space="preserve">8-   أوضحت دراسة </w:t>
      </w:r>
      <w:r w:rsidRPr="00706E88">
        <w:rPr>
          <w:rFonts w:ascii="Simplified Arabic" w:hAnsi="Simplified Arabic" w:cs="Simplified Arabic"/>
          <w:sz w:val="28"/>
          <w:szCs w:val="28"/>
        </w:rPr>
        <w:t xml:space="preserve">Bayu </w:t>
      </w:r>
      <w:proofErr w:type="spellStart"/>
      <w:r w:rsidRPr="00706E88">
        <w:rPr>
          <w:rFonts w:ascii="Simplified Arabic" w:hAnsi="Simplified Arabic" w:cs="Simplified Arabic"/>
          <w:sz w:val="28"/>
          <w:szCs w:val="28"/>
        </w:rPr>
        <w:t>Dwinanda</w:t>
      </w:r>
      <w:proofErr w:type="spellEnd"/>
      <w:r w:rsidRPr="00706E88">
        <w:rPr>
          <w:rFonts w:ascii="Simplified Arabic" w:hAnsi="Simplified Arabic" w:cs="Simplified Arabic"/>
          <w:sz w:val="28"/>
          <w:szCs w:val="28"/>
        </w:rPr>
        <w:t xml:space="preserve">  et al 2022)</w:t>
      </w:r>
      <w:r w:rsidRPr="00706E88">
        <w:rPr>
          <w:rFonts w:ascii="Simplified Arabic" w:hAnsi="Simplified Arabic" w:cs="Simplified Arabic"/>
          <w:sz w:val="28"/>
          <w:szCs w:val="28"/>
          <w:rtl/>
        </w:rPr>
        <w:t>)  بعنوان : دراسة نموذج القيمة الإعلانية الموسع</w:t>
      </w:r>
      <w:r w:rsidR="00706E88">
        <w:rPr>
          <w:rFonts w:ascii="Simplified Arabic" w:hAnsi="Simplified Arabic" w:cs="Simplified Arabic" w:hint="cs"/>
          <w:sz w:val="28"/>
          <w:szCs w:val="28"/>
          <w:rtl/>
        </w:rPr>
        <w:t xml:space="preserve"> </w:t>
      </w:r>
      <w:r w:rsidRPr="00706E88">
        <w:rPr>
          <w:rFonts w:ascii="Simplified Arabic" w:hAnsi="Simplified Arabic" w:cs="Simplified Arabic"/>
          <w:sz w:val="28"/>
          <w:szCs w:val="28"/>
          <w:rtl/>
        </w:rPr>
        <w:t>حالة إعلانات الفيديو القصيرة على تيك توك وهدفت الدراسة الى بحث تأثير عناصر الترفيه، والمعلوماتية، والمصداقية، والإزعاج، والتخصيص، والتفاعلية في إعلانات الفيديو القصيرة على تيك توك على نية الشراء وطبقت الدراسة على عينة قوامها (</w:t>
      </w:r>
      <w:r w:rsidRPr="00706E88">
        <w:rPr>
          <w:rFonts w:ascii="Simplified Arabic" w:hAnsi="Simplified Arabic" w:cs="Simplified Arabic"/>
          <w:sz w:val="28"/>
          <w:szCs w:val="28"/>
        </w:rPr>
        <w:t>486</w:t>
      </w:r>
      <w:r w:rsidRPr="00706E88">
        <w:rPr>
          <w:rFonts w:ascii="Simplified Arabic" w:hAnsi="Simplified Arabic" w:cs="Simplified Arabic"/>
          <w:sz w:val="28"/>
          <w:szCs w:val="28"/>
          <w:rtl/>
        </w:rPr>
        <w:t xml:space="preserve">) مستخدما </w:t>
      </w:r>
      <w:proofErr w:type="spellStart"/>
      <w:r w:rsidRPr="00706E88">
        <w:rPr>
          <w:rFonts w:ascii="Simplified Arabic" w:hAnsi="Simplified Arabic" w:cs="Simplified Arabic"/>
          <w:sz w:val="28"/>
          <w:szCs w:val="28"/>
          <w:rtl/>
        </w:rPr>
        <w:t>لتيك</w:t>
      </w:r>
      <w:proofErr w:type="spellEnd"/>
      <w:r w:rsidRPr="00706E88">
        <w:rPr>
          <w:rFonts w:ascii="Simplified Arabic" w:hAnsi="Simplified Arabic" w:cs="Simplified Arabic"/>
          <w:sz w:val="28"/>
          <w:szCs w:val="28"/>
          <w:rtl/>
        </w:rPr>
        <w:t xml:space="preserve"> توك في اندونيسيا واعتمدت الدراسة على المنهج الكمي واستخدمت أداة الاستبانة الالكترونية وتوصلت نتائج الدراسة الى أن جميع عناصر إعلانات الفيديو على تيك توك، باستثناء عنصري الإزعاج والمعلوماتية، تؤثر على نية الشراء من خلال القيمة المُدركة للإعلان والاتجاه نحوه</w:t>
      </w:r>
      <w:r w:rsidR="00706E88">
        <w:rPr>
          <w:rFonts w:ascii="Simplified Arabic" w:hAnsi="Simplified Arabic" w:cs="Simplified Arabic" w:hint="cs"/>
          <w:sz w:val="28"/>
          <w:szCs w:val="28"/>
          <w:rtl/>
        </w:rPr>
        <w:t>.</w:t>
      </w:r>
      <w:r w:rsidRPr="00706E88">
        <w:rPr>
          <w:rFonts w:ascii="Simplified Arabic" w:hAnsi="Simplified Arabic" w:cs="Simplified Arabic"/>
          <w:sz w:val="28"/>
          <w:szCs w:val="28"/>
          <w:rtl/>
        </w:rPr>
        <w:t xml:space="preserve"> </w:t>
      </w:r>
    </w:p>
    <w:p w14:paraId="20322964" w14:textId="18D852DC" w:rsidR="00D661FC" w:rsidRPr="00706E88" w:rsidRDefault="00D661FC" w:rsidP="00D661FC">
      <w:pPr>
        <w:jc w:val="both"/>
        <w:rPr>
          <w:rFonts w:ascii="Simplified Arabic" w:hAnsi="Simplified Arabic" w:cs="Simplified Arabic"/>
          <w:sz w:val="28"/>
          <w:szCs w:val="28"/>
          <w:rtl/>
        </w:rPr>
      </w:pPr>
      <w:r w:rsidRPr="00706E88">
        <w:rPr>
          <w:rFonts w:ascii="Simplified Arabic" w:hAnsi="Simplified Arabic" w:cs="Simplified Arabic"/>
          <w:sz w:val="28"/>
          <w:szCs w:val="28"/>
          <w:rtl/>
        </w:rPr>
        <w:t>9-   أوضحت دراسة</w:t>
      </w:r>
      <w:r w:rsidRPr="00706E88">
        <w:rPr>
          <w:rFonts w:ascii="Simplified Arabic" w:hAnsi="Simplified Arabic" w:cs="Simplified Arabic"/>
          <w:sz w:val="28"/>
          <w:szCs w:val="28"/>
        </w:rPr>
        <w:t xml:space="preserve">Metta </w:t>
      </w:r>
      <w:proofErr w:type="spellStart"/>
      <w:r w:rsidRPr="00706E88">
        <w:rPr>
          <w:rFonts w:ascii="Simplified Arabic" w:hAnsi="Simplified Arabic" w:cs="Simplified Arabic"/>
          <w:sz w:val="28"/>
          <w:szCs w:val="28"/>
        </w:rPr>
        <w:t>Darmatamad</w:t>
      </w:r>
      <w:proofErr w:type="spellEnd"/>
      <w:r w:rsidRPr="00706E88">
        <w:rPr>
          <w:rFonts w:ascii="Simplified Arabic" w:hAnsi="Simplified Arabic" w:cs="Simplified Arabic"/>
          <w:sz w:val="28"/>
          <w:szCs w:val="28"/>
        </w:rPr>
        <w:t xml:space="preserve">  et al 2021)</w:t>
      </w:r>
      <w:r w:rsidRPr="00706E88">
        <w:rPr>
          <w:rFonts w:ascii="Simplified Arabic" w:hAnsi="Simplified Arabic" w:cs="Simplified Arabic"/>
          <w:sz w:val="28"/>
          <w:szCs w:val="28"/>
          <w:rtl/>
        </w:rPr>
        <w:t>) بعنوان: تأثير الإعلانات على منصة تيك توك ووسائل التواصل الاجتماعي وصورة منتجات التجميل على قرارات الشراء لدى المستهلكين و هدفت الدراسة الى تحديد تأثير الإعلانات على منصة تيك توك وصورة منتجات التجميل على قرارات الشراء لدى المستهلكين وطبقت الدراسة على عينة قوامها (</w:t>
      </w:r>
      <w:r w:rsidRPr="00706E88">
        <w:rPr>
          <w:rFonts w:ascii="Simplified Arabic" w:hAnsi="Simplified Arabic" w:cs="Simplified Arabic"/>
          <w:sz w:val="28"/>
          <w:szCs w:val="28"/>
        </w:rPr>
        <w:t>96</w:t>
      </w:r>
      <w:r w:rsidRPr="00706E88">
        <w:rPr>
          <w:rFonts w:ascii="Simplified Arabic" w:hAnsi="Simplified Arabic" w:cs="Simplified Arabic"/>
          <w:sz w:val="28"/>
          <w:szCs w:val="28"/>
          <w:rtl/>
        </w:rPr>
        <w:t>) شخصا واعتمدت الدراسة على المنهج الكمي وأساليب المسح واستخدمت أداة الاستبانة الالكترونية وتوصلت نتائج الدراسة الى أن الإعلانات على منصة تيك توك وصورة منتجات التجميل معًا لهما تأثير كبير على قرارات الشراء لدى المستهلكين، وأن صورة المنتج هي العامل الأكثر تأثيرًا</w:t>
      </w:r>
      <w:r w:rsidR="00706E88">
        <w:rPr>
          <w:rFonts w:ascii="Simplified Arabic" w:hAnsi="Simplified Arabic" w:cs="Simplified Arabic" w:hint="cs"/>
          <w:sz w:val="28"/>
          <w:szCs w:val="28"/>
          <w:rtl/>
        </w:rPr>
        <w:t>.</w:t>
      </w:r>
      <w:r w:rsidRPr="00706E88">
        <w:rPr>
          <w:rFonts w:ascii="Simplified Arabic" w:hAnsi="Simplified Arabic" w:cs="Simplified Arabic"/>
          <w:sz w:val="28"/>
          <w:szCs w:val="28"/>
          <w:rtl/>
        </w:rPr>
        <w:t xml:space="preserve"> </w:t>
      </w:r>
    </w:p>
    <w:p w14:paraId="3F6AB540" w14:textId="0D82978C" w:rsidR="00D661FC" w:rsidRDefault="00D661FC" w:rsidP="00D661FC">
      <w:pPr>
        <w:jc w:val="both"/>
        <w:rPr>
          <w:sz w:val="28"/>
          <w:szCs w:val="28"/>
          <w:rtl/>
        </w:rPr>
      </w:pPr>
      <w:r w:rsidRPr="00706E88">
        <w:rPr>
          <w:rFonts w:ascii="Simplified Arabic" w:hAnsi="Simplified Arabic" w:cs="Simplified Arabic"/>
          <w:sz w:val="28"/>
          <w:szCs w:val="28"/>
          <w:rtl/>
        </w:rPr>
        <w:t xml:space="preserve">10-   أوضحت دراسة </w:t>
      </w:r>
      <w:r w:rsidRPr="00706E88">
        <w:rPr>
          <w:rFonts w:ascii="Simplified Arabic" w:hAnsi="Simplified Arabic" w:cs="Simplified Arabic"/>
          <w:sz w:val="28"/>
          <w:szCs w:val="28"/>
        </w:rPr>
        <w:t>(Evangeline  et al 2021)</w:t>
      </w:r>
      <w:r w:rsidRPr="00706E88">
        <w:rPr>
          <w:rFonts w:ascii="Simplified Arabic" w:hAnsi="Simplified Arabic" w:cs="Simplified Arabic"/>
          <w:sz w:val="28"/>
          <w:szCs w:val="28"/>
          <w:rtl/>
        </w:rPr>
        <w:t xml:space="preserve"> </w:t>
      </w:r>
      <w:r w:rsidRPr="00706E88">
        <w:rPr>
          <w:rFonts w:ascii="Simplified Arabic" w:hAnsi="Simplified Arabic" w:cs="Simplified Arabic"/>
          <w:sz w:val="28"/>
          <w:szCs w:val="28"/>
        </w:rPr>
        <w:t xml:space="preserve"> </w:t>
      </w:r>
      <w:r w:rsidRPr="00706E88">
        <w:rPr>
          <w:rFonts w:ascii="Simplified Arabic" w:hAnsi="Simplified Arabic" w:cs="Simplified Arabic"/>
          <w:sz w:val="28"/>
          <w:szCs w:val="28"/>
          <w:rtl/>
        </w:rPr>
        <w:t>بعنوان : دراسة مقارنة بين</w:t>
      </w:r>
      <w:r w:rsidRPr="00706E88">
        <w:rPr>
          <w:rFonts w:ascii="Simplified Arabic" w:hAnsi="Simplified Arabic" w:cs="Simplified Arabic"/>
          <w:sz w:val="28"/>
          <w:szCs w:val="28"/>
        </w:rPr>
        <w:t xml:space="preserve"> TikTok </w:t>
      </w:r>
      <w:r w:rsidRPr="00706E88">
        <w:rPr>
          <w:rFonts w:ascii="Simplified Arabic" w:hAnsi="Simplified Arabic" w:cs="Simplified Arabic"/>
          <w:sz w:val="28"/>
          <w:szCs w:val="28"/>
          <w:rtl/>
        </w:rPr>
        <w:t>و</w:t>
      </w:r>
      <w:r w:rsidRPr="00706E88">
        <w:rPr>
          <w:rFonts w:ascii="Simplified Arabic" w:hAnsi="Simplified Arabic" w:cs="Simplified Arabic"/>
          <w:sz w:val="28"/>
          <w:szCs w:val="28"/>
        </w:rPr>
        <w:t xml:space="preserve"> Instagram </w:t>
      </w:r>
      <w:r w:rsidRPr="00706E88">
        <w:rPr>
          <w:rFonts w:ascii="Simplified Arabic" w:hAnsi="Simplified Arabic" w:cs="Simplified Arabic"/>
          <w:sz w:val="28"/>
          <w:szCs w:val="28"/>
          <w:rtl/>
        </w:rPr>
        <w:t xml:space="preserve">تأثير المعلوماتية في الإعلان، ومصداقية الإعلان، والترفيه في الإعلان على نية الشراء مع اعتبار الموقف تجاه الإعلان وسيطًا وهدفت الدراسة الى </w:t>
      </w:r>
      <w:r w:rsidRPr="00706E88">
        <w:rPr>
          <w:rFonts w:ascii="Simplified Arabic" w:hAnsi="Simplified Arabic" w:cs="Simplified Arabic"/>
          <w:sz w:val="28"/>
          <w:szCs w:val="28"/>
        </w:rPr>
        <w:t> </w:t>
      </w:r>
      <w:r w:rsidRPr="00706E88">
        <w:rPr>
          <w:rFonts w:ascii="Simplified Arabic" w:hAnsi="Simplified Arabic" w:cs="Simplified Arabic"/>
          <w:sz w:val="28"/>
          <w:szCs w:val="28"/>
          <w:rtl/>
        </w:rPr>
        <w:t xml:space="preserve">معرفة ما إذا كانت منصات التواصل الاجتماعي المختلفة تؤثر على موقف </w:t>
      </w:r>
      <w:r w:rsidRPr="00706E88">
        <w:rPr>
          <w:rFonts w:ascii="Simplified Arabic" w:hAnsi="Simplified Arabic" w:cs="Simplified Arabic"/>
          <w:sz w:val="28"/>
          <w:szCs w:val="28"/>
          <w:rtl/>
        </w:rPr>
        <w:lastRenderedPageBreak/>
        <w:t>المستهلكين تجاه نية الشراء وطبقت الدراسة على عينة قوامها (</w:t>
      </w:r>
      <w:r w:rsidRPr="00706E88">
        <w:rPr>
          <w:rFonts w:ascii="Simplified Arabic" w:hAnsi="Simplified Arabic" w:cs="Simplified Arabic"/>
          <w:sz w:val="28"/>
          <w:szCs w:val="28"/>
        </w:rPr>
        <w:t>265</w:t>
      </w:r>
      <w:r w:rsidRPr="00706E88">
        <w:rPr>
          <w:rFonts w:ascii="Simplified Arabic" w:hAnsi="Simplified Arabic" w:cs="Simplified Arabic"/>
          <w:sz w:val="28"/>
          <w:szCs w:val="28"/>
          <w:rtl/>
        </w:rPr>
        <w:t>) من منصة انستغرام ومنصة تيك توك واعتمدت الدراسة على المنهج الكمي واستخدمت أداة الاستبانة الالكترونية وتوصلت نتائج الدراسة الى عدم وجود تأثير مُعدِّل أو فرق بين المنصتين إل</w:t>
      </w:r>
      <w:r w:rsidR="00C2293B">
        <w:rPr>
          <w:rFonts w:ascii="Simplified Arabic" w:hAnsi="Simplified Arabic" w:cs="Simplified Arabic" w:hint="cs"/>
          <w:sz w:val="28"/>
          <w:szCs w:val="28"/>
          <w:rtl/>
        </w:rPr>
        <w:t>ى</w:t>
      </w:r>
      <w:r w:rsidRPr="00706E88">
        <w:rPr>
          <w:rFonts w:ascii="Simplified Arabic" w:hAnsi="Simplified Arabic" w:cs="Simplified Arabic"/>
          <w:sz w:val="28"/>
          <w:szCs w:val="28"/>
          <w:rtl/>
        </w:rPr>
        <w:t xml:space="preserve"> أن جميع المتغيرات المستقلة تؤثر إيجابًا على الموقف تجاه الإعلان مما يُعزز نية الشراء لدى العملاء</w:t>
      </w:r>
      <w:r w:rsidR="00706E88">
        <w:rPr>
          <w:rFonts w:hint="cs"/>
          <w:sz w:val="28"/>
          <w:szCs w:val="28"/>
          <w:rtl/>
        </w:rPr>
        <w:t>.</w:t>
      </w:r>
    </w:p>
    <w:p w14:paraId="3266BF4E" w14:textId="77777777" w:rsidR="00706E88" w:rsidRDefault="00706E88" w:rsidP="00D661FC">
      <w:pPr>
        <w:jc w:val="both"/>
        <w:rPr>
          <w:rFonts w:ascii="Simplified Arabic" w:hAnsi="Simplified Arabic" w:cs="Simplified Arabic"/>
          <w:sz w:val="28"/>
          <w:szCs w:val="28"/>
          <w:rtl/>
        </w:rPr>
      </w:pPr>
    </w:p>
    <w:p w14:paraId="62C6A978" w14:textId="77777777" w:rsidR="00706E88" w:rsidRPr="009C63F6" w:rsidRDefault="00706E88" w:rsidP="00706E88">
      <w:pPr>
        <w:rPr>
          <w:rFonts w:ascii="Simplified Arabic" w:hAnsi="Simplified Arabic" w:cs="Simplified Arabic"/>
          <w:b/>
          <w:bCs/>
          <w:sz w:val="28"/>
          <w:szCs w:val="28"/>
          <w:rtl/>
        </w:rPr>
      </w:pPr>
      <w:r w:rsidRPr="009C63F6">
        <w:rPr>
          <w:rFonts w:ascii="Simplified Arabic" w:hAnsi="Simplified Arabic" w:cs="Simplified Arabic"/>
          <w:b/>
          <w:bCs/>
          <w:sz w:val="28"/>
          <w:szCs w:val="28"/>
          <w:rtl/>
        </w:rPr>
        <w:t xml:space="preserve">المحور </w:t>
      </w:r>
      <w:proofErr w:type="gramStart"/>
      <w:r w:rsidRPr="009C63F6">
        <w:rPr>
          <w:rFonts w:ascii="Simplified Arabic" w:hAnsi="Simplified Arabic" w:cs="Simplified Arabic"/>
          <w:b/>
          <w:bCs/>
          <w:sz w:val="28"/>
          <w:szCs w:val="28"/>
          <w:rtl/>
        </w:rPr>
        <w:t>الثاني :</w:t>
      </w:r>
      <w:proofErr w:type="gramEnd"/>
      <w:r w:rsidRPr="009C63F6">
        <w:rPr>
          <w:rFonts w:ascii="Simplified Arabic" w:hAnsi="Simplified Arabic" w:cs="Simplified Arabic"/>
          <w:b/>
          <w:bCs/>
          <w:sz w:val="28"/>
          <w:szCs w:val="28"/>
          <w:rtl/>
        </w:rPr>
        <w:t xml:space="preserve"> الدراسات المتعلقة بقرارات شراء المنتجات الإلكترونية. </w:t>
      </w:r>
    </w:p>
    <w:p w14:paraId="59947BA6" w14:textId="59A63FE4" w:rsidR="00706E88" w:rsidRPr="009C63F6" w:rsidRDefault="00706E88" w:rsidP="00706E88">
      <w:pPr>
        <w:jc w:val="both"/>
        <w:rPr>
          <w:rFonts w:ascii="Simplified Arabic" w:hAnsi="Simplified Arabic" w:cs="Simplified Arabic"/>
          <w:sz w:val="28"/>
          <w:szCs w:val="28"/>
          <w:rtl/>
        </w:rPr>
      </w:pPr>
      <w:r w:rsidRPr="009C63F6">
        <w:rPr>
          <w:rFonts w:ascii="Simplified Arabic" w:hAnsi="Simplified Arabic" w:cs="Simplified Arabic"/>
          <w:sz w:val="28"/>
          <w:szCs w:val="28"/>
          <w:rtl/>
        </w:rPr>
        <w:t xml:space="preserve">1-   </w:t>
      </w:r>
      <w:r w:rsidR="00C2293B">
        <w:rPr>
          <w:rFonts w:ascii="Simplified Arabic" w:hAnsi="Simplified Arabic" w:cs="Simplified Arabic" w:hint="cs"/>
          <w:sz w:val="28"/>
          <w:szCs w:val="28"/>
          <w:rtl/>
        </w:rPr>
        <w:t>أ</w:t>
      </w:r>
      <w:r w:rsidRPr="009C63F6">
        <w:rPr>
          <w:rFonts w:ascii="Simplified Arabic" w:hAnsi="Simplified Arabic" w:cs="Simplified Arabic"/>
          <w:sz w:val="28"/>
          <w:szCs w:val="28"/>
          <w:rtl/>
        </w:rPr>
        <w:t xml:space="preserve">وضحت دراسة (لميس </w:t>
      </w:r>
      <w:r w:rsidRPr="009C63F6">
        <w:rPr>
          <w:rFonts w:ascii="Simplified Arabic" w:hAnsi="Simplified Arabic" w:cs="Simplified Arabic"/>
          <w:sz w:val="28"/>
          <w:szCs w:val="28"/>
        </w:rPr>
        <w:t>2025</w:t>
      </w:r>
      <w:r w:rsidRPr="009C63F6">
        <w:rPr>
          <w:rFonts w:ascii="Simplified Arabic" w:hAnsi="Simplified Arabic" w:cs="Simplified Arabic"/>
          <w:sz w:val="28"/>
          <w:szCs w:val="28"/>
          <w:rtl/>
        </w:rPr>
        <w:t>) بعنوان : الإعلان الالكتروني و تأثيره على اتخاذ القرار الشرائي لمستخدمي موقع الانستغرام دراسة ميدانية بكلية العلوم الاجتماعية و الإنسانية بجامعة الشاذلي بن جديد الطارف وهدفت الدراسة إلى استكشاف كيف يؤثر الإعلان الإلكتروني على قرارات الشراء لدى مستخدمي إنستغرام وطبقت الدراسة على عينة قوامها (</w:t>
      </w:r>
      <w:r w:rsidRPr="009C63F6">
        <w:rPr>
          <w:rFonts w:ascii="Simplified Arabic" w:hAnsi="Simplified Arabic" w:cs="Simplified Arabic"/>
          <w:sz w:val="28"/>
          <w:szCs w:val="28"/>
        </w:rPr>
        <w:t>35</w:t>
      </w:r>
      <w:r w:rsidRPr="009C63F6">
        <w:rPr>
          <w:rFonts w:ascii="Simplified Arabic" w:hAnsi="Simplified Arabic" w:cs="Simplified Arabic"/>
          <w:sz w:val="28"/>
          <w:szCs w:val="28"/>
          <w:rtl/>
        </w:rPr>
        <w:t xml:space="preserve">) طالبا من طلبة الماستر بقسم العلوم الاجتماعية والإنسانية بجامعة الشاذلي واعتمدت الدراسة على المنهج الوصفي واستخدمت أداة الملاحظة  والاستبيان لجمع وتوزيع البيانات على المشاركين وتوصلت نتائج الدراسة الى ان يقضي غالبية الطلبة أكثر من ساعتين يوميًا في تصفح إنستغرام نظرًا لسهولة استخدامه والخصائص التي يوفرها ويؤثر هؤلاء في سلوكهم الشرائي من خلال ارتباطهم بعلامات تجارية معروفة كما كشفت عن أن الطلبة يتعرضون للإعلانات الإلكترونية أثناء تصفحهم لإنستغرام وأنهم يميلون إلى استهلاك المنتجات نتيجة هذا التعرض. </w:t>
      </w:r>
    </w:p>
    <w:p w14:paraId="3058786E" w14:textId="57ABFFD7" w:rsidR="00706E88" w:rsidRPr="009C63F6" w:rsidRDefault="00706E88" w:rsidP="00706E88">
      <w:pPr>
        <w:jc w:val="both"/>
        <w:rPr>
          <w:rFonts w:ascii="Simplified Arabic" w:hAnsi="Simplified Arabic" w:cs="Simplified Arabic"/>
          <w:sz w:val="28"/>
          <w:szCs w:val="28"/>
          <w:rtl/>
        </w:rPr>
      </w:pPr>
      <w:r w:rsidRPr="009C63F6">
        <w:rPr>
          <w:rFonts w:ascii="Simplified Arabic" w:hAnsi="Simplified Arabic" w:cs="Simplified Arabic"/>
          <w:sz w:val="28"/>
          <w:szCs w:val="28"/>
          <w:rtl/>
        </w:rPr>
        <w:t xml:space="preserve">2-   أوضحت دراسة (مرعب واخرون </w:t>
      </w:r>
      <w:r w:rsidRPr="009C63F6">
        <w:rPr>
          <w:rFonts w:ascii="Simplified Arabic" w:hAnsi="Simplified Arabic" w:cs="Simplified Arabic"/>
          <w:sz w:val="28"/>
          <w:szCs w:val="28"/>
        </w:rPr>
        <w:t>2025</w:t>
      </w:r>
      <w:r w:rsidRPr="009C63F6">
        <w:rPr>
          <w:rFonts w:ascii="Simplified Arabic" w:hAnsi="Simplified Arabic" w:cs="Simplified Arabic"/>
          <w:sz w:val="28"/>
          <w:szCs w:val="28"/>
          <w:rtl/>
        </w:rPr>
        <w:t>) بعنوان : اثر التجارة الالكترونية على التغيير المتسارع في رضا وولاء العملاء في قطاع غزة دراسة حالة المتسوقين الكترونيا في الضفة الغربية وهدفت الدراسة الى معرفة  اثر التجارة الإلكترونية على التغيير في رضا وولاء العملاء، مع التركيز على دور أدوات التجارة الإلكترونية في قياس وتحسين هذه العوامل وطبقت هذه الدراسة على عينة عشوائية قوامها (</w:t>
      </w:r>
      <w:r w:rsidRPr="009C63F6">
        <w:rPr>
          <w:rFonts w:ascii="Simplified Arabic" w:hAnsi="Simplified Arabic" w:cs="Simplified Arabic"/>
          <w:sz w:val="28"/>
          <w:szCs w:val="28"/>
        </w:rPr>
        <w:t>430</w:t>
      </w:r>
      <w:r w:rsidRPr="009C63F6">
        <w:rPr>
          <w:rFonts w:ascii="Simplified Arabic" w:hAnsi="Simplified Arabic" w:cs="Simplified Arabic"/>
          <w:sz w:val="28"/>
          <w:szCs w:val="28"/>
          <w:rtl/>
        </w:rPr>
        <w:t>) متسوقا واعتمدت الدراسة على المنهج الوصفي واستخدمت أداة الاستبيان وتوصلت نتائج الدراسة الى ان خيارات الدفع الإلكترونية سهلة وآمنة مما يسهل عملية الشراء و</w:t>
      </w:r>
      <w:r w:rsidRPr="009C63F6">
        <w:rPr>
          <w:rFonts w:ascii="Simplified Arabic" w:hAnsi="Simplified Arabic" w:cs="Simplified Arabic"/>
          <w:shd w:val="clear" w:color="auto" w:fill="FFFFFF"/>
          <w:rtl/>
        </w:rPr>
        <w:t xml:space="preserve"> </w:t>
      </w:r>
      <w:r w:rsidRPr="009C63F6">
        <w:rPr>
          <w:rFonts w:ascii="Simplified Arabic" w:hAnsi="Simplified Arabic" w:cs="Simplified Arabic"/>
          <w:sz w:val="28"/>
          <w:szCs w:val="28"/>
          <w:rtl/>
        </w:rPr>
        <w:t>تؤثر العروض المقدمة عبر منصات التجارة الإلكترونية بشكل إيجابي على قرار الشراء كما كشفت عن ان لابد من تطوير أدوات التجارة الإلكترونية بشكل مستمر وفحص جودتها من خلال التواصل الدائم مع العملاء.</w:t>
      </w:r>
    </w:p>
    <w:p w14:paraId="221BA82F" w14:textId="2FCC66EA" w:rsidR="00706E88" w:rsidRPr="009C63F6" w:rsidRDefault="00706E88" w:rsidP="00706E88">
      <w:pPr>
        <w:jc w:val="both"/>
        <w:rPr>
          <w:rFonts w:ascii="Simplified Arabic" w:hAnsi="Simplified Arabic" w:cs="Simplified Arabic"/>
          <w:sz w:val="28"/>
          <w:szCs w:val="28"/>
        </w:rPr>
      </w:pPr>
      <w:r w:rsidRPr="009C63F6">
        <w:rPr>
          <w:rFonts w:ascii="Simplified Arabic" w:hAnsi="Simplified Arabic" w:cs="Simplified Arabic"/>
          <w:sz w:val="28"/>
          <w:szCs w:val="28"/>
          <w:rtl/>
        </w:rPr>
        <w:t xml:space="preserve">3-   أوضحت دراسة (بنت فيصل </w:t>
      </w:r>
      <w:r w:rsidRPr="009C63F6">
        <w:rPr>
          <w:rFonts w:ascii="Simplified Arabic" w:hAnsi="Simplified Arabic" w:cs="Simplified Arabic"/>
          <w:sz w:val="28"/>
          <w:szCs w:val="28"/>
        </w:rPr>
        <w:t>2024</w:t>
      </w:r>
      <w:r w:rsidRPr="009C63F6">
        <w:rPr>
          <w:rFonts w:ascii="Simplified Arabic" w:hAnsi="Simplified Arabic" w:cs="Simplified Arabic"/>
          <w:sz w:val="28"/>
          <w:szCs w:val="28"/>
          <w:rtl/>
        </w:rPr>
        <w:t xml:space="preserve">) بعنوان : تأثير مراجعات المنتجات المضللة على قرارات الشراء لدى المستهلكين السعوديين وهدفت الدراسة إلى بحث تأثير التقييمات المضللة للمنتجات على قرارات الشراء لدى </w:t>
      </w:r>
      <w:r w:rsidRPr="009C63F6">
        <w:rPr>
          <w:rFonts w:ascii="Simplified Arabic" w:hAnsi="Simplified Arabic" w:cs="Simplified Arabic"/>
          <w:sz w:val="28"/>
          <w:szCs w:val="28"/>
          <w:rtl/>
        </w:rPr>
        <w:lastRenderedPageBreak/>
        <w:t>المستهلكين وسمعة الشركات في المملكة العربية السعودية وطبقت الدراسة على عينة قوامها (</w:t>
      </w:r>
      <w:r w:rsidRPr="009C63F6">
        <w:rPr>
          <w:rFonts w:ascii="Simplified Arabic" w:hAnsi="Simplified Arabic" w:cs="Simplified Arabic"/>
          <w:sz w:val="28"/>
          <w:szCs w:val="28"/>
        </w:rPr>
        <w:t>505</w:t>
      </w:r>
      <w:r w:rsidRPr="009C63F6">
        <w:rPr>
          <w:rFonts w:ascii="Simplified Arabic" w:hAnsi="Simplified Arabic" w:cs="Simplified Arabic"/>
          <w:sz w:val="28"/>
          <w:szCs w:val="28"/>
          <w:rtl/>
        </w:rPr>
        <w:t xml:space="preserve">) مستهلكين سعوديين واعتمدت الدراسة على المنهج المسحي واستخدمت أداة الاستبانة وتوصلت نتائج الدراسة الى وجود ميل واضح لدى العينة لقراءة التقييمات عبر الإنترنت، حيث أفاد </w:t>
      </w:r>
      <w:r w:rsidRPr="009C63F6">
        <w:rPr>
          <w:rFonts w:ascii="Simplified Arabic" w:hAnsi="Simplified Arabic" w:cs="Simplified Arabic"/>
          <w:sz w:val="28"/>
          <w:szCs w:val="28"/>
        </w:rPr>
        <w:t>88,7</w:t>
      </w:r>
      <w:r w:rsidRPr="009C63F6">
        <w:rPr>
          <w:rFonts w:ascii="Simplified Arabic" w:hAnsi="Simplified Arabic" w:cs="Simplified Arabic"/>
          <w:sz w:val="28"/>
          <w:szCs w:val="28"/>
          <w:rtl/>
        </w:rPr>
        <w:t xml:space="preserve">% من المستهلكين بقراءة التقييمات بشكل متكرر أو عرضي كما كشفت عن أن معظم المستهلكين يقرؤون التقييمات قبل شراء المنتج، ويقضون أقل من </w:t>
      </w:r>
      <w:r w:rsidRPr="009C63F6">
        <w:rPr>
          <w:rFonts w:ascii="Simplified Arabic" w:hAnsi="Simplified Arabic" w:cs="Simplified Arabic"/>
          <w:sz w:val="28"/>
          <w:szCs w:val="28"/>
        </w:rPr>
        <w:t>15</w:t>
      </w:r>
      <w:r w:rsidRPr="009C63F6">
        <w:rPr>
          <w:rFonts w:ascii="Simplified Arabic" w:hAnsi="Simplified Arabic" w:cs="Simplified Arabic"/>
          <w:sz w:val="28"/>
          <w:szCs w:val="28"/>
          <w:rtl/>
        </w:rPr>
        <w:t xml:space="preserve"> دقيقة في المتوسط وتُعد قراءة التقييمات أكثر شيوعًا يوم الجمعة.</w:t>
      </w:r>
    </w:p>
    <w:p w14:paraId="6AA57C5E" w14:textId="3A4692DD" w:rsidR="00706E88" w:rsidRPr="009C63F6" w:rsidRDefault="00706E88" w:rsidP="00706E88">
      <w:pPr>
        <w:jc w:val="both"/>
        <w:rPr>
          <w:rFonts w:ascii="Simplified Arabic" w:hAnsi="Simplified Arabic" w:cs="Simplified Arabic"/>
          <w:sz w:val="28"/>
          <w:szCs w:val="28"/>
          <w:rtl/>
        </w:rPr>
      </w:pPr>
      <w:r w:rsidRPr="009C63F6">
        <w:rPr>
          <w:rFonts w:ascii="Simplified Arabic" w:hAnsi="Simplified Arabic" w:cs="Simplified Arabic"/>
          <w:sz w:val="28"/>
          <w:szCs w:val="28"/>
          <w:rtl/>
        </w:rPr>
        <w:t xml:space="preserve">4-   أوضحت دراسة </w:t>
      </w:r>
      <w:r w:rsidRPr="009C63F6">
        <w:rPr>
          <w:rFonts w:ascii="Simplified Arabic" w:hAnsi="Simplified Arabic" w:cs="Simplified Arabic"/>
          <w:sz w:val="28"/>
          <w:szCs w:val="28"/>
        </w:rPr>
        <w:t xml:space="preserve">(Agus </w:t>
      </w:r>
      <w:proofErr w:type="spellStart"/>
      <w:r w:rsidRPr="009C63F6">
        <w:rPr>
          <w:rFonts w:ascii="Simplified Arabic" w:hAnsi="Simplified Arabic" w:cs="Simplified Arabic"/>
          <w:sz w:val="28"/>
          <w:szCs w:val="28"/>
        </w:rPr>
        <w:t>Purwanto</w:t>
      </w:r>
      <w:proofErr w:type="spellEnd"/>
      <w:r w:rsidRPr="009C63F6">
        <w:rPr>
          <w:rFonts w:ascii="Simplified Arabic" w:hAnsi="Simplified Arabic" w:cs="Simplified Arabic"/>
          <w:sz w:val="28"/>
          <w:szCs w:val="28"/>
        </w:rPr>
        <w:t xml:space="preserve">  et al 2024)</w:t>
      </w:r>
      <w:r w:rsidRPr="009C63F6">
        <w:rPr>
          <w:rFonts w:ascii="Simplified Arabic" w:hAnsi="Simplified Arabic" w:cs="Simplified Arabic"/>
          <w:sz w:val="28"/>
          <w:szCs w:val="28"/>
          <w:rtl/>
        </w:rPr>
        <w:t xml:space="preserve">  بعنوان : دور تأييد المشاهير والتسويق الإلكتروني الشفهي ووضع المنتج في الإعلانات على قرارات الشراء وهدفت الدراسة الى تحديد تأثير تأييد المشاهير، والتسويق الإلكتروني الشفهي ووضع المنتج في سياق معين على قرارات الشراء وطبقت الدراسة على عينة قوامها (</w:t>
      </w:r>
      <w:r w:rsidRPr="009C63F6">
        <w:rPr>
          <w:rFonts w:ascii="Simplified Arabic" w:hAnsi="Simplified Arabic" w:cs="Simplified Arabic"/>
          <w:sz w:val="28"/>
          <w:szCs w:val="28"/>
        </w:rPr>
        <w:t>567</w:t>
      </w:r>
      <w:r w:rsidRPr="009C63F6">
        <w:rPr>
          <w:rFonts w:ascii="Simplified Arabic" w:hAnsi="Simplified Arabic" w:cs="Simplified Arabic"/>
          <w:sz w:val="28"/>
          <w:szCs w:val="28"/>
          <w:rtl/>
        </w:rPr>
        <w:t>) مستجيبا واعتمدت الدراسة على المنهج الكمي واستخدمت أداة الاستبانة الالكترونية وتوصلت نتائج الدراسة الى أن تأييد المشاهير، والتسويق الإلكتروني الشفهي، ووضع المنتج في سياق المنتج، لها تأثير إيجابي وهام على قرارات الشراء.</w:t>
      </w:r>
    </w:p>
    <w:p w14:paraId="69A104C0" w14:textId="13F2F7E4" w:rsidR="00706E88" w:rsidRPr="009C63F6" w:rsidRDefault="00706E88" w:rsidP="00706E88">
      <w:pPr>
        <w:jc w:val="both"/>
        <w:rPr>
          <w:rFonts w:ascii="Simplified Arabic" w:hAnsi="Simplified Arabic" w:cs="Simplified Arabic"/>
          <w:sz w:val="28"/>
          <w:szCs w:val="28"/>
          <w:rtl/>
        </w:rPr>
      </w:pPr>
      <w:r w:rsidRPr="009C63F6">
        <w:rPr>
          <w:rFonts w:ascii="Simplified Arabic" w:hAnsi="Simplified Arabic" w:cs="Simplified Arabic"/>
          <w:sz w:val="28"/>
          <w:szCs w:val="28"/>
          <w:rtl/>
        </w:rPr>
        <w:t xml:space="preserve">5-   أوضحت دراسة </w:t>
      </w:r>
      <w:r w:rsidRPr="009C63F6">
        <w:rPr>
          <w:rFonts w:ascii="Simplified Arabic" w:hAnsi="Simplified Arabic" w:cs="Simplified Arabic"/>
          <w:sz w:val="28"/>
          <w:szCs w:val="28"/>
        </w:rPr>
        <w:t>Ahmad Husin  et al 2024)</w:t>
      </w:r>
      <w:r w:rsidRPr="009C63F6">
        <w:rPr>
          <w:rFonts w:ascii="Simplified Arabic" w:hAnsi="Simplified Arabic" w:cs="Simplified Arabic"/>
          <w:sz w:val="28"/>
          <w:szCs w:val="28"/>
          <w:rtl/>
        </w:rPr>
        <w:t>) بعنوان : تحليل تأثير سلوك المستهلك على قرارات الشراء في صناعة التجارة الإلكترونية وهدفت الدراسة الى تحديد آلية اتخاذ المستهلكين لقرارات الشراء في سياق التجارة الإلكترونية وطبقت الدراسة على عينة قوامها (</w:t>
      </w:r>
      <w:r w:rsidRPr="009C63F6">
        <w:rPr>
          <w:rFonts w:ascii="Simplified Arabic" w:hAnsi="Simplified Arabic" w:cs="Simplified Arabic"/>
          <w:sz w:val="28"/>
          <w:szCs w:val="28"/>
        </w:rPr>
        <w:t>4</w:t>
      </w:r>
      <w:r w:rsidRPr="009C63F6">
        <w:rPr>
          <w:rFonts w:ascii="Simplified Arabic" w:hAnsi="Simplified Arabic" w:cs="Simplified Arabic"/>
          <w:sz w:val="28"/>
          <w:szCs w:val="28"/>
          <w:rtl/>
        </w:rPr>
        <w:t xml:space="preserve">) طلاب في برنامج دراسات الإدارة بجامعة </w:t>
      </w:r>
      <w:proofErr w:type="spellStart"/>
      <w:r w:rsidRPr="009C63F6">
        <w:rPr>
          <w:rFonts w:ascii="Simplified Arabic" w:hAnsi="Simplified Arabic" w:cs="Simplified Arabic"/>
          <w:sz w:val="28"/>
          <w:szCs w:val="28"/>
        </w:rPr>
        <w:t>Buana</w:t>
      </w:r>
      <w:proofErr w:type="spellEnd"/>
      <w:r w:rsidRPr="009C63F6">
        <w:rPr>
          <w:rFonts w:ascii="Simplified Arabic" w:hAnsi="Simplified Arabic" w:cs="Simplified Arabic"/>
          <w:sz w:val="28"/>
          <w:szCs w:val="28"/>
        </w:rPr>
        <w:t xml:space="preserve"> </w:t>
      </w:r>
      <w:proofErr w:type="spellStart"/>
      <w:r w:rsidRPr="009C63F6">
        <w:rPr>
          <w:rFonts w:ascii="Simplified Arabic" w:hAnsi="Simplified Arabic" w:cs="Simplified Arabic"/>
          <w:sz w:val="28"/>
          <w:szCs w:val="28"/>
        </w:rPr>
        <w:t>Birjan</w:t>
      </w:r>
      <w:proofErr w:type="spellEnd"/>
      <w:r w:rsidRPr="009C63F6">
        <w:rPr>
          <w:rFonts w:ascii="Simplified Arabic" w:hAnsi="Simplified Arabic" w:cs="Simplified Arabic"/>
          <w:sz w:val="28"/>
          <w:szCs w:val="28"/>
        </w:rPr>
        <w:t xml:space="preserve"> Karawang</w:t>
      </w:r>
      <w:r w:rsidRPr="009C63F6">
        <w:rPr>
          <w:rFonts w:ascii="Simplified Arabic" w:hAnsi="Simplified Arabic" w:cs="Simplified Arabic"/>
          <w:sz w:val="28"/>
          <w:szCs w:val="28"/>
          <w:rtl/>
        </w:rPr>
        <w:t xml:space="preserve">  واعتمدت الدراسة على المنهج الوصفي التحليلي واستخدمت أداة المقابلة وتوصلت نتائج الدراسة الى </w:t>
      </w:r>
      <w:r w:rsidRPr="009C63F6">
        <w:rPr>
          <w:rFonts w:ascii="Simplified Arabic" w:hAnsi="Simplified Arabic" w:cs="Simplified Arabic"/>
          <w:sz w:val="28"/>
          <w:szCs w:val="28"/>
        </w:rPr>
        <w:t> </w:t>
      </w:r>
      <w:r w:rsidRPr="009C63F6">
        <w:rPr>
          <w:rFonts w:ascii="Simplified Arabic" w:hAnsi="Simplified Arabic" w:cs="Simplified Arabic"/>
          <w:sz w:val="28"/>
          <w:szCs w:val="28"/>
          <w:rtl/>
        </w:rPr>
        <w:t>أن العروض الترويجية المخفضة، وعروض الشحن المجاني، والأسعار، وجودة المنتج، تلعب دورًا هامًا في التأثير على قرارات الشراء الإلكترونية للمستهلكين.</w:t>
      </w:r>
    </w:p>
    <w:p w14:paraId="61403B73" w14:textId="6B1C9B8D" w:rsidR="00706E88" w:rsidRPr="009C63F6" w:rsidRDefault="00706E88" w:rsidP="00706E88">
      <w:pPr>
        <w:jc w:val="both"/>
        <w:rPr>
          <w:rFonts w:ascii="Simplified Arabic" w:hAnsi="Simplified Arabic" w:cs="Simplified Arabic"/>
          <w:sz w:val="28"/>
          <w:szCs w:val="28"/>
          <w:rtl/>
        </w:rPr>
      </w:pPr>
      <w:r w:rsidRPr="009C63F6">
        <w:rPr>
          <w:rFonts w:ascii="Simplified Arabic" w:hAnsi="Simplified Arabic" w:cs="Simplified Arabic"/>
          <w:sz w:val="28"/>
          <w:szCs w:val="28"/>
          <w:rtl/>
        </w:rPr>
        <w:t xml:space="preserve">6-   أوضحت دراسة </w:t>
      </w:r>
      <w:r w:rsidRPr="009C63F6">
        <w:rPr>
          <w:rFonts w:ascii="Simplified Arabic" w:hAnsi="Simplified Arabic" w:cs="Simplified Arabic"/>
          <w:sz w:val="28"/>
          <w:szCs w:val="28"/>
        </w:rPr>
        <w:t>(</w:t>
      </w:r>
      <w:proofErr w:type="spellStart"/>
      <w:r w:rsidRPr="009C63F6">
        <w:rPr>
          <w:rFonts w:ascii="Simplified Arabic" w:hAnsi="Simplified Arabic" w:cs="Simplified Arabic"/>
          <w:sz w:val="28"/>
          <w:szCs w:val="28"/>
        </w:rPr>
        <w:t>Sugiharto</w:t>
      </w:r>
      <w:proofErr w:type="spellEnd"/>
      <w:r w:rsidRPr="009C63F6">
        <w:rPr>
          <w:rFonts w:ascii="Simplified Arabic" w:hAnsi="Simplified Arabic" w:cs="Simplified Arabic"/>
          <w:sz w:val="28"/>
          <w:szCs w:val="28"/>
        </w:rPr>
        <w:t xml:space="preserve"> </w:t>
      </w:r>
      <w:proofErr w:type="spellStart"/>
      <w:r w:rsidRPr="009C63F6">
        <w:rPr>
          <w:rFonts w:ascii="Simplified Arabic" w:hAnsi="Simplified Arabic" w:cs="Simplified Arabic"/>
          <w:sz w:val="28"/>
          <w:szCs w:val="28"/>
        </w:rPr>
        <w:t>Fadillah</w:t>
      </w:r>
      <w:proofErr w:type="spellEnd"/>
      <w:r w:rsidRPr="009C63F6">
        <w:rPr>
          <w:rFonts w:ascii="Simplified Arabic" w:hAnsi="Simplified Arabic" w:cs="Simplified Arabic"/>
          <w:sz w:val="28"/>
          <w:szCs w:val="28"/>
        </w:rPr>
        <w:t xml:space="preserve">  et al 2024)</w:t>
      </w:r>
      <w:r w:rsidRPr="009C63F6">
        <w:rPr>
          <w:rFonts w:ascii="Simplified Arabic" w:hAnsi="Simplified Arabic" w:cs="Simplified Arabic"/>
          <w:sz w:val="28"/>
          <w:szCs w:val="28"/>
          <w:rtl/>
        </w:rPr>
        <w:t xml:space="preserve"> بعنوان : تأثير سهولة الاستخدام المتصورة على قرارات الشراء عبر الإنترنت على منصة التجارة الإلكترونية</w:t>
      </w:r>
      <w:r w:rsidRPr="009C63F6">
        <w:rPr>
          <w:rFonts w:ascii="Simplified Arabic" w:hAnsi="Simplified Arabic" w:cs="Simplified Arabic"/>
          <w:sz w:val="28"/>
          <w:szCs w:val="28"/>
        </w:rPr>
        <w:t xml:space="preserve">  Shopee </w:t>
      </w:r>
      <w:r w:rsidRPr="009C63F6">
        <w:rPr>
          <w:rFonts w:ascii="Simplified Arabic" w:hAnsi="Simplified Arabic" w:cs="Simplified Arabic"/>
          <w:sz w:val="28"/>
          <w:szCs w:val="28"/>
          <w:rtl/>
        </w:rPr>
        <w:t xml:space="preserve">في منطقة </w:t>
      </w:r>
      <w:proofErr w:type="spellStart"/>
      <w:r w:rsidRPr="009C63F6">
        <w:rPr>
          <w:rFonts w:ascii="Simplified Arabic" w:hAnsi="Simplified Arabic" w:cs="Simplified Arabic"/>
          <w:sz w:val="28"/>
          <w:szCs w:val="28"/>
        </w:rPr>
        <w:t>Solokanjeruk</w:t>
      </w:r>
      <w:proofErr w:type="spellEnd"/>
      <w:r w:rsidRPr="009C63F6">
        <w:rPr>
          <w:rFonts w:ascii="Simplified Arabic" w:hAnsi="Simplified Arabic" w:cs="Simplified Arabic"/>
          <w:sz w:val="28"/>
          <w:szCs w:val="28"/>
          <w:rtl/>
        </w:rPr>
        <w:t xml:space="preserve"> مقاطعة </w:t>
      </w:r>
      <w:r w:rsidRPr="009C63F6">
        <w:rPr>
          <w:rFonts w:ascii="Simplified Arabic" w:hAnsi="Simplified Arabic" w:cs="Simplified Arabic"/>
          <w:sz w:val="28"/>
          <w:szCs w:val="28"/>
        </w:rPr>
        <w:t>Bandung</w:t>
      </w:r>
      <w:r w:rsidRPr="009C63F6">
        <w:rPr>
          <w:rFonts w:ascii="Simplified Arabic" w:hAnsi="Simplified Arabic" w:cs="Simplified Arabic"/>
          <w:sz w:val="28"/>
          <w:szCs w:val="28"/>
          <w:rtl/>
        </w:rPr>
        <w:t xml:space="preserve"> وهدفت الدراسة الى تحديد تأثير سهولة الاستخدام المُدركة على قرارات الشراء عبر الإنترنت في </w:t>
      </w:r>
      <w:r w:rsidRPr="009C63F6">
        <w:rPr>
          <w:rFonts w:ascii="Simplified Arabic" w:hAnsi="Simplified Arabic" w:cs="Simplified Arabic"/>
          <w:sz w:val="28"/>
          <w:szCs w:val="28"/>
        </w:rPr>
        <w:t>Shopee</w:t>
      </w:r>
      <w:r w:rsidRPr="009C63F6">
        <w:rPr>
          <w:rFonts w:ascii="Simplified Arabic" w:hAnsi="Simplified Arabic" w:cs="Simplified Arabic"/>
          <w:sz w:val="28"/>
          <w:szCs w:val="28"/>
          <w:rtl/>
        </w:rPr>
        <w:t xml:space="preserve"> في منطقة </w:t>
      </w:r>
      <w:proofErr w:type="spellStart"/>
      <w:r w:rsidRPr="009C63F6">
        <w:rPr>
          <w:rFonts w:ascii="Simplified Arabic" w:hAnsi="Simplified Arabic" w:cs="Simplified Arabic"/>
          <w:sz w:val="28"/>
          <w:szCs w:val="28"/>
        </w:rPr>
        <w:t>Solokanjeruk</w:t>
      </w:r>
      <w:proofErr w:type="spellEnd"/>
      <w:r w:rsidRPr="009C63F6">
        <w:rPr>
          <w:rFonts w:ascii="Simplified Arabic" w:hAnsi="Simplified Arabic" w:cs="Simplified Arabic"/>
          <w:sz w:val="28"/>
          <w:szCs w:val="28"/>
          <w:rtl/>
        </w:rPr>
        <w:t xml:space="preserve"> ، بمحافظة </w:t>
      </w:r>
      <w:r w:rsidRPr="009C63F6">
        <w:rPr>
          <w:rFonts w:ascii="Simplified Arabic" w:hAnsi="Simplified Arabic" w:cs="Simplified Arabic"/>
          <w:sz w:val="28"/>
          <w:szCs w:val="28"/>
        </w:rPr>
        <w:t>Bandung</w:t>
      </w:r>
      <w:r w:rsidRPr="009C63F6">
        <w:rPr>
          <w:rFonts w:ascii="Simplified Arabic" w:hAnsi="Simplified Arabic" w:cs="Simplified Arabic"/>
          <w:sz w:val="28"/>
          <w:szCs w:val="28"/>
          <w:rtl/>
        </w:rPr>
        <w:t xml:space="preserve"> وطبقت الدراسة على عينة قوامها (</w:t>
      </w:r>
      <w:r w:rsidRPr="009C63F6">
        <w:rPr>
          <w:rFonts w:ascii="Simplified Arabic" w:hAnsi="Simplified Arabic" w:cs="Simplified Arabic"/>
          <w:sz w:val="28"/>
          <w:szCs w:val="28"/>
        </w:rPr>
        <w:t>100</w:t>
      </w:r>
      <w:r w:rsidRPr="009C63F6">
        <w:rPr>
          <w:rFonts w:ascii="Simplified Arabic" w:hAnsi="Simplified Arabic" w:cs="Simplified Arabic"/>
          <w:sz w:val="28"/>
          <w:szCs w:val="28"/>
          <w:rtl/>
        </w:rPr>
        <w:t xml:space="preserve">) مستجيب واعتمدت الدراسة على المنهج الكمي الوصفي واستخدمت أداة الاستبانة وتوصلت نتائج الدراسة الى أن سهولة الاستخدام المُدركة لها تأثير كبير على قرارات الشراء عبر الإنترنت في منصة </w:t>
      </w:r>
      <w:r w:rsidRPr="009C63F6">
        <w:rPr>
          <w:rFonts w:ascii="Simplified Arabic" w:hAnsi="Simplified Arabic" w:cs="Simplified Arabic"/>
          <w:sz w:val="28"/>
          <w:szCs w:val="28"/>
        </w:rPr>
        <w:t>Shopee</w:t>
      </w:r>
      <w:r w:rsidRPr="009C63F6">
        <w:rPr>
          <w:rFonts w:ascii="Simplified Arabic" w:hAnsi="Simplified Arabic" w:cs="Simplified Arabic"/>
          <w:sz w:val="28"/>
          <w:szCs w:val="28"/>
          <w:rtl/>
        </w:rPr>
        <w:t xml:space="preserve"> للتجارة الإلكترونية في منطقة </w:t>
      </w:r>
      <w:proofErr w:type="spellStart"/>
      <w:r w:rsidRPr="009C63F6">
        <w:rPr>
          <w:rFonts w:ascii="Simplified Arabic" w:hAnsi="Simplified Arabic" w:cs="Simplified Arabic"/>
          <w:sz w:val="28"/>
          <w:szCs w:val="28"/>
        </w:rPr>
        <w:t>Solokanjeruk</w:t>
      </w:r>
      <w:proofErr w:type="spellEnd"/>
      <w:r w:rsidRPr="009C63F6">
        <w:rPr>
          <w:rFonts w:ascii="Simplified Arabic" w:hAnsi="Simplified Arabic" w:cs="Simplified Arabic"/>
          <w:sz w:val="28"/>
          <w:szCs w:val="28"/>
          <w:rtl/>
        </w:rPr>
        <w:t xml:space="preserve"> ، بمقاطعة </w:t>
      </w:r>
      <w:r w:rsidRPr="009C63F6">
        <w:rPr>
          <w:rFonts w:ascii="Simplified Arabic" w:hAnsi="Simplified Arabic" w:cs="Simplified Arabic"/>
          <w:sz w:val="28"/>
          <w:szCs w:val="28"/>
        </w:rPr>
        <w:t>Bandung</w:t>
      </w:r>
      <w:r w:rsidRPr="009C63F6">
        <w:rPr>
          <w:rFonts w:ascii="Simplified Arabic" w:hAnsi="Simplified Arabic" w:cs="Simplified Arabic"/>
          <w:sz w:val="28"/>
          <w:szCs w:val="28"/>
          <w:rtl/>
        </w:rPr>
        <w:t xml:space="preserve">. </w:t>
      </w:r>
    </w:p>
    <w:p w14:paraId="3A977744" w14:textId="5FE9E9D6" w:rsidR="00706E88" w:rsidRPr="009C63F6" w:rsidRDefault="00706E88" w:rsidP="00706E88">
      <w:pPr>
        <w:jc w:val="both"/>
        <w:rPr>
          <w:rFonts w:ascii="Simplified Arabic" w:hAnsi="Simplified Arabic" w:cs="Simplified Arabic"/>
          <w:sz w:val="28"/>
          <w:szCs w:val="28"/>
        </w:rPr>
      </w:pPr>
      <w:r w:rsidRPr="009C63F6">
        <w:rPr>
          <w:rFonts w:ascii="Simplified Arabic" w:hAnsi="Simplified Arabic" w:cs="Simplified Arabic"/>
          <w:sz w:val="28"/>
          <w:szCs w:val="28"/>
          <w:rtl/>
        </w:rPr>
        <w:lastRenderedPageBreak/>
        <w:t xml:space="preserve">7-   أوضحت دراسة </w:t>
      </w:r>
      <w:proofErr w:type="spellStart"/>
      <w:r w:rsidRPr="009C63F6">
        <w:rPr>
          <w:rFonts w:ascii="Simplified Arabic" w:hAnsi="Simplified Arabic" w:cs="Simplified Arabic"/>
          <w:sz w:val="28"/>
          <w:szCs w:val="28"/>
        </w:rPr>
        <w:t>Buyung</w:t>
      </w:r>
      <w:proofErr w:type="spellEnd"/>
      <w:r w:rsidRPr="009C63F6">
        <w:rPr>
          <w:rFonts w:ascii="Simplified Arabic" w:hAnsi="Simplified Arabic" w:cs="Simplified Arabic"/>
          <w:sz w:val="28"/>
          <w:szCs w:val="28"/>
        </w:rPr>
        <w:t xml:space="preserve"> </w:t>
      </w:r>
      <w:proofErr w:type="spellStart"/>
      <w:r w:rsidRPr="009C63F6">
        <w:rPr>
          <w:rFonts w:ascii="Simplified Arabic" w:hAnsi="Simplified Arabic" w:cs="Simplified Arabic"/>
          <w:sz w:val="28"/>
          <w:szCs w:val="28"/>
        </w:rPr>
        <w:t>Romadhoni</w:t>
      </w:r>
      <w:proofErr w:type="spellEnd"/>
      <w:r w:rsidRPr="009C63F6">
        <w:rPr>
          <w:rFonts w:ascii="Simplified Arabic" w:hAnsi="Simplified Arabic" w:cs="Simplified Arabic"/>
          <w:sz w:val="28"/>
          <w:szCs w:val="28"/>
        </w:rPr>
        <w:t xml:space="preserve">  et al 2023)</w:t>
      </w:r>
      <w:r w:rsidRPr="009C63F6">
        <w:rPr>
          <w:rFonts w:ascii="Simplified Arabic" w:hAnsi="Simplified Arabic" w:cs="Simplified Arabic"/>
          <w:sz w:val="28"/>
          <w:szCs w:val="28"/>
          <w:rtl/>
        </w:rPr>
        <w:t>) بعنوان : تأثير التسويق عبر وسائل التواصل الاجتماعي، والتسويق الإلكتروني الشفهي، ونية الشراء على قرارات الشراء و هدفت الدراسة الى بحث تأثير التسويق عبر وسائل التواصل الاجتماعي والتسويق الشفهي الإلكتروني على قرارات الشراء بحيث يؤثر التسويق عبر وسائل التواصل الاجتماعي والتسويق الشفهي الإلكتروني على نية الشراء وطبقت الدراسة على عينة قوامها (</w:t>
      </w:r>
      <w:r w:rsidRPr="009C63F6">
        <w:rPr>
          <w:rFonts w:ascii="Simplified Arabic" w:hAnsi="Simplified Arabic" w:cs="Simplified Arabic"/>
          <w:sz w:val="28"/>
          <w:szCs w:val="28"/>
        </w:rPr>
        <w:t>70</w:t>
      </w:r>
      <w:r w:rsidRPr="009C63F6">
        <w:rPr>
          <w:rFonts w:ascii="Simplified Arabic" w:hAnsi="Simplified Arabic" w:cs="Simplified Arabic"/>
          <w:sz w:val="28"/>
          <w:szCs w:val="28"/>
          <w:rtl/>
        </w:rPr>
        <w:t>) مستجيبا واعتمدت الدراسة على المنهج الكمي واستخدمت أداة الاستبانة الالكترونية وتوصلت نتائج الدراسة الى أن التسويق عبر وسائل التواصل الاجتماعي والتسويق الشفهي الإلكتروني لهما تأثير إيجابي على قرارات الشراء ويؤثر التسويق عبر وسائل التواصل الاجتماعي على قرارات الشراء من خلال التوسط في نية الشراء.</w:t>
      </w:r>
    </w:p>
    <w:p w14:paraId="7A287E26" w14:textId="7BF51672" w:rsidR="00706E88" w:rsidRPr="009C63F6" w:rsidRDefault="00706E88" w:rsidP="00706E88">
      <w:pPr>
        <w:jc w:val="both"/>
        <w:rPr>
          <w:rFonts w:ascii="Simplified Arabic" w:hAnsi="Simplified Arabic" w:cs="Simplified Arabic"/>
          <w:sz w:val="28"/>
          <w:szCs w:val="28"/>
          <w:rtl/>
        </w:rPr>
      </w:pPr>
      <w:r w:rsidRPr="009C63F6">
        <w:rPr>
          <w:rFonts w:ascii="Simplified Arabic" w:hAnsi="Simplified Arabic" w:cs="Simplified Arabic"/>
          <w:sz w:val="28"/>
          <w:szCs w:val="28"/>
          <w:rtl/>
        </w:rPr>
        <w:t xml:space="preserve">8-   أوضحت دراسة </w:t>
      </w:r>
      <w:proofErr w:type="spellStart"/>
      <w:r w:rsidRPr="009C63F6">
        <w:rPr>
          <w:rFonts w:ascii="Simplified Arabic" w:hAnsi="Simplified Arabic" w:cs="Simplified Arabic"/>
          <w:sz w:val="28"/>
          <w:szCs w:val="28"/>
        </w:rPr>
        <w:t>Rizky</w:t>
      </w:r>
      <w:proofErr w:type="spellEnd"/>
      <w:r w:rsidRPr="009C63F6">
        <w:rPr>
          <w:rFonts w:ascii="Simplified Arabic" w:hAnsi="Simplified Arabic" w:cs="Simplified Arabic"/>
          <w:sz w:val="28"/>
          <w:szCs w:val="28"/>
        </w:rPr>
        <w:t xml:space="preserve"> </w:t>
      </w:r>
      <w:proofErr w:type="spellStart"/>
      <w:r w:rsidRPr="009C63F6">
        <w:rPr>
          <w:rFonts w:ascii="Simplified Arabic" w:hAnsi="Simplified Arabic" w:cs="Simplified Arabic"/>
          <w:sz w:val="28"/>
          <w:szCs w:val="28"/>
        </w:rPr>
        <w:t>Fauziah</w:t>
      </w:r>
      <w:proofErr w:type="spellEnd"/>
      <w:r w:rsidRPr="009C63F6">
        <w:rPr>
          <w:rFonts w:ascii="Simplified Arabic" w:hAnsi="Simplified Arabic" w:cs="Simplified Arabic"/>
          <w:sz w:val="28"/>
          <w:szCs w:val="28"/>
        </w:rPr>
        <w:t xml:space="preserve">  et al 2020)</w:t>
      </w:r>
      <w:r w:rsidRPr="009C63F6">
        <w:rPr>
          <w:rFonts w:ascii="Simplified Arabic" w:hAnsi="Simplified Arabic" w:cs="Simplified Arabic"/>
          <w:sz w:val="28"/>
          <w:szCs w:val="28"/>
          <w:rtl/>
        </w:rPr>
        <w:t>) بعنوان : عملية اتخاذ قرار شراء المنتج من خلال التسويق الإلكتروني و هدفت الدراسة الى تحديد ما إذا كان التسويق الإلكتروني يؤثر على قرارات الشراء لدى مستخدمي الإنترنت عند شراء منتج ما و طبقت الدراسة على عينة قوامها (</w:t>
      </w:r>
      <w:r w:rsidRPr="009C63F6">
        <w:rPr>
          <w:rFonts w:ascii="Simplified Arabic" w:hAnsi="Simplified Arabic" w:cs="Simplified Arabic"/>
          <w:sz w:val="28"/>
          <w:szCs w:val="28"/>
        </w:rPr>
        <w:t>73</w:t>
      </w:r>
      <w:r w:rsidRPr="009C63F6">
        <w:rPr>
          <w:rFonts w:ascii="Simplified Arabic" w:hAnsi="Simplified Arabic" w:cs="Simplified Arabic"/>
          <w:sz w:val="28"/>
          <w:szCs w:val="28"/>
          <w:rtl/>
        </w:rPr>
        <w:t xml:space="preserve">) مستجيبا ينتمون الى مدينة </w:t>
      </w:r>
      <w:r w:rsidRPr="009C63F6">
        <w:rPr>
          <w:rFonts w:ascii="Simplified Arabic" w:hAnsi="Simplified Arabic" w:cs="Simplified Arabic"/>
          <w:sz w:val="28"/>
          <w:szCs w:val="28"/>
        </w:rPr>
        <w:t>Bandung</w:t>
      </w:r>
      <w:r w:rsidRPr="009C63F6">
        <w:rPr>
          <w:rFonts w:ascii="Simplified Arabic" w:hAnsi="Simplified Arabic" w:cs="Simplified Arabic"/>
          <w:sz w:val="28"/>
          <w:szCs w:val="28"/>
          <w:rtl/>
        </w:rPr>
        <w:t xml:space="preserve"> و اعتمدت على المنهج الكمي واستخدمت تحليل الانحدار الخطي المتعدد و استخدمت أداة الاستبانة المنظمة و توصلت نتائج الدراسة الى أن أربعة عوامل تؤثر بشكلٍ كبير على قرارات المستهلكين، وهي: عملية الشراء، وجودة المنتج، ووضوح المعلومات، وجودة الخدمة. </w:t>
      </w:r>
    </w:p>
    <w:p w14:paraId="7E7C6FE9" w14:textId="59EDE4AB" w:rsidR="00706E88" w:rsidRPr="009C63F6" w:rsidRDefault="00706E88" w:rsidP="00706E88">
      <w:pPr>
        <w:jc w:val="both"/>
        <w:rPr>
          <w:rFonts w:ascii="Simplified Arabic" w:hAnsi="Simplified Arabic" w:cs="Simplified Arabic"/>
          <w:sz w:val="28"/>
          <w:szCs w:val="28"/>
          <w:rtl/>
        </w:rPr>
      </w:pPr>
      <w:r w:rsidRPr="009C63F6">
        <w:rPr>
          <w:rFonts w:ascii="Simplified Arabic" w:hAnsi="Simplified Arabic" w:cs="Simplified Arabic"/>
          <w:sz w:val="28"/>
          <w:szCs w:val="28"/>
          <w:rtl/>
        </w:rPr>
        <w:t>9-   أوضحت دراسة (</w:t>
      </w:r>
      <w:proofErr w:type="spellStart"/>
      <w:r w:rsidRPr="009C63F6">
        <w:rPr>
          <w:rFonts w:ascii="Simplified Arabic" w:hAnsi="Simplified Arabic" w:cs="Simplified Arabic"/>
          <w:sz w:val="28"/>
          <w:szCs w:val="28"/>
          <w:rtl/>
        </w:rPr>
        <w:t>المقطري</w:t>
      </w:r>
      <w:proofErr w:type="spellEnd"/>
      <w:r w:rsidRPr="009C63F6">
        <w:rPr>
          <w:rFonts w:ascii="Simplified Arabic" w:hAnsi="Simplified Arabic" w:cs="Simplified Arabic"/>
          <w:sz w:val="28"/>
          <w:szCs w:val="28"/>
          <w:rtl/>
        </w:rPr>
        <w:t xml:space="preserve"> واخرون </w:t>
      </w:r>
      <w:r w:rsidRPr="009C63F6">
        <w:rPr>
          <w:rFonts w:ascii="Simplified Arabic" w:hAnsi="Simplified Arabic" w:cs="Simplified Arabic"/>
          <w:sz w:val="28"/>
          <w:szCs w:val="28"/>
        </w:rPr>
        <w:t>2019</w:t>
      </w:r>
      <w:r w:rsidRPr="009C63F6">
        <w:rPr>
          <w:rFonts w:ascii="Simplified Arabic" w:hAnsi="Simplified Arabic" w:cs="Simplified Arabic"/>
          <w:sz w:val="28"/>
          <w:szCs w:val="28"/>
          <w:rtl/>
        </w:rPr>
        <w:t>) بعنوان : أبعاد المنتج وأثرها على القرار الشرائي للمستهلك اليمني بالتطبيق على المنتجات الالكترونية وهدفت الى معرفة الدور الذي تقوم به أبعاد المنتج في التأثير على القرار الشرائي للمستهلك اليمني للمنتجات الالكترونية ومعرفة أيًا من أبعاد المنتج هي الأكثر تأثيرًا على القرار الشرائي للمستهلك نحو المنتجات الالكترونية وطبقت الدراسة على عينة قو</w:t>
      </w:r>
      <w:r w:rsidR="00C2293B">
        <w:rPr>
          <w:rFonts w:ascii="Simplified Arabic" w:hAnsi="Simplified Arabic" w:cs="Simplified Arabic" w:hint="cs"/>
          <w:sz w:val="28"/>
          <w:szCs w:val="28"/>
          <w:rtl/>
        </w:rPr>
        <w:t>ا</w:t>
      </w:r>
      <w:r w:rsidRPr="009C63F6">
        <w:rPr>
          <w:rFonts w:ascii="Simplified Arabic" w:hAnsi="Simplified Arabic" w:cs="Simplified Arabic"/>
          <w:sz w:val="28"/>
          <w:szCs w:val="28"/>
          <w:rtl/>
        </w:rPr>
        <w:t>مها (</w:t>
      </w:r>
      <w:r w:rsidRPr="009C63F6">
        <w:rPr>
          <w:rFonts w:ascii="Simplified Arabic" w:hAnsi="Simplified Arabic" w:cs="Simplified Arabic"/>
          <w:sz w:val="28"/>
          <w:szCs w:val="28"/>
        </w:rPr>
        <w:t>385</w:t>
      </w:r>
      <w:r w:rsidRPr="009C63F6">
        <w:rPr>
          <w:rFonts w:ascii="Simplified Arabic" w:hAnsi="Simplified Arabic" w:cs="Simplified Arabic"/>
          <w:sz w:val="28"/>
          <w:szCs w:val="28"/>
          <w:rtl/>
        </w:rPr>
        <w:t xml:space="preserve">) ينتمون الى محافظة تعز  واعتمدت الدراسة على المنهج الوصفي التحليلي واستخدمت أداة الاستبانة وتوصلت نتائج الدراسة الى أن هناك تأثير كبير للبعد الجوهري على اتخاذ القرار الشرائي للمستهلك كما كشفت عن ان النتائج المتعلقة بتأثير البعد الجوهري للمنتج أن أغلب أفراد العينة ذكور وان الجهاز الذي يقدم الخدمة المرجوة منه والحاجة لخدمات الجهاز هي العامل المُحفز لتفضيلات العملاء والمؤثر على </w:t>
      </w:r>
      <w:proofErr w:type="spellStart"/>
      <w:r w:rsidRPr="009C63F6">
        <w:rPr>
          <w:rFonts w:ascii="Simplified Arabic" w:hAnsi="Simplified Arabic" w:cs="Simplified Arabic"/>
          <w:sz w:val="28"/>
          <w:szCs w:val="28"/>
          <w:rtl/>
        </w:rPr>
        <w:t>إتخاذ</w:t>
      </w:r>
      <w:proofErr w:type="spellEnd"/>
      <w:r w:rsidRPr="009C63F6">
        <w:rPr>
          <w:rFonts w:ascii="Simplified Arabic" w:hAnsi="Simplified Arabic" w:cs="Simplified Arabic"/>
          <w:sz w:val="28"/>
          <w:szCs w:val="28"/>
          <w:rtl/>
        </w:rPr>
        <w:t xml:space="preserve"> قرار الشراء</w:t>
      </w:r>
      <w:r w:rsidR="009C63F6" w:rsidRPr="009C63F6">
        <w:rPr>
          <w:rFonts w:ascii="Simplified Arabic" w:hAnsi="Simplified Arabic" w:cs="Simplified Arabic"/>
          <w:sz w:val="28"/>
          <w:szCs w:val="28"/>
          <w:rtl/>
        </w:rPr>
        <w:t>.</w:t>
      </w:r>
      <w:r w:rsidRPr="009C63F6">
        <w:rPr>
          <w:rFonts w:ascii="Simplified Arabic" w:hAnsi="Simplified Arabic" w:cs="Simplified Arabic"/>
          <w:sz w:val="28"/>
          <w:szCs w:val="28"/>
          <w:rtl/>
        </w:rPr>
        <w:t xml:space="preserve"> </w:t>
      </w:r>
    </w:p>
    <w:p w14:paraId="06DE4472" w14:textId="0A3D2583" w:rsidR="00706E88" w:rsidRDefault="00706E88" w:rsidP="00706E88">
      <w:pPr>
        <w:jc w:val="both"/>
        <w:rPr>
          <w:rFonts w:ascii="Simplified Arabic" w:hAnsi="Simplified Arabic" w:cs="Simplified Arabic"/>
          <w:sz w:val="28"/>
          <w:szCs w:val="28"/>
          <w:rtl/>
        </w:rPr>
      </w:pPr>
      <w:r w:rsidRPr="009C63F6">
        <w:rPr>
          <w:rFonts w:ascii="Simplified Arabic" w:hAnsi="Simplified Arabic" w:cs="Simplified Arabic"/>
          <w:sz w:val="28"/>
          <w:szCs w:val="28"/>
          <w:rtl/>
        </w:rPr>
        <w:t>10-   أوضحت دراسة (</w:t>
      </w:r>
      <w:r w:rsidRPr="009C63F6">
        <w:rPr>
          <w:rFonts w:ascii="Simplified Arabic" w:hAnsi="Simplified Arabic" w:cs="Simplified Arabic"/>
          <w:sz w:val="28"/>
          <w:szCs w:val="28"/>
        </w:rPr>
        <w:t>Lily Suhaily  et  al 2017</w:t>
      </w:r>
      <w:r w:rsidRPr="009C63F6">
        <w:rPr>
          <w:rFonts w:ascii="Simplified Arabic" w:hAnsi="Simplified Arabic" w:cs="Simplified Arabic"/>
          <w:sz w:val="28"/>
          <w:szCs w:val="28"/>
          <w:rtl/>
        </w:rPr>
        <w:t>) بعنوان :</w:t>
      </w:r>
      <w:r w:rsidRPr="009C63F6">
        <w:rPr>
          <w:rFonts w:ascii="Simplified Arabic" w:eastAsia="Times New Roman" w:hAnsi="Simplified Arabic" w:cs="Simplified Arabic"/>
          <w:kern w:val="36"/>
          <w:sz w:val="48"/>
          <w:szCs w:val="48"/>
          <w:rtl/>
        </w:rPr>
        <w:t xml:space="preserve"> </w:t>
      </w:r>
      <w:r w:rsidRPr="009C63F6">
        <w:rPr>
          <w:rFonts w:ascii="Simplified Arabic" w:hAnsi="Simplified Arabic" w:cs="Simplified Arabic"/>
          <w:sz w:val="28"/>
          <w:szCs w:val="28"/>
          <w:rtl/>
        </w:rPr>
        <w:t>تأثير جودة المنتج والسعر المتوقع وصورة العلامة التجارية على قرار الشراء بوساطة ثقة العميل, دراسة على منتجات إلكترونية من علامات تجارية يابانية وهدفت هذه الدراسة إلى تحديد تأثير جودة المنتج والسعر المدرك وصورة العلامة التجارية على قرار شراء الإلكترونيات في اليابان وذلك من خلال تأثير ثقة المستهلك وطبقت الدراسة على عينة قوامها (</w:t>
      </w:r>
      <w:r w:rsidRPr="009C63F6">
        <w:rPr>
          <w:rFonts w:ascii="Simplified Arabic" w:hAnsi="Simplified Arabic" w:cs="Simplified Arabic"/>
          <w:sz w:val="28"/>
          <w:szCs w:val="28"/>
        </w:rPr>
        <w:t>376</w:t>
      </w:r>
      <w:r w:rsidRPr="009C63F6">
        <w:rPr>
          <w:rFonts w:ascii="Simplified Arabic" w:hAnsi="Simplified Arabic" w:cs="Simplified Arabic"/>
          <w:sz w:val="28"/>
          <w:szCs w:val="28"/>
          <w:rtl/>
        </w:rPr>
        <w:t xml:space="preserve">) زائر في </w:t>
      </w:r>
      <w:r w:rsidRPr="009C63F6">
        <w:rPr>
          <w:rFonts w:ascii="Simplified Arabic" w:hAnsi="Simplified Arabic" w:cs="Simplified Arabic"/>
          <w:sz w:val="28"/>
          <w:szCs w:val="28"/>
          <w:rtl/>
        </w:rPr>
        <w:lastRenderedPageBreak/>
        <w:t>فرعي إلكترونيك سيتي</w:t>
      </w:r>
      <w:r w:rsidRPr="009C63F6">
        <w:rPr>
          <w:rFonts w:ascii="Simplified Arabic" w:hAnsi="Simplified Arabic" w:cs="Simplified Arabic"/>
          <w:sz w:val="21"/>
          <w:szCs w:val="21"/>
          <w:shd w:val="clear" w:color="auto" w:fill="FFFFFF"/>
          <w:rtl/>
        </w:rPr>
        <w:t xml:space="preserve"> </w:t>
      </w:r>
      <w:r w:rsidRPr="009C63F6">
        <w:rPr>
          <w:rFonts w:ascii="Simplified Arabic" w:hAnsi="Simplified Arabic" w:cs="Simplified Arabic"/>
          <w:sz w:val="28"/>
          <w:szCs w:val="28"/>
          <w:rtl/>
        </w:rPr>
        <w:t xml:space="preserve">في منطقة الأعمال المركزية و </w:t>
      </w:r>
      <w:proofErr w:type="spellStart"/>
      <w:r w:rsidRPr="009C63F6">
        <w:rPr>
          <w:rFonts w:ascii="Simplified Arabic" w:hAnsi="Simplified Arabic" w:cs="Simplified Arabic"/>
          <w:sz w:val="28"/>
          <w:szCs w:val="28"/>
          <w:rtl/>
        </w:rPr>
        <w:t>بوندوك</w:t>
      </w:r>
      <w:proofErr w:type="spellEnd"/>
      <w:r w:rsidRPr="009C63F6">
        <w:rPr>
          <w:rFonts w:ascii="Simplified Arabic" w:hAnsi="Simplified Arabic" w:cs="Simplified Arabic"/>
          <w:sz w:val="21"/>
          <w:szCs w:val="21"/>
          <w:shd w:val="clear" w:color="auto" w:fill="FFFFFF"/>
          <w:rtl/>
        </w:rPr>
        <w:t xml:space="preserve"> </w:t>
      </w:r>
      <w:proofErr w:type="spellStart"/>
      <w:r w:rsidRPr="009C63F6">
        <w:rPr>
          <w:rFonts w:ascii="Simplified Arabic" w:hAnsi="Simplified Arabic" w:cs="Simplified Arabic"/>
          <w:sz w:val="28"/>
          <w:szCs w:val="28"/>
          <w:rtl/>
        </w:rPr>
        <w:t>إنداه</w:t>
      </w:r>
      <w:proofErr w:type="spellEnd"/>
      <w:r w:rsidRPr="009C63F6">
        <w:rPr>
          <w:rFonts w:ascii="Simplified Arabic" w:hAnsi="Simplified Arabic" w:cs="Simplified Arabic"/>
          <w:sz w:val="28"/>
          <w:szCs w:val="28"/>
          <w:rtl/>
        </w:rPr>
        <w:t xml:space="preserve"> مول واعتمدت الدراسة على المنهج الكمي واستخدمت أداة الاستبانة وتوصلت نتائج الدراسة ال</w:t>
      </w:r>
      <w:r w:rsidR="00C2293B">
        <w:rPr>
          <w:rFonts w:ascii="Simplified Arabic" w:hAnsi="Simplified Arabic" w:cs="Simplified Arabic" w:hint="cs"/>
          <w:sz w:val="28"/>
          <w:szCs w:val="28"/>
          <w:rtl/>
        </w:rPr>
        <w:t>ى</w:t>
      </w:r>
      <w:r w:rsidRPr="009C63F6">
        <w:rPr>
          <w:rFonts w:ascii="Simplified Arabic" w:hAnsi="Simplified Arabic" w:cs="Simplified Arabic"/>
          <w:sz w:val="28"/>
          <w:szCs w:val="28"/>
          <w:rtl/>
        </w:rPr>
        <w:t xml:space="preserve"> ان </w:t>
      </w:r>
      <w:r w:rsidRPr="009C63F6">
        <w:rPr>
          <w:rFonts w:ascii="Simplified Arabic" w:hAnsi="Simplified Arabic" w:cs="Simplified Arabic"/>
          <w:sz w:val="28"/>
          <w:szCs w:val="28"/>
        </w:rPr>
        <w:t> </w:t>
      </w:r>
      <w:r w:rsidRPr="009C63F6">
        <w:rPr>
          <w:rFonts w:ascii="Simplified Arabic" w:hAnsi="Simplified Arabic" w:cs="Simplified Arabic"/>
          <w:sz w:val="28"/>
          <w:szCs w:val="28"/>
          <w:rtl/>
        </w:rPr>
        <w:t>جودة المنتج والسعر المُدرك لهما تأثير إيجابي كبير على قرار الشراء كما كشفت عن ان جودة المنتج وصورة العلامة التجارية والسعر المُدرك لهما تأثير إيجابي كبير على ثقة المستهلك</w:t>
      </w:r>
      <w:r w:rsidR="009C63F6" w:rsidRPr="009C63F6">
        <w:rPr>
          <w:rFonts w:ascii="Simplified Arabic" w:hAnsi="Simplified Arabic" w:cs="Simplified Arabic"/>
          <w:sz w:val="28"/>
          <w:szCs w:val="28"/>
          <w:rtl/>
        </w:rPr>
        <w:t>.</w:t>
      </w:r>
    </w:p>
    <w:p w14:paraId="249A9D9B" w14:textId="77777777" w:rsidR="009C63F6" w:rsidRPr="009C63F6" w:rsidRDefault="009C63F6" w:rsidP="009C63F6">
      <w:pPr>
        <w:jc w:val="both"/>
        <w:rPr>
          <w:rFonts w:ascii="Simplified Arabic" w:hAnsi="Simplified Arabic" w:cs="Simplified Arabic"/>
          <w:b/>
          <w:bCs/>
          <w:sz w:val="28"/>
          <w:szCs w:val="28"/>
          <w:rtl/>
        </w:rPr>
      </w:pPr>
      <w:r w:rsidRPr="009C63F6">
        <w:rPr>
          <w:rFonts w:ascii="Simplified Arabic" w:hAnsi="Simplified Arabic" w:cs="Simplified Arabic"/>
          <w:b/>
          <w:bCs/>
          <w:sz w:val="28"/>
          <w:szCs w:val="28"/>
          <w:rtl/>
        </w:rPr>
        <w:t xml:space="preserve">التعليق على الدراسات السابقة </w:t>
      </w:r>
    </w:p>
    <w:p w14:paraId="5A9D1C8C" w14:textId="77777777" w:rsidR="009C63F6" w:rsidRPr="009C63F6" w:rsidRDefault="009C63F6" w:rsidP="009C63F6">
      <w:pPr>
        <w:jc w:val="both"/>
        <w:rPr>
          <w:rFonts w:ascii="Simplified Arabic" w:hAnsi="Simplified Arabic" w:cs="Simplified Arabic"/>
          <w:sz w:val="28"/>
          <w:szCs w:val="28"/>
          <w:rtl/>
        </w:rPr>
      </w:pPr>
      <w:r w:rsidRPr="009C63F6">
        <w:rPr>
          <w:rFonts w:ascii="Simplified Arabic" w:hAnsi="Simplified Arabic" w:cs="Simplified Arabic"/>
          <w:sz w:val="28"/>
          <w:szCs w:val="28"/>
          <w:rtl/>
        </w:rPr>
        <w:t xml:space="preserve">يتضح من استعراض الدراسات السابقة التي تناولت موضوع الدراسات المتعلقة بالإعلانات عبر منصة تيك </w:t>
      </w:r>
      <w:proofErr w:type="gramStart"/>
      <w:r w:rsidRPr="009C63F6">
        <w:rPr>
          <w:rFonts w:ascii="Simplified Arabic" w:hAnsi="Simplified Arabic" w:cs="Simplified Arabic"/>
          <w:sz w:val="28"/>
          <w:szCs w:val="28"/>
          <w:rtl/>
        </w:rPr>
        <w:t>توك,</w:t>
      </w:r>
      <w:proofErr w:type="gramEnd"/>
      <w:r w:rsidRPr="009C63F6">
        <w:rPr>
          <w:rFonts w:ascii="Simplified Arabic" w:hAnsi="Simplified Arabic" w:cs="Simplified Arabic"/>
          <w:sz w:val="28"/>
          <w:szCs w:val="28"/>
          <w:rtl/>
        </w:rPr>
        <w:t xml:space="preserve"> و كذلك الدراسات التي بحثت في الدراسات المتعلقة بقرارات شراء المنتجات الإلكترونية وجود اهتمام واضح في منصات التواصل الاجتماعي وخاصة منصة تيك توك من خلال دراسة تأثير الإعلانات, والمحتوى التسويقي, وإعلانات المؤثرين, والقيمة الإعلانية وأيضا التسويق الشفهي الإلكتروني على اتجاهات المستهلكين وسلوكهم الشرائي بينما استندت بعض الدراسات الأجنبية الى نظريات تسويقية وسلوكية متقاربة </w:t>
      </w:r>
    </w:p>
    <w:p w14:paraId="585D1903" w14:textId="77777777" w:rsidR="009C63F6" w:rsidRDefault="009C63F6" w:rsidP="009C63F6">
      <w:pPr>
        <w:jc w:val="both"/>
        <w:rPr>
          <w:rFonts w:cs="Arial"/>
          <w:sz w:val="28"/>
          <w:szCs w:val="28"/>
          <w:rtl/>
        </w:rPr>
      </w:pPr>
      <w:r w:rsidRPr="009C63F6">
        <w:rPr>
          <w:rFonts w:ascii="Simplified Arabic" w:hAnsi="Simplified Arabic" w:cs="Simplified Arabic"/>
          <w:sz w:val="28"/>
          <w:szCs w:val="28"/>
          <w:rtl/>
        </w:rPr>
        <w:t xml:space="preserve">واجمعت معظم الدراسات على وجود تأثير إيجابي للإعلانات الرقمية ومحتوى وسائل التواصل الاجتماعي على نية الشراء وقرارات الشراء لدى المستهلكين وأكدت على أهمية عناصر مثل الثقة, والمصداقية, والتفاعل, والترفيه, والوعي بالعلامة التجارية, وجودة المنتج واجمعت على ان المنصات الرقمية أصبحت من اهم الأدوات المؤثرة في تشكيل اتجاهات المستهلكين واتخاذهم للقرارات الشرائية وعلى الرغم من تعدد الدراسات التي تناولت موضوع الدراسات المتعلقة بالإعلانات عبر منصة تيك توك, و كذلك الدراسات التي بحثت في الدراسات المتعلقة بقرارات شراء المنتجات الإلكترونية الى ان معظم الدراسات كانت في مناطق وبيئات اجنبية ومختلفة ولم تتناول مدينة جدة بوصفها مجتمعا للدراسة ومن هنا تبرز أهمية الدراسة الحالية التي تسعى الى تناول اثر الإعلانات عبر منصة تيك توك على قرارات شراء المنتجات الإلكترونية في مدينة جدة من خلال دراسة ميدانية تسهم في سد الفجوة البحثية. </w:t>
      </w:r>
    </w:p>
    <w:p w14:paraId="69FE27F9" w14:textId="77777777" w:rsidR="009C63F6" w:rsidRDefault="009C63F6" w:rsidP="00706E88">
      <w:pPr>
        <w:jc w:val="both"/>
        <w:rPr>
          <w:rFonts w:ascii="Simplified Arabic" w:hAnsi="Simplified Arabic" w:cs="Simplified Arabic"/>
          <w:sz w:val="28"/>
          <w:szCs w:val="28"/>
          <w:rtl/>
        </w:rPr>
      </w:pPr>
    </w:p>
    <w:p w14:paraId="33B547DB" w14:textId="77777777" w:rsidR="009C63F6" w:rsidRPr="009C63F6" w:rsidRDefault="009C63F6" w:rsidP="009C63F6">
      <w:pPr>
        <w:rPr>
          <w:rFonts w:ascii="Simplified Arabic" w:hAnsi="Simplified Arabic" w:cs="Simplified Arabic"/>
          <w:b/>
          <w:bCs/>
          <w:sz w:val="28"/>
          <w:szCs w:val="28"/>
          <w:rtl/>
        </w:rPr>
      </w:pPr>
      <w:r w:rsidRPr="009C63F6">
        <w:rPr>
          <w:rFonts w:ascii="Simplified Arabic" w:hAnsi="Simplified Arabic" w:cs="Simplified Arabic"/>
          <w:b/>
          <w:bCs/>
          <w:sz w:val="28"/>
          <w:szCs w:val="28"/>
          <w:rtl/>
        </w:rPr>
        <w:t>مشكلة الدراسة</w:t>
      </w:r>
    </w:p>
    <w:p w14:paraId="4C9274AC" w14:textId="77777777" w:rsidR="009C63F6" w:rsidRPr="009C63F6" w:rsidRDefault="009C63F6" w:rsidP="009C63F6">
      <w:pPr>
        <w:jc w:val="both"/>
        <w:rPr>
          <w:rFonts w:ascii="Simplified Arabic" w:hAnsi="Simplified Arabic" w:cs="Simplified Arabic"/>
          <w:sz w:val="28"/>
          <w:szCs w:val="28"/>
          <w:rtl/>
        </w:rPr>
      </w:pPr>
      <w:r w:rsidRPr="009C63F6">
        <w:rPr>
          <w:rFonts w:ascii="Simplified Arabic" w:hAnsi="Simplified Arabic" w:cs="Simplified Arabic"/>
          <w:sz w:val="28"/>
          <w:szCs w:val="28"/>
          <w:rtl/>
        </w:rPr>
        <w:t xml:space="preserve">على الرغم من الانتشار الواسع لمنصة تيك توك بين مختلف فئات المجتمع وبينما أصبحت منصة تيك توك من أبرز المنصات في التواصل الاجتماعي المستخدمة للتسويق الرقمي والاعلانات  وبالأخص إعلانات المنتجات الإلكترونية ومع اعتماد الشركات والمتاجر الإلكترونية على الإعلانات عبر منصة تيك توك للتأثير في المستهلكين وتحفيزهم على الشراء تطلب الامر الى التعرف على مدى تأثير الإعلانات في قرارات الشراء المنتجات الإلكترونية </w:t>
      </w:r>
      <w:r w:rsidRPr="009C63F6">
        <w:rPr>
          <w:rFonts w:ascii="Simplified Arabic" w:hAnsi="Simplified Arabic" w:cs="Simplified Arabic"/>
          <w:sz w:val="28"/>
          <w:szCs w:val="28"/>
          <w:rtl/>
        </w:rPr>
        <w:lastRenderedPageBreak/>
        <w:t>تجاه المستهلكين, كما ان نتائج الدراسات السابقة أظهرت وجود تأثير ملحوظ للإعلانات عبر تيك توك وأيضا وسائل التواصل الاجتماعي في تشكيل اتجاهات المستهلكين والتأثير في نواياهم وقراراتهم الشرائية, وبالرغم من وجود العديد من الدراسات التي تناولت الإعلانات عبر وسائل التواصل الاجتماعي وجدت ان هناك محدودية للدراسات في مدينة جدة وهذا الامر يتطلب دراسة ميدانية في مدينة جدة لفهم اتجاهات المستهلكين والتأثير في نواياهم وقراراتهم الشرائية.</w:t>
      </w:r>
    </w:p>
    <w:p w14:paraId="721A2E9A" w14:textId="5A368F72" w:rsidR="009C63F6" w:rsidRPr="006B34FD" w:rsidRDefault="009C63F6" w:rsidP="006B34FD">
      <w:pPr>
        <w:jc w:val="both"/>
        <w:rPr>
          <w:rFonts w:ascii="Simplified Arabic" w:hAnsi="Simplified Arabic" w:cs="Simplified Arabic"/>
          <w:sz w:val="28"/>
          <w:szCs w:val="28"/>
          <w:rtl/>
        </w:rPr>
      </w:pPr>
      <w:r w:rsidRPr="009C63F6">
        <w:rPr>
          <w:rFonts w:ascii="Simplified Arabic" w:hAnsi="Simplified Arabic" w:cs="Simplified Arabic"/>
          <w:sz w:val="28"/>
          <w:szCs w:val="28"/>
          <w:rtl/>
        </w:rPr>
        <w:t>ومن ثم تسعى الدراسة الحالية الى فهم اتجاهات المستهلكين والتأثير في نواياهم وقراراتهم الشرائية في مدينة جدة والكشف عن مدى تأثيره في قرارات شراء المنتجات الإلكترونية</w:t>
      </w:r>
    </w:p>
    <w:p w14:paraId="1A35282B" w14:textId="06E09E01" w:rsidR="009C63F6" w:rsidRPr="009C63F6" w:rsidRDefault="009C63F6" w:rsidP="009C63F6">
      <w:pPr>
        <w:rPr>
          <w:rFonts w:ascii="Simplified Arabic" w:hAnsi="Simplified Arabic" w:cs="Simplified Arabic"/>
          <w:b/>
          <w:bCs/>
          <w:sz w:val="28"/>
          <w:szCs w:val="28"/>
          <w:rtl/>
        </w:rPr>
      </w:pPr>
      <w:r w:rsidRPr="009C63F6">
        <w:rPr>
          <w:rFonts w:ascii="Simplified Arabic" w:hAnsi="Simplified Arabic" w:cs="Simplified Arabic"/>
          <w:b/>
          <w:bCs/>
          <w:sz w:val="28"/>
          <w:szCs w:val="28"/>
          <w:rtl/>
        </w:rPr>
        <w:t>أهمية الدراسة</w:t>
      </w:r>
    </w:p>
    <w:p w14:paraId="0452ACCD" w14:textId="77777777" w:rsidR="009C63F6" w:rsidRPr="009C63F6" w:rsidRDefault="009C63F6" w:rsidP="009C63F6">
      <w:pPr>
        <w:rPr>
          <w:rFonts w:ascii="Simplified Arabic" w:hAnsi="Simplified Arabic" w:cs="Simplified Arabic"/>
          <w:sz w:val="28"/>
          <w:szCs w:val="28"/>
          <w:rtl/>
        </w:rPr>
      </w:pPr>
      <w:r w:rsidRPr="009C63F6">
        <w:rPr>
          <w:rFonts w:ascii="Simplified Arabic" w:hAnsi="Simplified Arabic" w:cs="Simplified Arabic"/>
          <w:sz w:val="28"/>
          <w:szCs w:val="28"/>
          <w:rtl/>
        </w:rPr>
        <w:t xml:space="preserve">أولا: الأهمية النظرية </w:t>
      </w:r>
    </w:p>
    <w:p w14:paraId="72BBEA45" w14:textId="0EB844D5" w:rsidR="009C63F6" w:rsidRPr="009C63F6" w:rsidRDefault="009C63F6" w:rsidP="009C63F6">
      <w:pPr>
        <w:jc w:val="both"/>
        <w:rPr>
          <w:rFonts w:ascii="Simplified Arabic" w:hAnsi="Simplified Arabic" w:cs="Simplified Arabic"/>
          <w:sz w:val="28"/>
          <w:szCs w:val="28"/>
          <w:rtl/>
        </w:rPr>
      </w:pPr>
      <w:r w:rsidRPr="009C63F6">
        <w:rPr>
          <w:rFonts w:ascii="Simplified Arabic" w:hAnsi="Simplified Arabic" w:cs="Simplified Arabic"/>
          <w:sz w:val="28"/>
          <w:szCs w:val="28"/>
          <w:rtl/>
        </w:rPr>
        <w:t>1. إثراء الادبيات العلمية المتعلقة بإعلانات وسائل التواصل الاجتماعي وبالأخص الإعلانات عبر تيك توك وعلاقتها بالقرار الشرائي.</w:t>
      </w:r>
    </w:p>
    <w:p w14:paraId="16383F49" w14:textId="6AB91DEB" w:rsidR="009C63F6" w:rsidRPr="009C63F6" w:rsidRDefault="009C63F6" w:rsidP="006B34FD">
      <w:pPr>
        <w:jc w:val="both"/>
        <w:rPr>
          <w:rFonts w:ascii="Simplified Arabic" w:hAnsi="Simplified Arabic" w:cs="Simplified Arabic"/>
          <w:sz w:val="28"/>
          <w:szCs w:val="28"/>
          <w:rtl/>
        </w:rPr>
      </w:pPr>
      <w:r w:rsidRPr="009C63F6">
        <w:rPr>
          <w:rFonts w:ascii="Simplified Arabic" w:hAnsi="Simplified Arabic" w:cs="Simplified Arabic"/>
          <w:sz w:val="28"/>
          <w:szCs w:val="28"/>
          <w:rtl/>
        </w:rPr>
        <w:t xml:space="preserve">2.  المساهمة في فهم العوامل الإعلانية عبر تيك توك التي تؤثر فالقرار الشرائي </w:t>
      </w:r>
      <w:proofErr w:type="gramStart"/>
      <w:r w:rsidRPr="009C63F6">
        <w:rPr>
          <w:rFonts w:ascii="Simplified Arabic" w:hAnsi="Simplified Arabic" w:cs="Simplified Arabic"/>
          <w:sz w:val="28"/>
          <w:szCs w:val="28"/>
          <w:rtl/>
        </w:rPr>
        <w:t>للمستهلكين,</w:t>
      </w:r>
      <w:proofErr w:type="gramEnd"/>
      <w:r w:rsidRPr="009C63F6">
        <w:rPr>
          <w:rFonts w:ascii="Simplified Arabic" w:hAnsi="Simplified Arabic" w:cs="Simplified Arabic"/>
          <w:sz w:val="28"/>
          <w:szCs w:val="28"/>
          <w:rtl/>
        </w:rPr>
        <w:t xml:space="preserve"> وهذا يساعد على توسيع المعرفة العلمية في مجال التسويق الرقمي وسلوك المستهلك. </w:t>
      </w:r>
    </w:p>
    <w:p w14:paraId="61AFEF6A" w14:textId="4693267C" w:rsidR="009C63F6" w:rsidRPr="009C63F6" w:rsidRDefault="009C63F6" w:rsidP="009C63F6">
      <w:pPr>
        <w:rPr>
          <w:rFonts w:ascii="Simplified Arabic" w:hAnsi="Simplified Arabic" w:cs="Simplified Arabic"/>
          <w:sz w:val="28"/>
          <w:szCs w:val="28"/>
          <w:rtl/>
        </w:rPr>
      </w:pPr>
      <w:r w:rsidRPr="009C63F6">
        <w:rPr>
          <w:rFonts w:ascii="Simplified Arabic" w:hAnsi="Simplified Arabic" w:cs="Simplified Arabic"/>
          <w:sz w:val="28"/>
          <w:szCs w:val="28"/>
          <w:rtl/>
        </w:rPr>
        <w:t xml:space="preserve">ثانيا: الأهمية التطبيقية </w:t>
      </w:r>
    </w:p>
    <w:p w14:paraId="35808F46" w14:textId="119CA0FF" w:rsidR="009C63F6" w:rsidRPr="009C63F6" w:rsidRDefault="009C63F6" w:rsidP="009C63F6">
      <w:pPr>
        <w:jc w:val="both"/>
        <w:rPr>
          <w:rFonts w:ascii="Simplified Arabic" w:hAnsi="Simplified Arabic" w:cs="Simplified Arabic"/>
          <w:sz w:val="28"/>
          <w:szCs w:val="28"/>
          <w:rtl/>
        </w:rPr>
      </w:pPr>
      <w:r w:rsidRPr="009C63F6">
        <w:rPr>
          <w:rFonts w:ascii="Simplified Arabic" w:hAnsi="Simplified Arabic" w:cs="Simplified Arabic"/>
          <w:sz w:val="28"/>
          <w:szCs w:val="28"/>
          <w:rtl/>
        </w:rPr>
        <w:t>1. مساعدة الشركات والمتاجر الإلكترونية على فهم تأثير إعلانات منصة تيك توك في قرارات شراء المستهلكين في مدينة جدة.</w:t>
      </w:r>
    </w:p>
    <w:p w14:paraId="20053B23" w14:textId="46371BE6" w:rsidR="009C63F6" w:rsidRPr="009C63F6" w:rsidRDefault="009C63F6" w:rsidP="009C63F6">
      <w:pPr>
        <w:jc w:val="both"/>
        <w:rPr>
          <w:rFonts w:ascii="Simplified Arabic" w:hAnsi="Simplified Arabic" w:cs="Simplified Arabic"/>
          <w:sz w:val="28"/>
          <w:szCs w:val="28"/>
          <w:rtl/>
        </w:rPr>
      </w:pPr>
      <w:r w:rsidRPr="009C63F6">
        <w:rPr>
          <w:rFonts w:ascii="Simplified Arabic" w:hAnsi="Simplified Arabic" w:cs="Simplified Arabic"/>
          <w:sz w:val="28"/>
          <w:szCs w:val="28"/>
          <w:rtl/>
        </w:rPr>
        <w:t>2. إعطاء المسوقين الرقميين معلومات تساعدهم على تصميم إعلانات أكثر فعالية على منصة تيك توك.</w:t>
      </w:r>
    </w:p>
    <w:p w14:paraId="03BA64DE" w14:textId="4B362C28" w:rsidR="009C63F6" w:rsidRPr="009C63F6" w:rsidRDefault="009C63F6" w:rsidP="009C63F6">
      <w:pPr>
        <w:jc w:val="both"/>
        <w:rPr>
          <w:rFonts w:ascii="Simplified Arabic" w:hAnsi="Simplified Arabic" w:cs="Simplified Arabic"/>
          <w:sz w:val="28"/>
          <w:szCs w:val="28"/>
          <w:rtl/>
        </w:rPr>
      </w:pPr>
      <w:r w:rsidRPr="009C63F6">
        <w:rPr>
          <w:rFonts w:ascii="Simplified Arabic" w:hAnsi="Simplified Arabic" w:cs="Simplified Arabic"/>
          <w:sz w:val="28"/>
          <w:szCs w:val="28"/>
          <w:rtl/>
        </w:rPr>
        <w:t xml:space="preserve">3. دعم متخذي القرارات في المؤسسات التجارية عند وضعهم الاستراتيجيات التسويقية الرقمية وتخصيص الميزانيات الإعلانية. </w:t>
      </w:r>
    </w:p>
    <w:p w14:paraId="20BC4023" w14:textId="1EC87E03" w:rsidR="009C63F6" w:rsidRDefault="009C63F6" w:rsidP="009C63F6">
      <w:pPr>
        <w:jc w:val="both"/>
        <w:rPr>
          <w:rFonts w:ascii="Simplified Arabic" w:hAnsi="Simplified Arabic" w:cs="Simplified Arabic"/>
          <w:sz w:val="28"/>
          <w:szCs w:val="28"/>
          <w:rtl/>
        </w:rPr>
      </w:pPr>
      <w:r w:rsidRPr="009C63F6">
        <w:rPr>
          <w:rFonts w:ascii="Simplified Arabic" w:hAnsi="Simplified Arabic" w:cs="Simplified Arabic"/>
          <w:sz w:val="28"/>
          <w:szCs w:val="28"/>
          <w:rtl/>
        </w:rPr>
        <w:t>4. الإسهام في تحسين الحملات الإعلانية عبر منصة تيك توك بما ينعكس على زيادة التفاعل وتحفيز نية الشراء.</w:t>
      </w:r>
    </w:p>
    <w:p w14:paraId="35B9B3B0" w14:textId="77777777" w:rsidR="006B34FD" w:rsidRDefault="006B34FD" w:rsidP="00FB78A7">
      <w:pPr>
        <w:rPr>
          <w:rFonts w:ascii="Simplified Arabic" w:hAnsi="Simplified Arabic" w:cs="Simplified Arabic"/>
          <w:b/>
          <w:bCs/>
          <w:sz w:val="28"/>
          <w:szCs w:val="28"/>
          <w:rtl/>
        </w:rPr>
      </w:pPr>
    </w:p>
    <w:p w14:paraId="14A0FD7A" w14:textId="7A29EEC3" w:rsidR="00FB78A7" w:rsidRPr="00FB78A7" w:rsidRDefault="00FB78A7" w:rsidP="00FB78A7">
      <w:pPr>
        <w:rPr>
          <w:rFonts w:ascii="Simplified Arabic" w:hAnsi="Simplified Arabic" w:cs="Simplified Arabic"/>
          <w:b/>
          <w:bCs/>
          <w:sz w:val="28"/>
          <w:szCs w:val="28"/>
          <w:rtl/>
        </w:rPr>
      </w:pPr>
      <w:r w:rsidRPr="00FB78A7">
        <w:rPr>
          <w:rFonts w:ascii="Simplified Arabic" w:hAnsi="Simplified Arabic" w:cs="Simplified Arabic"/>
          <w:b/>
          <w:bCs/>
          <w:sz w:val="28"/>
          <w:szCs w:val="28"/>
          <w:rtl/>
        </w:rPr>
        <w:lastRenderedPageBreak/>
        <w:t>أهداف الدراسة</w:t>
      </w:r>
    </w:p>
    <w:p w14:paraId="7F28F8CC" w14:textId="77777777" w:rsidR="00FB78A7" w:rsidRPr="00FB78A7" w:rsidRDefault="00FB78A7" w:rsidP="00FB78A7">
      <w:pPr>
        <w:rPr>
          <w:rFonts w:ascii="Simplified Arabic" w:hAnsi="Simplified Arabic" w:cs="Simplified Arabic"/>
          <w:sz w:val="28"/>
          <w:szCs w:val="28"/>
          <w:rtl/>
        </w:rPr>
      </w:pPr>
      <w:r w:rsidRPr="00FB78A7">
        <w:rPr>
          <w:rFonts w:ascii="Simplified Arabic" w:hAnsi="Simplified Arabic" w:cs="Simplified Arabic"/>
          <w:sz w:val="28"/>
          <w:szCs w:val="28"/>
          <w:rtl/>
        </w:rPr>
        <w:t xml:space="preserve">تسعى الدراسة الى تحقيق الأهداف التالية: </w:t>
      </w:r>
    </w:p>
    <w:p w14:paraId="61DDB540" w14:textId="6F1B3116"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1. التعرف على أثر الإعلانات عبر منصة تيك توك على قرارات شراء المنتجات الإلكترونية لدى المستهلكين في مدينة جدة</w:t>
      </w:r>
      <w:r>
        <w:rPr>
          <w:rFonts w:ascii="Simplified Arabic" w:hAnsi="Simplified Arabic" w:cs="Simplified Arabic" w:hint="cs"/>
          <w:sz w:val="28"/>
          <w:szCs w:val="28"/>
          <w:rtl/>
        </w:rPr>
        <w:t>.</w:t>
      </w:r>
    </w:p>
    <w:p w14:paraId="117F3DEE" w14:textId="0136FA7A"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2. التعرف على اتجاهات المستهلكين نحو الإعلانات عبر تيك توك</w:t>
      </w:r>
      <w:r>
        <w:rPr>
          <w:rFonts w:ascii="Simplified Arabic" w:hAnsi="Simplified Arabic" w:cs="Simplified Arabic" w:hint="cs"/>
          <w:sz w:val="28"/>
          <w:szCs w:val="28"/>
          <w:rtl/>
        </w:rPr>
        <w:t>.</w:t>
      </w:r>
    </w:p>
    <w:p w14:paraId="59779998" w14:textId="3533D9EF"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3. قياس مدى تأثير الإعلانات عبر تيك توك في نية المستهلك لشراء المنتجات الإلكترونية</w:t>
      </w:r>
      <w:r>
        <w:rPr>
          <w:rFonts w:ascii="Simplified Arabic" w:hAnsi="Simplified Arabic" w:cs="Simplified Arabic" w:hint="cs"/>
          <w:sz w:val="28"/>
          <w:szCs w:val="28"/>
          <w:rtl/>
        </w:rPr>
        <w:t>.</w:t>
      </w:r>
      <w:r w:rsidRPr="00FB78A7">
        <w:rPr>
          <w:rFonts w:ascii="Simplified Arabic" w:hAnsi="Simplified Arabic" w:cs="Simplified Arabic"/>
          <w:sz w:val="28"/>
          <w:szCs w:val="28"/>
          <w:rtl/>
        </w:rPr>
        <w:t xml:space="preserve"> </w:t>
      </w:r>
    </w:p>
    <w:p w14:paraId="3516EF7C" w14:textId="302F42BA" w:rsidR="00FB78A7" w:rsidRPr="006B34FD" w:rsidRDefault="00FB78A7" w:rsidP="006B34FD">
      <w:pPr>
        <w:jc w:val="both"/>
        <w:rPr>
          <w:rFonts w:ascii="Simplified Arabic" w:hAnsi="Simplified Arabic" w:cs="Simplified Arabic"/>
          <w:sz w:val="28"/>
          <w:szCs w:val="28"/>
          <w:rtl/>
        </w:rPr>
      </w:pPr>
      <w:r w:rsidRPr="00FB78A7">
        <w:rPr>
          <w:rFonts w:ascii="Simplified Arabic" w:hAnsi="Simplified Arabic" w:cs="Simplified Arabic"/>
          <w:sz w:val="28"/>
          <w:szCs w:val="28"/>
          <w:rtl/>
        </w:rPr>
        <w:t>4. تقديم توصيات للمسوقين والمتاجر الإلكترونية للاستفادة من إعلانات منصة تيك توك في تعزيز قرارات الشراء</w:t>
      </w:r>
      <w:r>
        <w:rPr>
          <w:rFonts w:ascii="Simplified Arabic" w:hAnsi="Simplified Arabic" w:cs="Simplified Arabic" w:hint="cs"/>
          <w:sz w:val="28"/>
          <w:szCs w:val="28"/>
          <w:rtl/>
        </w:rPr>
        <w:t>.</w:t>
      </w:r>
    </w:p>
    <w:p w14:paraId="46262D21" w14:textId="79B1CD1E" w:rsidR="00FB78A7" w:rsidRPr="00FB78A7" w:rsidRDefault="00FB78A7" w:rsidP="00FB78A7">
      <w:pPr>
        <w:rPr>
          <w:rFonts w:ascii="Simplified Arabic" w:hAnsi="Simplified Arabic" w:cs="Simplified Arabic"/>
          <w:b/>
          <w:bCs/>
          <w:sz w:val="28"/>
          <w:szCs w:val="28"/>
          <w:rtl/>
        </w:rPr>
      </w:pPr>
      <w:r w:rsidRPr="00FB78A7">
        <w:rPr>
          <w:rFonts w:ascii="Simplified Arabic" w:hAnsi="Simplified Arabic" w:cs="Simplified Arabic"/>
          <w:b/>
          <w:bCs/>
          <w:sz w:val="28"/>
          <w:szCs w:val="28"/>
          <w:rtl/>
        </w:rPr>
        <w:t xml:space="preserve">تساؤلات الدراسة </w:t>
      </w:r>
    </w:p>
    <w:p w14:paraId="68C1642A" w14:textId="4BEE3DFD" w:rsidR="00FB78A7" w:rsidRPr="00FB78A7" w:rsidRDefault="00FB78A7" w:rsidP="00FB78A7">
      <w:pPr>
        <w:rPr>
          <w:rFonts w:ascii="Simplified Arabic" w:hAnsi="Simplified Arabic" w:cs="Simplified Arabic"/>
          <w:sz w:val="28"/>
          <w:szCs w:val="28"/>
          <w:rtl/>
        </w:rPr>
      </w:pPr>
      <w:r w:rsidRPr="00FB78A7">
        <w:rPr>
          <w:rFonts w:ascii="Simplified Arabic" w:hAnsi="Simplified Arabic" w:cs="Simplified Arabic"/>
          <w:sz w:val="28"/>
          <w:szCs w:val="28"/>
          <w:rtl/>
        </w:rPr>
        <w:t>تسعى الدراسة الى الإجابة عن التساؤلات التالية:</w:t>
      </w:r>
    </w:p>
    <w:p w14:paraId="5E2C7EDD" w14:textId="77777777" w:rsidR="00FB78A7" w:rsidRPr="00FB78A7" w:rsidRDefault="00FB78A7" w:rsidP="00FB78A7">
      <w:pPr>
        <w:rPr>
          <w:rFonts w:ascii="Simplified Arabic" w:hAnsi="Simplified Arabic" w:cs="Simplified Arabic"/>
          <w:sz w:val="28"/>
          <w:szCs w:val="28"/>
          <w:rtl/>
        </w:rPr>
      </w:pPr>
      <w:r w:rsidRPr="00FB78A7">
        <w:rPr>
          <w:rFonts w:ascii="Simplified Arabic" w:hAnsi="Simplified Arabic" w:cs="Simplified Arabic"/>
          <w:sz w:val="28"/>
          <w:szCs w:val="28"/>
          <w:rtl/>
        </w:rPr>
        <w:t xml:space="preserve">التساؤل الرئيسي </w:t>
      </w:r>
    </w:p>
    <w:p w14:paraId="7CA86CD0" w14:textId="201FA09B" w:rsidR="000E4699" w:rsidRDefault="00FB78A7" w:rsidP="006B34FD">
      <w:pPr>
        <w:jc w:val="both"/>
        <w:rPr>
          <w:rFonts w:ascii="Simplified Arabic" w:hAnsi="Simplified Arabic" w:cs="Simplified Arabic"/>
          <w:sz w:val="28"/>
          <w:szCs w:val="28"/>
          <w:rtl/>
        </w:rPr>
      </w:pPr>
      <w:r w:rsidRPr="00FB78A7">
        <w:rPr>
          <w:rFonts w:ascii="Simplified Arabic" w:hAnsi="Simplified Arabic" w:cs="Simplified Arabic"/>
          <w:b/>
          <w:sz w:val="28"/>
          <w:szCs w:val="28"/>
          <w:rtl/>
        </w:rPr>
        <w:t>ما أثر الاعلانات عبر تيك توك على قرارات شراء المنتجات الالكترونية لدى المستهلك في مدينة جدة</w:t>
      </w:r>
      <w:r w:rsidRPr="00FB78A7">
        <w:rPr>
          <w:rFonts w:ascii="Simplified Arabic" w:hAnsi="Simplified Arabic" w:cs="Simplified Arabic"/>
          <w:sz w:val="28"/>
          <w:szCs w:val="28"/>
          <w:rtl/>
        </w:rPr>
        <w:t>؟</w:t>
      </w:r>
    </w:p>
    <w:p w14:paraId="653640D9" w14:textId="6F6E7C6E" w:rsidR="00FB78A7" w:rsidRPr="00FB78A7" w:rsidRDefault="00FB78A7" w:rsidP="00FB78A7">
      <w:pPr>
        <w:rPr>
          <w:rFonts w:ascii="Simplified Arabic" w:hAnsi="Simplified Arabic" w:cs="Simplified Arabic"/>
          <w:sz w:val="28"/>
          <w:szCs w:val="28"/>
          <w:rtl/>
        </w:rPr>
      </w:pPr>
      <w:r w:rsidRPr="00FB78A7">
        <w:rPr>
          <w:rFonts w:ascii="Simplified Arabic" w:hAnsi="Simplified Arabic" w:cs="Simplified Arabic"/>
          <w:sz w:val="28"/>
          <w:szCs w:val="28"/>
          <w:rtl/>
        </w:rPr>
        <w:t xml:space="preserve">التساؤلات الفرعية </w:t>
      </w:r>
    </w:p>
    <w:p w14:paraId="6D62C242" w14:textId="777777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1. ما اتجاهات المستهلكين نحو الإعلانات عبر تيك توك؟</w:t>
      </w:r>
    </w:p>
    <w:p w14:paraId="00C360BB" w14:textId="777777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2. ما مدى تأثير الإعلانات عبر تيك توك في نية المستهلك لشراء المنتجات الإلكترونية؟</w:t>
      </w:r>
    </w:p>
    <w:p w14:paraId="6262980F" w14:textId="77777777" w:rsidR="00FB78A7" w:rsidRPr="00FB78A7" w:rsidRDefault="00FB78A7" w:rsidP="00FB78A7">
      <w:pPr>
        <w:jc w:val="both"/>
        <w:rPr>
          <w:rFonts w:ascii="Simplified Arabic" w:hAnsi="Simplified Arabic" w:cs="Simplified Arabic"/>
          <w:sz w:val="28"/>
          <w:szCs w:val="28"/>
        </w:rPr>
      </w:pPr>
      <w:r w:rsidRPr="00FB78A7">
        <w:rPr>
          <w:rFonts w:ascii="Simplified Arabic" w:hAnsi="Simplified Arabic" w:cs="Simplified Arabic"/>
          <w:sz w:val="28"/>
          <w:szCs w:val="28"/>
          <w:rtl/>
        </w:rPr>
        <w:t xml:space="preserve">3. ما مدى إمكانية تقديم توصيات للمسوقين والمتاجر الإلكترونية للاستفادة من إعلانات منصة تيك توك في تعزيز قرارات الشراء؟ </w:t>
      </w:r>
    </w:p>
    <w:p w14:paraId="7B706524" w14:textId="777777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4. ما مستوى تعرض المستهلكين في مدينة جدة للإعلانات عبر منصة تيك توك؟</w:t>
      </w:r>
    </w:p>
    <w:p w14:paraId="21E51EC0" w14:textId="777777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5. ما اتجاهات المستهلكين في مدينة جدة نحو الإعلانات عبر منصة تيك توك؟</w:t>
      </w:r>
    </w:p>
    <w:p w14:paraId="6DD96B36" w14:textId="777777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6. ما أثر مصداقية الإعلانات عبر تيك توك على قرارات شراء المنتجات الإلكترونية؟</w:t>
      </w:r>
    </w:p>
    <w:p w14:paraId="48F2F10D" w14:textId="777777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lastRenderedPageBreak/>
        <w:t>7. ما أكثر خصائص الإعلانات عبر تيك توك تأثيرًا في قرارات شراء المنتجات الإلكترونية؟</w:t>
      </w:r>
    </w:p>
    <w:p w14:paraId="2B165212" w14:textId="777777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8. هل توجد فروق في أثر الإعلانات عبر تيك توك على قرارات شراء المنتجات الإلكترونية تُعزى إلى المتغيرات الديموغرافية (</w:t>
      </w:r>
      <w:proofErr w:type="gramStart"/>
      <w:r w:rsidRPr="00FB78A7">
        <w:rPr>
          <w:rFonts w:ascii="Simplified Arabic" w:hAnsi="Simplified Arabic" w:cs="Simplified Arabic"/>
          <w:sz w:val="28"/>
          <w:szCs w:val="28"/>
          <w:rtl/>
        </w:rPr>
        <w:t>النوع ،</w:t>
      </w:r>
      <w:proofErr w:type="gramEnd"/>
      <w:r w:rsidRPr="00FB78A7">
        <w:rPr>
          <w:rFonts w:ascii="Simplified Arabic" w:hAnsi="Simplified Arabic" w:cs="Simplified Arabic"/>
          <w:sz w:val="28"/>
          <w:szCs w:val="28"/>
          <w:rtl/>
        </w:rPr>
        <w:t xml:space="preserve"> العمر، المستوى التعليمي، الدخل) ؟</w:t>
      </w:r>
    </w:p>
    <w:p w14:paraId="1CB2CD8E" w14:textId="78611546" w:rsidR="00FB78A7" w:rsidRDefault="00FB78A7" w:rsidP="006B34FD">
      <w:pPr>
        <w:jc w:val="both"/>
        <w:rPr>
          <w:rFonts w:ascii="Simplified Arabic" w:hAnsi="Simplified Arabic" w:cs="Simplified Arabic"/>
          <w:sz w:val="28"/>
          <w:szCs w:val="28"/>
          <w:rtl/>
        </w:rPr>
      </w:pPr>
      <w:r w:rsidRPr="00FB78A7">
        <w:rPr>
          <w:rFonts w:ascii="Simplified Arabic" w:hAnsi="Simplified Arabic" w:cs="Simplified Arabic"/>
          <w:sz w:val="28"/>
          <w:szCs w:val="28"/>
          <w:rtl/>
        </w:rPr>
        <w:t>9. ما دور مراجعات المستخدمين والتعليقات المصاحبة للإعلانات على تيك توك في قرارات شراء المنتجات الإلكترونية؟</w:t>
      </w:r>
    </w:p>
    <w:p w14:paraId="71ED3673" w14:textId="77777777" w:rsidR="00FB78A7" w:rsidRPr="00FB78A7" w:rsidRDefault="00FB78A7" w:rsidP="00FB78A7">
      <w:pPr>
        <w:jc w:val="both"/>
        <w:rPr>
          <w:rFonts w:ascii="Simplified Arabic" w:hAnsi="Simplified Arabic" w:cs="Simplified Arabic"/>
          <w:b/>
          <w:bCs/>
          <w:sz w:val="28"/>
          <w:szCs w:val="28"/>
          <w:rtl/>
        </w:rPr>
      </w:pPr>
      <w:r w:rsidRPr="00FB78A7">
        <w:rPr>
          <w:rFonts w:ascii="Simplified Arabic" w:hAnsi="Simplified Arabic" w:cs="Simplified Arabic"/>
          <w:b/>
          <w:bCs/>
          <w:sz w:val="28"/>
          <w:szCs w:val="28"/>
          <w:rtl/>
        </w:rPr>
        <w:t>الإطار المعرفي:</w:t>
      </w:r>
    </w:p>
    <w:p w14:paraId="344ED1E3" w14:textId="77777777" w:rsidR="00FB78A7" w:rsidRPr="00FB78A7" w:rsidRDefault="00FB78A7" w:rsidP="00FB78A7">
      <w:pPr>
        <w:jc w:val="both"/>
        <w:rPr>
          <w:rFonts w:ascii="Simplified Arabic" w:hAnsi="Simplified Arabic" w:cs="Simplified Arabic"/>
          <w:b/>
          <w:bCs/>
          <w:sz w:val="28"/>
          <w:szCs w:val="28"/>
          <w:rtl/>
        </w:rPr>
      </w:pPr>
      <w:r w:rsidRPr="00FB78A7">
        <w:rPr>
          <w:rFonts w:ascii="Simplified Arabic" w:hAnsi="Simplified Arabic" w:cs="Simplified Arabic"/>
          <w:b/>
          <w:bCs/>
          <w:sz w:val="28"/>
          <w:szCs w:val="28"/>
          <w:rtl/>
        </w:rPr>
        <w:t>أولا: التيك توك كمنصة للتسويق الرقمي:</w:t>
      </w:r>
    </w:p>
    <w:p w14:paraId="4ED6D1E6" w14:textId="777777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 xml:space="preserve">  برز تطبيق تيك توك </w:t>
      </w:r>
      <w:r w:rsidRPr="00FB78A7">
        <w:rPr>
          <w:rFonts w:ascii="Simplified Arabic" w:hAnsi="Simplified Arabic" w:cs="Simplified Arabic"/>
          <w:sz w:val="28"/>
          <w:szCs w:val="28"/>
          <w:rtl/>
          <w:lang w:bidi="ar"/>
        </w:rPr>
        <w:t>وهو تطبيق شهير لمشاركة مقاطع الفيديو القصيرة كمنصة تواصل اجتماعي مهيمنة بين الشباب، حيث يمارس تأثيراً ملحوظاً على أساليب تفاعل الشابات والأشخاص</w:t>
      </w:r>
      <w:r w:rsidRPr="00FB78A7">
        <w:rPr>
          <w:rFonts w:ascii="Simplified Arabic" w:hAnsi="Simplified Arabic" w:cs="Simplified Arabic"/>
          <w:sz w:val="28"/>
          <w:szCs w:val="28"/>
          <w:rtl/>
        </w:rPr>
        <w:t xml:space="preserve"> </w:t>
      </w:r>
      <w:r w:rsidRPr="00FB78A7">
        <w:rPr>
          <w:rFonts w:ascii="Simplified Arabic" w:hAnsi="Simplified Arabic" w:cs="Simplified Arabic"/>
          <w:sz w:val="28"/>
          <w:szCs w:val="28"/>
          <w:rtl/>
          <w:lang w:bidi="ar"/>
        </w:rPr>
        <w:t>عبر الإنترنت</w:t>
      </w:r>
      <w:r w:rsidRPr="00FB78A7">
        <w:rPr>
          <w:rFonts w:ascii="Simplified Arabic" w:hAnsi="Simplified Arabic" w:cs="Simplified Arabic"/>
          <w:sz w:val="28"/>
          <w:szCs w:val="28"/>
          <w:rtl/>
        </w:rPr>
        <w:t xml:space="preserve">. </w:t>
      </w:r>
      <w:r w:rsidRPr="00FB78A7">
        <w:rPr>
          <w:rFonts w:ascii="Simplified Arabic" w:hAnsi="Simplified Arabic" w:cs="Simplified Arabic"/>
          <w:sz w:val="28"/>
          <w:szCs w:val="28"/>
          <w:rtl/>
          <w:lang w:bidi="ar"/>
        </w:rPr>
        <w:t>لقد تحول التطبيق إلى مساحة عالمية تتيح للشباب التواصل فيما بينهم</w:t>
      </w:r>
      <w:r w:rsidRPr="00FB78A7">
        <w:rPr>
          <w:rFonts w:ascii="Simplified Arabic" w:hAnsi="Simplified Arabic" w:cs="Simplified Arabic"/>
          <w:sz w:val="28"/>
          <w:szCs w:val="28"/>
          <w:rtl/>
        </w:rPr>
        <w:t xml:space="preserve"> وموفرا لهم الى جانب الترفيه </w:t>
      </w:r>
      <w:r w:rsidRPr="00FB78A7">
        <w:rPr>
          <w:rFonts w:ascii="Simplified Arabic" w:hAnsi="Simplified Arabic" w:cs="Simplified Arabic"/>
          <w:sz w:val="28"/>
          <w:szCs w:val="28"/>
          <w:rtl/>
          <w:lang w:bidi="ar"/>
        </w:rPr>
        <w:t>فرصاً للتفاعل مع أنظمة التوصية القائمة على الذكاء الاصطناعي وتعلم الآلة</w:t>
      </w:r>
      <w:r w:rsidRPr="00FB78A7">
        <w:rPr>
          <w:rFonts w:ascii="Simplified Arabic" w:hAnsi="Simplified Arabic" w:cs="Simplified Arabic"/>
          <w:sz w:val="28"/>
          <w:szCs w:val="28"/>
          <w:rtl/>
        </w:rPr>
        <w:t xml:space="preserve"> </w:t>
      </w:r>
      <w:r w:rsidRPr="00FB78A7">
        <w:rPr>
          <w:rFonts w:ascii="Simplified Arabic" w:hAnsi="Simplified Arabic" w:cs="Simplified Arabic"/>
          <w:sz w:val="28"/>
          <w:szCs w:val="28"/>
          <w:rtl/>
          <w:lang w:bidi="ar"/>
        </w:rPr>
        <w:t>وكذلك إنشاء محتوى باستخدام أدوات تعتمد على هذه التقنيات</w:t>
      </w:r>
      <w:r w:rsidRPr="00FB78A7">
        <w:rPr>
          <w:rFonts w:ascii="Simplified Arabic" w:hAnsi="Simplified Arabic" w:cs="Simplified Arabic"/>
          <w:sz w:val="28"/>
          <w:szCs w:val="28"/>
          <w:rtl/>
        </w:rPr>
        <w:t xml:space="preserve"> </w:t>
      </w:r>
      <w:r w:rsidRPr="00FB78A7">
        <w:rPr>
          <w:rFonts w:ascii="Simplified Arabic" w:hAnsi="Simplified Arabic" w:cs="Simplified Arabic"/>
          <w:sz w:val="28"/>
          <w:szCs w:val="28"/>
          <w:rtl/>
          <w:lang w:bidi="ar"/>
        </w:rPr>
        <w:t>مثل مرشحات (فلاتر) الذكاء الاصطناعي التوليدي</w:t>
      </w:r>
      <w:r w:rsidRPr="00FB78A7">
        <w:rPr>
          <w:rFonts w:ascii="Simplified Arabic" w:hAnsi="Simplified Arabic" w:cs="Simplified Arabic"/>
          <w:sz w:val="28"/>
          <w:szCs w:val="28"/>
          <w:rtl/>
        </w:rPr>
        <w:t xml:space="preserve"> </w:t>
      </w:r>
      <w:r w:rsidRPr="00FB78A7">
        <w:rPr>
          <w:rFonts w:ascii="Simplified Arabic" w:hAnsi="Simplified Arabic" w:cs="Simplified Arabic"/>
          <w:sz w:val="28"/>
          <w:szCs w:val="28"/>
          <w:rtl/>
          <w:lang w:bidi="ar"/>
        </w:rPr>
        <w:t>وتتيح هذه الأدوات للشباب استكشاف الآليات الداخلية لتلك الأنظمة وفهم تداعياتها</w:t>
      </w:r>
      <w:r w:rsidRPr="00FB78A7">
        <w:rPr>
          <w:rFonts w:ascii="Simplified Arabic" w:hAnsi="Simplified Arabic" w:cs="Simplified Arabic"/>
          <w:sz w:val="28"/>
          <w:szCs w:val="28"/>
          <w:rtl/>
        </w:rPr>
        <w:t xml:space="preserve">. </w:t>
      </w:r>
      <w:r w:rsidRPr="00FB78A7">
        <w:rPr>
          <w:rFonts w:ascii="Simplified Arabic" w:hAnsi="Simplified Arabic" w:cs="Simplified Arabic"/>
          <w:sz w:val="28"/>
          <w:szCs w:val="28"/>
          <w:rtl/>
          <w:lang w:bidi="ar"/>
        </w:rPr>
        <w:t>وتُظهر الأبحاث المتعلقة بوسائل التواصل الاجتماعي والشباب أن هذه المنصات قد تساعدهم على التعبير عن أنفسهم، وتطوير هوياتهم، وبناء مجتمعات، والتعلم من بعضهم البعض</w:t>
      </w:r>
      <w:r w:rsidRPr="00FB78A7">
        <w:rPr>
          <w:rFonts w:ascii="Simplified Arabic" w:hAnsi="Simplified Arabic" w:cs="Simplified Arabic"/>
          <w:sz w:val="28"/>
          <w:szCs w:val="28"/>
          <w:rtl/>
        </w:rPr>
        <w:t xml:space="preserve"> </w:t>
      </w:r>
      <w:r w:rsidRPr="00FB78A7">
        <w:rPr>
          <w:rFonts w:ascii="Simplified Arabic" w:hAnsi="Simplified Arabic" w:cs="Simplified Arabic"/>
          <w:sz w:val="28"/>
          <w:szCs w:val="28"/>
          <w:rtl/>
          <w:lang w:bidi="ar"/>
        </w:rPr>
        <w:t>كما تسلط الأبحاث التربوية الضوء على أن وسائل التواصل الاجتماعي يمكن أن تكون مفيدة للشباب في الانخراط في التعلم النشط، والتعاون مع الآخرين، وبناء علاقات مع مجتمعاتهم ومع ذلك، فإن الانتشار الواسع لتطبيق تيك توك في حياة الشباب، واعتماده على أنظمة التوصية القائمة على الذكاء الاصطناعي وتركيزه على التعبير الإبداعي، قد غيّر مشهد وسائل التواصل الاجتماعي؛ إذ أصبح الناس أكثر وعياً بالخوارزمية وينظرون إليها باعتبارها أكثر استجابة وتفاعلاً مقارنة بالمنصات الأخرى(</w:t>
      </w:r>
      <w:bookmarkStart w:id="1" w:name="_Hlk233717093"/>
      <w:r w:rsidRPr="00FB78A7">
        <w:rPr>
          <w:rFonts w:ascii="Simplified Arabic" w:hAnsi="Simplified Arabic" w:cs="Simplified Arabic"/>
          <w:sz w:val="28"/>
          <w:szCs w:val="28"/>
          <w:lang w:bidi="ar"/>
        </w:rPr>
        <w:t xml:space="preserve">Morales </w:t>
      </w:r>
      <w:bookmarkStart w:id="2" w:name="_Hlk233717075"/>
      <w:r w:rsidRPr="00FB78A7">
        <w:rPr>
          <w:rFonts w:ascii="Simplified Arabic" w:hAnsi="Simplified Arabic" w:cs="Simplified Arabic"/>
          <w:sz w:val="28"/>
          <w:szCs w:val="28"/>
          <w:lang w:bidi="ar"/>
        </w:rPr>
        <w:t>et  al</w:t>
      </w:r>
      <w:r w:rsidRPr="00FB78A7">
        <w:rPr>
          <w:rFonts w:ascii="Simplified Arabic" w:hAnsi="Simplified Arabic" w:cs="Simplified Arabic"/>
          <w:sz w:val="28"/>
          <w:szCs w:val="28"/>
        </w:rPr>
        <w:t xml:space="preserve"> 2024,1</w:t>
      </w:r>
      <w:r w:rsidRPr="00FB78A7">
        <w:rPr>
          <w:rFonts w:ascii="Simplified Arabic" w:hAnsi="Simplified Arabic" w:cs="Simplified Arabic"/>
          <w:sz w:val="28"/>
          <w:szCs w:val="28"/>
          <w:rtl/>
        </w:rPr>
        <w:t>)</w:t>
      </w:r>
      <w:bookmarkEnd w:id="1"/>
    </w:p>
    <w:bookmarkEnd w:id="2"/>
    <w:p w14:paraId="223F35A1" w14:textId="777777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 xml:space="preserve">  لقد كان لمنصة الفيديو القصير تيك توك تأثير كبير على قطاع وسائل التواصل الاجتماعي وقد غيّرت بشكل جذري طريقة استخدام وسائل التواصل الاجتماعي. بعيدًا عن الشبكات الاجتماعية التي تتركز حول الحسابات ويظهر التقليد والمحاكاة بشكل بارز على تيك توك، مما يجعل </w:t>
      </w:r>
      <w:proofErr w:type="spellStart"/>
      <w:r w:rsidRPr="00FB78A7">
        <w:rPr>
          <w:rFonts w:ascii="Simplified Arabic" w:hAnsi="Simplified Arabic" w:cs="Simplified Arabic"/>
          <w:sz w:val="28"/>
          <w:szCs w:val="28"/>
          <w:rtl/>
        </w:rPr>
        <w:t>الميمات</w:t>
      </w:r>
      <w:proofErr w:type="spellEnd"/>
      <w:r w:rsidRPr="00FB78A7">
        <w:rPr>
          <w:rFonts w:ascii="Simplified Arabic" w:hAnsi="Simplified Arabic" w:cs="Simplified Arabic"/>
          <w:sz w:val="28"/>
          <w:szCs w:val="28"/>
          <w:rtl/>
        </w:rPr>
        <w:t xml:space="preserve"> مبدأً شكليًا أساسيًا. بالنسبة لعلم اللغة والتخصصات ذات الصلة (</w:t>
      </w:r>
      <w:bookmarkStart w:id="3" w:name="_Hlk233717795"/>
      <w:r w:rsidRPr="00FB78A7">
        <w:rPr>
          <w:rFonts w:ascii="Simplified Arabic" w:hAnsi="Simplified Arabic" w:cs="Simplified Arabic"/>
          <w:sz w:val="28"/>
          <w:szCs w:val="28"/>
        </w:rPr>
        <w:t>Fischer et al 2025,8</w:t>
      </w:r>
      <w:r w:rsidRPr="00FB78A7">
        <w:rPr>
          <w:rFonts w:ascii="Simplified Arabic" w:hAnsi="Simplified Arabic" w:cs="Simplified Arabic"/>
          <w:sz w:val="28"/>
          <w:szCs w:val="28"/>
          <w:rtl/>
        </w:rPr>
        <w:t>)</w:t>
      </w:r>
      <w:bookmarkEnd w:id="3"/>
    </w:p>
    <w:p w14:paraId="6DF9297E" w14:textId="777777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lastRenderedPageBreak/>
        <w:t xml:space="preserve">  ومن حقائق وأرقام التيك توك انه</w:t>
      </w:r>
      <w:r w:rsidRPr="00FB78A7">
        <w:rPr>
          <w:rFonts w:ascii="Simplified Arabic" w:hAnsi="Simplified Arabic" w:cs="Simplified Arabic"/>
          <w:rtl/>
        </w:rPr>
        <w:t xml:space="preserve"> </w:t>
      </w:r>
      <w:r w:rsidRPr="00FB78A7">
        <w:rPr>
          <w:rFonts w:ascii="Simplified Arabic" w:hAnsi="Simplified Arabic" w:cs="Simplified Arabic"/>
          <w:sz w:val="28"/>
          <w:szCs w:val="28"/>
          <w:rtl/>
        </w:rPr>
        <w:t>يقضي مستخدمي التيك توك اكثر من (</w:t>
      </w:r>
      <w:r w:rsidRPr="00FB78A7">
        <w:rPr>
          <w:rFonts w:ascii="Simplified Arabic" w:hAnsi="Simplified Arabic" w:cs="Simplified Arabic"/>
          <w:sz w:val="28"/>
          <w:szCs w:val="28"/>
        </w:rPr>
        <w:t>850</w:t>
      </w:r>
      <w:r w:rsidRPr="00FB78A7">
        <w:rPr>
          <w:rFonts w:ascii="Simplified Arabic" w:hAnsi="Simplified Arabic" w:cs="Simplified Arabic"/>
          <w:sz w:val="28"/>
          <w:szCs w:val="28"/>
          <w:rtl/>
        </w:rPr>
        <w:t xml:space="preserve">) دقيقة شهريا على التطبيق واصبح لدى تطبيق تيك توك ما يقارب من مليار مستخدم نشط شهريا في عام </w:t>
      </w:r>
      <w:r w:rsidRPr="00FB78A7">
        <w:rPr>
          <w:rFonts w:ascii="Simplified Arabic" w:hAnsi="Simplified Arabic" w:cs="Simplified Arabic"/>
          <w:sz w:val="28"/>
          <w:szCs w:val="28"/>
        </w:rPr>
        <w:t>2022</w:t>
      </w:r>
      <w:r w:rsidRPr="00FB78A7">
        <w:rPr>
          <w:rFonts w:ascii="Simplified Arabic" w:hAnsi="Simplified Arabic" w:cs="Simplified Arabic"/>
          <w:sz w:val="28"/>
          <w:szCs w:val="28"/>
          <w:rtl/>
        </w:rPr>
        <w:t xml:space="preserve"> وتمت مشاهدة (</w:t>
      </w:r>
      <w:r w:rsidRPr="00FB78A7">
        <w:rPr>
          <w:rFonts w:ascii="Simplified Arabic" w:hAnsi="Simplified Arabic" w:cs="Simplified Arabic"/>
          <w:sz w:val="28"/>
          <w:szCs w:val="28"/>
        </w:rPr>
        <w:t>167</w:t>
      </w:r>
      <w:r w:rsidRPr="00FB78A7">
        <w:rPr>
          <w:rFonts w:ascii="Simplified Arabic" w:hAnsi="Simplified Arabic" w:cs="Simplified Arabic"/>
          <w:sz w:val="28"/>
          <w:szCs w:val="28"/>
          <w:rtl/>
        </w:rPr>
        <w:t xml:space="preserve">) مليون مقطع فيديو عبر التطبيق في دقيقة واحدة عبر الإنترنت ويعتبر تطبيق تيك توك الأكثر شعبية عالميا من حيث مرات التحميل خلال عامي </w:t>
      </w:r>
      <w:r w:rsidRPr="00FB78A7">
        <w:rPr>
          <w:rFonts w:ascii="Simplified Arabic" w:hAnsi="Simplified Arabic" w:cs="Simplified Arabic"/>
          <w:sz w:val="28"/>
          <w:szCs w:val="28"/>
        </w:rPr>
        <w:t>2020</w:t>
      </w:r>
      <w:r w:rsidRPr="00FB78A7">
        <w:rPr>
          <w:rFonts w:ascii="Simplified Arabic" w:hAnsi="Simplified Arabic" w:cs="Simplified Arabic"/>
          <w:sz w:val="28"/>
          <w:szCs w:val="28"/>
          <w:rtl/>
        </w:rPr>
        <w:t xml:space="preserve"> و </w:t>
      </w:r>
      <w:r w:rsidRPr="00FB78A7">
        <w:rPr>
          <w:rFonts w:ascii="Simplified Arabic" w:hAnsi="Simplified Arabic" w:cs="Simplified Arabic"/>
          <w:sz w:val="28"/>
          <w:szCs w:val="28"/>
        </w:rPr>
        <w:t>2021</w:t>
      </w:r>
      <w:r w:rsidRPr="00FB78A7">
        <w:rPr>
          <w:rFonts w:ascii="Simplified Arabic" w:hAnsi="Simplified Arabic" w:cs="Simplified Arabic"/>
          <w:sz w:val="28"/>
          <w:szCs w:val="28"/>
          <w:rtl/>
        </w:rPr>
        <w:t xml:space="preserve"> وينتشر تطبيق تيك توك في اكثر من (</w:t>
      </w:r>
      <w:r w:rsidRPr="00FB78A7">
        <w:rPr>
          <w:rFonts w:ascii="Simplified Arabic" w:hAnsi="Simplified Arabic" w:cs="Simplified Arabic"/>
          <w:sz w:val="28"/>
          <w:szCs w:val="28"/>
        </w:rPr>
        <w:t>150</w:t>
      </w:r>
      <w:r w:rsidRPr="00FB78A7">
        <w:rPr>
          <w:rFonts w:ascii="Simplified Arabic" w:hAnsi="Simplified Arabic" w:cs="Simplified Arabic"/>
          <w:sz w:val="28"/>
          <w:szCs w:val="28"/>
          <w:rtl/>
        </w:rPr>
        <w:t>) دولة وبأكثر من (</w:t>
      </w:r>
      <w:r w:rsidRPr="00FB78A7">
        <w:rPr>
          <w:rFonts w:ascii="Simplified Arabic" w:hAnsi="Simplified Arabic" w:cs="Simplified Arabic"/>
          <w:sz w:val="28"/>
          <w:szCs w:val="28"/>
        </w:rPr>
        <w:t>75</w:t>
      </w:r>
      <w:r w:rsidRPr="00FB78A7">
        <w:rPr>
          <w:rFonts w:ascii="Simplified Arabic" w:hAnsi="Simplified Arabic" w:cs="Simplified Arabic"/>
          <w:sz w:val="28"/>
          <w:szCs w:val="28"/>
          <w:rtl/>
        </w:rPr>
        <w:t>) لغة وهناك ما يقارب من (</w:t>
      </w:r>
      <w:r w:rsidRPr="00FB78A7">
        <w:rPr>
          <w:rFonts w:ascii="Simplified Arabic" w:hAnsi="Simplified Arabic" w:cs="Simplified Arabic"/>
          <w:sz w:val="28"/>
          <w:szCs w:val="28"/>
        </w:rPr>
        <w:t>22,37</w:t>
      </w:r>
      <w:r w:rsidRPr="00FB78A7">
        <w:rPr>
          <w:rFonts w:ascii="Simplified Arabic" w:hAnsi="Simplified Arabic" w:cs="Simplified Arabic"/>
          <w:sz w:val="28"/>
          <w:szCs w:val="28"/>
          <w:rtl/>
        </w:rPr>
        <w:t>) مليون مستخدم في المملكة العربية السعودية وأيضا ما يقارب (</w:t>
      </w:r>
      <w:r w:rsidRPr="00FB78A7">
        <w:rPr>
          <w:rFonts w:ascii="Simplified Arabic" w:hAnsi="Simplified Arabic" w:cs="Simplified Arabic"/>
          <w:sz w:val="28"/>
          <w:szCs w:val="28"/>
        </w:rPr>
        <w:t>20,28</w:t>
      </w:r>
      <w:r w:rsidRPr="00FB78A7">
        <w:rPr>
          <w:rFonts w:ascii="Simplified Arabic" w:hAnsi="Simplified Arabic" w:cs="Simplified Arabic"/>
          <w:sz w:val="28"/>
          <w:szCs w:val="28"/>
          <w:rtl/>
        </w:rPr>
        <w:t>) مليون مستخدم من جمهورية مصر العربية وأيضا ما يقارب (</w:t>
      </w:r>
      <w:r w:rsidRPr="00FB78A7">
        <w:rPr>
          <w:rFonts w:ascii="Simplified Arabic" w:hAnsi="Simplified Arabic" w:cs="Simplified Arabic"/>
          <w:sz w:val="28"/>
          <w:szCs w:val="28"/>
        </w:rPr>
        <w:t xml:space="preserve"> 6,72</w:t>
      </w:r>
      <w:r w:rsidRPr="00FB78A7">
        <w:rPr>
          <w:rFonts w:ascii="Simplified Arabic" w:hAnsi="Simplified Arabic" w:cs="Simplified Arabic"/>
          <w:sz w:val="28"/>
          <w:szCs w:val="28"/>
          <w:rtl/>
        </w:rPr>
        <w:t>) مليون مستخدم من دولة الإمارات العربية المتحدة وأيضا بلغ مستخدمي التطبيق في المغرب (</w:t>
      </w:r>
      <w:r w:rsidRPr="00FB78A7">
        <w:rPr>
          <w:rFonts w:ascii="Simplified Arabic" w:hAnsi="Simplified Arabic" w:cs="Simplified Arabic"/>
          <w:sz w:val="28"/>
          <w:szCs w:val="28"/>
        </w:rPr>
        <w:t>5,97</w:t>
      </w:r>
      <w:r w:rsidRPr="00FB78A7">
        <w:rPr>
          <w:rFonts w:ascii="Simplified Arabic" w:hAnsi="Simplified Arabic" w:cs="Simplified Arabic"/>
          <w:sz w:val="28"/>
          <w:szCs w:val="28"/>
          <w:rtl/>
        </w:rPr>
        <w:t xml:space="preserve">) مليون مستخدم  </w:t>
      </w:r>
    </w:p>
    <w:p w14:paraId="7E7F3A51" w14:textId="0AB9B5F8" w:rsidR="00FB78A7" w:rsidRDefault="00FB78A7" w:rsidP="00FB78A7">
      <w:pPr>
        <w:jc w:val="both"/>
        <w:rPr>
          <w:rFonts w:ascii="Simplified Arabic" w:hAnsi="Simplified Arabic" w:cs="Simplified Arabic"/>
          <w:sz w:val="28"/>
          <w:szCs w:val="28"/>
          <w:rtl/>
        </w:rPr>
      </w:pPr>
      <w:bookmarkStart w:id="4" w:name="_Hlk233720770"/>
      <w:r w:rsidRPr="00FB78A7">
        <w:rPr>
          <w:rFonts w:ascii="Simplified Arabic" w:hAnsi="Simplified Arabic" w:cs="Simplified Arabic"/>
          <w:sz w:val="28"/>
          <w:szCs w:val="28"/>
          <w:rtl/>
        </w:rPr>
        <w:t xml:space="preserve">(أبو دوح </w:t>
      </w:r>
      <w:r w:rsidRPr="00FB78A7">
        <w:rPr>
          <w:rFonts w:ascii="Simplified Arabic" w:hAnsi="Simplified Arabic" w:cs="Simplified Arabic"/>
          <w:sz w:val="28"/>
          <w:szCs w:val="28"/>
        </w:rPr>
        <w:t>2022</w:t>
      </w:r>
      <w:r w:rsidRPr="00FB78A7">
        <w:rPr>
          <w:rFonts w:ascii="Simplified Arabic" w:hAnsi="Simplified Arabic" w:cs="Simplified Arabic"/>
          <w:sz w:val="28"/>
          <w:szCs w:val="28"/>
          <w:rtl/>
        </w:rPr>
        <w:t>,</w:t>
      </w:r>
      <w:r w:rsidRPr="00FB78A7">
        <w:rPr>
          <w:rFonts w:ascii="Simplified Arabic" w:hAnsi="Simplified Arabic" w:cs="Simplified Arabic"/>
          <w:sz w:val="28"/>
          <w:szCs w:val="28"/>
        </w:rPr>
        <w:t>3</w:t>
      </w:r>
      <w:r w:rsidRPr="00FB78A7">
        <w:rPr>
          <w:rFonts w:ascii="Simplified Arabic" w:hAnsi="Simplified Arabic" w:cs="Simplified Arabic"/>
          <w:sz w:val="28"/>
          <w:szCs w:val="28"/>
          <w:rtl/>
        </w:rPr>
        <w:t>)</w:t>
      </w:r>
      <w:bookmarkEnd w:id="4"/>
    </w:p>
    <w:p w14:paraId="74D48169" w14:textId="77777777" w:rsidR="00FB78A7" w:rsidRPr="00FB78A7" w:rsidRDefault="00FB78A7" w:rsidP="00FB78A7">
      <w:pPr>
        <w:jc w:val="both"/>
        <w:rPr>
          <w:rFonts w:ascii="Simplified Arabic" w:hAnsi="Simplified Arabic" w:cs="Simplified Arabic"/>
          <w:b/>
          <w:bCs/>
          <w:sz w:val="28"/>
          <w:szCs w:val="28"/>
          <w:rtl/>
        </w:rPr>
      </w:pPr>
      <w:r w:rsidRPr="00FB78A7">
        <w:rPr>
          <w:rFonts w:ascii="Simplified Arabic" w:hAnsi="Simplified Arabic" w:cs="Simplified Arabic"/>
          <w:b/>
          <w:bCs/>
          <w:sz w:val="28"/>
          <w:szCs w:val="28"/>
          <w:rtl/>
        </w:rPr>
        <w:t>ثانيا: اتخاذ القرارات الشرائية:</w:t>
      </w:r>
    </w:p>
    <w:p w14:paraId="71277A95" w14:textId="64635448" w:rsidR="00827655" w:rsidRDefault="00FB78A7" w:rsidP="000E4699">
      <w:pPr>
        <w:jc w:val="both"/>
        <w:rPr>
          <w:rFonts w:ascii="Simplified Arabic" w:hAnsi="Simplified Arabic" w:cs="Simplified Arabic"/>
          <w:sz w:val="28"/>
          <w:szCs w:val="28"/>
          <w:rtl/>
        </w:rPr>
      </w:pPr>
      <w:r w:rsidRPr="00FB78A7">
        <w:rPr>
          <w:rFonts w:ascii="Simplified Arabic" w:hAnsi="Simplified Arabic" w:cs="Simplified Arabic"/>
          <w:sz w:val="28"/>
          <w:szCs w:val="28"/>
          <w:rtl/>
        </w:rPr>
        <w:t xml:space="preserve">  في البداية يجب أن نوضح أن المستهلك عندما يقوم باتخاذ قرار الشراء الفعلي فإنه يتحمل العديد من المخاطر. ولكنها مخاطر محسوبة ، وتأتي المخاطرة من كون المستهلك عادة لا تكون لديه الخبرة الفنية الكافية أو المعرفة بكل جزئية من السلع المشتراة ومكوناتها كما أن السلع المعروفة قد لا يكون لها نفس معدل الإشباع ، وهناك المخاطرة الناجمة من الخوف على الجسم والصحة العامة ، وكذلك المخاطرة المالية والناجمة عن تخوف المشتري من أن اختياره للسلع والخدمات والتي يدفع فيها مبلغا من المال ، قد لا يكون مساويا لحجم المنافع التي كان يتوقعها من قبل ، وعندما يقرر المستهلك شراء السلع والخدمات فإنه قد يخاطر بوضعه الاجتماعي وسمعته إذا ما اختار سلعة أو خدمة لا تقرها التقاليد والأعراف السائدة وخلال مرحلة البحث عن المعلومات وبعد انتهائها يلجأ المستهلكون إلى تقييم البدائل المختلفة . وفي هذه المرحلة فان المستهلك يقارن بين الماركات المختلفة التي يعتقد أنها قادرة على حل المشكلة التي بدأ بها عملية اتخاذ القرار. وعند مقارنة هذه الماركات فان المستهلك يكون مجموعة من المعتقدات والأفكار، والمواقف والتي تترجم إلى رغبات معينة توجهه لشراء هذه الماركات، والواقع فإن التحدي الحقيقي أمام المسوق هنا عندما تتقارب المزايا بين كل الماركات أن يميز ماركته التجارية عن منافساتها وعندما يزيد إلحاح الحاجة على الشخص فإنه يسعى إلى إشباع هذه الحاجة ، وإنهاء هذه الرغبة بالإشباع ، وقرار الشراء في هذا مثله مثل أي قرار آخر باعتباره اختيار بين البدائل المتاحة ، والمفاضلة بين منافعها وتكلفتها ، ولذلك فهو قرار معقد مختلف الجوانب، لأنه نتاج مجموعة من القرارات الجزئية المتشابكة لشراء سلعة معينة ومن صنف معين ومن مكان معين وفى وقت معين وبسعر معين مستخدما طريقة دفع معينة(المؤسسة العامة للتعليم الفني والتدريب المهني(د.ت.),</w:t>
      </w:r>
      <w:r w:rsidRPr="00FB78A7">
        <w:rPr>
          <w:rFonts w:ascii="Simplified Arabic" w:hAnsi="Simplified Arabic" w:cs="Simplified Arabic"/>
          <w:sz w:val="28"/>
          <w:szCs w:val="28"/>
        </w:rPr>
        <w:t>1,8</w:t>
      </w:r>
      <w:r w:rsidRPr="00FB78A7">
        <w:rPr>
          <w:rFonts w:ascii="Simplified Arabic" w:hAnsi="Simplified Arabic" w:cs="Simplified Arabic"/>
          <w:sz w:val="28"/>
          <w:szCs w:val="28"/>
          <w:rtl/>
        </w:rPr>
        <w:t>)</w:t>
      </w:r>
    </w:p>
    <w:p w14:paraId="14BF8622" w14:textId="08432D6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lastRenderedPageBreak/>
        <w:t>وفي مرحلة القرار الشرائي يتخذ المستهلك قرار</w:t>
      </w:r>
      <w:r w:rsidR="00AD1D44">
        <w:rPr>
          <w:rFonts w:ascii="Simplified Arabic" w:hAnsi="Simplified Arabic" w:cs="Simplified Arabic" w:hint="cs"/>
          <w:sz w:val="28"/>
          <w:szCs w:val="28"/>
          <w:rtl/>
        </w:rPr>
        <w:t>ه</w:t>
      </w:r>
      <w:r w:rsidRPr="00FB78A7">
        <w:rPr>
          <w:rFonts w:ascii="Simplified Arabic" w:hAnsi="Simplified Arabic" w:cs="Simplified Arabic"/>
          <w:sz w:val="28"/>
          <w:szCs w:val="28"/>
          <w:rtl/>
        </w:rPr>
        <w:t xml:space="preserve"> بالشراء او عدم الشراء وفي حالة قرار عدم الشراء فإن أسباب ذلك تعود لما يلي:</w:t>
      </w:r>
    </w:p>
    <w:p w14:paraId="12899448" w14:textId="0E2E8052" w:rsidR="00FB78A7" w:rsidRPr="00FB78A7" w:rsidRDefault="00FB78A7" w:rsidP="00827655">
      <w:pPr>
        <w:jc w:val="both"/>
        <w:rPr>
          <w:rFonts w:ascii="Simplified Arabic" w:hAnsi="Simplified Arabic" w:cs="Simplified Arabic"/>
          <w:sz w:val="28"/>
          <w:szCs w:val="28"/>
          <w:rtl/>
        </w:rPr>
      </w:pPr>
      <w:r w:rsidRPr="00FB78A7">
        <w:rPr>
          <w:rFonts w:ascii="Simplified Arabic" w:hAnsi="Simplified Arabic" w:cs="Simplified Arabic"/>
          <w:sz w:val="28"/>
          <w:szCs w:val="28"/>
          <w:rtl/>
        </w:rPr>
        <w:t xml:space="preserve">1- إن المخاطرة المدركة المرتبطة بشراء السلعة مرتفعة جدا </w:t>
      </w:r>
    </w:p>
    <w:p w14:paraId="430A3E09" w14:textId="777777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 xml:space="preserve">2- شعور المستهلك بان عملية الشراء لن تشبع الحاجة التي دفعته للخوض في تلك المراحل ستبقى الحاجة موجودة </w:t>
      </w:r>
    </w:p>
    <w:p w14:paraId="7AFABBBA" w14:textId="52B87334"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 xml:space="preserve">3- الخوف من الشعور بالندم خاصة </w:t>
      </w:r>
      <w:r w:rsidR="00E2513D">
        <w:rPr>
          <w:rFonts w:ascii="Simplified Arabic" w:hAnsi="Simplified Arabic" w:cs="Simplified Arabic" w:hint="cs"/>
          <w:sz w:val="28"/>
          <w:szCs w:val="28"/>
          <w:rtl/>
        </w:rPr>
        <w:t>إ</w:t>
      </w:r>
      <w:r w:rsidRPr="00FB78A7">
        <w:rPr>
          <w:rFonts w:ascii="Simplified Arabic" w:hAnsi="Simplified Arabic" w:cs="Simplified Arabic"/>
          <w:sz w:val="28"/>
          <w:szCs w:val="28"/>
          <w:rtl/>
        </w:rPr>
        <w:t xml:space="preserve">ذا كان سعر السلعة مرتفع جدا </w:t>
      </w:r>
    </w:p>
    <w:p w14:paraId="0000D452" w14:textId="777777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وفي حالة اتخاذ المستهلك قرار بالشراء فإن شراءه يكون نابعا من اعتقاده بانها سوف تحقق اقصى اشباع من وجهة نظره وحسب مدركاته الحسية وخبراته السابقة واتجاهاته الحالية.</w:t>
      </w:r>
    </w:p>
    <w:p w14:paraId="3ADE0A1B" w14:textId="4C113358" w:rsidR="00FB78A7" w:rsidRDefault="00FB78A7" w:rsidP="00FB78A7">
      <w:pPr>
        <w:jc w:val="both"/>
        <w:rPr>
          <w:rFonts w:cs="Arial"/>
          <w:sz w:val="28"/>
          <w:szCs w:val="28"/>
          <w:rtl/>
        </w:rPr>
      </w:pPr>
      <w:r w:rsidRPr="00FB78A7">
        <w:rPr>
          <w:rFonts w:ascii="Simplified Arabic" w:hAnsi="Simplified Arabic" w:cs="Simplified Arabic"/>
          <w:sz w:val="28"/>
          <w:szCs w:val="28"/>
          <w:rtl/>
        </w:rPr>
        <w:t>وفي مرحلة ما بعد الشراء يقوم المستهلك في هذه المرحلة بتقييم السلعة او الخدمة التي حصل عليها, ثم يتبع ذلك الشعور بحالة الرضا او عدم الرضا, واحيانا فإن شعور المستهلك بعدم الرضا لا يحدث مباشرة  بعد شراء السلعة خاصة اذا تم استخدام السلعة بعد فترة, حيث يحاول المستهلك ان يعزز صحة قرار الشراء عن طريق جمع معلومات إضافية تعزز قراره الشرائي, او ان يقوم بتجنب المعلومات التي تؤكد انه اخطأ في اختياره, وهنا يأتي دور المسوق الناجح في الإبقاء على المستهلك والمحافظة علي</w:t>
      </w:r>
      <w:r w:rsidR="00AD1D44">
        <w:rPr>
          <w:rFonts w:ascii="Simplified Arabic" w:hAnsi="Simplified Arabic" w:cs="Simplified Arabic" w:hint="cs"/>
          <w:sz w:val="28"/>
          <w:szCs w:val="28"/>
          <w:rtl/>
        </w:rPr>
        <w:t>ه</w:t>
      </w:r>
      <w:r w:rsidRPr="00FB78A7">
        <w:rPr>
          <w:rFonts w:ascii="Simplified Arabic" w:hAnsi="Simplified Arabic" w:cs="Simplified Arabic"/>
          <w:sz w:val="28"/>
          <w:szCs w:val="28"/>
          <w:rtl/>
        </w:rPr>
        <w:t xml:space="preserve"> لكي يضمن ان يكرر عملية الشراء في المرات القادمة من خلال تقديم إعلانات تعزيزية وخدمات ما بعد البيع ( أبو جليل </w:t>
      </w:r>
      <w:r w:rsidRPr="00FB78A7">
        <w:rPr>
          <w:rFonts w:ascii="Simplified Arabic" w:hAnsi="Simplified Arabic" w:cs="Simplified Arabic"/>
          <w:sz w:val="28"/>
          <w:szCs w:val="28"/>
        </w:rPr>
        <w:t>2013</w:t>
      </w:r>
      <w:r w:rsidRPr="00FB78A7">
        <w:rPr>
          <w:rFonts w:ascii="Simplified Arabic" w:hAnsi="Simplified Arabic" w:cs="Simplified Arabic"/>
          <w:sz w:val="28"/>
          <w:szCs w:val="28"/>
          <w:rtl/>
        </w:rPr>
        <w:t>,</w:t>
      </w:r>
      <w:r w:rsidRPr="00FB78A7">
        <w:rPr>
          <w:rFonts w:ascii="Simplified Arabic" w:hAnsi="Simplified Arabic" w:cs="Simplified Arabic"/>
          <w:sz w:val="28"/>
          <w:szCs w:val="28"/>
        </w:rPr>
        <w:t>126</w:t>
      </w:r>
      <w:r w:rsidRPr="00FB78A7">
        <w:rPr>
          <w:rFonts w:ascii="Simplified Arabic" w:hAnsi="Simplified Arabic" w:cs="Simplified Arabic"/>
          <w:sz w:val="28"/>
          <w:szCs w:val="28"/>
          <w:rtl/>
        </w:rPr>
        <w:t>,</w:t>
      </w:r>
      <w:r w:rsidRPr="00FB78A7">
        <w:rPr>
          <w:rFonts w:ascii="Simplified Arabic" w:hAnsi="Simplified Arabic" w:cs="Simplified Arabic"/>
          <w:sz w:val="28"/>
          <w:szCs w:val="28"/>
        </w:rPr>
        <w:t>127</w:t>
      </w:r>
      <w:r w:rsidRPr="00FB78A7">
        <w:rPr>
          <w:rFonts w:ascii="Simplified Arabic" w:hAnsi="Simplified Arabic" w:cs="Simplified Arabic"/>
          <w:sz w:val="28"/>
          <w:szCs w:val="28"/>
          <w:rtl/>
        </w:rPr>
        <w:t>)</w:t>
      </w:r>
    </w:p>
    <w:p w14:paraId="482B5B38" w14:textId="77777777" w:rsidR="00827655" w:rsidRDefault="00827655" w:rsidP="00FB78A7">
      <w:pPr>
        <w:jc w:val="both"/>
        <w:rPr>
          <w:rFonts w:ascii="Simplified Arabic" w:hAnsi="Simplified Arabic" w:cs="Simplified Arabic"/>
          <w:b/>
          <w:bCs/>
          <w:sz w:val="28"/>
          <w:szCs w:val="28"/>
          <w:rtl/>
        </w:rPr>
      </w:pPr>
    </w:p>
    <w:p w14:paraId="5D0FA135" w14:textId="77777777" w:rsidR="006B34FD" w:rsidRDefault="006B34FD" w:rsidP="00FB78A7">
      <w:pPr>
        <w:jc w:val="both"/>
        <w:rPr>
          <w:rFonts w:ascii="Simplified Arabic" w:hAnsi="Simplified Arabic" w:cs="Simplified Arabic"/>
          <w:b/>
          <w:bCs/>
          <w:sz w:val="28"/>
          <w:szCs w:val="28"/>
          <w:rtl/>
        </w:rPr>
      </w:pPr>
    </w:p>
    <w:p w14:paraId="42B18914" w14:textId="77777777" w:rsidR="006B34FD" w:rsidRDefault="006B34FD" w:rsidP="00FB78A7">
      <w:pPr>
        <w:jc w:val="both"/>
        <w:rPr>
          <w:rFonts w:ascii="Simplified Arabic" w:hAnsi="Simplified Arabic" w:cs="Simplified Arabic"/>
          <w:b/>
          <w:bCs/>
          <w:sz w:val="28"/>
          <w:szCs w:val="28"/>
          <w:rtl/>
        </w:rPr>
      </w:pPr>
    </w:p>
    <w:p w14:paraId="7311B6E2" w14:textId="77777777" w:rsidR="006B34FD" w:rsidRDefault="006B34FD" w:rsidP="00FB78A7">
      <w:pPr>
        <w:jc w:val="both"/>
        <w:rPr>
          <w:rFonts w:ascii="Simplified Arabic" w:hAnsi="Simplified Arabic" w:cs="Simplified Arabic"/>
          <w:b/>
          <w:bCs/>
          <w:sz w:val="28"/>
          <w:szCs w:val="28"/>
          <w:rtl/>
        </w:rPr>
      </w:pPr>
    </w:p>
    <w:p w14:paraId="26D78865" w14:textId="77777777" w:rsidR="006B34FD" w:rsidRDefault="006B34FD" w:rsidP="00FB78A7">
      <w:pPr>
        <w:jc w:val="both"/>
        <w:rPr>
          <w:rFonts w:ascii="Simplified Arabic" w:hAnsi="Simplified Arabic" w:cs="Simplified Arabic"/>
          <w:b/>
          <w:bCs/>
          <w:sz w:val="28"/>
          <w:szCs w:val="28"/>
          <w:rtl/>
        </w:rPr>
      </w:pPr>
    </w:p>
    <w:p w14:paraId="2F224BF0" w14:textId="77777777" w:rsidR="006B34FD" w:rsidRDefault="006B34FD" w:rsidP="00FB78A7">
      <w:pPr>
        <w:jc w:val="both"/>
        <w:rPr>
          <w:rFonts w:ascii="Simplified Arabic" w:hAnsi="Simplified Arabic" w:cs="Simplified Arabic"/>
          <w:b/>
          <w:bCs/>
          <w:sz w:val="28"/>
          <w:szCs w:val="28"/>
          <w:rtl/>
        </w:rPr>
      </w:pPr>
    </w:p>
    <w:p w14:paraId="00D42879" w14:textId="77777777" w:rsidR="006B34FD" w:rsidRDefault="006B34FD" w:rsidP="00FB78A7">
      <w:pPr>
        <w:jc w:val="both"/>
        <w:rPr>
          <w:rFonts w:ascii="Simplified Arabic" w:hAnsi="Simplified Arabic" w:cs="Simplified Arabic"/>
          <w:b/>
          <w:bCs/>
          <w:sz w:val="28"/>
          <w:szCs w:val="28"/>
          <w:rtl/>
        </w:rPr>
      </w:pPr>
    </w:p>
    <w:p w14:paraId="27DC6A94" w14:textId="77777777" w:rsidR="006B34FD" w:rsidRDefault="006B34FD" w:rsidP="00FB78A7">
      <w:pPr>
        <w:jc w:val="both"/>
        <w:rPr>
          <w:rFonts w:ascii="Simplified Arabic" w:hAnsi="Simplified Arabic" w:cs="Simplified Arabic"/>
          <w:b/>
          <w:bCs/>
          <w:sz w:val="28"/>
          <w:szCs w:val="28"/>
          <w:rtl/>
        </w:rPr>
      </w:pPr>
    </w:p>
    <w:p w14:paraId="7414C97F" w14:textId="66215590" w:rsidR="00FB78A7" w:rsidRPr="00FB78A7" w:rsidRDefault="00FB78A7" w:rsidP="00FB78A7">
      <w:pPr>
        <w:jc w:val="both"/>
        <w:rPr>
          <w:rFonts w:ascii="Simplified Arabic" w:hAnsi="Simplified Arabic" w:cs="Simplified Arabic"/>
          <w:b/>
          <w:bCs/>
          <w:sz w:val="28"/>
          <w:szCs w:val="28"/>
          <w:rtl/>
        </w:rPr>
      </w:pPr>
      <w:r w:rsidRPr="00FB78A7">
        <w:rPr>
          <w:rFonts w:ascii="Simplified Arabic" w:hAnsi="Simplified Arabic" w:cs="Simplified Arabic"/>
          <w:b/>
          <w:bCs/>
          <w:sz w:val="28"/>
          <w:szCs w:val="28"/>
          <w:rtl/>
        </w:rPr>
        <w:lastRenderedPageBreak/>
        <w:t xml:space="preserve">. الإجراءات المنهجية للدراسة: </w:t>
      </w:r>
    </w:p>
    <w:p w14:paraId="5C830C37" w14:textId="77777777" w:rsidR="00FB78A7" w:rsidRPr="00FB78A7" w:rsidRDefault="00FB78A7" w:rsidP="00FB78A7">
      <w:pPr>
        <w:jc w:val="both"/>
        <w:rPr>
          <w:rFonts w:ascii="Simplified Arabic" w:hAnsi="Simplified Arabic" w:cs="Simplified Arabic"/>
          <w:b/>
          <w:bCs/>
          <w:sz w:val="28"/>
          <w:szCs w:val="28"/>
          <w:rtl/>
        </w:rPr>
      </w:pPr>
      <w:r w:rsidRPr="00FB78A7">
        <w:rPr>
          <w:rFonts w:ascii="Simplified Arabic" w:hAnsi="Simplified Arabic" w:cs="Simplified Arabic"/>
          <w:b/>
          <w:bCs/>
          <w:sz w:val="28"/>
          <w:szCs w:val="28"/>
          <w:rtl/>
        </w:rPr>
        <w:t>نوع الدراسة:</w:t>
      </w:r>
    </w:p>
    <w:p w14:paraId="6A5C0CD2" w14:textId="615286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 xml:space="preserve">تنتمي الدراسة لجملة الدراسات الوصفية التي تسعى لوصف وتحليل </w:t>
      </w:r>
      <w:r w:rsidRPr="00FB78A7">
        <w:rPr>
          <w:rFonts w:ascii="Simplified Arabic" w:hAnsi="Simplified Arabic" w:cs="Simplified Arabic"/>
          <w:b/>
          <w:sz w:val="28"/>
          <w:szCs w:val="28"/>
          <w:rtl/>
        </w:rPr>
        <w:t>أثر الاعلانات عبر تيك توك على قرارات شراء المنتجات الالكترونية لدى المستهلك في مدينة جدة</w:t>
      </w:r>
      <w:r w:rsidRPr="00FB78A7">
        <w:rPr>
          <w:rFonts w:ascii="Simplified Arabic" w:hAnsi="Simplified Arabic" w:cs="Simplified Arabic"/>
          <w:sz w:val="28"/>
          <w:szCs w:val="28"/>
          <w:rtl/>
        </w:rPr>
        <w:t xml:space="preserve"> للوصول لنتائج وتعميمات تساعد في فهم الواقع وتطويره.</w:t>
      </w:r>
    </w:p>
    <w:p w14:paraId="25936805" w14:textId="77777777" w:rsidR="006B34FD" w:rsidRDefault="006B34FD" w:rsidP="006B34FD">
      <w:pPr>
        <w:jc w:val="both"/>
        <w:rPr>
          <w:rFonts w:ascii="Simplified Arabic" w:hAnsi="Simplified Arabic" w:cs="Simplified Arabic"/>
          <w:b/>
          <w:bCs/>
          <w:sz w:val="28"/>
          <w:szCs w:val="28"/>
          <w:rtl/>
        </w:rPr>
      </w:pPr>
    </w:p>
    <w:p w14:paraId="15579C8C" w14:textId="3F4A6F0F" w:rsidR="006B34FD" w:rsidRDefault="00FB78A7" w:rsidP="006B34FD">
      <w:pPr>
        <w:jc w:val="both"/>
        <w:rPr>
          <w:rFonts w:ascii="Simplified Arabic" w:hAnsi="Simplified Arabic" w:cs="Simplified Arabic"/>
          <w:b/>
          <w:bCs/>
          <w:sz w:val="28"/>
          <w:szCs w:val="28"/>
          <w:rtl/>
        </w:rPr>
      </w:pPr>
      <w:r w:rsidRPr="00FB78A7">
        <w:rPr>
          <w:rFonts w:ascii="Simplified Arabic" w:hAnsi="Simplified Arabic" w:cs="Simplified Arabic"/>
          <w:b/>
          <w:bCs/>
          <w:sz w:val="28"/>
          <w:szCs w:val="28"/>
          <w:rtl/>
        </w:rPr>
        <w:t>منهج الدراسة:</w:t>
      </w:r>
      <w:r w:rsidR="00827655">
        <w:rPr>
          <w:rFonts w:ascii="Simplified Arabic" w:hAnsi="Simplified Arabic" w:cs="Simplified Arabic" w:hint="cs"/>
          <w:b/>
          <w:bCs/>
          <w:sz w:val="28"/>
          <w:szCs w:val="28"/>
          <w:rtl/>
        </w:rPr>
        <w:t xml:space="preserve"> </w:t>
      </w:r>
    </w:p>
    <w:p w14:paraId="0648C333" w14:textId="4AAE21E8" w:rsidR="00FB78A7" w:rsidRDefault="00FB78A7" w:rsidP="006B34FD">
      <w:pPr>
        <w:jc w:val="both"/>
        <w:rPr>
          <w:rFonts w:ascii="Simplified Arabic" w:hAnsi="Simplified Arabic" w:cs="Simplified Arabic"/>
          <w:b/>
          <w:bCs/>
          <w:sz w:val="28"/>
          <w:szCs w:val="28"/>
          <w:rtl/>
        </w:rPr>
      </w:pPr>
      <w:r w:rsidRPr="00FB78A7">
        <w:rPr>
          <w:rFonts w:ascii="Simplified Arabic" w:hAnsi="Simplified Arabic" w:cs="Simplified Arabic"/>
          <w:sz w:val="28"/>
          <w:szCs w:val="28"/>
          <w:rtl/>
        </w:rPr>
        <w:t>تعتمد الدراسة على منهج المسح؛ باعتباره المنهج الرئيسي لدراسة جمهور وسائل الإعلام في إطاره الوصفي والتحليلي، وكونه يتيح دراسة عدة متغيرات في وقت واحد، وتقديم قاعدة معرفية للبيانات الخاصة بهذا الجمهور، بما يتلاءم مع نوع الدراسة وأهدافها، وذلك باستخدام أسلوب المسح بالعينة</w:t>
      </w:r>
      <w:r w:rsidRPr="00FB78A7">
        <w:rPr>
          <w:rFonts w:ascii="Simplified Arabic" w:hAnsi="Simplified Arabic" w:cs="Simplified Arabic"/>
          <w:sz w:val="28"/>
          <w:szCs w:val="28"/>
        </w:rPr>
        <w:t>.</w:t>
      </w:r>
    </w:p>
    <w:p w14:paraId="093353CB" w14:textId="75A99868" w:rsidR="00FB78A7" w:rsidRDefault="00FB78A7" w:rsidP="00FB78A7">
      <w:pPr>
        <w:jc w:val="both"/>
        <w:rPr>
          <w:rFonts w:ascii="Simplified Arabic" w:hAnsi="Simplified Arabic" w:cs="Simplified Arabic"/>
          <w:b/>
          <w:bCs/>
          <w:sz w:val="28"/>
          <w:szCs w:val="28"/>
          <w:rtl/>
        </w:rPr>
      </w:pPr>
      <w:r w:rsidRPr="00FB78A7">
        <w:rPr>
          <w:rFonts w:ascii="Simplified Arabic" w:hAnsi="Simplified Arabic" w:cs="Simplified Arabic"/>
          <w:b/>
          <w:bCs/>
          <w:sz w:val="28"/>
          <w:szCs w:val="28"/>
          <w:rtl/>
        </w:rPr>
        <w:t>مجتمع الدراسة:</w:t>
      </w:r>
    </w:p>
    <w:p w14:paraId="5CCB8310" w14:textId="307520EB" w:rsidR="00FB78A7" w:rsidRPr="00FB78A7" w:rsidRDefault="00FB78A7" w:rsidP="00FB78A7">
      <w:pPr>
        <w:jc w:val="both"/>
        <w:rPr>
          <w:rFonts w:ascii="Simplified Arabic" w:hAnsi="Simplified Arabic" w:cs="Simplified Arabic"/>
          <w:b/>
          <w:bCs/>
          <w:sz w:val="28"/>
          <w:szCs w:val="28"/>
          <w:rtl/>
        </w:rPr>
      </w:pPr>
      <w:r w:rsidRPr="00FB78A7">
        <w:rPr>
          <w:rFonts w:ascii="Simplified Arabic" w:hAnsi="Simplified Arabic" w:cs="Simplified Arabic"/>
          <w:sz w:val="28"/>
          <w:szCs w:val="28"/>
          <w:rtl/>
        </w:rPr>
        <w:t xml:space="preserve">يشمل مجتمع الدراسة جميع مستخدمي الإنترنت في المملكة العربية السعودية، في المرحلة العمرية من </w:t>
      </w:r>
      <w:r w:rsidRPr="00FB78A7">
        <w:rPr>
          <w:rFonts w:ascii="Simplified Arabic" w:hAnsi="Simplified Arabic" w:cs="Simplified Arabic"/>
          <w:sz w:val="28"/>
          <w:szCs w:val="28"/>
        </w:rPr>
        <w:t xml:space="preserve">18 </w:t>
      </w:r>
      <w:r w:rsidRPr="00FB78A7">
        <w:rPr>
          <w:rFonts w:ascii="Simplified Arabic" w:hAnsi="Simplified Arabic" w:cs="Simplified Arabic"/>
          <w:sz w:val="28"/>
          <w:szCs w:val="28"/>
          <w:rtl/>
        </w:rPr>
        <w:t>سنة فأكثر</w:t>
      </w:r>
      <w:r w:rsidRPr="00FB78A7">
        <w:rPr>
          <w:rFonts w:ascii="Simplified Arabic" w:hAnsi="Simplified Arabic" w:cs="Simplified Arabic"/>
          <w:sz w:val="28"/>
          <w:szCs w:val="28"/>
        </w:rPr>
        <w:t>.</w:t>
      </w:r>
    </w:p>
    <w:p w14:paraId="066FD53B" w14:textId="77777777" w:rsidR="00FB78A7" w:rsidRPr="00FB78A7"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b/>
          <w:bCs/>
          <w:sz w:val="28"/>
          <w:szCs w:val="28"/>
          <w:rtl/>
        </w:rPr>
        <w:t>عينة الدراسة:</w:t>
      </w:r>
    </w:p>
    <w:p w14:paraId="4B380E10" w14:textId="0B80830E" w:rsidR="000E4699" w:rsidRPr="006B34FD" w:rsidRDefault="00FB78A7" w:rsidP="006B34FD">
      <w:pPr>
        <w:jc w:val="both"/>
        <w:rPr>
          <w:rFonts w:ascii="Simplified Arabic" w:hAnsi="Simplified Arabic" w:cs="Simplified Arabic"/>
          <w:sz w:val="28"/>
          <w:szCs w:val="28"/>
          <w:rtl/>
        </w:rPr>
      </w:pPr>
      <w:r w:rsidRPr="00FB78A7">
        <w:rPr>
          <w:rFonts w:ascii="Simplified Arabic" w:hAnsi="Simplified Arabic" w:cs="Simplified Arabic"/>
          <w:sz w:val="28"/>
          <w:szCs w:val="28"/>
          <w:rtl/>
        </w:rPr>
        <w:t>تم تطبيق الدراسة على عينة عمدية من (</w:t>
      </w:r>
      <w:r w:rsidR="00283BB8">
        <w:rPr>
          <w:rFonts w:ascii="Simplified Arabic" w:hAnsi="Simplified Arabic" w:cs="Simplified Arabic" w:hint="cs"/>
          <w:sz w:val="28"/>
          <w:szCs w:val="28"/>
          <w:rtl/>
        </w:rPr>
        <w:t>127</w:t>
      </w:r>
      <w:r w:rsidRPr="00FB78A7">
        <w:rPr>
          <w:rFonts w:ascii="Simplified Arabic" w:hAnsi="Simplified Arabic" w:cs="Simplified Arabic"/>
          <w:sz w:val="28"/>
          <w:szCs w:val="28"/>
          <w:rtl/>
        </w:rPr>
        <w:t xml:space="preserve">) مفردة من مستخدمي الإنترنت بمدينة </w:t>
      </w:r>
      <w:proofErr w:type="gramStart"/>
      <w:r w:rsidRPr="00FB78A7">
        <w:rPr>
          <w:rFonts w:ascii="Simplified Arabic" w:hAnsi="Simplified Arabic" w:cs="Simplified Arabic"/>
          <w:sz w:val="28"/>
          <w:szCs w:val="28"/>
          <w:rtl/>
        </w:rPr>
        <w:t>جدة,</w:t>
      </w:r>
      <w:proofErr w:type="gramEnd"/>
      <w:r w:rsidRPr="00FB78A7">
        <w:rPr>
          <w:rFonts w:ascii="Simplified Arabic" w:hAnsi="Simplified Arabic" w:cs="Simplified Arabic"/>
          <w:sz w:val="28"/>
          <w:szCs w:val="28"/>
          <w:rtl/>
        </w:rPr>
        <w:t xml:space="preserve"> في المرحلة العمرية من </w:t>
      </w:r>
      <w:r w:rsidRPr="00FB78A7">
        <w:rPr>
          <w:rFonts w:ascii="Simplified Arabic" w:hAnsi="Simplified Arabic" w:cs="Simplified Arabic"/>
          <w:sz w:val="28"/>
          <w:szCs w:val="28"/>
        </w:rPr>
        <w:t>18</w:t>
      </w:r>
      <w:r w:rsidRPr="00FB78A7">
        <w:rPr>
          <w:rFonts w:ascii="Simplified Arabic" w:hAnsi="Simplified Arabic" w:cs="Simplified Arabic"/>
          <w:sz w:val="28"/>
          <w:szCs w:val="28"/>
          <w:rtl/>
        </w:rPr>
        <w:t xml:space="preserve"> سنة فأكثر, نظرا لكبر حجم مجتمع الدراسة, وصعوبة الاتصال بجميع مفرداته. </w:t>
      </w:r>
      <w:bookmarkStart w:id="5" w:name="_Hlk236662275"/>
    </w:p>
    <w:p w14:paraId="3524A853" w14:textId="77777777" w:rsidR="006B34FD" w:rsidRDefault="006B34FD" w:rsidP="00FB78A7">
      <w:pPr>
        <w:jc w:val="both"/>
        <w:rPr>
          <w:rFonts w:ascii="Simplified Arabic" w:hAnsi="Simplified Arabic" w:cs="Simplified Arabic"/>
          <w:b/>
          <w:bCs/>
          <w:sz w:val="28"/>
          <w:szCs w:val="28"/>
          <w:rtl/>
        </w:rPr>
      </w:pPr>
    </w:p>
    <w:p w14:paraId="55CBF1A9" w14:textId="77777777" w:rsidR="006B34FD" w:rsidRDefault="006B34FD" w:rsidP="00FB78A7">
      <w:pPr>
        <w:jc w:val="both"/>
        <w:rPr>
          <w:rFonts w:ascii="Simplified Arabic" w:hAnsi="Simplified Arabic" w:cs="Simplified Arabic"/>
          <w:b/>
          <w:bCs/>
          <w:sz w:val="28"/>
          <w:szCs w:val="28"/>
          <w:rtl/>
        </w:rPr>
      </w:pPr>
    </w:p>
    <w:p w14:paraId="6116B14D" w14:textId="77777777" w:rsidR="006B34FD" w:rsidRDefault="006B34FD" w:rsidP="00FB78A7">
      <w:pPr>
        <w:jc w:val="both"/>
        <w:rPr>
          <w:rFonts w:ascii="Simplified Arabic" w:hAnsi="Simplified Arabic" w:cs="Simplified Arabic"/>
          <w:b/>
          <w:bCs/>
          <w:sz w:val="28"/>
          <w:szCs w:val="28"/>
          <w:rtl/>
        </w:rPr>
      </w:pPr>
    </w:p>
    <w:p w14:paraId="1F70E81F" w14:textId="77777777" w:rsidR="006B34FD" w:rsidRDefault="006B34FD" w:rsidP="00FB78A7">
      <w:pPr>
        <w:jc w:val="both"/>
        <w:rPr>
          <w:rFonts w:ascii="Simplified Arabic" w:hAnsi="Simplified Arabic" w:cs="Simplified Arabic"/>
          <w:b/>
          <w:bCs/>
          <w:sz w:val="28"/>
          <w:szCs w:val="28"/>
          <w:rtl/>
        </w:rPr>
      </w:pPr>
    </w:p>
    <w:p w14:paraId="2AF108DE" w14:textId="77777777" w:rsidR="006B34FD" w:rsidRDefault="006B34FD" w:rsidP="00FB78A7">
      <w:pPr>
        <w:jc w:val="both"/>
        <w:rPr>
          <w:rFonts w:ascii="Simplified Arabic" w:hAnsi="Simplified Arabic" w:cs="Simplified Arabic"/>
          <w:b/>
          <w:bCs/>
          <w:sz w:val="28"/>
          <w:szCs w:val="28"/>
          <w:rtl/>
        </w:rPr>
      </w:pPr>
    </w:p>
    <w:p w14:paraId="6027D0AE" w14:textId="3CC349BF" w:rsidR="00FB78A7" w:rsidRPr="00FB78A7" w:rsidRDefault="00FB78A7" w:rsidP="00FB78A7">
      <w:pPr>
        <w:jc w:val="both"/>
        <w:rPr>
          <w:rFonts w:ascii="Simplified Arabic" w:hAnsi="Simplified Arabic" w:cs="Simplified Arabic"/>
          <w:b/>
          <w:bCs/>
          <w:sz w:val="28"/>
          <w:szCs w:val="28"/>
          <w:rtl/>
        </w:rPr>
      </w:pPr>
      <w:r w:rsidRPr="00FB78A7">
        <w:rPr>
          <w:rFonts w:ascii="Simplified Arabic" w:hAnsi="Simplified Arabic" w:cs="Simplified Arabic"/>
          <w:b/>
          <w:bCs/>
          <w:sz w:val="28"/>
          <w:szCs w:val="28"/>
          <w:rtl/>
        </w:rPr>
        <w:lastRenderedPageBreak/>
        <w:t>. مفاهيم الدراسة:</w:t>
      </w:r>
    </w:p>
    <w:p w14:paraId="54DF9121" w14:textId="0C34C4CF" w:rsidR="00FB78A7" w:rsidRPr="00FB78A7" w:rsidRDefault="00FB78A7" w:rsidP="00827655">
      <w:pPr>
        <w:jc w:val="both"/>
        <w:rPr>
          <w:rFonts w:ascii="Simplified Arabic" w:hAnsi="Simplified Arabic" w:cs="Simplified Arabic"/>
          <w:b/>
          <w:bCs/>
          <w:sz w:val="28"/>
          <w:szCs w:val="28"/>
          <w:rtl/>
        </w:rPr>
      </w:pPr>
      <w:r w:rsidRPr="00FB78A7">
        <w:rPr>
          <w:rFonts w:ascii="Simplified Arabic" w:hAnsi="Simplified Arabic" w:cs="Simplified Arabic"/>
          <w:b/>
          <w:bCs/>
          <w:sz w:val="28"/>
          <w:szCs w:val="28"/>
          <w:rtl/>
        </w:rPr>
        <w:t>أولا: المفاهيم الاصطلاحية للدراسة:</w:t>
      </w:r>
    </w:p>
    <w:p w14:paraId="73EB3F3D" w14:textId="0546D63D" w:rsidR="00FB78A7" w:rsidRPr="00FB78A7" w:rsidRDefault="00FB78A7" w:rsidP="00827655">
      <w:pPr>
        <w:jc w:val="both"/>
        <w:rPr>
          <w:rFonts w:ascii="Simplified Arabic" w:hAnsi="Simplified Arabic" w:cs="Simplified Arabic"/>
          <w:sz w:val="28"/>
          <w:szCs w:val="28"/>
          <w:rtl/>
        </w:rPr>
      </w:pPr>
      <w:r w:rsidRPr="00FB78A7">
        <w:rPr>
          <w:rFonts w:ascii="Simplified Arabic" w:hAnsi="Simplified Arabic" w:cs="Simplified Arabic"/>
          <w:sz w:val="28"/>
          <w:szCs w:val="28"/>
          <w:rtl/>
        </w:rPr>
        <w:t>1- المفهوم الاصطلاحي لمؤثرات الإعلانات على سلوك المستهلك: تشير مؤثرات الإعلانات على سلوك المستهلك الى ان الإعلان عن المنتجات والخدمات المتاحة للمستهلك عبر الوسائل التكنولوجية والإلكترونية المتطورة سلاح ذو حدين فهي بلا شك تُخير المستهلك، ولكنها في ذات الوقت قد تضره، بحيث يشير العديد من المختصين إلى أن الإعلان بصفة عامة هو التحكم في السلوك الاستهلاكي بهدف إثارة دوافع الفرد المستهلك للشراء وبذلك زيادة المنتجات والخدمات المعلن عنها(عساسي,</w:t>
      </w:r>
      <w:r w:rsidRPr="00FB78A7">
        <w:rPr>
          <w:rFonts w:ascii="Simplified Arabic" w:hAnsi="Simplified Arabic" w:cs="Simplified Arabic"/>
          <w:sz w:val="28"/>
          <w:szCs w:val="28"/>
        </w:rPr>
        <w:t>2015</w:t>
      </w:r>
      <w:r w:rsidRPr="00FB78A7">
        <w:rPr>
          <w:rFonts w:ascii="Simplified Arabic" w:hAnsi="Simplified Arabic" w:cs="Simplified Arabic"/>
          <w:sz w:val="28"/>
          <w:szCs w:val="28"/>
          <w:rtl/>
        </w:rPr>
        <w:t>,</w:t>
      </w:r>
      <w:r w:rsidRPr="00FB78A7">
        <w:rPr>
          <w:rFonts w:ascii="Simplified Arabic" w:hAnsi="Simplified Arabic" w:cs="Simplified Arabic"/>
          <w:sz w:val="28"/>
          <w:szCs w:val="28"/>
        </w:rPr>
        <w:t>82</w:t>
      </w:r>
      <w:r w:rsidRPr="00FB78A7">
        <w:rPr>
          <w:rFonts w:ascii="Simplified Arabic" w:hAnsi="Simplified Arabic" w:cs="Simplified Arabic"/>
          <w:sz w:val="28"/>
          <w:szCs w:val="28"/>
          <w:rtl/>
        </w:rPr>
        <w:t>)</w:t>
      </w:r>
    </w:p>
    <w:p w14:paraId="22E5FD53" w14:textId="54C3D698" w:rsidR="00FB78A7" w:rsidRPr="00827655" w:rsidRDefault="00FB78A7" w:rsidP="00FB78A7">
      <w:pPr>
        <w:jc w:val="both"/>
        <w:rPr>
          <w:rFonts w:ascii="Simplified Arabic" w:hAnsi="Simplified Arabic" w:cs="Simplified Arabic"/>
          <w:sz w:val="28"/>
          <w:szCs w:val="28"/>
          <w:rtl/>
        </w:rPr>
      </w:pPr>
      <w:r w:rsidRPr="00FB78A7">
        <w:rPr>
          <w:rFonts w:ascii="Simplified Arabic" w:hAnsi="Simplified Arabic" w:cs="Simplified Arabic"/>
          <w:sz w:val="28"/>
          <w:szCs w:val="28"/>
          <w:rtl/>
        </w:rPr>
        <w:t>2- المفهوم الاصطلاحي لقرارات الشراء لدى المستهلك: قرار الشراء شأنه شأن أي قرار اخر باعتباره اختياراً من بين البدائل المتاحة والمفاضلة بين منافعها وتكلفتها لأنه نتاج مجموعة من القرارات الفرعية الجزئية المتشابكة لشراء سلعة أو خدمة معينة ومن صنف معين ومن مكان معين وفي وقت معين وبسعر معين مستخدماً طريقة</w:t>
      </w:r>
      <w:r w:rsidRPr="00FB78A7">
        <w:rPr>
          <w:rFonts w:ascii="Simplified Arabic" w:hAnsi="Simplified Arabic" w:cs="Simplified Arabic"/>
          <w:sz w:val="28"/>
          <w:szCs w:val="28"/>
          <w:rtl/>
        </w:rPr>
        <w:br/>
      </w:r>
      <w:r w:rsidR="00827655">
        <w:rPr>
          <w:rFonts w:ascii="Simplified Arabic" w:hAnsi="Simplified Arabic" w:cs="Simplified Arabic" w:hint="cs"/>
          <w:sz w:val="28"/>
          <w:szCs w:val="28"/>
          <w:rtl/>
        </w:rPr>
        <w:t xml:space="preserve">دفع </w:t>
      </w:r>
      <w:r w:rsidR="00827655" w:rsidRPr="00FB78A7">
        <w:rPr>
          <w:rFonts w:ascii="Simplified Arabic" w:hAnsi="Simplified Arabic" w:cs="Simplified Arabic"/>
          <w:sz w:val="28"/>
          <w:szCs w:val="28"/>
          <w:rtl/>
        </w:rPr>
        <w:t>معينة(الجريسي,</w:t>
      </w:r>
      <w:r w:rsidR="00827655" w:rsidRPr="00FB78A7">
        <w:rPr>
          <w:rFonts w:ascii="Simplified Arabic" w:hAnsi="Simplified Arabic" w:cs="Simplified Arabic"/>
          <w:sz w:val="28"/>
          <w:szCs w:val="28"/>
        </w:rPr>
        <w:t>2008</w:t>
      </w:r>
      <w:r w:rsidR="00827655" w:rsidRPr="00FB78A7">
        <w:rPr>
          <w:rFonts w:ascii="Simplified Arabic" w:hAnsi="Simplified Arabic" w:cs="Simplified Arabic"/>
          <w:sz w:val="28"/>
          <w:szCs w:val="28"/>
          <w:rtl/>
        </w:rPr>
        <w:t>,</w:t>
      </w:r>
      <w:r w:rsidR="00827655" w:rsidRPr="00FB78A7">
        <w:rPr>
          <w:rFonts w:ascii="Simplified Arabic" w:hAnsi="Simplified Arabic" w:cs="Simplified Arabic"/>
          <w:sz w:val="28"/>
          <w:szCs w:val="28"/>
        </w:rPr>
        <w:t>93</w:t>
      </w:r>
      <w:r w:rsidR="00827655" w:rsidRPr="00FB78A7">
        <w:rPr>
          <w:rFonts w:ascii="Simplified Arabic" w:hAnsi="Simplified Arabic" w:cs="Simplified Arabic"/>
          <w:sz w:val="28"/>
          <w:szCs w:val="28"/>
          <w:rtl/>
        </w:rPr>
        <w:t>)</w:t>
      </w:r>
    </w:p>
    <w:p w14:paraId="266A706B" w14:textId="780C5564" w:rsidR="00FB78A7" w:rsidRPr="00FB78A7" w:rsidRDefault="00FB78A7" w:rsidP="00827655">
      <w:pPr>
        <w:jc w:val="both"/>
        <w:rPr>
          <w:rFonts w:ascii="Simplified Arabic" w:hAnsi="Simplified Arabic" w:cs="Simplified Arabic"/>
          <w:b/>
          <w:bCs/>
          <w:sz w:val="28"/>
          <w:szCs w:val="28"/>
          <w:rtl/>
        </w:rPr>
      </w:pPr>
      <w:r w:rsidRPr="00FB78A7">
        <w:rPr>
          <w:rFonts w:ascii="Simplified Arabic" w:hAnsi="Simplified Arabic" w:cs="Simplified Arabic"/>
          <w:b/>
          <w:bCs/>
          <w:sz w:val="28"/>
          <w:szCs w:val="28"/>
          <w:rtl/>
        </w:rPr>
        <w:br/>
        <w:t>ثانيا: المفاهيم الإجرائية للدراسة:</w:t>
      </w:r>
    </w:p>
    <w:p w14:paraId="08525162" w14:textId="735F3769" w:rsidR="00FB78A7" w:rsidRPr="00FB78A7" w:rsidRDefault="00FB78A7" w:rsidP="00827655">
      <w:pPr>
        <w:jc w:val="both"/>
        <w:rPr>
          <w:rFonts w:ascii="Simplified Arabic" w:hAnsi="Simplified Arabic" w:cs="Simplified Arabic"/>
          <w:sz w:val="28"/>
          <w:szCs w:val="28"/>
        </w:rPr>
      </w:pPr>
      <w:r w:rsidRPr="00FB78A7">
        <w:rPr>
          <w:rFonts w:ascii="Simplified Arabic" w:hAnsi="Simplified Arabic" w:cs="Simplified Arabic"/>
          <w:sz w:val="28"/>
          <w:szCs w:val="28"/>
          <w:rtl/>
        </w:rPr>
        <w:t xml:space="preserve">1- المفهوم الاجرائي لمؤثرات الإعلانات على سلوك المستهلك: يقصد به الباحث تأثر الإعلانات على سلوك اتخاذ قرار الشراء عند المستهلك فكل سلعة تستهدف شريحة معينة من المجتمع ولذلك يجب ان يكون أسلوب الإعلان يتناسب مع تفكير هذه </w:t>
      </w:r>
      <w:proofErr w:type="gramStart"/>
      <w:r w:rsidRPr="00FB78A7">
        <w:rPr>
          <w:rFonts w:ascii="Simplified Arabic" w:hAnsi="Simplified Arabic" w:cs="Simplified Arabic"/>
          <w:sz w:val="28"/>
          <w:szCs w:val="28"/>
          <w:rtl/>
        </w:rPr>
        <w:t>الفئ</w:t>
      </w:r>
      <w:r w:rsidR="00E44D7F">
        <w:rPr>
          <w:rFonts w:ascii="Simplified Arabic" w:hAnsi="Simplified Arabic" w:cs="Simplified Arabic" w:hint="cs"/>
          <w:sz w:val="28"/>
          <w:szCs w:val="28"/>
          <w:rtl/>
        </w:rPr>
        <w:t>ه</w:t>
      </w:r>
      <w:proofErr w:type="gramEnd"/>
      <w:r w:rsidRPr="00FB78A7">
        <w:rPr>
          <w:rFonts w:ascii="Simplified Arabic" w:hAnsi="Simplified Arabic" w:cs="Simplified Arabic"/>
          <w:sz w:val="28"/>
          <w:szCs w:val="28"/>
          <w:rtl/>
        </w:rPr>
        <w:t xml:space="preserve"> المستهدفة وتختلف درجة التأثير باختلاف محتوى الإعلان وطريقة عرضة واستجابته لاحتياجات المستهلك.</w:t>
      </w:r>
    </w:p>
    <w:p w14:paraId="16AD75FB" w14:textId="35F564DC" w:rsidR="000E4699" w:rsidRPr="006B34FD" w:rsidRDefault="00FB78A7" w:rsidP="006B34FD">
      <w:pPr>
        <w:jc w:val="both"/>
        <w:rPr>
          <w:rFonts w:cs="Arial"/>
          <w:sz w:val="28"/>
          <w:szCs w:val="28"/>
          <w:rtl/>
        </w:rPr>
      </w:pPr>
      <w:r w:rsidRPr="00FB78A7">
        <w:rPr>
          <w:rFonts w:ascii="Simplified Arabic" w:hAnsi="Simplified Arabic" w:cs="Simplified Arabic"/>
          <w:sz w:val="28"/>
          <w:szCs w:val="28"/>
          <w:rtl/>
        </w:rPr>
        <w:t>2- المفهوم الاجرائي لقرارات الشراء لدى المستهلك: يقصد به الباحث بانه يتخذ المستهلك قرار الشراء عند توفر مجموعة من الأسباب ومنها ان يكون المنتج يشبع احتياجاته ورغباته وان يكون المنتج جدير بثقة المستهلك بجودة المنتج وتميز المنتج بمواصفات تتفوق عن المنتجات البديلة له وملائمة السعر وتوفر الإعلانات الترويجية المناسبة له.</w:t>
      </w:r>
      <w:bookmarkEnd w:id="5"/>
    </w:p>
    <w:p w14:paraId="6C267D94" w14:textId="77777777" w:rsidR="006B34FD" w:rsidRDefault="006B34FD" w:rsidP="00827655">
      <w:pPr>
        <w:jc w:val="both"/>
        <w:rPr>
          <w:rFonts w:ascii="Simplified Arabic" w:hAnsi="Simplified Arabic" w:cs="Simplified Arabic"/>
          <w:b/>
          <w:bCs/>
          <w:sz w:val="28"/>
          <w:szCs w:val="28"/>
          <w:rtl/>
        </w:rPr>
      </w:pPr>
    </w:p>
    <w:p w14:paraId="58F5093E" w14:textId="77777777" w:rsidR="006B34FD" w:rsidRDefault="006B34FD" w:rsidP="00827655">
      <w:pPr>
        <w:jc w:val="both"/>
        <w:rPr>
          <w:rFonts w:ascii="Simplified Arabic" w:hAnsi="Simplified Arabic" w:cs="Simplified Arabic"/>
          <w:b/>
          <w:bCs/>
          <w:sz w:val="28"/>
          <w:szCs w:val="28"/>
          <w:rtl/>
        </w:rPr>
      </w:pPr>
    </w:p>
    <w:p w14:paraId="43F8301C" w14:textId="38B027D6" w:rsidR="00827655" w:rsidRPr="00827655" w:rsidRDefault="00827655" w:rsidP="00827655">
      <w:pPr>
        <w:jc w:val="both"/>
        <w:rPr>
          <w:rFonts w:ascii="Simplified Arabic" w:hAnsi="Simplified Arabic" w:cs="Simplified Arabic"/>
          <w:b/>
          <w:bCs/>
          <w:sz w:val="28"/>
          <w:szCs w:val="28"/>
          <w:rtl/>
        </w:rPr>
      </w:pPr>
      <w:r w:rsidRPr="00827655">
        <w:rPr>
          <w:rFonts w:ascii="Simplified Arabic" w:hAnsi="Simplified Arabic" w:cs="Simplified Arabic"/>
          <w:b/>
          <w:bCs/>
          <w:sz w:val="28"/>
          <w:szCs w:val="28"/>
          <w:rtl/>
        </w:rPr>
        <w:lastRenderedPageBreak/>
        <w:t>أدوات جمع البيانات:</w:t>
      </w:r>
    </w:p>
    <w:p w14:paraId="0E07102D" w14:textId="4BF6B02D" w:rsidR="00827655" w:rsidRDefault="00827655" w:rsidP="000E4699">
      <w:pPr>
        <w:jc w:val="both"/>
        <w:rPr>
          <w:rFonts w:ascii="Simplified Arabic" w:hAnsi="Simplified Arabic" w:cs="Simplified Arabic"/>
          <w:sz w:val="28"/>
          <w:szCs w:val="28"/>
          <w:rtl/>
        </w:rPr>
      </w:pPr>
      <w:r w:rsidRPr="00827655">
        <w:rPr>
          <w:rFonts w:ascii="Simplified Arabic" w:hAnsi="Simplified Arabic" w:cs="Simplified Arabic"/>
          <w:sz w:val="28"/>
          <w:szCs w:val="28"/>
          <w:rtl/>
        </w:rPr>
        <w:t>تم الاعتماد على الاستبيان الإلكتروني كأداة لجمع بيانات</w:t>
      </w:r>
      <w:r>
        <w:rPr>
          <w:rFonts w:ascii="Simplified Arabic" w:hAnsi="Simplified Arabic" w:cs="Simplified Arabic" w:hint="cs"/>
          <w:sz w:val="28"/>
          <w:szCs w:val="28"/>
          <w:rtl/>
        </w:rPr>
        <w:t xml:space="preserve"> </w:t>
      </w:r>
      <w:proofErr w:type="gramStart"/>
      <w:r w:rsidRPr="00827655">
        <w:rPr>
          <w:rFonts w:ascii="Simplified Arabic" w:hAnsi="Simplified Arabic" w:cs="Simplified Arabic"/>
          <w:sz w:val="28"/>
          <w:szCs w:val="28"/>
          <w:rtl/>
        </w:rPr>
        <w:t>الدراسة,</w:t>
      </w:r>
      <w:proofErr w:type="gramEnd"/>
      <w:r w:rsidRPr="00827655">
        <w:rPr>
          <w:rFonts w:ascii="Simplified Arabic" w:hAnsi="Simplified Arabic" w:cs="Simplified Arabic"/>
          <w:sz w:val="28"/>
          <w:szCs w:val="28"/>
          <w:rtl/>
        </w:rPr>
        <w:t xml:space="preserve"> باعتباره اكثر أدوات جمع البيانات شيوعا واستخداما في منهج المسح, ولأنه أداة ملائمة لدراسة جمهور وسائل الاعلام الذي يتسم بضخامة العدد.</w:t>
      </w:r>
    </w:p>
    <w:p w14:paraId="32A3426F" w14:textId="77777777" w:rsidR="000E4699" w:rsidRDefault="000E4699" w:rsidP="000E4699">
      <w:pPr>
        <w:jc w:val="both"/>
        <w:rPr>
          <w:rFonts w:ascii="Simplified Arabic" w:hAnsi="Simplified Arabic" w:cs="Simplified Arabic"/>
          <w:b/>
          <w:bCs/>
          <w:sz w:val="28"/>
          <w:szCs w:val="28"/>
          <w:u w:val="single"/>
          <w:rtl/>
          <w:lang w:bidi="ar-EG"/>
        </w:rPr>
      </w:pPr>
    </w:p>
    <w:p w14:paraId="76FAC8F8" w14:textId="33006EB1" w:rsidR="000E4699" w:rsidRPr="00827655" w:rsidRDefault="00827655" w:rsidP="000E4699">
      <w:pPr>
        <w:jc w:val="both"/>
        <w:rPr>
          <w:rFonts w:ascii="Simplified Arabic" w:hAnsi="Simplified Arabic" w:cs="Simplified Arabic"/>
          <w:b/>
          <w:bCs/>
          <w:sz w:val="28"/>
          <w:szCs w:val="28"/>
          <w:u w:val="single"/>
        </w:rPr>
      </w:pPr>
      <w:r w:rsidRPr="00827655">
        <w:rPr>
          <w:rFonts w:ascii="Simplified Arabic" w:hAnsi="Simplified Arabic" w:cs="Simplified Arabic"/>
          <w:b/>
          <w:bCs/>
          <w:sz w:val="28"/>
          <w:szCs w:val="28"/>
          <w:u w:val="single"/>
          <w:rtl/>
          <w:lang w:bidi="ar-EG"/>
        </w:rPr>
        <w:t>*اختبار الصدق:</w:t>
      </w:r>
    </w:p>
    <w:p w14:paraId="1796C95C" w14:textId="48464CA2" w:rsidR="00827655" w:rsidRPr="000E4699" w:rsidRDefault="00827655" w:rsidP="000E4699">
      <w:pPr>
        <w:jc w:val="both"/>
        <w:rPr>
          <w:rFonts w:ascii="Simplified Arabic" w:hAnsi="Simplified Arabic" w:cs="Simplified Arabic"/>
          <w:sz w:val="28"/>
          <w:szCs w:val="28"/>
          <w:rtl/>
          <w:lang w:bidi="ar-EG"/>
        </w:rPr>
      </w:pPr>
      <w:r w:rsidRPr="00827655">
        <w:rPr>
          <w:rFonts w:ascii="Simplified Arabic" w:hAnsi="Simplified Arabic" w:cs="Simplified Arabic"/>
          <w:sz w:val="28"/>
          <w:szCs w:val="28"/>
          <w:rtl/>
          <w:lang w:bidi="ar-EG"/>
        </w:rPr>
        <w:t xml:space="preserve">-للتأكد من صلاحية أداة جمع البيانات لتحقيق أهداف الدراسة، تم استشارة مجموعة من </w:t>
      </w:r>
      <w:proofErr w:type="gramStart"/>
      <w:r w:rsidRPr="00827655">
        <w:rPr>
          <w:rFonts w:ascii="Simplified Arabic" w:hAnsi="Simplified Arabic" w:cs="Simplified Arabic"/>
          <w:sz w:val="28"/>
          <w:szCs w:val="28"/>
          <w:rtl/>
          <w:lang w:bidi="ar-EG"/>
        </w:rPr>
        <w:t>المحكمين(</w:t>
      </w:r>
      <w:proofErr w:type="gramEnd"/>
      <w:r w:rsidRPr="00827655">
        <w:rPr>
          <w:rFonts w:ascii="Simplified Arabic" w:hAnsi="Simplified Arabic" w:cs="Simplified Arabic"/>
          <w:sz w:val="28"/>
          <w:szCs w:val="28"/>
          <w:vertAlign w:val="superscript"/>
          <w:rtl/>
          <w:lang w:bidi="ar-EG"/>
        </w:rPr>
        <w:footnoteReference w:id="1"/>
      </w:r>
      <w:r w:rsidRPr="00827655">
        <w:rPr>
          <w:rFonts w:ascii="Simplified Arabic" w:hAnsi="Simplified Arabic" w:cs="Simplified Arabic"/>
          <w:sz w:val="28"/>
          <w:szCs w:val="28"/>
          <w:rtl/>
          <w:lang w:bidi="ar-EG"/>
        </w:rPr>
        <w:t>)، الذين أبدوا عدة ملاحظات، تم مراعاتها عند التطبيق.</w:t>
      </w:r>
    </w:p>
    <w:p w14:paraId="3AEFA4FA" w14:textId="77777777" w:rsidR="000E4699" w:rsidRDefault="000E4699" w:rsidP="000E4699">
      <w:pPr>
        <w:jc w:val="both"/>
        <w:rPr>
          <w:rFonts w:ascii="Simplified Arabic" w:hAnsi="Simplified Arabic" w:cs="Simplified Arabic"/>
          <w:b/>
          <w:bCs/>
          <w:sz w:val="28"/>
          <w:szCs w:val="28"/>
          <w:u w:val="single"/>
          <w:rtl/>
          <w:lang w:bidi="ar-EG"/>
        </w:rPr>
      </w:pPr>
    </w:p>
    <w:p w14:paraId="59F5DB5D" w14:textId="5D30F9E5" w:rsidR="000E4699" w:rsidRPr="00827655" w:rsidRDefault="00827655" w:rsidP="000E4699">
      <w:pPr>
        <w:jc w:val="both"/>
        <w:rPr>
          <w:rFonts w:ascii="Simplified Arabic" w:hAnsi="Simplified Arabic" w:cs="Simplified Arabic"/>
          <w:b/>
          <w:bCs/>
          <w:sz w:val="28"/>
          <w:szCs w:val="28"/>
          <w:u w:val="single"/>
        </w:rPr>
      </w:pPr>
      <w:r w:rsidRPr="00827655">
        <w:rPr>
          <w:rFonts w:ascii="Simplified Arabic" w:hAnsi="Simplified Arabic" w:cs="Simplified Arabic"/>
          <w:b/>
          <w:bCs/>
          <w:sz w:val="28"/>
          <w:szCs w:val="28"/>
          <w:u w:val="single"/>
          <w:rtl/>
          <w:lang w:bidi="ar-EG"/>
        </w:rPr>
        <w:t>*اختبار الثبات:</w:t>
      </w:r>
    </w:p>
    <w:p w14:paraId="242C8964" w14:textId="51D19992" w:rsidR="00827655" w:rsidRPr="000E4699" w:rsidRDefault="00827655" w:rsidP="000E4699">
      <w:pPr>
        <w:jc w:val="both"/>
        <w:rPr>
          <w:rFonts w:ascii="Simplified Arabic" w:hAnsi="Simplified Arabic" w:cs="Simplified Arabic"/>
          <w:sz w:val="28"/>
          <w:szCs w:val="28"/>
          <w:rtl/>
          <w:lang w:bidi="ar-EG"/>
        </w:rPr>
      </w:pPr>
      <w:r w:rsidRPr="00827655">
        <w:rPr>
          <w:rFonts w:ascii="Simplified Arabic" w:hAnsi="Simplified Arabic" w:cs="Simplified Arabic"/>
          <w:sz w:val="28"/>
          <w:szCs w:val="28"/>
          <w:rtl/>
          <w:lang w:bidi="ar-EG"/>
        </w:rPr>
        <w:t xml:space="preserve">-تم حساب معامل الثبات باستخدام طريقة إعادة الاختبار، بالتطبيق على عينة قوامها 10% من حجم عينة الدراسة، وتم تطبيق معادلة </w:t>
      </w:r>
      <w:proofErr w:type="spellStart"/>
      <w:r w:rsidRPr="00827655">
        <w:rPr>
          <w:rFonts w:ascii="Simplified Arabic" w:hAnsi="Simplified Arabic" w:cs="Simplified Arabic"/>
          <w:sz w:val="28"/>
          <w:szCs w:val="28"/>
          <w:rtl/>
          <w:lang w:bidi="ar-EG"/>
        </w:rPr>
        <w:t>هولستي</w:t>
      </w:r>
      <w:proofErr w:type="spellEnd"/>
      <w:r w:rsidRPr="00827655">
        <w:rPr>
          <w:rFonts w:ascii="Simplified Arabic" w:hAnsi="Simplified Arabic" w:cs="Simplified Arabic"/>
          <w:sz w:val="28"/>
          <w:szCs w:val="28"/>
          <w:rtl/>
          <w:lang w:bidi="ar-EG"/>
        </w:rPr>
        <w:t xml:space="preserve"> للثبات، وقد بلغت درجة الثبات 95%، مما يدل على صلاحية الاستبيان للتطبيق.</w:t>
      </w:r>
    </w:p>
    <w:p w14:paraId="52264923" w14:textId="77777777" w:rsidR="000E4699" w:rsidRDefault="000E4699" w:rsidP="000E4699">
      <w:pPr>
        <w:jc w:val="both"/>
        <w:rPr>
          <w:rFonts w:ascii="Simplified Arabic" w:hAnsi="Simplified Arabic" w:cs="Simplified Arabic"/>
          <w:b/>
          <w:bCs/>
          <w:sz w:val="28"/>
          <w:szCs w:val="28"/>
          <w:u w:val="single"/>
          <w:rtl/>
          <w:lang w:bidi="ar-EG"/>
        </w:rPr>
      </w:pPr>
    </w:p>
    <w:p w14:paraId="4083E132" w14:textId="013E67F1" w:rsidR="000E4699" w:rsidRPr="00827655" w:rsidRDefault="00827655" w:rsidP="000E4699">
      <w:pPr>
        <w:jc w:val="both"/>
        <w:rPr>
          <w:rFonts w:ascii="Simplified Arabic" w:hAnsi="Simplified Arabic" w:cs="Simplified Arabic"/>
          <w:b/>
          <w:bCs/>
          <w:sz w:val="28"/>
          <w:szCs w:val="28"/>
          <w:u w:val="single"/>
          <w:lang w:bidi="ar-EG"/>
        </w:rPr>
      </w:pPr>
      <w:r w:rsidRPr="00827655">
        <w:rPr>
          <w:rFonts w:ascii="Simplified Arabic" w:hAnsi="Simplified Arabic" w:cs="Simplified Arabic"/>
          <w:b/>
          <w:bCs/>
          <w:sz w:val="28"/>
          <w:szCs w:val="28"/>
          <w:u w:val="single"/>
          <w:rtl/>
          <w:lang w:bidi="ar-EG"/>
        </w:rPr>
        <w:t>*أساليب المعالجة الإحصائية والقياس:</w:t>
      </w:r>
    </w:p>
    <w:p w14:paraId="1078E731" w14:textId="77777777" w:rsidR="00827655" w:rsidRPr="00827655" w:rsidRDefault="00827655" w:rsidP="00827655">
      <w:pPr>
        <w:jc w:val="both"/>
        <w:rPr>
          <w:rFonts w:ascii="Simplified Arabic" w:hAnsi="Simplified Arabic" w:cs="Simplified Arabic"/>
          <w:sz w:val="28"/>
          <w:szCs w:val="28"/>
          <w:rtl/>
        </w:rPr>
      </w:pPr>
      <w:r w:rsidRPr="00827655">
        <w:rPr>
          <w:rFonts w:ascii="Simplified Arabic" w:hAnsi="Simplified Arabic" w:cs="Simplified Arabic"/>
          <w:sz w:val="28"/>
          <w:szCs w:val="28"/>
          <w:rtl/>
        </w:rPr>
        <w:t xml:space="preserve">-تــم الاستعانة بمجموعــة مــن المعالجــات الإحصائية المتمثلــة فــي </w:t>
      </w:r>
      <w:r w:rsidRPr="00827655">
        <w:rPr>
          <w:rFonts w:ascii="Simplified Arabic" w:hAnsi="Simplified Arabic" w:cs="Simplified Arabic"/>
          <w:sz w:val="28"/>
          <w:szCs w:val="28"/>
          <w:rtl/>
          <w:lang w:bidi="ar-EG"/>
        </w:rPr>
        <w:t>حساب</w:t>
      </w:r>
      <w:r w:rsidRPr="00827655">
        <w:rPr>
          <w:rFonts w:ascii="Simplified Arabic" w:hAnsi="Simplified Arabic" w:cs="Simplified Arabic"/>
          <w:sz w:val="28"/>
          <w:szCs w:val="28"/>
          <w:lang w:bidi="ar-EG"/>
        </w:rPr>
        <w:t xml:space="preserve"> </w:t>
      </w:r>
      <w:r w:rsidRPr="00827655">
        <w:rPr>
          <w:rFonts w:ascii="Simplified Arabic" w:hAnsi="Simplified Arabic" w:cs="Simplified Arabic"/>
          <w:sz w:val="28"/>
          <w:szCs w:val="28"/>
          <w:rtl/>
        </w:rPr>
        <w:t xml:space="preserve">التكــرارات البســيطة، والنســب المئويــة، بجانب استخدام مقياس </w:t>
      </w:r>
      <w:proofErr w:type="spellStart"/>
      <w:r w:rsidRPr="00827655">
        <w:rPr>
          <w:rFonts w:ascii="Simplified Arabic" w:hAnsi="Simplified Arabic" w:cs="Simplified Arabic"/>
          <w:sz w:val="28"/>
          <w:szCs w:val="28"/>
          <w:rtl/>
        </w:rPr>
        <w:t>ليكرت</w:t>
      </w:r>
      <w:proofErr w:type="spellEnd"/>
      <w:r w:rsidRPr="00827655">
        <w:rPr>
          <w:rFonts w:ascii="Simplified Arabic" w:hAnsi="Simplified Arabic" w:cs="Simplified Arabic"/>
          <w:sz w:val="28"/>
          <w:szCs w:val="28"/>
          <w:rtl/>
        </w:rPr>
        <w:t xml:space="preserve"> الثلاثي (</w:t>
      </w:r>
      <w:r w:rsidRPr="00827655">
        <w:rPr>
          <w:rFonts w:ascii="Simplified Arabic" w:hAnsi="Simplified Arabic" w:cs="Simplified Arabic"/>
          <w:sz w:val="28"/>
          <w:szCs w:val="28"/>
          <w:lang w:bidi="ar-EG"/>
        </w:rPr>
        <w:t>Three-Point Likert Scale</w:t>
      </w:r>
      <w:proofErr w:type="gramStart"/>
      <w:r w:rsidRPr="00827655">
        <w:rPr>
          <w:rFonts w:ascii="Simplified Arabic" w:hAnsi="Simplified Arabic" w:cs="Simplified Arabic"/>
          <w:sz w:val="28"/>
          <w:szCs w:val="28"/>
          <w:rtl/>
        </w:rPr>
        <w:t>) ،</w:t>
      </w:r>
      <w:proofErr w:type="gramEnd"/>
      <w:r w:rsidRPr="00827655">
        <w:rPr>
          <w:rFonts w:ascii="Simplified Arabic" w:hAnsi="Simplified Arabic" w:cs="Simplified Arabic"/>
          <w:sz w:val="28"/>
          <w:szCs w:val="28"/>
          <w:rtl/>
        </w:rPr>
        <w:t xml:space="preserve"> الذي يضم ثلاث فئات للاستجابة هي: (موافق، محايد، معارض)؛ لقياس متغيرات الدراسة.</w:t>
      </w:r>
    </w:p>
    <w:p w14:paraId="00AE32B0" w14:textId="77777777" w:rsidR="00827655" w:rsidRDefault="00827655" w:rsidP="00827655">
      <w:pPr>
        <w:jc w:val="both"/>
        <w:rPr>
          <w:rFonts w:ascii="Simplified Arabic" w:hAnsi="Simplified Arabic" w:cs="Simplified Arabic"/>
          <w:sz w:val="28"/>
          <w:szCs w:val="28"/>
          <w:rtl/>
        </w:rPr>
      </w:pPr>
    </w:p>
    <w:p w14:paraId="385E74F5" w14:textId="77777777" w:rsidR="00827655" w:rsidRDefault="00827655" w:rsidP="00827655">
      <w:pPr>
        <w:jc w:val="both"/>
        <w:rPr>
          <w:rFonts w:ascii="Simplified Arabic" w:hAnsi="Simplified Arabic" w:cs="Simplified Arabic"/>
          <w:sz w:val="28"/>
          <w:szCs w:val="28"/>
          <w:rtl/>
        </w:rPr>
      </w:pPr>
    </w:p>
    <w:p w14:paraId="6BD59EC7" w14:textId="23575719" w:rsidR="0038662A" w:rsidRDefault="0038662A" w:rsidP="0038662A">
      <w:pPr>
        <w:jc w:val="center"/>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lastRenderedPageBreak/>
        <w:t>نتائج الدراسة</w:t>
      </w:r>
    </w:p>
    <w:p w14:paraId="10EF13BB" w14:textId="1C405A51" w:rsidR="000261DC" w:rsidRPr="000261DC" w:rsidRDefault="000261DC" w:rsidP="000261DC">
      <w:pPr>
        <w:jc w:val="both"/>
        <w:rPr>
          <w:rFonts w:ascii="Simplified Arabic" w:hAnsi="Simplified Arabic" w:cs="Simplified Arabic"/>
          <w:b/>
          <w:bCs/>
          <w:sz w:val="28"/>
          <w:szCs w:val="28"/>
          <w:u w:val="single"/>
        </w:rPr>
      </w:pPr>
      <w:r w:rsidRPr="000261DC">
        <w:rPr>
          <w:rFonts w:ascii="Simplified Arabic" w:hAnsi="Simplified Arabic" w:cs="Simplified Arabic"/>
          <w:b/>
          <w:bCs/>
          <w:sz w:val="28"/>
          <w:szCs w:val="28"/>
          <w:u w:val="single"/>
          <w:rtl/>
          <w:lang w:bidi="ar-EG"/>
        </w:rPr>
        <w:t>*أولاً: بيانات عينة الدراسة:</w:t>
      </w:r>
    </w:p>
    <w:p w14:paraId="3ED4ADAC" w14:textId="77777777" w:rsidR="000261DC" w:rsidRPr="000261DC" w:rsidRDefault="000261DC" w:rsidP="000261DC">
      <w:pPr>
        <w:jc w:val="both"/>
        <w:rPr>
          <w:rFonts w:ascii="Simplified Arabic" w:hAnsi="Simplified Arabic" w:cs="Simplified Arabic"/>
          <w:sz w:val="28"/>
          <w:szCs w:val="28"/>
          <w:u w:val="single"/>
          <w:rtl/>
          <w:lang w:bidi="ar-EG"/>
        </w:rPr>
      </w:pPr>
      <w:r w:rsidRPr="000261DC">
        <w:rPr>
          <w:rFonts w:ascii="Simplified Arabic" w:hAnsi="Simplified Arabic" w:cs="Simplified Arabic"/>
          <w:sz w:val="28"/>
          <w:szCs w:val="28"/>
          <w:rtl/>
        </w:rPr>
        <w:t xml:space="preserve">1- </w:t>
      </w:r>
      <w:r w:rsidRPr="000261DC">
        <w:rPr>
          <w:rFonts w:ascii="Simplified Arabic" w:hAnsi="Simplified Arabic" w:cs="Simplified Arabic"/>
          <w:sz w:val="28"/>
          <w:szCs w:val="28"/>
          <w:u w:val="single"/>
          <w:rtl/>
          <w:lang w:bidi="ar-EG"/>
        </w:rPr>
        <w:t>توزيع عينة الدراسة وفقاً لمتغير النوع:</w:t>
      </w:r>
    </w:p>
    <w:p w14:paraId="001776EE" w14:textId="77777777" w:rsidR="000261DC" w:rsidRPr="000261DC" w:rsidRDefault="000261DC" w:rsidP="000261DC">
      <w:pPr>
        <w:jc w:val="both"/>
        <w:rPr>
          <w:rFonts w:ascii="Simplified Arabic" w:hAnsi="Simplified Arabic" w:cs="Simplified Arabic"/>
          <w:sz w:val="28"/>
          <w:szCs w:val="28"/>
          <w:u w:val="single"/>
          <w:rtl/>
          <w:lang w:bidi="ar-EG"/>
        </w:rPr>
      </w:pPr>
    </w:p>
    <w:p w14:paraId="1F3A3AF7" w14:textId="77777777" w:rsidR="000261DC" w:rsidRPr="000261DC" w:rsidRDefault="000261DC" w:rsidP="000261DC">
      <w:pPr>
        <w:jc w:val="center"/>
        <w:rPr>
          <w:rFonts w:ascii="Simplified Arabic" w:hAnsi="Simplified Arabic" w:cs="Simplified Arabic"/>
          <w:sz w:val="28"/>
          <w:szCs w:val="28"/>
        </w:rPr>
      </w:pPr>
      <w:r w:rsidRPr="000261DC">
        <w:rPr>
          <w:rFonts w:ascii="Simplified Arabic" w:hAnsi="Simplified Arabic" w:cs="Simplified Arabic"/>
          <w:sz w:val="28"/>
          <w:szCs w:val="28"/>
          <w:rtl/>
          <w:lang w:bidi="ar-EG"/>
        </w:rPr>
        <w:t>شكل (1): توزيع أفراد عينة الدراسة حسب متغير النوع</w:t>
      </w:r>
    </w:p>
    <w:p w14:paraId="17F4D98B" w14:textId="77777777" w:rsidR="000261DC" w:rsidRPr="000261DC" w:rsidRDefault="000261DC" w:rsidP="000261DC">
      <w:pPr>
        <w:jc w:val="center"/>
        <w:rPr>
          <w:rFonts w:ascii="Simplified Arabic" w:hAnsi="Simplified Arabic" w:cs="Simplified Arabic"/>
          <w:sz w:val="48"/>
          <w:szCs w:val="48"/>
          <w:rtl/>
        </w:rPr>
      </w:pPr>
      <w:r w:rsidRPr="000261DC">
        <w:rPr>
          <w:rFonts w:ascii="Simplified Arabic" w:hAnsi="Simplified Arabic" w:cs="Simplified Arabic"/>
          <w:noProof/>
          <w:sz w:val="48"/>
          <w:szCs w:val="48"/>
          <w:rtl/>
        </w:rPr>
        <w:drawing>
          <wp:inline distT="0" distB="0" distL="0" distR="0" wp14:anchorId="036FA6B1" wp14:editId="6D5A8A66">
            <wp:extent cx="5274310" cy="2062480"/>
            <wp:effectExtent l="0" t="0" r="254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062480"/>
                    </a:xfrm>
                    <a:prstGeom prst="rect">
                      <a:avLst/>
                    </a:prstGeom>
                  </pic:spPr>
                </pic:pic>
              </a:graphicData>
            </a:graphic>
          </wp:inline>
        </w:drawing>
      </w:r>
    </w:p>
    <w:p w14:paraId="274A795F" w14:textId="77777777" w:rsidR="000261DC" w:rsidRPr="000261DC" w:rsidRDefault="000261DC" w:rsidP="000261DC">
      <w:pPr>
        <w:rPr>
          <w:rFonts w:ascii="Simplified Arabic" w:hAnsi="Simplified Arabic" w:cs="Simplified Arabic"/>
          <w:sz w:val="28"/>
          <w:szCs w:val="28"/>
          <w:rtl/>
          <w:lang w:bidi="ar-EG"/>
        </w:rPr>
      </w:pPr>
      <w:r w:rsidRPr="000261DC">
        <w:rPr>
          <w:rFonts w:ascii="Simplified Arabic" w:hAnsi="Simplified Arabic" w:cs="Simplified Arabic"/>
          <w:sz w:val="28"/>
          <w:szCs w:val="28"/>
          <w:rtl/>
          <w:lang w:bidi="ar-EG"/>
        </w:rPr>
        <w:t xml:space="preserve">   </w:t>
      </w:r>
    </w:p>
    <w:p w14:paraId="12E125F1" w14:textId="63F59688"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 xml:space="preserve">تشير نتائج الشكل (1) إلى ارتفاع نسبة الإناث في عينة الدراسة مقارنة </w:t>
      </w:r>
      <w:proofErr w:type="gramStart"/>
      <w:r w:rsidRPr="000261DC">
        <w:rPr>
          <w:rFonts w:ascii="Simplified Arabic" w:hAnsi="Simplified Arabic" w:cs="Simplified Arabic"/>
          <w:sz w:val="28"/>
          <w:szCs w:val="28"/>
          <w:rtl/>
        </w:rPr>
        <w:t>بالذكور‘ وذلك</w:t>
      </w:r>
      <w:proofErr w:type="gramEnd"/>
      <w:r w:rsidRPr="000261DC">
        <w:rPr>
          <w:rFonts w:ascii="Simplified Arabic" w:hAnsi="Simplified Arabic" w:cs="Simplified Arabic"/>
          <w:sz w:val="28"/>
          <w:szCs w:val="28"/>
          <w:rtl/>
        </w:rPr>
        <w:t xml:space="preserve"> يمكن تفسيره بأن النساء لديهم اهتمام كبير بإعلانات بالمنتجات الالكترونية عبر تيك توك حيث ان منصة تيك توك تعد مصدرا مهما لإعلانات المنتجات الإلكترونية‘ كما ان الإناث يقضوا وقتهم لمتابعة المقاطع القصيرة في تيك توك والتفاعل معها وبهذا تزيد احتمالية متابعتهم للحملات التسويقية الخاصة بالمنتجات الإلكترونية.</w:t>
      </w:r>
    </w:p>
    <w:p w14:paraId="6279514F" w14:textId="77777777"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 xml:space="preserve">ويمكن تفسير </w:t>
      </w:r>
      <w:proofErr w:type="spellStart"/>
      <w:r w:rsidRPr="000261DC">
        <w:rPr>
          <w:rFonts w:ascii="Simplified Arabic" w:hAnsi="Simplified Arabic" w:cs="Simplified Arabic"/>
          <w:sz w:val="28"/>
          <w:szCs w:val="28"/>
          <w:rtl/>
        </w:rPr>
        <w:t>إنخفاض</w:t>
      </w:r>
      <w:proofErr w:type="spellEnd"/>
      <w:r w:rsidRPr="000261DC">
        <w:rPr>
          <w:rFonts w:ascii="Simplified Arabic" w:hAnsi="Simplified Arabic" w:cs="Simplified Arabic"/>
          <w:sz w:val="28"/>
          <w:szCs w:val="28"/>
          <w:rtl/>
        </w:rPr>
        <w:t xml:space="preserve"> نسبة الذكور بأنهم قد يكونون اقل اهتماما بمتابعة المحتوى التسويقي الخاص بالمنتجات الإلكترونية وذلك قد يكون بسبب ان الذكور قد يفضلون شراء المنتجات الإلكترونية من المحلات الموثوقة وذلك بتوصيات من اصدقائهم وعائلاتهم.</w:t>
      </w:r>
    </w:p>
    <w:p w14:paraId="731DF110" w14:textId="5F9CD63E"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 xml:space="preserve">وتتفق هذه النتيجة مع دراسة طلب واخرون </w:t>
      </w:r>
      <w:r w:rsidRPr="000261DC">
        <w:rPr>
          <w:rFonts w:ascii="Simplified Arabic" w:hAnsi="Simplified Arabic" w:cs="Simplified Arabic"/>
          <w:sz w:val="28"/>
          <w:szCs w:val="28"/>
        </w:rPr>
        <w:t>(2025)</w:t>
      </w:r>
      <w:r w:rsidRPr="000261DC">
        <w:rPr>
          <w:rFonts w:ascii="Simplified Arabic" w:hAnsi="Simplified Arabic" w:cs="Simplified Arabic"/>
          <w:sz w:val="28"/>
          <w:szCs w:val="28"/>
          <w:rtl/>
        </w:rPr>
        <w:t xml:space="preserve"> حيث ان العينة في هذه الدراسة تحتوي على عدد كبير من النساء وأكدت ان مستوى الثقة بإعلانات المؤثرين مرتفع لدى معظم المشاركات.</w:t>
      </w:r>
    </w:p>
    <w:p w14:paraId="5EB5E71A" w14:textId="77777777" w:rsidR="000261DC" w:rsidRDefault="000261DC" w:rsidP="000261DC">
      <w:pPr>
        <w:jc w:val="both"/>
        <w:rPr>
          <w:rFonts w:cs="Arial"/>
          <w:sz w:val="28"/>
          <w:szCs w:val="28"/>
          <w:rtl/>
        </w:rPr>
      </w:pPr>
      <w:r w:rsidRPr="000261DC">
        <w:rPr>
          <w:rFonts w:ascii="Simplified Arabic" w:hAnsi="Simplified Arabic" w:cs="Simplified Arabic"/>
          <w:sz w:val="28"/>
          <w:szCs w:val="28"/>
          <w:rtl/>
        </w:rPr>
        <w:lastRenderedPageBreak/>
        <w:t xml:space="preserve">وتدعم ذلك هذه الإحصائية حيث ذكرت ان تطبيقات وسائل التواصل الاجتماعي لها تأثير إيجابي على عامة الناس حيث سهلت عليهم التواصل مع الأخرين وذكرت الإحصائية ان الإناث يميلون لاستخدام تطبيق تيك أكثر من الذكور </w:t>
      </w:r>
      <w:bookmarkStart w:id="6" w:name="_Hlk235582393"/>
      <w:r w:rsidRPr="000261DC">
        <w:rPr>
          <w:rFonts w:ascii="Simplified Arabic" w:hAnsi="Simplified Arabic" w:cs="Simplified Arabic"/>
          <w:sz w:val="28"/>
          <w:szCs w:val="28"/>
          <w:rtl/>
        </w:rPr>
        <w:t>(المركز السعودي لاستطلاعات الرأي,</w:t>
      </w:r>
      <w:r w:rsidRPr="000261DC">
        <w:rPr>
          <w:rFonts w:ascii="Simplified Arabic" w:hAnsi="Simplified Arabic" w:cs="Simplified Arabic"/>
          <w:sz w:val="28"/>
          <w:szCs w:val="28"/>
        </w:rPr>
        <w:t>2022</w:t>
      </w:r>
      <w:r w:rsidRPr="000261DC">
        <w:rPr>
          <w:rFonts w:ascii="Simplified Arabic" w:hAnsi="Simplified Arabic" w:cs="Simplified Arabic"/>
          <w:sz w:val="28"/>
          <w:szCs w:val="28"/>
          <w:rtl/>
        </w:rPr>
        <w:t>)</w:t>
      </w:r>
      <w:bookmarkEnd w:id="6"/>
    </w:p>
    <w:p w14:paraId="3E2B19B0" w14:textId="77777777" w:rsidR="000261DC" w:rsidRPr="000261DC" w:rsidRDefault="000261DC" w:rsidP="000261DC">
      <w:pPr>
        <w:jc w:val="both"/>
        <w:rPr>
          <w:rFonts w:ascii="Simplified Arabic" w:hAnsi="Simplified Arabic" w:cs="Simplified Arabic"/>
          <w:sz w:val="28"/>
          <w:szCs w:val="28"/>
          <w:u w:val="single"/>
          <w:rtl/>
        </w:rPr>
      </w:pPr>
      <w:r w:rsidRPr="000261DC">
        <w:rPr>
          <w:rFonts w:ascii="Simplified Arabic" w:hAnsi="Simplified Arabic" w:cs="Simplified Arabic"/>
          <w:sz w:val="28"/>
          <w:szCs w:val="28"/>
          <w:rtl/>
        </w:rPr>
        <w:t xml:space="preserve">2- </w:t>
      </w:r>
      <w:r w:rsidRPr="000261DC">
        <w:rPr>
          <w:rFonts w:ascii="Simplified Arabic" w:hAnsi="Simplified Arabic" w:cs="Simplified Arabic"/>
          <w:sz w:val="28"/>
          <w:szCs w:val="28"/>
          <w:u w:val="single"/>
          <w:rtl/>
          <w:lang w:bidi="ar-EG"/>
        </w:rPr>
        <w:t>توزيع عينة الدراسة وفقاً لمتغير العمر:</w:t>
      </w:r>
    </w:p>
    <w:p w14:paraId="4468A2BE" w14:textId="77777777" w:rsidR="000261DC" w:rsidRPr="000261DC" w:rsidRDefault="000261DC" w:rsidP="000261DC">
      <w:pPr>
        <w:jc w:val="center"/>
        <w:rPr>
          <w:rFonts w:ascii="Simplified Arabic" w:hAnsi="Simplified Arabic" w:cs="Simplified Arabic"/>
          <w:sz w:val="28"/>
          <w:szCs w:val="28"/>
          <w:rtl/>
        </w:rPr>
      </w:pPr>
      <w:r w:rsidRPr="000261DC">
        <w:rPr>
          <w:rFonts w:ascii="Simplified Arabic" w:hAnsi="Simplified Arabic" w:cs="Simplified Arabic"/>
          <w:sz w:val="28"/>
          <w:szCs w:val="28"/>
          <w:rtl/>
        </w:rPr>
        <w:t xml:space="preserve">شكل (2) توزيع افراد عينة الدراسة وفقا لمتغير العمر </w:t>
      </w:r>
    </w:p>
    <w:p w14:paraId="7D381FAC" w14:textId="77777777" w:rsidR="000261DC" w:rsidRPr="000261DC" w:rsidRDefault="000261DC" w:rsidP="000261DC">
      <w:pPr>
        <w:jc w:val="center"/>
        <w:rPr>
          <w:rFonts w:ascii="Simplified Arabic" w:hAnsi="Simplified Arabic" w:cs="Simplified Arabic"/>
          <w:sz w:val="28"/>
          <w:szCs w:val="28"/>
          <w:rtl/>
        </w:rPr>
      </w:pPr>
    </w:p>
    <w:p w14:paraId="198922CA" w14:textId="43677C3A" w:rsidR="000261DC" w:rsidRPr="000261DC" w:rsidRDefault="000261DC" w:rsidP="000261DC">
      <w:pPr>
        <w:jc w:val="center"/>
        <w:rPr>
          <w:rFonts w:ascii="Simplified Arabic" w:hAnsi="Simplified Arabic" w:cs="Simplified Arabic"/>
          <w:sz w:val="28"/>
          <w:szCs w:val="28"/>
          <w:rtl/>
        </w:rPr>
      </w:pPr>
      <w:r w:rsidRPr="000261DC">
        <w:rPr>
          <w:rFonts w:ascii="Simplified Arabic" w:hAnsi="Simplified Arabic" w:cs="Simplified Arabic"/>
          <w:noProof/>
          <w:sz w:val="28"/>
          <w:szCs w:val="28"/>
          <w:rtl/>
        </w:rPr>
        <w:drawing>
          <wp:inline distT="0" distB="0" distL="0" distR="0" wp14:anchorId="6EC03A35" wp14:editId="5F85FAEA">
            <wp:extent cx="5274310" cy="2185670"/>
            <wp:effectExtent l="0" t="0" r="2540" b="508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185670"/>
                    </a:xfrm>
                    <a:prstGeom prst="rect">
                      <a:avLst/>
                    </a:prstGeom>
                  </pic:spPr>
                </pic:pic>
              </a:graphicData>
            </a:graphic>
          </wp:inline>
        </w:drawing>
      </w:r>
    </w:p>
    <w:p w14:paraId="05597CD6" w14:textId="3D355D99"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lang w:bidi="ar-EG"/>
        </w:rPr>
        <w:t xml:space="preserve">  </w:t>
      </w:r>
      <w:r w:rsidRPr="000261DC">
        <w:rPr>
          <w:rFonts w:ascii="Simplified Arabic" w:hAnsi="Simplified Arabic" w:cs="Simplified Arabic"/>
          <w:sz w:val="28"/>
          <w:szCs w:val="28"/>
          <w:rtl/>
        </w:rPr>
        <w:t>تشير نتائج الشكل (2) الى ان الفئ</w:t>
      </w:r>
      <w:r w:rsidR="00E44D7F">
        <w:rPr>
          <w:rFonts w:ascii="Simplified Arabic" w:hAnsi="Simplified Arabic" w:cs="Simplified Arabic" w:hint="cs"/>
          <w:sz w:val="28"/>
          <w:szCs w:val="28"/>
          <w:rtl/>
        </w:rPr>
        <w:t>ه</w:t>
      </w:r>
      <w:r w:rsidRPr="000261DC">
        <w:rPr>
          <w:rFonts w:ascii="Simplified Arabic" w:hAnsi="Simplified Arabic" w:cs="Simplified Arabic"/>
          <w:sz w:val="28"/>
          <w:szCs w:val="28"/>
          <w:rtl/>
        </w:rPr>
        <w:t xml:space="preserve"> العمرية من (18–35 سنة) تمثل النسبة الأكبر من أفراد عينة </w:t>
      </w:r>
      <w:proofErr w:type="gramStart"/>
      <w:r w:rsidRPr="000261DC">
        <w:rPr>
          <w:rFonts w:ascii="Simplified Arabic" w:hAnsi="Simplified Arabic" w:cs="Simplified Arabic"/>
          <w:sz w:val="28"/>
          <w:szCs w:val="28"/>
          <w:rtl/>
        </w:rPr>
        <w:t>الدراسة‘ وذلك</w:t>
      </w:r>
      <w:proofErr w:type="gramEnd"/>
      <w:r w:rsidRPr="000261DC">
        <w:rPr>
          <w:rFonts w:ascii="Simplified Arabic" w:hAnsi="Simplified Arabic" w:cs="Simplified Arabic"/>
          <w:sz w:val="28"/>
          <w:szCs w:val="28"/>
          <w:rtl/>
        </w:rPr>
        <w:t xml:space="preserve"> يمكن تفسيره بأن هذه الفئ</w:t>
      </w:r>
      <w:r w:rsidR="00E44D7F">
        <w:rPr>
          <w:rFonts w:ascii="Simplified Arabic" w:hAnsi="Simplified Arabic" w:cs="Simplified Arabic" w:hint="cs"/>
          <w:sz w:val="28"/>
          <w:szCs w:val="28"/>
          <w:rtl/>
        </w:rPr>
        <w:t>ه</w:t>
      </w:r>
      <w:r w:rsidRPr="000261DC">
        <w:rPr>
          <w:rFonts w:ascii="Simplified Arabic" w:hAnsi="Simplified Arabic" w:cs="Simplified Arabic"/>
          <w:sz w:val="28"/>
          <w:szCs w:val="28"/>
          <w:rtl/>
        </w:rPr>
        <w:t xml:space="preserve"> العمرية هي الأكثر استخداما لتطبيق تيك توك وهي الأكثر اهتماما بمتابعة المحتوى التسويقي الخاص بالمنتجات الإلكترونية وأيضا هم الفئ</w:t>
      </w:r>
      <w:r w:rsidR="00E44D7F">
        <w:rPr>
          <w:rFonts w:ascii="Simplified Arabic" w:hAnsi="Simplified Arabic" w:cs="Simplified Arabic" w:hint="cs"/>
          <w:sz w:val="28"/>
          <w:szCs w:val="28"/>
          <w:rtl/>
        </w:rPr>
        <w:t>ه</w:t>
      </w:r>
      <w:r w:rsidRPr="000261DC">
        <w:rPr>
          <w:rFonts w:ascii="Simplified Arabic" w:hAnsi="Simplified Arabic" w:cs="Simplified Arabic"/>
          <w:sz w:val="28"/>
          <w:szCs w:val="28"/>
          <w:rtl/>
        </w:rPr>
        <w:t xml:space="preserve"> الأكثر اهتماما بتطبيق تيك توك وتميل هذه الفئ</w:t>
      </w:r>
      <w:r w:rsidR="00E44D7F">
        <w:rPr>
          <w:rFonts w:ascii="Simplified Arabic" w:hAnsi="Simplified Arabic" w:cs="Simplified Arabic" w:hint="cs"/>
          <w:sz w:val="28"/>
          <w:szCs w:val="28"/>
          <w:rtl/>
        </w:rPr>
        <w:t>ه</w:t>
      </w:r>
      <w:r w:rsidRPr="000261DC">
        <w:rPr>
          <w:rFonts w:ascii="Simplified Arabic" w:hAnsi="Simplified Arabic" w:cs="Simplified Arabic"/>
          <w:sz w:val="28"/>
          <w:szCs w:val="28"/>
          <w:rtl/>
        </w:rPr>
        <w:t xml:space="preserve"> العمرية الى البحث عن المنتجات الالكترونية حيث ان الفئ</w:t>
      </w:r>
      <w:r w:rsidR="00E44D7F">
        <w:rPr>
          <w:rFonts w:ascii="Simplified Arabic" w:hAnsi="Simplified Arabic" w:cs="Simplified Arabic" w:hint="cs"/>
          <w:sz w:val="28"/>
          <w:szCs w:val="28"/>
          <w:rtl/>
        </w:rPr>
        <w:t>ه</w:t>
      </w:r>
      <w:r w:rsidRPr="000261DC">
        <w:rPr>
          <w:rFonts w:ascii="Simplified Arabic" w:hAnsi="Simplified Arabic" w:cs="Simplified Arabic"/>
          <w:sz w:val="28"/>
          <w:szCs w:val="28"/>
          <w:rtl/>
        </w:rPr>
        <w:t xml:space="preserve"> العمرية هذه تعتبر فئه منفتحة ومتحمسة بالبحث والمتابعة.</w:t>
      </w:r>
    </w:p>
    <w:p w14:paraId="67DDDD95" w14:textId="1C9D2346"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 xml:space="preserve">وتتفق هذه النتيجة مع دراسة مصطفي واخرون </w:t>
      </w:r>
      <w:r w:rsidRPr="000261DC">
        <w:rPr>
          <w:rFonts w:ascii="Simplified Arabic" w:hAnsi="Simplified Arabic" w:cs="Simplified Arabic"/>
          <w:sz w:val="28"/>
          <w:szCs w:val="28"/>
        </w:rPr>
        <w:t>(2025)</w:t>
      </w:r>
      <w:r w:rsidRPr="000261DC">
        <w:rPr>
          <w:rFonts w:ascii="Simplified Arabic" w:hAnsi="Simplified Arabic" w:cs="Simplified Arabic"/>
          <w:sz w:val="28"/>
          <w:szCs w:val="28"/>
          <w:rtl/>
        </w:rPr>
        <w:t xml:space="preserve"> حيث طبقت هذه الدراسة من نفس </w:t>
      </w:r>
      <w:proofErr w:type="gramStart"/>
      <w:r w:rsidRPr="000261DC">
        <w:rPr>
          <w:rFonts w:ascii="Simplified Arabic" w:hAnsi="Simplified Arabic" w:cs="Simplified Arabic"/>
          <w:sz w:val="28"/>
          <w:szCs w:val="28"/>
          <w:rtl/>
        </w:rPr>
        <w:t>الفئ</w:t>
      </w:r>
      <w:r w:rsidR="00E44D7F">
        <w:rPr>
          <w:rFonts w:ascii="Simplified Arabic" w:hAnsi="Simplified Arabic" w:cs="Simplified Arabic" w:hint="cs"/>
          <w:sz w:val="28"/>
          <w:szCs w:val="28"/>
          <w:rtl/>
        </w:rPr>
        <w:t>ه</w:t>
      </w:r>
      <w:proofErr w:type="gramEnd"/>
      <w:r w:rsidRPr="000261DC">
        <w:rPr>
          <w:rFonts w:ascii="Simplified Arabic" w:hAnsi="Simplified Arabic" w:cs="Simplified Arabic"/>
          <w:sz w:val="28"/>
          <w:szCs w:val="28"/>
          <w:rtl/>
        </w:rPr>
        <w:t xml:space="preserve"> العمرية وهم طلبة جامعة وأكدت الدراسة ان هناك تأثير واضح لتطبيق تيك توك في تشكيل القيم والسلوكيات لدى الشباب الجامعي </w:t>
      </w:r>
    </w:p>
    <w:p w14:paraId="458A8940" w14:textId="77777777" w:rsid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 xml:space="preserve">وتدعم هذه النتيجة الاحصاءات الحديثة حيث تشير الى ان الشباب في المملكة العربية السعودية هم الأكثر استخداما لتطبيقات وسائل التواصل الاجتماعي ويشملهم تطبيق تيك توك وهذا يفسر ارتفاع عددهم في </w:t>
      </w:r>
      <w:proofErr w:type="gramStart"/>
      <w:r w:rsidRPr="000261DC">
        <w:rPr>
          <w:rFonts w:ascii="Simplified Arabic" w:hAnsi="Simplified Arabic" w:cs="Simplified Arabic"/>
          <w:sz w:val="28"/>
          <w:szCs w:val="28"/>
          <w:rtl/>
        </w:rPr>
        <w:t>الدراسة(</w:t>
      </w:r>
      <w:proofErr w:type="gramEnd"/>
      <w:r w:rsidRPr="000261DC">
        <w:rPr>
          <w:rFonts w:ascii="Simplified Arabic" w:hAnsi="Simplified Arabic" w:cs="Simplified Arabic"/>
          <w:sz w:val="28"/>
          <w:szCs w:val="28"/>
          <w:rtl/>
        </w:rPr>
        <w:t>المركز السعودي لاستطلاعات الرأي,</w:t>
      </w:r>
      <w:r w:rsidRPr="000261DC">
        <w:rPr>
          <w:rFonts w:ascii="Simplified Arabic" w:hAnsi="Simplified Arabic" w:cs="Simplified Arabic"/>
          <w:sz w:val="28"/>
          <w:szCs w:val="28"/>
        </w:rPr>
        <w:t>2022</w:t>
      </w:r>
      <w:r w:rsidRPr="000261DC">
        <w:rPr>
          <w:rFonts w:ascii="Simplified Arabic" w:hAnsi="Simplified Arabic" w:cs="Simplified Arabic"/>
          <w:sz w:val="28"/>
          <w:szCs w:val="28"/>
          <w:rtl/>
        </w:rPr>
        <w:t>)</w:t>
      </w:r>
    </w:p>
    <w:p w14:paraId="091C5724" w14:textId="77777777" w:rsidR="000E4699" w:rsidRDefault="000E4699" w:rsidP="000261DC">
      <w:pPr>
        <w:jc w:val="both"/>
        <w:rPr>
          <w:rFonts w:ascii="Simplified Arabic" w:hAnsi="Simplified Arabic" w:cs="Simplified Arabic"/>
          <w:sz w:val="28"/>
          <w:szCs w:val="28"/>
          <w:rtl/>
        </w:rPr>
      </w:pPr>
    </w:p>
    <w:p w14:paraId="4A75DCCC" w14:textId="60797F6F" w:rsidR="000261DC" w:rsidRPr="000261DC" w:rsidRDefault="000261DC" w:rsidP="000E4699">
      <w:pPr>
        <w:jc w:val="both"/>
        <w:rPr>
          <w:rFonts w:ascii="Simplified Arabic" w:hAnsi="Simplified Arabic" w:cs="Simplified Arabic"/>
          <w:sz w:val="28"/>
          <w:szCs w:val="28"/>
          <w:rtl/>
        </w:rPr>
      </w:pPr>
      <w:r w:rsidRPr="000261DC">
        <w:rPr>
          <w:rFonts w:ascii="Simplified Arabic" w:hAnsi="Simplified Arabic" w:cs="Simplified Arabic"/>
          <w:sz w:val="28"/>
          <w:szCs w:val="28"/>
          <w:rtl/>
        </w:rPr>
        <w:lastRenderedPageBreak/>
        <w:t xml:space="preserve">3- </w:t>
      </w:r>
      <w:r w:rsidRPr="000261DC">
        <w:rPr>
          <w:rFonts w:ascii="Simplified Arabic" w:hAnsi="Simplified Arabic" w:cs="Simplified Arabic"/>
          <w:sz w:val="28"/>
          <w:szCs w:val="28"/>
          <w:u w:val="single"/>
          <w:rtl/>
          <w:lang w:bidi="ar-EG"/>
        </w:rPr>
        <w:t>توزيع عينة الدراسة وفقاً لمتغير المستوى التعليمي:</w:t>
      </w:r>
    </w:p>
    <w:p w14:paraId="0EE02A97" w14:textId="77777777" w:rsidR="000261DC" w:rsidRPr="000261DC" w:rsidRDefault="000261DC" w:rsidP="000261DC">
      <w:pPr>
        <w:jc w:val="center"/>
        <w:rPr>
          <w:rFonts w:ascii="Simplified Arabic" w:hAnsi="Simplified Arabic" w:cs="Simplified Arabic"/>
          <w:sz w:val="28"/>
          <w:szCs w:val="28"/>
          <w:u w:val="single"/>
          <w:rtl/>
        </w:rPr>
      </w:pPr>
      <w:r w:rsidRPr="000261DC">
        <w:rPr>
          <w:rFonts w:ascii="Simplified Arabic" w:hAnsi="Simplified Arabic" w:cs="Simplified Arabic"/>
          <w:sz w:val="28"/>
          <w:szCs w:val="28"/>
          <w:u w:val="single"/>
          <w:rtl/>
          <w:lang w:bidi="ar-EG"/>
        </w:rPr>
        <w:t>شكل (3</w:t>
      </w:r>
      <w:r w:rsidRPr="000261DC">
        <w:rPr>
          <w:rFonts w:ascii="Simplified Arabic" w:hAnsi="Simplified Arabic" w:cs="Simplified Arabic"/>
          <w:sz w:val="28"/>
          <w:szCs w:val="28"/>
          <w:u w:val="single"/>
          <w:rtl/>
        </w:rPr>
        <w:t>): التوزيع النسبي لأفراد عينة الدراسة وفقا للمستوى التعليمي</w:t>
      </w:r>
    </w:p>
    <w:p w14:paraId="3D9EBBD2" w14:textId="5458D0E6" w:rsidR="000261DC" w:rsidRPr="000261DC" w:rsidRDefault="000261DC" w:rsidP="000261DC">
      <w:pPr>
        <w:jc w:val="center"/>
        <w:rPr>
          <w:rFonts w:ascii="Simplified Arabic" w:hAnsi="Simplified Arabic" w:cs="Simplified Arabic"/>
          <w:sz w:val="28"/>
          <w:szCs w:val="28"/>
          <w:u w:val="single"/>
          <w:rtl/>
        </w:rPr>
      </w:pPr>
      <w:r w:rsidRPr="000261DC">
        <w:rPr>
          <w:rFonts w:ascii="Simplified Arabic" w:hAnsi="Simplified Arabic" w:cs="Simplified Arabic"/>
          <w:noProof/>
          <w:sz w:val="28"/>
          <w:szCs w:val="28"/>
          <w:u w:val="single"/>
          <w:rtl/>
        </w:rPr>
        <w:drawing>
          <wp:inline distT="0" distB="0" distL="0" distR="0" wp14:anchorId="37D10E3A" wp14:editId="6A1BA7CD">
            <wp:extent cx="5274310" cy="2197100"/>
            <wp:effectExtent l="0" t="0" r="254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197100"/>
                    </a:xfrm>
                    <a:prstGeom prst="rect">
                      <a:avLst/>
                    </a:prstGeom>
                  </pic:spPr>
                </pic:pic>
              </a:graphicData>
            </a:graphic>
          </wp:inline>
        </w:drawing>
      </w:r>
    </w:p>
    <w:p w14:paraId="241BAB44" w14:textId="580D0700"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تشير نتائج الشكل (3) الى ان الجامعيين</w:t>
      </w:r>
      <w:r w:rsidRPr="000261DC">
        <w:rPr>
          <w:rFonts w:ascii="Simplified Arabic" w:hAnsi="Simplified Arabic" w:cs="Simplified Arabic"/>
          <w:sz w:val="28"/>
          <w:szCs w:val="28"/>
        </w:rPr>
        <w:t xml:space="preserve"> </w:t>
      </w:r>
      <w:r w:rsidRPr="000261DC">
        <w:rPr>
          <w:rFonts w:ascii="Simplified Arabic" w:hAnsi="Simplified Arabic" w:cs="Simplified Arabic"/>
          <w:sz w:val="28"/>
          <w:szCs w:val="28"/>
          <w:rtl/>
        </w:rPr>
        <w:t xml:space="preserve">(بكالوريوس أو ليسانس) يمثلون النسبة الأكبر من أفراد عينة الدراسة في حين جاءت نسبة الحاصلين على الدراسات العليا هم الأقل في </w:t>
      </w:r>
      <w:proofErr w:type="gramStart"/>
      <w:r w:rsidRPr="000261DC">
        <w:rPr>
          <w:rFonts w:ascii="Simplified Arabic" w:hAnsi="Simplified Arabic" w:cs="Simplified Arabic"/>
          <w:sz w:val="28"/>
          <w:szCs w:val="28"/>
          <w:rtl/>
        </w:rPr>
        <w:t>العينة‘ وذلك</w:t>
      </w:r>
      <w:proofErr w:type="gramEnd"/>
      <w:r w:rsidRPr="000261DC">
        <w:rPr>
          <w:rFonts w:ascii="Simplified Arabic" w:hAnsi="Simplified Arabic" w:cs="Simplified Arabic"/>
          <w:sz w:val="28"/>
          <w:szCs w:val="28"/>
          <w:rtl/>
        </w:rPr>
        <w:t xml:space="preserve"> يمكن تفسيره بان المؤهلين الجامعيين يهتمون بمنصات التواصل الاجتماعي ويعتمدوا عليها كمصدر للإعلانات وهذا الامر يفسر ارتفاع نسبة مشاركتهم في الدراسة.</w:t>
      </w:r>
    </w:p>
    <w:p w14:paraId="38C9989E" w14:textId="06D27ED8"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 xml:space="preserve">وتتفق هذه النتيجة مع دراسة مصطفي واخرون </w:t>
      </w:r>
      <w:r w:rsidRPr="000261DC">
        <w:rPr>
          <w:rFonts w:ascii="Simplified Arabic" w:hAnsi="Simplified Arabic" w:cs="Simplified Arabic"/>
          <w:sz w:val="28"/>
          <w:szCs w:val="28"/>
        </w:rPr>
        <w:t>2025)</w:t>
      </w:r>
      <w:r w:rsidRPr="000261DC">
        <w:rPr>
          <w:rFonts w:ascii="Simplified Arabic" w:hAnsi="Simplified Arabic" w:cs="Simplified Arabic"/>
          <w:sz w:val="28"/>
          <w:szCs w:val="28"/>
          <w:rtl/>
        </w:rPr>
        <w:t xml:space="preserve">) حيث طبقت الدراسة على طلاب الجامعة وأكدت الدراسة ا أن </w:t>
      </w:r>
      <w:r w:rsidRPr="000261DC">
        <w:rPr>
          <w:rFonts w:ascii="Simplified Arabic" w:hAnsi="Simplified Arabic" w:cs="Simplified Arabic"/>
          <w:sz w:val="28"/>
          <w:szCs w:val="28"/>
        </w:rPr>
        <w:t>73,4</w:t>
      </w:r>
      <w:r w:rsidRPr="000261DC">
        <w:rPr>
          <w:rFonts w:ascii="Simplified Arabic" w:hAnsi="Simplified Arabic" w:cs="Simplified Arabic"/>
          <w:sz w:val="28"/>
          <w:szCs w:val="28"/>
          <w:rtl/>
        </w:rPr>
        <w:t>% من أفراد العينة يستخدمون تيك توك بانتظام.</w:t>
      </w:r>
    </w:p>
    <w:p w14:paraId="2AAB8CD8" w14:textId="28F0C562" w:rsidR="000261DC" w:rsidRPr="000261DC" w:rsidRDefault="000261DC" w:rsidP="000261DC">
      <w:pPr>
        <w:jc w:val="both"/>
        <w:rPr>
          <w:rFonts w:ascii="Simplified Arabic" w:hAnsi="Simplified Arabic" w:cs="Simplified Arabic"/>
          <w:sz w:val="28"/>
          <w:szCs w:val="28"/>
        </w:rPr>
      </w:pPr>
      <w:r w:rsidRPr="000261DC">
        <w:rPr>
          <w:rFonts w:ascii="Simplified Arabic" w:hAnsi="Simplified Arabic" w:cs="Simplified Arabic"/>
          <w:sz w:val="28"/>
          <w:szCs w:val="28"/>
          <w:rtl/>
        </w:rPr>
        <w:t xml:space="preserve">وتدعم هذه النتيجة الإحصائية التي تشير الى ان مستخدمي التواصل الاجتماعي الحاصلين على الشهادة الجامعية هم </w:t>
      </w:r>
      <w:proofErr w:type="gramStart"/>
      <w:r w:rsidRPr="000261DC">
        <w:rPr>
          <w:rFonts w:ascii="Simplified Arabic" w:hAnsi="Simplified Arabic" w:cs="Simplified Arabic"/>
          <w:sz w:val="28"/>
          <w:szCs w:val="28"/>
          <w:rtl/>
        </w:rPr>
        <w:t>اكثر</w:t>
      </w:r>
      <w:proofErr w:type="gramEnd"/>
      <w:r w:rsidRPr="000261DC">
        <w:rPr>
          <w:rFonts w:ascii="Simplified Arabic" w:hAnsi="Simplified Arabic" w:cs="Simplified Arabic"/>
          <w:sz w:val="28"/>
          <w:szCs w:val="28"/>
          <w:rtl/>
        </w:rPr>
        <w:t xml:space="preserve"> من الحاصلين على الدراسات العليا حيث ذكرت ان الأشخاص يستخدموا مجموعة متنوعة من تطبيقات وسائل التواصل الاجتماعي ومنها تطبيق تيك توك حيث يقدم كل تطبيق فوائد واستخدامات متنوعة (المركز السعودي لاستطلاعات الرأي,</w:t>
      </w:r>
      <w:r w:rsidRPr="000261DC">
        <w:rPr>
          <w:rFonts w:ascii="Simplified Arabic" w:hAnsi="Simplified Arabic" w:cs="Simplified Arabic"/>
          <w:sz w:val="28"/>
          <w:szCs w:val="28"/>
        </w:rPr>
        <w:t>2025</w:t>
      </w:r>
      <w:r w:rsidRPr="000261DC">
        <w:rPr>
          <w:rFonts w:ascii="Simplified Arabic" w:hAnsi="Simplified Arabic" w:cs="Simplified Arabic"/>
          <w:sz w:val="28"/>
          <w:szCs w:val="28"/>
          <w:rtl/>
        </w:rPr>
        <w:t>)</w:t>
      </w:r>
    </w:p>
    <w:p w14:paraId="42189607" w14:textId="77777777" w:rsidR="000261DC" w:rsidRDefault="000261DC" w:rsidP="000261DC">
      <w:pPr>
        <w:jc w:val="both"/>
        <w:rPr>
          <w:rFonts w:cs="Arial"/>
          <w:sz w:val="28"/>
          <w:szCs w:val="28"/>
          <w:rtl/>
        </w:rPr>
      </w:pPr>
    </w:p>
    <w:p w14:paraId="371E8897" w14:textId="77777777" w:rsidR="000261DC" w:rsidRDefault="000261DC" w:rsidP="000261DC">
      <w:pPr>
        <w:jc w:val="both"/>
        <w:rPr>
          <w:rFonts w:cs="Arial"/>
          <w:sz w:val="28"/>
          <w:szCs w:val="28"/>
          <w:rtl/>
        </w:rPr>
      </w:pPr>
    </w:p>
    <w:p w14:paraId="0354062E" w14:textId="77777777" w:rsidR="000261DC" w:rsidRDefault="000261DC" w:rsidP="000261DC">
      <w:pPr>
        <w:jc w:val="both"/>
        <w:rPr>
          <w:rFonts w:cs="Arial"/>
          <w:sz w:val="28"/>
          <w:szCs w:val="28"/>
          <w:rtl/>
        </w:rPr>
      </w:pPr>
    </w:p>
    <w:p w14:paraId="762F3361" w14:textId="77777777" w:rsidR="000261DC" w:rsidRDefault="000261DC" w:rsidP="000261DC">
      <w:pPr>
        <w:jc w:val="both"/>
        <w:rPr>
          <w:rFonts w:cs="Arial"/>
          <w:sz w:val="28"/>
          <w:szCs w:val="28"/>
          <w:rtl/>
        </w:rPr>
      </w:pPr>
    </w:p>
    <w:p w14:paraId="3B7B0D2D" w14:textId="77777777" w:rsidR="000261DC" w:rsidRDefault="000261DC" w:rsidP="000261DC">
      <w:pPr>
        <w:jc w:val="both"/>
        <w:rPr>
          <w:rFonts w:cs="Arial"/>
          <w:sz w:val="28"/>
          <w:szCs w:val="28"/>
          <w:rtl/>
        </w:rPr>
      </w:pPr>
    </w:p>
    <w:p w14:paraId="1F76323E" w14:textId="77777777" w:rsidR="000261DC" w:rsidRPr="000261DC" w:rsidRDefault="000261DC" w:rsidP="000261DC">
      <w:pPr>
        <w:jc w:val="both"/>
        <w:rPr>
          <w:rFonts w:ascii="Simplified Arabic" w:hAnsi="Simplified Arabic" w:cs="Simplified Arabic"/>
          <w:sz w:val="28"/>
          <w:szCs w:val="28"/>
          <w:u w:val="single"/>
          <w:rtl/>
          <w:lang w:bidi="ar-EG"/>
        </w:rPr>
      </w:pPr>
      <w:r w:rsidRPr="000261DC">
        <w:rPr>
          <w:rFonts w:ascii="Simplified Arabic" w:hAnsi="Simplified Arabic" w:cs="Simplified Arabic"/>
          <w:sz w:val="28"/>
          <w:szCs w:val="28"/>
          <w:rtl/>
        </w:rPr>
        <w:lastRenderedPageBreak/>
        <w:t xml:space="preserve">4- </w:t>
      </w:r>
      <w:r w:rsidRPr="000261DC">
        <w:rPr>
          <w:rFonts w:ascii="Simplified Arabic" w:hAnsi="Simplified Arabic" w:cs="Simplified Arabic"/>
          <w:sz w:val="28"/>
          <w:szCs w:val="28"/>
          <w:u w:val="single"/>
          <w:rtl/>
          <w:lang w:bidi="ar-EG"/>
        </w:rPr>
        <w:t>توزيع عينة الدراسة وفقاً لمتغير المستوى الاقتصادي:</w:t>
      </w:r>
    </w:p>
    <w:p w14:paraId="271970BC" w14:textId="77777777" w:rsidR="000261DC" w:rsidRPr="000261DC" w:rsidRDefault="000261DC" w:rsidP="000261DC">
      <w:pPr>
        <w:jc w:val="center"/>
        <w:rPr>
          <w:rFonts w:ascii="Simplified Arabic" w:hAnsi="Simplified Arabic" w:cs="Simplified Arabic"/>
          <w:sz w:val="28"/>
          <w:szCs w:val="28"/>
          <w:rtl/>
        </w:rPr>
      </w:pPr>
      <w:r w:rsidRPr="000261DC">
        <w:rPr>
          <w:rFonts w:ascii="Simplified Arabic" w:hAnsi="Simplified Arabic" w:cs="Simplified Arabic"/>
          <w:sz w:val="28"/>
          <w:szCs w:val="28"/>
          <w:rtl/>
          <w:lang w:bidi="ar-EG"/>
        </w:rPr>
        <w:t>شكل (4): توزيع أفراد عينة الدراسة حسب متغير المستوى الاقتصادي</w:t>
      </w:r>
    </w:p>
    <w:p w14:paraId="16069C5D" w14:textId="77777777" w:rsidR="000261DC" w:rsidRPr="000261DC" w:rsidRDefault="000261DC" w:rsidP="000261DC">
      <w:pPr>
        <w:jc w:val="center"/>
        <w:rPr>
          <w:rFonts w:ascii="Simplified Arabic" w:hAnsi="Simplified Arabic" w:cs="Simplified Arabic"/>
          <w:sz w:val="28"/>
          <w:szCs w:val="28"/>
        </w:rPr>
      </w:pPr>
      <w:r w:rsidRPr="000261DC">
        <w:rPr>
          <w:rFonts w:ascii="Simplified Arabic" w:hAnsi="Simplified Arabic" w:cs="Simplified Arabic"/>
          <w:noProof/>
          <w:sz w:val="28"/>
          <w:szCs w:val="28"/>
          <w:rtl/>
        </w:rPr>
        <w:drawing>
          <wp:inline distT="0" distB="0" distL="0" distR="0" wp14:anchorId="74F04839" wp14:editId="410F9E14">
            <wp:extent cx="5274310" cy="2132965"/>
            <wp:effectExtent l="0" t="0" r="2540" b="635"/>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132965"/>
                    </a:xfrm>
                    <a:prstGeom prst="rect">
                      <a:avLst/>
                    </a:prstGeom>
                  </pic:spPr>
                </pic:pic>
              </a:graphicData>
            </a:graphic>
          </wp:inline>
        </w:drawing>
      </w:r>
    </w:p>
    <w:p w14:paraId="16A95AE1" w14:textId="77777777" w:rsidR="000261DC" w:rsidRPr="000261DC" w:rsidRDefault="000261DC" w:rsidP="000261DC">
      <w:pPr>
        <w:jc w:val="center"/>
        <w:rPr>
          <w:rFonts w:ascii="Simplified Arabic" w:hAnsi="Simplified Arabic" w:cs="Simplified Arabic"/>
          <w:sz w:val="28"/>
          <w:szCs w:val="28"/>
          <w:rtl/>
        </w:rPr>
      </w:pPr>
    </w:p>
    <w:p w14:paraId="7A101AF7" w14:textId="7C57F0EA"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 xml:space="preserve">    تشير نتائج </w:t>
      </w:r>
      <w:proofErr w:type="gramStart"/>
      <w:r w:rsidRPr="000261DC">
        <w:rPr>
          <w:rFonts w:ascii="Simplified Arabic" w:hAnsi="Simplified Arabic" w:cs="Simplified Arabic"/>
          <w:sz w:val="28"/>
          <w:szCs w:val="28"/>
          <w:rtl/>
        </w:rPr>
        <w:t>شكل(</w:t>
      </w:r>
      <w:proofErr w:type="gramEnd"/>
      <w:r w:rsidRPr="000261DC">
        <w:rPr>
          <w:rFonts w:ascii="Simplified Arabic" w:hAnsi="Simplified Arabic" w:cs="Simplified Arabic"/>
          <w:sz w:val="28"/>
          <w:szCs w:val="28"/>
          <w:rtl/>
        </w:rPr>
        <w:t>4) الى أن غالبية افراد العينة ينتمون الى الفئ</w:t>
      </w:r>
      <w:r w:rsidR="00E44D7F">
        <w:rPr>
          <w:rFonts w:ascii="Simplified Arabic" w:hAnsi="Simplified Arabic" w:cs="Simplified Arabic" w:hint="cs"/>
          <w:sz w:val="28"/>
          <w:szCs w:val="28"/>
          <w:rtl/>
        </w:rPr>
        <w:t>ه</w:t>
      </w:r>
      <w:r w:rsidRPr="000261DC">
        <w:rPr>
          <w:rFonts w:ascii="Simplified Arabic" w:hAnsi="Simplified Arabic" w:cs="Simplified Arabic"/>
          <w:sz w:val="28"/>
          <w:szCs w:val="28"/>
          <w:rtl/>
        </w:rPr>
        <w:t xml:space="preserve"> ذات المستوى الاقتصادي المنخفض(اقل من </w:t>
      </w:r>
      <w:r w:rsidRPr="000261DC">
        <w:rPr>
          <w:rFonts w:ascii="Simplified Arabic" w:hAnsi="Simplified Arabic" w:cs="Simplified Arabic"/>
          <w:sz w:val="28"/>
          <w:szCs w:val="28"/>
        </w:rPr>
        <w:t>8000</w:t>
      </w:r>
      <w:r w:rsidRPr="000261DC">
        <w:rPr>
          <w:rFonts w:ascii="Simplified Arabic" w:hAnsi="Simplified Arabic" w:cs="Simplified Arabic"/>
          <w:sz w:val="28"/>
          <w:szCs w:val="28"/>
          <w:rtl/>
        </w:rPr>
        <w:t xml:space="preserve">ريال) تليها الفئه ذات الدخل المتوسط(من </w:t>
      </w:r>
      <w:r w:rsidRPr="000261DC">
        <w:rPr>
          <w:rFonts w:ascii="Simplified Arabic" w:hAnsi="Simplified Arabic" w:cs="Simplified Arabic"/>
          <w:sz w:val="28"/>
          <w:szCs w:val="28"/>
        </w:rPr>
        <w:t>8000</w:t>
      </w:r>
      <w:r w:rsidRPr="000261DC">
        <w:rPr>
          <w:rFonts w:ascii="Simplified Arabic" w:hAnsi="Simplified Arabic" w:cs="Simplified Arabic"/>
          <w:sz w:val="28"/>
          <w:szCs w:val="28"/>
          <w:rtl/>
        </w:rPr>
        <w:t>الى</w:t>
      </w:r>
      <w:r w:rsidRPr="000261DC">
        <w:rPr>
          <w:rFonts w:ascii="Simplified Arabic" w:hAnsi="Simplified Arabic" w:cs="Simplified Arabic"/>
          <w:sz w:val="28"/>
          <w:szCs w:val="28"/>
        </w:rPr>
        <w:t>20000</w:t>
      </w:r>
      <w:r w:rsidRPr="000261DC">
        <w:rPr>
          <w:rFonts w:ascii="Simplified Arabic" w:hAnsi="Simplified Arabic" w:cs="Simplified Arabic"/>
          <w:sz w:val="28"/>
          <w:szCs w:val="28"/>
          <w:rtl/>
        </w:rPr>
        <w:t>ريال)</w:t>
      </w:r>
    </w:p>
    <w:p w14:paraId="04D5AF57" w14:textId="48087EED"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ويم</w:t>
      </w:r>
      <w:r w:rsidR="00AD1D44">
        <w:rPr>
          <w:rFonts w:ascii="Simplified Arabic" w:hAnsi="Simplified Arabic" w:cs="Simplified Arabic" w:hint="cs"/>
          <w:sz w:val="28"/>
          <w:szCs w:val="28"/>
          <w:rtl/>
        </w:rPr>
        <w:t>ك</w:t>
      </w:r>
      <w:r w:rsidRPr="000261DC">
        <w:rPr>
          <w:rFonts w:ascii="Simplified Arabic" w:hAnsi="Simplified Arabic" w:cs="Simplified Arabic"/>
          <w:sz w:val="28"/>
          <w:szCs w:val="28"/>
          <w:rtl/>
        </w:rPr>
        <w:t>ن تفسير ذلك بان فئة الدخل المنخفض هم شريحة واسعة بالمجتمع ومن ضمنهم الطلاب والموظفين الذين هم في بداية حياتهم الوظيفية كم</w:t>
      </w:r>
      <w:r w:rsidR="00AD1D44">
        <w:rPr>
          <w:rFonts w:ascii="Simplified Arabic" w:hAnsi="Simplified Arabic" w:cs="Simplified Arabic" w:hint="cs"/>
          <w:sz w:val="28"/>
          <w:szCs w:val="28"/>
          <w:rtl/>
        </w:rPr>
        <w:t>ا</w:t>
      </w:r>
      <w:r w:rsidRPr="000261DC">
        <w:rPr>
          <w:rFonts w:ascii="Simplified Arabic" w:hAnsi="Simplified Arabic" w:cs="Simplified Arabic"/>
          <w:sz w:val="28"/>
          <w:szCs w:val="28"/>
          <w:rtl/>
        </w:rPr>
        <w:t xml:space="preserve"> ان الدخل المنخفض يجعلهم يبحثون عن المنتجات في المنصات التي تقدم قيمة مقابل سعر في حين ان أصحاب الدخل العالي لديهم القدرة الشرائية مما يقلل بحثهم عن المنتجات التي تقدم قيمة مقابل سعر.</w:t>
      </w:r>
    </w:p>
    <w:p w14:paraId="66C40C87" w14:textId="50B5E6F3"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وتتفق هذه النتيجة مع دراسة</w:t>
      </w:r>
      <w:r w:rsidRPr="000261DC">
        <w:rPr>
          <w:rFonts w:ascii="Simplified Arabic" w:hAnsi="Simplified Arabic" w:cs="Simplified Arabic"/>
          <w:sz w:val="28"/>
          <w:szCs w:val="28"/>
        </w:rPr>
        <w:t xml:space="preserve"> Ahmad </w:t>
      </w:r>
      <w:proofErr w:type="gramStart"/>
      <w:r w:rsidRPr="000261DC">
        <w:rPr>
          <w:rFonts w:ascii="Simplified Arabic" w:hAnsi="Simplified Arabic" w:cs="Simplified Arabic"/>
          <w:sz w:val="28"/>
          <w:szCs w:val="28"/>
        </w:rPr>
        <w:t>Husin  et</w:t>
      </w:r>
      <w:proofErr w:type="gramEnd"/>
      <w:r w:rsidRPr="000261DC">
        <w:rPr>
          <w:rFonts w:ascii="Simplified Arabic" w:hAnsi="Simplified Arabic" w:cs="Simplified Arabic"/>
          <w:sz w:val="28"/>
          <w:szCs w:val="28"/>
        </w:rPr>
        <w:t xml:space="preserve"> al( 2024) </w:t>
      </w:r>
      <w:r w:rsidRPr="000261DC">
        <w:rPr>
          <w:rFonts w:ascii="Simplified Arabic" w:hAnsi="Simplified Arabic" w:cs="Simplified Arabic"/>
          <w:sz w:val="28"/>
          <w:szCs w:val="28"/>
          <w:rtl/>
        </w:rPr>
        <w:t xml:space="preserve"> حيث ذكرت الى </w:t>
      </w:r>
      <w:r w:rsidRPr="000261DC">
        <w:rPr>
          <w:rFonts w:ascii="Simplified Arabic" w:hAnsi="Simplified Arabic" w:cs="Simplified Arabic"/>
          <w:sz w:val="28"/>
          <w:szCs w:val="28"/>
        </w:rPr>
        <w:t> </w:t>
      </w:r>
      <w:r w:rsidRPr="000261DC">
        <w:rPr>
          <w:rFonts w:ascii="Simplified Arabic" w:hAnsi="Simplified Arabic" w:cs="Simplified Arabic"/>
          <w:sz w:val="28"/>
          <w:szCs w:val="28"/>
          <w:rtl/>
        </w:rPr>
        <w:t>أن العروض الترويجية المخفضة، وعروض الشحن المجاني، والأسعار تلعب دورا هاما على قرار الشراء ولذلك افراد الدخل المنخفض هم الأكثر بحثا عن المنتجات في المنصات للحصول على عروض وأسعار اقل.</w:t>
      </w:r>
    </w:p>
    <w:p w14:paraId="0A218DBC" w14:textId="78826545"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 xml:space="preserve">كما تدعم هذه النتيجة الإحصاءات التي تشير الى ان </w:t>
      </w:r>
      <w:proofErr w:type="gramStart"/>
      <w:r w:rsidRPr="000261DC">
        <w:rPr>
          <w:rFonts w:ascii="Simplified Arabic" w:hAnsi="Simplified Arabic" w:cs="Simplified Arabic"/>
          <w:sz w:val="28"/>
          <w:szCs w:val="28"/>
          <w:rtl/>
        </w:rPr>
        <w:t>الفئ</w:t>
      </w:r>
      <w:r w:rsidR="00E44D7F">
        <w:rPr>
          <w:rFonts w:ascii="Simplified Arabic" w:hAnsi="Simplified Arabic" w:cs="Simplified Arabic" w:hint="cs"/>
          <w:sz w:val="28"/>
          <w:szCs w:val="28"/>
          <w:rtl/>
        </w:rPr>
        <w:t>ه</w:t>
      </w:r>
      <w:proofErr w:type="gramEnd"/>
      <w:r w:rsidRPr="000261DC">
        <w:rPr>
          <w:rFonts w:ascii="Simplified Arabic" w:hAnsi="Simplified Arabic" w:cs="Simplified Arabic"/>
          <w:sz w:val="28"/>
          <w:szCs w:val="28"/>
          <w:rtl/>
        </w:rPr>
        <w:t xml:space="preserve"> ذات الدخل المخفض هم الفئ</w:t>
      </w:r>
      <w:r w:rsidR="00E44D7F">
        <w:rPr>
          <w:rFonts w:ascii="Simplified Arabic" w:hAnsi="Simplified Arabic" w:cs="Simplified Arabic" w:hint="cs"/>
          <w:sz w:val="28"/>
          <w:szCs w:val="28"/>
          <w:rtl/>
        </w:rPr>
        <w:t>ه</w:t>
      </w:r>
      <w:r w:rsidRPr="000261DC">
        <w:rPr>
          <w:rFonts w:ascii="Simplified Arabic" w:hAnsi="Simplified Arabic" w:cs="Simplified Arabic"/>
          <w:sz w:val="28"/>
          <w:szCs w:val="28"/>
          <w:rtl/>
        </w:rPr>
        <w:t xml:space="preserve"> الأكثر استخداما لوسائل التواصل الاجتماعي ويشملهم تطبيق تيك توك </w:t>
      </w:r>
    </w:p>
    <w:p w14:paraId="19E70561" w14:textId="44470DFC" w:rsidR="000261DC" w:rsidRDefault="000261DC" w:rsidP="000261DC">
      <w:pPr>
        <w:jc w:val="both"/>
        <w:rPr>
          <w:rFonts w:ascii="Simplified Arabic" w:hAnsi="Simplified Arabic" w:cs="Simplified Arabic"/>
          <w:sz w:val="28"/>
          <w:szCs w:val="28"/>
          <w:rtl/>
          <w:lang w:bidi="ar-EG"/>
        </w:rPr>
      </w:pPr>
      <w:r w:rsidRPr="000261DC">
        <w:rPr>
          <w:rFonts w:ascii="Simplified Arabic" w:hAnsi="Simplified Arabic" w:cs="Simplified Arabic"/>
          <w:sz w:val="28"/>
          <w:szCs w:val="28"/>
          <w:rtl/>
        </w:rPr>
        <w:t>(المركز السعودي لاستطلاعات الرأي,</w:t>
      </w:r>
      <w:r w:rsidRPr="000261DC">
        <w:rPr>
          <w:rFonts w:ascii="Simplified Arabic" w:hAnsi="Simplified Arabic" w:cs="Simplified Arabic"/>
          <w:sz w:val="28"/>
          <w:szCs w:val="28"/>
        </w:rPr>
        <w:t>2025</w:t>
      </w:r>
      <w:r w:rsidRPr="000261DC">
        <w:rPr>
          <w:rFonts w:ascii="Simplified Arabic" w:hAnsi="Simplified Arabic" w:cs="Simplified Arabic"/>
          <w:sz w:val="28"/>
          <w:szCs w:val="28"/>
          <w:rtl/>
        </w:rPr>
        <w:t>)</w:t>
      </w:r>
    </w:p>
    <w:p w14:paraId="716736F5" w14:textId="77777777" w:rsidR="000261DC" w:rsidRDefault="000261DC" w:rsidP="000261DC">
      <w:pPr>
        <w:jc w:val="both"/>
        <w:rPr>
          <w:rFonts w:ascii="Simplified Arabic" w:hAnsi="Simplified Arabic" w:cs="Simplified Arabic"/>
          <w:sz w:val="28"/>
          <w:szCs w:val="28"/>
          <w:rtl/>
          <w:lang w:bidi="ar-EG"/>
        </w:rPr>
      </w:pPr>
    </w:p>
    <w:p w14:paraId="2DF85D91" w14:textId="68B50C6F" w:rsidR="000261DC" w:rsidRPr="000261DC" w:rsidRDefault="000261DC" w:rsidP="0038662A">
      <w:pPr>
        <w:rPr>
          <w:rFonts w:ascii="Simplified Arabic" w:hAnsi="Simplified Arabic" w:cs="Simplified Arabic"/>
          <w:sz w:val="28"/>
          <w:szCs w:val="28"/>
          <w:rtl/>
          <w:lang w:bidi="ar-EG"/>
        </w:rPr>
      </w:pPr>
      <w:r w:rsidRPr="000261DC">
        <w:rPr>
          <w:rFonts w:ascii="Simplified Arabic" w:hAnsi="Simplified Arabic" w:cs="Simplified Arabic"/>
          <w:b/>
          <w:bCs/>
          <w:sz w:val="28"/>
          <w:szCs w:val="28"/>
          <w:u w:val="single"/>
          <w:rtl/>
          <w:lang w:bidi="ar-EG"/>
        </w:rPr>
        <w:lastRenderedPageBreak/>
        <w:t>*ثانياً: مستوى التعرض والاستخدام:</w:t>
      </w:r>
    </w:p>
    <w:p w14:paraId="2C2A4B15" w14:textId="77777777" w:rsidR="000261DC" w:rsidRPr="000261DC" w:rsidRDefault="000261DC" w:rsidP="000261DC">
      <w:pPr>
        <w:rPr>
          <w:rFonts w:ascii="Simplified Arabic" w:hAnsi="Simplified Arabic" w:cs="Simplified Arabic"/>
          <w:sz w:val="28"/>
          <w:szCs w:val="28"/>
          <w:u w:val="single"/>
          <w:rtl/>
          <w:lang w:bidi="ar-EG"/>
        </w:rPr>
      </w:pPr>
      <w:r w:rsidRPr="000261DC">
        <w:rPr>
          <w:rFonts w:ascii="Simplified Arabic" w:hAnsi="Simplified Arabic" w:cs="Simplified Arabic"/>
          <w:sz w:val="28"/>
          <w:szCs w:val="28"/>
          <w:rtl/>
          <w:lang w:bidi="ar-EG"/>
        </w:rPr>
        <w:t>1-</w:t>
      </w:r>
      <w:r w:rsidRPr="000261DC">
        <w:rPr>
          <w:rFonts w:ascii="Simplified Arabic" w:hAnsi="Simplified Arabic" w:cs="Simplified Arabic"/>
          <w:sz w:val="28"/>
          <w:szCs w:val="28"/>
          <w:rtl/>
        </w:rPr>
        <w:t xml:space="preserve"> </w:t>
      </w:r>
      <w:r w:rsidRPr="000261DC">
        <w:rPr>
          <w:rFonts w:ascii="Simplified Arabic" w:hAnsi="Simplified Arabic" w:cs="Simplified Arabic"/>
          <w:sz w:val="28"/>
          <w:szCs w:val="28"/>
          <w:u w:val="single"/>
          <w:rtl/>
          <w:lang w:bidi="ar-EG"/>
        </w:rPr>
        <w:t>عدد سنوات استخدام تيك توك:</w:t>
      </w:r>
    </w:p>
    <w:p w14:paraId="6D8F4270" w14:textId="77777777" w:rsidR="000261DC" w:rsidRPr="000261DC" w:rsidRDefault="000261DC" w:rsidP="000261DC">
      <w:pPr>
        <w:jc w:val="center"/>
        <w:rPr>
          <w:rFonts w:ascii="Simplified Arabic" w:hAnsi="Simplified Arabic" w:cs="Simplified Arabic"/>
          <w:b/>
          <w:sz w:val="28"/>
          <w:szCs w:val="28"/>
          <w:rtl/>
        </w:rPr>
      </w:pPr>
    </w:p>
    <w:p w14:paraId="2BF4AC6A" w14:textId="77777777" w:rsidR="000261DC" w:rsidRPr="000261DC" w:rsidRDefault="000261DC" w:rsidP="000261DC">
      <w:pPr>
        <w:tabs>
          <w:tab w:val="left" w:pos="2411"/>
        </w:tabs>
        <w:jc w:val="center"/>
        <w:rPr>
          <w:rFonts w:ascii="Simplified Arabic" w:hAnsi="Simplified Arabic" w:cs="Simplified Arabic"/>
          <w:b/>
          <w:sz w:val="28"/>
          <w:szCs w:val="28"/>
          <w:rtl/>
        </w:rPr>
      </w:pPr>
      <w:r w:rsidRPr="000261DC">
        <w:rPr>
          <w:rFonts w:ascii="Simplified Arabic" w:hAnsi="Simplified Arabic" w:cs="Simplified Arabic"/>
          <w:b/>
          <w:sz w:val="28"/>
          <w:szCs w:val="28"/>
          <w:rtl/>
          <w:lang w:bidi="ar-EG"/>
        </w:rPr>
        <w:t>شكل (</w:t>
      </w:r>
      <w:r w:rsidRPr="000261DC">
        <w:rPr>
          <w:rFonts w:ascii="Simplified Arabic" w:hAnsi="Simplified Arabic" w:cs="Simplified Arabic"/>
          <w:b/>
          <w:sz w:val="28"/>
          <w:szCs w:val="28"/>
          <w:rtl/>
        </w:rPr>
        <w:t>5) بيانات الدراسة وفقًا لعدد سنوات استخدام تيك توك</w:t>
      </w:r>
    </w:p>
    <w:p w14:paraId="64871D5F" w14:textId="77777777" w:rsidR="000261DC" w:rsidRPr="000261DC" w:rsidRDefault="000261DC" w:rsidP="000261DC">
      <w:pPr>
        <w:tabs>
          <w:tab w:val="left" w:pos="2411"/>
        </w:tabs>
        <w:jc w:val="center"/>
        <w:rPr>
          <w:rFonts w:ascii="Simplified Arabic" w:hAnsi="Simplified Arabic" w:cs="Simplified Arabic"/>
          <w:b/>
          <w:sz w:val="28"/>
          <w:szCs w:val="28"/>
          <w:rtl/>
        </w:rPr>
      </w:pPr>
      <w:r w:rsidRPr="000261DC">
        <w:rPr>
          <w:rFonts w:ascii="Simplified Arabic" w:hAnsi="Simplified Arabic" w:cs="Simplified Arabic"/>
          <w:b/>
          <w:noProof/>
          <w:sz w:val="28"/>
          <w:szCs w:val="28"/>
          <w:rtl/>
        </w:rPr>
        <w:drawing>
          <wp:inline distT="0" distB="0" distL="0" distR="0" wp14:anchorId="21268148" wp14:editId="5D3A7574">
            <wp:extent cx="5274310" cy="2035810"/>
            <wp:effectExtent l="0" t="0" r="2540" b="2540"/>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2035810"/>
                    </a:xfrm>
                    <a:prstGeom prst="rect">
                      <a:avLst/>
                    </a:prstGeom>
                  </pic:spPr>
                </pic:pic>
              </a:graphicData>
            </a:graphic>
          </wp:inline>
        </w:drawing>
      </w:r>
    </w:p>
    <w:p w14:paraId="2E7EAE90" w14:textId="77777777" w:rsidR="000261DC" w:rsidRPr="000261DC" w:rsidRDefault="000261DC" w:rsidP="000261DC">
      <w:pPr>
        <w:tabs>
          <w:tab w:val="left" w:pos="2411"/>
        </w:tabs>
        <w:rPr>
          <w:rFonts w:ascii="Simplified Arabic" w:hAnsi="Simplified Arabic" w:cs="Simplified Arabic"/>
          <w:b/>
          <w:sz w:val="28"/>
          <w:szCs w:val="28"/>
          <w:rtl/>
        </w:rPr>
      </w:pPr>
    </w:p>
    <w:p w14:paraId="6AE11457" w14:textId="2838C0D3" w:rsidR="000261DC" w:rsidRPr="000261DC" w:rsidRDefault="000261DC" w:rsidP="000261DC">
      <w:pPr>
        <w:tabs>
          <w:tab w:val="left" w:pos="2411"/>
        </w:tabs>
        <w:jc w:val="both"/>
        <w:rPr>
          <w:rFonts w:ascii="Simplified Arabic" w:hAnsi="Simplified Arabic" w:cs="Simplified Arabic"/>
          <w:sz w:val="28"/>
          <w:szCs w:val="28"/>
          <w:rtl/>
        </w:rPr>
      </w:pPr>
      <w:r w:rsidRPr="000261DC">
        <w:rPr>
          <w:rFonts w:ascii="Simplified Arabic" w:hAnsi="Simplified Arabic" w:cs="Simplified Arabic"/>
          <w:b/>
          <w:sz w:val="28"/>
          <w:szCs w:val="28"/>
          <w:rtl/>
        </w:rPr>
        <w:t xml:space="preserve">تشير نتائج </w:t>
      </w:r>
      <w:proofErr w:type="gramStart"/>
      <w:r w:rsidRPr="000261DC">
        <w:rPr>
          <w:rFonts w:ascii="Simplified Arabic" w:hAnsi="Simplified Arabic" w:cs="Simplified Arabic"/>
          <w:b/>
          <w:sz w:val="28"/>
          <w:szCs w:val="28"/>
          <w:rtl/>
        </w:rPr>
        <w:t>الشكل(</w:t>
      </w:r>
      <w:proofErr w:type="gramEnd"/>
      <w:r w:rsidRPr="000261DC">
        <w:rPr>
          <w:rFonts w:ascii="Simplified Arabic" w:hAnsi="Simplified Arabic" w:cs="Simplified Arabic"/>
          <w:b/>
          <w:sz w:val="28"/>
          <w:szCs w:val="28"/>
          <w:rtl/>
        </w:rPr>
        <w:t>5) الى ان غالبية عينة الدراسة يستخدمون منصة تيك توك من سنة الى خمس سنوات و</w:t>
      </w:r>
      <w:r w:rsidRPr="000261DC">
        <w:rPr>
          <w:rFonts w:ascii="Simplified Arabic" w:hAnsi="Simplified Arabic" w:cs="Simplified Arabic"/>
          <w:sz w:val="28"/>
          <w:szCs w:val="28"/>
          <w:rtl/>
        </w:rPr>
        <w:t>هذا يفسر بان التطبيق حقق انتشارا واسعا خلال الخمس السنوات الماضية وتزايد الإقبال على المقاطع القصيرة والمحتوى الترفيهي والفكاهي  التي يعرف بها تيك توك مما ادى الى انتشار التطبيق محليا وعالميا.</w:t>
      </w:r>
    </w:p>
    <w:p w14:paraId="519C6528" w14:textId="244A2F6D" w:rsidR="000261DC" w:rsidRPr="000261DC" w:rsidRDefault="000261DC" w:rsidP="000261DC">
      <w:pPr>
        <w:tabs>
          <w:tab w:val="left" w:pos="2411"/>
        </w:tabs>
        <w:jc w:val="both"/>
        <w:rPr>
          <w:rFonts w:ascii="Simplified Arabic" w:hAnsi="Simplified Arabic" w:cs="Simplified Arabic"/>
          <w:sz w:val="28"/>
          <w:szCs w:val="28"/>
          <w:rtl/>
        </w:rPr>
      </w:pPr>
      <w:r w:rsidRPr="000261DC">
        <w:rPr>
          <w:rFonts w:ascii="Simplified Arabic" w:hAnsi="Simplified Arabic" w:cs="Simplified Arabic"/>
          <w:sz w:val="28"/>
          <w:szCs w:val="28"/>
          <w:rtl/>
        </w:rPr>
        <w:t xml:space="preserve">وتتفق هذه النتيجة مع </w:t>
      </w:r>
      <w:bookmarkStart w:id="7" w:name="_Hlk235660654"/>
      <w:r w:rsidRPr="000261DC">
        <w:rPr>
          <w:rFonts w:ascii="Simplified Arabic" w:hAnsi="Simplified Arabic" w:cs="Simplified Arabic"/>
          <w:sz w:val="28"/>
          <w:szCs w:val="28"/>
          <w:rtl/>
        </w:rPr>
        <w:t xml:space="preserve">دراسة </w:t>
      </w:r>
      <w:r w:rsidRPr="000261DC">
        <w:rPr>
          <w:rFonts w:ascii="Simplified Arabic" w:hAnsi="Simplified Arabic" w:cs="Simplified Arabic"/>
          <w:b/>
          <w:sz w:val="28"/>
          <w:szCs w:val="28"/>
          <w:rtl/>
        </w:rPr>
        <w:t>عبد الرحمن (</w:t>
      </w:r>
      <w:r w:rsidRPr="000261DC">
        <w:rPr>
          <w:rFonts w:ascii="Simplified Arabic" w:hAnsi="Simplified Arabic" w:cs="Simplified Arabic"/>
          <w:b/>
          <w:sz w:val="28"/>
          <w:szCs w:val="28"/>
        </w:rPr>
        <w:t>2025</w:t>
      </w:r>
      <w:r w:rsidRPr="000261DC">
        <w:rPr>
          <w:rFonts w:ascii="Simplified Arabic" w:hAnsi="Simplified Arabic" w:cs="Simplified Arabic"/>
          <w:b/>
          <w:sz w:val="28"/>
          <w:szCs w:val="28"/>
          <w:rtl/>
        </w:rPr>
        <w:t>)</w:t>
      </w:r>
      <w:bookmarkEnd w:id="7"/>
      <w:r w:rsidRPr="000261DC">
        <w:rPr>
          <w:rFonts w:ascii="Simplified Arabic" w:hAnsi="Simplified Arabic" w:cs="Simplified Arabic"/>
          <w:b/>
          <w:sz w:val="28"/>
          <w:szCs w:val="28"/>
          <w:rtl/>
        </w:rPr>
        <w:t xml:space="preserve"> حيث </w:t>
      </w:r>
      <w:r w:rsidRPr="000261DC">
        <w:rPr>
          <w:rFonts w:ascii="Simplified Arabic" w:hAnsi="Simplified Arabic" w:cs="Simplified Arabic"/>
          <w:sz w:val="28"/>
          <w:szCs w:val="28"/>
          <w:rtl/>
        </w:rPr>
        <w:t>ذكرت الدراسة ان مقاطع الفيديو الفكاهية التي تستعرض المواهب هي الأكثر رواجا وتوافقت الدراسة مع عدد سنوات الاستخدام.</w:t>
      </w:r>
    </w:p>
    <w:p w14:paraId="77E18133" w14:textId="77777777"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كما تدعم هذه النتيجة الإحصاءات التي تشير الى تزايد عدد مستخدمين التيك بشكل كبير في اخر خمسة سنوات وأكدت ان منصة تيك توك تقدم مقاطع فيديو قصيرة تستخدم بشكل رئيسي للترفيه (المركز السعودي لاستطلاعات الرأي,</w:t>
      </w:r>
      <w:r w:rsidRPr="000261DC">
        <w:rPr>
          <w:rFonts w:ascii="Simplified Arabic" w:hAnsi="Simplified Arabic" w:cs="Simplified Arabic"/>
          <w:sz w:val="28"/>
          <w:szCs w:val="28"/>
        </w:rPr>
        <w:t>2025</w:t>
      </w:r>
      <w:r w:rsidRPr="000261DC">
        <w:rPr>
          <w:rFonts w:ascii="Simplified Arabic" w:hAnsi="Simplified Arabic" w:cs="Simplified Arabic"/>
          <w:sz w:val="28"/>
          <w:szCs w:val="28"/>
          <w:rtl/>
        </w:rPr>
        <w:t>)</w:t>
      </w:r>
    </w:p>
    <w:p w14:paraId="61A361B1" w14:textId="77777777" w:rsidR="000261DC" w:rsidRDefault="000261DC" w:rsidP="000261DC">
      <w:pPr>
        <w:jc w:val="both"/>
        <w:rPr>
          <w:rFonts w:ascii="Simplified Arabic" w:hAnsi="Simplified Arabic" w:cs="Simplified Arabic"/>
          <w:sz w:val="28"/>
          <w:szCs w:val="28"/>
          <w:rtl/>
        </w:rPr>
      </w:pPr>
    </w:p>
    <w:p w14:paraId="1C89E109" w14:textId="77777777" w:rsidR="000261DC" w:rsidRDefault="000261DC" w:rsidP="000261DC">
      <w:pPr>
        <w:jc w:val="both"/>
        <w:rPr>
          <w:rFonts w:ascii="Simplified Arabic" w:hAnsi="Simplified Arabic" w:cs="Simplified Arabic"/>
          <w:sz w:val="28"/>
          <w:szCs w:val="28"/>
          <w:rtl/>
        </w:rPr>
      </w:pPr>
    </w:p>
    <w:p w14:paraId="298F90CB" w14:textId="77777777" w:rsidR="0038662A" w:rsidRDefault="0038662A" w:rsidP="000261DC">
      <w:pPr>
        <w:jc w:val="both"/>
        <w:rPr>
          <w:rFonts w:ascii="Simplified Arabic" w:hAnsi="Simplified Arabic" w:cs="Simplified Arabic"/>
          <w:sz w:val="28"/>
          <w:szCs w:val="28"/>
          <w:rtl/>
        </w:rPr>
      </w:pPr>
    </w:p>
    <w:p w14:paraId="19A5D99B" w14:textId="77777777" w:rsidR="000261DC" w:rsidRPr="000261DC" w:rsidRDefault="000261DC" w:rsidP="000261DC">
      <w:pPr>
        <w:tabs>
          <w:tab w:val="left" w:pos="2411"/>
        </w:tabs>
        <w:rPr>
          <w:rFonts w:ascii="Simplified Arabic" w:hAnsi="Simplified Arabic" w:cs="Simplified Arabic"/>
          <w:sz w:val="28"/>
          <w:szCs w:val="28"/>
          <w:u w:val="single"/>
          <w:rtl/>
          <w:lang w:bidi="ar-EG"/>
        </w:rPr>
      </w:pPr>
      <w:r w:rsidRPr="000261DC">
        <w:rPr>
          <w:rFonts w:ascii="Simplified Arabic" w:hAnsi="Simplified Arabic" w:cs="Simplified Arabic"/>
          <w:sz w:val="28"/>
          <w:szCs w:val="28"/>
          <w:rtl/>
        </w:rPr>
        <w:lastRenderedPageBreak/>
        <w:t xml:space="preserve">2- </w:t>
      </w:r>
      <w:r w:rsidRPr="000261DC">
        <w:rPr>
          <w:rFonts w:ascii="Simplified Arabic" w:hAnsi="Simplified Arabic" w:cs="Simplified Arabic"/>
          <w:sz w:val="28"/>
          <w:szCs w:val="28"/>
          <w:u w:val="single"/>
          <w:rtl/>
          <w:lang w:bidi="ar-EG"/>
        </w:rPr>
        <w:t xml:space="preserve">معدل الاستخدام اليومي </w:t>
      </w:r>
      <w:proofErr w:type="spellStart"/>
      <w:r w:rsidRPr="000261DC">
        <w:rPr>
          <w:rFonts w:ascii="Simplified Arabic" w:hAnsi="Simplified Arabic" w:cs="Simplified Arabic"/>
          <w:sz w:val="28"/>
          <w:szCs w:val="28"/>
          <w:u w:val="single"/>
          <w:rtl/>
          <w:lang w:bidi="ar-EG"/>
        </w:rPr>
        <w:t>لتيك</w:t>
      </w:r>
      <w:proofErr w:type="spellEnd"/>
      <w:r w:rsidRPr="000261DC">
        <w:rPr>
          <w:rFonts w:ascii="Simplified Arabic" w:hAnsi="Simplified Arabic" w:cs="Simplified Arabic"/>
          <w:sz w:val="28"/>
          <w:szCs w:val="28"/>
          <w:u w:val="single"/>
          <w:rtl/>
          <w:lang w:bidi="ar-EG"/>
        </w:rPr>
        <w:t xml:space="preserve"> توك:</w:t>
      </w:r>
    </w:p>
    <w:p w14:paraId="32FDAD3A" w14:textId="77777777" w:rsidR="000261DC" w:rsidRPr="000261DC" w:rsidRDefault="000261DC" w:rsidP="000261DC">
      <w:pPr>
        <w:tabs>
          <w:tab w:val="left" w:pos="2411"/>
        </w:tabs>
        <w:jc w:val="center"/>
        <w:rPr>
          <w:rFonts w:ascii="Simplified Arabic" w:hAnsi="Simplified Arabic" w:cs="Simplified Arabic"/>
          <w:sz w:val="28"/>
          <w:szCs w:val="28"/>
          <w:rtl/>
        </w:rPr>
      </w:pPr>
      <w:r w:rsidRPr="000261DC">
        <w:rPr>
          <w:rFonts w:ascii="Simplified Arabic" w:hAnsi="Simplified Arabic" w:cs="Simplified Arabic"/>
          <w:sz w:val="28"/>
          <w:szCs w:val="28"/>
          <w:rtl/>
        </w:rPr>
        <w:t xml:space="preserve">شكل (6) بيانات الدراسة وفقًا لمعدل الاستخدام اليومي </w:t>
      </w:r>
      <w:proofErr w:type="spellStart"/>
      <w:r w:rsidRPr="000261DC">
        <w:rPr>
          <w:rFonts w:ascii="Simplified Arabic" w:hAnsi="Simplified Arabic" w:cs="Simplified Arabic"/>
          <w:sz w:val="28"/>
          <w:szCs w:val="28"/>
          <w:rtl/>
        </w:rPr>
        <w:t>لتيك</w:t>
      </w:r>
      <w:proofErr w:type="spellEnd"/>
      <w:r w:rsidRPr="000261DC">
        <w:rPr>
          <w:rFonts w:ascii="Simplified Arabic" w:hAnsi="Simplified Arabic" w:cs="Simplified Arabic"/>
          <w:sz w:val="28"/>
          <w:szCs w:val="28"/>
          <w:rtl/>
        </w:rPr>
        <w:t xml:space="preserve"> توك</w:t>
      </w:r>
    </w:p>
    <w:p w14:paraId="48EB676E" w14:textId="77777777" w:rsidR="000261DC" w:rsidRPr="000261DC" w:rsidRDefault="000261DC" w:rsidP="000261DC">
      <w:pPr>
        <w:tabs>
          <w:tab w:val="left" w:pos="2411"/>
        </w:tabs>
        <w:jc w:val="center"/>
        <w:rPr>
          <w:rFonts w:ascii="Simplified Arabic" w:hAnsi="Simplified Arabic" w:cs="Simplified Arabic"/>
          <w:sz w:val="28"/>
          <w:szCs w:val="28"/>
          <w:rtl/>
        </w:rPr>
      </w:pPr>
      <w:r w:rsidRPr="000261DC">
        <w:rPr>
          <w:rFonts w:ascii="Simplified Arabic" w:hAnsi="Simplified Arabic" w:cs="Simplified Arabic"/>
          <w:noProof/>
          <w:sz w:val="28"/>
          <w:szCs w:val="28"/>
          <w:rtl/>
        </w:rPr>
        <w:drawing>
          <wp:inline distT="0" distB="0" distL="0" distR="0" wp14:anchorId="52706275" wp14:editId="3C7DFFCA">
            <wp:extent cx="5274310" cy="2130425"/>
            <wp:effectExtent l="0" t="0" r="2540" b="3175"/>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2130425"/>
                    </a:xfrm>
                    <a:prstGeom prst="rect">
                      <a:avLst/>
                    </a:prstGeom>
                  </pic:spPr>
                </pic:pic>
              </a:graphicData>
            </a:graphic>
          </wp:inline>
        </w:drawing>
      </w:r>
    </w:p>
    <w:p w14:paraId="09EBCD3E" w14:textId="77777777" w:rsidR="000261DC" w:rsidRPr="000261DC" w:rsidRDefault="000261DC" w:rsidP="000261DC">
      <w:pPr>
        <w:tabs>
          <w:tab w:val="left" w:pos="2411"/>
        </w:tabs>
        <w:jc w:val="center"/>
        <w:rPr>
          <w:rFonts w:ascii="Simplified Arabic" w:hAnsi="Simplified Arabic" w:cs="Simplified Arabic"/>
          <w:sz w:val="28"/>
          <w:szCs w:val="28"/>
          <w:rtl/>
        </w:rPr>
      </w:pPr>
    </w:p>
    <w:p w14:paraId="08E1F0AF" w14:textId="2A6C5610" w:rsidR="000261DC" w:rsidRPr="000261DC" w:rsidRDefault="000261DC" w:rsidP="000261DC">
      <w:pPr>
        <w:tabs>
          <w:tab w:val="left" w:pos="2411"/>
        </w:tabs>
        <w:jc w:val="both"/>
        <w:rPr>
          <w:rFonts w:ascii="Simplified Arabic" w:hAnsi="Simplified Arabic" w:cs="Simplified Arabic"/>
          <w:sz w:val="28"/>
          <w:szCs w:val="28"/>
          <w:rtl/>
        </w:rPr>
      </w:pPr>
      <w:r w:rsidRPr="000261DC">
        <w:rPr>
          <w:rFonts w:ascii="Simplified Arabic" w:hAnsi="Simplified Arabic" w:cs="Simplified Arabic"/>
          <w:sz w:val="28"/>
          <w:szCs w:val="28"/>
          <w:rtl/>
        </w:rPr>
        <w:t xml:space="preserve">تشير نتائج </w:t>
      </w:r>
      <w:proofErr w:type="gramStart"/>
      <w:r w:rsidRPr="000261DC">
        <w:rPr>
          <w:rFonts w:ascii="Simplified Arabic" w:hAnsi="Simplified Arabic" w:cs="Simplified Arabic"/>
          <w:sz w:val="28"/>
          <w:szCs w:val="28"/>
          <w:rtl/>
        </w:rPr>
        <w:t>الشكل(</w:t>
      </w:r>
      <w:proofErr w:type="gramEnd"/>
      <w:r w:rsidRPr="000261DC">
        <w:rPr>
          <w:rFonts w:ascii="Simplified Arabic" w:hAnsi="Simplified Arabic" w:cs="Simplified Arabic"/>
          <w:sz w:val="28"/>
          <w:szCs w:val="28"/>
          <w:rtl/>
        </w:rPr>
        <w:t>6) الى ان غالبية افراد العينة يستخدمون منصة تيك توك من ساعة الى ثلاث ساعات يوميا وهذا ي</w:t>
      </w:r>
      <w:r w:rsidR="00AD1D44">
        <w:rPr>
          <w:rFonts w:ascii="Simplified Arabic" w:hAnsi="Simplified Arabic" w:cs="Simplified Arabic" w:hint="cs"/>
          <w:sz w:val="28"/>
          <w:szCs w:val="28"/>
          <w:rtl/>
        </w:rPr>
        <w:t>ع</w:t>
      </w:r>
      <w:r w:rsidRPr="000261DC">
        <w:rPr>
          <w:rFonts w:ascii="Simplified Arabic" w:hAnsi="Simplified Arabic" w:cs="Simplified Arabic"/>
          <w:sz w:val="28"/>
          <w:szCs w:val="28"/>
          <w:rtl/>
        </w:rPr>
        <w:t>كس ان استخدامهم معتدلا وشائعا لاستخدام منصات التواصل الاجتماعي وهو استخدام غير مفرط كما جاءت ثاني اعلى نسبة هي استخدامهم لتطبيق تيك توك اك</w:t>
      </w:r>
      <w:r w:rsidR="00AD1D44">
        <w:rPr>
          <w:rFonts w:ascii="Simplified Arabic" w:hAnsi="Simplified Arabic" w:cs="Simplified Arabic" w:hint="cs"/>
          <w:sz w:val="28"/>
          <w:szCs w:val="28"/>
          <w:rtl/>
        </w:rPr>
        <w:t>ث</w:t>
      </w:r>
      <w:r w:rsidRPr="000261DC">
        <w:rPr>
          <w:rFonts w:ascii="Simplified Arabic" w:hAnsi="Simplified Arabic" w:cs="Simplified Arabic"/>
          <w:sz w:val="28"/>
          <w:szCs w:val="28"/>
          <w:rtl/>
        </w:rPr>
        <w:t>ر من ثلاثة ساعات ويمكن تفسير ذلك بان محتوى التيك توك محتوى ترفيهي وفكاهي مما يسهم في زيادة مدة البقاء على التطبيق.</w:t>
      </w:r>
    </w:p>
    <w:p w14:paraId="18CAD851" w14:textId="2455B595" w:rsidR="000261DC" w:rsidRPr="000261DC" w:rsidRDefault="000261DC" w:rsidP="000261DC">
      <w:pPr>
        <w:tabs>
          <w:tab w:val="left" w:pos="2411"/>
        </w:tabs>
        <w:jc w:val="both"/>
        <w:rPr>
          <w:rFonts w:ascii="Simplified Arabic" w:hAnsi="Simplified Arabic" w:cs="Simplified Arabic"/>
          <w:sz w:val="28"/>
          <w:szCs w:val="28"/>
        </w:rPr>
      </w:pPr>
      <w:r w:rsidRPr="000261DC">
        <w:rPr>
          <w:rFonts w:ascii="Simplified Arabic" w:hAnsi="Simplified Arabic" w:cs="Simplified Arabic"/>
          <w:sz w:val="28"/>
          <w:szCs w:val="28"/>
          <w:rtl/>
        </w:rPr>
        <w:t xml:space="preserve">وتتفق هذه النتيجة مع دراسة عائشة واخرون </w:t>
      </w:r>
      <w:r w:rsidRPr="000261DC">
        <w:rPr>
          <w:rFonts w:ascii="Simplified Arabic" w:hAnsi="Simplified Arabic" w:cs="Simplified Arabic"/>
          <w:sz w:val="28"/>
          <w:szCs w:val="28"/>
        </w:rPr>
        <w:t>2023)</w:t>
      </w:r>
      <w:r w:rsidRPr="000261DC">
        <w:rPr>
          <w:rFonts w:ascii="Simplified Arabic" w:hAnsi="Simplified Arabic" w:cs="Simplified Arabic"/>
          <w:sz w:val="28"/>
          <w:szCs w:val="28"/>
          <w:rtl/>
        </w:rPr>
        <w:t>) بحيث أوضحت الدراسة بان المس</w:t>
      </w:r>
      <w:r w:rsidR="00AD1D44">
        <w:rPr>
          <w:rFonts w:ascii="Simplified Arabic" w:hAnsi="Simplified Arabic" w:cs="Simplified Arabic" w:hint="cs"/>
          <w:sz w:val="28"/>
          <w:szCs w:val="28"/>
          <w:rtl/>
        </w:rPr>
        <w:t>ت</w:t>
      </w:r>
      <w:r w:rsidRPr="000261DC">
        <w:rPr>
          <w:rFonts w:ascii="Simplified Arabic" w:hAnsi="Simplified Arabic" w:cs="Simplified Arabic"/>
          <w:sz w:val="28"/>
          <w:szCs w:val="28"/>
          <w:rtl/>
        </w:rPr>
        <w:t>خد</w:t>
      </w:r>
      <w:r w:rsidR="00AD1D44">
        <w:rPr>
          <w:rFonts w:ascii="Simplified Arabic" w:hAnsi="Simplified Arabic" w:cs="Simplified Arabic" w:hint="cs"/>
          <w:sz w:val="28"/>
          <w:szCs w:val="28"/>
          <w:rtl/>
        </w:rPr>
        <w:t>م</w:t>
      </w:r>
      <w:r w:rsidRPr="000261DC">
        <w:rPr>
          <w:rFonts w:ascii="Simplified Arabic" w:hAnsi="Simplified Arabic" w:cs="Simplified Arabic"/>
          <w:sz w:val="28"/>
          <w:szCs w:val="28"/>
          <w:rtl/>
        </w:rPr>
        <w:t>ين لتطبيق التيك توك يستخدمونه بدافع الترفيه والمحتوى الفكاهي وهذ</w:t>
      </w:r>
      <w:r w:rsidR="00AD1D44">
        <w:rPr>
          <w:rFonts w:ascii="Simplified Arabic" w:hAnsi="Simplified Arabic" w:cs="Simplified Arabic" w:hint="cs"/>
          <w:sz w:val="28"/>
          <w:szCs w:val="28"/>
          <w:rtl/>
        </w:rPr>
        <w:t>ا</w:t>
      </w:r>
      <w:r w:rsidRPr="000261DC">
        <w:rPr>
          <w:rFonts w:ascii="Simplified Arabic" w:hAnsi="Simplified Arabic" w:cs="Simplified Arabic"/>
          <w:sz w:val="28"/>
          <w:szCs w:val="28"/>
          <w:rtl/>
        </w:rPr>
        <w:t xml:space="preserve"> ما يجعلهم يستخدمونه من ساعة الى ثلاث ساعات يوميا. </w:t>
      </w:r>
    </w:p>
    <w:p w14:paraId="38D96142" w14:textId="77777777"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وتدعم هذه النتيجة الإحصاءات التي الحديثة التي اشارت الى ان تطبيق التيك توك من التطبيقات المفضلة لدى الشعب السعودي وهذا يدعم مدة استخدامهم من ساعة الى ثلاث ساعات.</w:t>
      </w:r>
    </w:p>
    <w:p w14:paraId="067505E9" w14:textId="77777777" w:rsid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(المركز السعودي لاستطلاعات الرأي,</w:t>
      </w:r>
      <w:r w:rsidRPr="000261DC">
        <w:rPr>
          <w:rFonts w:ascii="Simplified Arabic" w:hAnsi="Simplified Arabic" w:cs="Simplified Arabic"/>
          <w:sz w:val="28"/>
          <w:szCs w:val="28"/>
        </w:rPr>
        <w:t>2025</w:t>
      </w:r>
      <w:r w:rsidRPr="000261DC">
        <w:rPr>
          <w:rFonts w:ascii="Simplified Arabic" w:hAnsi="Simplified Arabic" w:cs="Simplified Arabic"/>
          <w:sz w:val="28"/>
          <w:szCs w:val="28"/>
          <w:rtl/>
        </w:rPr>
        <w:t>)</w:t>
      </w:r>
    </w:p>
    <w:p w14:paraId="2342D991" w14:textId="77777777" w:rsidR="000261DC" w:rsidRDefault="000261DC" w:rsidP="000261DC">
      <w:pPr>
        <w:jc w:val="both"/>
        <w:rPr>
          <w:rFonts w:ascii="Simplified Arabic" w:hAnsi="Simplified Arabic" w:cs="Simplified Arabic"/>
          <w:sz w:val="28"/>
          <w:szCs w:val="28"/>
          <w:rtl/>
        </w:rPr>
      </w:pPr>
    </w:p>
    <w:p w14:paraId="0870E91B" w14:textId="77777777" w:rsidR="000261DC" w:rsidRDefault="000261DC" w:rsidP="000261DC">
      <w:pPr>
        <w:jc w:val="both"/>
        <w:rPr>
          <w:rFonts w:ascii="Simplified Arabic" w:hAnsi="Simplified Arabic" w:cs="Simplified Arabic"/>
          <w:sz w:val="28"/>
          <w:szCs w:val="28"/>
          <w:rtl/>
        </w:rPr>
      </w:pPr>
    </w:p>
    <w:p w14:paraId="3E6A0AC1" w14:textId="77777777" w:rsidR="000261DC" w:rsidRDefault="000261DC" w:rsidP="000261DC">
      <w:pPr>
        <w:jc w:val="both"/>
        <w:rPr>
          <w:rFonts w:ascii="Simplified Arabic" w:hAnsi="Simplified Arabic" w:cs="Simplified Arabic"/>
          <w:sz w:val="28"/>
          <w:szCs w:val="28"/>
          <w:rtl/>
        </w:rPr>
      </w:pPr>
    </w:p>
    <w:p w14:paraId="3F62346B" w14:textId="77777777" w:rsidR="000261DC" w:rsidRPr="000261DC" w:rsidRDefault="000261DC" w:rsidP="000261DC">
      <w:pPr>
        <w:jc w:val="both"/>
        <w:rPr>
          <w:rFonts w:ascii="Simplified Arabic" w:hAnsi="Simplified Arabic" w:cs="Simplified Arabic"/>
          <w:sz w:val="28"/>
          <w:szCs w:val="28"/>
          <w:u w:val="single"/>
          <w:rtl/>
        </w:rPr>
      </w:pPr>
      <w:r w:rsidRPr="000261DC">
        <w:rPr>
          <w:rFonts w:ascii="Simplified Arabic" w:hAnsi="Simplified Arabic" w:cs="Simplified Arabic"/>
          <w:sz w:val="28"/>
          <w:szCs w:val="28"/>
          <w:u w:val="single"/>
          <w:rtl/>
        </w:rPr>
        <w:lastRenderedPageBreak/>
        <w:t>3- مدى متابعة المؤثرين الذين يقدمون محتوى عن المنتجات الإلكترونية:</w:t>
      </w:r>
    </w:p>
    <w:p w14:paraId="16FA7760" w14:textId="77777777" w:rsidR="000261DC" w:rsidRPr="000261DC" w:rsidRDefault="000261DC" w:rsidP="000261DC">
      <w:pPr>
        <w:jc w:val="center"/>
        <w:rPr>
          <w:rFonts w:ascii="Simplified Arabic" w:hAnsi="Simplified Arabic" w:cs="Simplified Arabic"/>
          <w:sz w:val="28"/>
          <w:szCs w:val="28"/>
          <w:rtl/>
        </w:rPr>
      </w:pPr>
      <w:proofErr w:type="gramStart"/>
      <w:r w:rsidRPr="000261DC">
        <w:rPr>
          <w:rFonts w:ascii="Simplified Arabic" w:hAnsi="Simplified Arabic" w:cs="Simplified Arabic"/>
          <w:sz w:val="28"/>
          <w:szCs w:val="28"/>
          <w:rtl/>
        </w:rPr>
        <w:t>شكل(</w:t>
      </w:r>
      <w:proofErr w:type="gramEnd"/>
      <w:r w:rsidRPr="000261DC">
        <w:rPr>
          <w:rFonts w:ascii="Simplified Arabic" w:hAnsi="Simplified Arabic" w:cs="Simplified Arabic"/>
          <w:sz w:val="28"/>
          <w:szCs w:val="28"/>
          <w:rtl/>
        </w:rPr>
        <w:t>7) بيانات الدراسة وفقا لمدى متابعة المؤثرين الذين يقدمون محتوى المنتجات الإلكترونية</w:t>
      </w:r>
    </w:p>
    <w:p w14:paraId="21C25B9E" w14:textId="77777777" w:rsidR="000261DC" w:rsidRPr="000261DC" w:rsidRDefault="000261DC" w:rsidP="000261DC">
      <w:pPr>
        <w:jc w:val="center"/>
        <w:rPr>
          <w:rFonts w:ascii="Simplified Arabic" w:hAnsi="Simplified Arabic" w:cs="Simplified Arabic"/>
          <w:sz w:val="28"/>
          <w:szCs w:val="28"/>
          <w:rtl/>
        </w:rPr>
      </w:pPr>
      <w:r w:rsidRPr="000261DC">
        <w:rPr>
          <w:rFonts w:ascii="Simplified Arabic" w:hAnsi="Simplified Arabic" w:cs="Simplified Arabic"/>
          <w:noProof/>
          <w:sz w:val="28"/>
          <w:szCs w:val="28"/>
          <w:rtl/>
        </w:rPr>
        <w:drawing>
          <wp:inline distT="0" distB="0" distL="0" distR="0" wp14:anchorId="55E4D854" wp14:editId="474BEAC1">
            <wp:extent cx="5274310" cy="1997075"/>
            <wp:effectExtent l="0" t="0" r="2540" b="3175"/>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1997075"/>
                    </a:xfrm>
                    <a:prstGeom prst="rect">
                      <a:avLst/>
                    </a:prstGeom>
                  </pic:spPr>
                </pic:pic>
              </a:graphicData>
            </a:graphic>
          </wp:inline>
        </w:drawing>
      </w:r>
    </w:p>
    <w:p w14:paraId="384189A6" w14:textId="77777777" w:rsidR="000261DC" w:rsidRPr="000261DC" w:rsidRDefault="000261DC" w:rsidP="000261DC">
      <w:pPr>
        <w:jc w:val="both"/>
        <w:rPr>
          <w:rFonts w:ascii="Simplified Arabic" w:hAnsi="Simplified Arabic" w:cs="Simplified Arabic"/>
          <w:sz w:val="28"/>
          <w:szCs w:val="28"/>
          <w:rtl/>
        </w:rPr>
      </w:pPr>
    </w:p>
    <w:p w14:paraId="578C0E23" w14:textId="671B14C5"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 xml:space="preserve">تشير نتائج </w:t>
      </w:r>
      <w:proofErr w:type="gramStart"/>
      <w:r w:rsidRPr="000261DC">
        <w:rPr>
          <w:rFonts w:ascii="Simplified Arabic" w:hAnsi="Simplified Arabic" w:cs="Simplified Arabic"/>
          <w:sz w:val="28"/>
          <w:szCs w:val="28"/>
          <w:rtl/>
        </w:rPr>
        <w:t>الشكل(</w:t>
      </w:r>
      <w:proofErr w:type="gramEnd"/>
      <w:r w:rsidRPr="000261DC">
        <w:rPr>
          <w:rFonts w:ascii="Simplified Arabic" w:hAnsi="Simplified Arabic" w:cs="Simplified Arabic"/>
          <w:sz w:val="28"/>
          <w:szCs w:val="28"/>
          <w:rtl/>
        </w:rPr>
        <w:t xml:space="preserve">7) الى ان غالبة افراد العينة قد يتابعون المؤثرين المختصين بالمنتجات الإلكترونية بشكل متقطع وهذا قد يكون بسبب ان المستخدمين لا يقتصر استخدامهم على متابعة المؤثرين المختصين بالمنتجات الإلكترونية وذلك بسبب تنوع المحتوى بالتطبيق حيث ان التطبيق يقدم محتوى فكاهي وترفيهي وغيرها من المحتويات لهذا جاءت النتيجة (أحيانا) هي المرتفعة بين النتائج حيث ان محتوى المنتجات الإلكترونية قد يحتاجوه في وقت معين وهو وقت احتياجهم لها. </w:t>
      </w:r>
    </w:p>
    <w:p w14:paraId="35E52B82" w14:textId="14F8C9B2"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 xml:space="preserve">وتتفق هذه النتيجة مع دراسة عائشة واخرون </w:t>
      </w:r>
      <w:r w:rsidRPr="000261DC">
        <w:rPr>
          <w:rFonts w:ascii="Simplified Arabic" w:hAnsi="Simplified Arabic" w:cs="Simplified Arabic"/>
          <w:sz w:val="28"/>
          <w:szCs w:val="28"/>
        </w:rPr>
        <w:t>2023)</w:t>
      </w:r>
      <w:r w:rsidRPr="000261DC">
        <w:rPr>
          <w:rFonts w:ascii="Simplified Arabic" w:hAnsi="Simplified Arabic" w:cs="Simplified Arabic"/>
          <w:sz w:val="28"/>
          <w:szCs w:val="28"/>
          <w:rtl/>
        </w:rPr>
        <w:t>) التي اكدت ان التيك توك يستخدم بدافع الترفيه والمحتوى الفكاهي مما يعزز نتيجة الدراسة بان التيك توك يوفر الكثير من أنواع المحتوى ولا يقتصر فقط على محتوى المنتجات الإلكترونية.</w:t>
      </w:r>
    </w:p>
    <w:p w14:paraId="33C2EF32" w14:textId="77777777"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وتدعم هذه النتيجة الإحصاءات التي تشير الى ان تطبيق التيك توك يستخدم للترفيه بشكل رئيسي مما يجعل متابعة محتوى المنتجات الإلكترونية يكون متقطع أي (أحيانا).</w:t>
      </w:r>
    </w:p>
    <w:p w14:paraId="6E142ABD" w14:textId="585F2A41" w:rsidR="000261DC" w:rsidRPr="000261DC" w:rsidRDefault="000261DC" w:rsidP="000261DC">
      <w:pPr>
        <w:jc w:val="both"/>
        <w:rPr>
          <w:rFonts w:ascii="Simplified Arabic" w:hAnsi="Simplified Arabic" w:cs="Simplified Arabic"/>
          <w:sz w:val="28"/>
          <w:szCs w:val="28"/>
          <w:rtl/>
        </w:rPr>
      </w:pPr>
      <w:r w:rsidRPr="000261DC">
        <w:rPr>
          <w:rFonts w:ascii="Simplified Arabic" w:hAnsi="Simplified Arabic" w:cs="Simplified Arabic"/>
          <w:sz w:val="28"/>
          <w:szCs w:val="28"/>
          <w:rtl/>
        </w:rPr>
        <w:t>(المركز السعودي لاستطلاعات الرأي,</w:t>
      </w:r>
      <w:r w:rsidRPr="000261DC">
        <w:rPr>
          <w:rFonts w:ascii="Simplified Arabic" w:hAnsi="Simplified Arabic" w:cs="Simplified Arabic"/>
          <w:sz w:val="28"/>
          <w:szCs w:val="28"/>
        </w:rPr>
        <w:t>2025</w:t>
      </w:r>
      <w:r w:rsidRPr="000261DC">
        <w:rPr>
          <w:rFonts w:ascii="Simplified Arabic" w:hAnsi="Simplified Arabic" w:cs="Simplified Arabic"/>
          <w:sz w:val="28"/>
          <w:szCs w:val="28"/>
          <w:rtl/>
        </w:rPr>
        <w:t>)</w:t>
      </w:r>
    </w:p>
    <w:p w14:paraId="1A6153EB" w14:textId="77777777" w:rsidR="000261DC" w:rsidRPr="000261DC" w:rsidRDefault="000261DC" w:rsidP="000261DC">
      <w:pPr>
        <w:jc w:val="both"/>
        <w:rPr>
          <w:rFonts w:ascii="Simplified Arabic" w:hAnsi="Simplified Arabic" w:cs="Simplified Arabic"/>
          <w:sz w:val="28"/>
          <w:szCs w:val="28"/>
          <w:rtl/>
          <w:lang w:bidi="ar-EG"/>
        </w:rPr>
      </w:pPr>
    </w:p>
    <w:p w14:paraId="7D8460B5" w14:textId="77777777" w:rsidR="000261DC" w:rsidRDefault="000261DC" w:rsidP="000261DC">
      <w:pPr>
        <w:jc w:val="both"/>
        <w:rPr>
          <w:rFonts w:cs="Arial"/>
          <w:sz w:val="28"/>
          <w:szCs w:val="28"/>
          <w:rtl/>
        </w:rPr>
      </w:pPr>
    </w:p>
    <w:p w14:paraId="53903E5F" w14:textId="77777777" w:rsidR="000261DC" w:rsidRDefault="000261DC" w:rsidP="000261DC">
      <w:pPr>
        <w:jc w:val="both"/>
        <w:rPr>
          <w:rFonts w:cs="Arial"/>
          <w:sz w:val="28"/>
          <w:szCs w:val="28"/>
          <w:rtl/>
        </w:rPr>
      </w:pPr>
    </w:p>
    <w:p w14:paraId="7A53A753" w14:textId="77777777" w:rsidR="003B4BC9" w:rsidRPr="003B4BC9" w:rsidRDefault="003B4BC9" w:rsidP="003B4BC9">
      <w:pPr>
        <w:jc w:val="both"/>
        <w:rPr>
          <w:rFonts w:ascii="Simplified Arabic" w:hAnsi="Simplified Arabic" w:cs="Simplified Arabic"/>
          <w:sz w:val="28"/>
          <w:szCs w:val="28"/>
          <w:u w:val="single"/>
          <w:rtl/>
        </w:rPr>
      </w:pPr>
      <w:r w:rsidRPr="003B4BC9">
        <w:rPr>
          <w:rFonts w:ascii="Simplified Arabic" w:hAnsi="Simplified Arabic" w:cs="Simplified Arabic"/>
          <w:sz w:val="28"/>
          <w:szCs w:val="28"/>
          <w:u w:val="single"/>
          <w:rtl/>
        </w:rPr>
        <w:lastRenderedPageBreak/>
        <w:t>4- عدد مرات شراء منتج الكتروني بعد مشاهدة اعلان له على تيك توك:</w:t>
      </w:r>
    </w:p>
    <w:p w14:paraId="6DA8605E" w14:textId="77777777" w:rsidR="003B4BC9" w:rsidRPr="003B4BC9" w:rsidRDefault="003B4BC9" w:rsidP="003B4BC9">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شكل (8) بيانات الدراسة وفقا لعدد مرات شراء منتج الكتروني بعد مشاهدة اعلان له على تيك توك</w:t>
      </w:r>
    </w:p>
    <w:p w14:paraId="6F85E33E" w14:textId="77777777" w:rsidR="003B4BC9" w:rsidRPr="003B4BC9" w:rsidRDefault="003B4BC9" w:rsidP="003B4BC9">
      <w:pPr>
        <w:jc w:val="center"/>
        <w:rPr>
          <w:rFonts w:ascii="Simplified Arabic" w:hAnsi="Simplified Arabic" w:cs="Simplified Arabic"/>
          <w:sz w:val="28"/>
          <w:szCs w:val="28"/>
          <w:rtl/>
        </w:rPr>
      </w:pPr>
      <w:r w:rsidRPr="003B4BC9">
        <w:rPr>
          <w:rFonts w:ascii="Simplified Arabic" w:hAnsi="Simplified Arabic" w:cs="Simplified Arabic"/>
          <w:noProof/>
          <w:sz w:val="28"/>
          <w:szCs w:val="28"/>
          <w:rtl/>
        </w:rPr>
        <w:drawing>
          <wp:inline distT="0" distB="0" distL="0" distR="0" wp14:anchorId="785D03AB" wp14:editId="2362BFA4">
            <wp:extent cx="5274310" cy="2159635"/>
            <wp:effectExtent l="0" t="0" r="2540" b="0"/>
            <wp:docPr id="27"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2159635"/>
                    </a:xfrm>
                    <a:prstGeom prst="rect">
                      <a:avLst/>
                    </a:prstGeom>
                  </pic:spPr>
                </pic:pic>
              </a:graphicData>
            </a:graphic>
          </wp:inline>
        </w:drawing>
      </w:r>
    </w:p>
    <w:p w14:paraId="5C025476" w14:textId="77777777" w:rsidR="003B4BC9" w:rsidRDefault="003B4BC9" w:rsidP="003B4BC9">
      <w:pPr>
        <w:jc w:val="both"/>
        <w:rPr>
          <w:rFonts w:ascii="Simplified Arabic" w:hAnsi="Simplified Arabic" w:cs="Simplified Arabic"/>
          <w:sz w:val="28"/>
          <w:szCs w:val="28"/>
          <w:rtl/>
        </w:rPr>
      </w:pPr>
    </w:p>
    <w:p w14:paraId="276E579A" w14:textId="23324EB6"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تشير نتائج </w:t>
      </w:r>
      <w:proofErr w:type="gramStart"/>
      <w:r w:rsidRPr="003B4BC9">
        <w:rPr>
          <w:rFonts w:ascii="Simplified Arabic" w:hAnsi="Simplified Arabic" w:cs="Simplified Arabic"/>
          <w:sz w:val="28"/>
          <w:szCs w:val="28"/>
          <w:rtl/>
        </w:rPr>
        <w:t>الشكل(</w:t>
      </w:r>
      <w:proofErr w:type="gramEnd"/>
      <w:r w:rsidRPr="003B4BC9">
        <w:rPr>
          <w:rFonts w:ascii="Simplified Arabic" w:hAnsi="Simplified Arabic" w:cs="Simplified Arabic"/>
          <w:sz w:val="28"/>
          <w:szCs w:val="28"/>
          <w:rtl/>
        </w:rPr>
        <w:t>8) الى ان غالبية افراد العينة يشترون المنتجات الإلكترونية بشكل قليل او(نادرا) وهذا قد يكون بسبب ان المستخدمين قد لا يعتمدون بشكل كبير على اتخاذ قرار الشراء عبر منصة تيك توك بل ينظرون الي المنصة كوسيلة للتعرف على المنتجات عبر الإعلانات او مقاطع الشرح عن المنتجات الإلكترونية الحديثة.</w:t>
      </w:r>
    </w:p>
    <w:p w14:paraId="1C2D3347" w14:textId="58603714"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وتختلف هذه النتيجة مع دراسة </w:t>
      </w:r>
      <w:proofErr w:type="gramStart"/>
      <w:r w:rsidRPr="003B4BC9">
        <w:rPr>
          <w:rFonts w:ascii="Simplified Arabic" w:hAnsi="Simplified Arabic" w:cs="Simplified Arabic"/>
          <w:sz w:val="28"/>
          <w:szCs w:val="28"/>
          <w:rtl/>
        </w:rPr>
        <w:t>يوسف(</w:t>
      </w:r>
      <w:proofErr w:type="gramEnd"/>
      <w:r w:rsidRPr="003B4BC9">
        <w:rPr>
          <w:rFonts w:ascii="Simplified Arabic" w:hAnsi="Simplified Arabic" w:cs="Simplified Arabic"/>
          <w:sz w:val="28"/>
          <w:szCs w:val="28"/>
        </w:rPr>
        <w:t>2020</w:t>
      </w:r>
      <w:r w:rsidRPr="003B4BC9">
        <w:rPr>
          <w:rFonts w:ascii="Simplified Arabic" w:hAnsi="Simplified Arabic" w:cs="Simplified Arabic"/>
          <w:sz w:val="28"/>
          <w:szCs w:val="28"/>
          <w:rtl/>
        </w:rPr>
        <w:t>) حيث ذكرت الدراسة ان التعرض لإعلانات المؤثرين يؤثر بشكل إيجابي على قرار الشراء لدى الشباب السعودي بينما أظهرت نتائج الدراسة الحالية عكس ذلك  وهذا قد يكون بسبب ان الدراسة الحالية ركزت على منصة التيك توك فقط بينا الدراسة السابقة ركزت على منصات التواصل الاجتماعي بشكل عام.</w:t>
      </w:r>
    </w:p>
    <w:p w14:paraId="22B1261D" w14:textId="77777777" w:rsid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وقد تتفق هذه النتيجة مع الإحصاءات الحديثة التي ذكرت ان </w:t>
      </w:r>
      <w:r w:rsidRPr="003B4BC9">
        <w:rPr>
          <w:rFonts w:ascii="Simplified Arabic" w:hAnsi="Simplified Arabic" w:cs="Simplified Arabic"/>
          <w:sz w:val="28"/>
          <w:szCs w:val="28"/>
        </w:rPr>
        <w:t>76%</w:t>
      </w:r>
      <w:r w:rsidRPr="003B4BC9">
        <w:rPr>
          <w:rFonts w:ascii="Simplified Arabic" w:hAnsi="Simplified Arabic" w:cs="Simplified Arabic"/>
          <w:sz w:val="28"/>
          <w:szCs w:val="28"/>
          <w:rtl/>
        </w:rPr>
        <w:t xml:space="preserve"> من مستخدمي الإنترنت يمارسون التسويق الرقمي وذكرت ان أجهزة الحاسب والهواتف الذكية يتم شرائها عبر الإنترنت بنسبة </w:t>
      </w:r>
      <w:r w:rsidRPr="003B4BC9">
        <w:rPr>
          <w:rFonts w:ascii="Simplified Arabic" w:hAnsi="Simplified Arabic" w:cs="Simplified Arabic"/>
          <w:sz w:val="28"/>
          <w:szCs w:val="28"/>
        </w:rPr>
        <w:t>36%</w:t>
      </w:r>
      <w:r w:rsidRPr="003B4BC9">
        <w:rPr>
          <w:rFonts w:ascii="Simplified Arabic" w:hAnsi="Simplified Arabic" w:cs="Simplified Arabic"/>
          <w:sz w:val="28"/>
          <w:szCs w:val="28"/>
          <w:rtl/>
        </w:rPr>
        <w:t xml:space="preserve">. </w:t>
      </w:r>
    </w:p>
    <w:p w14:paraId="29777147" w14:textId="606F237C" w:rsidR="003B4BC9" w:rsidRDefault="003B4BC9" w:rsidP="003B4BC9">
      <w:pPr>
        <w:jc w:val="both"/>
        <w:rPr>
          <w:rFonts w:cs="Arial"/>
          <w:sz w:val="28"/>
          <w:szCs w:val="28"/>
          <w:rtl/>
        </w:rPr>
      </w:pPr>
      <w:r w:rsidRPr="003B4BC9">
        <w:rPr>
          <w:rFonts w:ascii="Simplified Arabic" w:hAnsi="Simplified Arabic" w:cs="Simplified Arabic"/>
          <w:sz w:val="28"/>
          <w:szCs w:val="28"/>
          <w:rtl/>
        </w:rPr>
        <w:t>(هيئة الاتصالات والفضاء والتقنية,</w:t>
      </w:r>
      <w:r w:rsidRPr="003B4BC9">
        <w:rPr>
          <w:rFonts w:ascii="Simplified Arabic" w:hAnsi="Simplified Arabic" w:cs="Simplified Arabic"/>
          <w:sz w:val="28"/>
          <w:szCs w:val="28"/>
        </w:rPr>
        <w:t>2025</w:t>
      </w:r>
      <w:r w:rsidRPr="003B4BC9">
        <w:rPr>
          <w:rFonts w:ascii="Simplified Arabic" w:hAnsi="Simplified Arabic" w:cs="Simplified Arabic"/>
          <w:sz w:val="28"/>
          <w:szCs w:val="28"/>
          <w:rtl/>
        </w:rPr>
        <w:t>)</w:t>
      </w:r>
    </w:p>
    <w:p w14:paraId="58E7F014" w14:textId="77777777" w:rsidR="000261DC" w:rsidRDefault="000261DC" w:rsidP="000261DC">
      <w:pPr>
        <w:jc w:val="both"/>
        <w:rPr>
          <w:rFonts w:cs="Arial"/>
          <w:sz w:val="28"/>
          <w:szCs w:val="28"/>
          <w:rtl/>
        </w:rPr>
      </w:pPr>
    </w:p>
    <w:p w14:paraId="63880BA9" w14:textId="77777777" w:rsidR="000261DC" w:rsidRDefault="000261DC" w:rsidP="000261DC">
      <w:pPr>
        <w:jc w:val="both"/>
        <w:rPr>
          <w:rFonts w:cs="Arial"/>
          <w:sz w:val="28"/>
          <w:szCs w:val="28"/>
          <w:rtl/>
        </w:rPr>
      </w:pPr>
    </w:p>
    <w:p w14:paraId="5A1420C6" w14:textId="77777777" w:rsidR="003B4BC9" w:rsidRDefault="003B4BC9" w:rsidP="000261DC">
      <w:pPr>
        <w:jc w:val="both"/>
        <w:rPr>
          <w:rFonts w:cs="Arial"/>
          <w:sz w:val="28"/>
          <w:szCs w:val="28"/>
          <w:rtl/>
        </w:rPr>
      </w:pPr>
    </w:p>
    <w:p w14:paraId="1F8D890A" w14:textId="77777777" w:rsidR="003B4BC9" w:rsidRPr="003B4BC9" w:rsidRDefault="003B4BC9" w:rsidP="003B4BC9">
      <w:pPr>
        <w:jc w:val="both"/>
        <w:rPr>
          <w:rFonts w:ascii="Simplified Arabic" w:hAnsi="Simplified Arabic" w:cs="Simplified Arabic"/>
          <w:sz w:val="28"/>
          <w:szCs w:val="28"/>
          <w:u w:val="single"/>
          <w:rtl/>
        </w:rPr>
      </w:pPr>
      <w:r w:rsidRPr="003B4BC9">
        <w:rPr>
          <w:rFonts w:ascii="Simplified Arabic" w:hAnsi="Simplified Arabic" w:cs="Simplified Arabic"/>
          <w:sz w:val="28"/>
          <w:szCs w:val="28"/>
          <w:u w:val="single"/>
          <w:rtl/>
        </w:rPr>
        <w:lastRenderedPageBreak/>
        <w:t>5-المنتجات الإلكترونية التي يهتم افراد العينة بمتابعة اعلاناتها عبر تيك توك:</w:t>
      </w:r>
    </w:p>
    <w:p w14:paraId="55EFC45C" w14:textId="566509A7" w:rsidR="003B4BC9" w:rsidRPr="003B4BC9" w:rsidRDefault="003B4BC9" w:rsidP="003B4BC9">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جدول (9) بيانات الدراسة وفقا لأنواع المنتجات الإلكترونية التي يهتم أفراد العينة بمتابعة إعلاناتها عبر تيك توك</w:t>
      </w:r>
    </w:p>
    <w:tbl>
      <w:tblPr>
        <w:tblStyle w:val="a5"/>
        <w:bidiVisual/>
        <w:tblW w:w="0" w:type="auto"/>
        <w:jc w:val="center"/>
        <w:tblLook w:val="04A0" w:firstRow="1" w:lastRow="0" w:firstColumn="1" w:lastColumn="0" w:noHBand="0" w:noVBand="1"/>
      </w:tblPr>
      <w:tblGrid>
        <w:gridCol w:w="3305"/>
        <w:gridCol w:w="2484"/>
        <w:gridCol w:w="2507"/>
      </w:tblGrid>
      <w:tr w:rsidR="003B4BC9" w:rsidRPr="003B4BC9" w14:paraId="5B943CA0" w14:textId="77777777" w:rsidTr="003B4BC9">
        <w:trPr>
          <w:jc w:val="center"/>
        </w:trPr>
        <w:tc>
          <w:tcPr>
            <w:tcW w:w="3305" w:type="dxa"/>
          </w:tcPr>
          <w:p w14:paraId="6A4CEABD"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الاجهزة</w:t>
            </w:r>
          </w:p>
        </w:tc>
        <w:tc>
          <w:tcPr>
            <w:tcW w:w="2484" w:type="dxa"/>
          </w:tcPr>
          <w:p w14:paraId="23D65564"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التكرار</w:t>
            </w:r>
          </w:p>
        </w:tc>
        <w:tc>
          <w:tcPr>
            <w:tcW w:w="2507" w:type="dxa"/>
          </w:tcPr>
          <w:p w14:paraId="7096930D"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 النسبة</w:t>
            </w:r>
          </w:p>
        </w:tc>
      </w:tr>
      <w:tr w:rsidR="003B4BC9" w:rsidRPr="003B4BC9" w14:paraId="611722E8" w14:textId="77777777" w:rsidTr="003B4BC9">
        <w:trPr>
          <w:jc w:val="center"/>
        </w:trPr>
        <w:tc>
          <w:tcPr>
            <w:tcW w:w="3305" w:type="dxa"/>
          </w:tcPr>
          <w:p w14:paraId="60E6BD56"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الهواتف الذكية</w:t>
            </w:r>
          </w:p>
        </w:tc>
        <w:tc>
          <w:tcPr>
            <w:tcW w:w="2484" w:type="dxa"/>
          </w:tcPr>
          <w:p w14:paraId="0EFA65B6"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Pr>
              <w:t>62</w:t>
            </w:r>
          </w:p>
        </w:tc>
        <w:tc>
          <w:tcPr>
            <w:tcW w:w="2507" w:type="dxa"/>
          </w:tcPr>
          <w:p w14:paraId="371CA5F3"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48.8</w:t>
            </w:r>
          </w:p>
        </w:tc>
      </w:tr>
      <w:tr w:rsidR="003B4BC9" w:rsidRPr="003B4BC9" w14:paraId="72B94F85" w14:textId="77777777" w:rsidTr="003B4BC9">
        <w:trPr>
          <w:jc w:val="center"/>
        </w:trPr>
        <w:tc>
          <w:tcPr>
            <w:tcW w:w="3305" w:type="dxa"/>
          </w:tcPr>
          <w:p w14:paraId="4FA310FF" w14:textId="0723D86B"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ملحقات الهواتف(</w:t>
            </w:r>
            <w:proofErr w:type="spellStart"/>
            <w:proofErr w:type="gramStart"/>
            <w:r w:rsidRPr="003B4BC9">
              <w:rPr>
                <w:rFonts w:ascii="Simplified Arabic" w:hAnsi="Simplified Arabic" w:cs="Simplified Arabic"/>
                <w:sz w:val="28"/>
                <w:szCs w:val="28"/>
                <w:rtl/>
              </w:rPr>
              <w:t>الشواحن،الكفرات</w:t>
            </w:r>
            <w:proofErr w:type="gramEnd"/>
            <w:r w:rsidRPr="003B4BC9">
              <w:rPr>
                <w:rFonts w:ascii="Simplified Arabic" w:hAnsi="Simplified Arabic" w:cs="Simplified Arabic"/>
                <w:sz w:val="28"/>
                <w:szCs w:val="28"/>
                <w:rtl/>
              </w:rPr>
              <w:t>،وغ</w:t>
            </w:r>
            <w:r w:rsidR="00AD1D44">
              <w:rPr>
                <w:rFonts w:ascii="Simplified Arabic" w:hAnsi="Simplified Arabic" w:cs="Simplified Arabic" w:hint="cs"/>
                <w:sz w:val="28"/>
                <w:szCs w:val="28"/>
                <w:rtl/>
              </w:rPr>
              <w:t>ي</w:t>
            </w:r>
            <w:r w:rsidRPr="003B4BC9">
              <w:rPr>
                <w:rFonts w:ascii="Simplified Arabic" w:hAnsi="Simplified Arabic" w:cs="Simplified Arabic"/>
                <w:sz w:val="28"/>
                <w:szCs w:val="28"/>
                <w:rtl/>
              </w:rPr>
              <w:t>رها</w:t>
            </w:r>
            <w:proofErr w:type="spellEnd"/>
            <w:r w:rsidRPr="003B4BC9">
              <w:rPr>
                <w:rFonts w:ascii="Simplified Arabic" w:hAnsi="Simplified Arabic" w:cs="Simplified Arabic"/>
                <w:sz w:val="28"/>
                <w:szCs w:val="28"/>
                <w:rtl/>
              </w:rPr>
              <w:t>)</w:t>
            </w:r>
          </w:p>
        </w:tc>
        <w:tc>
          <w:tcPr>
            <w:tcW w:w="2484" w:type="dxa"/>
          </w:tcPr>
          <w:p w14:paraId="3DCFE3FF"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38</w:t>
            </w:r>
          </w:p>
        </w:tc>
        <w:tc>
          <w:tcPr>
            <w:tcW w:w="2507" w:type="dxa"/>
          </w:tcPr>
          <w:p w14:paraId="6B6A93E9"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29.9</w:t>
            </w:r>
          </w:p>
        </w:tc>
      </w:tr>
      <w:tr w:rsidR="003B4BC9" w:rsidRPr="003B4BC9" w14:paraId="79FAC54E" w14:textId="77777777" w:rsidTr="003B4BC9">
        <w:trPr>
          <w:jc w:val="center"/>
        </w:trPr>
        <w:tc>
          <w:tcPr>
            <w:tcW w:w="3305" w:type="dxa"/>
          </w:tcPr>
          <w:p w14:paraId="4A2CA783"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الكاميرات وأدوات التصوير</w:t>
            </w:r>
          </w:p>
        </w:tc>
        <w:tc>
          <w:tcPr>
            <w:tcW w:w="2484" w:type="dxa"/>
          </w:tcPr>
          <w:p w14:paraId="2E2332B8"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27</w:t>
            </w:r>
          </w:p>
        </w:tc>
        <w:tc>
          <w:tcPr>
            <w:tcW w:w="2507" w:type="dxa"/>
          </w:tcPr>
          <w:p w14:paraId="175D866D"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21.3</w:t>
            </w:r>
          </w:p>
        </w:tc>
      </w:tr>
      <w:tr w:rsidR="003B4BC9" w:rsidRPr="003B4BC9" w14:paraId="34EC4252" w14:textId="77777777" w:rsidTr="003B4BC9">
        <w:trPr>
          <w:jc w:val="center"/>
        </w:trPr>
        <w:tc>
          <w:tcPr>
            <w:tcW w:w="3305" w:type="dxa"/>
          </w:tcPr>
          <w:p w14:paraId="24704D01"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الشاشات وأجهزة التلفزيون الذكية</w:t>
            </w:r>
          </w:p>
        </w:tc>
        <w:tc>
          <w:tcPr>
            <w:tcW w:w="2484" w:type="dxa"/>
          </w:tcPr>
          <w:p w14:paraId="0346E906"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27</w:t>
            </w:r>
          </w:p>
        </w:tc>
        <w:tc>
          <w:tcPr>
            <w:tcW w:w="2507" w:type="dxa"/>
          </w:tcPr>
          <w:p w14:paraId="52662D7F"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21.3</w:t>
            </w:r>
          </w:p>
        </w:tc>
      </w:tr>
      <w:tr w:rsidR="003B4BC9" w:rsidRPr="003B4BC9" w14:paraId="1345B614" w14:textId="77777777" w:rsidTr="003B4BC9">
        <w:trPr>
          <w:trHeight w:val="862"/>
          <w:jc w:val="center"/>
        </w:trPr>
        <w:tc>
          <w:tcPr>
            <w:tcW w:w="3305" w:type="dxa"/>
          </w:tcPr>
          <w:p w14:paraId="66B924D2"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أجهزة الكمبيوتر المحمولة (لابتوب)</w:t>
            </w:r>
          </w:p>
          <w:p w14:paraId="67C66EBE" w14:textId="77777777" w:rsidR="003B4BC9" w:rsidRPr="003B4BC9" w:rsidRDefault="003B4BC9" w:rsidP="000F18BD">
            <w:pPr>
              <w:jc w:val="center"/>
              <w:rPr>
                <w:rFonts w:ascii="Simplified Arabic" w:hAnsi="Simplified Arabic" w:cs="Simplified Arabic"/>
                <w:sz w:val="28"/>
                <w:szCs w:val="28"/>
                <w:rtl/>
              </w:rPr>
            </w:pPr>
          </w:p>
        </w:tc>
        <w:tc>
          <w:tcPr>
            <w:tcW w:w="2484" w:type="dxa"/>
          </w:tcPr>
          <w:p w14:paraId="429362CA"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24</w:t>
            </w:r>
          </w:p>
        </w:tc>
        <w:tc>
          <w:tcPr>
            <w:tcW w:w="2507" w:type="dxa"/>
          </w:tcPr>
          <w:p w14:paraId="2B41AB36" w14:textId="77777777" w:rsidR="003B4BC9" w:rsidRPr="003B4BC9" w:rsidRDefault="003B4BC9" w:rsidP="000F18BD">
            <w:pPr>
              <w:jc w:val="center"/>
              <w:rPr>
                <w:rFonts w:ascii="Simplified Arabic" w:hAnsi="Simplified Arabic" w:cs="Simplified Arabic"/>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18.9</w:t>
            </w:r>
          </w:p>
          <w:p w14:paraId="11520991" w14:textId="77777777" w:rsidR="003B4BC9" w:rsidRPr="003B4BC9" w:rsidRDefault="003B4BC9" w:rsidP="000F18BD">
            <w:pPr>
              <w:jc w:val="center"/>
              <w:rPr>
                <w:rFonts w:ascii="Simplified Arabic" w:hAnsi="Simplified Arabic" w:cs="Simplified Arabic"/>
                <w:sz w:val="28"/>
                <w:szCs w:val="28"/>
                <w:rtl/>
              </w:rPr>
            </w:pPr>
          </w:p>
        </w:tc>
      </w:tr>
      <w:tr w:rsidR="003B4BC9" w:rsidRPr="003B4BC9" w14:paraId="0A3111EF" w14:textId="77777777" w:rsidTr="003B4BC9">
        <w:trPr>
          <w:jc w:val="center"/>
        </w:trPr>
        <w:tc>
          <w:tcPr>
            <w:tcW w:w="3305" w:type="dxa"/>
          </w:tcPr>
          <w:p w14:paraId="7466CBCB"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السماعات (سلكية او لاسلكية)</w:t>
            </w:r>
          </w:p>
        </w:tc>
        <w:tc>
          <w:tcPr>
            <w:tcW w:w="2484" w:type="dxa"/>
          </w:tcPr>
          <w:p w14:paraId="26A5233C"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21</w:t>
            </w:r>
          </w:p>
        </w:tc>
        <w:tc>
          <w:tcPr>
            <w:tcW w:w="2507" w:type="dxa"/>
          </w:tcPr>
          <w:p w14:paraId="28456B46"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16.5</w:t>
            </w:r>
          </w:p>
        </w:tc>
      </w:tr>
      <w:tr w:rsidR="003B4BC9" w:rsidRPr="003B4BC9" w14:paraId="13BF5A12" w14:textId="77777777" w:rsidTr="003B4BC9">
        <w:trPr>
          <w:jc w:val="center"/>
        </w:trPr>
        <w:tc>
          <w:tcPr>
            <w:tcW w:w="3305" w:type="dxa"/>
          </w:tcPr>
          <w:p w14:paraId="1789A577"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أجهزة الألعاب الإلكترونية</w:t>
            </w:r>
          </w:p>
        </w:tc>
        <w:tc>
          <w:tcPr>
            <w:tcW w:w="2484" w:type="dxa"/>
          </w:tcPr>
          <w:p w14:paraId="169D7D15"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21</w:t>
            </w:r>
          </w:p>
        </w:tc>
        <w:tc>
          <w:tcPr>
            <w:tcW w:w="2507" w:type="dxa"/>
          </w:tcPr>
          <w:p w14:paraId="32D4409B"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16.5</w:t>
            </w:r>
          </w:p>
        </w:tc>
      </w:tr>
      <w:tr w:rsidR="003B4BC9" w:rsidRPr="003B4BC9" w14:paraId="6DC5C1DF" w14:textId="77777777" w:rsidTr="003B4BC9">
        <w:trPr>
          <w:jc w:val="center"/>
        </w:trPr>
        <w:tc>
          <w:tcPr>
            <w:tcW w:w="3305" w:type="dxa"/>
          </w:tcPr>
          <w:p w14:paraId="2EEF1D43"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الساعات الذكية</w:t>
            </w:r>
          </w:p>
        </w:tc>
        <w:tc>
          <w:tcPr>
            <w:tcW w:w="2484" w:type="dxa"/>
          </w:tcPr>
          <w:p w14:paraId="26425A13"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20</w:t>
            </w:r>
          </w:p>
        </w:tc>
        <w:tc>
          <w:tcPr>
            <w:tcW w:w="2507" w:type="dxa"/>
          </w:tcPr>
          <w:p w14:paraId="5A86505C"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15.7</w:t>
            </w:r>
          </w:p>
        </w:tc>
      </w:tr>
      <w:tr w:rsidR="003B4BC9" w:rsidRPr="003B4BC9" w14:paraId="1686143F" w14:textId="77777777" w:rsidTr="003B4BC9">
        <w:trPr>
          <w:jc w:val="center"/>
        </w:trPr>
        <w:tc>
          <w:tcPr>
            <w:tcW w:w="3305" w:type="dxa"/>
          </w:tcPr>
          <w:p w14:paraId="56AB69CB"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الأجهزة اللوحية (تابلت)</w:t>
            </w:r>
          </w:p>
        </w:tc>
        <w:tc>
          <w:tcPr>
            <w:tcW w:w="2484" w:type="dxa"/>
          </w:tcPr>
          <w:p w14:paraId="09066C3D"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18</w:t>
            </w:r>
          </w:p>
        </w:tc>
        <w:tc>
          <w:tcPr>
            <w:tcW w:w="2507" w:type="dxa"/>
          </w:tcPr>
          <w:p w14:paraId="56730B51"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14.2</w:t>
            </w:r>
          </w:p>
        </w:tc>
      </w:tr>
      <w:tr w:rsidR="003B4BC9" w:rsidRPr="003B4BC9" w14:paraId="3FC3D44B" w14:textId="77777777" w:rsidTr="003B4BC9">
        <w:trPr>
          <w:jc w:val="center"/>
        </w:trPr>
        <w:tc>
          <w:tcPr>
            <w:tcW w:w="3305" w:type="dxa"/>
          </w:tcPr>
          <w:p w14:paraId="30C364FE"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أجهزة الكمبيوتر المكتبية</w:t>
            </w:r>
          </w:p>
        </w:tc>
        <w:tc>
          <w:tcPr>
            <w:tcW w:w="2484" w:type="dxa"/>
          </w:tcPr>
          <w:p w14:paraId="53062F47"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10</w:t>
            </w:r>
          </w:p>
        </w:tc>
        <w:tc>
          <w:tcPr>
            <w:tcW w:w="2507" w:type="dxa"/>
          </w:tcPr>
          <w:p w14:paraId="2F5089D1"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7.9</w:t>
            </w:r>
          </w:p>
        </w:tc>
      </w:tr>
    </w:tbl>
    <w:p w14:paraId="6A2AB525" w14:textId="77777777" w:rsidR="003B4BC9" w:rsidRPr="003B4BC9" w:rsidRDefault="003B4BC9" w:rsidP="000261DC">
      <w:pPr>
        <w:jc w:val="both"/>
        <w:rPr>
          <w:rFonts w:ascii="Simplified Arabic" w:hAnsi="Simplified Arabic" w:cs="Simplified Arabic"/>
          <w:sz w:val="28"/>
          <w:szCs w:val="28"/>
          <w:rtl/>
        </w:rPr>
      </w:pPr>
    </w:p>
    <w:p w14:paraId="7E7BFCC2" w14:textId="3777121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تشير نتائج الجدول (9) الى ان غالبية افراد العينة اختاروا الهواتف الذكية كأكثر منتج يهتمون بمتابعة إعلاناته عبر المنصة ويمكن تفسير ذلك بان الهواتف الذكية تعد من أكثر المنتجات الإلكترونية استخداما في يوم الفرد وتمثل الهواتف الذكية أولوية لدى شريحة كبيرة من المجتمع السعودي والعالمي </w:t>
      </w:r>
      <w:proofErr w:type="gramStart"/>
      <w:r w:rsidRPr="003B4BC9">
        <w:rPr>
          <w:rFonts w:ascii="Simplified Arabic" w:hAnsi="Simplified Arabic" w:cs="Simplified Arabic"/>
          <w:sz w:val="28"/>
          <w:szCs w:val="28"/>
          <w:rtl/>
        </w:rPr>
        <w:t>لانهم</w:t>
      </w:r>
      <w:proofErr w:type="gramEnd"/>
      <w:r w:rsidRPr="003B4BC9">
        <w:rPr>
          <w:rFonts w:ascii="Simplified Arabic" w:hAnsi="Simplified Arabic" w:cs="Simplified Arabic"/>
          <w:sz w:val="28"/>
          <w:szCs w:val="28"/>
          <w:rtl/>
        </w:rPr>
        <w:t xml:space="preserve"> يعتمدوا عليها في التواصل والعمل والترفيه.</w:t>
      </w:r>
    </w:p>
    <w:p w14:paraId="1363B7B0" w14:textId="6DFDD704"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وتتفق هذه النتيجة مع دراسة عبد الاله (</w:t>
      </w:r>
      <w:r w:rsidRPr="003B4BC9">
        <w:rPr>
          <w:rFonts w:ascii="Simplified Arabic" w:hAnsi="Simplified Arabic" w:cs="Simplified Arabic"/>
          <w:sz w:val="28"/>
          <w:szCs w:val="28"/>
        </w:rPr>
        <w:t>2025</w:t>
      </w:r>
      <w:r w:rsidRPr="003B4BC9">
        <w:rPr>
          <w:rFonts w:ascii="Simplified Arabic" w:hAnsi="Simplified Arabic" w:cs="Simplified Arabic"/>
          <w:sz w:val="28"/>
          <w:szCs w:val="28"/>
          <w:rtl/>
        </w:rPr>
        <w:t xml:space="preserve">) حيث ذكرت الدراسة ان التسويق عبر منصات التواصل الاجتماعي يمثل وسيلة استراتيجية فعالة بشكل مباشر في رفع مبيعات الهواتف الذكية </w:t>
      </w:r>
    </w:p>
    <w:p w14:paraId="738AA663" w14:textId="77777777" w:rsid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وتدعم هذه النتيجة الإحصاءات الحديثة حيث ذكرت الإحصائية بان الهواتف الذكية من أكثر المنتجات الالكترونية التي يتم شرائها عبر الانترنت (هيئة الاتصالات والفضاء والتقنية,</w:t>
      </w:r>
      <w:r w:rsidRPr="003B4BC9">
        <w:rPr>
          <w:rFonts w:ascii="Simplified Arabic" w:hAnsi="Simplified Arabic" w:cs="Simplified Arabic"/>
          <w:sz w:val="28"/>
          <w:szCs w:val="28"/>
        </w:rPr>
        <w:t>2025</w:t>
      </w:r>
      <w:r w:rsidRPr="003B4BC9">
        <w:rPr>
          <w:rFonts w:ascii="Simplified Arabic" w:hAnsi="Simplified Arabic" w:cs="Simplified Arabic"/>
          <w:sz w:val="28"/>
          <w:szCs w:val="28"/>
          <w:rtl/>
        </w:rPr>
        <w:t>)</w:t>
      </w:r>
    </w:p>
    <w:p w14:paraId="1F993102" w14:textId="77777777" w:rsidR="003B4BC9" w:rsidRDefault="003B4BC9" w:rsidP="003B4BC9">
      <w:pPr>
        <w:jc w:val="both"/>
        <w:rPr>
          <w:rFonts w:ascii="Simplified Arabic" w:hAnsi="Simplified Arabic" w:cs="Simplified Arabic"/>
          <w:sz w:val="28"/>
          <w:szCs w:val="28"/>
          <w:rtl/>
        </w:rPr>
      </w:pPr>
    </w:p>
    <w:p w14:paraId="1824AC33" w14:textId="72B5C480" w:rsidR="003B4BC9" w:rsidRPr="003B4BC9" w:rsidRDefault="003B4BC9" w:rsidP="003B4BC9">
      <w:pPr>
        <w:rPr>
          <w:rFonts w:ascii="Simplified Arabic" w:hAnsi="Simplified Arabic" w:cs="Simplified Arabic"/>
          <w:sz w:val="28"/>
          <w:szCs w:val="28"/>
          <w:u w:val="single"/>
          <w:rtl/>
        </w:rPr>
      </w:pPr>
      <w:r w:rsidRPr="003B4BC9">
        <w:rPr>
          <w:rFonts w:ascii="Simplified Arabic" w:hAnsi="Simplified Arabic" w:cs="Simplified Arabic"/>
          <w:sz w:val="28"/>
          <w:szCs w:val="28"/>
          <w:u w:val="single"/>
          <w:rtl/>
        </w:rPr>
        <w:lastRenderedPageBreak/>
        <w:t xml:space="preserve">6- </w:t>
      </w:r>
      <w:r w:rsidR="00AD1D44">
        <w:rPr>
          <w:rFonts w:ascii="Simplified Arabic" w:hAnsi="Simplified Arabic" w:cs="Simplified Arabic" w:hint="cs"/>
          <w:sz w:val="28"/>
          <w:szCs w:val="28"/>
          <w:u w:val="single"/>
          <w:rtl/>
        </w:rPr>
        <w:t>أ</w:t>
      </w:r>
      <w:r w:rsidRPr="003B4BC9">
        <w:rPr>
          <w:rFonts w:ascii="Simplified Arabic" w:hAnsi="Simplified Arabic" w:cs="Simplified Arabic"/>
          <w:sz w:val="28"/>
          <w:szCs w:val="28"/>
          <w:u w:val="single"/>
          <w:rtl/>
        </w:rPr>
        <w:t>شكال تفاعل المستخدمين على إعلانات المنتجات الإلكترونية عبر تيك توك</w:t>
      </w:r>
      <w:r w:rsidRPr="003B4BC9">
        <w:rPr>
          <w:rFonts w:ascii="Simplified Arabic" w:hAnsi="Simplified Arabic" w:cs="Simplified Arabic"/>
          <w:sz w:val="28"/>
          <w:szCs w:val="28"/>
          <w:rtl/>
        </w:rPr>
        <w:t>:</w:t>
      </w:r>
    </w:p>
    <w:p w14:paraId="508551E6" w14:textId="28BAB8BC" w:rsidR="003B4BC9" w:rsidRPr="003B4BC9" w:rsidRDefault="003B4BC9" w:rsidP="003B4BC9">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جدول (10) بيانات الدراسة وفقا لأشكال تفاعل المستخدمين على إعلانات المنتجات الالكترونية عبر تيك توك</w:t>
      </w:r>
    </w:p>
    <w:tbl>
      <w:tblPr>
        <w:tblStyle w:val="a5"/>
        <w:bidiVisual/>
        <w:tblW w:w="0" w:type="auto"/>
        <w:jc w:val="center"/>
        <w:tblLook w:val="04A0" w:firstRow="1" w:lastRow="0" w:firstColumn="1" w:lastColumn="0" w:noHBand="0" w:noVBand="1"/>
      </w:tblPr>
      <w:tblGrid>
        <w:gridCol w:w="2765"/>
        <w:gridCol w:w="2765"/>
        <w:gridCol w:w="2766"/>
      </w:tblGrid>
      <w:tr w:rsidR="003B4BC9" w:rsidRPr="003B4BC9" w14:paraId="7AA677FA" w14:textId="77777777" w:rsidTr="003B4BC9">
        <w:trPr>
          <w:jc w:val="center"/>
        </w:trPr>
        <w:tc>
          <w:tcPr>
            <w:tcW w:w="2765" w:type="dxa"/>
          </w:tcPr>
          <w:p w14:paraId="25A3CECE"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اشكال التفاعل</w:t>
            </w:r>
          </w:p>
        </w:tc>
        <w:tc>
          <w:tcPr>
            <w:tcW w:w="2765" w:type="dxa"/>
          </w:tcPr>
          <w:p w14:paraId="18417E0B"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التكرار</w:t>
            </w:r>
          </w:p>
        </w:tc>
        <w:tc>
          <w:tcPr>
            <w:tcW w:w="2766" w:type="dxa"/>
          </w:tcPr>
          <w:p w14:paraId="238D313B"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 النسبة</w:t>
            </w:r>
          </w:p>
        </w:tc>
      </w:tr>
      <w:tr w:rsidR="003B4BC9" w:rsidRPr="003B4BC9" w14:paraId="6A95B8C8" w14:textId="77777777" w:rsidTr="003B4BC9">
        <w:trPr>
          <w:jc w:val="center"/>
        </w:trPr>
        <w:tc>
          <w:tcPr>
            <w:tcW w:w="2765" w:type="dxa"/>
          </w:tcPr>
          <w:p w14:paraId="5F559FF7" w14:textId="39B2F52D"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 xml:space="preserve">حفظ المنشور للرجوع </w:t>
            </w:r>
            <w:r w:rsidR="00AD1D44">
              <w:rPr>
                <w:rFonts w:ascii="Simplified Arabic" w:hAnsi="Simplified Arabic" w:cs="Simplified Arabic" w:hint="cs"/>
                <w:sz w:val="28"/>
                <w:szCs w:val="28"/>
                <w:rtl/>
              </w:rPr>
              <w:t>إ</w:t>
            </w:r>
            <w:r w:rsidRPr="003B4BC9">
              <w:rPr>
                <w:rFonts w:ascii="Simplified Arabic" w:hAnsi="Simplified Arabic" w:cs="Simplified Arabic"/>
                <w:sz w:val="28"/>
                <w:szCs w:val="28"/>
                <w:rtl/>
              </w:rPr>
              <w:t>ليه لاحقا</w:t>
            </w:r>
          </w:p>
        </w:tc>
        <w:tc>
          <w:tcPr>
            <w:tcW w:w="2765" w:type="dxa"/>
          </w:tcPr>
          <w:p w14:paraId="72E6A12B"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52</w:t>
            </w:r>
          </w:p>
        </w:tc>
        <w:tc>
          <w:tcPr>
            <w:tcW w:w="2766" w:type="dxa"/>
          </w:tcPr>
          <w:p w14:paraId="14C1D1AE"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40.9</w:t>
            </w:r>
          </w:p>
        </w:tc>
      </w:tr>
      <w:tr w:rsidR="003B4BC9" w:rsidRPr="003B4BC9" w14:paraId="70910679" w14:textId="77777777" w:rsidTr="003B4BC9">
        <w:trPr>
          <w:jc w:val="center"/>
        </w:trPr>
        <w:tc>
          <w:tcPr>
            <w:tcW w:w="2765" w:type="dxa"/>
          </w:tcPr>
          <w:p w14:paraId="0CDEAFD2"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الإعجاب بالمحتوى</w:t>
            </w:r>
          </w:p>
        </w:tc>
        <w:tc>
          <w:tcPr>
            <w:tcW w:w="2765" w:type="dxa"/>
          </w:tcPr>
          <w:p w14:paraId="560BB2A0"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48</w:t>
            </w:r>
          </w:p>
        </w:tc>
        <w:tc>
          <w:tcPr>
            <w:tcW w:w="2766" w:type="dxa"/>
          </w:tcPr>
          <w:p w14:paraId="19D08BD4"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37.8</w:t>
            </w:r>
          </w:p>
        </w:tc>
      </w:tr>
      <w:tr w:rsidR="003B4BC9" w:rsidRPr="003B4BC9" w14:paraId="63372425" w14:textId="77777777" w:rsidTr="003B4BC9">
        <w:trPr>
          <w:jc w:val="center"/>
        </w:trPr>
        <w:tc>
          <w:tcPr>
            <w:tcW w:w="2765" w:type="dxa"/>
          </w:tcPr>
          <w:p w14:paraId="06B25495"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لا أتفاعل مع هذا النوع من المحتوى</w:t>
            </w:r>
          </w:p>
        </w:tc>
        <w:tc>
          <w:tcPr>
            <w:tcW w:w="2765" w:type="dxa"/>
          </w:tcPr>
          <w:p w14:paraId="02639F17"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34</w:t>
            </w:r>
          </w:p>
        </w:tc>
        <w:tc>
          <w:tcPr>
            <w:tcW w:w="2766" w:type="dxa"/>
          </w:tcPr>
          <w:p w14:paraId="42DAE95B"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26.8</w:t>
            </w:r>
          </w:p>
        </w:tc>
      </w:tr>
      <w:tr w:rsidR="003B4BC9" w:rsidRPr="003B4BC9" w14:paraId="4A17F0CA" w14:textId="77777777" w:rsidTr="003B4BC9">
        <w:trPr>
          <w:jc w:val="center"/>
        </w:trPr>
        <w:tc>
          <w:tcPr>
            <w:tcW w:w="2765" w:type="dxa"/>
          </w:tcPr>
          <w:p w14:paraId="55729959"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مشاركة المنشور مع الاخرين</w:t>
            </w:r>
          </w:p>
        </w:tc>
        <w:tc>
          <w:tcPr>
            <w:tcW w:w="2765" w:type="dxa"/>
          </w:tcPr>
          <w:p w14:paraId="2871D97A"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31</w:t>
            </w:r>
          </w:p>
        </w:tc>
        <w:tc>
          <w:tcPr>
            <w:tcW w:w="2766" w:type="dxa"/>
          </w:tcPr>
          <w:p w14:paraId="32B0F79C"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24.4</w:t>
            </w:r>
          </w:p>
        </w:tc>
      </w:tr>
      <w:tr w:rsidR="003B4BC9" w:rsidRPr="003B4BC9" w14:paraId="59F67366" w14:textId="77777777" w:rsidTr="003B4BC9">
        <w:trPr>
          <w:jc w:val="center"/>
        </w:trPr>
        <w:tc>
          <w:tcPr>
            <w:tcW w:w="2765" w:type="dxa"/>
          </w:tcPr>
          <w:p w14:paraId="137D5C6A"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متابعة الحساب الرسمي لمتجر المنتجات المعلن عنها</w:t>
            </w:r>
          </w:p>
        </w:tc>
        <w:tc>
          <w:tcPr>
            <w:tcW w:w="2765" w:type="dxa"/>
          </w:tcPr>
          <w:p w14:paraId="4B4EF89E"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19</w:t>
            </w:r>
          </w:p>
        </w:tc>
        <w:tc>
          <w:tcPr>
            <w:tcW w:w="2766" w:type="dxa"/>
          </w:tcPr>
          <w:p w14:paraId="2FA4A263"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15</w:t>
            </w:r>
          </w:p>
        </w:tc>
      </w:tr>
      <w:tr w:rsidR="003B4BC9" w:rsidRPr="003B4BC9" w14:paraId="76F1268B" w14:textId="77777777" w:rsidTr="003B4BC9">
        <w:trPr>
          <w:jc w:val="center"/>
        </w:trPr>
        <w:tc>
          <w:tcPr>
            <w:tcW w:w="2765" w:type="dxa"/>
          </w:tcPr>
          <w:p w14:paraId="5EB5FC2D" w14:textId="77777777" w:rsidR="003B4BC9" w:rsidRPr="003B4BC9" w:rsidRDefault="003B4BC9" w:rsidP="000F18BD">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كتابة تعليق</w:t>
            </w:r>
          </w:p>
        </w:tc>
        <w:tc>
          <w:tcPr>
            <w:tcW w:w="2765" w:type="dxa"/>
          </w:tcPr>
          <w:p w14:paraId="06982850"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Pr>
              <w:t>10</w:t>
            </w:r>
          </w:p>
        </w:tc>
        <w:tc>
          <w:tcPr>
            <w:tcW w:w="2766" w:type="dxa"/>
          </w:tcPr>
          <w:p w14:paraId="164F3000" w14:textId="77777777" w:rsidR="003B4BC9" w:rsidRPr="003B4BC9" w:rsidRDefault="003B4BC9" w:rsidP="000F18BD">
            <w:pPr>
              <w:jc w:val="center"/>
              <w:rPr>
                <w:rFonts w:ascii="Simplified Arabic" w:hAnsi="Simplified Arabic" w:cs="Simplified Arabic"/>
                <w:sz w:val="28"/>
                <w:szCs w:val="28"/>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7.9</w:t>
            </w:r>
          </w:p>
        </w:tc>
      </w:tr>
    </w:tbl>
    <w:p w14:paraId="676F4970" w14:textId="77777777" w:rsidR="003B4BC9" w:rsidRPr="003B4BC9" w:rsidRDefault="003B4BC9" w:rsidP="003B4BC9">
      <w:pPr>
        <w:jc w:val="center"/>
        <w:rPr>
          <w:rFonts w:ascii="Simplified Arabic" w:hAnsi="Simplified Arabic" w:cs="Simplified Arabic"/>
          <w:sz w:val="28"/>
          <w:szCs w:val="28"/>
          <w:rtl/>
        </w:rPr>
      </w:pPr>
    </w:p>
    <w:p w14:paraId="7530951D" w14:textId="0F1410BF"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تشير نتائج الجدول (10) الى ان غالبية افراد العينة يحفظون المنشور للرجوع اليه لاحقا ويمكن تفسير ذلك بان قرارات الشراء للمنتجات الالكترونية لا تكون فورية لان الفرد قد يفضل ان يبحث عن عروض للمنتجات الشبيهة ويقارن بين الأسعار قبل الشراء ويقارن جودة المنتج بمنتجات بديلة وهذا ما يساعده على اتخاذ قرار شرائي أكثر وعيا وثقة.</w:t>
      </w:r>
    </w:p>
    <w:p w14:paraId="0CC95AB9" w14:textId="0FD3317A"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وتتفق هذه النتيجة مع دراسة </w:t>
      </w:r>
      <w:r w:rsidRPr="003B4BC9">
        <w:rPr>
          <w:rFonts w:ascii="Simplified Arabic" w:hAnsi="Simplified Arabic" w:cs="Simplified Arabic"/>
          <w:sz w:val="28"/>
          <w:szCs w:val="28"/>
        </w:rPr>
        <w:t xml:space="preserve">Ahmad </w:t>
      </w:r>
      <w:proofErr w:type="gramStart"/>
      <w:r w:rsidRPr="003B4BC9">
        <w:rPr>
          <w:rFonts w:ascii="Simplified Arabic" w:hAnsi="Simplified Arabic" w:cs="Simplified Arabic"/>
          <w:sz w:val="28"/>
          <w:szCs w:val="28"/>
        </w:rPr>
        <w:t>Husin  et</w:t>
      </w:r>
      <w:proofErr w:type="gramEnd"/>
      <w:r w:rsidRPr="003B4BC9">
        <w:rPr>
          <w:rFonts w:ascii="Simplified Arabic" w:hAnsi="Simplified Arabic" w:cs="Simplified Arabic"/>
          <w:sz w:val="28"/>
          <w:szCs w:val="28"/>
        </w:rPr>
        <w:t xml:space="preserve"> al (2024)</w:t>
      </w:r>
      <w:r w:rsidRPr="003B4BC9">
        <w:rPr>
          <w:rFonts w:ascii="Simplified Arabic" w:hAnsi="Simplified Arabic" w:cs="Simplified Arabic"/>
          <w:sz w:val="28"/>
          <w:szCs w:val="28"/>
          <w:rtl/>
        </w:rPr>
        <w:t xml:space="preserve"> حيث ذكرت الدراسة ان العروض الترويجية المخفضة، وعروض الشحن المجاني، والأسعار، وجودة المنتج، تلعب دورًا هامًا في التأثير على قرارات الشراء الإلكترونية للمستهلكين.</w:t>
      </w:r>
    </w:p>
    <w:p w14:paraId="23AA1D1D"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 وتتفق الادبيات في مجال اتخاذ القرارات الشرائية ان المستهلك يقارن بين الماركات المختلفة التي يعتقد أنها قادرة على حل المشكلة التي بدأ بها عملية اتخاذ القرار. وعند مقارنة هذه الماركات فان المستهلك يكون مجموعة من المعتقدات والأفكار</w:t>
      </w:r>
    </w:p>
    <w:p w14:paraId="502B93F6" w14:textId="77777777" w:rsid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(المؤسسة العامة للتعليم الفني والتدريب المهني(</w:t>
      </w:r>
      <w:proofErr w:type="gramStart"/>
      <w:r w:rsidRPr="003B4BC9">
        <w:rPr>
          <w:rFonts w:ascii="Simplified Arabic" w:hAnsi="Simplified Arabic" w:cs="Simplified Arabic"/>
          <w:sz w:val="28"/>
          <w:szCs w:val="28"/>
          <w:rtl/>
        </w:rPr>
        <w:t>د.ت.),</w:t>
      </w:r>
      <w:proofErr w:type="gramEnd"/>
      <w:r w:rsidRPr="003B4BC9">
        <w:rPr>
          <w:rFonts w:ascii="Simplified Arabic" w:hAnsi="Simplified Arabic" w:cs="Simplified Arabic"/>
          <w:sz w:val="28"/>
          <w:szCs w:val="28"/>
        </w:rPr>
        <w:t>1,8</w:t>
      </w:r>
      <w:r w:rsidRPr="003B4BC9">
        <w:rPr>
          <w:rFonts w:ascii="Simplified Arabic" w:hAnsi="Simplified Arabic" w:cs="Simplified Arabic"/>
          <w:sz w:val="28"/>
          <w:szCs w:val="28"/>
          <w:rtl/>
        </w:rPr>
        <w:t>)</w:t>
      </w:r>
    </w:p>
    <w:p w14:paraId="522AC75B" w14:textId="77777777" w:rsidR="003B4BC9" w:rsidRDefault="003B4BC9" w:rsidP="003B4BC9">
      <w:pPr>
        <w:jc w:val="both"/>
        <w:rPr>
          <w:rFonts w:cs="Arial"/>
          <w:b/>
          <w:bCs/>
          <w:sz w:val="28"/>
          <w:szCs w:val="28"/>
          <w:u w:val="single"/>
          <w:rtl/>
          <w:lang w:bidi="ar-EG"/>
        </w:rPr>
      </w:pPr>
    </w:p>
    <w:p w14:paraId="5B66CF27" w14:textId="64B01537" w:rsidR="003B4BC9" w:rsidRPr="003B4BC9" w:rsidRDefault="003B4BC9" w:rsidP="003B4BC9">
      <w:pPr>
        <w:jc w:val="both"/>
        <w:rPr>
          <w:rFonts w:ascii="Simplified Arabic" w:hAnsi="Simplified Arabic" w:cs="Simplified Arabic"/>
          <w:b/>
          <w:bCs/>
          <w:sz w:val="28"/>
          <w:szCs w:val="28"/>
          <w:u w:val="single"/>
          <w:rtl/>
        </w:rPr>
      </w:pPr>
      <w:r w:rsidRPr="003B4BC9">
        <w:rPr>
          <w:rFonts w:ascii="Simplified Arabic" w:hAnsi="Simplified Arabic" w:cs="Simplified Arabic"/>
          <w:b/>
          <w:bCs/>
          <w:sz w:val="28"/>
          <w:szCs w:val="28"/>
          <w:u w:val="single"/>
          <w:rtl/>
          <w:lang w:bidi="ar-EG"/>
        </w:rPr>
        <w:lastRenderedPageBreak/>
        <w:t xml:space="preserve">*ثالثا: </w:t>
      </w:r>
      <w:r w:rsidRPr="003B4BC9">
        <w:rPr>
          <w:rFonts w:ascii="Simplified Arabic" w:hAnsi="Simplified Arabic" w:cs="Simplified Arabic"/>
          <w:b/>
          <w:bCs/>
          <w:sz w:val="28"/>
          <w:szCs w:val="28"/>
          <w:u w:val="single"/>
          <w:rtl/>
        </w:rPr>
        <w:t>تقييم إعلانات التيك توك</w:t>
      </w:r>
    </w:p>
    <w:p w14:paraId="1225E529" w14:textId="77777777" w:rsidR="003B4BC9" w:rsidRPr="003B4BC9" w:rsidRDefault="003B4BC9" w:rsidP="003B4BC9">
      <w:pPr>
        <w:jc w:val="center"/>
        <w:rPr>
          <w:rFonts w:ascii="Simplified Arabic" w:hAnsi="Simplified Arabic" w:cs="Simplified Arabic"/>
          <w:sz w:val="28"/>
          <w:szCs w:val="28"/>
          <w:rtl/>
        </w:rPr>
      </w:pPr>
    </w:p>
    <w:p w14:paraId="52D50F24" w14:textId="77777777" w:rsidR="003B4BC9" w:rsidRPr="003B4BC9" w:rsidRDefault="003B4BC9" w:rsidP="003B4BC9">
      <w:pPr>
        <w:jc w:val="center"/>
        <w:rPr>
          <w:rFonts w:ascii="Simplified Arabic" w:hAnsi="Simplified Arabic" w:cs="Simplified Arabic"/>
          <w:sz w:val="28"/>
          <w:szCs w:val="28"/>
          <w:rtl/>
        </w:rPr>
      </w:pPr>
      <w:r w:rsidRPr="003B4BC9">
        <w:rPr>
          <w:rFonts w:ascii="Simplified Arabic" w:hAnsi="Simplified Arabic" w:cs="Simplified Arabic"/>
          <w:sz w:val="28"/>
          <w:szCs w:val="28"/>
          <w:rtl/>
        </w:rPr>
        <w:t>شكل (11) تقييم إعلانات التيك توك</w:t>
      </w:r>
    </w:p>
    <w:p w14:paraId="52B2A93A" w14:textId="77777777" w:rsidR="003B4BC9" w:rsidRPr="003B4BC9" w:rsidRDefault="003B4BC9" w:rsidP="003B4BC9">
      <w:pPr>
        <w:jc w:val="center"/>
        <w:rPr>
          <w:rFonts w:ascii="Simplified Arabic" w:hAnsi="Simplified Arabic" w:cs="Simplified Arabic"/>
          <w:sz w:val="28"/>
          <w:szCs w:val="28"/>
          <w:rtl/>
        </w:rPr>
      </w:pPr>
      <w:r w:rsidRPr="003B4BC9">
        <w:rPr>
          <w:rFonts w:ascii="Simplified Arabic" w:hAnsi="Simplified Arabic" w:cs="Simplified Arabic"/>
          <w:noProof/>
          <w:sz w:val="28"/>
          <w:szCs w:val="28"/>
          <w:rtl/>
        </w:rPr>
        <w:drawing>
          <wp:inline distT="0" distB="0" distL="0" distR="0" wp14:anchorId="31E612D2" wp14:editId="626CC101">
            <wp:extent cx="5274310" cy="2431415"/>
            <wp:effectExtent l="0" t="0" r="2540" b="6985"/>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431415"/>
                    </a:xfrm>
                    <a:prstGeom prst="rect">
                      <a:avLst/>
                    </a:prstGeom>
                  </pic:spPr>
                </pic:pic>
              </a:graphicData>
            </a:graphic>
          </wp:inline>
        </w:drawing>
      </w:r>
    </w:p>
    <w:p w14:paraId="2B12E50C" w14:textId="77777777" w:rsidR="003B4BC9" w:rsidRPr="003B4BC9" w:rsidRDefault="003B4BC9" w:rsidP="003B4BC9">
      <w:pPr>
        <w:rPr>
          <w:rFonts w:ascii="Simplified Arabic" w:hAnsi="Simplified Arabic" w:cs="Simplified Arabic"/>
          <w:sz w:val="28"/>
          <w:szCs w:val="28"/>
          <w:rtl/>
        </w:rPr>
      </w:pPr>
    </w:p>
    <w:p w14:paraId="0EE9C212"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تشير النتائج الى ارتفاع نسبة (محايد) على عبارة تعجبني إعلانات تيك توك وهو ما يعكس ان غالبية افراد العينة ينظرون الى الإعلانات بشكل سلبي وذلك قد يكون بسبب كثرة الإعلانات بشكل كبير في المنصة وظهورها بشكل متكرر </w:t>
      </w:r>
    </w:p>
    <w:p w14:paraId="38C6F5AB"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واتفقت النتيجة مع دراسة ناصر (</w:t>
      </w:r>
      <w:r w:rsidRPr="003B4BC9">
        <w:rPr>
          <w:rFonts w:ascii="Simplified Arabic" w:hAnsi="Simplified Arabic" w:cs="Simplified Arabic"/>
          <w:sz w:val="28"/>
          <w:szCs w:val="28"/>
        </w:rPr>
        <w:t>2017</w:t>
      </w:r>
      <w:r w:rsidRPr="003B4BC9">
        <w:rPr>
          <w:rFonts w:ascii="Simplified Arabic" w:hAnsi="Simplified Arabic" w:cs="Simplified Arabic"/>
          <w:sz w:val="28"/>
          <w:szCs w:val="28"/>
          <w:rtl/>
        </w:rPr>
        <w:t>) حيث وضحت الدراسة وجود اختلاف على اتجاهات المستهلكين على الإعلانات الإلكترونية.</w:t>
      </w:r>
    </w:p>
    <w:p w14:paraId="43CB85C0"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واتفقت هذه النتيجة مع الإحصاءات الحديثة حيث ذكرت ان </w:t>
      </w:r>
      <w:r w:rsidRPr="003B4BC9">
        <w:rPr>
          <w:rFonts w:ascii="Simplified Arabic" w:hAnsi="Simplified Arabic" w:cs="Simplified Arabic"/>
          <w:sz w:val="28"/>
          <w:szCs w:val="28"/>
        </w:rPr>
        <w:t>65</w:t>
      </w:r>
      <w:proofErr w:type="gramStart"/>
      <w:r w:rsidRPr="003B4BC9">
        <w:rPr>
          <w:rFonts w:ascii="Simplified Arabic" w:hAnsi="Simplified Arabic" w:cs="Simplified Arabic"/>
          <w:sz w:val="28"/>
          <w:szCs w:val="28"/>
        </w:rPr>
        <w:t xml:space="preserve">% </w:t>
      </w:r>
      <w:r w:rsidRPr="003B4BC9">
        <w:rPr>
          <w:rFonts w:ascii="Simplified Arabic" w:hAnsi="Simplified Arabic" w:cs="Simplified Arabic"/>
          <w:sz w:val="28"/>
          <w:szCs w:val="28"/>
          <w:rtl/>
        </w:rPr>
        <w:t xml:space="preserve"> من</w:t>
      </w:r>
      <w:proofErr w:type="gramEnd"/>
      <w:r w:rsidRPr="003B4BC9">
        <w:rPr>
          <w:rFonts w:ascii="Simplified Arabic" w:hAnsi="Simplified Arabic" w:cs="Simplified Arabic"/>
          <w:sz w:val="28"/>
          <w:szCs w:val="28"/>
          <w:rtl/>
        </w:rPr>
        <w:t xml:space="preserve"> الشعب السعودي يواجهون مخاوف من الإعلانات تتعلق بالخصوصية ومشاركة البيانات وابلغ اكثر من </w:t>
      </w:r>
      <w:r w:rsidRPr="003B4BC9">
        <w:rPr>
          <w:rFonts w:ascii="Simplified Arabic" w:hAnsi="Simplified Arabic" w:cs="Simplified Arabic"/>
          <w:sz w:val="28"/>
          <w:szCs w:val="28"/>
        </w:rPr>
        <w:t>56%</w:t>
      </w:r>
      <w:r w:rsidRPr="003B4BC9">
        <w:rPr>
          <w:rFonts w:ascii="Simplified Arabic" w:hAnsi="Simplified Arabic" w:cs="Simplified Arabic"/>
          <w:sz w:val="28"/>
          <w:szCs w:val="28"/>
          <w:rtl/>
        </w:rPr>
        <w:t xml:space="preserve"> عن تجارب سلبية عند شراء المنتجات</w:t>
      </w:r>
    </w:p>
    <w:p w14:paraId="71D6EE6A"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w:t>
      </w:r>
      <w:r w:rsidRPr="003B4BC9">
        <w:rPr>
          <w:rFonts w:ascii="Simplified Arabic" w:hAnsi="Simplified Arabic" w:cs="Simplified Arabic"/>
          <w:sz w:val="28"/>
          <w:szCs w:val="28"/>
        </w:rPr>
        <w:t>PricewaterhouseCoopers, 2024</w:t>
      </w:r>
      <w:r w:rsidRPr="003B4BC9">
        <w:rPr>
          <w:rFonts w:ascii="Simplified Arabic" w:hAnsi="Simplified Arabic" w:cs="Simplified Arabic"/>
          <w:sz w:val="28"/>
          <w:szCs w:val="28"/>
          <w:rtl/>
        </w:rPr>
        <w:t>)</w:t>
      </w:r>
    </w:p>
    <w:p w14:paraId="5D854647" w14:textId="217485A2"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كما تشير النتائج الى ارتفاع نسبة (</w:t>
      </w:r>
      <w:proofErr w:type="gramStart"/>
      <w:r w:rsidRPr="003B4BC9">
        <w:rPr>
          <w:rFonts w:ascii="Simplified Arabic" w:hAnsi="Simplified Arabic" w:cs="Simplified Arabic"/>
          <w:sz w:val="28"/>
          <w:szCs w:val="28"/>
          <w:rtl/>
        </w:rPr>
        <w:t>محايد )</w:t>
      </w:r>
      <w:proofErr w:type="gramEnd"/>
      <w:r w:rsidRPr="003B4BC9">
        <w:rPr>
          <w:rFonts w:ascii="Simplified Arabic" w:hAnsi="Simplified Arabic" w:cs="Simplified Arabic"/>
          <w:sz w:val="28"/>
          <w:szCs w:val="28"/>
          <w:rtl/>
        </w:rPr>
        <w:t xml:space="preserve"> على عبارة تؤثر إعلانات تيك توك على قراري الشرائي ويمكن تفسير ذلك بان الإعلانات الالكترونية تتوفر في منصات كثيرة وليست منصة التيك توك فقط وهذا ما يجعل المستهل</w:t>
      </w:r>
      <w:r w:rsidR="00AD1D44">
        <w:rPr>
          <w:rFonts w:ascii="Simplified Arabic" w:hAnsi="Simplified Arabic" w:cs="Simplified Arabic" w:hint="cs"/>
          <w:sz w:val="28"/>
          <w:szCs w:val="28"/>
          <w:rtl/>
        </w:rPr>
        <w:t>ك</w:t>
      </w:r>
      <w:r w:rsidRPr="003B4BC9">
        <w:rPr>
          <w:rFonts w:ascii="Simplified Arabic" w:hAnsi="Simplified Arabic" w:cs="Simplified Arabic"/>
          <w:sz w:val="28"/>
          <w:szCs w:val="28"/>
          <w:rtl/>
        </w:rPr>
        <w:t xml:space="preserve"> ان يكون محايدا فالتأثير </w:t>
      </w:r>
    </w:p>
    <w:p w14:paraId="5CE5EFAD"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lastRenderedPageBreak/>
        <w:t xml:space="preserve">وتتفق هذه النتيجة مع </w:t>
      </w:r>
      <w:proofErr w:type="gramStart"/>
      <w:r w:rsidRPr="003B4BC9">
        <w:rPr>
          <w:rFonts w:ascii="Simplified Arabic" w:hAnsi="Simplified Arabic" w:cs="Simplified Arabic"/>
          <w:sz w:val="28"/>
          <w:szCs w:val="28"/>
          <w:rtl/>
        </w:rPr>
        <w:t xml:space="preserve">دراسة  </w:t>
      </w:r>
      <w:r w:rsidRPr="003B4BC9">
        <w:rPr>
          <w:rFonts w:ascii="Simplified Arabic" w:hAnsi="Simplified Arabic" w:cs="Simplified Arabic"/>
          <w:sz w:val="28"/>
          <w:szCs w:val="28"/>
        </w:rPr>
        <w:t>Evangeline</w:t>
      </w:r>
      <w:proofErr w:type="gramEnd"/>
      <w:r w:rsidRPr="003B4BC9">
        <w:rPr>
          <w:rFonts w:ascii="Simplified Arabic" w:hAnsi="Simplified Arabic" w:cs="Simplified Arabic"/>
          <w:sz w:val="28"/>
          <w:szCs w:val="28"/>
        </w:rPr>
        <w:t xml:space="preserve">  et al( 2021)</w:t>
      </w:r>
      <w:r w:rsidRPr="003B4BC9">
        <w:rPr>
          <w:rFonts w:ascii="Simplified Arabic" w:hAnsi="Simplified Arabic" w:cs="Simplified Arabic"/>
          <w:sz w:val="28"/>
          <w:szCs w:val="28"/>
          <w:rtl/>
        </w:rPr>
        <w:t xml:space="preserve"> حيث قارنت الدراسة بين منصة </w:t>
      </w:r>
      <w:proofErr w:type="spellStart"/>
      <w:r w:rsidRPr="003B4BC9">
        <w:rPr>
          <w:rFonts w:ascii="Simplified Arabic" w:hAnsi="Simplified Arabic" w:cs="Simplified Arabic"/>
          <w:sz w:val="28"/>
          <w:szCs w:val="28"/>
          <w:rtl/>
        </w:rPr>
        <w:t>إنستقرام</w:t>
      </w:r>
      <w:proofErr w:type="spellEnd"/>
      <w:r w:rsidRPr="003B4BC9">
        <w:rPr>
          <w:rFonts w:ascii="Simplified Arabic" w:hAnsi="Simplified Arabic" w:cs="Simplified Arabic"/>
          <w:sz w:val="28"/>
          <w:szCs w:val="28"/>
          <w:rtl/>
        </w:rPr>
        <w:t xml:space="preserve">  وتيك توك في التأثير فالإعلانات .</w:t>
      </w:r>
    </w:p>
    <w:p w14:paraId="7C28B089"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وتتفق هذه النتيجة مع الإحصاءات حيث قارنت الإحصائية بين منصات التواصل الاجتماعي وتأثيرها على المجتمع السعودي (المركز السعودي لاستطلاعات الرأي,</w:t>
      </w:r>
      <w:r w:rsidRPr="003B4BC9">
        <w:rPr>
          <w:rFonts w:ascii="Simplified Arabic" w:hAnsi="Simplified Arabic" w:cs="Simplified Arabic"/>
          <w:sz w:val="28"/>
          <w:szCs w:val="28"/>
        </w:rPr>
        <w:t>2025</w:t>
      </w:r>
      <w:r w:rsidRPr="003B4BC9">
        <w:rPr>
          <w:rFonts w:ascii="Simplified Arabic" w:hAnsi="Simplified Arabic" w:cs="Simplified Arabic"/>
          <w:sz w:val="28"/>
          <w:szCs w:val="28"/>
          <w:rtl/>
        </w:rPr>
        <w:t>)</w:t>
      </w:r>
    </w:p>
    <w:p w14:paraId="476050CA" w14:textId="0E3759DE"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كما تشير النتائج الى ارتفاع نسبة (محايد) على عبارة إعلانات تيك توك جديرة بالثقة ويمكن تفسير ذلك بان المستخدمين لا يثقون بالإعلانات بشكل كامل ولا يرفضو</w:t>
      </w:r>
      <w:r w:rsidR="00AD1D44">
        <w:rPr>
          <w:rFonts w:ascii="Simplified Arabic" w:hAnsi="Simplified Arabic" w:cs="Simplified Arabic" w:hint="cs"/>
          <w:sz w:val="28"/>
          <w:szCs w:val="28"/>
          <w:rtl/>
        </w:rPr>
        <w:t>ن</w:t>
      </w:r>
      <w:r w:rsidRPr="003B4BC9">
        <w:rPr>
          <w:rFonts w:ascii="Simplified Arabic" w:hAnsi="Simplified Arabic" w:cs="Simplified Arabic"/>
          <w:sz w:val="28"/>
          <w:szCs w:val="28"/>
          <w:rtl/>
        </w:rPr>
        <w:t>ها بشكل قاطع وذلك قد يكون بسبب اهتمامهم بجودة المنتج وماركته وهذا ما يجعل المستخدم أكثر تحفظا في الحكم على مصداقيتها ويدفعهم للحياد في هذه الإعلانات.</w:t>
      </w:r>
    </w:p>
    <w:p w14:paraId="353698D2" w14:textId="73DCF28B"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وتتفق هذه النتيجة مع دراسة (</w:t>
      </w:r>
      <w:r w:rsidRPr="003B4BC9">
        <w:rPr>
          <w:rFonts w:ascii="Simplified Arabic" w:hAnsi="Simplified Arabic" w:cs="Simplified Arabic"/>
          <w:sz w:val="28"/>
          <w:szCs w:val="28"/>
        </w:rPr>
        <w:t xml:space="preserve">Ahmad </w:t>
      </w:r>
      <w:proofErr w:type="gramStart"/>
      <w:r w:rsidRPr="003B4BC9">
        <w:rPr>
          <w:rFonts w:ascii="Simplified Arabic" w:hAnsi="Simplified Arabic" w:cs="Simplified Arabic"/>
          <w:sz w:val="28"/>
          <w:szCs w:val="28"/>
        </w:rPr>
        <w:t>Husin  et</w:t>
      </w:r>
      <w:proofErr w:type="gramEnd"/>
      <w:r w:rsidRPr="003B4BC9">
        <w:rPr>
          <w:rFonts w:ascii="Simplified Arabic" w:hAnsi="Simplified Arabic" w:cs="Simplified Arabic"/>
          <w:sz w:val="28"/>
          <w:szCs w:val="28"/>
        </w:rPr>
        <w:t xml:space="preserve"> al( 2024</w:t>
      </w:r>
      <w:r w:rsidRPr="003B4BC9">
        <w:rPr>
          <w:rFonts w:ascii="Simplified Arabic" w:hAnsi="Simplified Arabic" w:cs="Simplified Arabic"/>
          <w:sz w:val="28"/>
          <w:szCs w:val="28"/>
          <w:rtl/>
        </w:rPr>
        <w:t xml:space="preserve"> حيث ذكرت الدراسة بان جودة المنتج تلعب دورا هاما في اتخاذ قرار الشراء.</w:t>
      </w:r>
    </w:p>
    <w:p w14:paraId="0A91839D"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كما تؤكد الادبيات ان المستهلك يقارن بين ماركات المنتج قبل شرائه </w:t>
      </w:r>
    </w:p>
    <w:p w14:paraId="4EC5614C" w14:textId="7E51AF09"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(المؤسسة العامة للتعليم الفني والتدريب المهني(</w:t>
      </w:r>
      <w:proofErr w:type="gramStart"/>
      <w:r w:rsidRPr="003B4BC9">
        <w:rPr>
          <w:rFonts w:ascii="Simplified Arabic" w:hAnsi="Simplified Arabic" w:cs="Simplified Arabic"/>
          <w:sz w:val="28"/>
          <w:szCs w:val="28"/>
          <w:rtl/>
        </w:rPr>
        <w:t>د.ت.),</w:t>
      </w:r>
      <w:proofErr w:type="gramEnd"/>
      <w:r w:rsidRPr="003B4BC9">
        <w:rPr>
          <w:rFonts w:ascii="Simplified Arabic" w:hAnsi="Simplified Arabic" w:cs="Simplified Arabic"/>
          <w:sz w:val="28"/>
          <w:szCs w:val="28"/>
        </w:rPr>
        <w:t>1,8</w:t>
      </w:r>
      <w:r w:rsidRPr="003B4BC9">
        <w:rPr>
          <w:rFonts w:ascii="Simplified Arabic" w:hAnsi="Simplified Arabic" w:cs="Simplified Arabic"/>
          <w:sz w:val="28"/>
          <w:szCs w:val="28"/>
          <w:rtl/>
        </w:rPr>
        <w:t>)</w:t>
      </w:r>
    </w:p>
    <w:p w14:paraId="7BB02989" w14:textId="1EB4E5E1"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كما تشير النتائج الى ارتفاع نسبة (موافق) على عبارة عرفت منتجات الكترونية حديثة بفضل إعلانات تيك توك وذلك قد يكون بسبب الانتشار الواسع للإعلانات في تيك توك وهذا ما يتيح للمستخدم التعرف على منتجات جديدة وحديثة.</w:t>
      </w:r>
    </w:p>
    <w:p w14:paraId="2F5C081B" w14:textId="1CE3BB16"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وتتفق هذه النتيجة مع دراسة لميس </w:t>
      </w:r>
      <w:r w:rsidRPr="003B4BC9">
        <w:rPr>
          <w:rFonts w:ascii="Simplified Arabic" w:hAnsi="Simplified Arabic" w:cs="Simplified Arabic"/>
          <w:sz w:val="28"/>
          <w:szCs w:val="28"/>
        </w:rPr>
        <w:t>2025)</w:t>
      </w:r>
      <w:r w:rsidRPr="003B4BC9">
        <w:rPr>
          <w:rFonts w:ascii="Simplified Arabic" w:hAnsi="Simplified Arabic" w:cs="Simplified Arabic"/>
          <w:sz w:val="28"/>
          <w:szCs w:val="28"/>
          <w:rtl/>
        </w:rPr>
        <w:t xml:space="preserve">) حيث ذكرت الدراسة بان الطلاب يتعرضون بشك كبير للإعلانات على منصات التواصل الاجتماعي </w:t>
      </w:r>
    </w:p>
    <w:p w14:paraId="0FA9B5B4" w14:textId="7CAC6B2A" w:rsidR="00AD1D44" w:rsidRPr="003B4BC9" w:rsidRDefault="003B4BC9" w:rsidP="00AD1D44">
      <w:pPr>
        <w:jc w:val="both"/>
        <w:rPr>
          <w:rFonts w:ascii="Simplified Arabic" w:hAnsi="Simplified Arabic" w:cs="Simplified Arabic"/>
          <w:sz w:val="28"/>
          <w:szCs w:val="28"/>
          <w:rtl/>
        </w:rPr>
      </w:pPr>
      <w:r w:rsidRPr="003B4BC9">
        <w:rPr>
          <w:rFonts w:ascii="Simplified Arabic" w:hAnsi="Simplified Arabic" w:cs="Simplified Arabic"/>
          <w:sz w:val="28"/>
          <w:szCs w:val="28"/>
          <w:rtl/>
        </w:rPr>
        <w:t>وتتفق النتيجة مع الإحصاءات الحديثة التي ذكرت ان وسائل التواصل الاجتماعي تلعب دورا محوريا في اكتشاف العلامات</w:t>
      </w:r>
      <w:r w:rsidR="00AD1D44">
        <w:rPr>
          <w:rFonts w:ascii="Simplified Arabic" w:hAnsi="Simplified Arabic" w:cs="Simplified Arabic" w:hint="cs"/>
          <w:sz w:val="28"/>
          <w:szCs w:val="28"/>
          <w:rtl/>
        </w:rPr>
        <w:t xml:space="preserve"> </w:t>
      </w:r>
      <w:r w:rsidRPr="003B4BC9">
        <w:rPr>
          <w:rFonts w:ascii="Simplified Arabic" w:hAnsi="Simplified Arabic" w:cs="Simplified Arabic"/>
          <w:sz w:val="28"/>
          <w:szCs w:val="28"/>
          <w:rtl/>
        </w:rPr>
        <w:t>التجارية ‘وهذا ما يؤكد ان المنصة تجعلك تكتشف منتجات جديدة وحديثة (</w:t>
      </w:r>
      <w:r w:rsidRPr="003B4BC9">
        <w:rPr>
          <w:rFonts w:ascii="Simplified Arabic" w:hAnsi="Simplified Arabic" w:cs="Simplified Arabic"/>
          <w:sz w:val="28"/>
          <w:szCs w:val="28"/>
        </w:rPr>
        <w:t>PricewaterhouseCoopers, 2024</w:t>
      </w:r>
      <w:r w:rsidRPr="003B4BC9">
        <w:rPr>
          <w:rFonts w:ascii="Simplified Arabic" w:hAnsi="Simplified Arabic" w:cs="Simplified Arabic"/>
          <w:sz w:val="28"/>
          <w:szCs w:val="28"/>
          <w:rtl/>
        </w:rPr>
        <w:t>)</w:t>
      </w:r>
    </w:p>
    <w:p w14:paraId="75F731B4" w14:textId="7D9833F9"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كما تشير النتائج الى ارتفاع نسبة (موافق) على عبارة طريقة عرض الإعلان تؤثر في اهتمامي بالمنتج ويمكن تفسير ذلك بان طر</w:t>
      </w:r>
      <w:r w:rsidR="00AD1D44">
        <w:rPr>
          <w:rFonts w:ascii="Simplified Arabic" w:hAnsi="Simplified Arabic" w:cs="Simplified Arabic" w:hint="cs"/>
          <w:sz w:val="28"/>
          <w:szCs w:val="28"/>
          <w:rtl/>
        </w:rPr>
        <w:t>ي</w:t>
      </w:r>
      <w:r w:rsidRPr="003B4BC9">
        <w:rPr>
          <w:rFonts w:ascii="Simplified Arabic" w:hAnsi="Simplified Arabic" w:cs="Simplified Arabic"/>
          <w:sz w:val="28"/>
          <w:szCs w:val="28"/>
          <w:rtl/>
        </w:rPr>
        <w:t xml:space="preserve">قة تصميم الإعلان وأسلوب تقديمه تجذب انتباه المستهلك وتثير اهتمامه بالمنتج </w:t>
      </w:r>
    </w:p>
    <w:p w14:paraId="273ABD14"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lastRenderedPageBreak/>
        <w:t xml:space="preserve">واتفقت النتيجة مع دراسة </w:t>
      </w:r>
      <w:proofErr w:type="spellStart"/>
      <w:r w:rsidRPr="003B4BC9">
        <w:rPr>
          <w:rFonts w:ascii="Simplified Arabic" w:hAnsi="Simplified Arabic" w:cs="Simplified Arabic"/>
          <w:sz w:val="28"/>
          <w:szCs w:val="28"/>
        </w:rPr>
        <w:t>Buyung</w:t>
      </w:r>
      <w:proofErr w:type="spellEnd"/>
      <w:r w:rsidRPr="003B4BC9">
        <w:rPr>
          <w:rFonts w:ascii="Simplified Arabic" w:hAnsi="Simplified Arabic" w:cs="Simplified Arabic"/>
          <w:sz w:val="28"/>
          <w:szCs w:val="28"/>
        </w:rPr>
        <w:t xml:space="preserve"> </w:t>
      </w:r>
      <w:proofErr w:type="spellStart"/>
      <w:proofErr w:type="gramStart"/>
      <w:r w:rsidRPr="003B4BC9">
        <w:rPr>
          <w:rFonts w:ascii="Simplified Arabic" w:hAnsi="Simplified Arabic" w:cs="Simplified Arabic"/>
          <w:sz w:val="28"/>
          <w:szCs w:val="28"/>
        </w:rPr>
        <w:t>Romadhoni</w:t>
      </w:r>
      <w:proofErr w:type="spellEnd"/>
      <w:r w:rsidRPr="003B4BC9">
        <w:rPr>
          <w:rFonts w:ascii="Simplified Arabic" w:hAnsi="Simplified Arabic" w:cs="Simplified Arabic"/>
          <w:sz w:val="28"/>
          <w:szCs w:val="28"/>
        </w:rPr>
        <w:t xml:space="preserve">  et</w:t>
      </w:r>
      <w:proofErr w:type="gramEnd"/>
      <w:r w:rsidRPr="003B4BC9">
        <w:rPr>
          <w:rFonts w:ascii="Simplified Arabic" w:hAnsi="Simplified Arabic" w:cs="Simplified Arabic"/>
          <w:sz w:val="28"/>
          <w:szCs w:val="28"/>
        </w:rPr>
        <w:t xml:space="preserve"> al( 2023)</w:t>
      </w:r>
      <w:r w:rsidRPr="003B4BC9">
        <w:rPr>
          <w:rFonts w:ascii="Simplified Arabic" w:hAnsi="Simplified Arabic" w:cs="Simplified Arabic"/>
          <w:sz w:val="28"/>
          <w:szCs w:val="28"/>
          <w:rtl/>
        </w:rPr>
        <w:t xml:space="preserve"> حيث ذكرت الدراسة ان التسويق الإلكتروني له تأثير إيجابي على قرارات الشراء </w:t>
      </w:r>
    </w:p>
    <w:p w14:paraId="13747751"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حيث ذكرت الإحصاءات الحديثة ان تطبيق التيك من التطبيقات المفضلة لدى الشعب السعودي وهذا يعزز أهمية تصميم الإعلانات فيه وطريقة عرضها</w:t>
      </w:r>
    </w:p>
    <w:p w14:paraId="76122A1A" w14:textId="77777777" w:rsid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 (المركز السعودي لاستطلاعات الرأي,</w:t>
      </w:r>
      <w:r w:rsidRPr="003B4BC9">
        <w:rPr>
          <w:rFonts w:ascii="Simplified Arabic" w:hAnsi="Simplified Arabic" w:cs="Simplified Arabic"/>
          <w:sz w:val="28"/>
          <w:szCs w:val="28"/>
        </w:rPr>
        <w:t>2025</w:t>
      </w:r>
      <w:r w:rsidRPr="003B4BC9">
        <w:rPr>
          <w:rFonts w:ascii="Simplified Arabic" w:hAnsi="Simplified Arabic" w:cs="Simplified Arabic"/>
          <w:sz w:val="28"/>
          <w:szCs w:val="28"/>
          <w:rtl/>
        </w:rPr>
        <w:t>)</w:t>
      </w:r>
    </w:p>
    <w:p w14:paraId="0187C307" w14:textId="77777777" w:rsidR="003B4BC9" w:rsidRPr="003B4BC9" w:rsidRDefault="003B4BC9" w:rsidP="003B4BC9">
      <w:pPr>
        <w:jc w:val="both"/>
        <w:rPr>
          <w:rFonts w:ascii="Simplified Arabic" w:hAnsi="Simplified Arabic" w:cs="Simplified Arabic"/>
          <w:b/>
          <w:bCs/>
          <w:sz w:val="28"/>
          <w:szCs w:val="28"/>
          <w:u w:val="single"/>
          <w:rtl/>
          <w:lang w:bidi="ar-EG"/>
        </w:rPr>
      </w:pPr>
      <w:r w:rsidRPr="003B4BC9">
        <w:rPr>
          <w:rFonts w:ascii="Simplified Arabic" w:hAnsi="Simplified Arabic" w:cs="Simplified Arabic"/>
          <w:b/>
          <w:bCs/>
          <w:sz w:val="28"/>
          <w:szCs w:val="28"/>
          <w:u w:val="single"/>
          <w:rtl/>
          <w:lang w:bidi="ar-EG"/>
        </w:rPr>
        <w:t>*رابعا: قرارات شراء المنتجات الإلكترونية</w:t>
      </w:r>
    </w:p>
    <w:p w14:paraId="505187F5" w14:textId="77777777" w:rsidR="003B4BC9" w:rsidRPr="003B4BC9" w:rsidRDefault="003B4BC9" w:rsidP="003B4BC9">
      <w:pPr>
        <w:jc w:val="center"/>
        <w:rPr>
          <w:rFonts w:ascii="Simplified Arabic" w:hAnsi="Simplified Arabic" w:cs="Simplified Arabic"/>
          <w:sz w:val="28"/>
          <w:szCs w:val="28"/>
          <w:rtl/>
        </w:rPr>
      </w:pPr>
      <w:r w:rsidRPr="003B4BC9">
        <w:rPr>
          <w:rFonts w:ascii="Simplified Arabic" w:hAnsi="Simplified Arabic" w:cs="Simplified Arabic"/>
          <w:sz w:val="28"/>
          <w:szCs w:val="28"/>
          <w:rtl/>
          <w:lang w:bidi="ar-EG"/>
        </w:rPr>
        <w:t>شكل</w:t>
      </w:r>
      <w:r w:rsidRPr="003B4BC9">
        <w:rPr>
          <w:rFonts w:ascii="Simplified Arabic" w:hAnsi="Simplified Arabic" w:cs="Simplified Arabic"/>
          <w:sz w:val="28"/>
          <w:szCs w:val="28"/>
          <w:rtl/>
        </w:rPr>
        <w:t xml:space="preserve"> </w:t>
      </w:r>
      <w:r w:rsidRPr="003B4BC9">
        <w:rPr>
          <w:rFonts w:ascii="Simplified Arabic" w:hAnsi="Simplified Arabic" w:cs="Simplified Arabic"/>
          <w:sz w:val="28"/>
          <w:szCs w:val="28"/>
          <w:rtl/>
          <w:lang w:bidi="ar-EG"/>
        </w:rPr>
        <w:t>(12</w:t>
      </w:r>
      <w:r w:rsidRPr="003B4BC9">
        <w:rPr>
          <w:rFonts w:ascii="Simplified Arabic" w:hAnsi="Simplified Arabic" w:cs="Simplified Arabic"/>
          <w:sz w:val="28"/>
          <w:szCs w:val="28"/>
          <w:rtl/>
        </w:rPr>
        <w:t xml:space="preserve">) تقييم قرارات شراء المنتجات الالكترونية </w:t>
      </w:r>
    </w:p>
    <w:p w14:paraId="62D9A67B" w14:textId="77777777" w:rsidR="003B4BC9" w:rsidRPr="003B4BC9" w:rsidRDefault="003B4BC9" w:rsidP="003B4BC9">
      <w:pPr>
        <w:jc w:val="center"/>
        <w:rPr>
          <w:rFonts w:ascii="Simplified Arabic" w:hAnsi="Simplified Arabic" w:cs="Simplified Arabic"/>
          <w:sz w:val="28"/>
          <w:szCs w:val="28"/>
          <w:rtl/>
        </w:rPr>
      </w:pPr>
      <w:r w:rsidRPr="003B4BC9">
        <w:rPr>
          <w:rFonts w:ascii="Simplified Arabic" w:hAnsi="Simplified Arabic" w:cs="Simplified Arabic"/>
          <w:noProof/>
          <w:sz w:val="28"/>
          <w:szCs w:val="28"/>
          <w:rtl/>
        </w:rPr>
        <w:drawing>
          <wp:inline distT="0" distB="0" distL="0" distR="0" wp14:anchorId="2E44D62E" wp14:editId="21D965EC">
            <wp:extent cx="5274310" cy="2233295"/>
            <wp:effectExtent l="0" t="0" r="2540" b="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2233295"/>
                    </a:xfrm>
                    <a:prstGeom prst="rect">
                      <a:avLst/>
                    </a:prstGeom>
                  </pic:spPr>
                </pic:pic>
              </a:graphicData>
            </a:graphic>
          </wp:inline>
        </w:drawing>
      </w:r>
    </w:p>
    <w:p w14:paraId="52D4B83D"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تشير النتائج الى ارتفاع نسبة (موافق) على عبارة قمت بشراء منتج الكتروني من خلال اعلان تيك توك ويمكن تفسير ذلك بان تطبيق تيك توك من أشهر المنصات وأكثرها جاذبية لأنها تتميز بالمقاطع القصيرة وتعرض الإعلانات عبرها </w:t>
      </w:r>
    </w:p>
    <w:p w14:paraId="45ACEA28"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وتتفق هذه النتيجة مع دراسة </w:t>
      </w:r>
      <w:r w:rsidRPr="003B4BC9">
        <w:rPr>
          <w:rFonts w:ascii="Simplified Arabic" w:hAnsi="Simplified Arabic" w:cs="Simplified Arabic"/>
          <w:sz w:val="28"/>
          <w:szCs w:val="28"/>
        </w:rPr>
        <w:t xml:space="preserve">Metta </w:t>
      </w:r>
      <w:proofErr w:type="spellStart"/>
      <w:proofErr w:type="gramStart"/>
      <w:r w:rsidRPr="003B4BC9">
        <w:rPr>
          <w:rFonts w:ascii="Simplified Arabic" w:hAnsi="Simplified Arabic" w:cs="Simplified Arabic"/>
          <w:sz w:val="28"/>
          <w:szCs w:val="28"/>
        </w:rPr>
        <w:t>Darmatamad</w:t>
      </w:r>
      <w:proofErr w:type="spellEnd"/>
      <w:r w:rsidRPr="003B4BC9">
        <w:rPr>
          <w:rFonts w:ascii="Simplified Arabic" w:hAnsi="Simplified Arabic" w:cs="Simplified Arabic"/>
          <w:sz w:val="28"/>
          <w:szCs w:val="28"/>
        </w:rPr>
        <w:t xml:space="preserve">  et</w:t>
      </w:r>
      <w:proofErr w:type="gramEnd"/>
      <w:r w:rsidRPr="003B4BC9">
        <w:rPr>
          <w:rFonts w:ascii="Simplified Arabic" w:hAnsi="Simplified Arabic" w:cs="Simplified Arabic"/>
          <w:sz w:val="28"/>
          <w:szCs w:val="28"/>
        </w:rPr>
        <w:t xml:space="preserve"> al( 2021)</w:t>
      </w:r>
      <w:r w:rsidRPr="003B4BC9">
        <w:rPr>
          <w:rFonts w:ascii="Simplified Arabic" w:hAnsi="Simplified Arabic" w:cs="Simplified Arabic"/>
          <w:sz w:val="28"/>
          <w:szCs w:val="28"/>
          <w:rtl/>
        </w:rPr>
        <w:t xml:space="preserve"> حيث ذكرت الدراسة ان إعلانات تيك توك تؤثر بشكل ايجابي على قرارات الشراء </w:t>
      </w:r>
    </w:p>
    <w:p w14:paraId="159FCCE3" w14:textId="530ED243"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وتتفق النتيجة مع الإحصاءات الحديثة التي ذكرت ان منصات ال</w:t>
      </w:r>
      <w:r w:rsidR="00AD1D44">
        <w:rPr>
          <w:rFonts w:ascii="Simplified Arabic" w:hAnsi="Simplified Arabic" w:cs="Simplified Arabic" w:hint="cs"/>
          <w:sz w:val="28"/>
          <w:szCs w:val="28"/>
          <w:rtl/>
        </w:rPr>
        <w:t>ت</w:t>
      </w:r>
      <w:r w:rsidRPr="003B4BC9">
        <w:rPr>
          <w:rFonts w:ascii="Simplified Arabic" w:hAnsi="Simplified Arabic" w:cs="Simplified Arabic"/>
          <w:sz w:val="28"/>
          <w:szCs w:val="28"/>
          <w:rtl/>
        </w:rPr>
        <w:t>واصل الاجتماعي تؤثر بشكل كبير على قرارات الشراء (</w:t>
      </w:r>
      <w:r w:rsidRPr="003B4BC9">
        <w:rPr>
          <w:rFonts w:ascii="Simplified Arabic" w:hAnsi="Simplified Arabic" w:cs="Simplified Arabic"/>
          <w:sz w:val="28"/>
          <w:szCs w:val="28"/>
        </w:rPr>
        <w:t>PricewaterhouseCoopers, 2024</w:t>
      </w:r>
      <w:r w:rsidRPr="003B4BC9">
        <w:rPr>
          <w:rFonts w:ascii="Simplified Arabic" w:hAnsi="Simplified Arabic" w:cs="Simplified Arabic"/>
          <w:sz w:val="28"/>
          <w:szCs w:val="28"/>
          <w:rtl/>
        </w:rPr>
        <w:t>)</w:t>
      </w:r>
    </w:p>
    <w:p w14:paraId="2E83D777"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lastRenderedPageBreak/>
        <w:t>كما تشير النتائج الى ارتفاع نسبة (موافق) على عبارة تؤثر تعليقات الاخرين عن المنتج على قراري الشرائي ويمكن تفسير ذلك بان تجارب الاخرين عن المنتج وتعليقهم عنه تعد من اهم المصادر التي يعتمد عليها المستهلك قبل اتخاذ قرار الشراء لأنها تساهم في تقليل حالة عدم اليقين بشأن جودة المنتج</w:t>
      </w:r>
    </w:p>
    <w:p w14:paraId="12EDB026"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وتتفق هذه النتيجة مع دراسة بنت فيصل </w:t>
      </w:r>
      <w:r w:rsidRPr="003B4BC9">
        <w:rPr>
          <w:rFonts w:ascii="Simplified Arabic" w:hAnsi="Simplified Arabic" w:cs="Simplified Arabic"/>
          <w:sz w:val="28"/>
          <w:szCs w:val="28"/>
        </w:rPr>
        <w:t>2024)</w:t>
      </w:r>
      <w:r w:rsidRPr="003B4BC9">
        <w:rPr>
          <w:rFonts w:ascii="Simplified Arabic" w:hAnsi="Simplified Arabic" w:cs="Simplified Arabic"/>
          <w:sz w:val="28"/>
          <w:szCs w:val="28"/>
          <w:rtl/>
        </w:rPr>
        <w:t xml:space="preserve">) حيث ذكرت الدراسة بان معظم المستهلكين يقومون بقراءة التعليقات وتقييمات المنتج قبل شرائه </w:t>
      </w:r>
    </w:p>
    <w:p w14:paraId="438B52F5"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وتتفق النتيجة مع الإحصاءات الحديثة التي ذكرت ان </w:t>
      </w:r>
      <w:r w:rsidRPr="003B4BC9">
        <w:rPr>
          <w:rFonts w:ascii="Simplified Arabic" w:hAnsi="Simplified Arabic" w:cs="Simplified Arabic"/>
          <w:sz w:val="28"/>
          <w:szCs w:val="28"/>
        </w:rPr>
        <w:t>84%</w:t>
      </w:r>
      <w:r w:rsidRPr="003B4BC9">
        <w:rPr>
          <w:rFonts w:ascii="Simplified Arabic" w:hAnsi="Simplified Arabic" w:cs="Simplified Arabic"/>
          <w:sz w:val="28"/>
          <w:szCs w:val="28"/>
          <w:rtl/>
        </w:rPr>
        <w:t xml:space="preserve"> من المستهلكين السعوديين يبحثون عن تعليقات الاخرين وتقييماتهم حول المنتج قبل الشراء </w:t>
      </w:r>
    </w:p>
    <w:p w14:paraId="52FA60D6" w14:textId="31FFBD4F"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كما تشير النتائج الى ارتفاع نسبة (موافق) على عبارة سهولة الحصول على المنتج تؤثر على قراري الشرائي ويمكن تفسير ذلك بان سهولة الحصول على المنتج تعد مهم</w:t>
      </w:r>
      <w:r w:rsidR="00AD1D44">
        <w:rPr>
          <w:rFonts w:ascii="Simplified Arabic" w:hAnsi="Simplified Arabic" w:cs="Simplified Arabic" w:hint="cs"/>
          <w:sz w:val="28"/>
          <w:szCs w:val="28"/>
          <w:rtl/>
        </w:rPr>
        <w:t>ة</w:t>
      </w:r>
      <w:r w:rsidRPr="003B4BC9">
        <w:rPr>
          <w:rFonts w:ascii="Simplified Arabic" w:hAnsi="Simplified Arabic" w:cs="Simplified Arabic"/>
          <w:sz w:val="28"/>
          <w:szCs w:val="28"/>
          <w:rtl/>
        </w:rPr>
        <w:t xml:space="preserve"> وتؤثر في اتخاذ القرار الشرائي لان المستهلك ينظر الى المنتجات التي تتوفر بسهولة وأيضا الى المنتجات التي توفر خيارات الدفع السهلة والأمنه عند شرائها </w:t>
      </w:r>
    </w:p>
    <w:p w14:paraId="6A61D7CB" w14:textId="77777777"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وتتفق هذه النتيجة مع دراسة مرعب واخرون </w:t>
      </w:r>
      <w:r w:rsidRPr="003B4BC9">
        <w:rPr>
          <w:rFonts w:ascii="Simplified Arabic" w:hAnsi="Simplified Arabic" w:cs="Simplified Arabic"/>
          <w:sz w:val="28"/>
          <w:szCs w:val="28"/>
        </w:rPr>
        <w:t>2025)</w:t>
      </w:r>
      <w:r w:rsidRPr="003B4BC9">
        <w:rPr>
          <w:rFonts w:ascii="Simplified Arabic" w:hAnsi="Simplified Arabic" w:cs="Simplified Arabic"/>
          <w:sz w:val="28"/>
          <w:szCs w:val="28"/>
          <w:rtl/>
        </w:rPr>
        <w:t xml:space="preserve">) التي ذكرت ان خيارات الدفع السهلة والأمنه والعروض المقدمة تؤثر بشكل إيجابي على قرار الشراء  </w:t>
      </w:r>
    </w:p>
    <w:p w14:paraId="13EAD20B" w14:textId="13514809"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وتتفق النتيجة مع الإحصاءات التي ذكرت ان </w:t>
      </w:r>
      <w:r w:rsidRPr="003B4BC9">
        <w:rPr>
          <w:rFonts w:ascii="Simplified Arabic" w:hAnsi="Simplified Arabic" w:cs="Simplified Arabic"/>
          <w:sz w:val="28"/>
          <w:szCs w:val="28"/>
        </w:rPr>
        <w:t>97%</w:t>
      </w:r>
      <w:r w:rsidRPr="003B4BC9">
        <w:rPr>
          <w:rFonts w:ascii="Simplified Arabic" w:hAnsi="Simplified Arabic" w:cs="Simplified Arabic"/>
          <w:sz w:val="28"/>
          <w:szCs w:val="28"/>
          <w:rtl/>
        </w:rPr>
        <w:t xml:space="preserve"> من مستخدمي الانترنت في السعودية يتسوقون عبر الانترنت كما ان سهولة الوصول الى المنتجات الرقمية تعد من أبرز العوامل التي تدعم ان</w:t>
      </w:r>
      <w:r w:rsidR="00D32921">
        <w:rPr>
          <w:rFonts w:ascii="Simplified Arabic" w:hAnsi="Simplified Arabic" w:cs="Simplified Arabic" w:hint="cs"/>
          <w:sz w:val="28"/>
          <w:szCs w:val="28"/>
          <w:rtl/>
        </w:rPr>
        <w:t>ت</w:t>
      </w:r>
      <w:r w:rsidRPr="003B4BC9">
        <w:rPr>
          <w:rFonts w:ascii="Simplified Arabic" w:hAnsi="Simplified Arabic" w:cs="Simplified Arabic"/>
          <w:sz w:val="28"/>
          <w:szCs w:val="28"/>
          <w:rtl/>
        </w:rPr>
        <w:t>شار التجارة الإلكترونية (هيئة الاتصالات والفضاء والتقنية,</w:t>
      </w:r>
      <w:r w:rsidRPr="003B4BC9">
        <w:rPr>
          <w:rFonts w:ascii="Simplified Arabic" w:hAnsi="Simplified Arabic" w:cs="Simplified Arabic"/>
          <w:sz w:val="28"/>
          <w:szCs w:val="28"/>
        </w:rPr>
        <w:t>2025</w:t>
      </w:r>
      <w:r w:rsidRPr="003B4BC9">
        <w:rPr>
          <w:rFonts w:ascii="Simplified Arabic" w:hAnsi="Simplified Arabic" w:cs="Simplified Arabic"/>
          <w:sz w:val="28"/>
          <w:szCs w:val="28"/>
          <w:rtl/>
        </w:rPr>
        <w:t>)</w:t>
      </w:r>
    </w:p>
    <w:p w14:paraId="409D977D" w14:textId="6D9B694A"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كما تشير النتائج الى ارتفاع نسبة (موافق) على عبارة تؤثر سمعة العلامة التجارية الخاصة بالمنتج على قراري الشرائي ويمكن تفسير ذلك بان سمعة العلامة التجارية تعد من اهم العوامل التي تؤثر بقرارات الشراء والثقة بالمنتج وجودته </w:t>
      </w:r>
    </w:p>
    <w:p w14:paraId="636852F9" w14:textId="7E232E4B" w:rsidR="003B4BC9" w:rsidRP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وتتفق هذه النتيجة مع دراسة </w:t>
      </w:r>
      <w:proofErr w:type="spellStart"/>
      <w:r w:rsidRPr="003B4BC9">
        <w:rPr>
          <w:rFonts w:ascii="Simplified Arabic" w:hAnsi="Simplified Arabic" w:cs="Simplified Arabic"/>
          <w:sz w:val="28"/>
          <w:szCs w:val="28"/>
        </w:rPr>
        <w:t>Wiwik</w:t>
      </w:r>
      <w:proofErr w:type="spellEnd"/>
      <w:r w:rsidRPr="003B4BC9">
        <w:rPr>
          <w:rFonts w:ascii="Simplified Arabic" w:hAnsi="Simplified Arabic" w:cs="Simplified Arabic"/>
          <w:sz w:val="28"/>
          <w:szCs w:val="28"/>
        </w:rPr>
        <w:t xml:space="preserve"> </w:t>
      </w:r>
      <w:proofErr w:type="spellStart"/>
      <w:proofErr w:type="gramStart"/>
      <w:r w:rsidRPr="003B4BC9">
        <w:rPr>
          <w:rFonts w:ascii="Simplified Arabic" w:hAnsi="Simplified Arabic" w:cs="Simplified Arabic"/>
          <w:sz w:val="28"/>
          <w:szCs w:val="28"/>
        </w:rPr>
        <w:t>Handayani</w:t>
      </w:r>
      <w:proofErr w:type="spellEnd"/>
      <w:r w:rsidRPr="003B4BC9">
        <w:rPr>
          <w:rFonts w:ascii="Simplified Arabic" w:hAnsi="Simplified Arabic" w:cs="Simplified Arabic"/>
          <w:sz w:val="28"/>
          <w:szCs w:val="28"/>
        </w:rPr>
        <w:t xml:space="preserve">  et</w:t>
      </w:r>
      <w:proofErr w:type="gramEnd"/>
      <w:r w:rsidRPr="003B4BC9">
        <w:rPr>
          <w:rFonts w:ascii="Simplified Arabic" w:hAnsi="Simplified Arabic" w:cs="Simplified Arabic"/>
          <w:sz w:val="28"/>
          <w:szCs w:val="28"/>
        </w:rPr>
        <w:t xml:space="preserve"> al (2025)</w:t>
      </w:r>
      <w:r w:rsidRPr="003B4BC9">
        <w:rPr>
          <w:rFonts w:ascii="Simplified Arabic" w:hAnsi="Simplified Arabic" w:cs="Simplified Arabic"/>
          <w:sz w:val="28"/>
          <w:szCs w:val="28"/>
          <w:rtl/>
        </w:rPr>
        <w:t xml:space="preserve">  التي ذكرت ان إعلانات التيك توك لها تأثير كبير بالوعي بالعلامة التجارية </w:t>
      </w:r>
    </w:p>
    <w:p w14:paraId="5CD05436" w14:textId="3443F618" w:rsidR="003B4BC9" w:rsidRDefault="003B4BC9" w:rsidP="003B4BC9">
      <w:pPr>
        <w:jc w:val="both"/>
        <w:rPr>
          <w:rFonts w:ascii="Simplified Arabic" w:hAnsi="Simplified Arabic" w:cs="Simplified Arabic"/>
          <w:sz w:val="28"/>
          <w:szCs w:val="28"/>
          <w:rtl/>
        </w:rPr>
      </w:pPr>
      <w:r w:rsidRPr="003B4BC9">
        <w:rPr>
          <w:rFonts w:ascii="Simplified Arabic" w:hAnsi="Simplified Arabic" w:cs="Simplified Arabic"/>
          <w:sz w:val="28"/>
          <w:szCs w:val="28"/>
          <w:rtl/>
        </w:rPr>
        <w:t xml:space="preserve">وتتفق هذه النتيجة مع الإحصاءات التي ذكرت ان وسائل التواصل تلعب دورا محوريا في اكتشاف العلامات التجارية </w:t>
      </w:r>
      <w:r w:rsidRPr="003B4BC9">
        <w:rPr>
          <w:rFonts w:ascii="Simplified Arabic" w:hAnsi="Simplified Arabic" w:cs="Simplified Arabic"/>
          <w:sz w:val="28"/>
          <w:szCs w:val="28"/>
        </w:rPr>
        <w:t>PricewaterhouseCoopers, 2024)</w:t>
      </w:r>
      <w:r w:rsidRPr="003B4BC9">
        <w:rPr>
          <w:rFonts w:ascii="Simplified Arabic" w:hAnsi="Simplified Arabic" w:cs="Simplified Arabic"/>
          <w:sz w:val="28"/>
          <w:szCs w:val="28"/>
          <w:rtl/>
        </w:rPr>
        <w:t>)</w:t>
      </w:r>
    </w:p>
    <w:p w14:paraId="5D222A4F" w14:textId="77777777" w:rsidR="003B4BC9" w:rsidRDefault="003B4BC9" w:rsidP="003B4BC9">
      <w:pPr>
        <w:jc w:val="center"/>
        <w:rPr>
          <w:rFonts w:cs="Arial"/>
          <w:b/>
          <w:bCs/>
          <w:sz w:val="28"/>
          <w:szCs w:val="28"/>
          <w:u w:val="single"/>
          <w:rtl/>
        </w:rPr>
      </w:pPr>
    </w:p>
    <w:p w14:paraId="49117FB0" w14:textId="40A38B42" w:rsidR="003B4BC9" w:rsidRPr="00C176D4" w:rsidRDefault="003B4BC9" w:rsidP="003B4BC9">
      <w:pPr>
        <w:jc w:val="center"/>
        <w:rPr>
          <w:rFonts w:ascii="Simplified Arabic" w:hAnsi="Simplified Arabic" w:cs="Simplified Arabic"/>
          <w:b/>
          <w:bCs/>
          <w:sz w:val="28"/>
          <w:szCs w:val="28"/>
          <w:u w:val="single"/>
          <w:rtl/>
        </w:rPr>
      </w:pPr>
      <w:r w:rsidRPr="00C176D4">
        <w:rPr>
          <w:rFonts w:ascii="Simplified Arabic" w:hAnsi="Simplified Arabic" w:cs="Simplified Arabic"/>
          <w:b/>
          <w:bCs/>
          <w:sz w:val="28"/>
          <w:szCs w:val="28"/>
          <w:u w:val="single"/>
          <w:rtl/>
        </w:rPr>
        <w:lastRenderedPageBreak/>
        <w:t>الخاتمة</w:t>
      </w:r>
    </w:p>
    <w:p w14:paraId="382977B6" w14:textId="4D1EFD23" w:rsidR="003B4BC9" w:rsidRPr="00C176D4" w:rsidRDefault="003B4BC9"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 xml:space="preserve">   استهدفت الدراسة التعرف على أثر الإعلانات عبر تيك توك على قرارات شراء المنتجات الالكترونية لدى المستهلكين في مدينة جدة. واعتمدت الدراسة على منهج المسح ‘وتم جمع البيانات من خلال استبيان إلكتروني ‘وتم تطبيقه على عينة عمدية قوامها (</w:t>
      </w:r>
      <w:r w:rsidR="00283BB8">
        <w:rPr>
          <w:rFonts w:ascii="Simplified Arabic" w:hAnsi="Simplified Arabic" w:cs="Simplified Arabic" w:hint="cs"/>
          <w:sz w:val="28"/>
          <w:szCs w:val="28"/>
          <w:rtl/>
        </w:rPr>
        <w:t>127</w:t>
      </w:r>
      <w:r w:rsidRPr="00C176D4">
        <w:rPr>
          <w:rFonts w:ascii="Simplified Arabic" w:hAnsi="Simplified Arabic" w:cs="Simplified Arabic"/>
          <w:sz w:val="28"/>
          <w:szCs w:val="28"/>
          <w:rtl/>
        </w:rPr>
        <w:t>) مبحوثا من مستخدمي تيك توك في مدينة جدة.</w:t>
      </w:r>
    </w:p>
    <w:p w14:paraId="29E24DFF" w14:textId="77777777" w:rsidR="003B4BC9" w:rsidRPr="00C176D4" w:rsidRDefault="003B4BC9" w:rsidP="003B4BC9">
      <w:pPr>
        <w:jc w:val="both"/>
        <w:rPr>
          <w:rFonts w:ascii="Simplified Arabic" w:hAnsi="Simplified Arabic" w:cs="Simplified Arabic"/>
          <w:sz w:val="28"/>
          <w:szCs w:val="28"/>
          <w:rtl/>
        </w:rPr>
      </w:pPr>
      <w:r w:rsidRPr="00C176D4">
        <w:rPr>
          <w:rFonts w:ascii="Simplified Arabic" w:hAnsi="Simplified Arabic" w:cs="Simplified Arabic"/>
          <w:sz w:val="28"/>
          <w:szCs w:val="28"/>
          <w:rtl/>
        </w:rPr>
        <w:t>وقد كشفت نتائج الدراسة عن انتشار استخدام منصة تيك توك بين المبحوثين ‘سواء من حيث سنوات الاستخدام او معدل الاستخدام اليومي ‘حيث يستخدم غالبيتهم منصة تيك توك من سنة الى خمس سنوات ‘ويقضون عليه من ساعة الى ثلاث ساعات يوميا ‘مما يجعلهم يتعرضون للمحتوى التسويقي الخاص بالمنتجات الإلكترونية بشكل مستمر ومنتظم.</w:t>
      </w:r>
    </w:p>
    <w:p w14:paraId="69D6F10C" w14:textId="77777777" w:rsidR="003B4BC9" w:rsidRPr="00C176D4" w:rsidRDefault="003B4BC9" w:rsidP="003B4BC9">
      <w:pPr>
        <w:jc w:val="both"/>
        <w:rPr>
          <w:rFonts w:ascii="Simplified Arabic" w:hAnsi="Simplified Arabic" w:cs="Simplified Arabic"/>
          <w:sz w:val="28"/>
          <w:szCs w:val="28"/>
          <w:rtl/>
        </w:rPr>
      </w:pPr>
      <w:r w:rsidRPr="00C176D4">
        <w:rPr>
          <w:rFonts w:ascii="Simplified Arabic" w:hAnsi="Simplified Arabic" w:cs="Simplified Arabic"/>
          <w:sz w:val="28"/>
          <w:szCs w:val="28"/>
          <w:rtl/>
        </w:rPr>
        <w:t>كذلك أظهرت النتائج ان غالبية افراد العينة يهتمون بمتابعة الإعلانات الخاصة بالهواتف الذكية عبر منصة التيك توك أكثر من المنتجات الإلكترونية الأخرى مما يعكس ارتفاع اهتمام المستهلكين بهذا النوع من المنتجات حيث ان الهواتف الذكية تصنف من أكثر المنتجات الإلكترونية جذبا لانتباه المستهلكين.</w:t>
      </w:r>
    </w:p>
    <w:p w14:paraId="75EA4926" w14:textId="6BA3426F" w:rsidR="003B4BC9" w:rsidRPr="00C176D4" w:rsidRDefault="003B4BC9" w:rsidP="003B4BC9">
      <w:pPr>
        <w:jc w:val="both"/>
        <w:rPr>
          <w:rFonts w:ascii="Simplified Arabic" w:hAnsi="Simplified Arabic" w:cs="Simplified Arabic"/>
          <w:sz w:val="28"/>
          <w:szCs w:val="28"/>
          <w:rtl/>
        </w:rPr>
      </w:pPr>
      <w:r w:rsidRPr="00C176D4">
        <w:rPr>
          <w:rFonts w:ascii="Simplified Arabic" w:hAnsi="Simplified Arabic" w:cs="Simplified Arabic"/>
          <w:sz w:val="28"/>
          <w:szCs w:val="28"/>
          <w:rtl/>
        </w:rPr>
        <w:t>علاوة على ذلك ‘أوضحت نتائج الدراسة ان طريقة عرض الإعلان تؤثر في اهتمام المستهلكين بالمنتج ‘وبناء على ذلك تعد طريقة عرض الإعلان من اهم العوامل التي تؤثر في نجاح الإعلان وهذا ما يعكس أهمية تصميم الإعلان وتقديم</w:t>
      </w:r>
      <w:r w:rsidR="00D32921">
        <w:rPr>
          <w:rFonts w:ascii="Simplified Arabic" w:hAnsi="Simplified Arabic" w:cs="Simplified Arabic" w:hint="cs"/>
          <w:sz w:val="28"/>
          <w:szCs w:val="28"/>
          <w:rtl/>
        </w:rPr>
        <w:t>ه</w:t>
      </w:r>
      <w:r w:rsidRPr="00C176D4">
        <w:rPr>
          <w:rFonts w:ascii="Simplified Arabic" w:hAnsi="Simplified Arabic" w:cs="Simplified Arabic"/>
          <w:sz w:val="28"/>
          <w:szCs w:val="28"/>
          <w:rtl/>
        </w:rPr>
        <w:t xml:space="preserve"> بشكل جذاب ومناسب لجذب اهتمام المستهلكين.</w:t>
      </w:r>
    </w:p>
    <w:p w14:paraId="3805374F" w14:textId="77777777" w:rsidR="003B4BC9" w:rsidRPr="00C176D4" w:rsidRDefault="003B4BC9" w:rsidP="003B4BC9">
      <w:pPr>
        <w:jc w:val="both"/>
        <w:rPr>
          <w:rFonts w:ascii="Simplified Arabic" w:hAnsi="Simplified Arabic" w:cs="Simplified Arabic"/>
          <w:sz w:val="28"/>
          <w:szCs w:val="28"/>
          <w:rtl/>
        </w:rPr>
      </w:pPr>
      <w:r w:rsidRPr="00C176D4">
        <w:rPr>
          <w:rFonts w:ascii="Simplified Arabic" w:hAnsi="Simplified Arabic" w:cs="Simplified Arabic"/>
          <w:sz w:val="28"/>
          <w:szCs w:val="28"/>
          <w:rtl/>
        </w:rPr>
        <w:t>كذلك كشفت النتائج ان التفاعل مع المحتوى من خلال ‘الإعجاب ‘وحفظ المنشور للرجوع اليه لاحقا ‘يشير الى اهتمام المستهلكين بالمحتوى الإعلاني والرجوع اليه لمقارنته بالمنتجات البديلة او البحث عن المزيد من المعلومات التي تخص المنتج قبل اتخاذ قرار الشراء.</w:t>
      </w:r>
    </w:p>
    <w:p w14:paraId="1F9E049F" w14:textId="1F47A76B" w:rsidR="00C176D4" w:rsidRPr="000E4699" w:rsidRDefault="003B4BC9" w:rsidP="000E4699">
      <w:pPr>
        <w:jc w:val="both"/>
        <w:rPr>
          <w:rFonts w:ascii="Simplified Arabic" w:hAnsi="Simplified Arabic" w:cs="Simplified Arabic"/>
          <w:sz w:val="28"/>
          <w:szCs w:val="28"/>
          <w:rtl/>
        </w:rPr>
      </w:pPr>
      <w:r w:rsidRPr="00C176D4">
        <w:rPr>
          <w:rFonts w:ascii="Simplified Arabic" w:hAnsi="Simplified Arabic" w:cs="Simplified Arabic"/>
          <w:sz w:val="28"/>
          <w:szCs w:val="28"/>
          <w:rtl/>
        </w:rPr>
        <w:t>كما اكدت نتائج الدراسة ان غالبية افراد العينة أفادوا بأنهم تعرفوا على منتجات الكترونية حديثة بفضل إعلانات تيك توك، وذلك بسبب انتشار المنصة والاقبال عليها مما يجعل المعلنين يقدمون أحدث المنتجات لديهم في المنصة إذ ان منصة تيك توك تعتبر من اقوى المنصات الاعلانية الرقمية في الترويج ‘وتعرف المنصة بمحتواها الجذاب الذي يساعد في انتشار الإعلانات فيها.</w:t>
      </w:r>
      <w:r w:rsidR="00C176D4">
        <w:rPr>
          <w:rFonts w:ascii="Simplified Arabic" w:hAnsi="Simplified Arabic" w:cs="Simplified Arabic" w:hint="cs"/>
          <w:sz w:val="28"/>
          <w:szCs w:val="28"/>
          <w:rtl/>
        </w:rPr>
        <w:t xml:space="preserve"> </w:t>
      </w:r>
      <w:r w:rsidRPr="00C176D4">
        <w:rPr>
          <w:rFonts w:ascii="Simplified Arabic" w:hAnsi="Simplified Arabic" w:cs="Simplified Arabic"/>
          <w:sz w:val="28"/>
          <w:szCs w:val="28"/>
          <w:rtl/>
        </w:rPr>
        <w:t>وإجمالا ‘رصدت الدراسة ان منصة تيك توك تعد من المنصات الفعالة في مجال التسويق ‘حيث أسهمت اعلاناتها في جذب المستهلكين وتعريفهم بأحدث المنتجات مما جعلتهم يتفاعلوا مع المحتوى الإعلاني من خلال الاعجاب ‘وحفظ المقاطع. وخلصت الدراسة الى ان منصة تيك توك منصة تسويقية فعاله ومؤثرة في مجال المنتجات الالكترونية لأنها قادرة للوصول الى المستهلكين وتأثر في سلوكهم وقرارهم الشرائي.</w:t>
      </w:r>
    </w:p>
    <w:p w14:paraId="35436C37" w14:textId="59C96E6C" w:rsidR="00C176D4" w:rsidRPr="00C176D4" w:rsidRDefault="00C176D4" w:rsidP="00C176D4">
      <w:pPr>
        <w:jc w:val="both"/>
        <w:rPr>
          <w:rFonts w:ascii="Simplified Arabic" w:hAnsi="Simplified Arabic" w:cs="Simplified Arabic"/>
          <w:b/>
          <w:bCs/>
          <w:sz w:val="28"/>
          <w:szCs w:val="28"/>
          <w:u w:val="single"/>
          <w:rtl/>
        </w:rPr>
      </w:pPr>
      <w:r w:rsidRPr="00C176D4">
        <w:rPr>
          <w:rFonts w:ascii="Simplified Arabic" w:hAnsi="Simplified Arabic" w:cs="Simplified Arabic"/>
          <w:b/>
          <w:bCs/>
          <w:sz w:val="28"/>
          <w:szCs w:val="28"/>
          <w:u w:val="single"/>
          <w:rtl/>
        </w:rPr>
        <w:lastRenderedPageBreak/>
        <w:t>**توصيات الدراسة:</w:t>
      </w:r>
    </w:p>
    <w:p w14:paraId="769B4FB2"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في ضوء النتائج السابقة توصي الدراسة بما يلي:</w:t>
      </w:r>
    </w:p>
    <w:p w14:paraId="3F4D5813"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 xml:space="preserve">1. الاهتمام بمحتوى إعلانات التيك توك والتركيز على تصميمها لجعله يتناسب مع اهتمامات المستهلكين وتقديم الإعلانات بشكل جذاب </w:t>
      </w:r>
    </w:p>
    <w:p w14:paraId="1538A6D9"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 xml:space="preserve">2. الاستفادة من تطبيق التيك توك في الإعلان عن المنتجات الالكترونية فيه وذلك بسبب قوة التطبيق وتعريفه للمنتجات الالكترونية الحديثة للمستخدمين </w:t>
      </w:r>
    </w:p>
    <w:p w14:paraId="3965936C"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 xml:space="preserve">3. الاهتمام بآراء وتعليقات المستخدمين الإيجابية والاستفادة منها عند تصميم الحملات الاعلانية لان لها تأثير كبير في قرارات الشراء لدى المستهلكين </w:t>
      </w:r>
    </w:p>
    <w:p w14:paraId="08D55FBE" w14:textId="77777777" w:rsidR="00C176D4" w:rsidRPr="00C176D4" w:rsidRDefault="00C176D4" w:rsidP="00C176D4">
      <w:pPr>
        <w:jc w:val="both"/>
        <w:rPr>
          <w:rFonts w:ascii="Simplified Arabic" w:hAnsi="Simplified Arabic" w:cs="Simplified Arabic"/>
          <w:b/>
          <w:bCs/>
          <w:sz w:val="28"/>
          <w:szCs w:val="28"/>
          <w:u w:val="single"/>
          <w:rtl/>
        </w:rPr>
      </w:pPr>
    </w:p>
    <w:p w14:paraId="7CC6B6C4" w14:textId="77777777" w:rsidR="00C176D4" w:rsidRDefault="00C176D4" w:rsidP="00C176D4">
      <w:pPr>
        <w:jc w:val="both"/>
        <w:rPr>
          <w:rFonts w:ascii="Simplified Arabic" w:hAnsi="Simplified Arabic" w:cs="Simplified Arabic"/>
          <w:b/>
          <w:bCs/>
          <w:sz w:val="28"/>
          <w:szCs w:val="28"/>
          <w:u w:val="single"/>
          <w:rtl/>
        </w:rPr>
      </w:pPr>
    </w:p>
    <w:p w14:paraId="49135B14" w14:textId="77777777" w:rsidR="000E4699" w:rsidRDefault="000E4699" w:rsidP="00C176D4">
      <w:pPr>
        <w:jc w:val="both"/>
        <w:rPr>
          <w:rFonts w:ascii="Simplified Arabic" w:hAnsi="Simplified Arabic" w:cs="Simplified Arabic"/>
          <w:b/>
          <w:bCs/>
          <w:sz w:val="28"/>
          <w:szCs w:val="28"/>
          <w:u w:val="single"/>
          <w:rtl/>
        </w:rPr>
      </w:pPr>
    </w:p>
    <w:p w14:paraId="5A13BDD9" w14:textId="77777777" w:rsidR="000E4699" w:rsidRDefault="000E4699" w:rsidP="00C176D4">
      <w:pPr>
        <w:jc w:val="both"/>
        <w:rPr>
          <w:rFonts w:ascii="Simplified Arabic" w:hAnsi="Simplified Arabic" w:cs="Simplified Arabic"/>
          <w:b/>
          <w:bCs/>
          <w:sz w:val="28"/>
          <w:szCs w:val="28"/>
          <w:u w:val="single"/>
          <w:rtl/>
        </w:rPr>
      </w:pPr>
    </w:p>
    <w:p w14:paraId="095B5818" w14:textId="77777777" w:rsidR="000E4699" w:rsidRPr="00C176D4" w:rsidRDefault="000E4699" w:rsidP="00C176D4">
      <w:pPr>
        <w:jc w:val="both"/>
        <w:rPr>
          <w:rFonts w:ascii="Simplified Arabic" w:hAnsi="Simplified Arabic" w:cs="Simplified Arabic"/>
          <w:b/>
          <w:bCs/>
          <w:sz w:val="28"/>
          <w:szCs w:val="28"/>
          <w:u w:val="single"/>
          <w:rtl/>
        </w:rPr>
      </w:pPr>
    </w:p>
    <w:p w14:paraId="6E5E66A0" w14:textId="77777777" w:rsidR="00C176D4" w:rsidRPr="00C176D4" w:rsidRDefault="00C176D4" w:rsidP="00C176D4">
      <w:pPr>
        <w:jc w:val="both"/>
        <w:rPr>
          <w:rFonts w:ascii="Simplified Arabic" w:hAnsi="Simplified Arabic" w:cs="Simplified Arabic"/>
          <w:b/>
          <w:bCs/>
          <w:sz w:val="28"/>
          <w:szCs w:val="28"/>
          <w:u w:val="single"/>
          <w:rtl/>
        </w:rPr>
      </w:pPr>
      <w:r w:rsidRPr="00C176D4">
        <w:rPr>
          <w:rFonts w:ascii="Simplified Arabic" w:hAnsi="Simplified Arabic" w:cs="Simplified Arabic"/>
          <w:b/>
          <w:bCs/>
          <w:sz w:val="28"/>
          <w:szCs w:val="28"/>
          <w:u w:val="single"/>
          <w:rtl/>
        </w:rPr>
        <w:t>**مقترحات لدراسات مستقبلية:</w:t>
      </w:r>
    </w:p>
    <w:p w14:paraId="3693F7D8"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 xml:space="preserve">1. مقارنة تأثير الإعلانات على قرارات شراء المنتجات الالكترونية عبر منصات التواصل الاجتماعي الأخرى ‘مثل سناب شات </w:t>
      </w:r>
      <w:proofErr w:type="gramStart"/>
      <w:r w:rsidRPr="00C176D4">
        <w:rPr>
          <w:rFonts w:ascii="Simplified Arabic" w:hAnsi="Simplified Arabic" w:cs="Simplified Arabic"/>
          <w:sz w:val="28"/>
          <w:szCs w:val="28"/>
          <w:rtl/>
        </w:rPr>
        <w:t xml:space="preserve">و </w:t>
      </w:r>
      <w:proofErr w:type="spellStart"/>
      <w:r w:rsidRPr="00C176D4">
        <w:rPr>
          <w:rFonts w:ascii="Simplified Arabic" w:hAnsi="Simplified Arabic" w:cs="Simplified Arabic"/>
          <w:sz w:val="28"/>
          <w:szCs w:val="28"/>
          <w:rtl/>
        </w:rPr>
        <w:t>إنتسجرام</w:t>
      </w:r>
      <w:proofErr w:type="spellEnd"/>
      <w:proofErr w:type="gramEnd"/>
    </w:p>
    <w:p w14:paraId="6597ECB6"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 xml:space="preserve">2. دراسة تأثير الإعلانات عبر منصات التواصل على قرارات شراء المنتجات أخرى ‘مثل منتجات </w:t>
      </w:r>
      <w:proofErr w:type="gramStart"/>
      <w:r w:rsidRPr="00C176D4">
        <w:rPr>
          <w:rFonts w:ascii="Simplified Arabic" w:hAnsi="Simplified Arabic" w:cs="Simplified Arabic"/>
          <w:sz w:val="28"/>
          <w:szCs w:val="28"/>
          <w:rtl/>
        </w:rPr>
        <w:t>التجميل ،</w:t>
      </w:r>
      <w:proofErr w:type="gramEnd"/>
      <w:r w:rsidRPr="00C176D4">
        <w:rPr>
          <w:rFonts w:ascii="Simplified Arabic" w:hAnsi="Simplified Arabic" w:cs="Simplified Arabic"/>
          <w:sz w:val="28"/>
          <w:szCs w:val="28"/>
          <w:rtl/>
        </w:rPr>
        <w:t xml:space="preserve"> منتجات الملابس </w:t>
      </w:r>
    </w:p>
    <w:p w14:paraId="1A868899" w14:textId="1060FAC1"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3. دراسة تأثير الإعلانات على قرارات شراء المنتجات في مدن المملكة الأخرى، تبعا لاختلاف الخصائص الديموغرافية والثقافية</w:t>
      </w:r>
    </w:p>
    <w:p w14:paraId="71603C7B" w14:textId="77777777" w:rsidR="003B4BC9" w:rsidRPr="003B4BC9" w:rsidRDefault="003B4BC9" w:rsidP="003B4BC9">
      <w:pPr>
        <w:jc w:val="both"/>
        <w:rPr>
          <w:rFonts w:ascii="Simplified Arabic" w:hAnsi="Simplified Arabic" w:cs="Simplified Arabic"/>
          <w:sz w:val="28"/>
          <w:szCs w:val="28"/>
          <w:rtl/>
        </w:rPr>
      </w:pPr>
    </w:p>
    <w:p w14:paraId="00693DC3" w14:textId="77777777" w:rsidR="00C176D4" w:rsidRPr="00C176D4" w:rsidRDefault="00C176D4" w:rsidP="00C176D4">
      <w:pPr>
        <w:jc w:val="center"/>
        <w:rPr>
          <w:rFonts w:ascii="Simplified Arabic" w:hAnsi="Simplified Arabic" w:cs="Simplified Arabic"/>
          <w:sz w:val="28"/>
          <w:szCs w:val="28"/>
          <w:rtl/>
        </w:rPr>
      </w:pPr>
      <w:r w:rsidRPr="00C176D4">
        <w:rPr>
          <w:rFonts w:ascii="Simplified Arabic" w:hAnsi="Simplified Arabic" w:cs="Simplified Arabic"/>
          <w:b/>
          <w:bCs/>
          <w:sz w:val="28"/>
          <w:szCs w:val="28"/>
          <w:u w:val="single"/>
          <w:rtl/>
        </w:rPr>
        <w:lastRenderedPageBreak/>
        <w:t>قائمة المراجع</w:t>
      </w:r>
    </w:p>
    <w:p w14:paraId="607300DC" w14:textId="77777777" w:rsidR="00C176D4" w:rsidRPr="00C176D4" w:rsidRDefault="00C176D4" w:rsidP="00C176D4">
      <w:pPr>
        <w:jc w:val="both"/>
        <w:rPr>
          <w:rFonts w:ascii="Simplified Arabic" w:hAnsi="Simplified Arabic" w:cs="Simplified Arabic"/>
          <w:b/>
          <w:bCs/>
          <w:sz w:val="28"/>
          <w:szCs w:val="28"/>
          <w:rtl/>
        </w:rPr>
      </w:pPr>
      <w:r w:rsidRPr="00C176D4">
        <w:rPr>
          <w:rFonts w:ascii="Simplified Arabic" w:hAnsi="Simplified Arabic" w:cs="Simplified Arabic"/>
          <w:b/>
          <w:bCs/>
          <w:sz w:val="28"/>
          <w:szCs w:val="28"/>
          <w:rtl/>
        </w:rPr>
        <w:t>-أولا: المراجع العربية:</w:t>
      </w:r>
    </w:p>
    <w:p w14:paraId="36F4D968"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1- ابو جليل، محمد منصور. (</w:t>
      </w:r>
      <w:r w:rsidRPr="00C176D4">
        <w:rPr>
          <w:rFonts w:ascii="Simplified Arabic" w:hAnsi="Simplified Arabic" w:cs="Simplified Arabic"/>
          <w:sz w:val="28"/>
          <w:szCs w:val="28"/>
        </w:rPr>
        <w:t>2013</w:t>
      </w:r>
      <w:proofErr w:type="gramStart"/>
      <w:r w:rsidRPr="00C176D4">
        <w:rPr>
          <w:rFonts w:ascii="Simplified Arabic" w:hAnsi="Simplified Arabic" w:cs="Simplified Arabic"/>
          <w:sz w:val="28"/>
          <w:szCs w:val="28"/>
          <w:rtl/>
        </w:rPr>
        <w:t>) .</w:t>
      </w:r>
      <w:proofErr w:type="gramEnd"/>
      <w:r w:rsidRPr="00C176D4">
        <w:rPr>
          <w:rFonts w:ascii="Simplified Arabic" w:hAnsi="Simplified Arabic" w:cs="Simplified Arabic"/>
          <w:sz w:val="28"/>
          <w:szCs w:val="28"/>
          <w:rtl/>
        </w:rPr>
        <w:t xml:space="preserve"> سلوك المستهلك واتخاذ القرارات الشرائية: مدخل متكامل (ط. </w:t>
      </w:r>
      <w:r w:rsidRPr="00C176D4">
        <w:rPr>
          <w:rFonts w:ascii="Simplified Arabic" w:hAnsi="Simplified Arabic" w:cs="Simplified Arabic"/>
          <w:sz w:val="28"/>
          <w:szCs w:val="28"/>
        </w:rPr>
        <w:t>1</w:t>
      </w:r>
      <w:r w:rsidRPr="00C176D4">
        <w:rPr>
          <w:rFonts w:ascii="Simplified Arabic" w:hAnsi="Simplified Arabic" w:cs="Simplified Arabic"/>
          <w:sz w:val="28"/>
          <w:szCs w:val="28"/>
          <w:rtl/>
        </w:rPr>
        <w:t>). دار الحامد للنشر والتوزيع.</w:t>
      </w:r>
    </w:p>
    <w:p w14:paraId="6A4538B4"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2- بربارة، دليلة. (</w:t>
      </w:r>
      <w:r w:rsidRPr="00C176D4">
        <w:rPr>
          <w:rFonts w:ascii="Simplified Arabic" w:hAnsi="Simplified Arabic" w:cs="Simplified Arabic"/>
          <w:sz w:val="28"/>
          <w:szCs w:val="28"/>
        </w:rPr>
        <w:t>2023</w:t>
      </w:r>
      <w:proofErr w:type="gramStart"/>
      <w:r w:rsidRPr="00C176D4">
        <w:rPr>
          <w:rFonts w:ascii="Simplified Arabic" w:hAnsi="Simplified Arabic" w:cs="Simplified Arabic"/>
          <w:sz w:val="28"/>
          <w:szCs w:val="28"/>
          <w:rtl/>
        </w:rPr>
        <w:t>) .</w:t>
      </w:r>
      <w:proofErr w:type="gramEnd"/>
      <w:r w:rsidRPr="00C176D4">
        <w:rPr>
          <w:rFonts w:ascii="Simplified Arabic" w:hAnsi="Simplified Arabic" w:cs="Simplified Arabic"/>
          <w:sz w:val="28"/>
          <w:szCs w:val="28"/>
          <w:rtl/>
        </w:rPr>
        <w:t xml:space="preserve"> سلوك المستهلك. كلية العلوم الاقتصادية والعلوم التجارية وعلوم التسيير، جامعة الجزائر.</w:t>
      </w:r>
    </w:p>
    <w:p w14:paraId="7C9D4DFE"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 xml:space="preserve">3- </w:t>
      </w:r>
      <w:proofErr w:type="gramStart"/>
      <w:r w:rsidRPr="00C176D4">
        <w:rPr>
          <w:rFonts w:ascii="Simplified Arabic" w:hAnsi="Simplified Arabic" w:cs="Simplified Arabic"/>
          <w:sz w:val="28"/>
          <w:szCs w:val="28"/>
          <w:rtl/>
        </w:rPr>
        <w:t>ذكار,</w:t>
      </w:r>
      <w:proofErr w:type="gramEnd"/>
      <w:r w:rsidRPr="00C176D4">
        <w:rPr>
          <w:rFonts w:ascii="Simplified Arabic" w:hAnsi="Simplified Arabic" w:cs="Simplified Arabic"/>
          <w:sz w:val="28"/>
          <w:szCs w:val="28"/>
          <w:rtl/>
        </w:rPr>
        <w:t xml:space="preserve"> عائشة, خليفة</w:t>
      </w:r>
      <w:r w:rsidRPr="00C176D4">
        <w:rPr>
          <w:rFonts w:ascii="Simplified Arabic" w:hAnsi="Simplified Arabic" w:cs="Simplified Arabic"/>
          <w:sz w:val="28"/>
          <w:szCs w:val="28"/>
        </w:rPr>
        <w:t xml:space="preserve">, &amp; </w:t>
      </w:r>
      <w:r w:rsidRPr="00C176D4">
        <w:rPr>
          <w:rFonts w:ascii="Simplified Arabic" w:hAnsi="Simplified Arabic" w:cs="Simplified Arabic"/>
          <w:sz w:val="28"/>
          <w:szCs w:val="28"/>
          <w:rtl/>
        </w:rPr>
        <w:t>مريم</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tl/>
        </w:rPr>
        <w:t>اتجاهات الطالب الجامعي نحو الإشهار الالكتروني عبر منصة تيك توك دراسة ميدانية على عينة من طلبة قسم علوم الإعلام والاتصال جامعة قاصدي مربــاح ورقــــــــــلة</w:t>
      </w:r>
      <w:r w:rsidRPr="00C176D4">
        <w:rPr>
          <w:rFonts w:ascii="Simplified Arabic" w:hAnsi="Simplified Arabic" w:cs="Simplified Arabic"/>
          <w:sz w:val="28"/>
          <w:szCs w:val="28"/>
          <w:rtl/>
        </w:rPr>
        <w:t> </w:t>
      </w:r>
      <w:r w:rsidRPr="00C176D4">
        <w:rPr>
          <w:rFonts w:ascii="Simplified Arabic" w:hAnsi="Simplified Arabic" w:cs="Simplified Arabic"/>
          <w:sz w:val="28"/>
          <w:szCs w:val="28"/>
        </w:rPr>
        <w:t>(Doctoral dissertation, univ-</w:t>
      </w:r>
      <w:proofErr w:type="spellStart"/>
      <w:r w:rsidRPr="00C176D4">
        <w:rPr>
          <w:rFonts w:ascii="Simplified Arabic" w:hAnsi="Simplified Arabic" w:cs="Simplified Arabic"/>
          <w:sz w:val="28"/>
          <w:szCs w:val="28"/>
        </w:rPr>
        <w:t>ouargla</w:t>
      </w:r>
      <w:proofErr w:type="spellEnd"/>
      <w:r w:rsidRPr="00C176D4">
        <w:rPr>
          <w:rFonts w:ascii="Simplified Arabic" w:hAnsi="Simplified Arabic" w:cs="Simplified Arabic"/>
          <w:sz w:val="28"/>
          <w:szCs w:val="28"/>
        </w:rPr>
        <w:t>).</w:t>
      </w:r>
      <w:r w:rsidRPr="00C176D4">
        <w:rPr>
          <w:rFonts w:ascii="Simplified Arabic" w:hAnsi="Simplified Arabic" w:cs="Simplified Arabic"/>
          <w:sz w:val="28"/>
          <w:szCs w:val="28"/>
          <w:rtl/>
        </w:rPr>
        <w:t>‏</w:t>
      </w:r>
    </w:p>
    <w:p w14:paraId="39C60C19"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 xml:space="preserve">4- رافع فتحي </w:t>
      </w:r>
      <w:proofErr w:type="gramStart"/>
      <w:r w:rsidRPr="00C176D4">
        <w:rPr>
          <w:rFonts w:ascii="Simplified Arabic" w:hAnsi="Simplified Arabic" w:cs="Simplified Arabic"/>
          <w:sz w:val="28"/>
          <w:szCs w:val="28"/>
          <w:rtl/>
        </w:rPr>
        <w:t>مرعب</w:t>
      </w:r>
      <w:r w:rsidRPr="00C176D4">
        <w:rPr>
          <w:rFonts w:ascii="Simplified Arabic" w:hAnsi="Simplified Arabic" w:cs="Simplified Arabic"/>
          <w:sz w:val="28"/>
          <w:szCs w:val="28"/>
        </w:rPr>
        <w:t>,</w:t>
      </w:r>
      <w:proofErr w:type="gramEnd"/>
      <w:r w:rsidRPr="00C176D4">
        <w:rPr>
          <w:rFonts w:ascii="Simplified Arabic" w:hAnsi="Simplified Arabic" w:cs="Simplified Arabic"/>
          <w:sz w:val="28"/>
          <w:szCs w:val="28"/>
        </w:rPr>
        <w:t xml:space="preserve"> &amp; </w:t>
      </w:r>
      <w:r w:rsidRPr="00C176D4">
        <w:rPr>
          <w:rFonts w:ascii="Simplified Arabic" w:hAnsi="Simplified Arabic" w:cs="Simplified Arabic"/>
          <w:sz w:val="28"/>
          <w:szCs w:val="28"/>
          <w:rtl/>
        </w:rPr>
        <w:t>د. هشام عبيد ادم. (</w:t>
      </w:r>
      <w:r w:rsidRPr="00C176D4">
        <w:rPr>
          <w:rFonts w:ascii="Simplified Arabic" w:hAnsi="Simplified Arabic" w:cs="Simplified Arabic"/>
          <w:sz w:val="28"/>
          <w:szCs w:val="28"/>
        </w:rPr>
        <w:t>2025</w:t>
      </w:r>
      <w:r w:rsidRPr="00C176D4">
        <w:rPr>
          <w:rFonts w:ascii="Simplified Arabic" w:hAnsi="Simplified Arabic" w:cs="Simplified Arabic"/>
          <w:sz w:val="28"/>
          <w:szCs w:val="28"/>
          <w:rtl/>
        </w:rPr>
        <w:t xml:space="preserve">). </w:t>
      </w:r>
      <w:proofErr w:type="gramStart"/>
      <w:r w:rsidRPr="00C176D4">
        <w:rPr>
          <w:rFonts w:ascii="Simplified Arabic" w:hAnsi="Simplified Arabic" w:cs="Simplified Arabic"/>
          <w:sz w:val="28"/>
          <w:szCs w:val="28"/>
          <w:rtl/>
        </w:rPr>
        <w:t>اثر</w:t>
      </w:r>
      <w:proofErr w:type="gramEnd"/>
      <w:r w:rsidRPr="00C176D4">
        <w:rPr>
          <w:rFonts w:ascii="Simplified Arabic" w:hAnsi="Simplified Arabic" w:cs="Simplified Arabic"/>
          <w:sz w:val="28"/>
          <w:szCs w:val="28"/>
          <w:rtl/>
        </w:rPr>
        <w:t xml:space="preserve"> التجارة الالكترونية على التغيير المتسارع في رضا وولاء العملاء في قطاع غزة</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Journal of Arts, Literature, Humanities and Social Sciences</w:t>
      </w:r>
      <w:r w:rsidRPr="00C176D4">
        <w:rPr>
          <w:rFonts w:ascii="Simplified Arabic" w:hAnsi="Simplified Arabic" w:cs="Simplified Arabic"/>
          <w:sz w:val="28"/>
          <w:szCs w:val="28"/>
        </w:rPr>
        <w:t>, (121), 97-118.</w:t>
      </w:r>
      <w:r w:rsidRPr="00C176D4">
        <w:rPr>
          <w:rFonts w:ascii="Simplified Arabic" w:hAnsi="Simplified Arabic" w:cs="Simplified Arabic"/>
          <w:sz w:val="28"/>
          <w:szCs w:val="28"/>
          <w:rtl/>
        </w:rPr>
        <w:t>‏</w:t>
      </w:r>
    </w:p>
    <w:p w14:paraId="7DCAFA9D"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 xml:space="preserve">5- زكي، وليد رشاد، وأبو دوح، خالد كاظم، </w:t>
      </w:r>
      <w:proofErr w:type="gramStart"/>
      <w:r w:rsidRPr="00C176D4">
        <w:rPr>
          <w:rFonts w:ascii="Simplified Arabic" w:hAnsi="Simplified Arabic" w:cs="Simplified Arabic"/>
          <w:sz w:val="28"/>
          <w:szCs w:val="28"/>
          <w:rtl/>
        </w:rPr>
        <w:t>ولبيب ،</w:t>
      </w:r>
      <w:proofErr w:type="gramEnd"/>
      <w:r w:rsidRPr="00C176D4">
        <w:rPr>
          <w:rFonts w:ascii="Simplified Arabic" w:hAnsi="Simplified Arabic" w:cs="Simplified Arabic"/>
          <w:sz w:val="28"/>
          <w:szCs w:val="28"/>
          <w:rtl/>
        </w:rPr>
        <w:t xml:space="preserve"> هبه عاطف. (</w:t>
      </w:r>
      <w:r w:rsidRPr="00C176D4">
        <w:rPr>
          <w:rFonts w:ascii="Simplified Arabic" w:hAnsi="Simplified Arabic" w:cs="Simplified Arabic"/>
          <w:sz w:val="28"/>
          <w:szCs w:val="28"/>
        </w:rPr>
        <w:t>2022</w:t>
      </w:r>
      <w:r w:rsidRPr="00C176D4">
        <w:rPr>
          <w:rFonts w:ascii="Simplified Arabic" w:hAnsi="Simplified Arabic" w:cs="Simplified Arabic"/>
          <w:sz w:val="28"/>
          <w:szCs w:val="28"/>
          <w:rtl/>
        </w:rPr>
        <w:t>). التداعيات الأمنية لتطبيق تيك توك. دار جامعة نايف للنشر.</w:t>
      </w:r>
    </w:p>
    <w:p w14:paraId="6EFD4993"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 xml:space="preserve">6- </w:t>
      </w:r>
      <w:proofErr w:type="gramStart"/>
      <w:r w:rsidRPr="00C176D4">
        <w:rPr>
          <w:rFonts w:ascii="Simplified Arabic" w:hAnsi="Simplified Arabic" w:cs="Simplified Arabic"/>
          <w:sz w:val="28"/>
          <w:szCs w:val="28"/>
          <w:rtl/>
        </w:rPr>
        <w:t>زايري,</w:t>
      </w:r>
      <w:proofErr w:type="gramEnd"/>
      <w:r w:rsidRPr="00C176D4">
        <w:rPr>
          <w:rFonts w:ascii="Simplified Arabic" w:hAnsi="Simplified Arabic" w:cs="Simplified Arabic"/>
          <w:sz w:val="28"/>
          <w:szCs w:val="28"/>
          <w:rtl/>
        </w:rPr>
        <w:t xml:space="preserve"> &amp; عبد الإله. دور التسويق الإلكتروني في تعزيز مبيعات الهواتف النقالة حسابات </w:t>
      </w:r>
      <w:r w:rsidRPr="00C176D4">
        <w:rPr>
          <w:rFonts w:ascii="Simplified Arabic" w:hAnsi="Simplified Arabic" w:cs="Simplified Arabic"/>
          <w:sz w:val="28"/>
          <w:szCs w:val="28"/>
        </w:rPr>
        <w:t>Brothers phone</w:t>
      </w:r>
      <w:r w:rsidRPr="00C176D4">
        <w:rPr>
          <w:rFonts w:ascii="Simplified Arabic" w:hAnsi="Simplified Arabic" w:cs="Simplified Arabic"/>
          <w:sz w:val="28"/>
          <w:szCs w:val="28"/>
          <w:rtl/>
        </w:rPr>
        <w:t xml:space="preserve"> نموذجا (دراسة ميدانية لعينة من زبائن </w:t>
      </w:r>
      <w:r w:rsidRPr="00C176D4">
        <w:rPr>
          <w:rFonts w:ascii="Simplified Arabic" w:hAnsi="Simplified Arabic" w:cs="Simplified Arabic"/>
          <w:sz w:val="28"/>
          <w:szCs w:val="28"/>
        </w:rPr>
        <w:t>brothers phone</w:t>
      </w:r>
      <w:r w:rsidRPr="00C176D4">
        <w:rPr>
          <w:rFonts w:ascii="Simplified Arabic" w:hAnsi="Simplified Arabic" w:cs="Simplified Arabic"/>
          <w:sz w:val="28"/>
          <w:szCs w:val="28"/>
          <w:rtl/>
        </w:rPr>
        <w:t xml:space="preserve"> لمدينة الجزائر العاصمة و (</w:t>
      </w:r>
      <w:r w:rsidRPr="00C176D4">
        <w:rPr>
          <w:rFonts w:ascii="Simplified Arabic" w:hAnsi="Simplified Arabic" w:cs="Simplified Arabic"/>
          <w:sz w:val="28"/>
          <w:szCs w:val="28"/>
        </w:rPr>
        <w:t>Doctoral dissertation, univ-</w:t>
      </w:r>
      <w:proofErr w:type="spellStart"/>
      <w:r w:rsidRPr="00C176D4">
        <w:rPr>
          <w:rFonts w:ascii="Simplified Arabic" w:hAnsi="Simplified Arabic" w:cs="Simplified Arabic"/>
          <w:sz w:val="28"/>
          <w:szCs w:val="28"/>
        </w:rPr>
        <w:t>ouargla</w:t>
      </w:r>
      <w:proofErr w:type="spellEnd"/>
      <w:r w:rsidRPr="00C176D4">
        <w:rPr>
          <w:rFonts w:ascii="Simplified Arabic" w:hAnsi="Simplified Arabic" w:cs="Simplified Arabic"/>
          <w:sz w:val="28"/>
          <w:szCs w:val="28"/>
          <w:rtl/>
        </w:rPr>
        <w:t>).‏</w:t>
      </w:r>
    </w:p>
    <w:p w14:paraId="05FC8604"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7- د/سحر كمال مصطفي، د/محمد يحي المكرمي. (</w:t>
      </w:r>
      <w:r w:rsidRPr="00C176D4">
        <w:rPr>
          <w:rFonts w:ascii="Simplified Arabic" w:hAnsi="Simplified Arabic" w:cs="Simplified Arabic"/>
          <w:sz w:val="28"/>
          <w:szCs w:val="28"/>
        </w:rPr>
        <w:t>2025</w:t>
      </w:r>
      <w:r w:rsidRPr="00C176D4">
        <w:rPr>
          <w:rFonts w:ascii="Simplified Arabic" w:hAnsi="Simplified Arabic" w:cs="Simplified Arabic"/>
          <w:sz w:val="28"/>
          <w:szCs w:val="28"/>
          <w:rtl/>
        </w:rPr>
        <w:t>). استخدامات موقع التواصل الاجتماعي تيك توك وأثره على القيم الأخلاقية لدى الشباب الجامعي (دراسة حالة طلاب كلية الدراسات الاجتماعية والاقتصادية-جامعة بحري)</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tl/>
        </w:rPr>
        <w:t>مجلة العلوم الإنسانية والطبيعية</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6</w:t>
      </w:r>
      <w:r w:rsidRPr="00C176D4">
        <w:rPr>
          <w:rFonts w:ascii="Simplified Arabic" w:hAnsi="Simplified Arabic" w:cs="Simplified Arabic"/>
          <w:sz w:val="28"/>
          <w:szCs w:val="28"/>
        </w:rPr>
        <w:t>(</w:t>
      </w:r>
      <w:proofErr w:type="gramStart"/>
      <w:r w:rsidRPr="00C176D4">
        <w:rPr>
          <w:rFonts w:ascii="Simplified Arabic" w:hAnsi="Simplified Arabic" w:cs="Simplified Arabic"/>
          <w:sz w:val="28"/>
          <w:szCs w:val="28"/>
        </w:rPr>
        <w:t>11),</w:t>
      </w:r>
      <w:proofErr w:type="gramEnd"/>
      <w:r w:rsidRPr="00C176D4">
        <w:rPr>
          <w:rFonts w:ascii="Simplified Arabic" w:hAnsi="Simplified Arabic" w:cs="Simplified Arabic"/>
          <w:sz w:val="28"/>
          <w:szCs w:val="28"/>
        </w:rPr>
        <w:t xml:space="preserve"> 300-318.</w:t>
      </w:r>
    </w:p>
    <w:p w14:paraId="43ADF370"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lastRenderedPageBreak/>
        <w:t xml:space="preserve">8- أ. سلمى محسن </w:t>
      </w:r>
      <w:proofErr w:type="gramStart"/>
      <w:r w:rsidRPr="00C176D4">
        <w:rPr>
          <w:rFonts w:ascii="Simplified Arabic" w:hAnsi="Simplified Arabic" w:cs="Simplified Arabic"/>
          <w:sz w:val="28"/>
          <w:szCs w:val="28"/>
          <w:rtl/>
        </w:rPr>
        <w:t>العجمي</w:t>
      </w:r>
      <w:r w:rsidRPr="00C176D4">
        <w:rPr>
          <w:rFonts w:ascii="Simplified Arabic" w:hAnsi="Simplified Arabic" w:cs="Simplified Arabic"/>
          <w:sz w:val="28"/>
          <w:szCs w:val="28"/>
        </w:rPr>
        <w:t>,</w:t>
      </w:r>
      <w:proofErr w:type="gramEnd"/>
      <w:r w:rsidRPr="00C176D4">
        <w:rPr>
          <w:rFonts w:ascii="Simplified Arabic" w:hAnsi="Simplified Arabic" w:cs="Simplified Arabic"/>
          <w:sz w:val="28"/>
          <w:szCs w:val="28"/>
        </w:rPr>
        <w:t xml:space="preserve"> &amp; </w:t>
      </w:r>
      <w:r w:rsidRPr="00C176D4">
        <w:rPr>
          <w:rFonts w:ascii="Simplified Arabic" w:hAnsi="Simplified Arabic" w:cs="Simplified Arabic"/>
          <w:sz w:val="28"/>
          <w:szCs w:val="28"/>
          <w:rtl/>
        </w:rPr>
        <w:t>أ. م. د. رويدا أحمد طلب. (</w:t>
      </w:r>
      <w:r w:rsidRPr="00C176D4">
        <w:rPr>
          <w:rFonts w:ascii="Simplified Arabic" w:hAnsi="Simplified Arabic" w:cs="Simplified Arabic"/>
          <w:sz w:val="28"/>
          <w:szCs w:val="28"/>
        </w:rPr>
        <w:t>2025</w:t>
      </w:r>
      <w:r w:rsidRPr="00C176D4">
        <w:rPr>
          <w:rFonts w:ascii="Simplified Arabic" w:hAnsi="Simplified Arabic" w:cs="Simplified Arabic"/>
          <w:sz w:val="28"/>
          <w:szCs w:val="28"/>
          <w:rtl/>
        </w:rPr>
        <w:t>). إعلانات المؤثرين على منصة تيك توك ودورها في توجيه السلوك الشرائي للمرأة السعودية</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tl/>
        </w:rPr>
        <w:t>مجلة القلم للعلوم الإنسانية والتطبيقية (علميَّة-دوريًّة-</w:t>
      </w:r>
      <w:proofErr w:type="gramStart"/>
      <w:r w:rsidRPr="00C176D4">
        <w:rPr>
          <w:rFonts w:ascii="Simplified Arabic" w:hAnsi="Simplified Arabic" w:cs="Simplified Arabic"/>
          <w:i/>
          <w:iCs/>
          <w:sz w:val="28"/>
          <w:szCs w:val="28"/>
          <w:rtl/>
        </w:rPr>
        <w:t>محكَّمة)</w:t>
      </w:r>
      <w:r w:rsidRPr="00C176D4">
        <w:rPr>
          <w:rFonts w:ascii="Simplified Arabic" w:hAnsi="Simplified Arabic" w:cs="Simplified Arabic"/>
          <w:sz w:val="28"/>
          <w:szCs w:val="28"/>
        </w:rPr>
        <w:t>,</w:t>
      </w:r>
      <w:proofErr w:type="gramEnd"/>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12</w:t>
      </w:r>
      <w:r w:rsidRPr="00C176D4">
        <w:rPr>
          <w:rFonts w:ascii="Simplified Arabic" w:hAnsi="Simplified Arabic" w:cs="Simplified Arabic"/>
          <w:sz w:val="28"/>
          <w:szCs w:val="28"/>
        </w:rPr>
        <w:t>(49), 620-648.</w:t>
      </w:r>
    </w:p>
    <w:p w14:paraId="0360DB12"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9- عبير بنت فيصل بن</w:t>
      </w:r>
      <w:r w:rsidRPr="00C176D4">
        <w:rPr>
          <w:rFonts w:ascii="Simplified Arabic" w:hAnsi="Simplified Arabic" w:cs="Simplified Arabic"/>
          <w:sz w:val="28"/>
          <w:szCs w:val="28"/>
        </w:rPr>
        <w:t xml:space="preserve"> ž. (2024). </w:t>
      </w:r>
      <w:r w:rsidRPr="00C176D4">
        <w:rPr>
          <w:rFonts w:ascii="Simplified Arabic" w:hAnsi="Simplified Arabic" w:cs="Simplified Arabic"/>
          <w:sz w:val="28"/>
          <w:szCs w:val="28"/>
          <w:rtl/>
        </w:rPr>
        <w:t>تأثير مراجعات المنتجات المضللة على قرارات الشراء لدى المستهلكين السعوديين</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Journal of Public Relations Research Middle East/</w:t>
      </w:r>
      <w:proofErr w:type="spellStart"/>
      <w:r w:rsidRPr="00C176D4">
        <w:rPr>
          <w:rFonts w:ascii="Simplified Arabic" w:hAnsi="Simplified Arabic" w:cs="Simplified Arabic"/>
          <w:i/>
          <w:iCs/>
          <w:sz w:val="28"/>
          <w:szCs w:val="28"/>
        </w:rPr>
        <w:t>Magallat</w:t>
      </w:r>
      <w:proofErr w:type="spellEnd"/>
      <w:r w:rsidRPr="00C176D4">
        <w:rPr>
          <w:rFonts w:ascii="Simplified Arabic" w:hAnsi="Simplified Arabic" w:cs="Simplified Arabic"/>
          <w:i/>
          <w:iCs/>
          <w:sz w:val="28"/>
          <w:szCs w:val="28"/>
        </w:rPr>
        <w:t xml:space="preserve"> Bhut Al-</w:t>
      </w:r>
      <w:proofErr w:type="spellStart"/>
      <w:r w:rsidRPr="00C176D4">
        <w:rPr>
          <w:rFonts w:ascii="Simplified Arabic" w:hAnsi="Simplified Arabic" w:cs="Simplified Arabic"/>
          <w:i/>
          <w:iCs/>
          <w:sz w:val="28"/>
          <w:szCs w:val="28"/>
        </w:rPr>
        <w:t>Laqat</w:t>
      </w:r>
      <w:proofErr w:type="spellEnd"/>
      <w:r w:rsidRPr="00C176D4">
        <w:rPr>
          <w:rFonts w:ascii="Simplified Arabic" w:hAnsi="Simplified Arabic" w:cs="Simplified Arabic"/>
          <w:i/>
          <w:iCs/>
          <w:sz w:val="28"/>
          <w:szCs w:val="28"/>
        </w:rPr>
        <w:t xml:space="preserve"> Al-</w:t>
      </w:r>
      <w:proofErr w:type="spellStart"/>
      <w:r w:rsidRPr="00C176D4">
        <w:rPr>
          <w:rFonts w:ascii="Simplified Arabic" w:hAnsi="Simplified Arabic" w:cs="Simplified Arabic"/>
          <w:i/>
          <w:iCs/>
          <w:sz w:val="28"/>
          <w:szCs w:val="28"/>
        </w:rPr>
        <w:t>Amh</w:t>
      </w:r>
      <w:proofErr w:type="spellEnd"/>
      <w:r w:rsidRPr="00C176D4">
        <w:rPr>
          <w:rFonts w:ascii="Simplified Arabic" w:hAnsi="Simplified Arabic" w:cs="Simplified Arabic"/>
          <w:i/>
          <w:iCs/>
          <w:sz w:val="28"/>
          <w:szCs w:val="28"/>
        </w:rPr>
        <w:t>-Al-</w:t>
      </w:r>
      <w:proofErr w:type="spellStart"/>
      <w:r w:rsidRPr="00C176D4">
        <w:rPr>
          <w:rFonts w:ascii="Simplified Arabic" w:hAnsi="Simplified Arabic" w:cs="Simplified Arabic"/>
          <w:i/>
          <w:iCs/>
          <w:sz w:val="28"/>
          <w:szCs w:val="28"/>
        </w:rPr>
        <w:t>Srq</w:t>
      </w:r>
      <w:proofErr w:type="spellEnd"/>
      <w:r w:rsidRPr="00C176D4">
        <w:rPr>
          <w:rFonts w:ascii="Simplified Arabic" w:hAnsi="Simplified Arabic" w:cs="Simplified Arabic"/>
          <w:i/>
          <w:iCs/>
          <w:sz w:val="28"/>
          <w:szCs w:val="28"/>
        </w:rPr>
        <w:t xml:space="preserve"> Al-Aust</w:t>
      </w:r>
      <w:r w:rsidRPr="00C176D4">
        <w:rPr>
          <w:rFonts w:ascii="Simplified Arabic" w:hAnsi="Simplified Arabic" w:cs="Simplified Arabic"/>
          <w:sz w:val="28"/>
          <w:szCs w:val="28"/>
        </w:rPr>
        <w:t>, (52).</w:t>
      </w:r>
      <w:r w:rsidRPr="00C176D4">
        <w:rPr>
          <w:rFonts w:ascii="Simplified Arabic" w:hAnsi="Simplified Arabic" w:cs="Simplified Arabic"/>
          <w:sz w:val="28"/>
          <w:szCs w:val="28"/>
          <w:rtl/>
        </w:rPr>
        <w:t>‏</w:t>
      </w:r>
    </w:p>
    <w:p w14:paraId="35C0EAAD"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 xml:space="preserve">10- عائد قاسم حسن </w:t>
      </w:r>
      <w:proofErr w:type="spellStart"/>
      <w:proofErr w:type="gramStart"/>
      <w:r w:rsidRPr="00C176D4">
        <w:rPr>
          <w:rFonts w:ascii="Simplified Arabic" w:hAnsi="Simplified Arabic" w:cs="Simplified Arabic"/>
          <w:sz w:val="28"/>
          <w:szCs w:val="28"/>
          <w:rtl/>
        </w:rPr>
        <w:t>المقطري</w:t>
      </w:r>
      <w:proofErr w:type="spellEnd"/>
      <w:r w:rsidRPr="00C176D4">
        <w:rPr>
          <w:rFonts w:ascii="Simplified Arabic" w:hAnsi="Simplified Arabic" w:cs="Simplified Arabic"/>
          <w:sz w:val="28"/>
          <w:szCs w:val="28"/>
        </w:rPr>
        <w:t>,</w:t>
      </w:r>
      <w:proofErr w:type="gramEnd"/>
      <w:r w:rsidRPr="00C176D4">
        <w:rPr>
          <w:rFonts w:ascii="Simplified Arabic" w:hAnsi="Simplified Arabic" w:cs="Simplified Arabic"/>
          <w:sz w:val="28"/>
          <w:szCs w:val="28"/>
        </w:rPr>
        <w:t xml:space="preserve"> &amp; </w:t>
      </w:r>
      <w:r w:rsidRPr="00C176D4">
        <w:rPr>
          <w:rFonts w:ascii="Simplified Arabic" w:hAnsi="Simplified Arabic" w:cs="Simplified Arabic"/>
          <w:sz w:val="28"/>
          <w:szCs w:val="28"/>
          <w:rtl/>
        </w:rPr>
        <w:t>أحمد يحيى أحمد يحيى. (</w:t>
      </w:r>
      <w:r w:rsidRPr="00C176D4">
        <w:rPr>
          <w:rFonts w:ascii="Simplified Arabic" w:hAnsi="Simplified Arabic" w:cs="Simplified Arabic"/>
          <w:sz w:val="28"/>
          <w:szCs w:val="28"/>
        </w:rPr>
        <w:t>2019</w:t>
      </w:r>
      <w:r w:rsidRPr="00C176D4">
        <w:rPr>
          <w:rFonts w:ascii="Simplified Arabic" w:hAnsi="Simplified Arabic" w:cs="Simplified Arabic"/>
          <w:sz w:val="28"/>
          <w:szCs w:val="28"/>
          <w:rtl/>
        </w:rPr>
        <w:t>). أبعاد المنتج وأثرها على القرار الشرائي للمستهلك اليمني بالتطبيق على المنتجات الالكترونية</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tl/>
        </w:rPr>
        <w:t>مجلة العلوم التربوية و الدراسات الإنسانية</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1</w:t>
      </w:r>
      <w:r w:rsidRPr="00C176D4">
        <w:rPr>
          <w:rFonts w:ascii="Simplified Arabic" w:hAnsi="Simplified Arabic" w:cs="Simplified Arabic"/>
          <w:sz w:val="28"/>
          <w:szCs w:val="28"/>
        </w:rPr>
        <w:t>(</w:t>
      </w:r>
      <w:proofErr w:type="gramStart"/>
      <w:r w:rsidRPr="00C176D4">
        <w:rPr>
          <w:rFonts w:ascii="Simplified Arabic" w:hAnsi="Simplified Arabic" w:cs="Simplified Arabic"/>
          <w:sz w:val="28"/>
          <w:szCs w:val="28"/>
        </w:rPr>
        <w:t>6),</w:t>
      </w:r>
      <w:proofErr w:type="gramEnd"/>
      <w:r w:rsidRPr="00C176D4">
        <w:rPr>
          <w:rFonts w:ascii="Simplified Arabic" w:hAnsi="Simplified Arabic" w:cs="Simplified Arabic"/>
          <w:sz w:val="28"/>
          <w:szCs w:val="28"/>
        </w:rPr>
        <w:t xml:space="preserve"> 251-278.</w:t>
      </w:r>
    </w:p>
    <w:p w14:paraId="44F7BDF9"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11- م. م محمد وادي مركب. (</w:t>
      </w:r>
      <w:r w:rsidRPr="00C176D4">
        <w:rPr>
          <w:rFonts w:ascii="Simplified Arabic" w:hAnsi="Simplified Arabic" w:cs="Simplified Arabic"/>
          <w:sz w:val="28"/>
          <w:szCs w:val="28"/>
        </w:rPr>
        <w:t>2025</w:t>
      </w:r>
      <w:r w:rsidRPr="00C176D4">
        <w:rPr>
          <w:rFonts w:ascii="Simplified Arabic" w:hAnsi="Simplified Arabic" w:cs="Simplified Arabic"/>
          <w:sz w:val="28"/>
          <w:szCs w:val="28"/>
          <w:rtl/>
        </w:rPr>
        <w:t xml:space="preserve">). تأثير الإعلام المرئي" تطبيق التيك توك" على الاقتصاد المحلي دراسة حالة الإعلانات </w:t>
      </w:r>
      <w:proofErr w:type="spellStart"/>
      <w:r w:rsidRPr="00C176D4">
        <w:rPr>
          <w:rFonts w:ascii="Simplified Arabic" w:hAnsi="Simplified Arabic" w:cs="Simplified Arabic"/>
          <w:sz w:val="28"/>
          <w:szCs w:val="28"/>
          <w:rtl/>
        </w:rPr>
        <w:t>الفيديوية</w:t>
      </w:r>
      <w:proofErr w:type="spellEnd"/>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 xml:space="preserve">Journal of the College of Education for Humanities, University of </w:t>
      </w:r>
      <w:proofErr w:type="spellStart"/>
      <w:r w:rsidRPr="00C176D4">
        <w:rPr>
          <w:rFonts w:ascii="Simplified Arabic" w:hAnsi="Simplified Arabic" w:cs="Simplified Arabic"/>
          <w:i/>
          <w:iCs/>
          <w:sz w:val="28"/>
          <w:szCs w:val="28"/>
        </w:rPr>
        <w:t>Thi-Qar</w:t>
      </w:r>
      <w:proofErr w:type="spellEnd"/>
      <w:r w:rsidRPr="00C176D4">
        <w:rPr>
          <w:rFonts w:ascii="Simplified Arabic" w:hAnsi="Simplified Arabic" w:cs="Simplified Arabic"/>
          <w:sz w:val="28"/>
          <w:szCs w:val="28"/>
        </w:rPr>
        <w:t>, 165-179.</w:t>
      </w:r>
      <w:r w:rsidRPr="00C176D4">
        <w:rPr>
          <w:rFonts w:ascii="Simplified Arabic" w:hAnsi="Simplified Arabic" w:cs="Simplified Arabic"/>
          <w:sz w:val="28"/>
          <w:szCs w:val="28"/>
          <w:rtl/>
        </w:rPr>
        <w:t>‏</w:t>
      </w:r>
    </w:p>
    <w:p w14:paraId="6F3FCC1A"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12- المؤسسة العامة للتعليم الفني والتدريب المهني(</w:t>
      </w:r>
      <w:proofErr w:type="gramStart"/>
      <w:r w:rsidRPr="00C176D4">
        <w:rPr>
          <w:rFonts w:ascii="Simplified Arabic" w:hAnsi="Simplified Arabic" w:cs="Simplified Arabic"/>
          <w:sz w:val="28"/>
          <w:szCs w:val="28"/>
          <w:rtl/>
        </w:rPr>
        <w:t>د.ت.),</w:t>
      </w:r>
      <w:proofErr w:type="gramEnd"/>
      <w:r w:rsidRPr="00C176D4">
        <w:rPr>
          <w:rFonts w:ascii="Simplified Arabic" w:hAnsi="Simplified Arabic" w:cs="Simplified Arabic"/>
          <w:sz w:val="28"/>
          <w:szCs w:val="28"/>
          <w:rtl/>
        </w:rPr>
        <w:t xml:space="preserve"> اتخاذ القرارات الشرائية للمستهلك النهائي.</w:t>
      </w:r>
    </w:p>
    <w:p w14:paraId="7D85E8B1"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13- المركز السعودي لاستطلاعات الرأي. (</w:t>
      </w:r>
      <w:r w:rsidRPr="00C176D4">
        <w:rPr>
          <w:rFonts w:ascii="Simplified Arabic" w:hAnsi="Simplified Arabic" w:cs="Simplified Arabic"/>
          <w:sz w:val="28"/>
          <w:szCs w:val="28"/>
        </w:rPr>
        <w:t>2022</w:t>
      </w:r>
      <w:r w:rsidRPr="00C176D4">
        <w:rPr>
          <w:rFonts w:ascii="Simplified Arabic" w:hAnsi="Simplified Arabic" w:cs="Simplified Arabic"/>
          <w:sz w:val="28"/>
          <w:szCs w:val="28"/>
          <w:rtl/>
        </w:rPr>
        <w:t>,</w:t>
      </w:r>
      <w:r w:rsidRPr="00C176D4">
        <w:rPr>
          <w:rFonts w:ascii="Simplified Arabic" w:hAnsi="Simplified Arabic" w:cs="Simplified Arabic"/>
          <w:sz w:val="28"/>
          <w:szCs w:val="28"/>
        </w:rPr>
        <w:t>29</w:t>
      </w:r>
      <w:r w:rsidRPr="00C176D4">
        <w:rPr>
          <w:rFonts w:ascii="Simplified Arabic" w:hAnsi="Simplified Arabic" w:cs="Simplified Arabic"/>
          <w:sz w:val="28"/>
          <w:szCs w:val="28"/>
          <w:rtl/>
        </w:rPr>
        <w:t xml:space="preserve"> مارس). </w:t>
      </w:r>
      <w:r w:rsidRPr="00C176D4">
        <w:rPr>
          <w:rFonts w:ascii="Simplified Arabic" w:hAnsi="Simplified Arabic" w:cs="Simplified Arabic"/>
          <w:sz w:val="28"/>
          <w:szCs w:val="28"/>
        </w:rPr>
        <w:t>75%</w:t>
      </w:r>
      <w:r w:rsidRPr="00C176D4">
        <w:rPr>
          <w:rFonts w:ascii="Simplified Arabic" w:hAnsi="Simplified Arabic" w:cs="Simplified Arabic"/>
          <w:sz w:val="28"/>
          <w:szCs w:val="28"/>
          <w:rtl/>
        </w:rPr>
        <w:t xml:space="preserve"> من المجتمع السعودي يرون ان لتطبيقات التواصل الاجتماعي تأثيرات إيجابية عليهم.</w:t>
      </w:r>
      <w:r w:rsidRPr="00C176D4">
        <w:rPr>
          <w:rFonts w:ascii="Simplified Arabic" w:hAnsi="Simplified Arabic" w:cs="Simplified Arabic"/>
          <w:sz w:val="28"/>
          <w:szCs w:val="28"/>
        </w:rPr>
        <w:t xml:space="preserve">   </w:t>
      </w:r>
      <w:r w:rsidRPr="00C176D4">
        <w:rPr>
          <w:rFonts w:ascii="Simplified Arabic" w:hAnsi="Simplified Arabic" w:cs="Simplified Arabic"/>
          <w:sz w:val="28"/>
          <w:szCs w:val="28"/>
          <w:rtl/>
        </w:rPr>
        <w:t xml:space="preserve"> </w:t>
      </w:r>
    </w:p>
    <w:p w14:paraId="153CDA32" w14:textId="77777777" w:rsidR="00C176D4" w:rsidRPr="00C176D4" w:rsidRDefault="00000000" w:rsidP="00C176D4">
      <w:pPr>
        <w:jc w:val="both"/>
        <w:rPr>
          <w:rFonts w:ascii="Simplified Arabic" w:hAnsi="Simplified Arabic" w:cs="Simplified Arabic"/>
          <w:sz w:val="28"/>
          <w:szCs w:val="28"/>
          <w:rtl/>
        </w:rPr>
      </w:pPr>
      <w:hyperlink r:id="rId20" w:history="1">
        <w:bookmarkStart w:id="8" w:name="_Hlk236267662"/>
        <w:r w:rsidR="00C176D4" w:rsidRPr="00C176D4">
          <w:rPr>
            <w:rStyle w:val="Hyperlink"/>
            <w:rFonts w:ascii="Simplified Arabic" w:hAnsi="Simplified Arabic" w:cs="Simplified Arabic"/>
            <w:sz w:val="28"/>
            <w:szCs w:val="28"/>
          </w:rPr>
          <w:t>https://scop.sa/%D8%A7%D9%84%D9%85%D8%B1%D9%83%D8%B2-</w:t>
        </w:r>
        <w:bookmarkEnd w:id="8"/>
        <w:r w:rsidR="00C176D4" w:rsidRPr="00C176D4">
          <w:rPr>
            <w:rStyle w:val="Hyperlink"/>
            <w:rFonts w:ascii="Simplified Arabic" w:hAnsi="Simplified Arabic" w:cs="Simplified Arabic"/>
            <w:sz w:val="28"/>
            <w:szCs w:val="28"/>
          </w:rPr>
          <w:t>%D8%A7%D9%84%D8%B3%D8%B9%D9%88%D8%AF%D9%8A-%D9%84%D9%84%D8%A7%D8%B3%D8%AA%D8%B7%D9%84%D8%A7%D8%B9%D8%A7%D8%AA-75-%D9%85%D9%86-%D8%A7%D9%84%D9%85%D8%AC%D8%AA</w:t>
        </w:r>
        <w:r w:rsidR="00C176D4" w:rsidRPr="00C176D4">
          <w:rPr>
            <w:rStyle w:val="Hyperlink"/>
            <w:rFonts w:ascii="Simplified Arabic" w:hAnsi="Simplified Arabic" w:cs="Simplified Arabic"/>
            <w:sz w:val="28"/>
            <w:szCs w:val="28"/>
            <w:rtl/>
          </w:rPr>
          <w:t>/</w:t>
        </w:r>
      </w:hyperlink>
    </w:p>
    <w:p w14:paraId="5A8B686F"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14- ناصر، ن. س. أ. (2017). اتجاهات الجمهور السعودي نحو إعلانات مواقع التواصل الاجتماعي وعلاقتها بالسلوك الشرائي. المجلة العربية لبحوث الإعلام والاتصال، 17، 180–201</w:t>
      </w:r>
    </w:p>
    <w:p w14:paraId="313253F9"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lastRenderedPageBreak/>
        <w:t>15- هادف لميس</w:t>
      </w:r>
      <w:r w:rsidRPr="00C176D4">
        <w:rPr>
          <w:rFonts w:ascii="Simplified Arabic" w:hAnsi="Simplified Arabic" w:cs="Simplified Arabic"/>
          <w:sz w:val="28"/>
          <w:szCs w:val="28"/>
        </w:rPr>
        <w:t>. (2025). </w:t>
      </w:r>
      <w:r w:rsidRPr="00C176D4">
        <w:rPr>
          <w:rFonts w:ascii="Simplified Arabic" w:hAnsi="Simplified Arabic" w:cs="Simplified Arabic"/>
          <w:i/>
          <w:iCs/>
          <w:sz w:val="28"/>
          <w:szCs w:val="28"/>
          <w:rtl/>
        </w:rPr>
        <w:t xml:space="preserve">الإعلان الالكتروني </w:t>
      </w:r>
      <w:proofErr w:type="gramStart"/>
      <w:r w:rsidRPr="00C176D4">
        <w:rPr>
          <w:rFonts w:ascii="Simplified Arabic" w:hAnsi="Simplified Arabic" w:cs="Simplified Arabic"/>
          <w:i/>
          <w:iCs/>
          <w:sz w:val="28"/>
          <w:szCs w:val="28"/>
          <w:rtl/>
        </w:rPr>
        <w:t>و تأثيره</w:t>
      </w:r>
      <w:proofErr w:type="gramEnd"/>
      <w:r w:rsidRPr="00C176D4">
        <w:rPr>
          <w:rFonts w:ascii="Simplified Arabic" w:hAnsi="Simplified Arabic" w:cs="Simplified Arabic"/>
          <w:i/>
          <w:iCs/>
          <w:sz w:val="28"/>
          <w:szCs w:val="28"/>
          <w:rtl/>
        </w:rPr>
        <w:t xml:space="preserve"> على اتخاذ القرار الشرائي لمستخدمي موقع الانستغرام–دراسة ميدانية بكلية العلوم الاجتماعية و الإنسانية بجامعة الشاذلي بن جديد الطارف</w:t>
      </w:r>
      <w:r w:rsidRPr="00C176D4">
        <w:rPr>
          <w:rFonts w:ascii="Simplified Arabic" w:hAnsi="Simplified Arabic" w:cs="Simplified Arabic"/>
          <w:sz w:val="28"/>
          <w:szCs w:val="28"/>
          <w:rtl/>
        </w:rPr>
        <w:t> </w:t>
      </w:r>
      <w:r w:rsidRPr="00C176D4">
        <w:rPr>
          <w:rFonts w:ascii="Simplified Arabic" w:hAnsi="Simplified Arabic" w:cs="Simplified Arabic"/>
          <w:sz w:val="28"/>
          <w:szCs w:val="28"/>
        </w:rPr>
        <w:t xml:space="preserve">(Doctoral dissertation, </w:t>
      </w:r>
      <w:r w:rsidRPr="00C176D4">
        <w:rPr>
          <w:rFonts w:ascii="Simplified Arabic" w:hAnsi="Simplified Arabic" w:cs="Simplified Arabic"/>
          <w:sz w:val="28"/>
          <w:szCs w:val="28"/>
          <w:rtl/>
        </w:rPr>
        <w:t>جامعة الشاذلي بن جديد الطارف</w:t>
      </w:r>
      <w:r w:rsidRPr="00C176D4">
        <w:rPr>
          <w:rFonts w:ascii="Simplified Arabic" w:hAnsi="Simplified Arabic" w:cs="Simplified Arabic"/>
          <w:sz w:val="28"/>
          <w:szCs w:val="28"/>
        </w:rPr>
        <w:t>).</w:t>
      </w:r>
    </w:p>
    <w:p w14:paraId="72CC55A4" w14:textId="77777777" w:rsidR="00C176D4" w:rsidRPr="00C176D4" w:rsidRDefault="00C176D4" w:rsidP="00C176D4">
      <w:pPr>
        <w:jc w:val="both"/>
        <w:rPr>
          <w:rFonts w:ascii="Simplified Arabic" w:hAnsi="Simplified Arabic" w:cs="Simplified Arabic"/>
          <w:sz w:val="28"/>
          <w:szCs w:val="28"/>
        </w:rPr>
      </w:pPr>
      <w:r w:rsidRPr="00C176D4">
        <w:rPr>
          <w:rFonts w:ascii="Simplified Arabic" w:hAnsi="Simplified Arabic" w:cs="Simplified Arabic"/>
          <w:sz w:val="28"/>
          <w:szCs w:val="28"/>
          <w:rtl/>
        </w:rPr>
        <w:t xml:space="preserve">16- هيئة الاتصالات والفضاء والتقنية. (2025). تقرير إنترنت السعودية </w:t>
      </w:r>
      <w:r w:rsidRPr="00C176D4">
        <w:rPr>
          <w:rFonts w:ascii="Simplified Arabic" w:hAnsi="Simplified Arabic" w:cs="Simplified Arabic"/>
          <w:sz w:val="28"/>
          <w:szCs w:val="28"/>
        </w:rPr>
        <w:t>2025</w:t>
      </w:r>
      <w:r w:rsidRPr="00C176D4">
        <w:rPr>
          <w:rFonts w:ascii="Simplified Arabic" w:hAnsi="Simplified Arabic" w:cs="Simplified Arabic"/>
          <w:sz w:val="28"/>
          <w:szCs w:val="28"/>
          <w:rtl/>
        </w:rPr>
        <w:t xml:space="preserve">. </w:t>
      </w:r>
      <w:r w:rsidRPr="00C176D4">
        <w:rPr>
          <w:rFonts w:ascii="Simplified Arabic" w:hAnsi="Simplified Arabic" w:cs="Simplified Arabic"/>
          <w:sz w:val="28"/>
          <w:szCs w:val="28"/>
        </w:rPr>
        <w:t>(Saudi Internet Report 2025)</w:t>
      </w:r>
    </w:p>
    <w:p w14:paraId="23FE5AC8" w14:textId="77777777" w:rsidR="00C176D4" w:rsidRPr="00C176D4" w:rsidRDefault="00000000" w:rsidP="00C176D4">
      <w:pPr>
        <w:jc w:val="both"/>
        <w:rPr>
          <w:rFonts w:ascii="Simplified Arabic" w:hAnsi="Simplified Arabic" w:cs="Simplified Arabic"/>
          <w:sz w:val="28"/>
          <w:szCs w:val="28"/>
          <w:rtl/>
        </w:rPr>
      </w:pPr>
      <w:hyperlink r:id="rId21" w:history="1">
        <w:r w:rsidR="00C176D4" w:rsidRPr="00C176D4">
          <w:rPr>
            <w:rStyle w:val="Hyperlink"/>
            <w:rFonts w:ascii="Simplified Arabic" w:hAnsi="Simplified Arabic" w:cs="Simplified Arabic"/>
            <w:sz w:val="28"/>
            <w:szCs w:val="28"/>
          </w:rPr>
          <w:t>https://www.cst.gov.sa/en/knowledge-center/reports/saudi-internet-report-25-dashboard</w:t>
        </w:r>
      </w:hyperlink>
    </w:p>
    <w:p w14:paraId="6FED7B34" w14:textId="77777777" w:rsidR="00C176D4" w:rsidRPr="00C176D4" w:rsidRDefault="00C176D4" w:rsidP="00C176D4">
      <w:pPr>
        <w:jc w:val="both"/>
        <w:rPr>
          <w:rFonts w:ascii="Simplified Arabic" w:hAnsi="Simplified Arabic" w:cs="Simplified Arabic"/>
          <w:sz w:val="28"/>
          <w:szCs w:val="28"/>
          <w:rtl/>
        </w:rPr>
      </w:pPr>
      <w:r w:rsidRPr="00C176D4">
        <w:rPr>
          <w:rFonts w:ascii="Simplified Arabic" w:hAnsi="Simplified Arabic" w:cs="Simplified Arabic"/>
          <w:sz w:val="28"/>
          <w:szCs w:val="28"/>
          <w:rtl/>
        </w:rPr>
        <w:t xml:space="preserve">17- يونس، هيثم محمد يوسف. (2020). تعرض الشباب الجامعي السعودي لإعلانات مؤثري وسائل التواصل الاجتماعي وعلاقته بمستويات استجابتهم الشرائية: دراسة مسحية. المجلة العربية لبحوث الإعلام </w:t>
      </w:r>
      <w:proofErr w:type="gramStart"/>
      <w:r w:rsidRPr="00C176D4">
        <w:rPr>
          <w:rFonts w:ascii="Simplified Arabic" w:hAnsi="Simplified Arabic" w:cs="Simplified Arabic"/>
          <w:sz w:val="28"/>
          <w:szCs w:val="28"/>
          <w:rtl/>
        </w:rPr>
        <w:t>و الاتصال</w:t>
      </w:r>
      <w:proofErr w:type="gramEnd"/>
      <w:r w:rsidRPr="00C176D4">
        <w:rPr>
          <w:rFonts w:ascii="Simplified Arabic" w:hAnsi="Simplified Arabic" w:cs="Simplified Arabic"/>
          <w:sz w:val="28"/>
          <w:szCs w:val="28"/>
          <w:rtl/>
        </w:rPr>
        <w:t xml:space="preserve">، مج. 2020، ع. 28، ص </w:t>
      </w:r>
      <w:proofErr w:type="spellStart"/>
      <w:r w:rsidRPr="00C176D4">
        <w:rPr>
          <w:rFonts w:ascii="Simplified Arabic" w:hAnsi="Simplified Arabic" w:cs="Simplified Arabic"/>
          <w:sz w:val="28"/>
          <w:szCs w:val="28"/>
          <w:rtl/>
        </w:rPr>
        <w:t>ص</w:t>
      </w:r>
      <w:proofErr w:type="spellEnd"/>
      <w:r w:rsidRPr="00C176D4">
        <w:rPr>
          <w:rFonts w:ascii="Simplified Arabic" w:hAnsi="Simplified Arabic" w:cs="Simplified Arabic"/>
          <w:sz w:val="28"/>
          <w:szCs w:val="28"/>
          <w:rtl/>
        </w:rPr>
        <w:t>. 378-463</w:t>
      </w:r>
    </w:p>
    <w:p w14:paraId="76DDBE12" w14:textId="77777777" w:rsidR="003B4BC9" w:rsidRDefault="003B4BC9" w:rsidP="003B4BC9">
      <w:pPr>
        <w:jc w:val="both"/>
        <w:rPr>
          <w:rFonts w:ascii="Simplified Arabic" w:hAnsi="Simplified Arabic" w:cs="Simplified Arabic"/>
          <w:sz w:val="28"/>
          <w:szCs w:val="28"/>
          <w:rtl/>
        </w:rPr>
      </w:pPr>
    </w:p>
    <w:p w14:paraId="6ABBBB68" w14:textId="77777777" w:rsidR="00C176D4" w:rsidRPr="00C176D4" w:rsidRDefault="00C176D4" w:rsidP="00C176D4">
      <w:pPr>
        <w:rPr>
          <w:rFonts w:ascii="Simplified Arabic" w:hAnsi="Simplified Arabic" w:cs="Simplified Arabic"/>
          <w:b/>
          <w:bCs/>
          <w:sz w:val="28"/>
          <w:szCs w:val="28"/>
          <w:rtl/>
        </w:rPr>
      </w:pPr>
      <w:r w:rsidRPr="00C176D4">
        <w:rPr>
          <w:rFonts w:ascii="Simplified Arabic" w:hAnsi="Simplified Arabic" w:cs="Simplified Arabic"/>
          <w:b/>
          <w:bCs/>
          <w:sz w:val="28"/>
          <w:szCs w:val="28"/>
          <w:rtl/>
        </w:rPr>
        <w:t>-ثانيا: المراجع الأجنبية:</w:t>
      </w:r>
    </w:p>
    <w:p w14:paraId="3F1181C3"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t xml:space="preserve">1- Araujo, C. J., </w:t>
      </w:r>
      <w:proofErr w:type="spellStart"/>
      <w:r w:rsidRPr="00C176D4">
        <w:rPr>
          <w:rFonts w:ascii="Simplified Arabic" w:hAnsi="Simplified Arabic" w:cs="Simplified Arabic"/>
          <w:sz w:val="28"/>
          <w:szCs w:val="28"/>
        </w:rPr>
        <w:t>Perater</w:t>
      </w:r>
      <w:proofErr w:type="spellEnd"/>
      <w:r w:rsidRPr="00C176D4">
        <w:rPr>
          <w:rFonts w:ascii="Simplified Arabic" w:hAnsi="Simplified Arabic" w:cs="Simplified Arabic"/>
          <w:sz w:val="28"/>
          <w:szCs w:val="28"/>
        </w:rPr>
        <w:t xml:space="preserve">, K. A., </w:t>
      </w:r>
      <w:proofErr w:type="spellStart"/>
      <w:r w:rsidRPr="00C176D4">
        <w:rPr>
          <w:rFonts w:ascii="Simplified Arabic" w:hAnsi="Simplified Arabic" w:cs="Simplified Arabic"/>
          <w:sz w:val="28"/>
          <w:szCs w:val="28"/>
        </w:rPr>
        <w:t>Quicho</w:t>
      </w:r>
      <w:proofErr w:type="spellEnd"/>
      <w:r w:rsidRPr="00C176D4">
        <w:rPr>
          <w:rFonts w:ascii="Simplified Arabic" w:hAnsi="Simplified Arabic" w:cs="Simplified Arabic"/>
          <w:sz w:val="28"/>
          <w:szCs w:val="28"/>
        </w:rPr>
        <w:t xml:space="preserve">, A. M., &amp; </w:t>
      </w:r>
      <w:proofErr w:type="spellStart"/>
      <w:r w:rsidRPr="00C176D4">
        <w:rPr>
          <w:rFonts w:ascii="Simplified Arabic" w:hAnsi="Simplified Arabic" w:cs="Simplified Arabic"/>
          <w:sz w:val="28"/>
          <w:szCs w:val="28"/>
        </w:rPr>
        <w:t>Etrata</w:t>
      </w:r>
      <w:proofErr w:type="spellEnd"/>
      <w:r w:rsidRPr="00C176D4">
        <w:rPr>
          <w:rFonts w:ascii="Simplified Arabic" w:hAnsi="Simplified Arabic" w:cs="Simplified Arabic"/>
          <w:sz w:val="28"/>
          <w:szCs w:val="28"/>
        </w:rPr>
        <w:t xml:space="preserve">, A. (2022). Influence of </w:t>
      </w:r>
      <w:proofErr w:type="spellStart"/>
      <w:r w:rsidRPr="00C176D4">
        <w:rPr>
          <w:rFonts w:ascii="Simplified Arabic" w:hAnsi="Simplified Arabic" w:cs="Simplified Arabic"/>
          <w:sz w:val="28"/>
          <w:szCs w:val="28"/>
        </w:rPr>
        <w:t>tiktok</w:t>
      </w:r>
      <w:proofErr w:type="spellEnd"/>
      <w:r w:rsidRPr="00C176D4">
        <w:rPr>
          <w:rFonts w:ascii="Simplified Arabic" w:hAnsi="Simplified Arabic" w:cs="Simplified Arabic"/>
          <w:sz w:val="28"/>
          <w:szCs w:val="28"/>
        </w:rPr>
        <w:t xml:space="preserve"> video advertisements on generation z’s behavior and purchase intention. </w:t>
      </w:r>
      <w:r w:rsidRPr="00C176D4">
        <w:rPr>
          <w:rFonts w:ascii="Simplified Arabic" w:hAnsi="Simplified Arabic" w:cs="Simplified Arabic"/>
          <w:i/>
          <w:iCs/>
          <w:sz w:val="28"/>
          <w:szCs w:val="28"/>
        </w:rPr>
        <w:t>International Journal of Social and Management Studies</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3</w:t>
      </w:r>
      <w:r w:rsidRPr="00C176D4">
        <w:rPr>
          <w:rFonts w:ascii="Simplified Arabic" w:hAnsi="Simplified Arabic" w:cs="Simplified Arabic"/>
          <w:sz w:val="28"/>
          <w:szCs w:val="28"/>
        </w:rPr>
        <w:t>(2), 140-152.</w:t>
      </w:r>
      <w:r w:rsidRPr="00C176D4">
        <w:rPr>
          <w:rFonts w:ascii="Simplified Arabic" w:hAnsi="Simplified Arabic" w:cs="Simplified Arabic"/>
          <w:sz w:val="28"/>
          <w:szCs w:val="28"/>
          <w:rtl/>
        </w:rPr>
        <w:t>‏</w:t>
      </w:r>
    </w:p>
    <w:p w14:paraId="1DABEEC8"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t xml:space="preserve">2- </w:t>
      </w:r>
      <w:proofErr w:type="spellStart"/>
      <w:r w:rsidRPr="00C176D4">
        <w:rPr>
          <w:rFonts w:ascii="Simplified Arabic" w:hAnsi="Simplified Arabic" w:cs="Simplified Arabic"/>
          <w:sz w:val="28"/>
          <w:szCs w:val="28"/>
        </w:rPr>
        <w:t>Akasadewa</w:t>
      </w:r>
      <w:proofErr w:type="spellEnd"/>
      <w:r w:rsidRPr="00C176D4">
        <w:rPr>
          <w:rFonts w:ascii="Simplified Arabic" w:hAnsi="Simplified Arabic" w:cs="Simplified Arabic"/>
          <w:sz w:val="28"/>
          <w:szCs w:val="28"/>
        </w:rPr>
        <w:t xml:space="preserve">, T. A., &amp; </w:t>
      </w:r>
      <w:proofErr w:type="spellStart"/>
      <w:r w:rsidRPr="00C176D4">
        <w:rPr>
          <w:rFonts w:ascii="Simplified Arabic" w:hAnsi="Simplified Arabic" w:cs="Simplified Arabic"/>
          <w:sz w:val="28"/>
          <w:szCs w:val="28"/>
        </w:rPr>
        <w:t>Handayani</w:t>
      </w:r>
      <w:proofErr w:type="spellEnd"/>
      <w:r w:rsidRPr="00C176D4">
        <w:rPr>
          <w:rFonts w:ascii="Simplified Arabic" w:hAnsi="Simplified Arabic" w:cs="Simplified Arabic"/>
          <w:sz w:val="28"/>
          <w:szCs w:val="28"/>
        </w:rPr>
        <w:t xml:space="preserve">, W. (2025). The Influence of </w:t>
      </w:r>
      <w:proofErr w:type="spellStart"/>
      <w:r w:rsidRPr="00C176D4">
        <w:rPr>
          <w:rFonts w:ascii="Simplified Arabic" w:hAnsi="Simplified Arabic" w:cs="Simplified Arabic"/>
          <w:sz w:val="28"/>
          <w:szCs w:val="28"/>
        </w:rPr>
        <w:t>Tiktok</w:t>
      </w:r>
      <w:proofErr w:type="spellEnd"/>
      <w:r w:rsidRPr="00C176D4">
        <w:rPr>
          <w:rFonts w:ascii="Simplified Arabic" w:hAnsi="Simplified Arabic" w:cs="Simplified Arabic"/>
          <w:sz w:val="28"/>
          <w:szCs w:val="28"/>
        </w:rPr>
        <w:t xml:space="preserve"> Content and Advertising on Purchase Decisions Mediated by Brand Awareness on Fashion Brand </w:t>
      </w:r>
      <w:proofErr w:type="spellStart"/>
      <w:r w:rsidRPr="00C176D4">
        <w:rPr>
          <w:rFonts w:ascii="Simplified Arabic" w:hAnsi="Simplified Arabic" w:cs="Simplified Arabic"/>
          <w:sz w:val="28"/>
          <w:szCs w:val="28"/>
        </w:rPr>
        <w:t>Polossurabaya</w:t>
      </w:r>
      <w:proofErr w:type="spellEnd"/>
      <w:r w:rsidRPr="00C176D4">
        <w:rPr>
          <w:rFonts w:ascii="Simplified Arabic" w:hAnsi="Simplified Arabic" w:cs="Simplified Arabic"/>
          <w:sz w:val="28"/>
          <w:szCs w:val="28"/>
        </w:rPr>
        <w:t>. </w:t>
      </w:r>
      <w:proofErr w:type="spellStart"/>
      <w:r w:rsidRPr="00C176D4">
        <w:rPr>
          <w:rFonts w:ascii="Simplified Arabic" w:hAnsi="Simplified Arabic" w:cs="Simplified Arabic"/>
          <w:i/>
          <w:iCs/>
          <w:sz w:val="28"/>
          <w:szCs w:val="28"/>
        </w:rPr>
        <w:t>Eduvest</w:t>
      </w:r>
      <w:proofErr w:type="spellEnd"/>
      <w:r w:rsidRPr="00C176D4">
        <w:rPr>
          <w:rFonts w:ascii="Simplified Arabic" w:hAnsi="Simplified Arabic" w:cs="Simplified Arabic"/>
          <w:i/>
          <w:iCs/>
          <w:sz w:val="28"/>
          <w:szCs w:val="28"/>
        </w:rPr>
        <w:t>-Journal of Universal Studies</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5</w:t>
      </w:r>
      <w:r w:rsidRPr="00C176D4">
        <w:rPr>
          <w:rFonts w:ascii="Simplified Arabic" w:hAnsi="Simplified Arabic" w:cs="Simplified Arabic"/>
          <w:sz w:val="28"/>
          <w:szCs w:val="28"/>
        </w:rPr>
        <w:t>(1), 27-44.</w:t>
      </w:r>
      <w:r w:rsidRPr="00C176D4">
        <w:rPr>
          <w:rFonts w:ascii="Simplified Arabic" w:hAnsi="Simplified Arabic" w:cs="Simplified Arabic"/>
          <w:sz w:val="28"/>
          <w:szCs w:val="28"/>
          <w:rtl/>
        </w:rPr>
        <w:t>‏</w:t>
      </w:r>
    </w:p>
    <w:p w14:paraId="67F4396F"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t>3-Abdulrahman, R. S. H., &amp; Alim, S. (2025). TikTok usage in Saudi Arabia: A study of videos from a generational point of view—Generation X, Y, and Z. International Journal of E-Adoption, 17(1), 1–30</w:t>
      </w:r>
    </w:p>
    <w:p w14:paraId="1F4C3BCE"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lastRenderedPageBreak/>
        <w:t xml:space="preserve">4-Dwinanda, B., </w:t>
      </w:r>
      <w:proofErr w:type="spellStart"/>
      <w:r w:rsidRPr="00C176D4">
        <w:rPr>
          <w:rFonts w:ascii="Simplified Arabic" w:hAnsi="Simplified Arabic" w:cs="Simplified Arabic"/>
          <w:sz w:val="28"/>
          <w:szCs w:val="28"/>
        </w:rPr>
        <w:t>Syaripuddin</w:t>
      </w:r>
      <w:proofErr w:type="spellEnd"/>
      <w:r w:rsidRPr="00C176D4">
        <w:rPr>
          <w:rFonts w:ascii="Simplified Arabic" w:hAnsi="Simplified Arabic" w:cs="Simplified Arabic"/>
          <w:sz w:val="28"/>
          <w:szCs w:val="28"/>
        </w:rPr>
        <w:t xml:space="preserve">, F. A., &amp; </w:t>
      </w:r>
      <w:proofErr w:type="spellStart"/>
      <w:r w:rsidRPr="00C176D4">
        <w:rPr>
          <w:rFonts w:ascii="Simplified Arabic" w:hAnsi="Simplified Arabic" w:cs="Simplified Arabic"/>
          <w:sz w:val="28"/>
          <w:szCs w:val="28"/>
        </w:rPr>
        <w:t>Hendriana</w:t>
      </w:r>
      <w:proofErr w:type="spellEnd"/>
      <w:r w:rsidRPr="00C176D4">
        <w:rPr>
          <w:rFonts w:ascii="Simplified Arabic" w:hAnsi="Simplified Arabic" w:cs="Simplified Arabic"/>
          <w:sz w:val="28"/>
          <w:szCs w:val="28"/>
        </w:rPr>
        <w:t>, E. (2022). Examining the extended advertising value model: a case of TikTok short video ads. </w:t>
      </w:r>
      <w:r w:rsidRPr="00C176D4">
        <w:rPr>
          <w:rFonts w:ascii="Simplified Arabic" w:hAnsi="Simplified Arabic" w:cs="Simplified Arabic"/>
          <w:i/>
          <w:iCs/>
          <w:sz w:val="28"/>
          <w:szCs w:val="28"/>
        </w:rPr>
        <w:t>Mediterranean Journal of Social &amp; Behavioral Research</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6</w:t>
      </w:r>
      <w:r w:rsidRPr="00C176D4">
        <w:rPr>
          <w:rFonts w:ascii="Simplified Arabic" w:hAnsi="Simplified Arabic" w:cs="Simplified Arabic"/>
          <w:sz w:val="28"/>
          <w:szCs w:val="28"/>
        </w:rPr>
        <w:t>(2), 35-</w:t>
      </w:r>
    </w:p>
    <w:p w14:paraId="4A9F1791"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t xml:space="preserve">5-Darmatama, M., &amp; </w:t>
      </w:r>
      <w:proofErr w:type="spellStart"/>
      <w:r w:rsidRPr="00C176D4">
        <w:rPr>
          <w:rFonts w:ascii="Simplified Arabic" w:hAnsi="Simplified Arabic" w:cs="Simplified Arabic"/>
          <w:sz w:val="28"/>
          <w:szCs w:val="28"/>
        </w:rPr>
        <w:t>Erdiansyah</w:t>
      </w:r>
      <w:proofErr w:type="spellEnd"/>
      <w:r w:rsidRPr="00C176D4">
        <w:rPr>
          <w:rFonts w:ascii="Simplified Arabic" w:hAnsi="Simplified Arabic" w:cs="Simplified Arabic"/>
          <w:sz w:val="28"/>
          <w:szCs w:val="28"/>
        </w:rPr>
        <w:t>, R. (2021, August). The influence of advertising in TikTok social media and beauty product image on consumer purchase decisions. In </w:t>
      </w:r>
      <w:r w:rsidRPr="00C176D4">
        <w:rPr>
          <w:rFonts w:ascii="Simplified Arabic" w:hAnsi="Simplified Arabic" w:cs="Simplified Arabic"/>
          <w:i/>
          <w:iCs/>
          <w:sz w:val="28"/>
          <w:szCs w:val="28"/>
        </w:rPr>
        <w:t>International Conference on Economics, Business, Social, and Humanities (ICEBSH 2021)</w:t>
      </w:r>
      <w:r w:rsidRPr="00C176D4">
        <w:rPr>
          <w:rFonts w:ascii="Simplified Arabic" w:hAnsi="Simplified Arabic" w:cs="Simplified Arabic"/>
          <w:sz w:val="28"/>
          <w:szCs w:val="28"/>
        </w:rPr>
        <w:t> (pp. 888-892). Atlantis press.</w:t>
      </w:r>
    </w:p>
    <w:p w14:paraId="5457E553"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t xml:space="preserve">6-Fauziah, R., &amp; </w:t>
      </w:r>
      <w:proofErr w:type="spellStart"/>
      <w:r w:rsidRPr="00C176D4">
        <w:rPr>
          <w:rFonts w:ascii="Simplified Arabic" w:hAnsi="Simplified Arabic" w:cs="Simplified Arabic"/>
          <w:sz w:val="28"/>
          <w:szCs w:val="28"/>
        </w:rPr>
        <w:t>Wahdiniwaty</w:t>
      </w:r>
      <w:proofErr w:type="spellEnd"/>
      <w:r w:rsidRPr="00C176D4">
        <w:rPr>
          <w:rFonts w:ascii="Simplified Arabic" w:hAnsi="Simplified Arabic" w:cs="Simplified Arabic"/>
          <w:sz w:val="28"/>
          <w:szCs w:val="28"/>
        </w:rPr>
        <w:t>, R. (2020, January). The Process of Product Purchasing Decision Through E-Marketing. In </w:t>
      </w:r>
      <w:r w:rsidRPr="00C176D4">
        <w:rPr>
          <w:rFonts w:ascii="Simplified Arabic" w:hAnsi="Simplified Arabic" w:cs="Simplified Arabic"/>
          <w:i/>
          <w:iCs/>
          <w:sz w:val="28"/>
          <w:szCs w:val="28"/>
        </w:rPr>
        <w:t>International Conference on Business, Economic, Social Science, and Humanities–Economics, Business and Management Track (ICOBEST-EBM 2019)</w:t>
      </w:r>
      <w:r w:rsidRPr="00C176D4">
        <w:rPr>
          <w:rFonts w:ascii="Simplified Arabic" w:hAnsi="Simplified Arabic" w:cs="Simplified Arabic"/>
          <w:sz w:val="28"/>
          <w:szCs w:val="28"/>
        </w:rPr>
        <w:t> (pp. 125-129). Atlantis Press.</w:t>
      </w:r>
    </w:p>
    <w:p w14:paraId="4B057E37"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t xml:space="preserve">7-Fadillah, S., </w:t>
      </w:r>
      <w:proofErr w:type="spellStart"/>
      <w:r w:rsidRPr="00C176D4">
        <w:rPr>
          <w:rFonts w:ascii="Simplified Arabic" w:hAnsi="Simplified Arabic" w:cs="Simplified Arabic"/>
          <w:sz w:val="28"/>
          <w:szCs w:val="28"/>
        </w:rPr>
        <w:t>Septiani</w:t>
      </w:r>
      <w:proofErr w:type="spellEnd"/>
      <w:r w:rsidRPr="00C176D4">
        <w:rPr>
          <w:rFonts w:ascii="Simplified Arabic" w:hAnsi="Simplified Arabic" w:cs="Simplified Arabic"/>
          <w:sz w:val="28"/>
          <w:szCs w:val="28"/>
        </w:rPr>
        <w:t xml:space="preserve">, N., &amp; Janah, N. R. (2024). The influence of perceived ease of use on online purchasing decisions on e-commerce </w:t>
      </w:r>
      <w:proofErr w:type="spellStart"/>
      <w:r w:rsidRPr="00C176D4">
        <w:rPr>
          <w:rFonts w:ascii="Simplified Arabic" w:hAnsi="Simplified Arabic" w:cs="Simplified Arabic"/>
          <w:sz w:val="28"/>
          <w:szCs w:val="28"/>
        </w:rPr>
        <w:t>shopee</w:t>
      </w:r>
      <w:proofErr w:type="spellEnd"/>
      <w:r w:rsidRPr="00C176D4">
        <w:rPr>
          <w:rFonts w:ascii="Simplified Arabic" w:hAnsi="Simplified Arabic" w:cs="Simplified Arabic"/>
          <w:sz w:val="28"/>
          <w:szCs w:val="28"/>
        </w:rPr>
        <w:t xml:space="preserve"> in </w:t>
      </w:r>
      <w:proofErr w:type="spellStart"/>
      <w:r w:rsidRPr="00C176D4">
        <w:rPr>
          <w:rFonts w:ascii="Simplified Arabic" w:hAnsi="Simplified Arabic" w:cs="Simplified Arabic"/>
          <w:sz w:val="28"/>
          <w:szCs w:val="28"/>
        </w:rPr>
        <w:t>solokanjeruk</w:t>
      </w:r>
      <w:proofErr w:type="spellEnd"/>
      <w:r w:rsidRPr="00C176D4">
        <w:rPr>
          <w:rFonts w:ascii="Simplified Arabic" w:hAnsi="Simplified Arabic" w:cs="Simplified Arabic"/>
          <w:sz w:val="28"/>
          <w:szCs w:val="28"/>
        </w:rPr>
        <w:t xml:space="preserve"> district, </w:t>
      </w:r>
      <w:proofErr w:type="spellStart"/>
      <w:r w:rsidRPr="00C176D4">
        <w:rPr>
          <w:rFonts w:ascii="Simplified Arabic" w:hAnsi="Simplified Arabic" w:cs="Simplified Arabic"/>
          <w:sz w:val="28"/>
          <w:szCs w:val="28"/>
        </w:rPr>
        <w:t>bandung</w:t>
      </w:r>
      <w:proofErr w:type="spellEnd"/>
      <w:r w:rsidRPr="00C176D4">
        <w:rPr>
          <w:rFonts w:ascii="Simplified Arabic" w:hAnsi="Simplified Arabic" w:cs="Simplified Arabic"/>
          <w:sz w:val="28"/>
          <w:szCs w:val="28"/>
        </w:rPr>
        <w:t xml:space="preserve"> regency. </w:t>
      </w:r>
      <w:r w:rsidRPr="00C176D4">
        <w:rPr>
          <w:rFonts w:ascii="Simplified Arabic" w:hAnsi="Simplified Arabic" w:cs="Simplified Arabic"/>
          <w:i/>
          <w:iCs/>
          <w:sz w:val="28"/>
          <w:szCs w:val="28"/>
        </w:rPr>
        <w:t>Journal of Business and Management Inaba</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3</w:t>
      </w:r>
      <w:r w:rsidRPr="00C176D4">
        <w:rPr>
          <w:rFonts w:ascii="Simplified Arabic" w:hAnsi="Simplified Arabic" w:cs="Simplified Arabic"/>
          <w:sz w:val="28"/>
          <w:szCs w:val="28"/>
        </w:rPr>
        <w:t>(1), 1-10</w:t>
      </w:r>
    </w:p>
    <w:p w14:paraId="2CC7CE63"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t xml:space="preserve">8-Fischer, F., &amp; Wrona, K. J. (Eds.). (2025). </w:t>
      </w:r>
      <w:proofErr w:type="spellStart"/>
      <w:r w:rsidRPr="00C176D4">
        <w:rPr>
          <w:rFonts w:ascii="Simplified Arabic" w:hAnsi="Simplified Arabic" w:cs="Simplified Arabic"/>
          <w:sz w:val="28"/>
          <w:szCs w:val="28"/>
        </w:rPr>
        <w:t>Technologiegestützte</w:t>
      </w:r>
      <w:proofErr w:type="spellEnd"/>
      <w:r w:rsidRPr="00C176D4">
        <w:rPr>
          <w:rFonts w:ascii="Simplified Arabic" w:hAnsi="Simplified Arabic" w:cs="Simplified Arabic"/>
          <w:sz w:val="28"/>
          <w:szCs w:val="28"/>
        </w:rPr>
        <w:t xml:space="preserve"> </w:t>
      </w:r>
      <w:proofErr w:type="spellStart"/>
      <w:r w:rsidRPr="00C176D4">
        <w:rPr>
          <w:rFonts w:ascii="Simplified Arabic" w:hAnsi="Simplified Arabic" w:cs="Simplified Arabic"/>
          <w:sz w:val="28"/>
          <w:szCs w:val="28"/>
        </w:rPr>
        <w:t>Ansätze</w:t>
      </w:r>
      <w:proofErr w:type="spellEnd"/>
      <w:r w:rsidRPr="00C176D4">
        <w:rPr>
          <w:rFonts w:ascii="Simplified Arabic" w:hAnsi="Simplified Arabic" w:cs="Simplified Arabic"/>
          <w:sz w:val="28"/>
          <w:szCs w:val="28"/>
        </w:rPr>
        <w:t xml:space="preserve"> in der Community-</w:t>
      </w:r>
      <w:proofErr w:type="spellStart"/>
      <w:r w:rsidRPr="00C176D4">
        <w:rPr>
          <w:rFonts w:ascii="Simplified Arabic" w:hAnsi="Simplified Arabic" w:cs="Simplified Arabic"/>
          <w:sz w:val="28"/>
          <w:szCs w:val="28"/>
        </w:rPr>
        <w:t>basierten</w:t>
      </w:r>
      <w:proofErr w:type="spellEnd"/>
      <w:r w:rsidRPr="00C176D4">
        <w:rPr>
          <w:rFonts w:ascii="Simplified Arabic" w:hAnsi="Simplified Arabic" w:cs="Simplified Arabic"/>
          <w:sz w:val="28"/>
          <w:szCs w:val="28"/>
        </w:rPr>
        <w:t xml:space="preserve"> </w:t>
      </w:r>
      <w:proofErr w:type="spellStart"/>
      <w:r w:rsidRPr="00C176D4">
        <w:rPr>
          <w:rFonts w:ascii="Simplified Arabic" w:hAnsi="Simplified Arabic" w:cs="Simplified Arabic"/>
          <w:sz w:val="28"/>
          <w:szCs w:val="28"/>
        </w:rPr>
        <w:t>Prävention</w:t>
      </w:r>
      <w:proofErr w:type="spellEnd"/>
      <w:r w:rsidRPr="00C176D4">
        <w:rPr>
          <w:rFonts w:ascii="Simplified Arabic" w:hAnsi="Simplified Arabic" w:cs="Simplified Arabic"/>
          <w:sz w:val="28"/>
          <w:szCs w:val="28"/>
        </w:rPr>
        <w:t xml:space="preserve"> und </w:t>
      </w:r>
      <w:proofErr w:type="spellStart"/>
      <w:r w:rsidRPr="00C176D4">
        <w:rPr>
          <w:rFonts w:ascii="Simplified Arabic" w:hAnsi="Simplified Arabic" w:cs="Simplified Arabic"/>
          <w:sz w:val="28"/>
          <w:szCs w:val="28"/>
        </w:rPr>
        <w:t>Gesundheitsförderung</w:t>
      </w:r>
      <w:proofErr w:type="spellEnd"/>
      <w:r w:rsidRPr="00C176D4">
        <w:rPr>
          <w:rFonts w:ascii="Simplified Arabic" w:hAnsi="Simplified Arabic" w:cs="Simplified Arabic"/>
          <w:sz w:val="28"/>
          <w:szCs w:val="28"/>
        </w:rPr>
        <w:t>. Springer</w:t>
      </w:r>
    </w:p>
    <w:p w14:paraId="08456D9B"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t xml:space="preserve">9-Morales, M., Martínez-Martínez, A., &amp; Palos-Sánchez, P. (2024). The future of commerce: </w:t>
      </w:r>
      <w:proofErr w:type="gramStart"/>
      <w:r w:rsidRPr="00C176D4">
        <w:rPr>
          <w:rFonts w:ascii="Simplified Arabic" w:hAnsi="Simplified Arabic" w:cs="Simplified Arabic"/>
          <w:sz w:val="28"/>
          <w:szCs w:val="28"/>
        </w:rPr>
        <w:t>Social media</w:t>
      </w:r>
      <w:proofErr w:type="gramEnd"/>
      <w:r w:rsidRPr="00C176D4">
        <w:rPr>
          <w:rFonts w:ascii="Simplified Arabic" w:hAnsi="Simplified Arabic" w:cs="Simplified Arabic"/>
          <w:sz w:val="28"/>
          <w:szCs w:val="28"/>
        </w:rPr>
        <w:t>, AI, and digital transformation. Springer</w:t>
      </w:r>
    </w:p>
    <w:p w14:paraId="6A8A8B47"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t>10-Nasti, N., Lubis, A. H., &amp; MS, A. R. (2024). Analysis of the influence of consumer behavior on purchasing decisions in the e-commerce industry. International Journal of Economics (IJEC), 3(2), 870–879</w:t>
      </w:r>
    </w:p>
    <w:p w14:paraId="600E16EE"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lastRenderedPageBreak/>
        <w:t xml:space="preserve">11-Napontun, K., &amp; </w:t>
      </w:r>
      <w:proofErr w:type="spellStart"/>
      <w:r w:rsidRPr="00C176D4">
        <w:rPr>
          <w:rFonts w:ascii="Simplified Arabic" w:hAnsi="Simplified Arabic" w:cs="Simplified Arabic"/>
          <w:sz w:val="28"/>
          <w:szCs w:val="28"/>
        </w:rPr>
        <w:t>Pimchainoi</w:t>
      </w:r>
      <w:proofErr w:type="spellEnd"/>
      <w:r w:rsidRPr="00C176D4">
        <w:rPr>
          <w:rFonts w:ascii="Simplified Arabic" w:hAnsi="Simplified Arabic" w:cs="Simplified Arabic"/>
          <w:sz w:val="28"/>
          <w:szCs w:val="28"/>
        </w:rPr>
        <w:t>, K. (2023). The influence of marketing promotion tools on customer satisfaction and repurchase intention: A study on TikTok marketing platform. </w:t>
      </w:r>
      <w:r w:rsidRPr="00C176D4">
        <w:rPr>
          <w:rFonts w:ascii="Simplified Arabic" w:hAnsi="Simplified Arabic" w:cs="Simplified Arabic"/>
          <w:i/>
          <w:iCs/>
          <w:sz w:val="28"/>
          <w:szCs w:val="28"/>
        </w:rPr>
        <w:t>Service, Leisure, Sport, Tourism &amp; Education</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1</w:t>
      </w:r>
      <w:r w:rsidRPr="00C176D4">
        <w:rPr>
          <w:rFonts w:ascii="Simplified Arabic" w:hAnsi="Simplified Arabic" w:cs="Simplified Arabic"/>
          <w:sz w:val="28"/>
          <w:szCs w:val="28"/>
        </w:rPr>
        <w:t>(2), 1-25.</w:t>
      </w:r>
      <w:r w:rsidRPr="00C176D4">
        <w:rPr>
          <w:rFonts w:ascii="Simplified Arabic" w:hAnsi="Simplified Arabic" w:cs="Simplified Arabic"/>
          <w:sz w:val="28"/>
          <w:szCs w:val="28"/>
          <w:rtl/>
        </w:rPr>
        <w:t>‏</w:t>
      </w:r>
    </w:p>
    <w:p w14:paraId="17929722"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t xml:space="preserve">12-Purwanto, A., &amp; </w:t>
      </w:r>
      <w:proofErr w:type="spellStart"/>
      <w:r w:rsidRPr="00C176D4">
        <w:rPr>
          <w:rFonts w:ascii="Simplified Arabic" w:hAnsi="Simplified Arabic" w:cs="Simplified Arabic"/>
          <w:sz w:val="28"/>
          <w:szCs w:val="28"/>
        </w:rPr>
        <w:t>Praditya</w:t>
      </w:r>
      <w:proofErr w:type="spellEnd"/>
      <w:r w:rsidRPr="00C176D4">
        <w:rPr>
          <w:rFonts w:ascii="Simplified Arabic" w:hAnsi="Simplified Arabic" w:cs="Simplified Arabic"/>
          <w:sz w:val="28"/>
          <w:szCs w:val="28"/>
        </w:rPr>
        <w:t>, R. A. (2024). The Role of Celebrity Endorsements, Electronic Word of Mouth, and Product Placement on Purchasing Decisions. </w:t>
      </w:r>
      <w:r w:rsidRPr="00C176D4">
        <w:rPr>
          <w:rFonts w:ascii="Simplified Arabic" w:hAnsi="Simplified Arabic" w:cs="Simplified Arabic"/>
          <w:i/>
          <w:iCs/>
          <w:sz w:val="28"/>
          <w:szCs w:val="28"/>
        </w:rPr>
        <w:t>PROFESOR: Professional Education Studies and Operations Research</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1</w:t>
      </w:r>
      <w:r w:rsidRPr="00C176D4">
        <w:rPr>
          <w:rFonts w:ascii="Simplified Arabic" w:hAnsi="Simplified Arabic" w:cs="Simplified Arabic"/>
          <w:sz w:val="28"/>
          <w:szCs w:val="28"/>
        </w:rPr>
        <w:t>(01), 6-10.</w:t>
      </w:r>
    </w:p>
    <w:p w14:paraId="6DBCB1B0"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t xml:space="preserve">13-Romadhoni, B., </w:t>
      </w:r>
      <w:proofErr w:type="spellStart"/>
      <w:r w:rsidRPr="00C176D4">
        <w:rPr>
          <w:rFonts w:ascii="Simplified Arabic" w:hAnsi="Simplified Arabic" w:cs="Simplified Arabic"/>
          <w:sz w:val="28"/>
          <w:szCs w:val="28"/>
        </w:rPr>
        <w:t>Akhmad</w:t>
      </w:r>
      <w:proofErr w:type="spellEnd"/>
      <w:r w:rsidRPr="00C176D4">
        <w:rPr>
          <w:rFonts w:ascii="Simplified Arabic" w:hAnsi="Simplified Arabic" w:cs="Simplified Arabic"/>
          <w:sz w:val="28"/>
          <w:szCs w:val="28"/>
        </w:rPr>
        <w:t xml:space="preserve">, A., </w:t>
      </w:r>
      <w:proofErr w:type="spellStart"/>
      <w:r w:rsidRPr="00C176D4">
        <w:rPr>
          <w:rFonts w:ascii="Simplified Arabic" w:hAnsi="Simplified Arabic" w:cs="Simplified Arabic"/>
          <w:sz w:val="28"/>
          <w:szCs w:val="28"/>
        </w:rPr>
        <w:t>Naldah</w:t>
      </w:r>
      <w:proofErr w:type="spellEnd"/>
      <w:r w:rsidRPr="00C176D4">
        <w:rPr>
          <w:rFonts w:ascii="Simplified Arabic" w:hAnsi="Simplified Arabic" w:cs="Simplified Arabic"/>
          <w:sz w:val="28"/>
          <w:szCs w:val="28"/>
        </w:rPr>
        <w:t xml:space="preserve">, N., &amp; </w:t>
      </w:r>
      <w:proofErr w:type="spellStart"/>
      <w:r w:rsidRPr="00C176D4">
        <w:rPr>
          <w:rFonts w:ascii="Simplified Arabic" w:hAnsi="Simplified Arabic" w:cs="Simplified Arabic"/>
          <w:sz w:val="28"/>
          <w:szCs w:val="28"/>
        </w:rPr>
        <w:t>Rossanty</w:t>
      </w:r>
      <w:proofErr w:type="spellEnd"/>
      <w:r w:rsidRPr="00C176D4">
        <w:rPr>
          <w:rFonts w:ascii="Simplified Arabic" w:hAnsi="Simplified Arabic" w:cs="Simplified Arabic"/>
          <w:sz w:val="28"/>
          <w:szCs w:val="28"/>
        </w:rPr>
        <w:t>, N. P. E. (2023). Purchasing decisions effect of social media marketing, electronic word of mouth (</w:t>
      </w:r>
      <w:proofErr w:type="spellStart"/>
      <w:r w:rsidRPr="00C176D4">
        <w:rPr>
          <w:rFonts w:ascii="Simplified Arabic" w:hAnsi="Simplified Arabic" w:cs="Simplified Arabic"/>
          <w:sz w:val="28"/>
          <w:szCs w:val="28"/>
        </w:rPr>
        <w:t>eWOM</w:t>
      </w:r>
      <w:proofErr w:type="spellEnd"/>
      <w:r w:rsidRPr="00C176D4">
        <w:rPr>
          <w:rFonts w:ascii="Simplified Arabic" w:hAnsi="Simplified Arabic" w:cs="Simplified Arabic"/>
          <w:sz w:val="28"/>
          <w:szCs w:val="28"/>
        </w:rPr>
        <w:t>), purchase intention. </w:t>
      </w:r>
      <w:r w:rsidRPr="00C176D4">
        <w:rPr>
          <w:rFonts w:ascii="Simplified Arabic" w:hAnsi="Simplified Arabic" w:cs="Simplified Arabic"/>
          <w:i/>
          <w:iCs/>
          <w:sz w:val="28"/>
          <w:szCs w:val="28"/>
        </w:rPr>
        <w:t>Journal of Accounting and Finance Management</w:t>
      </w:r>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4</w:t>
      </w:r>
      <w:r w:rsidRPr="00C176D4">
        <w:rPr>
          <w:rFonts w:ascii="Simplified Arabic" w:hAnsi="Simplified Arabic" w:cs="Simplified Arabic"/>
          <w:sz w:val="28"/>
          <w:szCs w:val="28"/>
        </w:rPr>
        <w:t>(1), 74-86.</w:t>
      </w:r>
      <w:r w:rsidRPr="00C176D4">
        <w:rPr>
          <w:rFonts w:ascii="Simplified Arabic" w:hAnsi="Simplified Arabic" w:cs="Simplified Arabic"/>
          <w:sz w:val="28"/>
          <w:szCs w:val="28"/>
          <w:rtl/>
        </w:rPr>
        <w:t>‏</w:t>
      </w:r>
    </w:p>
    <w:p w14:paraId="7AF9B1EF"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t xml:space="preserve">14-Suhaily, L., &amp; </w:t>
      </w:r>
      <w:proofErr w:type="spellStart"/>
      <w:r w:rsidRPr="00C176D4">
        <w:rPr>
          <w:rFonts w:ascii="Simplified Arabic" w:hAnsi="Simplified Arabic" w:cs="Simplified Arabic"/>
          <w:sz w:val="28"/>
          <w:szCs w:val="28"/>
        </w:rPr>
        <w:t>Darmoyo</w:t>
      </w:r>
      <w:proofErr w:type="spellEnd"/>
      <w:r w:rsidRPr="00C176D4">
        <w:rPr>
          <w:rFonts w:ascii="Simplified Arabic" w:hAnsi="Simplified Arabic" w:cs="Simplified Arabic"/>
          <w:sz w:val="28"/>
          <w:szCs w:val="28"/>
        </w:rPr>
        <w:t xml:space="preserve">, S. (2017). Effect of product quality, perceived </w:t>
      </w:r>
      <w:proofErr w:type="spellStart"/>
      <w:r w:rsidRPr="00C176D4">
        <w:rPr>
          <w:rFonts w:ascii="Simplified Arabic" w:hAnsi="Simplified Arabic" w:cs="Simplified Arabic"/>
          <w:sz w:val="28"/>
          <w:szCs w:val="28"/>
        </w:rPr>
        <w:t>priceand</w:t>
      </w:r>
      <w:proofErr w:type="spellEnd"/>
      <w:r w:rsidRPr="00C176D4">
        <w:rPr>
          <w:rFonts w:ascii="Simplified Arabic" w:hAnsi="Simplified Arabic" w:cs="Simplified Arabic"/>
          <w:sz w:val="28"/>
          <w:szCs w:val="28"/>
        </w:rPr>
        <w:t xml:space="preserve"> brand image on purchase decision mediated by customer trust (study on Japanese </w:t>
      </w:r>
      <w:proofErr w:type="spellStart"/>
      <w:r w:rsidRPr="00C176D4">
        <w:rPr>
          <w:rFonts w:ascii="Simplified Arabic" w:hAnsi="Simplified Arabic" w:cs="Simplified Arabic"/>
          <w:sz w:val="28"/>
          <w:szCs w:val="28"/>
        </w:rPr>
        <w:t>brandelectronic</w:t>
      </w:r>
      <w:proofErr w:type="spellEnd"/>
      <w:r w:rsidRPr="00C176D4">
        <w:rPr>
          <w:rFonts w:ascii="Simplified Arabic" w:hAnsi="Simplified Arabic" w:cs="Simplified Arabic"/>
          <w:sz w:val="28"/>
          <w:szCs w:val="28"/>
        </w:rPr>
        <w:t xml:space="preserve"> product). </w:t>
      </w:r>
      <w:proofErr w:type="spellStart"/>
      <w:r w:rsidRPr="00C176D4">
        <w:rPr>
          <w:rFonts w:ascii="Simplified Arabic" w:hAnsi="Simplified Arabic" w:cs="Simplified Arabic"/>
          <w:i/>
          <w:iCs/>
          <w:sz w:val="28"/>
          <w:szCs w:val="28"/>
        </w:rPr>
        <w:t>Jurnal</w:t>
      </w:r>
      <w:proofErr w:type="spellEnd"/>
      <w:r w:rsidRPr="00C176D4">
        <w:rPr>
          <w:rFonts w:ascii="Simplified Arabic" w:hAnsi="Simplified Arabic" w:cs="Simplified Arabic"/>
          <w:i/>
          <w:iCs/>
          <w:sz w:val="28"/>
          <w:szCs w:val="28"/>
        </w:rPr>
        <w:t xml:space="preserve"> </w:t>
      </w:r>
      <w:proofErr w:type="spellStart"/>
      <w:r w:rsidRPr="00C176D4">
        <w:rPr>
          <w:rFonts w:ascii="Simplified Arabic" w:hAnsi="Simplified Arabic" w:cs="Simplified Arabic"/>
          <w:i/>
          <w:iCs/>
          <w:sz w:val="28"/>
          <w:szCs w:val="28"/>
        </w:rPr>
        <w:t>manajemen</w:t>
      </w:r>
      <w:proofErr w:type="spellEnd"/>
      <w:r w:rsidRPr="00C176D4">
        <w:rPr>
          <w:rFonts w:ascii="Simplified Arabic" w:hAnsi="Simplified Arabic" w:cs="Simplified Arabic"/>
          <w:sz w:val="28"/>
          <w:szCs w:val="28"/>
        </w:rPr>
        <w:t>, </w:t>
      </w:r>
      <w:r w:rsidRPr="00C176D4">
        <w:rPr>
          <w:rFonts w:ascii="Simplified Arabic" w:hAnsi="Simplified Arabic" w:cs="Simplified Arabic"/>
          <w:i/>
          <w:iCs/>
          <w:sz w:val="28"/>
          <w:szCs w:val="28"/>
        </w:rPr>
        <w:t>21</w:t>
      </w:r>
      <w:r w:rsidRPr="00C176D4">
        <w:rPr>
          <w:rFonts w:ascii="Simplified Arabic" w:hAnsi="Simplified Arabic" w:cs="Simplified Arabic"/>
          <w:sz w:val="28"/>
          <w:szCs w:val="28"/>
        </w:rPr>
        <w:t>(2), 179-194.</w:t>
      </w:r>
    </w:p>
    <w:p w14:paraId="582C078C" w14:textId="77777777" w:rsidR="00C176D4" w:rsidRPr="00C176D4" w:rsidRDefault="00C176D4" w:rsidP="00C176D4">
      <w:pPr>
        <w:bidi w:val="0"/>
        <w:jc w:val="both"/>
        <w:rPr>
          <w:rFonts w:ascii="Simplified Arabic" w:hAnsi="Simplified Arabic" w:cs="Simplified Arabic"/>
          <w:sz w:val="28"/>
          <w:szCs w:val="28"/>
          <w:rtl/>
        </w:rPr>
      </w:pPr>
      <w:r w:rsidRPr="00C176D4">
        <w:rPr>
          <w:rFonts w:ascii="Simplified Arabic" w:hAnsi="Simplified Arabic" w:cs="Simplified Arabic"/>
          <w:sz w:val="28"/>
          <w:szCs w:val="28"/>
        </w:rPr>
        <w:t xml:space="preserve">15-Yohana, T. S. I., </w:t>
      </w:r>
      <w:proofErr w:type="spellStart"/>
      <w:r w:rsidRPr="00C176D4">
        <w:rPr>
          <w:rFonts w:ascii="Simplified Arabic" w:hAnsi="Simplified Arabic" w:cs="Simplified Arabic"/>
          <w:sz w:val="28"/>
          <w:szCs w:val="28"/>
        </w:rPr>
        <w:t>Shakariza</w:t>
      </w:r>
      <w:proofErr w:type="spellEnd"/>
      <w:r w:rsidRPr="00C176D4">
        <w:rPr>
          <w:rFonts w:ascii="Simplified Arabic" w:hAnsi="Simplified Arabic" w:cs="Simplified Arabic"/>
          <w:sz w:val="28"/>
          <w:szCs w:val="28"/>
        </w:rPr>
        <w:t xml:space="preserve">, S., &amp; </w:t>
      </w:r>
      <w:proofErr w:type="spellStart"/>
      <w:r w:rsidRPr="00C176D4">
        <w:rPr>
          <w:rFonts w:ascii="Simplified Arabic" w:hAnsi="Simplified Arabic" w:cs="Simplified Arabic"/>
          <w:sz w:val="28"/>
          <w:szCs w:val="28"/>
        </w:rPr>
        <w:t>Darmalim</w:t>
      </w:r>
      <w:proofErr w:type="spellEnd"/>
      <w:r w:rsidRPr="00C176D4">
        <w:rPr>
          <w:rFonts w:ascii="Simplified Arabic" w:hAnsi="Simplified Arabic" w:cs="Simplified Arabic"/>
          <w:sz w:val="28"/>
          <w:szCs w:val="28"/>
        </w:rPr>
        <w:t>, E. (2021). A study comparison between TikTok and Instagram: Impact of ad informativeness, ad credibility and ad entertainment to purchase intention with attitude towards advertisement as mediator. Turkish Online Journal of Qualitative Inquiry, 12(6), 6322–6335</w:t>
      </w:r>
    </w:p>
    <w:p w14:paraId="633B0856" w14:textId="77777777" w:rsidR="00C176D4" w:rsidRPr="003B4BC9" w:rsidRDefault="00C176D4" w:rsidP="003B4BC9">
      <w:pPr>
        <w:jc w:val="both"/>
        <w:rPr>
          <w:rFonts w:ascii="Simplified Arabic" w:hAnsi="Simplified Arabic" w:cs="Simplified Arabic"/>
          <w:sz w:val="28"/>
          <w:szCs w:val="28"/>
          <w:rtl/>
        </w:rPr>
      </w:pPr>
    </w:p>
    <w:p w14:paraId="542DF678" w14:textId="77777777" w:rsidR="003B4BC9" w:rsidRPr="003B4BC9" w:rsidRDefault="003B4BC9" w:rsidP="003B4BC9">
      <w:pPr>
        <w:jc w:val="both"/>
        <w:rPr>
          <w:rFonts w:ascii="Simplified Arabic" w:hAnsi="Simplified Arabic" w:cs="Simplified Arabic"/>
          <w:sz w:val="28"/>
          <w:szCs w:val="28"/>
          <w:rtl/>
        </w:rPr>
      </w:pPr>
    </w:p>
    <w:p w14:paraId="3CD0AA3E" w14:textId="77777777" w:rsidR="003B4BC9" w:rsidRDefault="003B4BC9" w:rsidP="000261DC">
      <w:pPr>
        <w:jc w:val="both"/>
        <w:rPr>
          <w:rFonts w:cs="Arial"/>
          <w:sz w:val="28"/>
          <w:szCs w:val="28"/>
          <w:rtl/>
        </w:rPr>
      </w:pPr>
    </w:p>
    <w:p w14:paraId="42F52398" w14:textId="77777777" w:rsidR="003B4BC9" w:rsidRDefault="003B4BC9" w:rsidP="000261DC">
      <w:pPr>
        <w:jc w:val="both"/>
        <w:rPr>
          <w:rFonts w:cs="Arial"/>
          <w:sz w:val="28"/>
          <w:szCs w:val="28"/>
          <w:rtl/>
        </w:rPr>
      </w:pPr>
    </w:p>
    <w:p w14:paraId="711B42BA" w14:textId="77777777" w:rsidR="000261DC" w:rsidRPr="000261DC" w:rsidRDefault="000261DC" w:rsidP="000261DC">
      <w:pPr>
        <w:jc w:val="both"/>
        <w:rPr>
          <w:rFonts w:cs="Arial"/>
          <w:sz w:val="28"/>
          <w:szCs w:val="28"/>
          <w:rtl/>
        </w:rPr>
      </w:pPr>
    </w:p>
    <w:p w14:paraId="351F7E16" w14:textId="77777777" w:rsidR="00827655" w:rsidRDefault="00827655" w:rsidP="00827655">
      <w:pPr>
        <w:jc w:val="both"/>
        <w:rPr>
          <w:rFonts w:ascii="Simplified Arabic" w:hAnsi="Simplified Arabic" w:cs="Simplified Arabic"/>
          <w:sz w:val="28"/>
          <w:szCs w:val="28"/>
          <w:rtl/>
        </w:rPr>
      </w:pPr>
    </w:p>
    <w:p w14:paraId="4D0BBEC4" w14:textId="0FA66ABB" w:rsidR="00827655" w:rsidRDefault="0038662A" w:rsidP="0038662A">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الملحق</w:t>
      </w:r>
    </w:p>
    <w:p w14:paraId="6CF08868" w14:textId="77777777" w:rsidR="0067151F" w:rsidRDefault="0067151F" w:rsidP="0067151F">
      <w:pPr>
        <w:jc w:val="center"/>
        <w:rPr>
          <w:rtl/>
        </w:rPr>
      </w:pPr>
    </w:p>
    <w:p w14:paraId="62ADEB06" w14:textId="77777777" w:rsidR="0067151F" w:rsidRDefault="0067151F" w:rsidP="0067151F">
      <w:pPr>
        <w:rPr>
          <w:rtl/>
        </w:rPr>
      </w:pPr>
      <w:r w:rsidRPr="00D716A0">
        <w:rPr>
          <w:rFonts w:ascii="Simplified Arabic" w:eastAsia="MS Gothic" w:hAnsi="Simplified Arabic" w:cs="Simplified Arabic"/>
          <w:noProof/>
          <w:color w:val="365F91"/>
          <w:sz w:val="32"/>
          <w:szCs w:val="32"/>
        </w:rPr>
        <w:drawing>
          <wp:inline distT="0" distB="0" distL="0" distR="0" wp14:anchorId="240C4913" wp14:editId="065C34E6">
            <wp:extent cx="1384625" cy="616120"/>
            <wp:effectExtent l="0" t="0" r="6350" b="0"/>
            <wp:docPr id="1907521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2">
                      <a:extLst>
                        <a:ext uri="{28A0092B-C50C-407E-A947-70E740481C1C}">
                          <a14:useLocalDpi xmlns:a14="http://schemas.microsoft.com/office/drawing/2010/main" val="0"/>
                        </a:ext>
                      </a:extLst>
                    </a:blip>
                    <a:srcRect t="6797" b="59500"/>
                    <a:stretch>
                      <a:fillRect/>
                    </a:stretch>
                  </pic:blipFill>
                  <pic:spPr bwMode="auto">
                    <a:xfrm>
                      <a:off x="0" y="0"/>
                      <a:ext cx="1425160" cy="634157"/>
                    </a:xfrm>
                    <a:prstGeom prst="rect">
                      <a:avLst/>
                    </a:prstGeom>
                    <a:noFill/>
                    <a:ln>
                      <a:noFill/>
                    </a:ln>
                    <a:extLst>
                      <a:ext uri="{53640926-AAD7-44D8-BBD7-CCE9431645EC}">
                        <a14:shadowObscured xmlns:a14="http://schemas.microsoft.com/office/drawing/2010/main"/>
                      </a:ext>
                    </a:extLst>
                  </pic:spPr>
                </pic:pic>
              </a:graphicData>
            </a:graphic>
          </wp:inline>
        </w:drawing>
      </w:r>
    </w:p>
    <w:p w14:paraId="451E3F17" w14:textId="77777777" w:rsidR="0067151F" w:rsidRDefault="0067151F" w:rsidP="0067151F">
      <w:pPr>
        <w:jc w:val="center"/>
        <w:rPr>
          <w:b/>
          <w:bCs/>
          <w:sz w:val="32"/>
          <w:szCs w:val="32"/>
          <w:rtl/>
        </w:rPr>
      </w:pPr>
    </w:p>
    <w:p w14:paraId="34671D23" w14:textId="77777777" w:rsidR="0067151F" w:rsidRPr="00FC22E7" w:rsidRDefault="0067151F" w:rsidP="0067151F">
      <w:pPr>
        <w:jc w:val="center"/>
        <w:rPr>
          <w:b/>
          <w:bCs/>
          <w:color w:val="3071C3" w:themeColor="text2" w:themeTint="BF"/>
          <w:sz w:val="32"/>
          <w:szCs w:val="32"/>
          <w:rtl/>
        </w:rPr>
      </w:pPr>
      <w:r w:rsidRPr="00FC22E7">
        <w:rPr>
          <w:rFonts w:hint="cs"/>
          <w:b/>
          <w:bCs/>
          <w:color w:val="3071C3" w:themeColor="text2" w:themeTint="BF"/>
          <w:sz w:val="32"/>
          <w:szCs w:val="32"/>
          <w:rtl/>
        </w:rPr>
        <w:t>استبيان</w:t>
      </w:r>
    </w:p>
    <w:p w14:paraId="72D5A200" w14:textId="77777777" w:rsidR="0067151F" w:rsidRDefault="0067151F" w:rsidP="0067151F">
      <w:pPr>
        <w:jc w:val="center"/>
        <w:rPr>
          <w:rFonts w:ascii="Simplified Arabic" w:eastAsia="MS Mincho" w:hAnsi="Simplified Arabic" w:cs="Simplified Arabic"/>
          <w:bCs/>
          <w:sz w:val="28"/>
          <w:szCs w:val="28"/>
          <w:rtl/>
        </w:rPr>
      </w:pPr>
      <w:r w:rsidRPr="00F67CD4">
        <w:rPr>
          <w:rFonts w:ascii="Simplified Arabic" w:eastAsia="MS Mincho" w:hAnsi="Simplified Arabic" w:cs="Simplified Arabic"/>
          <w:bCs/>
          <w:sz w:val="28"/>
          <w:szCs w:val="28"/>
          <w:rtl/>
        </w:rPr>
        <w:t>بحث علمي بعنوان:</w:t>
      </w:r>
    </w:p>
    <w:p w14:paraId="08B4D57C" w14:textId="77777777" w:rsidR="0067151F" w:rsidRDefault="0067151F" w:rsidP="0067151F">
      <w:pPr>
        <w:jc w:val="center"/>
        <w:rPr>
          <w:rFonts w:ascii="Simplified Arabic" w:eastAsia="MS Mincho" w:hAnsi="Simplified Arabic" w:cs="Simplified Arabic"/>
          <w:bCs/>
          <w:sz w:val="28"/>
          <w:szCs w:val="28"/>
          <w:rtl/>
        </w:rPr>
      </w:pPr>
    </w:p>
    <w:p w14:paraId="1C6EB6B6" w14:textId="77777777" w:rsidR="0067151F" w:rsidRPr="00FC22E7" w:rsidRDefault="0067151F" w:rsidP="0067151F">
      <w:pPr>
        <w:jc w:val="center"/>
        <w:rPr>
          <w:bCs/>
          <w:color w:val="FF0000"/>
          <w:sz w:val="32"/>
          <w:szCs w:val="32"/>
          <w:rtl/>
        </w:rPr>
      </w:pPr>
      <w:r w:rsidRPr="00FC22E7">
        <w:rPr>
          <w:b/>
          <w:color w:val="FF0000"/>
          <w:sz w:val="32"/>
        </w:rPr>
        <w:t>"</w:t>
      </w:r>
      <w:r w:rsidRPr="00FC22E7">
        <w:rPr>
          <w:rFonts w:hint="cs"/>
          <w:color w:val="FF0000"/>
          <w:rtl/>
        </w:rPr>
        <w:t xml:space="preserve"> </w:t>
      </w:r>
      <w:r w:rsidRPr="00FC22E7">
        <w:rPr>
          <w:rFonts w:cs="Arial" w:hint="cs"/>
          <w:b/>
          <w:color w:val="FF0000"/>
          <w:sz w:val="36"/>
          <w:szCs w:val="36"/>
          <w:rtl/>
        </w:rPr>
        <w:t>اثر</w:t>
      </w:r>
      <w:r w:rsidRPr="00FC22E7">
        <w:rPr>
          <w:rFonts w:cs="Arial"/>
          <w:b/>
          <w:color w:val="FF0000"/>
          <w:sz w:val="36"/>
          <w:szCs w:val="36"/>
          <w:rtl/>
        </w:rPr>
        <w:t xml:space="preserve"> </w:t>
      </w:r>
      <w:r w:rsidRPr="00FC22E7">
        <w:rPr>
          <w:rFonts w:cs="Arial" w:hint="cs"/>
          <w:b/>
          <w:color w:val="FF0000"/>
          <w:sz w:val="36"/>
          <w:szCs w:val="36"/>
          <w:rtl/>
        </w:rPr>
        <w:t>الاعلانات</w:t>
      </w:r>
      <w:r w:rsidRPr="00FC22E7">
        <w:rPr>
          <w:rFonts w:cs="Arial"/>
          <w:b/>
          <w:color w:val="FF0000"/>
          <w:sz w:val="36"/>
          <w:szCs w:val="36"/>
          <w:rtl/>
        </w:rPr>
        <w:t xml:space="preserve"> </w:t>
      </w:r>
      <w:r w:rsidRPr="00FC22E7">
        <w:rPr>
          <w:rFonts w:cs="Arial" w:hint="cs"/>
          <w:b/>
          <w:color w:val="FF0000"/>
          <w:sz w:val="36"/>
          <w:szCs w:val="36"/>
          <w:rtl/>
        </w:rPr>
        <w:t>عبر</w:t>
      </w:r>
      <w:r w:rsidRPr="00FC22E7">
        <w:rPr>
          <w:rFonts w:cs="Arial"/>
          <w:b/>
          <w:color w:val="FF0000"/>
          <w:sz w:val="36"/>
          <w:szCs w:val="36"/>
          <w:rtl/>
        </w:rPr>
        <w:t xml:space="preserve"> </w:t>
      </w:r>
      <w:r w:rsidRPr="00FC22E7">
        <w:rPr>
          <w:rFonts w:cs="Arial" w:hint="cs"/>
          <w:b/>
          <w:color w:val="FF0000"/>
          <w:sz w:val="36"/>
          <w:szCs w:val="36"/>
          <w:rtl/>
        </w:rPr>
        <w:t>تيك</w:t>
      </w:r>
      <w:r w:rsidRPr="00FC22E7">
        <w:rPr>
          <w:rFonts w:cs="Arial"/>
          <w:b/>
          <w:color w:val="FF0000"/>
          <w:sz w:val="36"/>
          <w:szCs w:val="36"/>
          <w:rtl/>
        </w:rPr>
        <w:t xml:space="preserve"> </w:t>
      </w:r>
      <w:r w:rsidRPr="00FC22E7">
        <w:rPr>
          <w:rFonts w:cs="Arial" w:hint="cs"/>
          <w:b/>
          <w:color w:val="FF0000"/>
          <w:sz w:val="36"/>
          <w:szCs w:val="36"/>
          <w:rtl/>
        </w:rPr>
        <w:t>توك</w:t>
      </w:r>
      <w:r w:rsidRPr="00FC22E7">
        <w:rPr>
          <w:rFonts w:cs="Arial"/>
          <w:b/>
          <w:color w:val="FF0000"/>
          <w:sz w:val="36"/>
          <w:szCs w:val="36"/>
          <w:rtl/>
        </w:rPr>
        <w:t xml:space="preserve"> </w:t>
      </w:r>
      <w:r w:rsidRPr="00FC22E7">
        <w:rPr>
          <w:rFonts w:cs="Arial" w:hint="cs"/>
          <w:b/>
          <w:color w:val="FF0000"/>
          <w:sz w:val="36"/>
          <w:szCs w:val="36"/>
          <w:rtl/>
        </w:rPr>
        <w:t>على</w:t>
      </w:r>
      <w:r w:rsidRPr="00FC22E7">
        <w:rPr>
          <w:rFonts w:cs="Arial"/>
          <w:b/>
          <w:color w:val="FF0000"/>
          <w:sz w:val="36"/>
          <w:szCs w:val="36"/>
          <w:rtl/>
        </w:rPr>
        <w:t xml:space="preserve"> </w:t>
      </w:r>
      <w:r w:rsidRPr="00FC22E7">
        <w:rPr>
          <w:rFonts w:cs="Arial" w:hint="cs"/>
          <w:b/>
          <w:color w:val="FF0000"/>
          <w:sz w:val="36"/>
          <w:szCs w:val="36"/>
          <w:rtl/>
        </w:rPr>
        <w:t>قرارات</w:t>
      </w:r>
      <w:r w:rsidRPr="00FC22E7">
        <w:rPr>
          <w:rFonts w:cs="Arial"/>
          <w:b/>
          <w:color w:val="FF0000"/>
          <w:sz w:val="36"/>
          <w:szCs w:val="36"/>
          <w:rtl/>
        </w:rPr>
        <w:t xml:space="preserve"> </w:t>
      </w:r>
      <w:r w:rsidRPr="00FC22E7">
        <w:rPr>
          <w:rFonts w:cs="Arial" w:hint="cs"/>
          <w:b/>
          <w:color w:val="FF0000"/>
          <w:sz w:val="36"/>
          <w:szCs w:val="36"/>
          <w:rtl/>
        </w:rPr>
        <w:t>شراء</w:t>
      </w:r>
      <w:r w:rsidRPr="00FC22E7">
        <w:rPr>
          <w:rFonts w:cs="Arial"/>
          <w:b/>
          <w:color w:val="FF0000"/>
          <w:sz w:val="36"/>
          <w:szCs w:val="36"/>
          <w:rtl/>
        </w:rPr>
        <w:t xml:space="preserve"> </w:t>
      </w:r>
      <w:r w:rsidRPr="00FC22E7">
        <w:rPr>
          <w:rFonts w:cs="Arial" w:hint="cs"/>
          <w:b/>
          <w:color w:val="FF0000"/>
          <w:sz w:val="36"/>
          <w:szCs w:val="36"/>
          <w:rtl/>
        </w:rPr>
        <w:t>المنتجات</w:t>
      </w:r>
      <w:r w:rsidRPr="00FC22E7">
        <w:rPr>
          <w:rFonts w:cs="Arial"/>
          <w:b/>
          <w:color w:val="FF0000"/>
          <w:sz w:val="36"/>
          <w:szCs w:val="36"/>
          <w:rtl/>
        </w:rPr>
        <w:t xml:space="preserve"> </w:t>
      </w:r>
      <w:r w:rsidRPr="00FC22E7">
        <w:rPr>
          <w:rFonts w:cs="Arial" w:hint="cs"/>
          <w:b/>
          <w:color w:val="FF0000"/>
          <w:sz w:val="36"/>
          <w:szCs w:val="36"/>
          <w:rtl/>
        </w:rPr>
        <w:t>الالكترونية</w:t>
      </w:r>
      <w:r w:rsidRPr="00FC22E7">
        <w:rPr>
          <w:rFonts w:cs="Arial"/>
          <w:b/>
          <w:color w:val="FF0000"/>
          <w:sz w:val="36"/>
          <w:szCs w:val="36"/>
          <w:rtl/>
        </w:rPr>
        <w:t xml:space="preserve"> </w:t>
      </w:r>
      <w:r w:rsidRPr="00FC22E7">
        <w:rPr>
          <w:rFonts w:cs="Arial" w:hint="cs"/>
          <w:b/>
          <w:color w:val="FF0000"/>
          <w:sz w:val="36"/>
          <w:szCs w:val="36"/>
          <w:rtl/>
        </w:rPr>
        <w:t>لدى</w:t>
      </w:r>
      <w:r w:rsidRPr="00FC22E7">
        <w:rPr>
          <w:rFonts w:cs="Arial"/>
          <w:b/>
          <w:color w:val="FF0000"/>
          <w:sz w:val="36"/>
          <w:szCs w:val="36"/>
          <w:rtl/>
        </w:rPr>
        <w:t xml:space="preserve"> </w:t>
      </w:r>
      <w:r w:rsidRPr="00FC22E7">
        <w:rPr>
          <w:rFonts w:cs="Arial" w:hint="cs"/>
          <w:b/>
          <w:color w:val="FF0000"/>
          <w:sz w:val="36"/>
          <w:szCs w:val="36"/>
          <w:rtl/>
        </w:rPr>
        <w:t>المستهلك</w:t>
      </w:r>
      <w:r w:rsidRPr="00FC22E7">
        <w:rPr>
          <w:rFonts w:cs="Arial"/>
          <w:b/>
          <w:color w:val="FF0000"/>
          <w:sz w:val="36"/>
          <w:szCs w:val="36"/>
          <w:rtl/>
        </w:rPr>
        <w:t xml:space="preserve"> </w:t>
      </w:r>
      <w:r w:rsidRPr="00FC22E7">
        <w:rPr>
          <w:rFonts w:cs="Arial" w:hint="cs"/>
          <w:b/>
          <w:color w:val="FF0000"/>
          <w:sz w:val="36"/>
          <w:szCs w:val="36"/>
          <w:rtl/>
        </w:rPr>
        <w:t>في</w:t>
      </w:r>
      <w:r w:rsidRPr="00FC22E7">
        <w:rPr>
          <w:rFonts w:cs="Arial"/>
          <w:b/>
          <w:color w:val="FF0000"/>
          <w:sz w:val="36"/>
          <w:szCs w:val="36"/>
          <w:rtl/>
        </w:rPr>
        <w:t xml:space="preserve"> </w:t>
      </w:r>
      <w:r w:rsidRPr="00FC22E7">
        <w:rPr>
          <w:rFonts w:cs="Arial" w:hint="cs"/>
          <w:b/>
          <w:color w:val="FF0000"/>
          <w:sz w:val="36"/>
          <w:szCs w:val="36"/>
          <w:rtl/>
        </w:rPr>
        <w:t>مدينة</w:t>
      </w:r>
      <w:r w:rsidRPr="00FC22E7">
        <w:rPr>
          <w:rFonts w:cs="Arial"/>
          <w:b/>
          <w:color w:val="FF0000"/>
          <w:sz w:val="36"/>
          <w:szCs w:val="36"/>
          <w:rtl/>
        </w:rPr>
        <w:t xml:space="preserve"> </w:t>
      </w:r>
      <w:r w:rsidRPr="00FC22E7">
        <w:rPr>
          <w:rFonts w:cs="Arial" w:hint="cs"/>
          <w:b/>
          <w:color w:val="FF0000"/>
          <w:sz w:val="36"/>
          <w:szCs w:val="36"/>
          <w:rtl/>
        </w:rPr>
        <w:t>جدة</w:t>
      </w:r>
      <w:r w:rsidRPr="00FC22E7">
        <w:rPr>
          <w:rFonts w:hint="cs"/>
          <w:b/>
          <w:color w:val="FF0000"/>
          <w:sz w:val="32"/>
          <w:rtl/>
        </w:rPr>
        <w:t xml:space="preserve"> </w:t>
      </w:r>
    </w:p>
    <w:p w14:paraId="5E643497" w14:textId="77777777" w:rsidR="0067151F" w:rsidRPr="00FC22E7" w:rsidRDefault="0067151F" w:rsidP="0067151F">
      <w:pPr>
        <w:jc w:val="center"/>
        <w:rPr>
          <w:bCs/>
          <w:color w:val="FF0000"/>
          <w:sz w:val="32"/>
          <w:szCs w:val="32"/>
          <w:rtl/>
        </w:rPr>
      </w:pPr>
      <w:r w:rsidRPr="00FC22E7">
        <w:rPr>
          <w:rFonts w:hint="cs"/>
          <w:bCs/>
          <w:color w:val="FF0000"/>
          <w:sz w:val="32"/>
          <w:szCs w:val="32"/>
          <w:rtl/>
        </w:rPr>
        <w:t>(دراسة ميدانية)</w:t>
      </w:r>
      <w:r w:rsidRPr="00FC22E7">
        <w:rPr>
          <w:rFonts w:hint="cs"/>
          <w:color w:val="FF0000"/>
          <w:rtl/>
        </w:rPr>
        <w:t xml:space="preserve"> </w:t>
      </w:r>
      <w:r w:rsidRPr="00FC22E7">
        <w:rPr>
          <w:b/>
          <w:color w:val="FF0000"/>
          <w:sz w:val="32"/>
        </w:rPr>
        <w:t>"</w:t>
      </w:r>
    </w:p>
    <w:p w14:paraId="454261D7" w14:textId="77777777" w:rsidR="0067151F" w:rsidRDefault="0067151F" w:rsidP="0067151F">
      <w:pPr>
        <w:jc w:val="center"/>
        <w:rPr>
          <w:bCs/>
          <w:sz w:val="32"/>
          <w:szCs w:val="32"/>
          <w:rtl/>
        </w:rPr>
      </w:pPr>
    </w:p>
    <w:p w14:paraId="1EB05EE8" w14:textId="77777777" w:rsidR="0067151F" w:rsidRDefault="0067151F" w:rsidP="0067151F">
      <w:pPr>
        <w:jc w:val="center"/>
        <w:rPr>
          <w:rFonts w:ascii="Simplified Arabic" w:eastAsia="MS Mincho" w:hAnsi="Simplified Arabic" w:cs="Simplified Arabic"/>
          <w:bCs/>
          <w:color w:val="EE0000"/>
          <w:sz w:val="28"/>
          <w:szCs w:val="28"/>
          <w:rtl/>
        </w:rPr>
      </w:pPr>
      <w:r w:rsidRPr="00583943">
        <w:rPr>
          <w:rFonts w:ascii="Simplified Arabic" w:eastAsia="MS Mincho" w:hAnsi="Simplified Arabic" w:cs="Simplified Arabic" w:hint="cs"/>
          <w:bCs/>
          <w:color w:val="EE0000"/>
          <w:sz w:val="28"/>
          <w:szCs w:val="28"/>
          <w:rtl/>
        </w:rPr>
        <w:t>بحث مقدم ضمن مشروع تخرج للحصول على درجة بكالوريوس التسويق الرقمي</w:t>
      </w:r>
    </w:p>
    <w:p w14:paraId="6F35B009" w14:textId="77777777" w:rsidR="0067151F" w:rsidRPr="00B33093" w:rsidRDefault="0067151F" w:rsidP="0067151F">
      <w:pPr>
        <w:jc w:val="center"/>
        <w:rPr>
          <w:rFonts w:ascii="Simplified Arabic" w:eastAsia="MS Mincho" w:hAnsi="Simplified Arabic" w:cs="Simplified Arabic"/>
          <w:bCs/>
          <w:color w:val="EE0000"/>
          <w:sz w:val="28"/>
          <w:szCs w:val="28"/>
          <w:rtl/>
        </w:rPr>
      </w:pPr>
      <w:r w:rsidRPr="00583943">
        <w:rPr>
          <w:rFonts w:ascii="Simplified Arabic" w:eastAsia="MS Mincho" w:hAnsi="Simplified Arabic" w:cs="Simplified Arabic" w:hint="cs"/>
          <w:bCs/>
          <w:color w:val="EE0000"/>
          <w:sz w:val="28"/>
          <w:szCs w:val="28"/>
          <w:rtl/>
        </w:rPr>
        <w:t xml:space="preserve"> من كلية الإعلام والتسويق </w:t>
      </w:r>
      <w:r w:rsidRPr="00583943">
        <w:rPr>
          <w:rFonts w:ascii="Simplified Arabic" w:eastAsia="MS Mincho" w:hAnsi="Simplified Arabic" w:cs="Simplified Arabic"/>
          <w:bCs/>
          <w:color w:val="EE0000"/>
          <w:sz w:val="28"/>
          <w:szCs w:val="28"/>
          <w:rtl/>
        </w:rPr>
        <w:t>–</w:t>
      </w:r>
      <w:r w:rsidRPr="00583943">
        <w:rPr>
          <w:rFonts w:ascii="Simplified Arabic" w:eastAsia="MS Mincho" w:hAnsi="Simplified Arabic" w:cs="Simplified Arabic" w:hint="cs"/>
          <w:bCs/>
          <w:color w:val="EE0000"/>
          <w:sz w:val="28"/>
          <w:szCs w:val="28"/>
          <w:rtl/>
        </w:rPr>
        <w:t xml:space="preserve"> جامعة </w:t>
      </w:r>
      <w:proofErr w:type="spellStart"/>
      <w:r w:rsidRPr="00583943">
        <w:rPr>
          <w:rFonts w:ascii="Simplified Arabic" w:eastAsia="MS Mincho" w:hAnsi="Simplified Arabic" w:cs="Simplified Arabic" w:hint="cs"/>
          <w:bCs/>
          <w:color w:val="EE0000"/>
          <w:sz w:val="28"/>
          <w:szCs w:val="28"/>
          <w:rtl/>
        </w:rPr>
        <w:t>ميدأوشن</w:t>
      </w:r>
      <w:proofErr w:type="spellEnd"/>
    </w:p>
    <w:p w14:paraId="79AF4D97" w14:textId="77777777" w:rsidR="0067151F" w:rsidRDefault="0067151F" w:rsidP="0067151F">
      <w:pPr>
        <w:jc w:val="center"/>
        <w:rPr>
          <w:bCs/>
          <w:sz w:val="32"/>
          <w:szCs w:val="32"/>
          <w:rtl/>
        </w:rPr>
      </w:pPr>
    </w:p>
    <w:p w14:paraId="554091AA" w14:textId="77777777" w:rsidR="0067151F" w:rsidRDefault="0067151F" w:rsidP="0067151F">
      <w:pPr>
        <w:jc w:val="center"/>
        <w:rPr>
          <w:rFonts w:ascii="Simplified Arabic" w:eastAsia="MS Mincho" w:hAnsi="Simplified Arabic" w:cs="Simplified Arabic"/>
          <w:b/>
          <w:bCs/>
          <w:sz w:val="28"/>
          <w:szCs w:val="28"/>
          <w:rtl/>
        </w:rPr>
      </w:pPr>
      <w:proofErr w:type="spellStart"/>
      <w:r w:rsidRPr="00F67CD4">
        <w:rPr>
          <w:rFonts w:ascii="Simplified Arabic" w:eastAsia="MS Mincho" w:hAnsi="Simplified Arabic" w:cs="Simplified Arabic"/>
          <w:b/>
          <w:bCs/>
          <w:sz w:val="28"/>
          <w:szCs w:val="28"/>
        </w:rPr>
        <w:t>عزيزي</w:t>
      </w:r>
      <w:proofErr w:type="spellEnd"/>
      <w:r w:rsidRPr="00F67CD4">
        <w:rPr>
          <w:rFonts w:ascii="Simplified Arabic" w:eastAsia="MS Mincho" w:hAnsi="Simplified Arabic" w:cs="Simplified Arabic"/>
          <w:b/>
          <w:bCs/>
          <w:sz w:val="28"/>
          <w:szCs w:val="28"/>
        </w:rPr>
        <w:t>/</w:t>
      </w:r>
      <w:proofErr w:type="spellStart"/>
      <w:r w:rsidRPr="00F67CD4">
        <w:rPr>
          <w:rFonts w:ascii="Simplified Arabic" w:eastAsia="MS Mincho" w:hAnsi="Simplified Arabic" w:cs="Simplified Arabic"/>
          <w:b/>
          <w:bCs/>
          <w:sz w:val="28"/>
          <w:szCs w:val="28"/>
        </w:rPr>
        <w:t>عزيزتي</w:t>
      </w:r>
      <w:proofErr w:type="spellEnd"/>
      <w:r w:rsidRPr="00F67CD4">
        <w:rPr>
          <w:rFonts w:ascii="Simplified Arabic" w:eastAsia="MS Mincho" w:hAnsi="Simplified Arabic" w:cs="Simplified Arabic"/>
          <w:b/>
          <w:bCs/>
          <w:sz w:val="28"/>
          <w:szCs w:val="28"/>
          <w:rtl/>
        </w:rPr>
        <w:t xml:space="preserve"> </w:t>
      </w:r>
      <w:proofErr w:type="spellStart"/>
      <w:r w:rsidRPr="00F67CD4">
        <w:rPr>
          <w:rFonts w:ascii="Simplified Arabic" w:eastAsia="MS Mincho" w:hAnsi="Simplified Arabic" w:cs="Simplified Arabic"/>
          <w:b/>
          <w:bCs/>
          <w:sz w:val="28"/>
          <w:szCs w:val="28"/>
        </w:rPr>
        <w:t>المشارك</w:t>
      </w:r>
      <w:proofErr w:type="spellEnd"/>
      <w:r w:rsidRPr="00F67CD4">
        <w:rPr>
          <w:rFonts w:ascii="Simplified Arabic" w:eastAsia="MS Mincho" w:hAnsi="Simplified Arabic" w:cs="Simplified Arabic"/>
          <w:b/>
          <w:bCs/>
          <w:sz w:val="28"/>
          <w:szCs w:val="28"/>
          <w:rtl/>
        </w:rPr>
        <w:t>/ المشاركة</w:t>
      </w:r>
      <w:r w:rsidRPr="00F67CD4">
        <w:rPr>
          <w:rFonts w:ascii="Simplified Arabic" w:eastAsia="MS Mincho" w:hAnsi="Simplified Arabic" w:cs="Simplified Arabic"/>
          <w:b/>
          <w:bCs/>
          <w:sz w:val="28"/>
          <w:szCs w:val="28"/>
        </w:rPr>
        <w:t xml:space="preserve">. </w:t>
      </w:r>
    </w:p>
    <w:p w14:paraId="292111AF" w14:textId="77777777" w:rsidR="0067151F" w:rsidRPr="00F67CD4" w:rsidRDefault="0067151F" w:rsidP="0067151F">
      <w:pPr>
        <w:jc w:val="center"/>
        <w:rPr>
          <w:rFonts w:ascii="Simplified Arabic" w:eastAsia="MS Mincho" w:hAnsi="Simplified Arabic" w:cs="Simplified Arabic"/>
          <w:b/>
          <w:bCs/>
          <w:sz w:val="28"/>
          <w:szCs w:val="28"/>
        </w:rPr>
      </w:pPr>
      <w:r w:rsidRPr="00F67CD4">
        <w:rPr>
          <w:rFonts w:ascii="Simplified Arabic" w:eastAsia="MS Mincho" w:hAnsi="Simplified Arabic" w:cs="Simplified Arabic"/>
          <w:b/>
          <w:bCs/>
          <w:sz w:val="28"/>
          <w:szCs w:val="28"/>
          <w:rtl/>
        </w:rPr>
        <w:t xml:space="preserve">نرجو منكم التكرم بالإجابة عن جميع الأسئلة بكل موضوعية وصدق، علمًا بأن </w:t>
      </w:r>
      <w:proofErr w:type="spellStart"/>
      <w:r w:rsidRPr="00F67CD4">
        <w:rPr>
          <w:rFonts w:ascii="Simplified Arabic" w:eastAsia="MS Mincho" w:hAnsi="Simplified Arabic" w:cs="Simplified Arabic"/>
          <w:b/>
          <w:bCs/>
          <w:sz w:val="28"/>
          <w:szCs w:val="28"/>
        </w:rPr>
        <w:t>جميع</w:t>
      </w:r>
      <w:proofErr w:type="spellEnd"/>
      <w:r w:rsidRPr="00F67CD4">
        <w:rPr>
          <w:rFonts w:ascii="Simplified Arabic" w:eastAsia="MS Mincho" w:hAnsi="Simplified Arabic" w:cs="Simplified Arabic"/>
          <w:b/>
          <w:bCs/>
          <w:sz w:val="28"/>
          <w:szCs w:val="28"/>
        </w:rPr>
        <w:t xml:space="preserve"> </w:t>
      </w:r>
      <w:proofErr w:type="spellStart"/>
      <w:proofErr w:type="gramStart"/>
      <w:r w:rsidRPr="00F67CD4">
        <w:rPr>
          <w:rFonts w:ascii="Simplified Arabic" w:eastAsia="MS Mincho" w:hAnsi="Simplified Arabic" w:cs="Simplified Arabic"/>
          <w:b/>
          <w:bCs/>
          <w:sz w:val="28"/>
          <w:szCs w:val="28"/>
        </w:rPr>
        <w:t>البيانات</w:t>
      </w:r>
      <w:proofErr w:type="spellEnd"/>
      <w:r w:rsidRPr="00F67CD4">
        <w:rPr>
          <w:rFonts w:ascii="Simplified Arabic" w:eastAsia="MS Mincho" w:hAnsi="Simplified Arabic" w:cs="Simplified Arabic"/>
          <w:b/>
          <w:bCs/>
          <w:sz w:val="28"/>
          <w:szCs w:val="28"/>
        </w:rPr>
        <w:t xml:space="preserve"> </w:t>
      </w:r>
      <w:r w:rsidRPr="00F67CD4">
        <w:rPr>
          <w:rFonts w:ascii="Simplified Arabic" w:eastAsia="MS Mincho" w:hAnsi="Simplified Arabic" w:cs="Simplified Arabic"/>
          <w:b/>
          <w:bCs/>
          <w:sz w:val="28"/>
          <w:szCs w:val="28"/>
          <w:rtl/>
        </w:rPr>
        <w:t xml:space="preserve"> سرية</w:t>
      </w:r>
      <w:proofErr w:type="gramEnd"/>
      <w:r w:rsidRPr="00F67CD4">
        <w:rPr>
          <w:rFonts w:ascii="Simplified Arabic" w:eastAsia="MS Mincho" w:hAnsi="Simplified Arabic" w:cs="Simplified Arabic"/>
          <w:b/>
          <w:bCs/>
          <w:sz w:val="28"/>
          <w:szCs w:val="28"/>
          <w:rtl/>
        </w:rPr>
        <w:t xml:space="preserve">، ولن تستخدم إلا لأغراض البحث العلمي فقط. </w:t>
      </w:r>
    </w:p>
    <w:p w14:paraId="74B021C4" w14:textId="77777777" w:rsidR="0067151F" w:rsidRDefault="0067151F" w:rsidP="0067151F">
      <w:pPr>
        <w:jc w:val="center"/>
        <w:rPr>
          <w:rFonts w:ascii="Simplified Arabic" w:eastAsia="MS Mincho" w:hAnsi="Simplified Arabic" w:cs="Simplified Arabic"/>
          <w:b/>
          <w:bCs/>
          <w:sz w:val="28"/>
          <w:szCs w:val="28"/>
          <w:rtl/>
        </w:rPr>
      </w:pPr>
      <w:r w:rsidRPr="00F67CD4">
        <w:rPr>
          <w:rFonts w:ascii="Simplified Arabic" w:eastAsia="MS Mincho" w:hAnsi="Simplified Arabic" w:cs="Simplified Arabic"/>
          <w:b/>
          <w:bCs/>
          <w:sz w:val="28"/>
          <w:szCs w:val="28"/>
          <w:rtl/>
        </w:rPr>
        <w:t>شاكرين لكم حسن تعاونكم ووقتكم الثمين</w:t>
      </w:r>
      <w:r w:rsidRPr="00F67CD4">
        <w:rPr>
          <w:rFonts w:ascii="Simplified Arabic" w:eastAsia="MS Mincho" w:hAnsi="Simplified Arabic" w:cs="Simplified Arabic"/>
          <w:b/>
          <w:bCs/>
          <w:sz w:val="28"/>
          <w:szCs w:val="28"/>
        </w:rPr>
        <w:t>.</w:t>
      </w:r>
    </w:p>
    <w:p w14:paraId="412389FE" w14:textId="77777777" w:rsidR="0038662A" w:rsidRDefault="0038662A" w:rsidP="0067151F">
      <w:pPr>
        <w:jc w:val="center"/>
        <w:rPr>
          <w:rFonts w:ascii="Simplified Arabic" w:hAnsi="Simplified Arabic" w:cs="Simplified Arabic"/>
          <w:b/>
          <w:bCs/>
          <w:sz w:val="28"/>
          <w:szCs w:val="28"/>
          <w:rtl/>
        </w:rPr>
      </w:pPr>
    </w:p>
    <w:p w14:paraId="6CDFC21F" w14:textId="77777777" w:rsidR="0067151F" w:rsidRDefault="0067151F" w:rsidP="0067151F">
      <w:pPr>
        <w:jc w:val="center"/>
        <w:rPr>
          <w:rFonts w:ascii="Simplified Arabic" w:hAnsi="Simplified Arabic" w:cs="Simplified Arabic"/>
          <w:b/>
          <w:bCs/>
          <w:sz w:val="28"/>
          <w:szCs w:val="28"/>
          <w:rtl/>
        </w:rPr>
      </w:pPr>
    </w:p>
    <w:p w14:paraId="0AA3A4FE" w14:textId="77777777" w:rsidR="0067151F" w:rsidRPr="00D41502" w:rsidRDefault="0067151F" w:rsidP="0067151F">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rPr>
      </w:pPr>
      <w:r w:rsidRPr="00D41502">
        <w:rPr>
          <w:rFonts w:ascii="Simplified Arabic" w:eastAsia="Times New Roman" w:hAnsi="Simplified Arabic" w:cs="Simplified Arabic"/>
          <w:b/>
          <w:bCs/>
          <w:kern w:val="36"/>
          <w:sz w:val="28"/>
          <w:szCs w:val="28"/>
          <w:u w:val="single"/>
          <w:rtl/>
        </w:rPr>
        <w:lastRenderedPageBreak/>
        <w:t>القسم الأول: مستوى التعرض والاستخدام</w:t>
      </w:r>
    </w:p>
    <w:p w14:paraId="42FD5653" w14:textId="4597F508" w:rsidR="0067151F" w:rsidRPr="00D41502" w:rsidRDefault="001C77D9" w:rsidP="0067151F">
      <w:pPr>
        <w:spacing w:before="100" w:beforeAutospacing="1" w:after="100" w:afterAutospacing="1" w:line="240" w:lineRule="auto"/>
        <w:outlineLvl w:val="0"/>
        <w:rPr>
          <w:rFonts w:ascii="Simplified Arabic" w:eastAsia="Times New Roman" w:hAnsi="Simplified Arabic" w:cs="Simplified Arabic"/>
          <w:b/>
          <w:bCs/>
          <w:sz w:val="28"/>
          <w:szCs w:val="28"/>
          <w:u w:val="single"/>
          <w:rtl/>
        </w:rPr>
      </w:pPr>
      <w:r w:rsidRPr="00D41502">
        <w:rPr>
          <w:rFonts w:ascii="Simplified Arabic" w:eastAsia="Times New Roman" w:hAnsi="Simplified Arabic" w:cs="Simplified Arabic"/>
          <w:b/>
          <w:bCs/>
          <w:kern w:val="36"/>
          <w:sz w:val="28"/>
          <w:szCs w:val="28"/>
          <w:u w:val="single"/>
          <w:rtl/>
        </w:rPr>
        <w:t>1-</w:t>
      </w:r>
      <w:r w:rsidR="0067151F" w:rsidRPr="00D41502">
        <w:rPr>
          <w:rFonts w:ascii="Simplified Arabic" w:eastAsia="Times New Roman" w:hAnsi="Simplified Arabic" w:cs="Simplified Arabic"/>
          <w:b/>
          <w:bCs/>
          <w:sz w:val="28"/>
          <w:szCs w:val="28"/>
          <w:u w:val="single"/>
          <w:rtl/>
        </w:rPr>
        <w:t>منذ متى تستخدم التيك توك</w:t>
      </w:r>
    </w:p>
    <w:p w14:paraId="0BE594E2" w14:textId="77777777" w:rsidR="0067151F" w:rsidRPr="00D41502" w:rsidRDefault="0067151F" w:rsidP="0067151F">
      <w:pPr>
        <w:numPr>
          <w:ilvl w:val="0"/>
          <w:numId w:val="12"/>
        </w:numPr>
        <w:spacing w:before="100" w:beforeAutospacing="1" w:after="100" w:afterAutospacing="1" w:line="240" w:lineRule="auto"/>
        <w:jc w:val="both"/>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أقل من سنة</w:t>
      </w:r>
    </w:p>
    <w:p w14:paraId="018D56B5" w14:textId="77777777" w:rsidR="0067151F" w:rsidRPr="00D41502" w:rsidRDefault="0067151F" w:rsidP="0067151F">
      <w:pPr>
        <w:numPr>
          <w:ilvl w:val="0"/>
          <w:numId w:val="12"/>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من سنة إلى 5 سنوات </w:t>
      </w:r>
    </w:p>
    <w:p w14:paraId="2643FE80" w14:textId="77777777" w:rsidR="0067151F" w:rsidRPr="00D41502" w:rsidRDefault="0067151F" w:rsidP="0067151F">
      <w:pPr>
        <w:numPr>
          <w:ilvl w:val="0"/>
          <w:numId w:val="12"/>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أكثر من </w:t>
      </w:r>
      <w:proofErr w:type="gramStart"/>
      <w:r w:rsidRPr="00D41502">
        <w:rPr>
          <w:rFonts w:ascii="Simplified Arabic" w:eastAsia="Times New Roman" w:hAnsi="Simplified Arabic" w:cs="Simplified Arabic"/>
          <w:sz w:val="28"/>
          <w:szCs w:val="28"/>
        </w:rPr>
        <w:t xml:space="preserve">5 </w:t>
      </w:r>
      <w:r w:rsidRPr="00D41502">
        <w:rPr>
          <w:rFonts w:ascii="Simplified Arabic" w:eastAsia="Times New Roman" w:hAnsi="Simplified Arabic" w:cs="Simplified Arabic"/>
          <w:sz w:val="28"/>
          <w:szCs w:val="28"/>
          <w:rtl/>
        </w:rPr>
        <w:t xml:space="preserve"> سنوات</w:t>
      </w:r>
      <w:proofErr w:type="gramEnd"/>
    </w:p>
    <w:p w14:paraId="19873671" w14:textId="77777777" w:rsidR="0067151F" w:rsidRPr="00D41502" w:rsidRDefault="0067151F" w:rsidP="0067151F">
      <w:pPr>
        <w:spacing w:before="100" w:beforeAutospacing="1" w:after="100" w:afterAutospacing="1" w:line="240" w:lineRule="auto"/>
        <w:rPr>
          <w:rFonts w:ascii="Simplified Arabic" w:eastAsia="Times New Roman" w:hAnsi="Simplified Arabic" w:cs="Simplified Arabic"/>
          <w:sz w:val="28"/>
          <w:szCs w:val="28"/>
        </w:rPr>
      </w:pPr>
    </w:p>
    <w:p w14:paraId="73404608" w14:textId="79EE9035" w:rsidR="0067151F" w:rsidRPr="00D41502" w:rsidRDefault="001C77D9" w:rsidP="0067151F">
      <w:pPr>
        <w:spacing w:before="100" w:beforeAutospacing="1" w:after="100" w:afterAutospacing="1" w:line="240" w:lineRule="auto"/>
        <w:rPr>
          <w:rFonts w:ascii="Simplified Arabic" w:eastAsia="Times New Roman" w:hAnsi="Simplified Arabic" w:cs="Simplified Arabic"/>
          <w:b/>
          <w:bCs/>
          <w:sz w:val="28"/>
          <w:szCs w:val="28"/>
          <w:u w:val="single"/>
          <w:rtl/>
        </w:rPr>
      </w:pPr>
      <w:r w:rsidRPr="00D41502">
        <w:rPr>
          <w:rFonts w:ascii="Simplified Arabic" w:eastAsia="Times New Roman" w:hAnsi="Simplified Arabic" w:cs="Simplified Arabic"/>
          <w:sz w:val="28"/>
          <w:szCs w:val="28"/>
          <w:rtl/>
        </w:rPr>
        <w:t>2</w:t>
      </w:r>
      <w:r w:rsidRPr="00D41502">
        <w:rPr>
          <w:rFonts w:ascii="Simplified Arabic" w:eastAsia="Times New Roman" w:hAnsi="Simplified Arabic" w:cs="Simplified Arabic"/>
          <w:sz w:val="28"/>
          <w:szCs w:val="28"/>
          <w:u w:val="single"/>
          <w:rtl/>
        </w:rPr>
        <w:t>-</w:t>
      </w:r>
      <w:r w:rsidR="0067151F" w:rsidRPr="00D41502">
        <w:rPr>
          <w:rFonts w:ascii="Simplified Arabic" w:eastAsia="Times New Roman" w:hAnsi="Simplified Arabic" w:cs="Simplified Arabic"/>
          <w:sz w:val="28"/>
          <w:szCs w:val="28"/>
          <w:u w:val="single"/>
          <w:rtl/>
        </w:rPr>
        <w:t xml:space="preserve"> </w:t>
      </w:r>
      <w:r w:rsidR="0067151F" w:rsidRPr="00D41502">
        <w:rPr>
          <w:rFonts w:ascii="Simplified Arabic" w:eastAsia="Times New Roman" w:hAnsi="Simplified Arabic" w:cs="Simplified Arabic"/>
          <w:b/>
          <w:bCs/>
          <w:sz w:val="28"/>
          <w:szCs w:val="28"/>
          <w:u w:val="single"/>
          <w:rtl/>
        </w:rPr>
        <w:t xml:space="preserve">كم يبلغ متوسط استخدامك اليومي </w:t>
      </w:r>
      <w:proofErr w:type="spellStart"/>
      <w:r w:rsidR="0067151F" w:rsidRPr="00D41502">
        <w:rPr>
          <w:rFonts w:ascii="Simplified Arabic" w:eastAsia="Times New Roman" w:hAnsi="Simplified Arabic" w:cs="Simplified Arabic"/>
          <w:b/>
          <w:bCs/>
          <w:sz w:val="28"/>
          <w:szCs w:val="28"/>
          <w:u w:val="single"/>
          <w:rtl/>
        </w:rPr>
        <w:t>لتيك</w:t>
      </w:r>
      <w:proofErr w:type="spellEnd"/>
      <w:r w:rsidR="0067151F" w:rsidRPr="00D41502">
        <w:rPr>
          <w:rFonts w:ascii="Simplified Arabic" w:eastAsia="Times New Roman" w:hAnsi="Simplified Arabic" w:cs="Simplified Arabic"/>
          <w:b/>
          <w:bCs/>
          <w:sz w:val="28"/>
          <w:szCs w:val="28"/>
          <w:u w:val="single"/>
          <w:rtl/>
        </w:rPr>
        <w:t xml:space="preserve"> توك؟</w:t>
      </w:r>
    </w:p>
    <w:p w14:paraId="03CB9337" w14:textId="77777777" w:rsidR="0067151F" w:rsidRPr="00D41502" w:rsidRDefault="0067151F" w:rsidP="0067151F">
      <w:pPr>
        <w:numPr>
          <w:ilvl w:val="0"/>
          <w:numId w:val="13"/>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أقل من ساعة </w:t>
      </w:r>
    </w:p>
    <w:p w14:paraId="33DB48DF" w14:textId="77777777" w:rsidR="0067151F" w:rsidRPr="00D41502" w:rsidRDefault="0067151F" w:rsidP="0067151F">
      <w:pPr>
        <w:numPr>
          <w:ilvl w:val="0"/>
          <w:numId w:val="13"/>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من ساعة إلى 3 ساعات </w:t>
      </w:r>
    </w:p>
    <w:p w14:paraId="7E876D12" w14:textId="77777777" w:rsidR="0067151F" w:rsidRPr="00D41502" w:rsidRDefault="0067151F" w:rsidP="0067151F">
      <w:pPr>
        <w:numPr>
          <w:ilvl w:val="0"/>
          <w:numId w:val="13"/>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أكثر من 3 ساعات</w:t>
      </w:r>
    </w:p>
    <w:p w14:paraId="2C70587B" w14:textId="77777777" w:rsidR="0067151F" w:rsidRPr="00D41502" w:rsidRDefault="0067151F" w:rsidP="0067151F">
      <w:pPr>
        <w:spacing w:before="100" w:beforeAutospacing="1" w:after="100" w:afterAutospacing="1" w:line="240" w:lineRule="auto"/>
        <w:rPr>
          <w:rFonts w:ascii="Simplified Arabic" w:eastAsia="Times New Roman" w:hAnsi="Simplified Arabic" w:cs="Simplified Arabic"/>
          <w:sz w:val="28"/>
          <w:szCs w:val="28"/>
        </w:rPr>
      </w:pPr>
    </w:p>
    <w:p w14:paraId="6CFF33C8" w14:textId="67192A25" w:rsidR="0067151F" w:rsidRPr="00D41502" w:rsidRDefault="001C77D9" w:rsidP="0067151F">
      <w:pPr>
        <w:spacing w:before="100" w:beforeAutospacing="1" w:after="100" w:afterAutospacing="1" w:line="240" w:lineRule="auto"/>
        <w:rPr>
          <w:rFonts w:ascii="Simplified Arabic" w:eastAsia="Times New Roman" w:hAnsi="Simplified Arabic" w:cs="Simplified Arabic"/>
          <w:b/>
          <w:bCs/>
          <w:sz w:val="28"/>
          <w:szCs w:val="28"/>
          <w:rtl/>
        </w:rPr>
      </w:pPr>
      <w:r w:rsidRPr="00D41502">
        <w:rPr>
          <w:rFonts w:ascii="Simplified Arabic" w:eastAsia="Times New Roman" w:hAnsi="Simplified Arabic" w:cs="Simplified Arabic"/>
          <w:sz w:val="28"/>
          <w:szCs w:val="28"/>
          <w:rtl/>
        </w:rPr>
        <w:t>3</w:t>
      </w:r>
      <w:r w:rsidR="0067151F" w:rsidRPr="00D41502">
        <w:rPr>
          <w:rFonts w:ascii="Simplified Arabic" w:eastAsia="Times New Roman" w:hAnsi="Simplified Arabic" w:cs="Simplified Arabic"/>
          <w:b/>
          <w:bCs/>
          <w:sz w:val="28"/>
          <w:szCs w:val="28"/>
          <w:u w:val="single"/>
          <w:rtl/>
        </w:rPr>
        <w:t>- ما مدى متابعتك للمؤثرين الذين يقدمون محتوى عن المنتجات الالكترونية</w:t>
      </w:r>
    </w:p>
    <w:p w14:paraId="15727C57" w14:textId="77777777" w:rsidR="0067151F" w:rsidRPr="00D41502" w:rsidRDefault="0067151F" w:rsidP="0067151F">
      <w:pPr>
        <w:numPr>
          <w:ilvl w:val="0"/>
          <w:numId w:val="14"/>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دائمًا </w:t>
      </w:r>
    </w:p>
    <w:p w14:paraId="6418D2AC" w14:textId="77777777" w:rsidR="0067151F" w:rsidRPr="00D41502" w:rsidRDefault="0067151F" w:rsidP="0067151F">
      <w:pPr>
        <w:numPr>
          <w:ilvl w:val="0"/>
          <w:numId w:val="14"/>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أحيانًا </w:t>
      </w:r>
    </w:p>
    <w:p w14:paraId="2756EBC0" w14:textId="77777777" w:rsidR="0067151F" w:rsidRPr="00D41502" w:rsidRDefault="0067151F" w:rsidP="0067151F">
      <w:pPr>
        <w:numPr>
          <w:ilvl w:val="0"/>
          <w:numId w:val="14"/>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نادرًا </w:t>
      </w:r>
    </w:p>
    <w:p w14:paraId="4C9EE15E" w14:textId="77777777" w:rsidR="0067151F" w:rsidRPr="00D41502" w:rsidRDefault="0067151F" w:rsidP="0067151F">
      <w:pPr>
        <w:numPr>
          <w:ilvl w:val="0"/>
          <w:numId w:val="14"/>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لا أتابعهم </w:t>
      </w:r>
    </w:p>
    <w:p w14:paraId="7B05E8F0" w14:textId="77777777" w:rsidR="0067151F" w:rsidRPr="00D41502" w:rsidRDefault="0067151F" w:rsidP="0067151F">
      <w:pPr>
        <w:rPr>
          <w:rFonts w:ascii="Simplified Arabic" w:hAnsi="Simplified Arabic" w:cs="Simplified Arabic"/>
          <w:b/>
          <w:bCs/>
          <w:sz w:val="28"/>
          <w:szCs w:val="28"/>
          <w:rtl/>
        </w:rPr>
      </w:pPr>
    </w:p>
    <w:p w14:paraId="168CEAD0" w14:textId="77777777" w:rsidR="0067151F" w:rsidRPr="00D41502" w:rsidRDefault="0067151F" w:rsidP="0067151F">
      <w:pPr>
        <w:rPr>
          <w:rFonts w:ascii="Simplified Arabic" w:hAnsi="Simplified Arabic" w:cs="Simplified Arabic"/>
          <w:b/>
          <w:bCs/>
          <w:sz w:val="28"/>
          <w:szCs w:val="28"/>
          <w:rtl/>
        </w:rPr>
      </w:pPr>
    </w:p>
    <w:p w14:paraId="52DF72E3" w14:textId="77777777" w:rsidR="0067151F" w:rsidRPr="00D41502" w:rsidRDefault="0067151F" w:rsidP="0067151F">
      <w:pPr>
        <w:rPr>
          <w:rFonts w:ascii="Simplified Arabic" w:hAnsi="Simplified Arabic" w:cs="Simplified Arabic"/>
          <w:b/>
          <w:bCs/>
          <w:sz w:val="28"/>
          <w:szCs w:val="28"/>
          <w:rtl/>
        </w:rPr>
      </w:pPr>
    </w:p>
    <w:p w14:paraId="07E9DBC9" w14:textId="77777777" w:rsidR="0067151F" w:rsidRPr="00D41502" w:rsidRDefault="0067151F" w:rsidP="0067151F">
      <w:pPr>
        <w:rPr>
          <w:rFonts w:ascii="Simplified Arabic" w:hAnsi="Simplified Arabic" w:cs="Simplified Arabic"/>
          <w:b/>
          <w:bCs/>
          <w:sz w:val="28"/>
          <w:szCs w:val="28"/>
          <w:rtl/>
        </w:rPr>
      </w:pPr>
    </w:p>
    <w:p w14:paraId="18230B6E" w14:textId="77777777" w:rsidR="0067151F" w:rsidRPr="00D41502" w:rsidRDefault="0067151F" w:rsidP="0067151F">
      <w:pPr>
        <w:rPr>
          <w:rFonts w:ascii="Simplified Arabic" w:hAnsi="Simplified Arabic" w:cs="Simplified Arabic"/>
          <w:b/>
          <w:bCs/>
          <w:sz w:val="28"/>
          <w:szCs w:val="28"/>
          <w:rtl/>
        </w:rPr>
      </w:pPr>
    </w:p>
    <w:p w14:paraId="1F2245A3" w14:textId="77777777" w:rsidR="0067151F" w:rsidRPr="00D41502" w:rsidRDefault="0067151F" w:rsidP="0067151F">
      <w:pPr>
        <w:spacing w:before="100" w:beforeAutospacing="1" w:after="100" w:afterAutospacing="1" w:line="240" w:lineRule="auto"/>
        <w:outlineLvl w:val="0"/>
        <w:rPr>
          <w:rFonts w:ascii="Simplified Arabic" w:eastAsia="Times New Roman" w:hAnsi="Simplified Arabic" w:cs="Simplified Arabic"/>
          <w:b/>
          <w:bCs/>
          <w:sz w:val="28"/>
          <w:szCs w:val="28"/>
          <w:u w:val="single"/>
          <w:rtl/>
        </w:rPr>
      </w:pPr>
      <w:r w:rsidRPr="00D41502">
        <w:rPr>
          <w:rFonts w:ascii="Simplified Arabic" w:eastAsia="Times New Roman" w:hAnsi="Simplified Arabic" w:cs="Simplified Arabic"/>
          <w:b/>
          <w:bCs/>
          <w:kern w:val="36"/>
          <w:sz w:val="28"/>
          <w:szCs w:val="28"/>
          <w:u w:val="single"/>
          <w:rtl/>
        </w:rPr>
        <w:lastRenderedPageBreak/>
        <w:t xml:space="preserve">القسم الثاني: </w:t>
      </w:r>
      <w:r w:rsidRPr="00D41502">
        <w:rPr>
          <w:rFonts w:ascii="Simplified Arabic" w:eastAsia="Times New Roman" w:hAnsi="Simplified Arabic" w:cs="Simplified Arabic"/>
          <w:b/>
          <w:bCs/>
          <w:sz w:val="28"/>
          <w:szCs w:val="28"/>
          <w:u w:val="single"/>
          <w:rtl/>
        </w:rPr>
        <w:t xml:space="preserve">تأثير إعلانات التيك توك </w:t>
      </w:r>
    </w:p>
    <w:p w14:paraId="00D6373D" w14:textId="4C7B6A20" w:rsidR="0067151F" w:rsidRPr="00D41502" w:rsidRDefault="001C77D9" w:rsidP="0067151F">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rPr>
      </w:pPr>
      <w:r w:rsidRPr="00D41502">
        <w:rPr>
          <w:rFonts w:ascii="Simplified Arabic" w:eastAsia="Times New Roman" w:hAnsi="Simplified Arabic" w:cs="Simplified Arabic"/>
          <w:b/>
          <w:bCs/>
          <w:kern w:val="36"/>
          <w:sz w:val="28"/>
          <w:szCs w:val="28"/>
          <w:u w:val="single"/>
          <w:rtl/>
        </w:rPr>
        <w:t>4-</w:t>
      </w:r>
      <w:r w:rsidR="0067151F" w:rsidRPr="00D41502">
        <w:rPr>
          <w:rFonts w:ascii="Simplified Arabic" w:eastAsia="Times New Roman" w:hAnsi="Simplified Arabic" w:cs="Simplified Arabic"/>
          <w:b/>
          <w:bCs/>
          <w:kern w:val="36"/>
          <w:sz w:val="28"/>
          <w:szCs w:val="28"/>
          <w:u w:val="single"/>
          <w:rtl/>
        </w:rPr>
        <w:t xml:space="preserve"> كم مرة سبق لك أن قمت بشراء منتج الكتروني بعد مشاهدة اعلان له عبر تيك توك</w:t>
      </w:r>
    </w:p>
    <w:p w14:paraId="3511DB67" w14:textId="77777777" w:rsidR="0067151F" w:rsidRPr="00D41502" w:rsidRDefault="0067151F" w:rsidP="0067151F">
      <w:pPr>
        <w:numPr>
          <w:ilvl w:val="0"/>
          <w:numId w:val="15"/>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دائمًا </w:t>
      </w:r>
    </w:p>
    <w:p w14:paraId="091AD9C3" w14:textId="77777777" w:rsidR="0067151F" w:rsidRPr="00D41502" w:rsidRDefault="0067151F" w:rsidP="0067151F">
      <w:pPr>
        <w:numPr>
          <w:ilvl w:val="0"/>
          <w:numId w:val="15"/>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أحيانًا </w:t>
      </w:r>
    </w:p>
    <w:p w14:paraId="6620B690" w14:textId="77777777" w:rsidR="0067151F" w:rsidRPr="00D41502" w:rsidRDefault="0067151F" w:rsidP="0067151F">
      <w:pPr>
        <w:numPr>
          <w:ilvl w:val="0"/>
          <w:numId w:val="15"/>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نادرًا </w:t>
      </w:r>
    </w:p>
    <w:p w14:paraId="100894A9" w14:textId="77777777" w:rsidR="0067151F" w:rsidRPr="00D41502" w:rsidRDefault="0067151F" w:rsidP="0067151F">
      <w:pPr>
        <w:numPr>
          <w:ilvl w:val="0"/>
          <w:numId w:val="15"/>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لم يحدث أبدًا </w:t>
      </w:r>
    </w:p>
    <w:p w14:paraId="17E03B22" w14:textId="6A1E0826" w:rsidR="00827655" w:rsidRPr="00D41502" w:rsidRDefault="0067151F" w:rsidP="00827655">
      <w:pPr>
        <w:jc w:val="both"/>
        <w:rPr>
          <w:rFonts w:ascii="Simplified Arabic" w:hAnsi="Simplified Arabic" w:cs="Simplified Arabic"/>
          <w:b/>
          <w:bCs/>
          <w:sz w:val="28"/>
          <w:szCs w:val="28"/>
          <w:u w:val="single"/>
          <w:rtl/>
        </w:rPr>
      </w:pPr>
      <w:r w:rsidRPr="00D41502">
        <w:rPr>
          <w:rFonts w:ascii="Simplified Arabic" w:hAnsi="Simplified Arabic" w:cs="Simplified Arabic"/>
          <w:sz w:val="28"/>
          <w:szCs w:val="28"/>
          <w:rtl/>
        </w:rPr>
        <w:t>5-</w:t>
      </w:r>
      <w:r w:rsidRPr="00D41502">
        <w:rPr>
          <w:rFonts w:ascii="Simplified Arabic" w:hAnsi="Simplified Arabic" w:cs="Simplified Arabic"/>
          <w:b/>
          <w:bCs/>
          <w:sz w:val="28"/>
          <w:szCs w:val="28"/>
          <w:u w:val="single"/>
          <w:rtl/>
        </w:rPr>
        <w:t xml:space="preserve"> ما أكثر أنواع الأجهزة او المنتجات الإلكترونية التي تهتم بمتابعة الإعلانات الخاصة بها على منصة تيك توك؟ (اختيار متعدد)</w:t>
      </w:r>
    </w:p>
    <w:p w14:paraId="50422D97" w14:textId="57D43B92" w:rsidR="0067151F" w:rsidRPr="00D41502" w:rsidRDefault="0067151F" w:rsidP="0067151F">
      <w:pPr>
        <w:jc w:val="both"/>
        <w:rPr>
          <w:rFonts w:ascii="Simplified Arabic" w:hAnsi="Simplified Arabic" w:cs="Simplified Arabic"/>
          <w:sz w:val="28"/>
          <w:szCs w:val="28"/>
          <w:rtl/>
        </w:rPr>
      </w:pPr>
      <w:r w:rsidRPr="00D41502">
        <w:rPr>
          <w:rFonts w:ascii="Simplified Arabic" w:hAnsi="Simplified Arabic" w:cs="Simplified Arabic"/>
          <w:sz w:val="28"/>
          <w:szCs w:val="28"/>
          <w:rtl/>
        </w:rPr>
        <w:t>. الهواتف الذكية</w:t>
      </w:r>
    </w:p>
    <w:p w14:paraId="4C0626F7" w14:textId="16CAC722" w:rsidR="0067151F" w:rsidRPr="00D41502" w:rsidRDefault="0067151F" w:rsidP="0067151F">
      <w:pPr>
        <w:jc w:val="both"/>
        <w:rPr>
          <w:rFonts w:ascii="Simplified Arabic" w:hAnsi="Simplified Arabic" w:cs="Simplified Arabic"/>
          <w:sz w:val="28"/>
          <w:szCs w:val="28"/>
          <w:rtl/>
        </w:rPr>
      </w:pPr>
      <w:r w:rsidRPr="00D41502">
        <w:rPr>
          <w:rFonts w:ascii="Simplified Arabic" w:hAnsi="Simplified Arabic" w:cs="Simplified Arabic"/>
          <w:sz w:val="28"/>
          <w:szCs w:val="28"/>
          <w:rtl/>
        </w:rPr>
        <w:t>. أجهزة الكمبيوتر المحمولة (اللابتوب)</w:t>
      </w:r>
    </w:p>
    <w:p w14:paraId="2817727E" w14:textId="4A69B0DD" w:rsidR="0067151F" w:rsidRPr="00D41502" w:rsidRDefault="0067151F" w:rsidP="0067151F">
      <w:pPr>
        <w:jc w:val="both"/>
        <w:rPr>
          <w:rFonts w:ascii="Simplified Arabic" w:hAnsi="Simplified Arabic" w:cs="Simplified Arabic"/>
          <w:sz w:val="28"/>
          <w:szCs w:val="28"/>
          <w:rtl/>
        </w:rPr>
      </w:pPr>
      <w:r w:rsidRPr="00D41502">
        <w:rPr>
          <w:rFonts w:ascii="Simplified Arabic" w:hAnsi="Simplified Arabic" w:cs="Simplified Arabic"/>
          <w:sz w:val="28"/>
          <w:szCs w:val="28"/>
          <w:rtl/>
        </w:rPr>
        <w:t xml:space="preserve">. </w:t>
      </w:r>
      <w:r w:rsidR="00015408" w:rsidRPr="00D41502">
        <w:rPr>
          <w:rFonts w:ascii="Simplified Arabic" w:hAnsi="Simplified Arabic" w:cs="Simplified Arabic"/>
          <w:sz w:val="28"/>
          <w:szCs w:val="28"/>
          <w:rtl/>
        </w:rPr>
        <w:t>أجهزة الكمبيوتر المكتبية</w:t>
      </w:r>
    </w:p>
    <w:p w14:paraId="118E44A7" w14:textId="2C6FFA57" w:rsidR="00015408" w:rsidRPr="00D41502" w:rsidRDefault="00015408" w:rsidP="0067151F">
      <w:pPr>
        <w:jc w:val="both"/>
        <w:rPr>
          <w:rFonts w:ascii="Simplified Arabic" w:hAnsi="Simplified Arabic" w:cs="Simplified Arabic"/>
          <w:sz w:val="28"/>
          <w:szCs w:val="28"/>
          <w:rtl/>
        </w:rPr>
      </w:pPr>
      <w:r w:rsidRPr="00D41502">
        <w:rPr>
          <w:rFonts w:ascii="Simplified Arabic" w:hAnsi="Simplified Arabic" w:cs="Simplified Arabic"/>
          <w:sz w:val="28"/>
          <w:szCs w:val="28"/>
          <w:rtl/>
        </w:rPr>
        <w:t>. الأجهزة اللوحية (التابلت)</w:t>
      </w:r>
    </w:p>
    <w:p w14:paraId="5CA6F6C5" w14:textId="3A6FBA16" w:rsidR="00015408" w:rsidRPr="00D41502" w:rsidRDefault="00015408" w:rsidP="0067151F">
      <w:pPr>
        <w:jc w:val="both"/>
        <w:rPr>
          <w:rFonts w:ascii="Simplified Arabic" w:hAnsi="Simplified Arabic" w:cs="Simplified Arabic"/>
          <w:sz w:val="28"/>
          <w:szCs w:val="28"/>
          <w:rtl/>
        </w:rPr>
      </w:pPr>
      <w:r w:rsidRPr="00D41502">
        <w:rPr>
          <w:rFonts w:ascii="Simplified Arabic" w:hAnsi="Simplified Arabic" w:cs="Simplified Arabic"/>
          <w:sz w:val="28"/>
          <w:szCs w:val="28"/>
          <w:rtl/>
        </w:rPr>
        <w:t xml:space="preserve">. الساعات الذكية </w:t>
      </w:r>
    </w:p>
    <w:p w14:paraId="7B482464" w14:textId="39FC479C" w:rsidR="00015408" w:rsidRPr="00D41502" w:rsidRDefault="00015408" w:rsidP="0067151F">
      <w:pPr>
        <w:jc w:val="both"/>
        <w:rPr>
          <w:rFonts w:ascii="Simplified Arabic" w:hAnsi="Simplified Arabic" w:cs="Simplified Arabic"/>
          <w:sz w:val="28"/>
          <w:szCs w:val="28"/>
          <w:rtl/>
        </w:rPr>
      </w:pPr>
      <w:r w:rsidRPr="00D41502">
        <w:rPr>
          <w:rFonts w:ascii="Simplified Arabic" w:hAnsi="Simplified Arabic" w:cs="Simplified Arabic"/>
          <w:sz w:val="28"/>
          <w:szCs w:val="28"/>
          <w:rtl/>
        </w:rPr>
        <w:t>. السماعات (سلكية او لا سلكية)</w:t>
      </w:r>
    </w:p>
    <w:p w14:paraId="18A0AD03" w14:textId="3E0C77BA" w:rsidR="00015408" w:rsidRPr="00D41502" w:rsidRDefault="00015408" w:rsidP="0067151F">
      <w:pPr>
        <w:jc w:val="both"/>
        <w:rPr>
          <w:rFonts w:ascii="Simplified Arabic" w:hAnsi="Simplified Arabic" w:cs="Simplified Arabic"/>
          <w:sz w:val="28"/>
          <w:szCs w:val="28"/>
          <w:rtl/>
        </w:rPr>
      </w:pPr>
      <w:r w:rsidRPr="00D41502">
        <w:rPr>
          <w:rFonts w:ascii="Simplified Arabic" w:hAnsi="Simplified Arabic" w:cs="Simplified Arabic"/>
          <w:sz w:val="28"/>
          <w:szCs w:val="28"/>
          <w:rtl/>
        </w:rPr>
        <w:t>. أجهزة الألعاب الالكترونية</w:t>
      </w:r>
    </w:p>
    <w:p w14:paraId="375BA4D4" w14:textId="1A3BDAD3" w:rsidR="00015408" w:rsidRPr="00D41502" w:rsidRDefault="00015408" w:rsidP="0067151F">
      <w:pPr>
        <w:jc w:val="both"/>
        <w:rPr>
          <w:rFonts w:ascii="Simplified Arabic" w:hAnsi="Simplified Arabic" w:cs="Simplified Arabic"/>
          <w:sz w:val="28"/>
          <w:szCs w:val="28"/>
          <w:rtl/>
        </w:rPr>
      </w:pPr>
      <w:r w:rsidRPr="00D41502">
        <w:rPr>
          <w:rFonts w:ascii="Simplified Arabic" w:hAnsi="Simplified Arabic" w:cs="Simplified Arabic"/>
          <w:sz w:val="28"/>
          <w:szCs w:val="28"/>
          <w:rtl/>
        </w:rPr>
        <w:t xml:space="preserve">. ملحقات الهواتف (الشواحن، </w:t>
      </w:r>
      <w:proofErr w:type="spellStart"/>
      <w:r w:rsidRPr="00D41502">
        <w:rPr>
          <w:rFonts w:ascii="Simplified Arabic" w:hAnsi="Simplified Arabic" w:cs="Simplified Arabic"/>
          <w:sz w:val="28"/>
          <w:szCs w:val="28"/>
          <w:rtl/>
        </w:rPr>
        <w:t>الكفرات</w:t>
      </w:r>
      <w:proofErr w:type="spellEnd"/>
      <w:r w:rsidRPr="00D41502">
        <w:rPr>
          <w:rFonts w:ascii="Simplified Arabic" w:hAnsi="Simplified Arabic" w:cs="Simplified Arabic"/>
          <w:sz w:val="28"/>
          <w:szCs w:val="28"/>
          <w:rtl/>
        </w:rPr>
        <w:t xml:space="preserve">، </w:t>
      </w:r>
      <w:proofErr w:type="spellStart"/>
      <w:r w:rsidRPr="00D41502">
        <w:rPr>
          <w:rFonts w:ascii="Simplified Arabic" w:hAnsi="Simplified Arabic" w:cs="Simplified Arabic"/>
          <w:sz w:val="28"/>
          <w:szCs w:val="28"/>
          <w:rtl/>
        </w:rPr>
        <w:t>الباور</w:t>
      </w:r>
      <w:proofErr w:type="spellEnd"/>
      <w:r w:rsidRPr="00D41502">
        <w:rPr>
          <w:rFonts w:ascii="Simplified Arabic" w:hAnsi="Simplified Arabic" w:cs="Simplified Arabic"/>
          <w:sz w:val="28"/>
          <w:szCs w:val="28"/>
          <w:rtl/>
        </w:rPr>
        <w:t xml:space="preserve"> بانك وغيرها)</w:t>
      </w:r>
    </w:p>
    <w:p w14:paraId="7CAC7EA4" w14:textId="1CF256B2" w:rsidR="00015408" w:rsidRPr="00D41502" w:rsidRDefault="00015408" w:rsidP="0067151F">
      <w:pPr>
        <w:jc w:val="both"/>
        <w:rPr>
          <w:rFonts w:ascii="Simplified Arabic" w:hAnsi="Simplified Arabic" w:cs="Simplified Arabic"/>
          <w:sz w:val="28"/>
          <w:szCs w:val="28"/>
          <w:rtl/>
        </w:rPr>
      </w:pPr>
      <w:r w:rsidRPr="00D41502">
        <w:rPr>
          <w:rFonts w:ascii="Simplified Arabic" w:hAnsi="Simplified Arabic" w:cs="Simplified Arabic"/>
          <w:sz w:val="28"/>
          <w:szCs w:val="28"/>
          <w:rtl/>
        </w:rPr>
        <w:t>. الكاميرات وأدوات التصوير</w:t>
      </w:r>
    </w:p>
    <w:p w14:paraId="231246D3" w14:textId="04356C7B" w:rsidR="00015408" w:rsidRPr="00D41502" w:rsidRDefault="00015408" w:rsidP="0067151F">
      <w:pPr>
        <w:jc w:val="both"/>
        <w:rPr>
          <w:rFonts w:ascii="Simplified Arabic" w:hAnsi="Simplified Arabic" w:cs="Simplified Arabic"/>
          <w:sz w:val="28"/>
          <w:szCs w:val="28"/>
          <w:rtl/>
        </w:rPr>
      </w:pPr>
      <w:r w:rsidRPr="00D41502">
        <w:rPr>
          <w:rFonts w:ascii="Simplified Arabic" w:hAnsi="Simplified Arabic" w:cs="Simplified Arabic"/>
          <w:sz w:val="28"/>
          <w:szCs w:val="28"/>
          <w:rtl/>
        </w:rPr>
        <w:t>. الشاشات وأجهزة التلفزيون الذكية</w:t>
      </w:r>
    </w:p>
    <w:p w14:paraId="643C3DAC" w14:textId="0994A189" w:rsidR="00015408" w:rsidRPr="00D41502" w:rsidRDefault="00015408" w:rsidP="0067151F">
      <w:pPr>
        <w:jc w:val="both"/>
        <w:rPr>
          <w:rFonts w:ascii="Simplified Arabic" w:hAnsi="Simplified Arabic" w:cs="Simplified Arabic"/>
          <w:sz w:val="28"/>
          <w:szCs w:val="28"/>
          <w:rtl/>
        </w:rPr>
      </w:pPr>
      <w:r w:rsidRPr="00D41502">
        <w:rPr>
          <w:rFonts w:ascii="Simplified Arabic" w:hAnsi="Simplified Arabic" w:cs="Simplified Arabic"/>
          <w:sz w:val="28"/>
          <w:szCs w:val="28"/>
          <w:rtl/>
        </w:rPr>
        <w:t>. أخرى</w:t>
      </w:r>
    </w:p>
    <w:p w14:paraId="420496E2" w14:textId="77777777" w:rsidR="00015408" w:rsidRPr="00D41502" w:rsidRDefault="00015408" w:rsidP="0067151F">
      <w:pPr>
        <w:jc w:val="both"/>
        <w:rPr>
          <w:rFonts w:ascii="Simplified Arabic" w:hAnsi="Simplified Arabic" w:cs="Simplified Arabic"/>
          <w:sz w:val="28"/>
          <w:szCs w:val="28"/>
          <w:rtl/>
        </w:rPr>
      </w:pPr>
    </w:p>
    <w:p w14:paraId="7DAEFBC2" w14:textId="493B09F8" w:rsidR="00015408" w:rsidRPr="00D41502" w:rsidRDefault="00015408" w:rsidP="00015408">
      <w:pPr>
        <w:jc w:val="both"/>
        <w:rPr>
          <w:rFonts w:ascii="Simplified Arabic" w:hAnsi="Simplified Arabic" w:cs="Simplified Arabic"/>
          <w:b/>
          <w:bCs/>
          <w:sz w:val="28"/>
          <w:szCs w:val="28"/>
          <w:u w:val="single"/>
          <w:rtl/>
        </w:rPr>
      </w:pPr>
      <w:r w:rsidRPr="00D41502">
        <w:rPr>
          <w:rFonts w:ascii="Simplified Arabic" w:hAnsi="Simplified Arabic" w:cs="Simplified Arabic"/>
          <w:b/>
          <w:bCs/>
          <w:sz w:val="28"/>
          <w:szCs w:val="28"/>
          <w:u w:val="single"/>
          <w:rtl/>
        </w:rPr>
        <w:lastRenderedPageBreak/>
        <w:t>6- ما أشكال تفاعلك مع إعلانات المنتجات الالكترونية عبر تيك توك؟ (اختيار متعدد)</w:t>
      </w:r>
    </w:p>
    <w:p w14:paraId="36D51317" w14:textId="69DBD631" w:rsidR="00015408" w:rsidRPr="00D41502" w:rsidRDefault="00015408" w:rsidP="00015408">
      <w:pPr>
        <w:jc w:val="both"/>
        <w:rPr>
          <w:rFonts w:ascii="Simplified Arabic" w:hAnsi="Simplified Arabic" w:cs="Simplified Arabic"/>
          <w:sz w:val="28"/>
          <w:szCs w:val="28"/>
          <w:rtl/>
        </w:rPr>
      </w:pPr>
      <w:r w:rsidRPr="00D41502">
        <w:rPr>
          <w:rFonts w:ascii="Simplified Arabic" w:hAnsi="Simplified Arabic" w:cs="Simplified Arabic"/>
          <w:sz w:val="28"/>
          <w:szCs w:val="28"/>
          <w:rtl/>
        </w:rPr>
        <w:t xml:space="preserve">. الإعجاب بالتعليق </w:t>
      </w:r>
    </w:p>
    <w:p w14:paraId="0634AE6D" w14:textId="48D891E3" w:rsidR="00015408" w:rsidRPr="00D41502" w:rsidRDefault="00015408" w:rsidP="00015408">
      <w:pPr>
        <w:jc w:val="both"/>
        <w:rPr>
          <w:rFonts w:ascii="Simplified Arabic" w:hAnsi="Simplified Arabic" w:cs="Simplified Arabic"/>
          <w:sz w:val="28"/>
          <w:szCs w:val="28"/>
          <w:rtl/>
        </w:rPr>
      </w:pPr>
      <w:r w:rsidRPr="00D41502">
        <w:rPr>
          <w:rFonts w:ascii="Simplified Arabic" w:hAnsi="Simplified Arabic" w:cs="Simplified Arabic"/>
          <w:sz w:val="28"/>
          <w:szCs w:val="28"/>
          <w:rtl/>
        </w:rPr>
        <w:t>. كتابة تعليق</w:t>
      </w:r>
    </w:p>
    <w:p w14:paraId="36A5446D" w14:textId="4A7142C0" w:rsidR="00015408" w:rsidRPr="00D41502" w:rsidRDefault="00015408" w:rsidP="00015408">
      <w:pPr>
        <w:jc w:val="both"/>
        <w:rPr>
          <w:rFonts w:ascii="Simplified Arabic" w:hAnsi="Simplified Arabic" w:cs="Simplified Arabic"/>
          <w:sz w:val="28"/>
          <w:szCs w:val="28"/>
          <w:rtl/>
        </w:rPr>
      </w:pPr>
      <w:r w:rsidRPr="00D41502">
        <w:rPr>
          <w:rFonts w:ascii="Simplified Arabic" w:hAnsi="Simplified Arabic" w:cs="Simplified Arabic"/>
          <w:sz w:val="28"/>
          <w:szCs w:val="28"/>
          <w:rtl/>
        </w:rPr>
        <w:t>. مشاركة المنشور مع الاخرين</w:t>
      </w:r>
    </w:p>
    <w:p w14:paraId="76E4979E" w14:textId="3FE4989A" w:rsidR="00015408" w:rsidRPr="00D41502" w:rsidRDefault="00015408" w:rsidP="00015408">
      <w:pPr>
        <w:jc w:val="both"/>
        <w:rPr>
          <w:rFonts w:ascii="Simplified Arabic" w:hAnsi="Simplified Arabic" w:cs="Simplified Arabic"/>
          <w:sz w:val="28"/>
          <w:szCs w:val="28"/>
          <w:rtl/>
        </w:rPr>
      </w:pPr>
      <w:r w:rsidRPr="00D41502">
        <w:rPr>
          <w:rFonts w:ascii="Simplified Arabic" w:hAnsi="Simplified Arabic" w:cs="Simplified Arabic"/>
          <w:sz w:val="28"/>
          <w:szCs w:val="28"/>
          <w:rtl/>
        </w:rPr>
        <w:t>. حفظ المنشور للرجوع اليه لاحقا</w:t>
      </w:r>
    </w:p>
    <w:p w14:paraId="22E883E4" w14:textId="7806E5AF" w:rsidR="00015408" w:rsidRPr="00D41502" w:rsidRDefault="00015408" w:rsidP="00015408">
      <w:pPr>
        <w:jc w:val="both"/>
        <w:rPr>
          <w:rFonts w:ascii="Simplified Arabic" w:hAnsi="Simplified Arabic" w:cs="Simplified Arabic"/>
          <w:sz w:val="28"/>
          <w:szCs w:val="28"/>
          <w:rtl/>
        </w:rPr>
      </w:pPr>
      <w:r w:rsidRPr="00D41502">
        <w:rPr>
          <w:rFonts w:ascii="Simplified Arabic" w:hAnsi="Simplified Arabic" w:cs="Simplified Arabic"/>
          <w:sz w:val="28"/>
          <w:szCs w:val="28"/>
          <w:rtl/>
        </w:rPr>
        <w:t xml:space="preserve">. </w:t>
      </w:r>
      <w:r w:rsidR="001C77D9" w:rsidRPr="00D41502">
        <w:rPr>
          <w:rFonts w:ascii="Simplified Arabic" w:hAnsi="Simplified Arabic" w:cs="Simplified Arabic"/>
          <w:sz w:val="28"/>
          <w:szCs w:val="28"/>
          <w:rtl/>
        </w:rPr>
        <w:t xml:space="preserve">متابعة الحساب الرسمي لمتجر المنتجات المعلن عنها </w:t>
      </w:r>
    </w:p>
    <w:p w14:paraId="794172B6" w14:textId="1E36059A" w:rsidR="001C77D9" w:rsidRPr="00D41502" w:rsidRDefault="001C77D9" w:rsidP="00015408">
      <w:pPr>
        <w:jc w:val="both"/>
        <w:rPr>
          <w:rFonts w:ascii="Simplified Arabic" w:hAnsi="Simplified Arabic" w:cs="Simplified Arabic"/>
          <w:sz w:val="28"/>
          <w:szCs w:val="28"/>
          <w:rtl/>
        </w:rPr>
      </w:pPr>
      <w:r w:rsidRPr="00D41502">
        <w:rPr>
          <w:rFonts w:ascii="Simplified Arabic" w:hAnsi="Simplified Arabic" w:cs="Simplified Arabic"/>
          <w:sz w:val="28"/>
          <w:szCs w:val="28"/>
          <w:rtl/>
        </w:rPr>
        <w:t>. لا أتفاعل مع هذا النوع من المحتوى</w:t>
      </w:r>
    </w:p>
    <w:p w14:paraId="1EE614B3" w14:textId="0AC024BD" w:rsidR="001C77D9" w:rsidRPr="00D41502" w:rsidRDefault="001C77D9" w:rsidP="00015408">
      <w:pPr>
        <w:jc w:val="both"/>
        <w:rPr>
          <w:rFonts w:ascii="Simplified Arabic" w:hAnsi="Simplified Arabic" w:cs="Simplified Arabic"/>
          <w:sz w:val="28"/>
          <w:szCs w:val="28"/>
          <w:rtl/>
        </w:rPr>
      </w:pPr>
      <w:r w:rsidRPr="00D41502">
        <w:rPr>
          <w:rFonts w:ascii="Simplified Arabic" w:hAnsi="Simplified Arabic" w:cs="Simplified Arabic"/>
          <w:sz w:val="28"/>
          <w:szCs w:val="28"/>
          <w:rtl/>
        </w:rPr>
        <w:t>. أخرى</w:t>
      </w:r>
    </w:p>
    <w:p w14:paraId="2D0082E0" w14:textId="77777777" w:rsidR="001C77D9" w:rsidRPr="00D41502" w:rsidRDefault="001C77D9" w:rsidP="001C77D9">
      <w:pPr>
        <w:spacing w:before="100" w:beforeAutospacing="1" w:after="100" w:afterAutospacing="1" w:line="240" w:lineRule="auto"/>
        <w:ind w:left="360"/>
        <w:rPr>
          <w:rFonts w:ascii="Simplified Arabic" w:eastAsia="Times New Roman" w:hAnsi="Simplified Arabic" w:cs="Simplified Arabic"/>
          <w:b/>
          <w:bCs/>
          <w:sz w:val="28"/>
          <w:szCs w:val="28"/>
          <w:rtl/>
        </w:rPr>
      </w:pPr>
      <w:r w:rsidRPr="00D41502">
        <w:rPr>
          <w:rFonts w:ascii="Simplified Arabic" w:eastAsia="Times New Roman" w:hAnsi="Simplified Arabic" w:cs="Simplified Arabic"/>
          <w:b/>
          <w:bCs/>
          <w:sz w:val="28"/>
          <w:szCs w:val="28"/>
          <w:rtl/>
        </w:rPr>
        <w:t>حدد درجة موافقتك على العبارات التالية:</w:t>
      </w:r>
    </w:p>
    <w:tbl>
      <w:tblPr>
        <w:tblStyle w:val="a5"/>
        <w:bidiVisual/>
        <w:tblW w:w="0" w:type="auto"/>
        <w:jc w:val="center"/>
        <w:tblLook w:val="04A0" w:firstRow="1" w:lastRow="0" w:firstColumn="1" w:lastColumn="0" w:noHBand="0" w:noVBand="1"/>
      </w:tblPr>
      <w:tblGrid>
        <w:gridCol w:w="3767"/>
        <w:gridCol w:w="1417"/>
        <w:gridCol w:w="1559"/>
        <w:gridCol w:w="1553"/>
      </w:tblGrid>
      <w:tr w:rsidR="001C77D9" w:rsidRPr="00D41502" w14:paraId="686914C6" w14:textId="77777777" w:rsidTr="001C77D9">
        <w:trPr>
          <w:jc w:val="center"/>
        </w:trPr>
        <w:tc>
          <w:tcPr>
            <w:tcW w:w="3767" w:type="dxa"/>
          </w:tcPr>
          <w:p w14:paraId="07A9A7B1"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rtl/>
              </w:rPr>
            </w:pPr>
            <w:r w:rsidRPr="00D41502">
              <w:rPr>
                <w:rFonts w:ascii="Simplified Arabic" w:eastAsia="Times New Roman" w:hAnsi="Simplified Arabic" w:cs="Simplified Arabic"/>
                <w:b/>
                <w:bCs/>
                <w:kern w:val="36"/>
                <w:sz w:val="28"/>
                <w:szCs w:val="28"/>
                <w:rtl/>
              </w:rPr>
              <w:t xml:space="preserve">               العبارة</w:t>
            </w:r>
          </w:p>
        </w:tc>
        <w:tc>
          <w:tcPr>
            <w:tcW w:w="1417" w:type="dxa"/>
          </w:tcPr>
          <w:p w14:paraId="1292DC63"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r w:rsidRPr="00D41502">
              <w:rPr>
                <w:rFonts w:ascii="Simplified Arabic" w:eastAsia="Times New Roman" w:hAnsi="Simplified Arabic" w:cs="Simplified Arabic"/>
                <w:b/>
                <w:bCs/>
                <w:kern w:val="36"/>
                <w:sz w:val="28"/>
                <w:szCs w:val="28"/>
                <w:rtl/>
              </w:rPr>
              <w:t xml:space="preserve">      </w:t>
            </w:r>
            <w:r w:rsidRPr="00D41502">
              <w:rPr>
                <w:rFonts w:ascii="Simplified Arabic" w:eastAsia="Times New Roman" w:hAnsi="Simplified Arabic" w:cs="Simplified Arabic"/>
                <w:b/>
                <w:bCs/>
                <w:kern w:val="36"/>
                <w:sz w:val="28"/>
                <w:szCs w:val="28"/>
                <w:u w:val="single"/>
                <w:rtl/>
              </w:rPr>
              <w:t>موافق</w:t>
            </w:r>
          </w:p>
        </w:tc>
        <w:tc>
          <w:tcPr>
            <w:tcW w:w="1559" w:type="dxa"/>
          </w:tcPr>
          <w:p w14:paraId="271D8673"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r w:rsidRPr="00D41502">
              <w:rPr>
                <w:rFonts w:ascii="Simplified Arabic" w:eastAsia="Times New Roman" w:hAnsi="Simplified Arabic" w:cs="Simplified Arabic"/>
                <w:b/>
                <w:bCs/>
                <w:kern w:val="36"/>
                <w:sz w:val="28"/>
                <w:szCs w:val="28"/>
                <w:rtl/>
              </w:rPr>
              <w:t xml:space="preserve">     </w:t>
            </w:r>
            <w:r w:rsidRPr="00D41502">
              <w:rPr>
                <w:rFonts w:ascii="Simplified Arabic" w:eastAsia="Times New Roman" w:hAnsi="Simplified Arabic" w:cs="Simplified Arabic"/>
                <w:b/>
                <w:bCs/>
                <w:kern w:val="36"/>
                <w:sz w:val="28"/>
                <w:szCs w:val="28"/>
                <w:u w:val="single"/>
                <w:rtl/>
              </w:rPr>
              <w:t>محايد</w:t>
            </w:r>
          </w:p>
        </w:tc>
        <w:tc>
          <w:tcPr>
            <w:tcW w:w="1553" w:type="dxa"/>
          </w:tcPr>
          <w:p w14:paraId="32BBC45E"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r w:rsidRPr="00D41502">
              <w:rPr>
                <w:rFonts w:ascii="Simplified Arabic" w:eastAsia="Times New Roman" w:hAnsi="Simplified Arabic" w:cs="Simplified Arabic"/>
                <w:b/>
                <w:bCs/>
                <w:kern w:val="36"/>
                <w:sz w:val="28"/>
                <w:szCs w:val="28"/>
                <w:rtl/>
              </w:rPr>
              <w:t xml:space="preserve">    </w:t>
            </w:r>
            <w:r w:rsidRPr="00D41502">
              <w:rPr>
                <w:rFonts w:ascii="Simplified Arabic" w:eastAsia="Times New Roman" w:hAnsi="Simplified Arabic" w:cs="Simplified Arabic"/>
                <w:b/>
                <w:bCs/>
                <w:kern w:val="36"/>
                <w:sz w:val="28"/>
                <w:szCs w:val="28"/>
                <w:u w:val="single"/>
                <w:rtl/>
              </w:rPr>
              <w:t xml:space="preserve">معارض </w:t>
            </w:r>
          </w:p>
        </w:tc>
      </w:tr>
      <w:tr w:rsidR="001C77D9" w:rsidRPr="00D41502" w14:paraId="06FF0439" w14:textId="77777777" w:rsidTr="001C77D9">
        <w:trPr>
          <w:trHeight w:val="842"/>
          <w:jc w:val="center"/>
        </w:trPr>
        <w:tc>
          <w:tcPr>
            <w:tcW w:w="3767" w:type="dxa"/>
          </w:tcPr>
          <w:p w14:paraId="224EECD6"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rtl/>
              </w:rPr>
            </w:pPr>
            <w:r w:rsidRPr="00D41502">
              <w:rPr>
                <w:rFonts w:ascii="Simplified Arabic" w:hAnsi="Simplified Arabic" w:cs="Simplified Arabic"/>
                <w:b/>
                <w:bCs/>
                <w:sz w:val="28"/>
                <w:szCs w:val="28"/>
                <w:rtl/>
              </w:rPr>
              <w:t>تجذبني</w:t>
            </w:r>
            <w:r w:rsidRPr="00D41502">
              <w:rPr>
                <w:rFonts w:ascii="Simplified Arabic" w:eastAsia="Times New Roman" w:hAnsi="Simplified Arabic" w:cs="Simplified Arabic"/>
                <w:b/>
                <w:bCs/>
                <w:kern w:val="36"/>
                <w:sz w:val="28"/>
                <w:szCs w:val="28"/>
                <w:u w:val="single"/>
                <w:rtl/>
              </w:rPr>
              <w:t xml:space="preserve"> </w:t>
            </w:r>
            <w:r w:rsidRPr="00D41502">
              <w:rPr>
                <w:rFonts w:ascii="Simplified Arabic" w:eastAsia="Times New Roman" w:hAnsi="Simplified Arabic" w:cs="Simplified Arabic"/>
                <w:b/>
                <w:bCs/>
                <w:kern w:val="36"/>
                <w:sz w:val="28"/>
                <w:szCs w:val="28"/>
                <w:rtl/>
              </w:rPr>
              <w:t>إعلانات تيك توك</w:t>
            </w:r>
          </w:p>
        </w:tc>
        <w:tc>
          <w:tcPr>
            <w:tcW w:w="1417" w:type="dxa"/>
          </w:tcPr>
          <w:p w14:paraId="48E09FB7"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c>
          <w:tcPr>
            <w:tcW w:w="1559" w:type="dxa"/>
          </w:tcPr>
          <w:p w14:paraId="6C5BFE61"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c>
          <w:tcPr>
            <w:tcW w:w="1553" w:type="dxa"/>
          </w:tcPr>
          <w:p w14:paraId="203AB358"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r>
      <w:tr w:rsidR="001C77D9" w:rsidRPr="00D41502" w14:paraId="22948788" w14:textId="77777777" w:rsidTr="001C77D9">
        <w:trPr>
          <w:jc w:val="center"/>
        </w:trPr>
        <w:tc>
          <w:tcPr>
            <w:tcW w:w="3767" w:type="dxa"/>
          </w:tcPr>
          <w:p w14:paraId="0051BC9A"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rtl/>
              </w:rPr>
            </w:pPr>
            <w:r w:rsidRPr="00D41502">
              <w:rPr>
                <w:rFonts w:ascii="Simplified Arabic" w:eastAsia="Times New Roman" w:hAnsi="Simplified Arabic" w:cs="Simplified Arabic"/>
                <w:b/>
                <w:bCs/>
                <w:kern w:val="36"/>
                <w:sz w:val="28"/>
                <w:szCs w:val="28"/>
                <w:rtl/>
              </w:rPr>
              <w:t xml:space="preserve">تؤثر إعلانات التيك توك بشكل كبير على قراري الشرائي </w:t>
            </w:r>
          </w:p>
        </w:tc>
        <w:tc>
          <w:tcPr>
            <w:tcW w:w="1417" w:type="dxa"/>
          </w:tcPr>
          <w:p w14:paraId="5ABD14C5"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c>
          <w:tcPr>
            <w:tcW w:w="1559" w:type="dxa"/>
          </w:tcPr>
          <w:p w14:paraId="22D2A595"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c>
          <w:tcPr>
            <w:tcW w:w="1553" w:type="dxa"/>
          </w:tcPr>
          <w:p w14:paraId="06270918"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r>
      <w:tr w:rsidR="001C77D9" w:rsidRPr="00D41502" w14:paraId="61FB6183" w14:textId="77777777" w:rsidTr="001C77D9">
        <w:trPr>
          <w:trHeight w:val="754"/>
          <w:jc w:val="center"/>
        </w:trPr>
        <w:tc>
          <w:tcPr>
            <w:tcW w:w="3767" w:type="dxa"/>
          </w:tcPr>
          <w:p w14:paraId="37202D85"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rtl/>
              </w:rPr>
            </w:pPr>
            <w:r w:rsidRPr="00D41502">
              <w:rPr>
                <w:rFonts w:ascii="Simplified Arabic" w:eastAsia="Times New Roman" w:hAnsi="Simplified Arabic" w:cs="Simplified Arabic"/>
                <w:b/>
                <w:bCs/>
                <w:kern w:val="36"/>
                <w:sz w:val="28"/>
                <w:szCs w:val="28"/>
                <w:rtl/>
              </w:rPr>
              <w:t xml:space="preserve">إعلانات تيك توك جديرة بالثقة </w:t>
            </w:r>
          </w:p>
        </w:tc>
        <w:tc>
          <w:tcPr>
            <w:tcW w:w="1417" w:type="dxa"/>
          </w:tcPr>
          <w:p w14:paraId="687F1B3C"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c>
          <w:tcPr>
            <w:tcW w:w="1559" w:type="dxa"/>
          </w:tcPr>
          <w:p w14:paraId="6F44B76B"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c>
          <w:tcPr>
            <w:tcW w:w="1553" w:type="dxa"/>
          </w:tcPr>
          <w:p w14:paraId="3A3D6FEB"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r>
      <w:tr w:rsidR="001C77D9" w:rsidRPr="00D41502" w14:paraId="5501FA5D" w14:textId="77777777" w:rsidTr="001C77D9">
        <w:trPr>
          <w:jc w:val="center"/>
        </w:trPr>
        <w:tc>
          <w:tcPr>
            <w:tcW w:w="3767" w:type="dxa"/>
          </w:tcPr>
          <w:p w14:paraId="03D8C1F3"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rtl/>
              </w:rPr>
            </w:pPr>
            <w:r w:rsidRPr="00D41502">
              <w:rPr>
                <w:rFonts w:ascii="Simplified Arabic" w:eastAsia="Times New Roman" w:hAnsi="Simplified Arabic" w:cs="Simplified Arabic"/>
                <w:b/>
                <w:bCs/>
                <w:kern w:val="36"/>
                <w:sz w:val="28"/>
                <w:szCs w:val="28"/>
                <w:rtl/>
              </w:rPr>
              <w:t xml:space="preserve">تجعلني إعلانات تيك توك أن اتعرف على منتجات الكترونية حديثة </w:t>
            </w:r>
          </w:p>
        </w:tc>
        <w:tc>
          <w:tcPr>
            <w:tcW w:w="1417" w:type="dxa"/>
          </w:tcPr>
          <w:p w14:paraId="2D953536"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c>
          <w:tcPr>
            <w:tcW w:w="1559" w:type="dxa"/>
          </w:tcPr>
          <w:p w14:paraId="5027195B"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c>
          <w:tcPr>
            <w:tcW w:w="1553" w:type="dxa"/>
          </w:tcPr>
          <w:p w14:paraId="07048F81"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r>
      <w:tr w:rsidR="001C77D9" w:rsidRPr="00D41502" w14:paraId="43B622C4" w14:textId="77777777" w:rsidTr="001C77D9">
        <w:trPr>
          <w:jc w:val="center"/>
        </w:trPr>
        <w:tc>
          <w:tcPr>
            <w:tcW w:w="3767" w:type="dxa"/>
          </w:tcPr>
          <w:p w14:paraId="47EEABF5"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rtl/>
              </w:rPr>
            </w:pPr>
            <w:r w:rsidRPr="00D41502">
              <w:rPr>
                <w:rFonts w:ascii="Simplified Arabic" w:eastAsia="Times New Roman" w:hAnsi="Simplified Arabic" w:cs="Simplified Arabic"/>
                <w:b/>
                <w:bCs/>
                <w:kern w:val="36"/>
                <w:sz w:val="28"/>
                <w:szCs w:val="28"/>
                <w:rtl/>
              </w:rPr>
              <w:t xml:space="preserve">طريقة عرض الإعلان تؤثر في </w:t>
            </w:r>
            <w:proofErr w:type="spellStart"/>
            <w:r w:rsidRPr="00D41502">
              <w:rPr>
                <w:rFonts w:ascii="Simplified Arabic" w:eastAsia="Times New Roman" w:hAnsi="Simplified Arabic" w:cs="Simplified Arabic"/>
                <w:b/>
                <w:bCs/>
                <w:kern w:val="36"/>
                <w:sz w:val="28"/>
                <w:szCs w:val="28"/>
                <w:rtl/>
              </w:rPr>
              <w:t>إهتمامي</w:t>
            </w:r>
            <w:proofErr w:type="spellEnd"/>
            <w:r w:rsidRPr="00D41502">
              <w:rPr>
                <w:rFonts w:ascii="Simplified Arabic" w:eastAsia="Times New Roman" w:hAnsi="Simplified Arabic" w:cs="Simplified Arabic"/>
                <w:b/>
                <w:bCs/>
                <w:kern w:val="36"/>
                <w:sz w:val="28"/>
                <w:szCs w:val="28"/>
                <w:rtl/>
              </w:rPr>
              <w:t xml:space="preserve"> بالمنتج </w:t>
            </w:r>
          </w:p>
        </w:tc>
        <w:tc>
          <w:tcPr>
            <w:tcW w:w="1417" w:type="dxa"/>
          </w:tcPr>
          <w:p w14:paraId="2A47BE9B"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c>
          <w:tcPr>
            <w:tcW w:w="1559" w:type="dxa"/>
          </w:tcPr>
          <w:p w14:paraId="1D6809AA"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c>
          <w:tcPr>
            <w:tcW w:w="1553" w:type="dxa"/>
          </w:tcPr>
          <w:p w14:paraId="3B4791EE" w14:textId="77777777" w:rsidR="001C77D9" w:rsidRPr="00D41502" w:rsidRDefault="001C77D9" w:rsidP="006B61B5">
            <w:pPr>
              <w:spacing w:before="100" w:beforeAutospacing="1" w:after="100" w:afterAutospacing="1"/>
              <w:outlineLvl w:val="0"/>
              <w:rPr>
                <w:rFonts w:ascii="Simplified Arabic" w:eastAsia="Times New Roman" w:hAnsi="Simplified Arabic" w:cs="Simplified Arabic"/>
                <w:b/>
                <w:bCs/>
                <w:kern w:val="36"/>
                <w:sz w:val="28"/>
                <w:szCs w:val="28"/>
                <w:u w:val="single"/>
                <w:rtl/>
              </w:rPr>
            </w:pPr>
          </w:p>
        </w:tc>
      </w:tr>
    </w:tbl>
    <w:p w14:paraId="3D6081BC" w14:textId="77777777" w:rsidR="001C77D9" w:rsidRPr="00D41502" w:rsidRDefault="001C77D9" w:rsidP="001C77D9">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rPr>
      </w:pPr>
    </w:p>
    <w:p w14:paraId="08152A49" w14:textId="77777777" w:rsidR="001C77D9" w:rsidRPr="00D41502" w:rsidRDefault="001C77D9" w:rsidP="001C77D9">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rPr>
      </w:pPr>
    </w:p>
    <w:p w14:paraId="415C532D" w14:textId="77777777" w:rsidR="001C77D9" w:rsidRPr="00D41502" w:rsidRDefault="001C77D9" w:rsidP="001C77D9">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rPr>
      </w:pPr>
    </w:p>
    <w:p w14:paraId="7C4B1B7D" w14:textId="77777777" w:rsidR="001C77D9" w:rsidRPr="00D41502" w:rsidRDefault="001C77D9" w:rsidP="001C77D9">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rPr>
      </w:pPr>
      <w:r w:rsidRPr="00D41502">
        <w:rPr>
          <w:rFonts w:ascii="Simplified Arabic" w:eastAsia="Times New Roman" w:hAnsi="Simplified Arabic" w:cs="Simplified Arabic"/>
          <w:b/>
          <w:bCs/>
          <w:kern w:val="36"/>
          <w:sz w:val="28"/>
          <w:szCs w:val="28"/>
          <w:u w:val="single"/>
          <w:rtl/>
        </w:rPr>
        <w:lastRenderedPageBreak/>
        <w:t xml:space="preserve">القسم الثالث: قرارات شراء المنتجات الإلكترونية </w:t>
      </w:r>
    </w:p>
    <w:p w14:paraId="686A7EFF" w14:textId="77777777" w:rsidR="001C77D9" w:rsidRPr="00D41502" w:rsidRDefault="001C77D9" w:rsidP="001C77D9">
      <w:pPr>
        <w:spacing w:before="100" w:beforeAutospacing="1" w:after="100" w:afterAutospacing="1" w:line="240" w:lineRule="auto"/>
        <w:outlineLvl w:val="0"/>
        <w:rPr>
          <w:rFonts w:ascii="Simplified Arabic" w:eastAsia="Times New Roman" w:hAnsi="Simplified Arabic" w:cs="Simplified Arabic"/>
          <w:b/>
          <w:bCs/>
          <w:kern w:val="36"/>
          <w:sz w:val="28"/>
          <w:szCs w:val="28"/>
          <w:rtl/>
        </w:rPr>
      </w:pPr>
      <w:r w:rsidRPr="00D41502">
        <w:rPr>
          <w:rFonts w:ascii="Simplified Arabic" w:eastAsia="Times New Roman" w:hAnsi="Simplified Arabic" w:cs="Simplified Arabic"/>
          <w:b/>
          <w:bCs/>
          <w:sz w:val="28"/>
          <w:szCs w:val="28"/>
          <w:rtl/>
        </w:rPr>
        <w:t>حدد درجة موافقتك على العبارات التالية:</w:t>
      </w:r>
    </w:p>
    <w:tbl>
      <w:tblPr>
        <w:tblStyle w:val="a5"/>
        <w:bidiVisual/>
        <w:tblW w:w="0" w:type="auto"/>
        <w:jc w:val="center"/>
        <w:tblLook w:val="04A0" w:firstRow="1" w:lastRow="0" w:firstColumn="1" w:lastColumn="0" w:noHBand="0" w:noVBand="1"/>
      </w:tblPr>
      <w:tblGrid>
        <w:gridCol w:w="3767"/>
        <w:gridCol w:w="1417"/>
        <w:gridCol w:w="1559"/>
        <w:gridCol w:w="1551"/>
      </w:tblGrid>
      <w:tr w:rsidR="001C77D9" w:rsidRPr="00D41502" w14:paraId="039511DC" w14:textId="77777777" w:rsidTr="000830FF">
        <w:trPr>
          <w:jc w:val="center"/>
        </w:trPr>
        <w:tc>
          <w:tcPr>
            <w:tcW w:w="3767" w:type="dxa"/>
          </w:tcPr>
          <w:p w14:paraId="5896EEC0" w14:textId="77777777" w:rsidR="001C77D9" w:rsidRPr="00D41502" w:rsidRDefault="001C77D9" w:rsidP="006B61B5">
            <w:pPr>
              <w:spacing w:before="100" w:beforeAutospacing="1" w:after="100" w:afterAutospacing="1"/>
              <w:rPr>
                <w:rFonts w:ascii="Simplified Arabic" w:eastAsia="Times New Roman" w:hAnsi="Simplified Arabic" w:cs="Simplified Arabic"/>
                <w:b/>
                <w:bCs/>
                <w:sz w:val="28"/>
                <w:szCs w:val="28"/>
                <w:rtl/>
              </w:rPr>
            </w:pPr>
            <w:r w:rsidRPr="00D41502">
              <w:rPr>
                <w:rFonts w:ascii="Simplified Arabic" w:eastAsia="Times New Roman" w:hAnsi="Simplified Arabic" w:cs="Simplified Arabic"/>
                <w:b/>
                <w:bCs/>
                <w:sz w:val="28"/>
                <w:szCs w:val="28"/>
                <w:rtl/>
              </w:rPr>
              <w:t xml:space="preserve">                العبارة</w:t>
            </w:r>
          </w:p>
        </w:tc>
        <w:tc>
          <w:tcPr>
            <w:tcW w:w="1417" w:type="dxa"/>
          </w:tcPr>
          <w:p w14:paraId="31522E17" w14:textId="77777777" w:rsidR="001C77D9" w:rsidRPr="00D41502" w:rsidRDefault="001C77D9" w:rsidP="006B61B5">
            <w:pPr>
              <w:spacing w:before="100" w:beforeAutospacing="1" w:after="100" w:afterAutospacing="1"/>
              <w:rPr>
                <w:rFonts w:ascii="Simplified Arabic" w:eastAsia="Times New Roman" w:hAnsi="Simplified Arabic" w:cs="Simplified Arabic"/>
                <w:b/>
                <w:bCs/>
                <w:sz w:val="28"/>
                <w:szCs w:val="28"/>
                <w:rtl/>
              </w:rPr>
            </w:pPr>
            <w:r w:rsidRPr="00D41502">
              <w:rPr>
                <w:rFonts w:ascii="Simplified Arabic" w:eastAsia="Times New Roman" w:hAnsi="Simplified Arabic" w:cs="Simplified Arabic"/>
                <w:b/>
                <w:bCs/>
                <w:sz w:val="28"/>
                <w:szCs w:val="28"/>
                <w:rtl/>
              </w:rPr>
              <w:t xml:space="preserve">   موافق</w:t>
            </w:r>
          </w:p>
        </w:tc>
        <w:tc>
          <w:tcPr>
            <w:tcW w:w="1559" w:type="dxa"/>
          </w:tcPr>
          <w:p w14:paraId="38BF093D" w14:textId="77777777" w:rsidR="001C77D9" w:rsidRPr="00D41502" w:rsidRDefault="001C77D9" w:rsidP="006B61B5">
            <w:pPr>
              <w:spacing w:before="100" w:beforeAutospacing="1" w:after="100" w:afterAutospacing="1"/>
              <w:rPr>
                <w:rFonts w:ascii="Simplified Arabic" w:eastAsia="Times New Roman" w:hAnsi="Simplified Arabic" w:cs="Simplified Arabic"/>
                <w:b/>
                <w:bCs/>
                <w:sz w:val="28"/>
                <w:szCs w:val="28"/>
                <w:rtl/>
              </w:rPr>
            </w:pPr>
            <w:r w:rsidRPr="00D41502">
              <w:rPr>
                <w:rFonts w:ascii="Simplified Arabic" w:eastAsia="Times New Roman" w:hAnsi="Simplified Arabic" w:cs="Simplified Arabic"/>
                <w:b/>
                <w:bCs/>
                <w:sz w:val="28"/>
                <w:szCs w:val="28"/>
                <w:rtl/>
              </w:rPr>
              <w:t xml:space="preserve">    محايد</w:t>
            </w:r>
          </w:p>
        </w:tc>
        <w:tc>
          <w:tcPr>
            <w:tcW w:w="1551" w:type="dxa"/>
          </w:tcPr>
          <w:p w14:paraId="13D23DAF" w14:textId="77777777" w:rsidR="001C77D9" w:rsidRPr="00D41502" w:rsidRDefault="001C77D9" w:rsidP="006B61B5">
            <w:pPr>
              <w:spacing w:before="100" w:beforeAutospacing="1" w:after="100" w:afterAutospacing="1"/>
              <w:rPr>
                <w:rFonts w:ascii="Simplified Arabic" w:eastAsia="Times New Roman" w:hAnsi="Simplified Arabic" w:cs="Simplified Arabic"/>
                <w:b/>
                <w:bCs/>
                <w:sz w:val="28"/>
                <w:szCs w:val="28"/>
                <w:rtl/>
              </w:rPr>
            </w:pPr>
            <w:r w:rsidRPr="00D41502">
              <w:rPr>
                <w:rFonts w:ascii="Simplified Arabic" w:eastAsia="Times New Roman" w:hAnsi="Simplified Arabic" w:cs="Simplified Arabic"/>
                <w:b/>
                <w:bCs/>
                <w:sz w:val="28"/>
                <w:szCs w:val="28"/>
                <w:rtl/>
              </w:rPr>
              <w:t xml:space="preserve">   معارض</w:t>
            </w:r>
          </w:p>
        </w:tc>
      </w:tr>
      <w:tr w:rsidR="001C77D9" w:rsidRPr="00D41502" w14:paraId="1E0A485B" w14:textId="77777777" w:rsidTr="000830FF">
        <w:trPr>
          <w:jc w:val="center"/>
        </w:trPr>
        <w:tc>
          <w:tcPr>
            <w:tcW w:w="3767" w:type="dxa"/>
          </w:tcPr>
          <w:p w14:paraId="08DAC9A4" w14:textId="77777777" w:rsidR="001C77D9" w:rsidRPr="00D41502" w:rsidRDefault="001C77D9" w:rsidP="006B61B5">
            <w:pPr>
              <w:spacing w:before="100" w:beforeAutospacing="1" w:after="100" w:afterAutospacing="1"/>
              <w:rPr>
                <w:rFonts w:ascii="Simplified Arabic" w:eastAsia="Times New Roman" w:hAnsi="Simplified Arabic" w:cs="Simplified Arabic"/>
                <w:b/>
                <w:bCs/>
                <w:sz w:val="28"/>
                <w:szCs w:val="28"/>
                <w:rtl/>
              </w:rPr>
            </w:pPr>
            <w:r w:rsidRPr="00D41502">
              <w:rPr>
                <w:rFonts w:ascii="Simplified Arabic" w:eastAsia="Times New Roman" w:hAnsi="Simplified Arabic" w:cs="Simplified Arabic"/>
                <w:b/>
                <w:bCs/>
                <w:sz w:val="28"/>
                <w:szCs w:val="28"/>
                <w:rtl/>
              </w:rPr>
              <w:t>قمت بشراء منتج إلكتروني من خلال إعلان عبر تيك توك</w:t>
            </w:r>
          </w:p>
        </w:tc>
        <w:tc>
          <w:tcPr>
            <w:tcW w:w="1417" w:type="dxa"/>
          </w:tcPr>
          <w:p w14:paraId="4C764C34"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c>
          <w:tcPr>
            <w:tcW w:w="1559" w:type="dxa"/>
          </w:tcPr>
          <w:p w14:paraId="7156467F"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c>
          <w:tcPr>
            <w:tcW w:w="1551" w:type="dxa"/>
          </w:tcPr>
          <w:p w14:paraId="15DB6DA6"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r>
      <w:tr w:rsidR="001C77D9" w:rsidRPr="00D41502" w14:paraId="709A77BA" w14:textId="77777777" w:rsidTr="000830FF">
        <w:trPr>
          <w:jc w:val="center"/>
        </w:trPr>
        <w:tc>
          <w:tcPr>
            <w:tcW w:w="3767" w:type="dxa"/>
          </w:tcPr>
          <w:p w14:paraId="0B8696BD"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r w:rsidRPr="00D41502">
              <w:rPr>
                <w:rFonts w:ascii="Simplified Arabic" w:eastAsia="Times New Roman" w:hAnsi="Simplified Arabic" w:cs="Simplified Arabic"/>
                <w:b/>
                <w:bCs/>
                <w:sz w:val="28"/>
                <w:szCs w:val="28"/>
                <w:rtl/>
              </w:rPr>
              <w:t>تؤثر تعليقات الاخرين عن المنتج على قراري الشرائي</w:t>
            </w:r>
          </w:p>
        </w:tc>
        <w:tc>
          <w:tcPr>
            <w:tcW w:w="1417" w:type="dxa"/>
          </w:tcPr>
          <w:p w14:paraId="455195AB"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c>
          <w:tcPr>
            <w:tcW w:w="1559" w:type="dxa"/>
          </w:tcPr>
          <w:p w14:paraId="65E7A61F"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c>
          <w:tcPr>
            <w:tcW w:w="1551" w:type="dxa"/>
          </w:tcPr>
          <w:p w14:paraId="02DCEDC6"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r>
      <w:tr w:rsidR="001C77D9" w:rsidRPr="00D41502" w14:paraId="22AC0B45" w14:textId="77777777" w:rsidTr="000830FF">
        <w:trPr>
          <w:jc w:val="center"/>
        </w:trPr>
        <w:tc>
          <w:tcPr>
            <w:tcW w:w="3767" w:type="dxa"/>
          </w:tcPr>
          <w:p w14:paraId="70F0209E" w14:textId="77777777" w:rsidR="001C77D9" w:rsidRPr="00D41502" w:rsidRDefault="001C77D9" w:rsidP="006B61B5">
            <w:pPr>
              <w:spacing w:before="100" w:beforeAutospacing="1" w:after="100" w:afterAutospacing="1"/>
              <w:rPr>
                <w:rFonts w:ascii="Simplified Arabic" w:eastAsia="Times New Roman" w:hAnsi="Simplified Arabic" w:cs="Simplified Arabic"/>
                <w:b/>
                <w:bCs/>
                <w:sz w:val="28"/>
                <w:szCs w:val="28"/>
                <w:rtl/>
              </w:rPr>
            </w:pPr>
            <w:r w:rsidRPr="00D41502">
              <w:rPr>
                <w:rFonts w:ascii="Simplified Arabic" w:eastAsia="Times New Roman" w:hAnsi="Simplified Arabic" w:cs="Simplified Arabic"/>
                <w:b/>
                <w:bCs/>
                <w:sz w:val="28"/>
                <w:szCs w:val="28"/>
                <w:rtl/>
              </w:rPr>
              <w:t xml:space="preserve">سهولة الحصول على المنتج تؤثر على قراري الشرائي </w:t>
            </w:r>
          </w:p>
        </w:tc>
        <w:tc>
          <w:tcPr>
            <w:tcW w:w="1417" w:type="dxa"/>
          </w:tcPr>
          <w:p w14:paraId="47203C84"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c>
          <w:tcPr>
            <w:tcW w:w="1559" w:type="dxa"/>
          </w:tcPr>
          <w:p w14:paraId="3ABE7C2E"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c>
          <w:tcPr>
            <w:tcW w:w="1551" w:type="dxa"/>
          </w:tcPr>
          <w:p w14:paraId="38AEBD97"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r>
      <w:tr w:rsidR="001C77D9" w:rsidRPr="00D41502" w14:paraId="23B2854C" w14:textId="77777777" w:rsidTr="000830FF">
        <w:trPr>
          <w:jc w:val="center"/>
        </w:trPr>
        <w:tc>
          <w:tcPr>
            <w:tcW w:w="3767" w:type="dxa"/>
          </w:tcPr>
          <w:p w14:paraId="3D391F7F" w14:textId="77777777" w:rsidR="001C77D9" w:rsidRPr="00D41502" w:rsidRDefault="001C77D9" w:rsidP="006B61B5">
            <w:pPr>
              <w:spacing w:before="100" w:beforeAutospacing="1" w:after="100" w:afterAutospacing="1"/>
              <w:rPr>
                <w:rFonts w:ascii="Simplified Arabic" w:eastAsia="Times New Roman" w:hAnsi="Simplified Arabic" w:cs="Simplified Arabic"/>
                <w:b/>
                <w:bCs/>
                <w:sz w:val="28"/>
                <w:szCs w:val="28"/>
                <w:rtl/>
              </w:rPr>
            </w:pPr>
            <w:r w:rsidRPr="00D41502">
              <w:rPr>
                <w:rFonts w:ascii="Simplified Arabic" w:eastAsia="Times New Roman" w:hAnsi="Simplified Arabic" w:cs="Simplified Arabic"/>
                <w:b/>
                <w:bCs/>
                <w:sz w:val="28"/>
                <w:szCs w:val="28"/>
                <w:rtl/>
              </w:rPr>
              <w:t xml:space="preserve">اتابع منشورات عديده عن المنتج قبل شرائه </w:t>
            </w:r>
          </w:p>
        </w:tc>
        <w:tc>
          <w:tcPr>
            <w:tcW w:w="1417" w:type="dxa"/>
          </w:tcPr>
          <w:p w14:paraId="537A2546"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c>
          <w:tcPr>
            <w:tcW w:w="1559" w:type="dxa"/>
          </w:tcPr>
          <w:p w14:paraId="0FF4DBFA"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c>
          <w:tcPr>
            <w:tcW w:w="1551" w:type="dxa"/>
          </w:tcPr>
          <w:p w14:paraId="3FA7CEBA"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r>
      <w:tr w:rsidR="001C77D9" w:rsidRPr="00D41502" w14:paraId="7F6C8CD7" w14:textId="77777777" w:rsidTr="000830FF">
        <w:trPr>
          <w:jc w:val="center"/>
        </w:trPr>
        <w:tc>
          <w:tcPr>
            <w:tcW w:w="3767" w:type="dxa"/>
          </w:tcPr>
          <w:p w14:paraId="12B07247" w14:textId="77777777" w:rsidR="001C77D9" w:rsidRPr="00D41502" w:rsidRDefault="001C77D9" w:rsidP="006B61B5">
            <w:pPr>
              <w:spacing w:before="100" w:beforeAutospacing="1" w:after="100" w:afterAutospacing="1"/>
              <w:rPr>
                <w:rFonts w:ascii="Simplified Arabic" w:eastAsia="Times New Roman" w:hAnsi="Simplified Arabic" w:cs="Simplified Arabic"/>
                <w:b/>
                <w:bCs/>
                <w:sz w:val="28"/>
                <w:szCs w:val="28"/>
                <w:rtl/>
              </w:rPr>
            </w:pPr>
            <w:r w:rsidRPr="00D41502">
              <w:rPr>
                <w:rFonts w:ascii="Simplified Arabic" w:eastAsia="Times New Roman" w:hAnsi="Simplified Arabic" w:cs="Simplified Arabic"/>
                <w:b/>
                <w:bCs/>
                <w:sz w:val="28"/>
                <w:szCs w:val="28"/>
                <w:rtl/>
              </w:rPr>
              <w:t xml:space="preserve">تؤثر سمعة العلامة التجارية الخاصة بالمنتج على قراري الشرائي </w:t>
            </w:r>
          </w:p>
        </w:tc>
        <w:tc>
          <w:tcPr>
            <w:tcW w:w="1417" w:type="dxa"/>
          </w:tcPr>
          <w:p w14:paraId="161CD414"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c>
          <w:tcPr>
            <w:tcW w:w="1559" w:type="dxa"/>
          </w:tcPr>
          <w:p w14:paraId="6B00C546"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c>
          <w:tcPr>
            <w:tcW w:w="1551" w:type="dxa"/>
          </w:tcPr>
          <w:p w14:paraId="179D0F9C" w14:textId="77777777" w:rsidR="001C77D9" w:rsidRPr="00D41502" w:rsidRDefault="001C77D9" w:rsidP="006B61B5">
            <w:pPr>
              <w:spacing w:before="100" w:beforeAutospacing="1" w:after="100" w:afterAutospacing="1"/>
              <w:rPr>
                <w:rFonts w:ascii="Simplified Arabic" w:eastAsia="Times New Roman" w:hAnsi="Simplified Arabic" w:cs="Simplified Arabic"/>
                <w:sz w:val="28"/>
                <w:szCs w:val="28"/>
                <w:rtl/>
              </w:rPr>
            </w:pPr>
          </w:p>
        </w:tc>
      </w:tr>
    </w:tbl>
    <w:p w14:paraId="7F148E1A" w14:textId="77777777" w:rsidR="001C77D9" w:rsidRPr="00D41502" w:rsidRDefault="001C77D9" w:rsidP="001C77D9">
      <w:pPr>
        <w:spacing w:before="100" w:beforeAutospacing="1" w:after="100" w:afterAutospacing="1" w:line="240" w:lineRule="auto"/>
        <w:rPr>
          <w:rFonts w:ascii="Simplified Arabic" w:eastAsia="Times New Roman" w:hAnsi="Simplified Arabic" w:cs="Simplified Arabic"/>
          <w:b/>
          <w:bCs/>
          <w:sz w:val="28"/>
          <w:szCs w:val="28"/>
          <w:u w:val="single"/>
          <w:rtl/>
        </w:rPr>
      </w:pPr>
    </w:p>
    <w:p w14:paraId="7BEAEDA9" w14:textId="2559BF81" w:rsidR="001C77D9" w:rsidRPr="00D41502" w:rsidRDefault="001C77D9" w:rsidP="001C77D9">
      <w:pPr>
        <w:spacing w:before="100" w:beforeAutospacing="1" w:after="100" w:afterAutospacing="1" w:line="240" w:lineRule="auto"/>
        <w:rPr>
          <w:rFonts w:ascii="Simplified Arabic" w:eastAsia="Times New Roman" w:hAnsi="Simplified Arabic" w:cs="Simplified Arabic"/>
          <w:b/>
          <w:bCs/>
          <w:sz w:val="28"/>
          <w:szCs w:val="28"/>
          <w:u w:val="single"/>
          <w:rtl/>
        </w:rPr>
      </w:pPr>
      <w:r w:rsidRPr="00D41502">
        <w:rPr>
          <w:rFonts w:ascii="Simplified Arabic" w:eastAsia="Times New Roman" w:hAnsi="Simplified Arabic" w:cs="Simplified Arabic"/>
          <w:b/>
          <w:bCs/>
          <w:sz w:val="28"/>
          <w:szCs w:val="28"/>
          <w:u w:val="single"/>
          <w:rtl/>
        </w:rPr>
        <w:t>القسم الرابع: البيانات الشخصية</w:t>
      </w:r>
    </w:p>
    <w:p w14:paraId="7EAC72E3" w14:textId="77777777" w:rsidR="001C77D9" w:rsidRPr="00D41502" w:rsidRDefault="001C77D9" w:rsidP="001C77D9">
      <w:pPr>
        <w:spacing w:before="100" w:beforeAutospacing="1" w:after="100" w:afterAutospacing="1" w:line="240" w:lineRule="auto"/>
        <w:rPr>
          <w:rFonts w:ascii="Simplified Arabic" w:eastAsia="Times New Roman" w:hAnsi="Simplified Arabic" w:cs="Simplified Arabic"/>
          <w:b/>
          <w:bCs/>
          <w:sz w:val="28"/>
          <w:szCs w:val="28"/>
          <w:u w:val="single"/>
        </w:rPr>
      </w:pPr>
      <w:r w:rsidRPr="00D41502">
        <w:rPr>
          <w:rFonts w:ascii="Simplified Arabic" w:eastAsia="Times New Roman" w:hAnsi="Simplified Arabic" w:cs="Simplified Arabic"/>
          <w:b/>
          <w:bCs/>
          <w:sz w:val="28"/>
          <w:szCs w:val="28"/>
          <w:u w:val="single"/>
          <w:rtl/>
        </w:rPr>
        <w:t>النوع</w:t>
      </w:r>
    </w:p>
    <w:p w14:paraId="38C07077" w14:textId="77777777" w:rsidR="001C77D9" w:rsidRPr="00D41502" w:rsidRDefault="001C77D9" w:rsidP="001C77D9">
      <w:pPr>
        <w:numPr>
          <w:ilvl w:val="0"/>
          <w:numId w:val="16"/>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ذكر </w:t>
      </w:r>
    </w:p>
    <w:p w14:paraId="49A764C4" w14:textId="77777777" w:rsidR="001C77D9" w:rsidRPr="00D41502" w:rsidRDefault="001C77D9" w:rsidP="001C77D9">
      <w:pPr>
        <w:numPr>
          <w:ilvl w:val="0"/>
          <w:numId w:val="16"/>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 xml:space="preserve">أنثى </w:t>
      </w:r>
    </w:p>
    <w:p w14:paraId="35D17D62" w14:textId="77777777" w:rsidR="001C77D9" w:rsidRPr="00D41502" w:rsidRDefault="001C77D9" w:rsidP="001C77D9">
      <w:pPr>
        <w:spacing w:before="100" w:beforeAutospacing="1" w:after="100" w:afterAutospacing="1" w:line="240" w:lineRule="auto"/>
        <w:rPr>
          <w:rFonts w:ascii="Simplified Arabic" w:eastAsia="Times New Roman" w:hAnsi="Simplified Arabic" w:cs="Simplified Arabic"/>
          <w:b/>
          <w:bCs/>
          <w:sz w:val="28"/>
          <w:szCs w:val="28"/>
          <w:rtl/>
        </w:rPr>
      </w:pPr>
      <w:r w:rsidRPr="00D41502">
        <w:rPr>
          <w:rFonts w:ascii="Simplified Arabic" w:eastAsia="Times New Roman" w:hAnsi="Simplified Arabic" w:cs="Simplified Arabic"/>
          <w:b/>
          <w:bCs/>
          <w:sz w:val="28"/>
          <w:szCs w:val="28"/>
          <w:rtl/>
        </w:rPr>
        <w:t>العمر</w:t>
      </w:r>
    </w:p>
    <w:p w14:paraId="40C3EBB3" w14:textId="77777777" w:rsidR="001C77D9" w:rsidRPr="00D41502" w:rsidRDefault="001C77D9" w:rsidP="001C77D9">
      <w:pPr>
        <w:spacing w:after="0" w:line="240" w:lineRule="auto"/>
        <w:rPr>
          <w:rFonts w:ascii="Simplified Arabic" w:eastAsia="Times New Roman" w:hAnsi="Simplified Arabic" w:cs="Simplified Arabic"/>
          <w:sz w:val="28"/>
          <w:szCs w:val="28"/>
        </w:rPr>
      </w:pPr>
      <w:r w:rsidRPr="00D41502">
        <w:rPr>
          <w:rFonts w:ascii="Segoe UI Symbol" w:eastAsia="Times New Roman" w:hAnsi="Segoe UI Symbol" w:cs="Segoe UI Symbol" w:hint="cs"/>
          <w:sz w:val="28"/>
          <w:szCs w:val="28"/>
          <w:rtl/>
        </w:rPr>
        <w:t>☐</w:t>
      </w:r>
      <w:r w:rsidRPr="00D41502">
        <w:rPr>
          <w:rFonts w:ascii="Simplified Arabic" w:eastAsia="Times New Roman" w:hAnsi="Simplified Arabic" w:cs="Simplified Arabic"/>
          <w:sz w:val="28"/>
          <w:szCs w:val="28"/>
          <w:rtl/>
        </w:rPr>
        <w:t xml:space="preserve"> من 18 إلى 35 سنة.</w:t>
      </w:r>
    </w:p>
    <w:p w14:paraId="3735F65D" w14:textId="77777777" w:rsidR="001C77D9" w:rsidRPr="00D41502" w:rsidRDefault="001C77D9" w:rsidP="001C77D9">
      <w:pPr>
        <w:spacing w:after="0" w:line="240" w:lineRule="auto"/>
        <w:rPr>
          <w:rFonts w:ascii="Simplified Arabic" w:eastAsia="Times New Roman" w:hAnsi="Simplified Arabic" w:cs="Simplified Arabic"/>
          <w:sz w:val="28"/>
          <w:szCs w:val="28"/>
        </w:rPr>
      </w:pPr>
      <w:r w:rsidRPr="00D41502">
        <w:rPr>
          <w:rFonts w:ascii="Segoe UI Symbol" w:eastAsia="Times New Roman" w:hAnsi="Segoe UI Symbol" w:cs="Segoe UI Symbol" w:hint="cs"/>
          <w:sz w:val="28"/>
          <w:szCs w:val="28"/>
          <w:rtl/>
        </w:rPr>
        <w:t>☐</w:t>
      </w:r>
      <w:r w:rsidRPr="00D41502">
        <w:rPr>
          <w:rFonts w:ascii="Simplified Arabic" w:eastAsia="Times New Roman" w:hAnsi="Simplified Arabic" w:cs="Simplified Arabic"/>
          <w:sz w:val="28"/>
          <w:szCs w:val="28"/>
          <w:rtl/>
        </w:rPr>
        <w:t xml:space="preserve"> من 36 إلى 50 سنة.</w:t>
      </w:r>
    </w:p>
    <w:p w14:paraId="2C391A70" w14:textId="77777777" w:rsidR="001C77D9" w:rsidRPr="00D41502" w:rsidRDefault="001C77D9" w:rsidP="001C77D9">
      <w:pPr>
        <w:spacing w:after="0" w:line="240" w:lineRule="auto"/>
        <w:rPr>
          <w:rFonts w:ascii="Simplified Arabic" w:eastAsia="Times New Roman" w:hAnsi="Simplified Arabic" w:cs="Simplified Arabic"/>
          <w:sz w:val="28"/>
          <w:szCs w:val="28"/>
          <w:rtl/>
        </w:rPr>
      </w:pPr>
      <w:r w:rsidRPr="00D41502">
        <w:rPr>
          <w:rFonts w:ascii="Segoe UI Symbol" w:eastAsia="Times New Roman" w:hAnsi="Segoe UI Symbol" w:cs="Segoe UI Symbol" w:hint="cs"/>
          <w:sz w:val="28"/>
          <w:szCs w:val="28"/>
          <w:rtl/>
        </w:rPr>
        <w:t>☐</w:t>
      </w:r>
      <w:r w:rsidRPr="00D41502">
        <w:rPr>
          <w:rFonts w:ascii="Simplified Arabic" w:eastAsia="Times New Roman" w:hAnsi="Simplified Arabic" w:cs="Simplified Arabic"/>
          <w:sz w:val="28"/>
          <w:szCs w:val="28"/>
          <w:rtl/>
        </w:rPr>
        <w:t xml:space="preserve"> 51 سنة فأكثر.</w:t>
      </w:r>
    </w:p>
    <w:p w14:paraId="25B80D8F" w14:textId="77777777" w:rsidR="001C77D9" w:rsidRPr="00D41502" w:rsidRDefault="001C77D9" w:rsidP="001C77D9">
      <w:pPr>
        <w:spacing w:before="100" w:beforeAutospacing="1" w:after="100" w:afterAutospacing="1" w:line="240" w:lineRule="auto"/>
        <w:outlineLvl w:val="2"/>
        <w:rPr>
          <w:rFonts w:ascii="Simplified Arabic" w:eastAsia="Times New Roman" w:hAnsi="Simplified Arabic" w:cs="Simplified Arabic"/>
          <w:b/>
          <w:bCs/>
          <w:sz w:val="28"/>
          <w:szCs w:val="28"/>
          <w:rtl/>
        </w:rPr>
      </w:pPr>
    </w:p>
    <w:p w14:paraId="20ECFCBF" w14:textId="77777777" w:rsidR="001C77D9" w:rsidRPr="00D41502" w:rsidRDefault="001C77D9" w:rsidP="001C77D9">
      <w:pPr>
        <w:spacing w:before="100" w:beforeAutospacing="1" w:after="100" w:afterAutospacing="1" w:line="240" w:lineRule="auto"/>
        <w:outlineLvl w:val="2"/>
        <w:rPr>
          <w:rFonts w:ascii="Simplified Arabic" w:eastAsia="Times New Roman" w:hAnsi="Simplified Arabic" w:cs="Simplified Arabic"/>
          <w:b/>
          <w:bCs/>
          <w:sz w:val="28"/>
          <w:szCs w:val="28"/>
          <w:rtl/>
        </w:rPr>
      </w:pPr>
      <w:r w:rsidRPr="00D41502">
        <w:rPr>
          <w:rFonts w:ascii="Simplified Arabic" w:eastAsia="Times New Roman" w:hAnsi="Simplified Arabic" w:cs="Simplified Arabic"/>
          <w:b/>
          <w:bCs/>
          <w:sz w:val="28"/>
          <w:szCs w:val="28"/>
          <w:rtl/>
        </w:rPr>
        <w:lastRenderedPageBreak/>
        <w:t>المستوى التعليمي</w:t>
      </w:r>
    </w:p>
    <w:p w14:paraId="3EA8DE0A" w14:textId="77777777" w:rsidR="001C77D9" w:rsidRPr="00D41502" w:rsidRDefault="001C77D9" w:rsidP="001C77D9">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ثانوية عامة أو أقل.</w:t>
      </w:r>
    </w:p>
    <w:p w14:paraId="6F5AF761" w14:textId="77777777" w:rsidR="001C77D9" w:rsidRPr="00D41502" w:rsidRDefault="001C77D9" w:rsidP="001C77D9">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مؤهل جامعي (بكالوريوس أو ليسانس).</w:t>
      </w:r>
    </w:p>
    <w:p w14:paraId="0FD12499" w14:textId="77777777" w:rsidR="001C77D9" w:rsidRPr="00D41502" w:rsidRDefault="001C77D9" w:rsidP="001C77D9">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implified Arabic" w:eastAsia="Times New Roman" w:hAnsi="Simplified Arabic" w:cs="Simplified Arabic"/>
          <w:sz w:val="28"/>
          <w:szCs w:val="28"/>
          <w:rtl/>
        </w:rPr>
        <w:t>دراسات عليا (ماجستير أو دكتوراه).</w:t>
      </w:r>
    </w:p>
    <w:p w14:paraId="6575CBD6" w14:textId="77777777" w:rsidR="001C77D9" w:rsidRPr="00D41502" w:rsidRDefault="001C77D9" w:rsidP="001C77D9">
      <w:pPr>
        <w:spacing w:before="100" w:beforeAutospacing="1" w:after="100" w:afterAutospacing="1" w:line="240" w:lineRule="auto"/>
        <w:outlineLvl w:val="2"/>
        <w:rPr>
          <w:rFonts w:ascii="Simplified Arabic" w:eastAsia="Times New Roman" w:hAnsi="Simplified Arabic" w:cs="Simplified Arabic"/>
          <w:b/>
          <w:bCs/>
          <w:sz w:val="28"/>
          <w:szCs w:val="28"/>
        </w:rPr>
      </w:pPr>
      <w:r w:rsidRPr="00D41502">
        <w:rPr>
          <w:rFonts w:ascii="Simplified Arabic" w:eastAsia="Times New Roman" w:hAnsi="Simplified Arabic" w:cs="Simplified Arabic"/>
          <w:b/>
          <w:bCs/>
          <w:sz w:val="28"/>
          <w:szCs w:val="28"/>
          <w:rtl/>
        </w:rPr>
        <w:t>الدخل الشهري</w:t>
      </w:r>
    </w:p>
    <w:p w14:paraId="7319AACE" w14:textId="77777777" w:rsidR="001C77D9" w:rsidRPr="00D41502" w:rsidRDefault="001C77D9" w:rsidP="001C77D9">
      <w:pPr>
        <w:numPr>
          <w:ilvl w:val="0"/>
          <w:numId w:val="18"/>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egoe UI Symbol" w:eastAsia="Times New Roman" w:hAnsi="Segoe UI Symbol" w:cs="Segoe UI Symbol" w:hint="cs"/>
          <w:sz w:val="28"/>
          <w:szCs w:val="28"/>
          <w:rtl/>
        </w:rPr>
        <w:t>☐</w:t>
      </w:r>
      <w:r w:rsidRPr="00D41502">
        <w:rPr>
          <w:rFonts w:ascii="Simplified Arabic" w:eastAsia="Times New Roman" w:hAnsi="Simplified Arabic" w:cs="Simplified Arabic"/>
          <w:sz w:val="28"/>
          <w:szCs w:val="28"/>
          <w:rtl/>
        </w:rPr>
        <w:t xml:space="preserve"> أقل من 8,000 ريال </w:t>
      </w:r>
    </w:p>
    <w:p w14:paraId="3ABA876A" w14:textId="77777777" w:rsidR="001C77D9" w:rsidRPr="00D41502" w:rsidRDefault="001C77D9" w:rsidP="001C77D9">
      <w:pPr>
        <w:numPr>
          <w:ilvl w:val="0"/>
          <w:numId w:val="18"/>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egoe UI Symbol" w:eastAsia="Times New Roman" w:hAnsi="Segoe UI Symbol" w:cs="Segoe UI Symbol" w:hint="cs"/>
          <w:sz w:val="28"/>
          <w:szCs w:val="28"/>
          <w:rtl/>
        </w:rPr>
        <w:t>☐</w:t>
      </w:r>
      <w:r w:rsidRPr="00D41502">
        <w:rPr>
          <w:rFonts w:ascii="Simplified Arabic" w:eastAsia="Times New Roman" w:hAnsi="Simplified Arabic" w:cs="Simplified Arabic"/>
          <w:sz w:val="28"/>
          <w:szCs w:val="28"/>
          <w:rtl/>
        </w:rPr>
        <w:t xml:space="preserve"> من 8,000 إلى 20,000 ريال </w:t>
      </w:r>
    </w:p>
    <w:p w14:paraId="20E9BA9C" w14:textId="77777777" w:rsidR="001C77D9" w:rsidRPr="00D41502" w:rsidRDefault="001C77D9" w:rsidP="001C77D9">
      <w:pPr>
        <w:numPr>
          <w:ilvl w:val="0"/>
          <w:numId w:val="18"/>
        </w:numPr>
        <w:spacing w:before="100" w:beforeAutospacing="1" w:after="100" w:afterAutospacing="1" w:line="240" w:lineRule="auto"/>
        <w:rPr>
          <w:rFonts w:ascii="Simplified Arabic" w:eastAsia="Times New Roman" w:hAnsi="Simplified Arabic" w:cs="Simplified Arabic"/>
          <w:sz w:val="28"/>
          <w:szCs w:val="28"/>
        </w:rPr>
      </w:pPr>
      <w:r w:rsidRPr="00D41502">
        <w:rPr>
          <w:rFonts w:ascii="Segoe UI Symbol" w:eastAsia="Times New Roman" w:hAnsi="Segoe UI Symbol" w:cs="Segoe UI Symbol" w:hint="cs"/>
          <w:sz w:val="28"/>
          <w:szCs w:val="28"/>
          <w:rtl/>
        </w:rPr>
        <w:t>☐</w:t>
      </w:r>
      <w:r w:rsidRPr="00D41502">
        <w:rPr>
          <w:rFonts w:ascii="Simplified Arabic" w:eastAsia="Times New Roman" w:hAnsi="Simplified Arabic" w:cs="Simplified Arabic"/>
          <w:sz w:val="28"/>
          <w:szCs w:val="28"/>
          <w:rtl/>
        </w:rPr>
        <w:t xml:space="preserve"> أكثر من 20,000 ريال </w:t>
      </w:r>
    </w:p>
    <w:p w14:paraId="434CE0CA" w14:textId="77777777" w:rsidR="001C77D9" w:rsidRPr="001C77D9" w:rsidRDefault="001C77D9" w:rsidP="001C77D9">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rPr>
      </w:pPr>
    </w:p>
    <w:p w14:paraId="36F18687" w14:textId="77777777" w:rsidR="001C77D9" w:rsidRPr="00015408" w:rsidRDefault="001C77D9" w:rsidP="00015408">
      <w:pPr>
        <w:jc w:val="both"/>
        <w:rPr>
          <w:rFonts w:ascii="Simplified Arabic" w:hAnsi="Simplified Arabic" w:cs="Simplified Arabic"/>
          <w:sz w:val="28"/>
          <w:szCs w:val="28"/>
          <w:rtl/>
        </w:rPr>
      </w:pPr>
    </w:p>
    <w:p w14:paraId="567FDC0B" w14:textId="274A21D0" w:rsidR="0067151F" w:rsidRDefault="0067151F" w:rsidP="0067151F">
      <w:pPr>
        <w:jc w:val="both"/>
        <w:rPr>
          <w:rFonts w:ascii="Simplified Arabic" w:hAnsi="Simplified Arabic" w:cs="Simplified Arabic"/>
          <w:sz w:val="28"/>
          <w:szCs w:val="28"/>
          <w:rtl/>
        </w:rPr>
      </w:pPr>
    </w:p>
    <w:p w14:paraId="21C5603E" w14:textId="77777777" w:rsidR="0067151F" w:rsidRPr="0067151F" w:rsidRDefault="0067151F" w:rsidP="0067151F">
      <w:pPr>
        <w:jc w:val="both"/>
        <w:rPr>
          <w:rFonts w:ascii="Simplified Arabic" w:hAnsi="Simplified Arabic" w:cs="Simplified Arabic"/>
          <w:sz w:val="28"/>
          <w:szCs w:val="28"/>
          <w:rtl/>
        </w:rPr>
      </w:pPr>
    </w:p>
    <w:p w14:paraId="4A3C0AE0" w14:textId="77777777" w:rsidR="00827655" w:rsidRDefault="00827655" w:rsidP="00FB78A7">
      <w:pPr>
        <w:jc w:val="both"/>
        <w:rPr>
          <w:rFonts w:cs="Arial"/>
          <w:sz w:val="28"/>
          <w:szCs w:val="28"/>
          <w:rtl/>
        </w:rPr>
      </w:pPr>
    </w:p>
    <w:p w14:paraId="126E7CA9" w14:textId="77777777" w:rsidR="00827655" w:rsidRDefault="00827655" w:rsidP="00FB78A7">
      <w:pPr>
        <w:jc w:val="both"/>
        <w:rPr>
          <w:rFonts w:cs="Arial"/>
          <w:sz w:val="28"/>
          <w:szCs w:val="28"/>
          <w:rtl/>
        </w:rPr>
      </w:pPr>
    </w:p>
    <w:p w14:paraId="690B0FCE" w14:textId="77777777" w:rsidR="00827655" w:rsidRPr="00D60B6B" w:rsidRDefault="00827655" w:rsidP="00FB78A7">
      <w:pPr>
        <w:jc w:val="both"/>
        <w:rPr>
          <w:rFonts w:cs="Arial"/>
          <w:sz w:val="28"/>
          <w:szCs w:val="28"/>
          <w:rtl/>
        </w:rPr>
      </w:pPr>
    </w:p>
    <w:p w14:paraId="427A56C9" w14:textId="77777777" w:rsidR="00FB78A7" w:rsidRPr="00FB78A7" w:rsidRDefault="00FB78A7" w:rsidP="00FB78A7">
      <w:pPr>
        <w:jc w:val="both"/>
        <w:rPr>
          <w:rFonts w:ascii="Simplified Arabic" w:hAnsi="Simplified Arabic" w:cs="Simplified Arabic"/>
          <w:sz w:val="28"/>
          <w:szCs w:val="28"/>
          <w:rtl/>
        </w:rPr>
      </w:pPr>
    </w:p>
    <w:p w14:paraId="216E2AA9" w14:textId="77777777" w:rsidR="009C63F6" w:rsidRPr="009C63F6" w:rsidRDefault="009C63F6" w:rsidP="009C63F6">
      <w:pPr>
        <w:jc w:val="both"/>
        <w:rPr>
          <w:rFonts w:ascii="Simplified Arabic" w:hAnsi="Simplified Arabic" w:cs="Simplified Arabic"/>
          <w:sz w:val="28"/>
          <w:szCs w:val="28"/>
          <w:rtl/>
        </w:rPr>
      </w:pPr>
    </w:p>
    <w:p w14:paraId="6C35B0A5" w14:textId="77777777" w:rsidR="00706E88" w:rsidRPr="00706E88" w:rsidRDefault="00706E88" w:rsidP="00D661FC">
      <w:pPr>
        <w:jc w:val="both"/>
        <w:rPr>
          <w:rFonts w:ascii="Simplified Arabic" w:hAnsi="Simplified Arabic" w:cs="Simplified Arabic"/>
          <w:sz w:val="28"/>
          <w:szCs w:val="28"/>
          <w:rtl/>
        </w:rPr>
      </w:pPr>
    </w:p>
    <w:p w14:paraId="6B73D613" w14:textId="77777777" w:rsidR="00D661FC" w:rsidRDefault="00D661FC" w:rsidP="00D661FC">
      <w:pPr>
        <w:jc w:val="both"/>
        <w:rPr>
          <w:rFonts w:cs="Arial"/>
          <w:sz w:val="28"/>
          <w:szCs w:val="28"/>
          <w:rtl/>
        </w:rPr>
      </w:pPr>
    </w:p>
    <w:p w14:paraId="0560C79A" w14:textId="77777777" w:rsidR="00D661FC" w:rsidRDefault="00D661FC" w:rsidP="00D661FC">
      <w:pPr>
        <w:jc w:val="both"/>
        <w:rPr>
          <w:rFonts w:cs="Arial"/>
          <w:sz w:val="28"/>
          <w:szCs w:val="28"/>
          <w:rtl/>
        </w:rPr>
      </w:pPr>
    </w:p>
    <w:p w14:paraId="6B0670FB" w14:textId="77777777" w:rsidR="00D661FC" w:rsidRDefault="00D661FC" w:rsidP="00D661FC">
      <w:pPr>
        <w:jc w:val="both"/>
        <w:rPr>
          <w:rFonts w:cs="Arial"/>
          <w:sz w:val="28"/>
          <w:szCs w:val="28"/>
          <w:rtl/>
        </w:rPr>
      </w:pPr>
    </w:p>
    <w:p w14:paraId="58C41E20" w14:textId="77777777" w:rsidR="00D661FC" w:rsidRDefault="00D661FC" w:rsidP="00D661FC">
      <w:pPr>
        <w:jc w:val="both"/>
        <w:rPr>
          <w:rFonts w:cs="Arial"/>
          <w:sz w:val="28"/>
          <w:szCs w:val="28"/>
          <w:rtl/>
        </w:rPr>
      </w:pPr>
    </w:p>
    <w:sectPr w:rsidR="00D661FC" w:rsidSect="00154356">
      <w:footerReference w:type="default" r:id="rId23"/>
      <w:pgSz w:w="11906" w:h="16838"/>
      <w:pgMar w:top="1440" w:right="1080" w:bottom="1440" w:left="108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3FE4D" w14:textId="77777777" w:rsidR="003174AF" w:rsidRDefault="003174AF" w:rsidP="00827655">
      <w:pPr>
        <w:spacing w:after="0" w:line="240" w:lineRule="auto"/>
      </w:pPr>
      <w:r>
        <w:separator/>
      </w:r>
    </w:p>
  </w:endnote>
  <w:endnote w:type="continuationSeparator" w:id="0">
    <w:p w14:paraId="1ECE3CFE" w14:textId="77777777" w:rsidR="003174AF" w:rsidRDefault="003174AF" w:rsidP="00827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62409599"/>
      <w:docPartObj>
        <w:docPartGallery w:val="Page Numbers (Bottom of Page)"/>
        <w:docPartUnique/>
      </w:docPartObj>
    </w:sdtPr>
    <w:sdtContent>
      <w:p w14:paraId="2FD769B9" w14:textId="5EF28A64" w:rsidR="002073AE" w:rsidRDefault="002073AE">
        <w:pPr>
          <w:pStyle w:val="ac"/>
          <w:jc w:val="center"/>
        </w:pPr>
        <w:r>
          <w:fldChar w:fldCharType="begin"/>
        </w:r>
        <w:r>
          <w:instrText>PAGE   \* MERGEFORMAT</w:instrText>
        </w:r>
        <w:r>
          <w:fldChar w:fldCharType="separate"/>
        </w:r>
        <w:r>
          <w:rPr>
            <w:rtl/>
            <w:lang w:val="ar-SA"/>
          </w:rPr>
          <w:t>2</w:t>
        </w:r>
        <w:r>
          <w:fldChar w:fldCharType="end"/>
        </w:r>
      </w:p>
    </w:sdtContent>
  </w:sdt>
  <w:p w14:paraId="36AF2306" w14:textId="77777777" w:rsidR="002073AE" w:rsidRDefault="002073A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DE6FC" w14:textId="77777777" w:rsidR="003174AF" w:rsidRDefault="003174AF" w:rsidP="00827655">
      <w:pPr>
        <w:spacing w:after="0" w:line="240" w:lineRule="auto"/>
      </w:pPr>
      <w:r>
        <w:separator/>
      </w:r>
    </w:p>
  </w:footnote>
  <w:footnote w:type="continuationSeparator" w:id="0">
    <w:p w14:paraId="4C84E41F" w14:textId="77777777" w:rsidR="003174AF" w:rsidRDefault="003174AF" w:rsidP="00827655">
      <w:pPr>
        <w:spacing w:after="0" w:line="240" w:lineRule="auto"/>
      </w:pPr>
      <w:r>
        <w:continuationSeparator/>
      </w:r>
    </w:p>
  </w:footnote>
  <w:footnote w:id="1">
    <w:p w14:paraId="0949F35C" w14:textId="77777777" w:rsidR="00827655" w:rsidRDefault="00827655" w:rsidP="00827655">
      <w:pPr>
        <w:pStyle w:val="a9"/>
        <w:jc w:val="both"/>
        <w:rPr>
          <w:rFonts w:ascii="Simplified Arabic" w:eastAsiaTheme="minorHAnsi" w:hAnsi="Simplified Arabic" w:cs="Simplified Arabic"/>
          <w:kern w:val="2"/>
          <w:sz w:val="24"/>
          <w:szCs w:val="24"/>
          <w:rtl/>
          <w:lang w:bidi="ar-EG"/>
        </w:rPr>
      </w:pPr>
      <w:r>
        <w:rPr>
          <w:rStyle w:val="aa"/>
          <w:rFonts w:ascii="Times New Roman" w:hAnsi="Times New Roman" w:cs="Times New Roman"/>
        </w:rPr>
        <w:footnoteRef/>
      </w:r>
      <w:r>
        <w:rPr>
          <w:rFonts w:ascii="Times New Roman" w:hAnsi="Times New Roman" w:cs="Times New Roman"/>
          <w:rtl/>
        </w:rPr>
        <w:t>)</w:t>
      </w:r>
      <w:r>
        <w:rPr>
          <w:rFonts w:ascii="Times New Roman" w:hAnsi="Times New Roman" w:cs="Times New Roman"/>
          <w:rtl/>
          <w:lang w:bidi="ar-EG"/>
        </w:rPr>
        <w:t xml:space="preserve"> </w:t>
      </w:r>
      <w:r>
        <w:rPr>
          <w:rFonts w:ascii="Simplified Arabic" w:hAnsi="Simplified Arabic" w:cs="Simplified Arabic"/>
          <w:sz w:val="24"/>
          <w:szCs w:val="24"/>
          <w:rtl/>
          <w:lang w:bidi="ar-EG"/>
        </w:rPr>
        <w:t>الأساتذة المحكمون:</w:t>
      </w:r>
    </w:p>
    <w:p w14:paraId="7509B881" w14:textId="77777777" w:rsidR="00827655" w:rsidRDefault="00827655" w:rsidP="00827655">
      <w:pPr>
        <w:tabs>
          <w:tab w:val="left" w:pos="6875"/>
        </w:tabs>
        <w:contextualSpacing/>
        <w:jc w:val="both"/>
        <w:rPr>
          <w:rFonts w:ascii="Simplified Arabic" w:eastAsia="Calibri" w:hAnsi="Simplified Arabic" w:cs="Simplified Arabic"/>
          <w:rtl/>
        </w:rPr>
      </w:pPr>
      <w:r>
        <w:rPr>
          <w:rFonts w:ascii="Simplified Arabic" w:hAnsi="Simplified Arabic" w:cs="Simplified Arabic"/>
          <w:rtl/>
          <w:lang w:bidi="ar-EG"/>
        </w:rPr>
        <w:t xml:space="preserve">-د/ شيرين كدواني- عميدة كلية الإعلام والتسويق جامعة </w:t>
      </w:r>
      <w:proofErr w:type="spellStart"/>
      <w:r>
        <w:rPr>
          <w:rFonts w:ascii="Simplified Arabic" w:hAnsi="Simplified Arabic" w:cs="Simplified Arabic"/>
          <w:rtl/>
          <w:lang w:bidi="ar-EG"/>
        </w:rPr>
        <w:t>ميدأوشن</w:t>
      </w:r>
      <w:proofErr w:type="spellEnd"/>
      <w:r>
        <w:rPr>
          <w:rFonts w:ascii="Simplified Arabic" w:hAnsi="Simplified Arabic" w:cs="Simplified Arabic"/>
          <w:rtl/>
          <w:lang w:bidi="ar-EG"/>
        </w:rPr>
        <w:t>.</w:t>
      </w:r>
    </w:p>
    <w:p w14:paraId="10F833E3" w14:textId="77777777" w:rsidR="00827655" w:rsidRDefault="00827655" w:rsidP="00827655">
      <w:pPr>
        <w:tabs>
          <w:tab w:val="left" w:pos="6875"/>
        </w:tabs>
        <w:contextualSpacing/>
        <w:jc w:val="both"/>
        <w:rPr>
          <w:rFonts w:ascii="Simplified Arabic" w:hAnsi="Simplified Arabic" w:cs="Simplified Arabic"/>
          <w:lang w:bidi="ar-EG"/>
        </w:rPr>
      </w:pPr>
      <w:r>
        <w:rPr>
          <w:rFonts w:ascii="Simplified Arabic" w:hAnsi="Simplified Arabic" w:cs="Simplified Arabic"/>
          <w:rtl/>
          <w:lang w:bidi="ar-EG"/>
        </w:rPr>
        <w:t xml:space="preserve">-د/ </w:t>
      </w:r>
      <w:r w:rsidRPr="004C10E0">
        <w:rPr>
          <w:rFonts w:ascii="Simplified Arabic" w:hAnsi="Simplified Arabic" w:cs="Simplified Arabic"/>
          <w:rtl/>
        </w:rPr>
        <w:t xml:space="preserve">غادة </w:t>
      </w:r>
      <w:proofErr w:type="spellStart"/>
      <w:r w:rsidRPr="004C10E0">
        <w:rPr>
          <w:rFonts w:ascii="Simplified Arabic" w:hAnsi="Simplified Arabic" w:cs="Simplified Arabic"/>
          <w:rtl/>
        </w:rPr>
        <w:t>بكاية</w:t>
      </w:r>
      <w:proofErr w:type="spellEnd"/>
      <w:r w:rsidRPr="004C10E0">
        <w:rPr>
          <w:rFonts w:ascii="Simplified Arabic" w:hAnsi="Simplified Arabic" w:cs="Simplified Arabic"/>
          <w:rtl/>
        </w:rPr>
        <w:t xml:space="preserve"> - محاضر التسويق - جامعة حلب</w:t>
      </w:r>
      <w:r>
        <w:rPr>
          <w:rFonts w:ascii="Simplified Arabic" w:hAnsi="Simplified Arabic" w:cs="Simplified Arabic"/>
          <w:rtl/>
          <w:lang w:bidi="ar-EG"/>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B2E99"/>
    <w:multiLevelType w:val="hybridMultilevel"/>
    <w:tmpl w:val="E1F2C5E0"/>
    <w:lvl w:ilvl="0" w:tplc="DF4CFBF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32C3DD2"/>
    <w:multiLevelType w:val="multilevel"/>
    <w:tmpl w:val="A590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26437"/>
    <w:multiLevelType w:val="hybridMultilevel"/>
    <w:tmpl w:val="D6400D7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C277E2"/>
    <w:multiLevelType w:val="multilevel"/>
    <w:tmpl w:val="D1A2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97347B"/>
    <w:multiLevelType w:val="hybridMultilevel"/>
    <w:tmpl w:val="B79EC2FE"/>
    <w:lvl w:ilvl="0" w:tplc="FF78644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181A5C"/>
    <w:multiLevelType w:val="hybridMultilevel"/>
    <w:tmpl w:val="031EF62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146B3D"/>
    <w:multiLevelType w:val="hybridMultilevel"/>
    <w:tmpl w:val="F6EEB832"/>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A9413D"/>
    <w:multiLevelType w:val="hybridMultilevel"/>
    <w:tmpl w:val="18689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307CE8"/>
    <w:multiLevelType w:val="multilevel"/>
    <w:tmpl w:val="3A0C5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D00A02"/>
    <w:multiLevelType w:val="multilevel"/>
    <w:tmpl w:val="546E9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2E005F"/>
    <w:multiLevelType w:val="hybridMultilevel"/>
    <w:tmpl w:val="45D687EE"/>
    <w:lvl w:ilvl="0" w:tplc="E7D4660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7526AF"/>
    <w:multiLevelType w:val="multilevel"/>
    <w:tmpl w:val="90AC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5E20BF"/>
    <w:multiLevelType w:val="hybridMultilevel"/>
    <w:tmpl w:val="FCF27F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F244AB"/>
    <w:multiLevelType w:val="multilevel"/>
    <w:tmpl w:val="53DE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AB5656"/>
    <w:multiLevelType w:val="hybridMultilevel"/>
    <w:tmpl w:val="702488B2"/>
    <w:lvl w:ilvl="0" w:tplc="2B92F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B0401E"/>
    <w:multiLevelType w:val="hybridMultilevel"/>
    <w:tmpl w:val="FD1EF68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9D5885"/>
    <w:multiLevelType w:val="multilevel"/>
    <w:tmpl w:val="3918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DE2B34"/>
    <w:multiLevelType w:val="hybridMultilevel"/>
    <w:tmpl w:val="3244CE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7496204">
    <w:abstractNumId w:val="2"/>
  </w:num>
  <w:num w:numId="2" w16cid:durableId="1646011234">
    <w:abstractNumId w:val="15"/>
  </w:num>
  <w:num w:numId="3" w16cid:durableId="1084910878">
    <w:abstractNumId w:val="7"/>
  </w:num>
  <w:num w:numId="4" w16cid:durableId="8026697">
    <w:abstractNumId w:val="14"/>
  </w:num>
  <w:num w:numId="5" w16cid:durableId="449515303">
    <w:abstractNumId w:val="6"/>
  </w:num>
  <w:num w:numId="6" w16cid:durableId="1861969153">
    <w:abstractNumId w:val="17"/>
  </w:num>
  <w:num w:numId="7" w16cid:durableId="1110977152">
    <w:abstractNumId w:val="4"/>
  </w:num>
  <w:num w:numId="8" w16cid:durableId="1183401548">
    <w:abstractNumId w:val="0"/>
  </w:num>
  <w:num w:numId="9" w16cid:durableId="422608657">
    <w:abstractNumId w:val="12"/>
  </w:num>
  <w:num w:numId="10" w16cid:durableId="330106666">
    <w:abstractNumId w:val="10"/>
  </w:num>
  <w:num w:numId="11" w16cid:durableId="1750345459">
    <w:abstractNumId w:val="5"/>
  </w:num>
  <w:num w:numId="12" w16cid:durableId="1217930542">
    <w:abstractNumId w:val="8"/>
  </w:num>
  <w:num w:numId="13" w16cid:durableId="243609177">
    <w:abstractNumId w:val="1"/>
  </w:num>
  <w:num w:numId="14" w16cid:durableId="1863274460">
    <w:abstractNumId w:val="11"/>
  </w:num>
  <w:num w:numId="15" w16cid:durableId="1653679151">
    <w:abstractNumId w:val="16"/>
  </w:num>
  <w:num w:numId="16" w16cid:durableId="1942182578">
    <w:abstractNumId w:val="3"/>
  </w:num>
  <w:num w:numId="17" w16cid:durableId="253437915">
    <w:abstractNumId w:val="13"/>
  </w:num>
  <w:num w:numId="18" w16cid:durableId="8500720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E13"/>
    <w:rsid w:val="00015408"/>
    <w:rsid w:val="000261DC"/>
    <w:rsid w:val="000759F8"/>
    <w:rsid w:val="00082F8B"/>
    <w:rsid w:val="000830FF"/>
    <w:rsid w:val="000A7229"/>
    <w:rsid w:val="000C6E11"/>
    <w:rsid w:val="000E4699"/>
    <w:rsid w:val="00133475"/>
    <w:rsid w:val="00154356"/>
    <w:rsid w:val="001959F7"/>
    <w:rsid w:val="001B6723"/>
    <w:rsid w:val="001C5A17"/>
    <w:rsid w:val="001C77D9"/>
    <w:rsid w:val="001D04E4"/>
    <w:rsid w:val="001D5F3A"/>
    <w:rsid w:val="002073AE"/>
    <w:rsid w:val="00226EC1"/>
    <w:rsid w:val="00251E13"/>
    <w:rsid w:val="00283BB8"/>
    <w:rsid w:val="002924BB"/>
    <w:rsid w:val="002A6691"/>
    <w:rsid w:val="002B6DAB"/>
    <w:rsid w:val="002D0C50"/>
    <w:rsid w:val="002D3002"/>
    <w:rsid w:val="002F6004"/>
    <w:rsid w:val="003057CF"/>
    <w:rsid w:val="003174AF"/>
    <w:rsid w:val="0038662A"/>
    <w:rsid w:val="003A413E"/>
    <w:rsid w:val="003B4BC9"/>
    <w:rsid w:val="003F3D2A"/>
    <w:rsid w:val="004378E7"/>
    <w:rsid w:val="00440A79"/>
    <w:rsid w:val="00456959"/>
    <w:rsid w:val="004574CF"/>
    <w:rsid w:val="00473EE3"/>
    <w:rsid w:val="00482E71"/>
    <w:rsid w:val="0056220E"/>
    <w:rsid w:val="005931C3"/>
    <w:rsid w:val="005B6E8D"/>
    <w:rsid w:val="005E5433"/>
    <w:rsid w:val="005F48AE"/>
    <w:rsid w:val="006229CC"/>
    <w:rsid w:val="00632E58"/>
    <w:rsid w:val="00656B45"/>
    <w:rsid w:val="0067151F"/>
    <w:rsid w:val="006808D2"/>
    <w:rsid w:val="006B34FD"/>
    <w:rsid w:val="006C2C49"/>
    <w:rsid w:val="00706E88"/>
    <w:rsid w:val="0073654B"/>
    <w:rsid w:val="0074205B"/>
    <w:rsid w:val="00767D5D"/>
    <w:rsid w:val="00774B8D"/>
    <w:rsid w:val="00814DDB"/>
    <w:rsid w:val="00827655"/>
    <w:rsid w:val="00834B2A"/>
    <w:rsid w:val="008906E0"/>
    <w:rsid w:val="00916441"/>
    <w:rsid w:val="009678C0"/>
    <w:rsid w:val="0097139F"/>
    <w:rsid w:val="00993505"/>
    <w:rsid w:val="009C63F6"/>
    <w:rsid w:val="00A20991"/>
    <w:rsid w:val="00A3288B"/>
    <w:rsid w:val="00A4521E"/>
    <w:rsid w:val="00A6122B"/>
    <w:rsid w:val="00AA0F2E"/>
    <w:rsid w:val="00AA6D3F"/>
    <w:rsid w:val="00AB0AAB"/>
    <w:rsid w:val="00AD1D44"/>
    <w:rsid w:val="00B11A3A"/>
    <w:rsid w:val="00B11C33"/>
    <w:rsid w:val="00B16B4A"/>
    <w:rsid w:val="00B232D5"/>
    <w:rsid w:val="00B66F5D"/>
    <w:rsid w:val="00B95AA6"/>
    <w:rsid w:val="00BA16C3"/>
    <w:rsid w:val="00BE5104"/>
    <w:rsid w:val="00BF067B"/>
    <w:rsid w:val="00C176AB"/>
    <w:rsid w:val="00C176D4"/>
    <w:rsid w:val="00C2293B"/>
    <w:rsid w:val="00C22C22"/>
    <w:rsid w:val="00D11CC8"/>
    <w:rsid w:val="00D17D0F"/>
    <w:rsid w:val="00D32921"/>
    <w:rsid w:val="00D33709"/>
    <w:rsid w:val="00D41502"/>
    <w:rsid w:val="00D53780"/>
    <w:rsid w:val="00D65CB3"/>
    <w:rsid w:val="00D661FC"/>
    <w:rsid w:val="00D92828"/>
    <w:rsid w:val="00DB1F0C"/>
    <w:rsid w:val="00DB5E2B"/>
    <w:rsid w:val="00DE0A21"/>
    <w:rsid w:val="00E2513D"/>
    <w:rsid w:val="00E44D7F"/>
    <w:rsid w:val="00E66A5B"/>
    <w:rsid w:val="00E91887"/>
    <w:rsid w:val="00F01A50"/>
    <w:rsid w:val="00F923CD"/>
    <w:rsid w:val="00F947A3"/>
    <w:rsid w:val="00FA597F"/>
    <w:rsid w:val="00FB78A7"/>
    <w:rsid w:val="00FC70F6"/>
    <w:rsid w:val="00FD4B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B18FE"/>
  <w15:docId w15:val="{B752D659-C94C-4773-A938-9D3C479E5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5435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11C33"/>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B11C33"/>
    <w:rPr>
      <w:rFonts w:ascii="Tahoma" w:hAnsi="Tahoma" w:cs="Tahoma"/>
      <w:sz w:val="16"/>
      <w:szCs w:val="16"/>
    </w:rPr>
  </w:style>
  <w:style w:type="paragraph" w:styleId="a4">
    <w:name w:val="List Paragraph"/>
    <w:basedOn w:val="a"/>
    <w:uiPriority w:val="34"/>
    <w:qFormat/>
    <w:rsid w:val="001D5F3A"/>
    <w:pPr>
      <w:ind w:left="720"/>
      <w:contextualSpacing/>
    </w:pPr>
  </w:style>
  <w:style w:type="table" w:styleId="a5">
    <w:name w:val="Table Grid"/>
    <w:basedOn w:val="a1"/>
    <w:uiPriority w:val="39"/>
    <w:rsid w:val="0030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82F8B"/>
    <w:rPr>
      <w:color w:val="0000FF" w:themeColor="hyperlink"/>
      <w:u w:val="single"/>
    </w:rPr>
  </w:style>
  <w:style w:type="character" w:styleId="a6">
    <w:name w:val="Unresolved Mention"/>
    <w:basedOn w:val="a0"/>
    <w:uiPriority w:val="99"/>
    <w:semiHidden/>
    <w:unhideWhenUsed/>
    <w:rsid w:val="001B6723"/>
    <w:rPr>
      <w:color w:val="605E5C"/>
      <w:shd w:val="clear" w:color="auto" w:fill="E1DFDD"/>
    </w:rPr>
  </w:style>
  <w:style w:type="character" w:styleId="a7">
    <w:name w:val="FollowedHyperlink"/>
    <w:basedOn w:val="a0"/>
    <w:uiPriority w:val="99"/>
    <w:semiHidden/>
    <w:unhideWhenUsed/>
    <w:rsid w:val="00834B2A"/>
    <w:rPr>
      <w:color w:val="800080" w:themeColor="followedHyperlink"/>
      <w:u w:val="single"/>
    </w:rPr>
  </w:style>
  <w:style w:type="paragraph" w:styleId="a8">
    <w:name w:val="No Spacing"/>
    <w:uiPriority w:val="1"/>
    <w:qFormat/>
    <w:rsid w:val="00154356"/>
    <w:pPr>
      <w:bidi/>
      <w:spacing w:after="0" w:line="240" w:lineRule="auto"/>
    </w:pPr>
  </w:style>
  <w:style w:type="character" w:customStyle="1" w:styleId="1Char">
    <w:name w:val="العنوان 1 Char"/>
    <w:basedOn w:val="a0"/>
    <w:link w:val="1"/>
    <w:uiPriority w:val="9"/>
    <w:rsid w:val="00154356"/>
    <w:rPr>
      <w:rFonts w:asciiTheme="majorHAnsi" w:eastAsiaTheme="majorEastAsia" w:hAnsiTheme="majorHAnsi" w:cstheme="majorBidi"/>
      <w:color w:val="365F91" w:themeColor="accent1" w:themeShade="BF"/>
      <w:sz w:val="32"/>
      <w:szCs w:val="32"/>
    </w:rPr>
  </w:style>
  <w:style w:type="paragraph" w:styleId="a9">
    <w:name w:val="endnote text"/>
    <w:basedOn w:val="a"/>
    <w:link w:val="Char0"/>
    <w:uiPriority w:val="99"/>
    <w:semiHidden/>
    <w:unhideWhenUsed/>
    <w:rsid w:val="00827655"/>
    <w:pPr>
      <w:spacing w:after="0" w:line="240" w:lineRule="auto"/>
    </w:pPr>
    <w:rPr>
      <w:rFonts w:eastAsiaTheme="minorEastAsia"/>
      <w:sz w:val="20"/>
      <w:szCs w:val="20"/>
    </w:rPr>
  </w:style>
  <w:style w:type="character" w:customStyle="1" w:styleId="Char0">
    <w:name w:val="نص تعليق ختامي Char"/>
    <w:basedOn w:val="a0"/>
    <w:link w:val="a9"/>
    <w:uiPriority w:val="99"/>
    <w:semiHidden/>
    <w:rsid w:val="00827655"/>
    <w:rPr>
      <w:rFonts w:eastAsiaTheme="minorEastAsia"/>
      <w:sz w:val="20"/>
      <w:szCs w:val="20"/>
    </w:rPr>
  </w:style>
  <w:style w:type="character" w:styleId="aa">
    <w:name w:val="footnote reference"/>
    <w:basedOn w:val="a0"/>
    <w:uiPriority w:val="99"/>
    <w:semiHidden/>
    <w:unhideWhenUsed/>
    <w:rsid w:val="00827655"/>
    <w:rPr>
      <w:vertAlign w:val="superscript"/>
    </w:rPr>
  </w:style>
  <w:style w:type="paragraph" w:styleId="ab">
    <w:name w:val="header"/>
    <w:basedOn w:val="a"/>
    <w:link w:val="Char1"/>
    <w:uiPriority w:val="99"/>
    <w:unhideWhenUsed/>
    <w:rsid w:val="002073AE"/>
    <w:pPr>
      <w:tabs>
        <w:tab w:val="center" w:pos="4153"/>
        <w:tab w:val="right" w:pos="8306"/>
      </w:tabs>
      <w:spacing w:after="0" w:line="240" w:lineRule="auto"/>
    </w:pPr>
  </w:style>
  <w:style w:type="character" w:customStyle="1" w:styleId="Char1">
    <w:name w:val="رأس الصفحة Char"/>
    <w:basedOn w:val="a0"/>
    <w:link w:val="ab"/>
    <w:uiPriority w:val="99"/>
    <w:rsid w:val="002073AE"/>
  </w:style>
  <w:style w:type="paragraph" w:styleId="ac">
    <w:name w:val="footer"/>
    <w:basedOn w:val="a"/>
    <w:link w:val="Char2"/>
    <w:uiPriority w:val="99"/>
    <w:unhideWhenUsed/>
    <w:rsid w:val="002073AE"/>
    <w:pPr>
      <w:tabs>
        <w:tab w:val="center" w:pos="4153"/>
        <w:tab w:val="right" w:pos="8306"/>
      </w:tabs>
      <w:spacing w:after="0" w:line="240" w:lineRule="auto"/>
    </w:pPr>
  </w:style>
  <w:style w:type="character" w:customStyle="1" w:styleId="Char2">
    <w:name w:val="تذييل الصفحة Char"/>
    <w:basedOn w:val="a0"/>
    <w:link w:val="ac"/>
    <w:uiPriority w:val="99"/>
    <w:rsid w:val="00207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cst.gov.sa/en/knowledge-center/reports/saudi-internet-report-25-dashboard"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scop.sa/%D8%A7%D9%84%D9%85%D8%B1%D9%83%D8%B2-%D8%A7%D9%84%D8%B3%D8%B9%D9%88%D8%AF%D9%8A-%D9%84%D9%84%D8%A7%D8%B3%D8%AA%D8%B7%D9%84%D8%A7%D8%B9%D8%A7%D8%AA-75-%D9%85%D9%86-%D8%A7%D9%84%D9%85%D8%AC%D8%A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8C671-8800-462B-AD06-D2EC11553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47</Pages>
  <Words>8757</Words>
  <Characters>49921</Characters>
  <Application>Microsoft Office Word</Application>
  <DocSecurity>0</DocSecurity>
  <Lines>416</Lines>
  <Paragraphs>117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WEST</Company>
  <LinksUpToDate>false</LinksUpToDate>
  <CharactersWithSpaces>58561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Okda</dc:creator>
  <cp:lastModifiedBy>OSAN N</cp:lastModifiedBy>
  <cp:revision>17</cp:revision>
  <cp:lastPrinted>2026-02-13T22:03:00Z</cp:lastPrinted>
  <dcterms:created xsi:type="dcterms:W3CDTF">2026-08-03T12:49:00Z</dcterms:created>
  <dcterms:modified xsi:type="dcterms:W3CDTF">2026-08-04T02:57:00Z</dcterms:modified>
</cp:coreProperties>
</file>