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4E4D7C" w:rsidRDefault="009125CE">
      <w:pPr>
        <w:rPr>
          <w:rFonts w:ascii="Sakkal Majalla" w:hAnsi="Sakkal Majalla" w:cs="Sakkal Majalla"/>
          <w:b/>
          <w:bCs/>
          <w:sz w:val="32"/>
          <w:szCs w:val="32"/>
          <w:lang w:bidi="ar-EG"/>
        </w:rPr>
      </w:pPr>
      <w:r w:rsidRPr="004E4D7C">
        <w:rPr>
          <w:rFonts w:ascii="Sakkal Majalla" w:hAnsi="Sakkal Majalla" w:cs="Sakkal Majalla" w:hint="cs"/>
          <w:b/>
          <w:bCs/>
          <w:sz w:val="32"/>
          <w:szCs w:val="32"/>
          <w:rtl/>
          <w:lang w:bidi="ar-EG"/>
        </w:rPr>
        <w:t>ج</w:t>
      </w:r>
      <w:r w:rsidRPr="004E4D7C">
        <w:rPr>
          <w:rFonts w:ascii="Sakkal Majalla" w:hAnsi="Sakkal Majalla" w:cs="Sakkal Majalla"/>
          <w:b/>
          <w:bCs/>
          <w:sz w:val="32"/>
          <w:szCs w:val="32"/>
          <w:rtl/>
          <w:lang w:bidi="ar-EG"/>
        </w:rPr>
        <w:t xml:space="preserve">امعة ميدأوشن </w:t>
      </w:r>
    </w:p>
    <w:p w14:paraId="1E957002" w14:textId="04B27A9D" w:rsidR="00F546CE" w:rsidRPr="004E4D7C" w:rsidRDefault="009125CE">
      <w:pPr>
        <w:rPr>
          <w:rFonts w:ascii="Sakkal Majalla" w:hAnsi="Sakkal Majalla" w:cs="Sakkal Majalla"/>
          <w:b/>
          <w:bCs/>
          <w:sz w:val="32"/>
          <w:szCs w:val="32"/>
          <w:rtl/>
          <w:lang w:bidi="ar-EG"/>
        </w:rPr>
      </w:pPr>
      <w:r w:rsidRPr="004E4D7C">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E4D7C">
        <w:rPr>
          <w:rFonts w:ascii="Sakkal Majalla" w:hAnsi="Sakkal Majalla" w:cs="Sakkal Majalla"/>
          <w:b/>
          <w:bCs/>
          <w:sz w:val="32"/>
          <w:szCs w:val="32"/>
          <w:lang w:bidi="ar-EG"/>
        </w:rPr>
        <w:t xml:space="preserve">    </w:t>
      </w:r>
      <w:r w:rsidRPr="004E4D7C">
        <w:rPr>
          <w:rFonts w:ascii="Sakkal Majalla" w:hAnsi="Sakkal Majalla" w:cs="Sakkal Majalla"/>
          <w:b/>
          <w:bCs/>
          <w:sz w:val="32"/>
          <w:szCs w:val="32"/>
          <w:rtl/>
          <w:lang w:bidi="ar-EG"/>
        </w:rPr>
        <w:t xml:space="preserve">كلية الإدارة </w:t>
      </w:r>
    </w:p>
    <w:p w14:paraId="0217C513" w14:textId="09FFBFCE" w:rsidR="009125CE" w:rsidRPr="004E4D7C" w:rsidRDefault="009125CE" w:rsidP="005B5574">
      <w:pPr>
        <w:rPr>
          <w:rFonts w:ascii="Sakkal Majalla" w:hAnsi="Sakkal Majalla" w:cs="Sakkal Majalla"/>
          <w:sz w:val="32"/>
          <w:szCs w:val="32"/>
          <w:rtl/>
          <w:lang w:bidi="ar-EG"/>
        </w:rPr>
      </w:pPr>
      <w:r w:rsidRPr="004E4D7C">
        <w:rPr>
          <w:rFonts w:ascii="Sakkal Majalla" w:hAnsi="Sakkal Majalla" w:cs="Sakkal Majalla"/>
          <w:b/>
          <w:bCs/>
          <w:sz w:val="32"/>
          <w:szCs w:val="32"/>
          <w:rtl/>
          <w:lang w:bidi="ar-EG"/>
        </w:rPr>
        <w:t xml:space="preserve">قسم / </w:t>
      </w:r>
      <w:r w:rsidR="005B5574" w:rsidRPr="004E4D7C">
        <w:rPr>
          <w:rFonts w:ascii="Sakkal Majalla" w:hAnsi="Sakkal Majalla" w:cs="Sakkal Majalla" w:hint="cs"/>
          <w:b/>
          <w:bCs/>
          <w:sz w:val="32"/>
          <w:szCs w:val="32"/>
          <w:rtl/>
          <w:lang w:bidi="ar-EG"/>
        </w:rPr>
        <w:t>تخصص</w:t>
      </w:r>
      <w:r w:rsidR="005B5574">
        <w:rPr>
          <w:rFonts w:ascii="Sakkal Majalla" w:hAnsi="Sakkal Majalla" w:cs="Sakkal Majalla"/>
          <w:b/>
          <w:bCs/>
          <w:sz w:val="32"/>
          <w:szCs w:val="32"/>
          <w:lang w:bidi="ar-EG"/>
        </w:rPr>
        <w:t xml:space="preserve"> -</w:t>
      </w:r>
      <w:r w:rsidR="005B5574" w:rsidRPr="005B5574">
        <w:rPr>
          <w:rFonts w:ascii="Sakkal Majalla" w:hAnsi="Sakkal Majalla" w:cs="Sakkal Majalla"/>
          <w:b/>
          <w:bCs/>
          <w:sz w:val="32"/>
          <w:szCs w:val="32"/>
          <w:lang w:bidi="ar-EG"/>
        </w:rPr>
        <w:t xml:space="preserve"> </w:t>
      </w:r>
      <w:r w:rsidR="005B5574" w:rsidRPr="005B5574">
        <w:rPr>
          <w:rFonts w:ascii="Sakkal Majalla" w:hAnsi="Sakkal Majalla" w:cs="Sakkal Majalla"/>
          <w:b/>
          <w:bCs/>
          <w:sz w:val="32"/>
          <w:szCs w:val="32"/>
          <w:rtl/>
        </w:rPr>
        <w:t xml:space="preserve">إدارة </w:t>
      </w:r>
      <w:r w:rsidR="005B5574" w:rsidRPr="005B5574">
        <w:rPr>
          <w:rFonts w:ascii="Sakkal Majalla" w:hAnsi="Sakkal Majalla" w:cs="Sakkal Majalla" w:hint="cs"/>
          <w:b/>
          <w:bCs/>
          <w:sz w:val="32"/>
          <w:szCs w:val="32"/>
          <w:rtl/>
        </w:rPr>
        <w:t>المخاطر</w:t>
      </w:r>
    </w:p>
    <w:p w14:paraId="11A91486" w14:textId="77777777" w:rsidR="009125CE" w:rsidRPr="004E4D7C" w:rsidRDefault="009125CE">
      <w:pPr>
        <w:rPr>
          <w:rFonts w:ascii="Sakkal Majalla" w:hAnsi="Sakkal Majalla" w:cs="Sakkal Majalla"/>
          <w:sz w:val="32"/>
          <w:szCs w:val="32"/>
          <w:rtl/>
          <w:lang w:bidi="ar-EG"/>
        </w:rPr>
      </w:pPr>
    </w:p>
    <w:p w14:paraId="3A7BF367" w14:textId="77777777" w:rsidR="009125CE" w:rsidRPr="004E4D7C" w:rsidRDefault="009125CE" w:rsidP="009125CE">
      <w:pPr>
        <w:rPr>
          <w:rFonts w:ascii="Sakkal Majalla" w:hAnsi="Sakkal Majalla" w:cs="Sakkal Majalla"/>
          <w:sz w:val="32"/>
          <w:szCs w:val="32"/>
          <w:rtl/>
          <w:lang w:bidi="ar-EG"/>
        </w:rPr>
      </w:pPr>
    </w:p>
    <w:p w14:paraId="5F6542BF" w14:textId="77777777" w:rsidR="009125CE" w:rsidRPr="004E4D7C" w:rsidRDefault="009125CE" w:rsidP="009125CE">
      <w:pPr>
        <w:rPr>
          <w:rFonts w:ascii="Sakkal Majalla" w:hAnsi="Sakkal Majalla" w:cs="Sakkal Majalla"/>
          <w:sz w:val="32"/>
          <w:szCs w:val="32"/>
          <w:rtl/>
          <w:lang w:bidi="ar-EG"/>
        </w:rPr>
      </w:pPr>
    </w:p>
    <w:p w14:paraId="08401F45" w14:textId="68A2D4DF" w:rsidR="009125CE" w:rsidRPr="004E4D7C" w:rsidRDefault="00A74F76" w:rsidP="009125CE">
      <w:pPr>
        <w:jc w:val="center"/>
        <w:rPr>
          <w:rFonts w:ascii="Sakkal Majalla" w:hAnsi="Sakkal Majalla" w:cs="Sakkal Majalla"/>
          <w:b/>
          <w:bCs/>
          <w:sz w:val="32"/>
          <w:szCs w:val="32"/>
          <w:rtl/>
          <w:lang w:bidi="ar-EG"/>
        </w:rPr>
      </w:pPr>
      <w:r w:rsidRPr="004E4D7C">
        <w:rPr>
          <w:rFonts w:ascii="Sakkal Majalla" w:hAnsi="Sakkal Majalla" w:cs="Sakkal Majalla" w:hint="cs"/>
          <w:b/>
          <w:bCs/>
          <w:sz w:val="32"/>
          <w:szCs w:val="32"/>
          <w:rtl/>
          <w:lang w:bidi="ar-EG"/>
        </w:rPr>
        <w:t>عنوان البحث</w:t>
      </w:r>
    </w:p>
    <w:p w14:paraId="15C28831" w14:textId="77777777" w:rsidR="009125CE" w:rsidRPr="004E4D7C" w:rsidRDefault="009125CE" w:rsidP="009125CE">
      <w:pPr>
        <w:jc w:val="center"/>
        <w:rPr>
          <w:rFonts w:ascii="Sakkal Majalla" w:hAnsi="Sakkal Majalla" w:cs="Sakkal Majalla"/>
          <w:sz w:val="32"/>
          <w:szCs w:val="32"/>
          <w:rtl/>
          <w:lang w:bidi="ar-EG"/>
        </w:rPr>
      </w:pPr>
    </w:p>
    <w:p w14:paraId="1AA4343F" w14:textId="788B0FB1" w:rsidR="009125CE" w:rsidRPr="004E4D7C" w:rsidRDefault="005A61B5" w:rsidP="009125CE">
      <w:pPr>
        <w:jc w:val="center"/>
        <w:rPr>
          <w:rFonts w:ascii="Sakkal Majalla" w:hAnsi="Sakkal Majalla" w:cs="Sakkal Majalla"/>
          <w:b/>
          <w:bCs/>
          <w:sz w:val="32"/>
          <w:szCs w:val="32"/>
          <w:rtl/>
          <w:lang w:bidi="ar-EG"/>
        </w:rPr>
      </w:pPr>
      <w:r w:rsidRPr="004E4D7C">
        <w:rPr>
          <w:rFonts w:ascii="Sakkal Majalla" w:hAnsi="Sakkal Majalla" w:cs="Sakkal Majalla" w:hint="cs"/>
          <w:b/>
          <w:bCs/>
          <w:sz w:val="32"/>
          <w:szCs w:val="32"/>
          <w:rtl/>
          <w:lang w:bidi="ar-EG"/>
        </w:rPr>
        <w:t>"فاعلية التقييم الدوري في تحسين الجودة وإدارة المخاطر التشغيلية في قطاع التأمين الصحي"</w:t>
      </w:r>
    </w:p>
    <w:p w14:paraId="52B9489D" w14:textId="21F23F5E" w:rsidR="005A61B5" w:rsidRPr="004E4D7C" w:rsidRDefault="00B771D7" w:rsidP="009125CE">
      <w:pPr>
        <w:jc w:val="center"/>
        <w:rPr>
          <w:rFonts w:ascii="Sakkal Majalla" w:hAnsi="Sakkal Majalla" w:cs="Sakkal Majalla"/>
          <w:b/>
          <w:bCs/>
          <w:sz w:val="32"/>
          <w:szCs w:val="32"/>
          <w:rtl/>
          <w:lang w:bidi="ar-EG"/>
        </w:rPr>
      </w:pPr>
      <w:r w:rsidRPr="004E4D7C">
        <w:rPr>
          <w:rFonts w:ascii="Sakkal Majalla" w:hAnsi="Sakkal Majalla" w:cs="Sakkal Majalla" w:hint="cs"/>
          <w:b/>
          <w:bCs/>
          <w:sz w:val="32"/>
          <w:szCs w:val="32"/>
          <w:rtl/>
          <w:lang w:bidi="ar-EG"/>
        </w:rPr>
        <w:t>"</w:t>
      </w:r>
      <w:r w:rsidRPr="004E4D7C">
        <w:rPr>
          <w:rFonts w:ascii="Sakkal Majalla" w:hAnsi="Sakkal Majalla" w:cs="Sakkal Majalla" w:hint="cs"/>
          <w:b/>
          <w:bCs/>
          <w:sz w:val="32"/>
          <w:szCs w:val="32"/>
          <w:lang w:bidi="ar-EG"/>
        </w:rPr>
        <w:t>Effectiveness of Periodic Assessment in Improving Quality and Managing Operational Risks in the Health Insurance Sector</w:t>
      </w:r>
      <w:r w:rsidRPr="004E4D7C">
        <w:rPr>
          <w:rFonts w:ascii="Sakkal Majalla" w:hAnsi="Sakkal Majalla" w:cs="Sakkal Majalla" w:hint="cs"/>
          <w:b/>
          <w:bCs/>
          <w:sz w:val="32"/>
          <w:szCs w:val="32"/>
          <w:rtl/>
          <w:lang w:bidi="ar-EG"/>
        </w:rPr>
        <w:t>"</w:t>
      </w:r>
    </w:p>
    <w:p w14:paraId="3024630C" w14:textId="77777777" w:rsidR="009125CE" w:rsidRPr="004E4D7C" w:rsidRDefault="009125CE" w:rsidP="009125CE">
      <w:pPr>
        <w:jc w:val="center"/>
        <w:rPr>
          <w:rFonts w:ascii="Sakkal Majalla" w:hAnsi="Sakkal Majalla" w:cs="Sakkal Majalla"/>
          <w:sz w:val="32"/>
          <w:szCs w:val="32"/>
          <w:rtl/>
          <w:lang w:bidi="ar-EG"/>
        </w:rPr>
      </w:pPr>
    </w:p>
    <w:p w14:paraId="0EB57E30" w14:textId="77777777" w:rsidR="009125CE" w:rsidRPr="004E4D7C" w:rsidRDefault="009125CE" w:rsidP="00B84EA5">
      <w:pPr>
        <w:rPr>
          <w:rFonts w:ascii="Sakkal Majalla" w:hAnsi="Sakkal Majalla" w:cs="Sakkal Majalla"/>
          <w:b/>
          <w:bCs/>
          <w:sz w:val="32"/>
          <w:szCs w:val="32"/>
          <w:rtl/>
          <w:lang w:bidi="ar-EG"/>
        </w:rPr>
      </w:pPr>
    </w:p>
    <w:p w14:paraId="751A7E65" w14:textId="0C1F3651" w:rsidR="009125CE" w:rsidRDefault="009125CE" w:rsidP="009125CE">
      <w:pPr>
        <w:jc w:val="center"/>
        <w:rPr>
          <w:rFonts w:ascii="Sakkal Majalla" w:hAnsi="Sakkal Majalla" w:cs="Sakkal Majalla"/>
          <w:b/>
          <w:bCs/>
          <w:sz w:val="32"/>
          <w:szCs w:val="32"/>
          <w:rtl/>
        </w:rPr>
      </w:pPr>
      <w:r w:rsidRPr="004E4D7C">
        <w:rPr>
          <w:rFonts w:ascii="Sakkal Majalla" w:hAnsi="Sakkal Majalla" w:cs="Sakkal Majalla"/>
          <w:b/>
          <w:bCs/>
          <w:sz w:val="32"/>
          <w:szCs w:val="32"/>
          <w:rtl/>
          <w:lang w:bidi="ar-EG"/>
        </w:rPr>
        <w:t>إعداد الطالب/</w:t>
      </w:r>
      <w:r w:rsidR="005B5574">
        <w:rPr>
          <w:rFonts w:ascii="Sakkal Majalla" w:hAnsi="Sakkal Majalla" w:cs="Sakkal Majalla"/>
          <w:b/>
          <w:bCs/>
          <w:sz w:val="32"/>
          <w:szCs w:val="32"/>
          <w:lang w:bidi="ar-EG"/>
        </w:rPr>
        <w:t xml:space="preserve"> </w:t>
      </w:r>
      <w:r w:rsidR="005B5574">
        <w:rPr>
          <w:rFonts w:ascii="Sakkal Majalla" w:hAnsi="Sakkal Majalla" w:cs="Sakkal Majalla" w:hint="cs"/>
          <w:b/>
          <w:bCs/>
          <w:sz w:val="32"/>
          <w:szCs w:val="32"/>
          <w:rtl/>
        </w:rPr>
        <w:t>سلطان عطيه المالكي</w:t>
      </w:r>
    </w:p>
    <w:p w14:paraId="7D72526A" w14:textId="321471EF" w:rsidR="005B5574" w:rsidRPr="004E4D7C" w:rsidRDefault="005B5574" w:rsidP="009125CE">
      <w:pPr>
        <w:jc w:val="center"/>
        <w:rPr>
          <w:rFonts w:ascii="Sakkal Majalla" w:hAnsi="Sakkal Majalla" w:cs="Sakkal Majalla" w:hint="cs"/>
          <w:b/>
          <w:bCs/>
          <w:sz w:val="32"/>
          <w:szCs w:val="32"/>
          <w:rtl/>
        </w:rPr>
      </w:pPr>
      <w:r>
        <w:rPr>
          <w:rFonts w:ascii="Sakkal Majalla" w:hAnsi="Sakkal Majalla" w:cs="Sakkal Majalla" w:hint="cs"/>
          <w:b/>
          <w:bCs/>
          <w:sz w:val="32"/>
          <w:szCs w:val="32"/>
          <w:rtl/>
        </w:rPr>
        <w:t>الرقم الجامعي: 2420001590</w:t>
      </w:r>
    </w:p>
    <w:p w14:paraId="58D6152F" w14:textId="77777777" w:rsidR="009125CE" w:rsidRPr="004E4D7C" w:rsidRDefault="009125CE" w:rsidP="00B84EA5">
      <w:pPr>
        <w:rPr>
          <w:rFonts w:ascii="Sakkal Majalla" w:hAnsi="Sakkal Majalla" w:cs="Sakkal Majalla"/>
          <w:b/>
          <w:bCs/>
          <w:sz w:val="32"/>
          <w:szCs w:val="32"/>
          <w:rtl/>
          <w:lang w:bidi="ar-EG"/>
        </w:rPr>
      </w:pPr>
    </w:p>
    <w:p w14:paraId="5F4EE2DE" w14:textId="1A92484F" w:rsidR="009125CE" w:rsidRPr="004E4D7C" w:rsidRDefault="009125CE" w:rsidP="009125CE">
      <w:pPr>
        <w:jc w:val="center"/>
        <w:rPr>
          <w:rFonts w:ascii="Sakkal Majalla" w:hAnsi="Sakkal Majalla" w:cs="Sakkal Majalla"/>
          <w:b/>
          <w:bCs/>
          <w:sz w:val="32"/>
          <w:szCs w:val="32"/>
          <w:rtl/>
          <w:lang w:bidi="ar-EG"/>
        </w:rPr>
      </w:pPr>
      <w:r w:rsidRPr="004E4D7C">
        <w:rPr>
          <w:rFonts w:ascii="Sakkal Majalla" w:hAnsi="Sakkal Majalla" w:cs="Sakkal Majalla"/>
          <w:b/>
          <w:bCs/>
          <w:sz w:val="32"/>
          <w:szCs w:val="32"/>
          <w:rtl/>
          <w:lang w:bidi="ar-EG"/>
        </w:rPr>
        <w:t>إشراف/</w:t>
      </w:r>
    </w:p>
    <w:p w14:paraId="2EFA31CD" w14:textId="6EC12520" w:rsidR="009125CE" w:rsidRPr="004E4D7C" w:rsidRDefault="00B55620" w:rsidP="009125CE">
      <w:pPr>
        <w:jc w:val="center"/>
        <w:rPr>
          <w:rFonts w:ascii="Sakkal Majalla" w:hAnsi="Sakkal Majalla" w:cs="Sakkal Majalla"/>
          <w:b/>
          <w:bCs/>
          <w:sz w:val="32"/>
          <w:szCs w:val="32"/>
          <w:rtl/>
          <w:lang w:bidi="ar-EG"/>
        </w:rPr>
      </w:pPr>
      <w:r w:rsidRPr="004E4D7C">
        <w:rPr>
          <w:rFonts w:ascii="Sakkal Majalla" w:hAnsi="Sakkal Majalla" w:cs="Sakkal Majalla" w:hint="cs"/>
          <w:b/>
          <w:bCs/>
          <w:sz w:val="32"/>
          <w:szCs w:val="32"/>
          <w:rtl/>
          <w:lang w:bidi="ar-EG"/>
        </w:rPr>
        <w:t>د.</w:t>
      </w:r>
      <w:r w:rsidR="00765AB1" w:rsidRPr="004E4D7C">
        <w:rPr>
          <w:rFonts w:ascii="Sakkal Majalla" w:hAnsi="Sakkal Majalla" w:cs="Sakkal Majalla" w:hint="cs"/>
          <w:b/>
          <w:bCs/>
          <w:sz w:val="32"/>
          <w:szCs w:val="32"/>
          <w:rtl/>
          <w:lang w:bidi="ar-EG"/>
        </w:rPr>
        <w:t xml:space="preserve"> </w:t>
      </w:r>
      <w:r w:rsidRPr="004E4D7C">
        <w:rPr>
          <w:rFonts w:ascii="Sakkal Majalla" w:hAnsi="Sakkal Majalla" w:cs="Sakkal Majalla" w:hint="cs"/>
          <w:b/>
          <w:bCs/>
          <w:sz w:val="32"/>
          <w:szCs w:val="32"/>
          <w:rtl/>
          <w:lang w:bidi="ar-EG"/>
        </w:rPr>
        <w:t>الفيصل عبد الحميد</w:t>
      </w:r>
    </w:p>
    <w:p w14:paraId="16CF2D6A" w14:textId="55639951" w:rsidR="009125CE" w:rsidRPr="004E4D7C" w:rsidRDefault="00B55620" w:rsidP="005B5574">
      <w:pPr>
        <w:jc w:val="center"/>
        <w:rPr>
          <w:rFonts w:ascii="Sakkal Majalla" w:hAnsi="Sakkal Majalla" w:cs="Sakkal Majalla"/>
          <w:b/>
          <w:bCs/>
          <w:sz w:val="32"/>
          <w:szCs w:val="32"/>
          <w:rtl/>
          <w:lang w:bidi="ar-EG"/>
        </w:rPr>
      </w:pPr>
      <w:r w:rsidRPr="004E4D7C">
        <w:rPr>
          <w:rFonts w:ascii="Sakkal Majalla" w:hAnsi="Sakkal Majalla" w:cs="Sakkal Majalla" w:hint="cs"/>
          <w:b/>
          <w:bCs/>
          <w:sz w:val="32"/>
          <w:szCs w:val="32"/>
          <w:rtl/>
          <w:lang w:bidi="ar-EG"/>
        </w:rPr>
        <w:t>د.</w:t>
      </w:r>
      <w:r w:rsidR="00765AB1" w:rsidRPr="004E4D7C">
        <w:rPr>
          <w:rFonts w:ascii="Sakkal Majalla" w:hAnsi="Sakkal Majalla" w:cs="Sakkal Majalla" w:hint="cs"/>
          <w:b/>
          <w:bCs/>
          <w:sz w:val="32"/>
          <w:szCs w:val="32"/>
          <w:rtl/>
          <w:lang w:bidi="ar-EG"/>
        </w:rPr>
        <w:t xml:space="preserve"> </w:t>
      </w:r>
      <w:r w:rsidRPr="004E4D7C">
        <w:rPr>
          <w:rFonts w:ascii="Sakkal Majalla" w:hAnsi="Sakkal Majalla" w:cs="Sakkal Majalla" w:hint="cs"/>
          <w:b/>
          <w:bCs/>
          <w:sz w:val="32"/>
          <w:szCs w:val="32"/>
          <w:rtl/>
          <w:lang w:bidi="ar-EG"/>
        </w:rPr>
        <w:t>فايز جراد</w:t>
      </w:r>
    </w:p>
    <w:p w14:paraId="22738CC6" w14:textId="77777777" w:rsidR="009125CE" w:rsidRPr="004E4D7C" w:rsidRDefault="009125CE" w:rsidP="009125CE">
      <w:pPr>
        <w:jc w:val="center"/>
        <w:rPr>
          <w:rFonts w:ascii="Sakkal Majalla" w:hAnsi="Sakkal Majalla" w:cs="Sakkal Majalla"/>
          <w:b/>
          <w:bCs/>
          <w:sz w:val="32"/>
          <w:szCs w:val="32"/>
          <w:rtl/>
          <w:lang w:bidi="ar-EG"/>
        </w:rPr>
      </w:pPr>
    </w:p>
    <w:p w14:paraId="14480418" w14:textId="78A6C3AC" w:rsidR="009125CE" w:rsidRPr="004E4D7C" w:rsidRDefault="009125CE" w:rsidP="009125CE">
      <w:pPr>
        <w:jc w:val="center"/>
        <w:rPr>
          <w:rFonts w:ascii="Sakkal Majalla" w:hAnsi="Sakkal Majalla" w:cs="Sakkal Majalla"/>
          <w:b/>
          <w:bCs/>
          <w:sz w:val="32"/>
          <w:szCs w:val="32"/>
          <w:rtl/>
          <w:lang w:bidi="ar-EG"/>
        </w:rPr>
      </w:pPr>
      <w:r w:rsidRPr="004E4D7C">
        <w:rPr>
          <w:rFonts w:ascii="Sakkal Majalla" w:hAnsi="Sakkal Majalla" w:cs="Sakkal Majalla"/>
          <w:b/>
          <w:bCs/>
          <w:sz w:val="32"/>
          <w:szCs w:val="32"/>
          <w:rtl/>
          <w:lang w:bidi="ar-EG"/>
        </w:rPr>
        <w:t>العام الدراسي:</w:t>
      </w:r>
    </w:p>
    <w:p w14:paraId="71099ADB" w14:textId="23BAC639" w:rsidR="009125CE" w:rsidRPr="004E4D7C" w:rsidRDefault="00765AB1" w:rsidP="00F006BB">
      <w:pPr>
        <w:jc w:val="center"/>
        <w:rPr>
          <w:rFonts w:ascii="Sakkal Majalla" w:hAnsi="Sakkal Majalla" w:cs="Sakkal Majalla"/>
          <w:b/>
          <w:bCs/>
          <w:sz w:val="32"/>
          <w:szCs w:val="32"/>
          <w:rtl/>
          <w:lang w:bidi="ar-EG"/>
        </w:rPr>
      </w:pPr>
      <w:r w:rsidRPr="004E4D7C">
        <w:rPr>
          <w:rFonts w:ascii="Sakkal Majalla" w:hAnsi="Sakkal Majalla" w:cs="Sakkal Majalla" w:hint="cs"/>
          <w:b/>
          <w:bCs/>
          <w:sz w:val="32"/>
          <w:szCs w:val="32"/>
          <w:rtl/>
          <w:lang w:bidi="ar-EG"/>
        </w:rPr>
        <w:t>٢٠٢٤</w:t>
      </w:r>
    </w:p>
    <w:p w14:paraId="02E6C8AA" w14:textId="77777777" w:rsidR="00EF64B1" w:rsidRDefault="00EF64B1" w:rsidP="00F006BB">
      <w:pPr>
        <w:rPr>
          <w:rFonts w:ascii="Sakkal Majalla" w:hAnsi="Sakkal Majalla" w:cs="Sakkal Majalla"/>
          <w:b/>
          <w:bCs/>
          <w:sz w:val="32"/>
          <w:szCs w:val="32"/>
          <w:u w:val="single"/>
          <w:rtl/>
        </w:rPr>
      </w:pPr>
    </w:p>
    <w:p w14:paraId="1D7BB22F" w14:textId="77777777" w:rsidR="00CE306E" w:rsidRDefault="00CE306E" w:rsidP="00F006BB">
      <w:pPr>
        <w:rPr>
          <w:rFonts w:ascii="Sakkal Majalla" w:hAnsi="Sakkal Majalla" w:cs="Sakkal Majalla"/>
          <w:b/>
          <w:bCs/>
          <w:sz w:val="32"/>
          <w:szCs w:val="32"/>
          <w:u w:val="single"/>
          <w:rtl/>
        </w:rPr>
      </w:pPr>
    </w:p>
    <w:p w14:paraId="676CFB5E" w14:textId="77777777" w:rsidR="00CE306E" w:rsidRDefault="00CE306E" w:rsidP="00F006BB">
      <w:pPr>
        <w:rPr>
          <w:rFonts w:ascii="Sakkal Majalla" w:hAnsi="Sakkal Majalla" w:cs="Sakkal Majalla"/>
          <w:b/>
          <w:bCs/>
          <w:sz w:val="32"/>
          <w:szCs w:val="32"/>
          <w:u w:val="single"/>
          <w:rtl/>
        </w:rPr>
      </w:pPr>
    </w:p>
    <w:p w14:paraId="460D9D6A" w14:textId="77777777" w:rsidR="00CE306E" w:rsidRDefault="00CE306E" w:rsidP="00F006BB">
      <w:pPr>
        <w:rPr>
          <w:rFonts w:ascii="Sakkal Majalla" w:hAnsi="Sakkal Majalla" w:cs="Sakkal Majalla"/>
          <w:b/>
          <w:bCs/>
          <w:sz w:val="32"/>
          <w:szCs w:val="32"/>
          <w:u w:val="single"/>
          <w:rtl/>
        </w:rPr>
      </w:pPr>
    </w:p>
    <w:p w14:paraId="2B13DEE1" w14:textId="77777777" w:rsidR="00CE306E" w:rsidRDefault="00CE306E" w:rsidP="00FB497A">
      <w:pPr>
        <w:jc w:val="center"/>
        <w:rPr>
          <w:rFonts w:ascii="Sakkal Majalla" w:hAnsi="Sakkal Majalla" w:cs="Sakkal Majalla"/>
          <w:b/>
          <w:bCs/>
          <w:sz w:val="32"/>
          <w:szCs w:val="32"/>
          <w:rtl/>
        </w:rPr>
      </w:pPr>
      <w:r>
        <w:rPr>
          <w:rFonts w:ascii="Sakkal Majalla" w:hAnsi="Sakkal Majalla" w:cs="Sakkal Majalla" w:hint="cs"/>
          <w:b/>
          <w:bCs/>
          <w:sz w:val="32"/>
          <w:szCs w:val="32"/>
          <w:rtl/>
        </w:rPr>
        <w:t>الإهداء</w:t>
      </w:r>
    </w:p>
    <w:p w14:paraId="345A346E" w14:textId="77777777" w:rsidR="00CE306E" w:rsidRDefault="00CE306E" w:rsidP="00FB497A">
      <w:pPr>
        <w:jc w:val="center"/>
        <w:rPr>
          <w:rFonts w:ascii="Sakkal Majalla" w:hAnsi="Sakkal Majalla" w:cs="Sakkal Majalla"/>
          <w:b/>
          <w:bCs/>
          <w:sz w:val="32"/>
          <w:szCs w:val="32"/>
          <w:rtl/>
        </w:rPr>
      </w:pPr>
    </w:p>
    <w:p w14:paraId="4F9114AB" w14:textId="135CD1B7" w:rsidR="00CE306E" w:rsidRDefault="00CE306E" w:rsidP="00CE306E">
      <w:pPr>
        <w:jc w:val="center"/>
        <w:rPr>
          <w:rFonts w:ascii="Sakkal Majalla" w:hAnsi="Sakkal Majalla" w:cs="Sakkal Majalla"/>
          <w:b/>
          <w:bCs/>
          <w:sz w:val="32"/>
          <w:szCs w:val="32"/>
          <w:rtl/>
        </w:rPr>
      </w:pPr>
      <w:r>
        <w:rPr>
          <w:rFonts w:ascii="Sakkal Majalla" w:hAnsi="Sakkal Majalla" w:cs="Sakkal Majalla" w:hint="cs"/>
          <w:b/>
          <w:bCs/>
          <w:sz w:val="32"/>
          <w:szCs w:val="32"/>
          <w:rtl/>
        </w:rPr>
        <w:t>إلى معلم البشرية محمد صلى الله عليه وسلم إلى الشموع التي تحترق لتضيء لنا طريقنا</w:t>
      </w:r>
    </w:p>
    <w:p w14:paraId="3074E508" w14:textId="6AE60F20" w:rsidR="00CE306E" w:rsidRDefault="00CE306E" w:rsidP="00CE306E">
      <w:pPr>
        <w:jc w:val="center"/>
        <w:rPr>
          <w:rFonts w:ascii="Sakkal Majalla" w:hAnsi="Sakkal Majalla" w:cs="Sakkal Majalla"/>
          <w:b/>
          <w:bCs/>
          <w:sz w:val="32"/>
          <w:szCs w:val="32"/>
          <w:rtl/>
        </w:rPr>
      </w:pPr>
      <w:r>
        <w:rPr>
          <w:rFonts w:ascii="Sakkal Majalla" w:hAnsi="Sakkal Majalla" w:cs="Sakkal Majalla" w:hint="cs"/>
          <w:b/>
          <w:bCs/>
          <w:sz w:val="32"/>
          <w:szCs w:val="32"/>
          <w:rtl/>
        </w:rPr>
        <w:t>إلى كل من كان له دور في تعليمي</w:t>
      </w:r>
    </w:p>
    <w:p w14:paraId="34472F36" w14:textId="16DF40EE" w:rsidR="00CE306E" w:rsidRDefault="00CE306E" w:rsidP="00CE306E">
      <w:pPr>
        <w:jc w:val="center"/>
        <w:rPr>
          <w:rFonts w:ascii="Sakkal Majalla" w:hAnsi="Sakkal Majalla" w:cs="Sakkal Majalla"/>
          <w:b/>
          <w:bCs/>
          <w:sz w:val="32"/>
          <w:szCs w:val="32"/>
          <w:rtl/>
        </w:rPr>
      </w:pPr>
      <w:r>
        <w:rPr>
          <w:rFonts w:ascii="Sakkal Majalla" w:hAnsi="Sakkal Majalla" w:cs="Sakkal Majalla" w:hint="cs"/>
          <w:b/>
          <w:bCs/>
          <w:sz w:val="32"/>
          <w:szCs w:val="32"/>
          <w:rtl/>
        </w:rPr>
        <w:t>إلى أبي وأمي اللذان أنا را طريقي</w:t>
      </w:r>
    </w:p>
    <w:p w14:paraId="38E2E4FF" w14:textId="0DCA9925" w:rsidR="00CE306E" w:rsidRDefault="00CE306E" w:rsidP="00CE306E">
      <w:pPr>
        <w:jc w:val="center"/>
        <w:rPr>
          <w:rFonts w:ascii="Sakkal Majalla" w:hAnsi="Sakkal Majalla" w:cs="Sakkal Majalla"/>
          <w:b/>
          <w:bCs/>
          <w:sz w:val="32"/>
          <w:szCs w:val="32"/>
          <w:rtl/>
        </w:rPr>
      </w:pPr>
      <w:r>
        <w:rPr>
          <w:rFonts w:ascii="Sakkal Majalla" w:hAnsi="Sakkal Majalla" w:cs="Sakkal Majalla" w:hint="cs"/>
          <w:b/>
          <w:bCs/>
          <w:sz w:val="32"/>
          <w:szCs w:val="32"/>
          <w:rtl/>
        </w:rPr>
        <w:t>إلى اخوتي الاعزاء.</w:t>
      </w:r>
    </w:p>
    <w:p w14:paraId="55D8F848" w14:textId="3061DA23" w:rsidR="00CE306E" w:rsidRDefault="00CE306E" w:rsidP="00CE306E">
      <w:pPr>
        <w:jc w:val="center"/>
        <w:rPr>
          <w:rFonts w:ascii="Sakkal Majalla" w:hAnsi="Sakkal Majalla" w:cs="Sakkal Majalla"/>
          <w:b/>
          <w:bCs/>
          <w:sz w:val="32"/>
          <w:szCs w:val="32"/>
          <w:rtl/>
        </w:rPr>
      </w:pPr>
      <w:r>
        <w:rPr>
          <w:rFonts w:ascii="Sakkal Majalla" w:hAnsi="Sakkal Majalla" w:cs="Sakkal Majalla" w:hint="cs"/>
          <w:b/>
          <w:bCs/>
          <w:sz w:val="32"/>
          <w:szCs w:val="32"/>
          <w:rtl/>
        </w:rPr>
        <w:t>. واخواتي الغاليات</w:t>
      </w:r>
    </w:p>
    <w:p w14:paraId="141A6F8D" w14:textId="34FA454F" w:rsidR="00CE306E" w:rsidRDefault="00CE306E" w:rsidP="00CE306E">
      <w:pPr>
        <w:jc w:val="center"/>
        <w:rPr>
          <w:rFonts w:ascii="Sakkal Majalla" w:hAnsi="Sakkal Majalla" w:cs="Sakkal Majalla"/>
          <w:b/>
          <w:bCs/>
          <w:sz w:val="32"/>
          <w:szCs w:val="32"/>
          <w:rtl/>
        </w:rPr>
      </w:pPr>
      <w:r>
        <w:rPr>
          <w:rFonts w:ascii="Sakkal Majalla" w:hAnsi="Sakkal Majalla" w:cs="Sakkal Majalla" w:hint="cs"/>
          <w:b/>
          <w:bCs/>
          <w:sz w:val="32"/>
          <w:szCs w:val="32"/>
          <w:rtl/>
        </w:rPr>
        <w:t>إلى كل معلم يؤدي واجبه لخدمة وطنه وأبناء وطنه الى كل داع وداعية الى الله</w:t>
      </w:r>
    </w:p>
    <w:p w14:paraId="1CBCEBC0" w14:textId="0041C451" w:rsidR="00CE306E" w:rsidRDefault="00CE306E" w:rsidP="00CE306E">
      <w:pPr>
        <w:jc w:val="center"/>
        <w:rPr>
          <w:rFonts w:ascii="Sakkal Majalla" w:hAnsi="Sakkal Majalla" w:cs="Sakkal Majalla"/>
          <w:b/>
          <w:bCs/>
          <w:sz w:val="32"/>
          <w:szCs w:val="32"/>
          <w:rtl/>
        </w:rPr>
      </w:pPr>
      <w:r>
        <w:rPr>
          <w:rFonts w:ascii="Sakkal Majalla" w:hAnsi="Sakkal Majalla" w:cs="Sakkal Majalla" w:hint="cs"/>
          <w:b/>
          <w:bCs/>
          <w:sz w:val="32"/>
          <w:szCs w:val="32"/>
          <w:rtl/>
        </w:rPr>
        <w:t>مع أجمل التمنيات إلى زملائي في المسيرة التعليمية إلى كل الأهل والأحبة</w:t>
      </w:r>
    </w:p>
    <w:p w14:paraId="16ACDD06" w14:textId="77777777" w:rsidR="00CE306E" w:rsidRPr="00FB497A" w:rsidRDefault="00CE306E" w:rsidP="00FB497A">
      <w:pPr>
        <w:jc w:val="center"/>
        <w:rPr>
          <w:rFonts w:ascii="Sakkal Majalla" w:hAnsi="Sakkal Majalla" w:cs="Sakkal Majalla"/>
          <w:b/>
          <w:bCs/>
          <w:sz w:val="32"/>
          <w:szCs w:val="32"/>
          <w:rtl/>
        </w:rPr>
      </w:pPr>
      <w:r>
        <w:rPr>
          <w:rFonts w:ascii="Sakkal Majalla" w:hAnsi="Sakkal Majalla" w:cs="Sakkal Majalla" w:hint="cs"/>
          <w:b/>
          <w:bCs/>
          <w:sz w:val="32"/>
          <w:szCs w:val="32"/>
          <w:rtl/>
        </w:rPr>
        <w:t>أهديكم بحثي المتواضع</w:t>
      </w:r>
    </w:p>
    <w:p w14:paraId="05A237C6" w14:textId="77777777" w:rsidR="00EF64B1" w:rsidRDefault="00EF64B1" w:rsidP="00F006BB">
      <w:pPr>
        <w:rPr>
          <w:rFonts w:ascii="Sakkal Majalla" w:hAnsi="Sakkal Majalla" w:cs="Sakkal Majalla"/>
          <w:b/>
          <w:bCs/>
          <w:sz w:val="32"/>
          <w:szCs w:val="32"/>
          <w:u w:val="single"/>
          <w:rtl/>
        </w:rPr>
      </w:pPr>
    </w:p>
    <w:p w14:paraId="7BFA94CB" w14:textId="77777777" w:rsidR="00EF64B1" w:rsidRDefault="00EF64B1" w:rsidP="00F006BB">
      <w:pPr>
        <w:rPr>
          <w:rFonts w:ascii="Sakkal Majalla" w:hAnsi="Sakkal Majalla" w:cs="Sakkal Majalla"/>
          <w:b/>
          <w:bCs/>
          <w:sz w:val="32"/>
          <w:szCs w:val="32"/>
          <w:u w:val="single"/>
          <w:rtl/>
        </w:rPr>
      </w:pPr>
    </w:p>
    <w:p w14:paraId="2F8D8702" w14:textId="77777777" w:rsidR="00EF64B1" w:rsidRDefault="00EF64B1" w:rsidP="00F006BB">
      <w:pPr>
        <w:rPr>
          <w:rFonts w:ascii="Sakkal Majalla" w:hAnsi="Sakkal Majalla" w:cs="Sakkal Majalla"/>
          <w:b/>
          <w:bCs/>
          <w:sz w:val="32"/>
          <w:szCs w:val="32"/>
          <w:u w:val="single"/>
          <w:rtl/>
        </w:rPr>
      </w:pPr>
    </w:p>
    <w:p w14:paraId="6B85D9CE" w14:textId="77777777" w:rsidR="00EF64B1" w:rsidRDefault="00EF64B1" w:rsidP="00F006BB">
      <w:pPr>
        <w:rPr>
          <w:rFonts w:ascii="Sakkal Majalla" w:hAnsi="Sakkal Majalla" w:cs="Sakkal Majalla"/>
          <w:b/>
          <w:bCs/>
          <w:sz w:val="32"/>
          <w:szCs w:val="32"/>
          <w:u w:val="single"/>
          <w:rtl/>
        </w:rPr>
      </w:pPr>
    </w:p>
    <w:p w14:paraId="211CD88A" w14:textId="77777777" w:rsidR="00EF64B1" w:rsidRDefault="00EF64B1" w:rsidP="00F006BB">
      <w:pPr>
        <w:rPr>
          <w:rFonts w:ascii="Sakkal Majalla" w:hAnsi="Sakkal Majalla" w:cs="Sakkal Majalla"/>
          <w:b/>
          <w:bCs/>
          <w:sz w:val="32"/>
          <w:szCs w:val="32"/>
          <w:u w:val="single"/>
          <w:rtl/>
        </w:rPr>
      </w:pPr>
    </w:p>
    <w:p w14:paraId="61A7BAB9" w14:textId="77777777" w:rsidR="00EF64B1" w:rsidRDefault="00EF64B1" w:rsidP="00F006BB">
      <w:pPr>
        <w:rPr>
          <w:rFonts w:ascii="Sakkal Majalla" w:hAnsi="Sakkal Majalla" w:cs="Sakkal Majalla"/>
          <w:b/>
          <w:bCs/>
          <w:sz w:val="32"/>
          <w:szCs w:val="32"/>
          <w:u w:val="single"/>
          <w:rtl/>
        </w:rPr>
      </w:pPr>
    </w:p>
    <w:p w14:paraId="4AF6719A" w14:textId="77777777" w:rsidR="00EF64B1" w:rsidRDefault="00EF64B1" w:rsidP="00F006BB">
      <w:pPr>
        <w:rPr>
          <w:rFonts w:ascii="Sakkal Majalla" w:hAnsi="Sakkal Majalla" w:cs="Sakkal Majalla"/>
          <w:b/>
          <w:bCs/>
          <w:sz w:val="32"/>
          <w:szCs w:val="32"/>
          <w:u w:val="single"/>
          <w:rtl/>
        </w:rPr>
      </w:pPr>
    </w:p>
    <w:p w14:paraId="681E0504" w14:textId="77777777" w:rsidR="00EF64B1" w:rsidRDefault="00EF64B1" w:rsidP="00F006BB">
      <w:pPr>
        <w:rPr>
          <w:rFonts w:ascii="Sakkal Majalla" w:hAnsi="Sakkal Majalla" w:cs="Sakkal Majalla"/>
          <w:b/>
          <w:bCs/>
          <w:sz w:val="32"/>
          <w:szCs w:val="32"/>
          <w:u w:val="single"/>
          <w:rtl/>
        </w:rPr>
      </w:pPr>
    </w:p>
    <w:p w14:paraId="338D08C6" w14:textId="77777777" w:rsidR="00EF64B1" w:rsidRDefault="00EF64B1" w:rsidP="00F006BB">
      <w:pPr>
        <w:rPr>
          <w:rFonts w:ascii="Sakkal Majalla" w:hAnsi="Sakkal Majalla" w:cs="Sakkal Majalla"/>
          <w:b/>
          <w:bCs/>
          <w:sz w:val="32"/>
          <w:szCs w:val="32"/>
          <w:u w:val="single"/>
          <w:rtl/>
        </w:rPr>
      </w:pPr>
    </w:p>
    <w:p w14:paraId="454B45E6" w14:textId="77777777" w:rsidR="00B623BD" w:rsidRDefault="00B623BD" w:rsidP="00F006BB">
      <w:pPr>
        <w:rPr>
          <w:rFonts w:ascii="Sakkal Majalla" w:hAnsi="Sakkal Majalla" w:cs="Sakkal Majalla"/>
          <w:b/>
          <w:bCs/>
          <w:sz w:val="32"/>
          <w:szCs w:val="32"/>
          <w:u w:val="single"/>
          <w:rtl/>
        </w:rPr>
      </w:pPr>
    </w:p>
    <w:p w14:paraId="265B0C1E" w14:textId="77777777" w:rsidR="0096308E" w:rsidRDefault="0096308E" w:rsidP="00F006BB">
      <w:pPr>
        <w:rPr>
          <w:rFonts w:ascii="Sakkal Majalla" w:hAnsi="Sakkal Majalla" w:cs="Sakkal Majalla"/>
          <w:b/>
          <w:bCs/>
          <w:sz w:val="32"/>
          <w:szCs w:val="32"/>
          <w:u w:val="single"/>
          <w:rtl/>
        </w:rPr>
      </w:pPr>
    </w:p>
    <w:p w14:paraId="4A2127E3" w14:textId="77777777" w:rsidR="0096308E" w:rsidRDefault="0096308E" w:rsidP="00F006BB">
      <w:pPr>
        <w:rPr>
          <w:rFonts w:ascii="Sakkal Majalla" w:hAnsi="Sakkal Majalla" w:cs="Sakkal Majalla"/>
          <w:b/>
          <w:bCs/>
          <w:sz w:val="32"/>
          <w:szCs w:val="32"/>
          <w:u w:val="single"/>
          <w:rtl/>
        </w:rPr>
      </w:pPr>
    </w:p>
    <w:p w14:paraId="7F5862C9" w14:textId="00BE017D" w:rsidR="00CE306E" w:rsidRDefault="00CE306E" w:rsidP="0079623A">
      <w:pPr>
        <w:jc w:val="center"/>
        <w:rPr>
          <w:rFonts w:ascii="Sakkal Majalla" w:hAnsi="Sakkal Majalla" w:cs="Sakkal Majalla"/>
          <w:b/>
          <w:bCs/>
          <w:sz w:val="32"/>
          <w:szCs w:val="32"/>
          <w:rtl/>
        </w:rPr>
      </w:pPr>
      <w:r>
        <w:rPr>
          <w:rFonts w:ascii="Sakkal Majalla" w:hAnsi="Sakkal Majalla" w:cs="Sakkal Majalla" w:hint="cs"/>
          <w:b/>
          <w:bCs/>
          <w:sz w:val="32"/>
          <w:szCs w:val="32"/>
          <w:rtl/>
        </w:rPr>
        <w:t>شكر وتقدير</w:t>
      </w:r>
    </w:p>
    <w:p w14:paraId="3B520EDE" w14:textId="26B010FF" w:rsidR="00CE306E" w:rsidRDefault="00CE306E" w:rsidP="00892AB5">
      <w:pPr>
        <w:jc w:val="center"/>
        <w:rPr>
          <w:rFonts w:ascii="Sakkal Majalla" w:hAnsi="Sakkal Majalla" w:cs="Sakkal Majalla"/>
          <w:b/>
          <w:bCs/>
          <w:sz w:val="32"/>
          <w:szCs w:val="32"/>
          <w:rtl/>
        </w:rPr>
      </w:pPr>
      <w:r>
        <w:rPr>
          <w:rFonts w:ascii="Sakkal Majalla" w:hAnsi="Sakkal Majalla" w:cs="Sakkal Majalla" w:hint="cs"/>
          <w:b/>
          <w:bCs/>
          <w:sz w:val="32"/>
          <w:szCs w:val="32"/>
          <w:rtl/>
        </w:rPr>
        <w:t>نحمد الله عز وجل الذي وفقنا في إتمام هذا البحث العلمي</w:t>
      </w:r>
    </w:p>
    <w:p w14:paraId="6D39EF87" w14:textId="4B88C068" w:rsidR="00CE306E" w:rsidRDefault="00CE306E" w:rsidP="00892AB5">
      <w:pPr>
        <w:jc w:val="center"/>
        <w:rPr>
          <w:rFonts w:ascii="Sakkal Majalla" w:hAnsi="Sakkal Majalla" w:cs="Sakkal Majalla"/>
          <w:b/>
          <w:bCs/>
          <w:sz w:val="32"/>
          <w:szCs w:val="32"/>
          <w:rtl/>
        </w:rPr>
      </w:pPr>
      <w:r>
        <w:rPr>
          <w:rFonts w:ascii="Sakkal Majalla" w:hAnsi="Sakkal Majalla" w:cs="Sakkal Majalla" w:hint="cs"/>
          <w:b/>
          <w:bCs/>
          <w:sz w:val="32"/>
          <w:szCs w:val="32"/>
          <w:rtl/>
        </w:rPr>
        <w:t>والذي ألهمنا الصحة والعافية والعزيمة...</w:t>
      </w:r>
    </w:p>
    <w:p w14:paraId="3C1FAC8D" w14:textId="584A3158" w:rsidR="00CE306E" w:rsidRDefault="00CE306E" w:rsidP="00892AB5">
      <w:pPr>
        <w:jc w:val="center"/>
        <w:rPr>
          <w:rFonts w:ascii="Sakkal Majalla" w:hAnsi="Sakkal Majalla" w:cs="Sakkal Majalla"/>
          <w:b/>
          <w:bCs/>
          <w:sz w:val="32"/>
          <w:szCs w:val="32"/>
          <w:rtl/>
        </w:rPr>
      </w:pPr>
      <w:r>
        <w:rPr>
          <w:rFonts w:ascii="Sakkal Majalla" w:hAnsi="Sakkal Majalla" w:cs="Sakkal Majalla" w:hint="cs"/>
          <w:b/>
          <w:bCs/>
          <w:sz w:val="32"/>
          <w:szCs w:val="32"/>
          <w:rtl/>
        </w:rPr>
        <w:t>فالحمد لله حمدا كثيرا</w:t>
      </w:r>
    </w:p>
    <w:p w14:paraId="0420E051" w14:textId="3348194B" w:rsidR="003E1CC1" w:rsidRPr="003E1CC1" w:rsidRDefault="00CE306E" w:rsidP="003E1CC1">
      <w:pPr>
        <w:jc w:val="center"/>
        <w:rPr>
          <w:rFonts w:ascii="Sakkal Majalla" w:hAnsi="Sakkal Majalla" w:cs="Sakkal Majalla"/>
          <w:b/>
          <w:bCs/>
          <w:sz w:val="32"/>
          <w:szCs w:val="32"/>
          <w:rtl/>
        </w:rPr>
      </w:pPr>
      <w:r>
        <w:rPr>
          <w:rFonts w:ascii="Sakkal Majalla" w:hAnsi="Sakkal Majalla" w:cs="Sakkal Majalla" w:hint="cs"/>
          <w:b/>
          <w:bCs/>
          <w:sz w:val="32"/>
          <w:szCs w:val="32"/>
          <w:rtl/>
        </w:rPr>
        <w:t>نتقدم بجزيل الشكر والتقدير إلى الأستاذ الدكتور</w:t>
      </w:r>
      <w:r w:rsidR="005B5574">
        <w:rPr>
          <w:rFonts w:ascii="Sakkal Majalla" w:hAnsi="Sakkal Majalla" w:cs="Sakkal Majalla" w:hint="cs"/>
          <w:b/>
          <w:bCs/>
          <w:sz w:val="32"/>
          <w:szCs w:val="32"/>
          <w:rtl/>
        </w:rPr>
        <w:t>/ الفيصل</w:t>
      </w:r>
      <w:r w:rsidR="003E1CC1">
        <w:rPr>
          <w:rFonts w:ascii="Sakkal Majalla" w:hAnsi="Sakkal Majalla" w:cs="Sakkal Majalla" w:hint="cs"/>
          <w:b/>
          <w:bCs/>
          <w:sz w:val="32"/>
          <w:szCs w:val="32"/>
          <w:rtl/>
        </w:rPr>
        <w:t xml:space="preserve"> عبد الحميد، فايز جراد</w:t>
      </w:r>
    </w:p>
    <w:p w14:paraId="0769011C" w14:textId="3633F9DE" w:rsidR="00CE306E" w:rsidRDefault="00CE306E" w:rsidP="00C61A65">
      <w:pPr>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  على كل ما قدموه لنا من توجهات ومعلومات قيمة ساهمت في إثراء</w:t>
      </w:r>
    </w:p>
    <w:p w14:paraId="09308393" w14:textId="4F122F34" w:rsidR="00CE306E" w:rsidRDefault="00CE306E" w:rsidP="00DC143E">
      <w:pPr>
        <w:jc w:val="center"/>
        <w:rPr>
          <w:rFonts w:ascii="Sakkal Majalla" w:hAnsi="Sakkal Majalla" w:cs="Sakkal Majalla"/>
          <w:b/>
          <w:bCs/>
          <w:sz w:val="32"/>
          <w:szCs w:val="32"/>
          <w:rtl/>
        </w:rPr>
      </w:pPr>
      <w:r>
        <w:rPr>
          <w:rFonts w:ascii="Sakkal Majalla" w:hAnsi="Sakkal Majalla" w:cs="Sakkal Majalla" w:hint="cs"/>
          <w:b/>
          <w:bCs/>
          <w:sz w:val="32"/>
          <w:szCs w:val="32"/>
          <w:rtl/>
        </w:rPr>
        <w:t>موضوع دراستنا في جوانيها المختلفة.</w:t>
      </w:r>
    </w:p>
    <w:p w14:paraId="633E9605" w14:textId="53D8FAF0" w:rsidR="00CE306E" w:rsidRDefault="00CE306E" w:rsidP="0079623A">
      <w:pPr>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والشكر والتقدير موصول إلى إدارة جامعة </w:t>
      </w:r>
      <w:r w:rsidR="00B623BD">
        <w:rPr>
          <w:rFonts w:ascii="Sakkal Majalla" w:hAnsi="Sakkal Majalla" w:cs="Sakkal Majalla" w:hint="cs"/>
          <w:b/>
          <w:bCs/>
          <w:sz w:val="32"/>
          <w:szCs w:val="32"/>
          <w:rtl/>
        </w:rPr>
        <w:t xml:space="preserve">ميدأوشن </w:t>
      </w:r>
      <w:r>
        <w:rPr>
          <w:rFonts w:ascii="Sakkal Majalla" w:hAnsi="Sakkal Majalla" w:cs="Sakkal Majalla" w:hint="cs"/>
          <w:b/>
          <w:bCs/>
          <w:sz w:val="32"/>
          <w:szCs w:val="32"/>
          <w:rtl/>
        </w:rPr>
        <w:t>ممثلة بالكادر الأكاديمي</w:t>
      </w:r>
    </w:p>
    <w:p w14:paraId="02828D9B" w14:textId="5ECC596D" w:rsidR="00CE306E" w:rsidRDefault="00CE306E" w:rsidP="0079623A">
      <w:pPr>
        <w:jc w:val="center"/>
        <w:rPr>
          <w:rFonts w:ascii="Sakkal Majalla" w:hAnsi="Sakkal Majalla" w:cs="Sakkal Majalla"/>
          <w:b/>
          <w:bCs/>
          <w:sz w:val="32"/>
          <w:szCs w:val="32"/>
          <w:rtl/>
        </w:rPr>
      </w:pPr>
      <w:r>
        <w:rPr>
          <w:rFonts w:ascii="Sakkal Majalla" w:hAnsi="Sakkal Majalla" w:cs="Sakkal Majalla" w:hint="cs"/>
          <w:b/>
          <w:bCs/>
          <w:sz w:val="32"/>
          <w:szCs w:val="32"/>
          <w:rtl/>
        </w:rPr>
        <w:t>والإداري، لما قدموه من تسهيلات وتشجيع وتوفير الخدمات المطلوبة.</w:t>
      </w:r>
    </w:p>
    <w:p w14:paraId="5C10A6E5" w14:textId="608F9E6F" w:rsidR="00CE306E" w:rsidRDefault="00CE306E" w:rsidP="0079623A">
      <w:pPr>
        <w:jc w:val="center"/>
        <w:rPr>
          <w:rFonts w:ascii="Sakkal Majalla" w:hAnsi="Sakkal Majalla" w:cs="Sakkal Majalla"/>
          <w:b/>
          <w:bCs/>
          <w:sz w:val="32"/>
          <w:szCs w:val="32"/>
          <w:rtl/>
        </w:rPr>
      </w:pPr>
      <w:r>
        <w:rPr>
          <w:rFonts w:ascii="Sakkal Majalla" w:hAnsi="Sakkal Majalla" w:cs="Sakkal Majalla" w:hint="cs"/>
          <w:b/>
          <w:bCs/>
          <w:sz w:val="32"/>
          <w:szCs w:val="32"/>
          <w:rtl/>
        </w:rPr>
        <w:t>كما أتقدم بالشكر الجزيل لكل من لم يسعنا الحظ بذكر أسمائهم راجيا من المولي</w:t>
      </w:r>
    </w:p>
    <w:p w14:paraId="05DF9894" w14:textId="77777777" w:rsidR="00CE306E" w:rsidRPr="00CE306E" w:rsidRDefault="00CE306E" w:rsidP="00CE306E">
      <w:pPr>
        <w:jc w:val="center"/>
        <w:rPr>
          <w:rFonts w:ascii="Sakkal Majalla" w:hAnsi="Sakkal Majalla" w:cs="Sakkal Majalla"/>
          <w:b/>
          <w:bCs/>
          <w:sz w:val="32"/>
          <w:szCs w:val="32"/>
          <w:rtl/>
        </w:rPr>
      </w:pPr>
      <w:r>
        <w:rPr>
          <w:rFonts w:ascii="Sakkal Majalla" w:hAnsi="Sakkal Majalla" w:cs="Sakkal Majalla" w:hint="cs"/>
          <w:b/>
          <w:bCs/>
          <w:sz w:val="32"/>
          <w:szCs w:val="32"/>
          <w:rtl/>
        </w:rPr>
        <w:t>عز وجل أن تكون هذه الدراسة نافذة الدراسات أخرى ...</w:t>
      </w:r>
    </w:p>
    <w:p w14:paraId="521EC043" w14:textId="77777777" w:rsidR="00EF64B1" w:rsidRDefault="00EF64B1" w:rsidP="00F006BB">
      <w:pPr>
        <w:rPr>
          <w:rFonts w:ascii="Sakkal Majalla" w:hAnsi="Sakkal Majalla" w:cs="Sakkal Majalla"/>
          <w:b/>
          <w:bCs/>
          <w:sz w:val="32"/>
          <w:szCs w:val="32"/>
          <w:u w:val="single"/>
          <w:rtl/>
        </w:rPr>
      </w:pPr>
    </w:p>
    <w:p w14:paraId="47ED35B1" w14:textId="77777777" w:rsidR="00EF64B1" w:rsidRDefault="00EF64B1" w:rsidP="00F006BB">
      <w:pPr>
        <w:rPr>
          <w:rFonts w:ascii="Sakkal Majalla" w:hAnsi="Sakkal Majalla" w:cs="Sakkal Majalla"/>
          <w:b/>
          <w:bCs/>
          <w:sz w:val="32"/>
          <w:szCs w:val="32"/>
          <w:u w:val="single"/>
          <w:rtl/>
        </w:rPr>
      </w:pPr>
    </w:p>
    <w:p w14:paraId="73DA8C67" w14:textId="77777777" w:rsidR="00EF64B1" w:rsidRDefault="00EF64B1" w:rsidP="00F006BB">
      <w:pPr>
        <w:rPr>
          <w:rFonts w:ascii="Sakkal Majalla" w:hAnsi="Sakkal Majalla" w:cs="Sakkal Majalla"/>
          <w:b/>
          <w:bCs/>
          <w:sz w:val="32"/>
          <w:szCs w:val="32"/>
          <w:u w:val="single"/>
          <w:rtl/>
        </w:rPr>
      </w:pPr>
    </w:p>
    <w:p w14:paraId="6F65B5D6" w14:textId="77777777" w:rsidR="00EF64B1" w:rsidRDefault="00EF64B1" w:rsidP="00F006BB">
      <w:pPr>
        <w:rPr>
          <w:rFonts w:ascii="Sakkal Majalla" w:hAnsi="Sakkal Majalla" w:cs="Sakkal Majalla"/>
          <w:b/>
          <w:bCs/>
          <w:sz w:val="32"/>
          <w:szCs w:val="32"/>
          <w:u w:val="single"/>
          <w:rtl/>
        </w:rPr>
      </w:pPr>
    </w:p>
    <w:p w14:paraId="41115C6D" w14:textId="77777777" w:rsidR="00EF64B1" w:rsidRDefault="00EF64B1" w:rsidP="00F006BB">
      <w:pPr>
        <w:rPr>
          <w:rFonts w:ascii="Sakkal Majalla" w:hAnsi="Sakkal Majalla" w:cs="Sakkal Majalla"/>
          <w:b/>
          <w:bCs/>
          <w:sz w:val="32"/>
          <w:szCs w:val="32"/>
          <w:u w:val="single"/>
          <w:rtl/>
        </w:rPr>
      </w:pPr>
    </w:p>
    <w:p w14:paraId="54EB8D1C" w14:textId="77777777" w:rsidR="00EF64B1" w:rsidRDefault="00EF64B1" w:rsidP="00F006BB">
      <w:pPr>
        <w:rPr>
          <w:rFonts w:ascii="Sakkal Majalla" w:hAnsi="Sakkal Majalla" w:cs="Sakkal Majalla"/>
          <w:b/>
          <w:bCs/>
          <w:sz w:val="32"/>
          <w:szCs w:val="32"/>
          <w:u w:val="single"/>
          <w:rtl/>
        </w:rPr>
      </w:pPr>
    </w:p>
    <w:p w14:paraId="65BC5A97" w14:textId="77777777" w:rsidR="00EF64B1" w:rsidRDefault="00EF64B1" w:rsidP="00F006BB">
      <w:pPr>
        <w:rPr>
          <w:rFonts w:ascii="Sakkal Majalla" w:hAnsi="Sakkal Majalla" w:cs="Sakkal Majalla"/>
          <w:b/>
          <w:bCs/>
          <w:sz w:val="32"/>
          <w:szCs w:val="32"/>
          <w:u w:val="single"/>
          <w:rtl/>
        </w:rPr>
      </w:pPr>
    </w:p>
    <w:p w14:paraId="7BE40FD0" w14:textId="588278C1" w:rsidR="00EF64B1" w:rsidRPr="00EF64B1" w:rsidRDefault="00EF64B1" w:rsidP="00EF64B1">
      <w:pPr>
        <w:rPr>
          <w:rFonts w:ascii="Sakkal Majalla" w:hAnsi="Sakkal Majalla" w:cs="Sakkal Majalla"/>
          <w:b/>
          <w:bCs/>
          <w:sz w:val="32"/>
          <w:szCs w:val="32"/>
          <w:u w:val="single"/>
          <w:rtl/>
        </w:rPr>
      </w:pPr>
      <w:r>
        <w:rPr>
          <w:rFonts w:ascii="Sakkal Majalla" w:hAnsi="Sakkal Majalla" w:cs="Sakkal Majalla" w:hint="cs"/>
          <w:sz w:val="32"/>
          <w:szCs w:val="32"/>
          <w:rtl/>
        </w:rPr>
        <w:lastRenderedPageBreak/>
        <w:t xml:space="preserve"> </w:t>
      </w:r>
      <w:r w:rsidRPr="00EF64B1">
        <w:rPr>
          <w:rFonts w:ascii="Sakkal Majalla" w:hAnsi="Sakkal Majalla" w:cs="Sakkal Majalla" w:hint="cs"/>
          <w:b/>
          <w:bCs/>
          <w:sz w:val="32"/>
          <w:szCs w:val="32"/>
          <w:u w:val="single"/>
          <w:rtl/>
        </w:rPr>
        <w:t xml:space="preserve">المستخلص </w:t>
      </w:r>
    </w:p>
    <w:p w14:paraId="28F23818" w14:textId="44138B3F" w:rsidR="00EF64B1" w:rsidRDefault="00EF64B1" w:rsidP="00323B9D">
      <w:pPr>
        <w:rPr>
          <w:rFonts w:ascii="Sakkal Majalla" w:hAnsi="Sakkal Majalla" w:cs="Sakkal Majalla"/>
          <w:sz w:val="32"/>
          <w:szCs w:val="32"/>
          <w:rtl/>
        </w:rPr>
      </w:pPr>
      <w:r>
        <w:rPr>
          <w:rFonts w:ascii="Sakkal Majalla" w:hAnsi="Sakkal Majalla" w:cs="Sakkal Majalla" w:hint="cs"/>
          <w:sz w:val="32"/>
          <w:szCs w:val="32"/>
          <w:rtl/>
        </w:rPr>
        <w:t>تسعى هذه الدراسة إلى استكشاف فاعلية التقييم الدوري في تحسين الجودة وإدارة المخاطر التشغيلية في قطاع التأمين الصحي. تم تحديد مجموعة من الأهداف الأساسية لتحقيق هذا الغرض، منها دراسة المعايير الأساسية المستخدمة في التقييم الدوري وتأثيره على جودة الخدمات المقدمة. كما تسعى الدراسة إلى التعرف على المخاطر التشغيلية التي يمكن إدارتها من خلال هذا التقييم، وتحليل العلاقة بين التقييم الدوري وزيادة رضا العملاء، تكونت عينة البحث من 200 موظف في قطاع التأمين الصحي، مما يضمن تنوع الآراء والخبرات. تم استخدام الاستبانة كأداة لجمع المعلومات، حيث صُممت للاستقصاء عن آراء وتجارب المشاركين حول فاعلية التقييم الدوري.</w:t>
      </w:r>
      <w:r w:rsidR="00EC398A">
        <w:rPr>
          <w:rFonts w:ascii="Sakkal Majalla" w:hAnsi="Sakkal Majalla" w:cs="Sakkal Majalla" w:hint="cs"/>
          <w:sz w:val="32"/>
          <w:szCs w:val="32"/>
          <w:rtl/>
        </w:rPr>
        <w:t xml:space="preserve"> و</w:t>
      </w:r>
      <w:r>
        <w:rPr>
          <w:rFonts w:ascii="Sakkal Majalla" w:hAnsi="Sakkal Majalla" w:cs="Sakkal Majalla" w:hint="cs"/>
          <w:sz w:val="32"/>
          <w:szCs w:val="32"/>
          <w:rtl/>
        </w:rPr>
        <w:t>أظهرت النتائج أن 65% من المشاركين يرون أن التقييم الدوري يسهم في تحديد نقاط الضعف في العمليات التشغيلية، بينما 72% يعتقدون أنه يعزز ثقة العملاء في خدمات التأمين الصحي. كما وافق 103 مشاركًا على أن التقييم يساهم في تقليل المخاطر التشغيلية، و92% يرون أنه يساعد في تحسين جودة الخدمات المقدمة. بالإضافة إلى ذلك، أشار 117 مشاركًا إلى أن التقييم يساهم في تحديد المؤشرات الرئيسية للأداء.</w:t>
      </w:r>
      <w:r w:rsidR="003D0984">
        <w:rPr>
          <w:rFonts w:ascii="Sakkal Majalla" w:hAnsi="Sakkal Majalla" w:cs="Sakkal Majalla" w:hint="cs"/>
          <w:sz w:val="32"/>
          <w:szCs w:val="32"/>
          <w:rtl/>
        </w:rPr>
        <w:t xml:space="preserve"> </w:t>
      </w:r>
      <w:r>
        <w:rPr>
          <w:rFonts w:ascii="Sakkal Majalla" w:hAnsi="Sakkal Majalla" w:cs="Sakkal Majalla" w:hint="cs"/>
          <w:sz w:val="32"/>
          <w:szCs w:val="32"/>
          <w:rtl/>
        </w:rPr>
        <w:t>ومع ذلك، لم تُظهر النتائج فروقًا معنوية عند مستوى الدلالة 0.05 في معظم العبارات المطروحة، مما يشير إلى الحاجة إلى مزيد من البحث في هذا المجال</w:t>
      </w:r>
      <w:r w:rsidR="00EC398A">
        <w:rPr>
          <w:rFonts w:ascii="Sakkal Majalla" w:hAnsi="Sakkal Majalla" w:cs="Sakkal Majalla" w:hint="cs"/>
          <w:sz w:val="32"/>
          <w:szCs w:val="32"/>
          <w:rtl/>
        </w:rPr>
        <w:t xml:space="preserve">، </w:t>
      </w:r>
      <w:r>
        <w:rPr>
          <w:rFonts w:ascii="Sakkal Majalla" w:hAnsi="Sakkal Majalla" w:cs="Sakkal Majalla" w:hint="cs"/>
          <w:sz w:val="32"/>
          <w:szCs w:val="32"/>
          <w:rtl/>
        </w:rPr>
        <w:t>بناءً على النتائج، توصي الدراسة بتعزيز استخدام التقييم الدوري كأداة لتحسين الأداء وجودة الخدمات. كما تدعو إلى تطوير استراتيجيات فعالة تعتمد على نتائج التقييم، مع التركيز على تدريب الموظفين لتحسين فعالية هذه العملية. أخيرًا، تشدد الدراسة على أهمية تحسين التواصل بين الفرق لتعزيز التعاون في تنفيذ التقييمات، وتحث على إجراء دراسات مستقبلية لفحص تأثيرات التقييم الدوري على المدى الطويل.</w:t>
      </w:r>
    </w:p>
    <w:p w14:paraId="07BF5828" w14:textId="0F1A65F8" w:rsidR="00323B9D" w:rsidRPr="0056277D" w:rsidRDefault="003D0984" w:rsidP="0056277D">
      <w:pPr>
        <w:jc w:val="right"/>
        <w:rPr>
          <w:rFonts w:ascii="Sakkal Majalla" w:hAnsi="Sakkal Majalla" w:cs="Sakkal Majalla"/>
          <w:b/>
          <w:bCs/>
          <w:sz w:val="32"/>
          <w:szCs w:val="32"/>
          <w:rtl/>
        </w:rPr>
      </w:pPr>
      <w:r>
        <w:rPr>
          <w:rFonts w:ascii="Sakkal Majalla" w:hAnsi="Sakkal Majalla" w:cs="Sakkal Majalla" w:hint="cs"/>
          <w:b/>
          <w:bCs/>
          <w:sz w:val="32"/>
          <w:szCs w:val="32"/>
          <w:lang w:bidi="ar-EG"/>
        </w:rPr>
        <w:t xml:space="preserve">Abstract </w:t>
      </w:r>
    </w:p>
    <w:p w14:paraId="52A5AEA7" w14:textId="4CDDE6A4" w:rsidR="00323B9D" w:rsidRDefault="00323B9D" w:rsidP="003D0984">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This study aims to explore the effectiveness of periodic evaluation </w:t>
      </w:r>
      <w:proofErr w:type="gramStart"/>
      <w:r>
        <w:rPr>
          <w:rFonts w:ascii="Sakkal Majalla" w:hAnsi="Sakkal Majalla" w:cs="Sakkal Majalla"/>
          <w:sz w:val="32"/>
          <w:szCs w:val="32"/>
          <w:lang w:bidi="ar-EG"/>
        </w:rPr>
        <w:t>I</w:t>
      </w:r>
      <w:r>
        <w:rPr>
          <w:rFonts w:ascii="Sakkal Majalla" w:hAnsi="Sakkal Majalla" w:cs="Sakkal Majalla" w:hint="cs"/>
          <w:sz w:val="32"/>
          <w:szCs w:val="32"/>
          <w:lang w:bidi="ar-EG"/>
        </w:rPr>
        <w:t>n</w:t>
      </w:r>
      <w:proofErr w:type="gramEnd"/>
      <w:r>
        <w:rPr>
          <w:rFonts w:ascii="Sakkal Majalla" w:hAnsi="Sakkal Majalla" w:cs="Sakkal Majalla" w:hint="cs"/>
          <w:sz w:val="32"/>
          <w:szCs w:val="32"/>
          <w:lang w:bidi="ar-EG"/>
        </w:rPr>
        <w:t xml:space="preserve"> improving quality and managing operational risks in the health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nsurance sector. A set of primary objectives has been identified to achieve this aim,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ncluding studying the fundamental criteria used </w:t>
      </w:r>
      <w:proofErr w:type="gramStart"/>
      <w:r>
        <w:rPr>
          <w:rFonts w:ascii="Sakkal Majalla" w:hAnsi="Sakkal Majalla" w:cs="Sakkal Majalla"/>
          <w:sz w:val="32"/>
          <w:szCs w:val="32"/>
          <w:lang w:bidi="ar-EG"/>
        </w:rPr>
        <w:t>I</w:t>
      </w:r>
      <w:r>
        <w:rPr>
          <w:rFonts w:ascii="Sakkal Majalla" w:hAnsi="Sakkal Majalla" w:cs="Sakkal Majalla" w:hint="cs"/>
          <w:sz w:val="32"/>
          <w:szCs w:val="32"/>
          <w:lang w:bidi="ar-EG"/>
        </w:rPr>
        <w:t>n</w:t>
      </w:r>
      <w:proofErr w:type="gramEnd"/>
      <w:r>
        <w:rPr>
          <w:rFonts w:ascii="Sakkal Majalla" w:hAnsi="Sakkal Majalla" w:cs="Sakkal Majalla" w:hint="cs"/>
          <w:sz w:val="32"/>
          <w:szCs w:val="32"/>
          <w:lang w:bidi="ar-EG"/>
        </w:rPr>
        <w:t xml:space="preserve"> periodic evaluation and its impact on the quality of services provided. The study also seeks to identify operational risks that can be managed through this evaluation and analyze the relationship between periodic evaluation and increased customer satisfaction</w:t>
      </w:r>
      <w:r>
        <w:rPr>
          <w:rFonts w:ascii="Sakkal Majalla" w:hAnsi="Sakkal Majalla" w:cs="Sakkal Majalla" w:hint="cs"/>
          <w:sz w:val="32"/>
          <w:szCs w:val="32"/>
          <w:rtl/>
        </w:rPr>
        <w:t>.</w:t>
      </w:r>
    </w:p>
    <w:p w14:paraId="392A1862" w14:textId="77777777" w:rsidR="00323B9D" w:rsidRDefault="00323B9D" w:rsidP="003D0984">
      <w:pPr>
        <w:jc w:val="right"/>
        <w:rPr>
          <w:rFonts w:ascii="Sakkal Majalla" w:hAnsi="Sakkal Majalla" w:cs="Sakkal Majalla"/>
          <w:sz w:val="32"/>
          <w:szCs w:val="32"/>
          <w:rtl/>
        </w:rPr>
      </w:pPr>
    </w:p>
    <w:p w14:paraId="645C8A35" w14:textId="61DFD15C" w:rsidR="00323B9D" w:rsidRDefault="00323B9D" w:rsidP="0056277D">
      <w:pPr>
        <w:jc w:val="right"/>
        <w:rPr>
          <w:rFonts w:ascii="Sakkal Majalla" w:hAnsi="Sakkal Majalla" w:cs="Sakkal Majalla"/>
          <w:sz w:val="32"/>
          <w:szCs w:val="32"/>
          <w:rtl/>
        </w:rPr>
      </w:pPr>
      <w:r>
        <w:rPr>
          <w:rFonts w:ascii="Sakkal Majalla" w:hAnsi="Sakkal Majalla" w:cs="Sakkal Majalla" w:hint="cs"/>
          <w:sz w:val="32"/>
          <w:szCs w:val="32"/>
          <w:lang w:bidi="ar-EG"/>
        </w:rPr>
        <w:lastRenderedPageBreak/>
        <w:t xml:space="preserve">The research sample consisted of 200 employees </w:t>
      </w:r>
      <w:r w:rsidR="005B5574">
        <w:rPr>
          <w:rFonts w:ascii="Sakkal Majalla" w:hAnsi="Sakkal Majalla" w:cs="Sakkal Majalla"/>
          <w:sz w:val="32"/>
          <w:szCs w:val="32"/>
          <w:lang w:bidi="ar-EG"/>
        </w:rPr>
        <w:t>in</w:t>
      </w:r>
      <w:r>
        <w:rPr>
          <w:rFonts w:ascii="Sakkal Majalla" w:hAnsi="Sakkal Majalla" w:cs="Sakkal Majalla" w:hint="cs"/>
          <w:sz w:val="32"/>
          <w:szCs w:val="32"/>
          <w:lang w:bidi="ar-EG"/>
        </w:rPr>
        <w:t xml:space="preserve"> the health </w:t>
      </w:r>
      <w:r>
        <w:rPr>
          <w:rFonts w:ascii="Sakkal Majalla" w:hAnsi="Sakkal Majalla" w:cs="Sakkal Majalla"/>
          <w:sz w:val="32"/>
          <w:szCs w:val="32"/>
          <w:lang w:bidi="ar-EG"/>
        </w:rPr>
        <w:t>I</w:t>
      </w:r>
      <w:r>
        <w:rPr>
          <w:rFonts w:ascii="Sakkal Majalla" w:hAnsi="Sakkal Majalla" w:cs="Sakkal Majalla" w:hint="cs"/>
          <w:sz w:val="32"/>
          <w:szCs w:val="32"/>
          <w:lang w:bidi="ar-EG"/>
        </w:rPr>
        <w:t>nsurance sector, ensuring a diversity of opinions and experiences. A questionnaire was used as a tool for data collection, designed to gather the views and experiences of participants regarding the effectiveness of periodic evaluation</w:t>
      </w:r>
      <w:r w:rsidR="0056277D">
        <w:rPr>
          <w:rFonts w:ascii="Sakkal Majalla" w:hAnsi="Sakkal Majalla" w:cs="Sakkal Majalla" w:hint="cs"/>
          <w:sz w:val="32"/>
          <w:szCs w:val="32"/>
          <w:lang w:bidi="ar-EG"/>
        </w:rPr>
        <w:t>.</w:t>
      </w:r>
    </w:p>
    <w:p w14:paraId="21B4050F" w14:textId="1899EDD2" w:rsidR="00323B9D" w:rsidRDefault="00323B9D" w:rsidP="0056277D">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The results showed that 65% of </w:t>
      </w:r>
      <w:r w:rsidR="005B5574">
        <w:rPr>
          <w:rFonts w:ascii="Sakkal Majalla" w:hAnsi="Sakkal Majalla" w:cs="Sakkal Majalla"/>
          <w:sz w:val="32"/>
          <w:szCs w:val="32"/>
          <w:lang w:bidi="ar-EG"/>
        </w:rPr>
        <w:t>participants</w:t>
      </w:r>
      <w:r>
        <w:rPr>
          <w:rFonts w:ascii="Sakkal Majalla" w:hAnsi="Sakkal Majalla" w:cs="Sakkal Majalla" w:hint="cs"/>
          <w:sz w:val="32"/>
          <w:szCs w:val="32"/>
          <w:lang w:bidi="ar-EG"/>
        </w:rPr>
        <w:t xml:space="preserve"> believe that periodic evaluation contributes to identifying weaknesses in operational processes, while 72% think it enhances customer confidence in health insurance services. Additionally, 103 participants agreed that the evaluation helps reduce operational risks, and 92% believe it assists in improving the quality of services provided. Furthermore, 117 participants </w:t>
      </w:r>
      <w:r>
        <w:rPr>
          <w:rFonts w:ascii="Sakkal Majalla" w:hAnsi="Sakkal Majalla" w:cs="Sakkal Majalla"/>
          <w:sz w:val="32"/>
          <w:szCs w:val="32"/>
          <w:lang w:bidi="ar-EG"/>
        </w:rPr>
        <w:t>I</w:t>
      </w:r>
      <w:r>
        <w:rPr>
          <w:rFonts w:ascii="Sakkal Majalla" w:hAnsi="Sakkal Majalla" w:cs="Sakkal Majalla" w:hint="cs"/>
          <w:sz w:val="32"/>
          <w:szCs w:val="32"/>
          <w:lang w:bidi="ar-EG"/>
        </w:rPr>
        <w:t>ndicated that the evaluation contributes to identifying key performance indicators</w:t>
      </w:r>
      <w:r w:rsidR="0056277D">
        <w:rPr>
          <w:rFonts w:ascii="Sakkal Majalla" w:hAnsi="Sakkal Majalla" w:cs="Sakkal Majalla" w:hint="cs"/>
          <w:sz w:val="32"/>
          <w:szCs w:val="32"/>
          <w:lang w:bidi="ar-EG"/>
        </w:rPr>
        <w:t>.</w:t>
      </w:r>
    </w:p>
    <w:p w14:paraId="1232CC05" w14:textId="136EFC98" w:rsidR="00323B9D" w:rsidRPr="00323B9D" w:rsidRDefault="00323B9D" w:rsidP="003D0984">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However, the results did not show significant differences at the 0.05 significance level for most statements, indicating a need for further research in this area. Based on the findings, the study recommends enhancing the use of periodic evaluation as a tool for improving performance and service quality. </w:t>
      </w:r>
      <w:r>
        <w:rPr>
          <w:rFonts w:ascii="Sakkal Majalla" w:hAnsi="Sakkal Majalla" w:cs="Sakkal Majalla"/>
          <w:sz w:val="32"/>
          <w:szCs w:val="32"/>
          <w:lang w:bidi="ar-EG"/>
        </w:rPr>
        <w:t>I</w:t>
      </w:r>
      <w:r>
        <w:rPr>
          <w:rFonts w:ascii="Sakkal Majalla" w:hAnsi="Sakkal Majalla" w:cs="Sakkal Majalla" w:hint="cs"/>
          <w:sz w:val="32"/>
          <w:szCs w:val="32"/>
          <w:lang w:bidi="ar-EG"/>
        </w:rPr>
        <w:t>t also calls for the development of effective strategies based on evaluation results, with a focus on training employees to improve the effectiveness of this process. Finally, the study emphasizes the importance of improving communication between teams to enhance collaboration in implementing evaluations and encourages future studies to examine the long-term effects of periodic evaluation</w:t>
      </w:r>
    </w:p>
    <w:p w14:paraId="0155210F" w14:textId="77777777" w:rsidR="00EF64B1" w:rsidRDefault="00EF64B1" w:rsidP="00323B9D">
      <w:pPr>
        <w:jc w:val="right"/>
        <w:rPr>
          <w:rFonts w:ascii="Sakkal Majalla" w:hAnsi="Sakkal Majalla" w:cs="Sakkal Majalla"/>
          <w:b/>
          <w:bCs/>
          <w:sz w:val="32"/>
          <w:szCs w:val="32"/>
          <w:u w:val="single"/>
          <w:rtl/>
        </w:rPr>
      </w:pPr>
    </w:p>
    <w:p w14:paraId="2D959390" w14:textId="77777777" w:rsidR="00EF64B1" w:rsidRDefault="00EF64B1" w:rsidP="00F006BB">
      <w:pPr>
        <w:rPr>
          <w:rFonts w:ascii="Sakkal Majalla" w:hAnsi="Sakkal Majalla" w:cs="Sakkal Majalla"/>
          <w:b/>
          <w:bCs/>
          <w:sz w:val="32"/>
          <w:szCs w:val="32"/>
          <w:u w:val="single"/>
          <w:rtl/>
        </w:rPr>
      </w:pPr>
    </w:p>
    <w:p w14:paraId="7B20FC49" w14:textId="77777777" w:rsidR="0056277D" w:rsidRDefault="0056277D" w:rsidP="00F006BB">
      <w:pPr>
        <w:rPr>
          <w:rFonts w:ascii="Sakkal Majalla" w:hAnsi="Sakkal Majalla" w:cs="Sakkal Majalla"/>
          <w:b/>
          <w:bCs/>
          <w:sz w:val="32"/>
          <w:szCs w:val="32"/>
          <w:u w:val="single"/>
          <w:rtl/>
        </w:rPr>
      </w:pPr>
    </w:p>
    <w:p w14:paraId="75797894" w14:textId="77777777" w:rsidR="00B623BD" w:rsidRDefault="00B623BD" w:rsidP="00F006BB">
      <w:pPr>
        <w:rPr>
          <w:rFonts w:ascii="Sakkal Majalla" w:hAnsi="Sakkal Majalla" w:cs="Sakkal Majalla"/>
          <w:b/>
          <w:bCs/>
          <w:sz w:val="32"/>
          <w:szCs w:val="32"/>
          <w:u w:val="single"/>
          <w:rtl/>
        </w:rPr>
      </w:pPr>
    </w:p>
    <w:p w14:paraId="08111D8D" w14:textId="77777777" w:rsidR="0056277D" w:rsidRDefault="0056277D" w:rsidP="00F006BB">
      <w:pPr>
        <w:rPr>
          <w:rFonts w:ascii="Sakkal Majalla" w:hAnsi="Sakkal Majalla" w:cs="Sakkal Majalla"/>
          <w:b/>
          <w:bCs/>
          <w:sz w:val="32"/>
          <w:szCs w:val="32"/>
          <w:u w:val="single"/>
          <w:rtl/>
        </w:rPr>
      </w:pPr>
    </w:p>
    <w:p w14:paraId="17608697" w14:textId="77777777" w:rsidR="0056277D" w:rsidRDefault="0056277D" w:rsidP="00F006BB">
      <w:pPr>
        <w:rPr>
          <w:rFonts w:ascii="Sakkal Majalla" w:hAnsi="Sakkal Majalla" w:cs="Sakkal Majalla"/>
          <w:b/>
          <w:bCs/>
          <w:sz w:val="32"/>
          <w:szCs w:val="32"/>
          <w:u w:val="single"/>
          <w:rtl/>
        </w:rPr>
      </w:pPr>
    </w:p>
    <w:p w14:paraId="4D94233F" w14:textId="77777777" w:rsidR="0056277D" w:rsidRDefault="0056277D" w:rsidP="00F006BB">
      <w:pPr>
        <w:rPr>
          <w:rFonts w:ascii="Sakkal Majalla" w:hAnsi="Sakkal Majalla" w:cs="Sakkal Majalla"/>
          <w:b/>
          <w:bCs/>
          <w:sz w:val="32"/>
          <w:szCs w:val="32"/>
          <w:u w:val="single"/>
          <w:rtl/>
        </w:rPr>
      </w:pPr>
    </w:p>
    <w:p w14:paraId="4414846F" w14:textId="29F45C1B" w:rsidR="00C16478" w:rsidRPr="00832640" w:rsidRDefault="00124F09" w:rsidP="00832640">
      <w:pPr>
        <w:rPr>
          <w:rFonts w:ascii="Sakkal Majalla" w:hAnsi="Sakkal Majalla" w:cs="Sakkal Majalla"/>
          <w:b/>
          <w:bCs/>
          <w:sz w:val="32"/>
          <w:szCs w:val="32"/>
          <w:u w:val="single"/>
          <w:rtl/>
        </w:rPr>
      </w:pPr>
      <w:r>
        <w:rPr>
          <w:rFonts w:ascii="Sakkal Majalla" w:hAnsi="Sakkal Majalla" w:cs="Sakkal Majalla" w:hint="cs"/>
          <w:b/>
          <w:bCs/>
          <w:sz w:val="32"/>
          <w:szCs w:val="32"/>
          <w:rtl/>
        </w:rPr>
        <w:lastRenderedPageBreak/>
        <w:t xml:space="preserve">الفهرس </w:t>
      </w:r>
    </w:p>
    <w:tbl>
      <w:tblPr>
        <w:tblStyle w:val="ae"/>
        <w:bidiVisual/>
        <w:tblW w:w="5000" w:type="pct"/>
        <w:tblLook w:val="04A0" w:firstRow="1" w:lastRow="0" w:firstColumn="1" w:lastColumn="0" w:noHBand="0" w:noVBand="1"/>
      </w:tblPr>
      <w:tblGrid>
        <w:gridCol w:w="4411"/>
        <w:gridCol w:w="4411"/>
      </w:tblGrid>
      <w:tr w:rsidR="006E58B7" w14:paraId="700582D3" w14:textId="77777777" w:rsidTr="006E58B7">
        <w:tc>
          <w:tcPr>
            <w:tcW w:w="2500" w:type="pct"/>
          </w:tcPr>
          <w:p w14:paraId="1D8D16C1" w14:textId="4FF288CC" w:rsidR="006E58B7" w:rsidRPr="006E58B7" w:rsidRDefault="006E58B7" w:rsidP="00F006BB">
            <w:pPr>
              <w:rPr>
                <w:rFonts w:ascii="Sakkal Majalla" w:hAnsi="Sakkal Majalla" w:cs="Sakkal Majalla"/>
                <w:b/>
                <w:bCs/>
                <w:sz w:val="32"/>
                <w:szCs w:val="32"/>
                <w:rtl/>
              </w:rPr>
            </w:pPr>
            <w:r>
              <w:rPr>
                <w:rFonts w:ascii="Sakkal Majalla" w:hAnsi="Sakkal Majalla" w:cs="Sakkal Majalla" w:hint="cs"/>
                <w:b/>
                <w:bCs/>
                <w:sz w:val="32"/>
                <w:szCs w:val="32"/>
                <w:rtl/>
              </w:rPr>
              <w:t xml:space="preserve">الموضوعات </w:t>
            </w:r>
          </w:p>
        </w:tc>
        <w:tc>
          <w:tcPr>
            <w:tcW w:w="2500" w:type="pct"/>
          </w:tcPr>
          <w:p w14:paraId="48AEABE6" w14:textId="703FBA9C" w:rsidR="006E58B7" w:rsidRPr="006E58B7" w:rsidRDefault="006E58B7" w:rsidP="00F006BB">
            <w:pPr>
              <w:rPr>
                <w:rFonts w:ascii="Sakkal Majalla" w:hAnsi="Sakkal Majalla" w:cs="Sakkal Majalla"/>
                <w:b/>
                <w:bCs/>
                <w:sz w:val="32"/>
                <w:szCs w:val="32"/>
                <w:rtl/>
              </w:rPr>
            </w:pPr>
            <w:r>
              <w:rPr>
                <w:rFonts w:ascii="Sakkal Majalla" w:hAnsi="Sakkal Majalla" w:cs="Sakkal Majalla" w:hint="cs"/>
                <w:b/>
                <w:bCs/>
                <w:sz w:val="32"/>
                <w:szCs w:val="32"/>
                <w:rtl/>
              </w:rPr>
              <w:t xml:space="preserve">الصفحة </w:t>
            </w:r>
          </w:p>
        </w:tc>
      </w:tr>
      <w:tr w:rsidR="006E58B7" w14:paraId="5AACA8ED" w14:textId="77777777" w:rsidTr="006E58B7">
        <w:tc>
          <w:tcPr>
            <w:tcW w:w="2500" w:type="pct"/>
          </w:tcPr>
          <w:p w14:paraId="1A191E48" w14:textId="0757381B" w:rsidR="006E58B7" w:rsidRPr="00E15B3C" w:rsidRDefault="00E15B3C" w:rsidP="00F006BB">
            <w:pPr>
              <w:rPr>
                <w:rFonts w:ascii="Sakkal Majalla" w:hAnsi="Sakkal Majalla" w:cs="Sakkal Majalla"/>
                <w:sz w:val="32"/>
                <w:szCs w:val="32"/>
                <w:rtl/>
              </w:rPr>
            </w:pPr>
            <w:r>
              <w:rPr>
                <w:rFonts w:ascii="Sakkal Majalla" w:hAnsi="Sakkal Majalla" w:cs="Sakkal Majalla" w:hint="cs"/>
                <w:sz w:val="32"/>
                <w:szCs w:val="32"/>
                <w:rtl/>
              </w:rPr>
              <w:t xml:space="preserve">الإهداء </w:t>
            </w:r>
          </w:p>
        </w:tc>
        <w:tc>
          <w:tcPr>
            <w:tcW w:w="2500" w:type="pct"/>
          </w:tcPr>
          <w:p w14:paraId="50AB6774" w14:textId="3925F895" w:rsidR="006E58B7" w:rsidRPr="00A35553" w:rsidRDefault="00A35553" w:rsidP="00F006BB">
            <w:pPr>
              <w:rPr>
                <w:rFonts w:ascii="Sakkal Majalla" w:hAnsi="Sakkal Majalla" w:cs="Sakkal Majalla"/>
                <w:b/>
                <w:bCs/>
                <w:sz w:val="32"/>
                <w:szCs w:val="32"/>
                <w:rtl/>
              </w:rPr>
            </w:pPr>
            <w:r>
              <w:rPr>
                <w:rFonts w:ascii="Sakkal Majalla" w:hAnsi="Sakkal Majalla" w:cs="Sakkal Majalla" w:hint="cs"/>
                <w:b/>
                <w:bCs/>
                <w:sz w:val="32"/>
                <w:szCs w:val="32"/>
                <w:rtl/>
              </w:rPr>
              <w:t>٢</w:t>
            </w:r>
          </w:p>
        </w:tc>
      </w:tr>
      <w:tr w:rsidR="006E58B7" w14:paraId="2FAD7E36" w14:textId="77777777" w:rsidTr="006E58B7">
        <w:tc>
          <w:tcPr>
            <w:tcW w:w="2500" w:type="pct"/>
          </w:tcPr>
          <w:p w14:paraId="2E16B81B" w14:textId="625A385C" w:rsidR="006E58B7" w:rsidRPr="003348BA" w:rsidRDefault="003348BA" w:rsidP="00F006BB">
            <w:pPr>
              <w:rPr>
                <w:rFonts w:ascii="Sakkal Majalla" w:hAnsi="Sakkal Majalla" w:cs="Sakkal Majalla"/>
                <w:sz w:val="32"/>
                <w:szCs w:val="32"/>
                <w:rtl/>
              </w:rPr>
            </w:pPr>
            <w:r>
              <w:rPr>
                <w:rFonts w:ascii="Sakkal Majalla" w:hAnsi="Sakkal Majalla" w:cs="Sakkal Majalla" w:hint="cs"/>
                <w:sz w:val="32"/>
                <w:szCs w:val="32"/>
                <w:rtl/>
              </w:rPr>
              <w:t xml:space="preserve">شكر وتقدير </w:t>
            </w:r>
          </w:p>
        </w:tc>
        <w:tc>
          <w:tcPr>
            <w:tcW w:w="2500" w:type="pct"/>
          </w:tcPr>
          <w:p w14:paraId="38A1BBC6" w14:textId="5D29FD50" w:rsidR="006E58B7" w:rsidRPr="00A35553" w:rsidRDefault="00A35553" w:rsidP="00F006BB">
            <w:pPr>
              <w:rPr>
                <w:rFonts w:ascii="Sakkal Majalla" w:hAnsi="Sakkal Majalla" w:cs="Sakkal Majalla"/>
                <w:b/>
                <w:bCs/>
                <w:sz w:val="32"/>
                <w:szCs w:val="32"/>
                <w:rtl/>
              </w:rPr>
            </w:pPr>
            <w:r>
              <w:rPr>
                <w:rFonts w:ascii="Sakkal Majalla" w:hAnsi="Sakkal Majalla" w:cs="Sakkal Majalla" w:hint="cs"/>
                <w:b/>
                <w:bCs/>
                <w:sz w:val="32"/>
                <w:szCs w:val="32"/>
                <w:rtl/>
              </w:rPr>
              <w:t>٣</w:t>
            </w:r>
          </w:p>
        </w:tc>
      </w:tr>
      <w:tr w:rsidR="003348BA" w14:paraId="6165B029" w14:textId="77777777" w:rsidTr="006E58B7">
        <w:tc>
          <w:tcPr>
            <w:tcW w:w="2500" w:type="pct"/>
          </w:tcPr>
          <w:p w14:paraId="4280CB86" w14:textId="77777777" w:rsidR="003348BA" w:rsidRDefault="003348BA" w:rsidP="00F006BB">
            <w:pPr>
              <w:rPr>
                <w:rFonts w:ascii="Sakkal Majalla" w:hAnsi="Sakkal Majalla" w:cs="Sakkal Majalla"/>
                <w:b/>
                <w:bCs/>
                <w:sz w:val="32"/>
                <w:szCs w:val="32"/>
                <w:rtl/>
              </w:rPr>
            </w:pPr>
            <w:r>
              <w:rPr>
                <w:rFonts w:ascii="Sakkal Majalla" w:hAnsi="Sakkal Majalla" w:cs="Sakkal Majalla" w:hint="cs"/>
                <w:b/>
                <w:bCs/>
                <w:sz w:val="32"/>
                <w:szCs w:val="32"/>
                <w:rtl/>
              </w:rPr>
              <w:t xml:space="preserve">الفصل الأول: الإطار العام للدراسة </w:t>
            </w:r>
          </w:p>
          <w:p w14:paraId="4BA68A37" w14:textId="2850F2A2" w:rsidR="009C11E7" w:rsidRPr="003348BA" w:rsidRDefault="009C11E7" w:rsidP="00F006BB">
            <w:pPr>
              <w:rPr>
                <w:rFonts w:ascii="Sakkal Majalla" w:hAnsi="Sakkal Majalla" w:cs="Sakkal Majalla"/>
                <w:b/>
                <w:bCs/>
                <w:sz w:val="32"/>
                <w:szCs w:val="32"/>
                <w:rtl/>
              </w:rPr>
            </w:pPr>
          </w:p>
        </w:tc>
        <w:tc>
          <w:tcPr>
            <w:tcW w:w="2500" w:type="pct"/>
          </w:tcPr>
          <w:p w14:paraId="4F112FDA" w14:textId="6AAAA0F1" w:rsidR="003348BA" w:rsidRPr="00A35553" w:rsidRDefault="00A35553" w:rsidP="00F006BB">
            <w:pPr>
              <w:rPr>
                <w:rFonts w:ascii="Sakkal Majalla" w:hAnsi="Sakkal Majalla" w:cs="Sakkal Majalla"/>
                <w:b/>
                <w:bCs/>
                <w:sz w:val="32"/>
                <w:szCs w:val="32"/>
                <w:rtl/>
              </w:rPr>
            </w:pPr>
            <w:r>
              <w:rPr>
                <w:rFonts w:ascii="Sakkal Majalla" w:hAnsi="Sakkal Majalla" w:cs="Sakkal Majalla" w:hint="cs"/>
                <w:b/>
                <w:bCs/>
                <w:sz w:val="32"/>
                <w:szCs w:val="32"/>
                <w:rtl/>
              </w:rPr>
              <w:t>٧</w:t>
            </w:r>
          </w:p>
        </w:tc>
      </w:tr>
      <w:tr w:rsidR="003348BA" w14:paraId="0661B55F" w14:textId="77777777" w:rsidTr="006E58B7">
        <w:tc>
          <w:tcPr>
            <w:tcW w:w="2500" w:type="pct"/>
          </w:tcPr>
          <w:p w14:paraId="5F3C0FC3" w14:textId="03703E0D" w:rsidR="003348BA" w:rsidRPr="003348BA" w:rsidRDefault="003348BA" w:rsidP="00F006BB">
            <w:pPr>
              <w:rPr>
                <w:rFonts w:ascii="Sakkal Majalla" w:hAnsi="Sakkal Majalla" w:cs="Sakkal Majalla"/>
                <w:sz w:val="32"/>
                <w:szCs w:val="32"/>
                <w:rtl/>
              </w:rPr>
            </w:pPr>
            <w:r>
              <w:rPr>
                <w:rFonts w:ascii="Sakkal Majalla" w:hAnsi="Sakkal Majalla" w:cs="Sakkal Majalla" w:hint="cs"/>
                <w:sz w:val="32"/>
                <w:szCs w:val="32"/>
                <w:rtl/>
              </w:rPr>
              <w:t xml:space="preserve">مشكلة الدراسة </w:t>
            </w:r>
          </w:p>
        </w:tc>
        <w:tc>
          <w:tcPr>
            <w:tcW w:w="2500" w:type="pct"/>
          </w:tcPr>
          <w:p w14:paraId="1E3585FB" w14:textId="71578F19" w:rsidR="003348BA" w:rsidRPr="006B2C98" w:rsidRDefault="006B2C98" w:rsidP="00F006BB">
            <w:pPr>
              <w:rPr>
                <w:rFonts w:ascii="Sakkal Majalla" w:hAnsi="Sakkal Majalla" w:cs="Sakkal Majalla"/>
                <w:b/>
                <w:bCs/>
                <w:sz w:val="32"/>
                <w:szCs w:val="32"/>
                <w:rtl/>
              </w:rPr>
            </w:pPr>
            <w:r>
              <w:rPr>
                <w:rFonts w:ascii="Sakkal Majalla" w:hAnsi="Sakkal Majalla" w:cs="Sakkal Majalla" w:hint="cs"/>
                <w:b/>
                <w:bCs/>
                <w:sz w:val="32"/>
                <w:szCs w:val="32"/>
                <w:rtl/>
              </w:rPr>
              <w:t>٨</w:t>
            </w:r>
          </w:p>
        </w:tc>
      </w:tr>
      <w:tr w:rsidR="003348BA" w14:paraId="1B2A1538" w14:textId="77777777" w:rsidTr="006E58B7">
        <w:tc>
          <w:tcPr>
            <w:tcW w:w="2500" w:type="pct"/>
          </w:tcPr>
          <w:p w14:paraId="383A74C5" w14:textId="6077B48C" w:rsidR="003348BA" w:rsidRDefault="00AA4808" w:rsidP="00F006BB">
            <w:pPr>
              <w:rPr>
                <w:rFonts w:ascii="Sakkal Majalla" w:hAnsi="Sakkal Majalla" w:cs="Sakkal Majalla"/>
                <w:sz w:val="32"/>
                <w:szCs w:val="32"/>
                <w:rtl/>
              </w:rPr>
            </w:pPr>
            <w:r>
              <w:rPr>
                <w:rFonts w:ascii="Sakkal Majalla" w:hAnsi="Sakkal Majalla" w:cs="Sakkal Majalla" w:hint="cs"/>
                <w:sz w:val="32"/>
                <w:szCs w:val="32"/>
                <w:rtl/>
              </w:rPr>
              <w:t xml:space="preserve">أهمية الدراسة </w:t>
            </w:r>
          </w:p>
        </w:tc>
        <w:tc>
          <w:tcPr>
            <w:tcW w:w="2500" w:type="pct"/>
          </w:tcPr>
          <w:p w14:paraId="359E7638" w14:textId="70BAC49C" w:rsidR="003348BA" w:rsidRPr="006B2C98" w:rsidRDefault="006B2C98" w:rsidP="00F006BB">
            <w:pPr>
              <w:rPr>
                <w:rFonts w:ascii="Sakkal Majalla" w:hAnsi="Sakkal Majalla" w:cs="Sakkal Majalla"/>
                <w:b/>
                <w:bCs/>
                <w:sz w:val="32"/>
                <w:szCs w:val="32"/>
                <w:rtl/>
              </w:rPr>
            </w:pPr>
            <w:r>
              <w:rPr>
                <w:rFonts w:ascii="Sakkal Majalla" w:hAnsi="Sakkal Majalla" w:cs="Sakkal Majalla" w:hint="cs"/>
                <w:b/>
                <w:bCs/>
                <w:sz w:val="32"/>
                <w:szCs w:val="32"/>
                <w:rtl/>
              </w:rPr>
              <w:t>١٠</w:t>
            </w:r>
          </w:p>
        </w:tc>
      </w:tr>
      <w:tr w:rsidR="00AA4808" w14:paraId="72F9FF7F" w14:textId="77777777" w:rsidTr="006E58B7">
        <w:tc>
          <w:tcPr>
            <w:tcW w:w="2500" w:type="pct"/>
          </w:tcPr>
          <w:p w14:paraId="4C0FE13A" w14:textId="5CEA9122" w:rsidR="00AA4808" w:rsidRDefault="00AA4808" w:rsidP="00F006BB">
            <w:pPr>
              <w:rPr>
                <w:rFonts w:ascii="Sakkal Majalla" w:hAnsi="Sakkal Majalla" w:cs="Sakkal Majalla"/>
                <w:sz w:val="32"/>
                <w:szCs w:val="32"/>
                <w:rtl/>
              </w:rPr>
            </w:pPr>
            <w:r>
              <w:rPr>
                <w:rFonts w:ascii="Sakkal Majalla" w:hAnsi="Sakkal Majalla" w:cs="Sakkal Majalla" w:hint="cs"/>
                <w:sz w:val="32"/>
                <w:szCs w:val="32"/>
                <w:rtl/>
              </w:rPr>
              <w:t xml:space="preserve">أهداف الدراسة </w:t>
            </w:r>
          </w:p>
        </w:tc>
        <w:tc>
          <w:tcPr>
            <w:tcW w:w="2500" w:type="pct"/>
          </w:tcPr>
          <w:p w14:paraId="184039E7" w14:textId="2F55B21F" w:rsidR="00AA4808" w:rsidRPr="006B2C98" w:rsidRDefault="006B2C98" w:rsidP="00F006BB">
            <w:pPr>
              <w:rPr>
                <w:rFonts w:ascii="Sakkal Majalla" w:hAnsi="Sakkal Majalla" w:cs="Sakkal Majalla"/>
                <w:b/>
                <w:bCs/>
                <w:sz w:val="32"/>
                <w:szCs w:val="32"/>
                <w:rtl/>
              </w:rPr>
            </w:pPr>
            <w:r>
              <w:rPr>
                <w:rFonts w:ascii="Sakkal Majalla" w:hAnsi="Sakkal Majalla" w:cs="Sakkal Majalla" w:hint="cs"/>
                <w:b/>
                <w:bCs/>
                <w:sz w:val="32"/>
                <w:szCs w:val="32"/>
                <w:rtl/>
              </w:rPr>
              <w:t>١١</w:t>
            </w:r>
          </w:p>
        </w:tc>
      </w:tr>
      <w:tr w:rsidR="00AA4808" w14:paraId="5D078BC6" w14:textId="77777777" w:rsidTr="006E58B7">
        <w:tc>
          <w:tcPr>
            <w:tcW w:w="2500" w:type="pct"/>
          </w:tcPr>
          <w:p w14:paraId="0CD579A0" w14:textId="44B27AC4" w:rsidR="00AA4808" w:rsidRDefault="00AA4808" w:rsidP="00F006BB">
            <w:pPr>
              <w:rPr>
                <w:rFonts w:ascii="Sakkal Majalla" w:hAnsi="Sakkal Majalla" w:cs="Sakkal Majalla"/>
                <w:sz w:val="32"/>
                <w:szCs w:val="32"/>
                <w:rtl/>
              </w:rPr>
            </w:pPr>
            <w:r>
              <w:rPr>
                <w:rFonts w:ascii="Sakkal Majalla" w:hAnsi="Sakkal Majalla" w:cs="Sakkal Majalla" w:hint="cs"/>
                <w:sz w:val="32"/>
                <w:szCs w:val="32"/>
                <w:rtl/>
              </w:rPr>
              <w:t xml:space="preserve">تساؤلات الدراسة </w:t>
            </w:r>
          </w:p>
        </w:tc>
        <w:tc>
          <w:tcPr>
            <w:tcW w:w="2500" w:type="pct"/>
          </w:tcPr>
          <w:p w14:paraId="74A79B8E" w14:textId="40B3C606" w:rsidR="00AA4808" w:rsidRPr="005618EF" w:rsidRDefault="005618EF" w:rsidP="00F006BB">
            <w:pPr>
              <w:rPr>
                <w:rFonts w:ascii="Sakkal Majalla" w:hAnsi="Sakkal Majalla" w:cs="Sakkal Majalla"/>
                <w:b/>
                <w:bCs/>
                <w:sz w:val="32"/>
                <w:szCs w:val="32"/>
                <w:rtl/>
              </w:rPr>
            </w:pPr>
            <w:r>
              <w:rPr>
                <w:rFonts w:ascii="Sakkal Majalla" w:hAnsi="Sakkal Majalla" w:cs="Sakkal Majalla" w:hint="cs"/>
                <w:b/>
                <w:bCs/>
                <w:sz w:val="32"/>
                <w:szCs w:val="32"/>
                <w:rtl/>
              </w:rPr>
              <w:t>١١</w:t>
            </w:r>
          </w:p>
        </w:tc>
      </w:tr>
      <w:tr w:rsidR="00AA4808" w14:paraId="1CF494AF" w14:textId="77777777" w:rsidTr="006E58B7">
        <w:tc>
          <w:tcPr>
            <w:tcW w:w="2500" w:type="pct"/>
          </w:tcPr>
          <w:p w14:paraId="3DA4E165" w14:textId="05098C60" w:rsidR="00AA4808" w:rsidRDefault="005D7018" w:rsidP="00F006BB">
            <w:pPr>
              <w:rPr>
                <w:rFonts w:ascii="Sakkal Majalla" w:hAnsi="Sakkal Majalla" w:cs="Sakkal Majalla"/>
                <w:sz w:val="32"/>
                <w:szCs w:val="32"/>
                <w:rtl/>
              </w:rPr>
            </w:pPr>
            <w:r>
              <w:rPr>
                <w:rFonts w:ascii="Sakkal Majalla" w:hAnsi="Sakkal Majalla" w:cs="Sakkal Majalla" w:hint="cs"/>
                <w:sz w:val="32"/>
                <w:szCs w:val="32"/>
                <w:rtl/>
              </w:rPr>
              <w:t xml:space="preserve">فروض الدراسة </w:t>
            </w:r>
          </w:p>
        </w:tc>
        <w:tc>
          <w:tcPr>
            <w:tcW w:w="2500" w:type="pct"/>
          </w:tcPr>
          <w:p w14:paraId="7967C4C4" w14:textId="39AA29F2" w:rsidR="00AA4808" w:rsidRPr="005618EF" w:rsidRDefault="005618EF" w:rsidP="00F006BB">
            <w:pPr>
              <w:rPr>
                <w:rFonts w:ascii="Sakkal Majalla" w:hAnsi="Sakkal Majalla" w:cs="Sakkal Majalla"/>
                <w:b/>
                <w:bCs/>
                <w:sz w:val="32"/>
                <w:szCs w:val="32"/>
                <w:rtl/>
              </w:rPr>
            </w:pPr>
            <w:r>
              <w:rPr>
                <w:rFonts w:ascii="Sakkal Majalla" w:hAnsi="Sakkal Majalla" w:cs="Sakkal Majalla" w:hint="cs"/>
                <w:b/>
                <w:bCs/>
                <w:sz w:val="32"/>
                <w:szCs w:val="32"/>
                <w:rtl/>
              </w:rPr>
              <w:t>١٢</w:t>
            </w:r>
          </w:p>
        </w:tc>
      </w:tr>
      <w:tr w:rsidR="005D7018" w14:paraId="2210D65B" w14:textId="77777777" w:rsidTr="006E58B7">
        <w:tc>
          <w:tcPr>
            <w:tcW w:w="2500" w:type="pct"/>
          </w:tcPr>
          <w:p w14:paraId="308F24A2" w14:textId="79C867F3" w:rsidR="005D7018" w:rsidRDefault="005D7018" w:rsidP="00F006BB">
            <w:pPr>
              <w:rPr>
                <w:rFonts w:ascii="Sakkal Majalla" w:hAnsi="Sakkal Majalla" w:cs="Sakkal Majalla"/>
                <w:sz w:val="32"/>
                <w:szCs w:val="32"/>
                <w:rtl/>
              </w:rPr>
            </w:pPr>
            <w:r>
              <w:rPr>
                <w:rFonts w:ascii="Sakkal Majalla" w:hAnsi="Sakkal Majalla" w:cs="Sakkal Majalla" w:hint="cs"/>
                <w:sz w:val="32"/>
                <w:szCs w:val="32"/>
                <w:rtl/>
              </w:rPr>
              <w:t xml:space="preserve">مصطلحات الدراسة </w:t>
            </w:r>
          </w:p>
        </w:tc>
        <w:tc>
          <w:tcPr>
            <w:tcW w:w="2500" w:type="pct"/>
          </w:tcPr>
          <w:p w14:paraId="7E7D2567" w14:textId="445995D8" w:rsidR="005D7018" w:rsidRPr="005618EF" w:rsidRDefault="005618EF" w:rsidP="00F006BB">
            <w:pPr>
              <w:rPr>
                <w:rFonts w:ascii="Sakkal Majalla" w:hAnsi="Sakkal Majalla" w:cs="Sakkal Majalla"/>
                <w:b/>
                <w:bCs/>
                <w:sz w:val="32"/>
                <w:szCs w:val="32"/>
                <w:rtl/>
              </w:rPr>
            </w:pPr>
            <w:r>
              <w:rPr>
                <w:rFonts w:ascii="Sakkal Majalla" w:hAnsi="Sakkal Majalla" w:cs="Sakkal Majalla" w:hint="cs"/>
                <w:b/>
                <w:bCs/>
                <w:sz w:val="32"/>
                <w:szCs w:val="32"/>
                <w:rtl/>
              </w:rPr>
              <w:t>١٢</w:t>
            </w:r>
          </w:p>
        </w:tc>
      </w:tr>
      <w:tr w:rsidR="005D7018" w14:paraId="1EB32B82" w14:textId="77777777" w:rsidTr="006E58B7">
        <w:tc>
          <w:tcPr>
            <w:tcW w:w="2500" w:type="pct"/>
          </w:tcPr>
          <w:p w14:paraId="79329947" w14:textId="13B73418" w:rsidR="005D7018" w:rsidRDefault="005D7018" w:rsidP="00F006BB">
            <w:pPr>
              <w:rPr>
                <w:rFonts w:ascii="Sakkal Majalla" w:hAnsi="Sakkal Majalla" w:cs="Sakkal Majalla"/>
                <w:sz w:val="32"/>
                <w:szCs w:val="32"/>
                <w:rtl/>
              </w:rPr>
            </w:pPr>
            <w:r>
              <w:rPr>
                <w:rFonts w:ascii="Sakkal Majalla" w:hAnsi="Sakkal Majalla" w:cs="Sakkal Majalla" w:hint="cs"/>
                <w:sz w:val="32"/>
                <w:szCs w:val="32"/>
                <w:rtl/>
              </w:rPr>
              <w:t xml:space="preserve">الدراسات السابقة </w:t>
            </w:r>
          </w:p>
        </w:tc>
        <w:tc>
          <w:tcPr>
            <w:tcW w:w="2500" w:type="pct"/>
          </w:tcPr>
          <w:p w14:paraId="252F328E" w14:textId="2B57C46A" w:rsidR="005D7018" w:rsidRPr="005618EF" w:rsidRDefault="005618EF" w:rsidP="00F006BB">
            <w:pPr>
              <w:rPr>
                <w:rFonts w:ascii="Sakkal Majalla" w:hAnsi="Sakkal Majalla" w:cs="Sakkal Majalla"/>
                <w:b/>
                <w:bCs/>
                <w:sz w:val="32"/>
                <w:szCs w:val="32"/>
                <w:rtl/>
              </w:rPr>
            </w:pPr>
            <w:r>
              <w:rPr>
                <w:rFonts w:ascii="Sakkal Majalla" w:hAnsi="Sakkal Majalla" w:cs="Sakkal Majalla" w:hint="cs"/>
                <w:b/>
                <w:bCs/>
                <w:sz w:val="32"/>
                <w:szCs w:val="32"/>
                <w:rtl/>
              </w:rPr>
              <w:t>١٣</w:t>
            </w:r>
          </w:p>
        </w:tc>
      </w:tr>
      <w:tr w:rsidR="005D7018" w14:paraId="66FE0751" w14:textId="77777777" w:rsidTr="006E58B7">
        <w:tc>
          <w:tcPr>
            <w:tcW w:w="2500" w:type="pct"/>
          </w:tcPr>
          <w:p w14:paraId="77660843" w14:textId="14B861EC" w:rsidR="005D7018" w:rsidRDefault="005D7018" w:rsidP="00F006BB">
            <w:pPr>
              <w:rPr>
                <w:rFonts w:ascii="Sakkal Majalla" w:hAnsi="Sakkal Majalla" w:cs="Sakkal Majalla"/>
                <w:sz w:val="32"/>
                <w:szCs w:val="32"/>
                <w:rtl/>
              </w:rPr>
            </w:pPr>
            <w:r>
              <w:rPr>
                <w:rFonts w:ascii="Sakkal Majalla" w:hAnsi="Sakkal Majalla" w:cs="Sakkal Majalla" w:hint="cs"/>
                <w:sz w:val="32"/>
                <w:szCs w:val="32"/>
                <w:rtl/>
              </w:rPr>
              <w:t xml:space="preserve">المنهجية وطرق البحث </w:t>
            </w:r>
          </w:p>
        </w:tc>
        <w:tc>
          <w:tcPr>
            <w:tcW w:w="2500" w:type="pct"/>
          </w:tcPr>
          <w:p w14:paraId="2057E522" w14:textId="4C64BC8E" w:rsidR="005D7018" w:rsidRPr="00456E1A" w:rsidRDefault="00456E1A" w:rsidP="00F006BB">
            <w:pPr>
              <w:rPr>
                <w:rFonts w:ascii="Sakkal Majalla" w:hAnsi="Sakkal Majalla" w:cs="Sakkal Majalla"/>
                <w:b/>
                <w:bCs/>
                <w:sz w:val="32"/>
                <w:szCs w:val="32"/>
                <w:rtl/>
              </w:rPr>
            </w:pPr>
            <w:r>
              <w:rPr>
                <w:rFonts w:ascii="Sakkal Majalla" w:hAnsi="Sakkal Majalla" w:cs="Sakkal Majalla" w:hint="cs"/>
                <w:b/>
                <w:bCs/>
                <w:sz w:val="32"/>
                <w:szCs w:val="32"/>
                <w:rtl/>
              </w:rPr>
              <w:t>٢١</w:t>
            </w:r>
          </w:p>
        </w:tc>
      </w:tr>
      <w:tr w:rsidR="004524DD" w14:paraId="1F12B356" w14:textId="77777777" w:rsidTr="006E58B7">
        <w:tc>
          <w:tcPr>
            <w:tcW w:w="2500" w:type="pct"/>
          </w:tcPr>
          <w:p w14:paraId="1BD1D0C2" w14:textId="71FA31E0" w:rsidR="004524DD" w:rsidRDefault="004524DD" w:rsidP="00F006BB">
            <w:pPr>
              <w:rPr>
                <w:rFonts w:ascii="Sakkal Majalla" w:hAnsi="Sakkal Majalla" w:cs="Sakkal Majalla"/>
                <w:sz w:val="32"/>
                <w:szCs w:val="32"/>
                <w:rtl/>
              </w:rPr>
            </w:pPr>
            <w:r>
              <w:rPr>
                <w:rFonts w:ascii="Sakkal Majalla" w:hAnsi="Sakkal Majalla" w:cs="Sakkal Majalla" w:hint="cs"/>
                <w:sz w:val="32"/>
                <w:szCs w:val="32"/>
                <w:rtl/>
              </w:rPr>
              <w:t xml:space="preserve">عينة البحث </w:t>
            </w:r>
          </w:p>
        </w:tc>
        <w:tc>
          <w:tcPr>
            <w:tcW w:w="2500" w:type="pct"/>
          </w:tcPr>
          <w:p w14:paraId="5B4271C0" w14:textId="27AB44FC" w:rsidR="004524DD" w:rsidRPr="00456E1A" w:rsidRDefault="00456E1A" w:rsidP="00F006BB">
            <w:pPr>
              <w:rPr>
                <w:rFonts w:ascii="Sakkal Majalla" w:hAnsi="Sakkal Majalla" w:cs="Sakkal Majalla"/>
                <w:b/>
                <w:bCs/>
                <w:sz w:val="32"/>
                <w:szCs w:val="32"/>
                <w:rtl/>
              </w:rPr>
            </w:pPr>
            <w:r>
              <w:rPr>
                <w:rFonts w:ascii="Sakkal Majalla" w:hAnsi="Sakkal Majalla" w:cs="Sakkal Majalla" w:hint="cs"/>
                <w:b/>
                <w:bCs/>
                <w:sz w:val="32"/>
                <w:szCs w:val="32"/>
                <w:rtl/>
              </w:rPr>
              <w:t>٢١</w:t>
            </w:r>
          </w:p>
        </w:tc>
      </w:tr>
      <w:tr w:rsidR="004524DD" w14:paraId="77C28E59" w14:textId="77777777" w:rsidTr="006E58B7">
        <w:tc>
          <w:tcPr>
            <w:tcW w:w="2500" w:type="pct"/>
          </w:tcPr>
          <w:p w14:paraId="05F8AD23" w14:textId="067BA3E2" w:rsidR="004524DD" w:rsidRDefault="004524DD" w:rsidP="00F006BB">
            <w:pPr>
              <w:rPr>
                <w:rFonts w:ascii="Sakkal Majalla" w:hAnsi="Sakkal Majalla" w:cs="Sakkal Majalla"/>
                <w:sz w:val="32"/>
                <w:szCs w:val="32"/>
                <w:rtl/>
              </w:rPr>
            </w:pPr>
            <w:r>
              <w:rPr>
                <w:rFonts w:ascii="Sakkal Majalla" w:hAnsi="Sakkal Majalla" w:cs="Sakkal Majalla" w:hint="cs"/>
                <w:sz w:val="32"/>
                <w:szCs w:val="32"/>
                <w:rtl/>
              </w:rPr>
              <w:t xml:space="preserve">أدوات الدراسة </w:t>
            </w:r>
          </w:p>
        </w:tc>
        <w:tc>
          <w:tcPr>
            <w:tcW w:w="2500" w:type="pct"/>
          </w:tcPr>
          <w:p w14:paraId="3016DA54" w14:textId="4E93A183" w:rsidR="004524DD" w:rsidRPr="00456E1A" w:rsidRDefault="00456E1A" w:rsidP="00F006BB">
            <w:pPr>
              <w:rPr>
                <w:rFonts w:ascii="Sakkal Majalla" w:hAnsi="Sakkal Majalla" w:cs="Sakkal Majalla"/>
                <w:b/>
                <w:bCs/>
                <w:sz w:val="32"/>
                <w:szCs w:val="32"/>
                <w:rtl/>
              </w:rPr>
            </w:pPr>
            <w:r>
              <w:rPr>
                <w:rFonts w:ascii="Sakkal Majalla" w:hAnsi="Sakkal Majalla" w:cs="Sakkal Majalla" w:hint="cs"/>
                <w:b/>
                <w:bCs/>
                <w:sz w:val="32"/>
                <w:szCs w:val="32"/>
                <w:rtl/>
              </w:rPr>
              <w:t>٢١</w:t>
            </w:r>
          </w:p>
        </w:tc>
      </w:tr>
      <w:tr w:rsidR="004524DD" w14:paraId="29AD09F2" w14:textId="77777777" w:rsidTr="006E58B7">
        <w:tc>
          <w:tcPr>
            <w:tcW w:w="2500" w:type="pct"/>
          </w:tcPr>
          <w:p w14:paraId="2A8FC166" w14:textId="4F183D0E" w:rsidR="004524DD" w:rsidRDefault="004524DD" w:rsidP="00F006BB">
            <w:pPr>
              <w:rPr>
                <w:rFonts w:ascii="Sakkal Majalla" w:hAnsi="Sakkal Majalla" w:cs="Sakkal Majalla"/>
                <w:sz w:val="32"/>
                <w:szCs w:val="32"/>
                <w:rtl/>
              </w:rPr>
            </w:pPr>
            <w:r>
              <w:rPr>
                <w:rFonts w:ascii="Sakkal Majalla" w:hAnsi="Sakkal Majalla" w:cs="Sakkal Majalla" w:hint="cs"/>
                <w:sz w:val="32"/>
                <w:szCs w:val="32"/>
                <w:rtl/>
              </w:rPr>
              <w:t xml:space="preserve">حدود الدراسة </w:t>
            </w:r>
          </w:p>
        </w:tc>
        <w:tc>
          <w:tcPr>
            <w:tcW w:w="2500" w:type="pct"/>
          </w:tcPr>
          <w:p w14:paraId="67FB2AFD" w14:textId="3C62C8EB" w:rsidR="004524DD" w:rsidRPr="002B7CE9" w:rsidRDefault="002B7CE9" w:rsidP="00F006BB">
            <w:pPr>
              <w:rPr>
                <w:rFonts w:ascii="Sakkal Majalla" w:hAnsi="Sakkal Majalla" w:cs="Sakkal Majalla"/>
                <w:b/>
                <w:bCs/>
                <w:sz w:val="32"/>
                <w:szCs w:val="32"/>
                <w:rtl/>
              </w:rPr>
            </w:pPr>
            <w:r>
              <w:rPr>
                <w:rFonts w:ascii="Sakkal Majalla" w:hAnsi="Sakkal Majalla" w:cs="Sakkal Majalla" w:hint="cs"/>
                <w:b/>
                <w:bCs/>
                <w:sz w:val="32"/>
                <w:szCs w:val="32"/>
                <w:rtl/>
              </w:rPr>
              <w:t>٢١</w:t>
            </w:r>
          </w:p>
        </w:tc>
      </w:tr>
      <w:tr w:rsidR="004524DD" w14:paraId="1C1A4B01" w14:textId="77777777" w:rsidTr="006E58B7">
        <w:tc>
          <w:tcPr>
            <w:tcW w:w="2500" w:type="pct"/>
          </w:tcPr>
          <w:p w14:paraId="18E2D617" w14:textId="77777777" w:rsidR="004524DD" w:rsidRDefault="00991530" w:rsidP="00F006BB">
            <w:pPr>
              <w:rPr>
                <w:rFonts w:ascii="Sakkal Majalla" w:hAnsi="Sakkal Majalla" w:cs="Sakkal Majalla"/>
                <w:b/>
                <w:bCs/>
                <w:sz w:val="32"/>
                <w:szCs w:val="32"/>
                <w:rtl/>
              </w:rPr>
            </w:pPr>
            <w:r>
              <w:rPr>
                <w:rFonts w:ascii="Sakkal Majalla" w:hAnsi="Sakkal Majalla" w:cs="Sakkal Majalla" w:hint="cs"/>
                <w:b/>
                <w:bCs/>
                <w:sz w:val="32"/>
                <w:szCs w:val="32"/>
                <w:rtl/>
              </w:rPr>
              <w:t xml:space="preserve">الفصل الثاني: الإطار النظري للدراسة </w:t>
            </w:r>
          </w:p>
          <w:p w14:paraId="3F42E17F" w14:textId="4EEC860C" w:rsidR="009C11E7" w:rsidRPr="00991530" w:rsidRDefault="009C11E7" w:rsidP="00F006BB">
            <w:pPr>
              <w:rPr>
                <w:rFonts w:ascii="Sakkal Majalla" w:hAnsi="Sakkal Majalla" w:cs="Sakkal Majalla"/>
                <w:b/>
                <w:bCs/>
                <w:sz w:val="32"/>
                <w:szCs w:val="32"/>
                <w:rtl/>
              </w:rPr>
            </w:pPr>
          </w:p>
        </w:tc>
        <w:tc>
          <w:tcPr>
            <w:tcW w:w="2500" w:type="pct"/>
          </w:tcPr>
          <w:p w14:paraId="03D1A101" w14:textId="2D567DA5" w:rsidR="004524DD" w:rsidRPr="002B7CE9" w:rsidRDefault="002B7CE9" w:rsidP="00F006BB">
            <w:pPr>
              <w:rPr>
                <w:rFonts w:ascii="Sakkal Majalla" w:hAnsi="Sakkal Majalla" w:cs="Sakkal Majalla"/>
                <w:b/>
                <w:bCs/>
                <w:sz w:val="32"/>
                <w:szCs w:val="32"/>
                <w:rtl/>
              </w:rPr>
            </w:pPr>
            <w:r>
              <w:rPr>
                <w:rFonts w:ascii="Sakkal Majalla" w:hAnsi="Sakkal Majalla" w:cs="Sakkal Majalla" w:hint="cs"/>
                <w:b/>
                <w:bCs/>
                <w:sz w:val="32"/>
                <w:szCs w:val="32"/>
                <w:rtl/>
              </w:rPr>
              <w:t>٢٢</w:t>
            </w:r>
          </w:p>
        </w:tc>
      </w:tr>
      <w:tr w:rsidR="00991530" w14:paraId="54B34949" w14:textId="77777777" w:rsidTr="006E58B7">
        <w:tc>
          <w:tcPr>
            <w:tcW w:w="2500" w:type="pct"/>
          </w:tcPr>
          <w:p w14:paraId="5821B769" w14:textId="7014A872" w:rsidR="00991530" w:rsidRDefault="00991530" w:rsidP="00F006BB">
            <w:pPr>
              <w:rPr>
                <w:rFonts w:ascii="Sakkal Majalla" w:hAnsi="Sakkal Majalla" w:cs="Sakkal Majalla"/>
                <w:b/>
                <w:bCs/>
                <w:sz w:val="32"/>
                <w:szCs w:val="32"/>
                <w:rtl/>
              </w:rPr>
            </w:pPr>
            <w:r>
              <w:rPr>
                <w:rFonts w:ascii="Sakkal Majalla" w:hAnsi="Sakkal Majalla" w:cs="Sakkal Majalla" w:hint="cs"/>
                <w:b/>
                <w:bCs/>
                <w:sz w:val="32"/>
                <w:szCs w:val="32"/>
                <w:rtl/>
              </w:rPr>
              <w:t>الفصل الثالث</w:t>
            </w:r>
            <w:r w:rsidR="00561F7B">
              <w:rPr>
                <w:rFonts w:ascii="Sakkal Majalla" w:hAnsi="Sakkal Majalla" w:cs="Sakkal Majalla" w:hint="cs"/>
                <w:b/>
                <w:bCs/>
                <w:sz w:val="32"/>
                <w:szCs w:val="32"/>
                <w:rtl/>
              </w:rPr>
              <w:t xml:space="preserve">: الإطار العملي للدراسة </w:t>
            </w:r>
            <w:r w:rsidR="005B5574">
              <w:rPr>
                <w:rFonts w:ascii="Sakkal Majalla" w:hAnsi="Sakkal Majalla" w:cs="Sakkal Majalla" w:hint="cs"/>
                <w:b/>
                <w:bCs/>
                <w:sz w:val="32"/>
                <w:szCs w:val="32"/>
                <w:rtl/>
              </w:rPr>
              <w:t>(التحليل</w:t>
            </w:r>
            <w:r w:rsidR="00561F7B">
              <w:rPr>
                <w:rFonts w:ascii="Sakkal Majalla" w:hAnsi="Sakkal Majalla" w:cs="Sakkal Majalla" w:hint="cs"/>
                <w:b/>
                <w:bCs/>
                <w:sz w:val="32"/>
                <w:szCs w:val="32"/>
                <w:rtl/>
              </w:rPr>
              <w:t xml:space="preserve"> الاحصائي).</w:t>
            </w:r>
          </w:p>
        </w:tc>
        <w:tc>
          <w:tcPr>
            <w:tcW w:w="2500" w:type="pct"/>
          </w:tcPr>
          <w:p w14:paraId="2086212C" w14:textId="3EAC9AAB" w:rsidR="00991530" w:rsidRPr="002B7CE9" w:rsidRDefault="002B7CE9" w:rsidP="00F006BB">
            <w:pPr>
              <w:rPr>
                <w:rFonts w:ascii="Sakkal Majalla" w:hAnsi="Sakkal Majalla" w:cs="Sakkal Majalla"/>
                <w:b/>
                <w:bCs/>
                <w:sz w:val="32"/>
                <w:szCs w:val="32"/>
                <w:rtl/>
              </w:rPr>
            </w:pPr>
            <w:r>
              <w:rPr>
                <w:rFonts w:ascii="Sakkal Majalla" w:hAnsi="Sakkal Majalla" w:cs="Sakkal Majalla" w:hint="cs"/>
                <w:b/>
                <w:bCs/>
                <w:sz w:val="32"/>
                <w:szCs w:val="32"/>
                <w:rtl/>
              </w:rPr>
              <w:t>٤٦</w:t>
            </w:r>
          </w:p>
        </w:tc>
      </w:tr>
      <w:tr w:rsidR="00561F7B" w14:paraId="51FA2487" w14:textId="77777777" w:rsidTr="006E58B7">
        <w:tc>
          <w:tcPr>
            <w:tcW w:w="2500" w:type="pct"/>
          </w:tcPr>
          <w:p w14:paraId="02890994" w14:textId="77777777" w:rsidR="00561F7B" w:rsidRDefault="00076BE1" w:rsidP="00F006BB">
            <w:pPr>
              <w:rPr>
                <w:rFonts w:ascii="Sakkal Majalla" w:hAnsi="Sakkal Majalla" w:cs="Sakkal Majalla"/>
                <w:b/>
                <w:bCs/>
                <w:sz w:val="32"/>
                <w:szCs w:val="32"/>
                <w:rtl/>
              </w:rPr>
            </w:pPr>
            <w:r>
              <w:rPr>
                <w:rFonts w:ascii="Sakkal Majalla" w:hAnsi="Sakkal Majalla" w:cs="Sakkal Majalla" w:hint="cs"/>
                <w:b/>
                <w:bCs/>
                <w:sz w:val="32"/>
                <w:szCs w:val="32"/>
                <w:rtl/>
              </w:rPr>
              <w:t xml:space="preserve">الفصل الرابع: نتائج الدراسة وتوصياتها </w:t>
            </w:r>
          </w:p>
          <w:p w14:paraId="14967ED2" w14:textId="674D4140" w:rsidR="009C11E7" w:rsidRDefault="009C11E7" w:rsidP="00F006BB">
            <w:pPr>
              <w:rPr>
                <w:rFonts w:ascii="Sakkal Majalla" w:hAnsi="Sakkal Majalla" w:cs="Sakkal Majalla"/>
                <w:b/>
                <w:bCs/>
                <w:sz w:val="32"/>
                <w:szCs w:val="32"/>
                <w:rtl/>
              </w:rPr>
            </w:pPr>
          </w:p>
        </w:tc>
        <w:tc>
          <w:tcPr>
            <w:tcW w:w="2500" w:type="pct"/>
          </w:tcPr>
          <w:p w14:paraId="6C8C0073" w14:textId="38586288" w:rsidR="00561F7B" w:rsidRPr="002B7CE9" w:rsidRDefault="002B7CE9" w:rsidP="00F006BB">
            <w:pPr>
              <w:rPr>
                <w:rFonts w:ascii="Sakkal Majalla" w:hAnsi="Sakkal Majalla" w:cs="Sakkal Majalla"/>
                <w:b/>
                <w:bCs/>
                <w:sz w:val="32"/>
                <w:szCs w:val="32"/>
                <w:rtl/>
              </w:rPr>
            </w:pPr>
            <w:r>
              <w:rPr>
                <w:rFonts w:ascii="Sakkal Majalla" w:hAnsi="Sakkal Majalla" w:cs="Sakkal Majalla" w:hint="cs"/>
                <w:b/>
                <w:bCs/>
                <w:sz w:val="32"/>
                <w:szCs w:val="32"/>
                <w:rtl/>
              </w:rPr>
              <w:t>٥٩</w:t>
            </w:r>
          </w:p>
        </w:tc>
      </w:tr>
      <w:tr w:rsidR="00076BE1" w14:paraId="2628D7E4" w14:textId="77777777" w:rsidTr="006E58B7">
        <w:tc>
          <w:tcPr>
            <w:tcW w:w="2500" w:type="pct"/>
          </w:tcPr>
          <w:p w14:paraId="1C927184" w14:textId="1D7E16A3" w:rsidR="00076BE1" w:rsidRDefault="00076BE1" w:rsidP="00F006BB">
            <w:pPr>
              <w:rPr>
                <w:rFonts w:ascii="Sakkal Majalla" w:hAnsi="Sakkal Majalla" w:cs="Sakkal Majalla"/>
                <w:b/>
                <w:bCs/>
                <w:sz w:val="32"/>
                <w:szCs w:val="32"/>
                <w:rtl/>
              </w:rPr>
            </w:pPr>
            <w:r>
              <w:rPr>
                <w:rFonts w:ascii="Sakkal Majalla" w:hAnsi="Sakkal Majalla" w:cs="Sakkal Majalla" w:hint="cs"/>
                <w:b/>
                <w:bCs/>
                <w:sz w:val="32"/>
                <w:szCs w:val="32"/>
                <w:rtl/>
              </w:rPr>
              <w:t xml:space="preserve">الخاتمة </w:t>
            </w:r>
          </w:p>
        </w:tc>
        <w:tc>
          <w:tcPr>
            <w:tcW w:w="2500" w:type="pct"/>
          </w:tcPr>
          <w:p w14:paraId="391999AA" w14:textId="7F29DC36" w:rsidR="00076BE1" w:rsidRPr="009C11E7" w:rsidRDefault="009C11E7" w:rsidP="00F006BB">
            <w:pPr>
              <w:rPr>
                <w:rFonts w:ascii="Sakkal Majalla" w:hAnsi="Sakkal Majalla" w:cs="Sakkal Majalla"/>
                <w:b/>
                <w:bCs/>
                <w:sz w:val="32"/>
                <w:szCs w:val="32"/>
                <w:rtl/>
              </w:rPr>
            </w:pPr>
            <w:r>
              <w:rPr>
                <w:rFonts w:ascii="Sakkal Majalla" w:hAnsi="Sakkal Majalla" w:cs="Sakkal Majalla" w:hint="cs"/>
                <w:b/>
                <w:bCs/>
                <w:sz w:val="32"/>
                <w:szCs w:val="32"/>
                <w:rtl/>
              </w:rPr>
              <w:t>٦٠</w:t>
            </w:r>
          </w:p>
        </w:tc>
      </w:tr>
      <w:tr w:rsidR="00076BE1" w14:paraId="148E53A4" w14:textId="77777777" w:rsidTr="006E58B7">
        <w:tc>
          <w:tcPr>
            <w:tcW w:w="2500" w:type="pct"/>
          </w:tcPr>
          <w:p w14:paraId="2874E446" w14:textId="0E689D6C" w:rsidR="00076BE1" w:rsidRDefault="00076BE1" w:rsidP="00F006BB">
            <w:pPr>
              <w:rPr>
                <w:rFonts w:ascii="Sakkal Majalla" w:hAnsi="Sakkal Majalla" w:cs="Sakkal Majalla"/>
                <w:b/>
                <w:bCs/>
                <w:sz w:val="32"/>
                <w:szCs w:val="32"/>
                <w:rtl/>
              </w:rPr>
            </w:pPr>
            <w:r>
              <w:rPr>
                <w:rFonts w:ascii="Sakkal Majalla" w:hAnsi="Sakkal Majalla" w:cs="Sakkal Majalla" w:hint="cs"/>
                <w:b/>
                <w:bCs/>
                <w:sz w:val="32"/>
                <w:szCs w:val="32"/>
                <w:rtl/>
              </w:rPr>
              <w:t xml:space="preserve">المراجع </w:t>
            </w:r>
          </w:p>
        </w:tc>
        <w:tc>
          <w:tcPr>
            <w:tcW w:w="2500" w:type="pct"/>
          </w:tcPr>
          <w:p w14:paraId="27662461" w14:textId="7367650A" w:rsidR="00076BE1" w:rsidRPr="009C11E7" w:rsidRDefault="009C11E7" w:rsidP="00F006BB">
            <w:pPr>
              <w:rPr>
                <w:rFonts w:ascii="Sakkal Majalla" w:hAnsi="Sakkal Majalla" w:cs="Sakkal Majalla"/>
                <w:b/>
                <w:bCs/>
                <w:sz w:val="32"/>
                <w:szCs w:val="32"/>
                <w:rtl/>
              </w:rPr>
            </w:pPr>
            <w:r>
              <w:rPr>
                <w:rFonts w:ascii="Sakkal Majalla" w:hAnsi="Sakkal Majalla" w:cs="Sakkal Majalla" w:hint="cs"/>
                <w:b/>
                <w:bCs/>
                <w:sz w:val="32"/>
                <w:szCs w:val="32"/>
                <w:rtl/>
              </w:rPr>
              <w:t>٦١</w:t>
            </w:r>
          </w:p>
        </w:tc>
      </w:tr>
      <w:tr w:rsidR="00076BE1" w14:paraId="0FA86E70" w14:textId="77777777" w:rsidTr="006E58B7">
        <w:tc>
          <w:tcPr>
            <w:tcW w:w="2500" w:type="pct"/>
          </w:tcPr>
          <w:p w14:paraId="181AAA23" w14:textId="34584398" w:rsidR="00076BE1" w:rsidRDefault="00A35553" w:rsidP="00F006BB">
            <w:pPr>
              <w:rPr>
                <w:rFonts w:ascii="Sakkal Majalla" w:hAnsi="Sakkal Majalla" w:cs="Sakkal Majalla"/>
                <w:b/>
                <w:bCs/>
                <w:sz w:val="32"/>
                <w:szCs w:val="32"/>
                <w:rtl/>
              </w:rPr>
            </w:pPr>
            <w:r>
              <w:rPr>
                <w:rFonts w:ascii="Sakkal Majalla" w:hAnsi="Sakkal Majalla" w:cs="Sakkal Majalla" w:hint="cs"/>
                <w:b/>
                <w:bCs/>
                <w:sz w:val="32"/>
                <w:szCs w:val="32"/>
                <w:rtl/>
              </w:rPr>
              <w:t xml:space="preserve">الاستبيان </w:t>
            </w:r>
          </w:p>
        </w:tc>
        <w:tc>
          <w:tcPr>
            <w:tcW w:w="2500" w:type="pct"/>
          </w:tcPr>
          <w:p w14:paraId="51FDC62C" w14:textId="62CDF621" w:rsidR="00076BE1" w:rsidRPr="009C11E7" w:rsidRDefault="009C11E7" w:rsidP="00F006BB">
            <w:pPr>
              <w:rPr>
                <w:rFonts w:ascii="Sakkal Majalla" w:hAnsi="Sakkal Majalla" w:cs="Sakkal Majalla"/>
                <w:b/>
                <w:bCs/>
                <w:sz w:val="32"/>
                <w:szCs w:val="32"/>
                <w:rtl/>
              </w:rPr>
            </w:pPr>
            <w:r>
              <w:rPr>
                <w:rFonts w:ascii="Sakkal Majalla" w:hAnsi="Sakkal Majalla" w:cs="Sakkal Majalla" w:hint="cs"/>
                <w:b/>
                <w:bCs/>
                <w:sz w:val="32"/>
                <w:szCs w:val="32"/>
                <w:rtl/>
              </w:rPr>
              <w:t>٦٩</w:t>
            </w:r>
          </w:p>
        </w:tc>
      </w:tr>
    </w:tbl>
    <w:p w14:paraId="6C8CB83C" w14:textId="77777777" w:rsidR="00C16478" w:rsidRDefault="00C16478" w:rsidP="00F006BB">
      <w:pPr>
        <w:rPr>
          <w:rFonts w:ascii="Sakkal Majalla" w:hAnsi="Sakkal Majalla" w:cs="Sakkal Majalla"/>
          <w:b/>
          <w:bCs/>
          <w:sz w:val="32"/>
          <w:szCs w:val="32"/>
          <w:u w:val="single"/>
          <w:rtl/>
        </w:rPr>
      </w:pPr>
    </w:p>
    <w:p w14:paraId="1AED5CF1" w14:textId="77777777" w:rsidR="00C16478" w:rsidRDefault="00C16478" w:rsidP="00F006BB">
      <w:pPr>
        <w:rPr>
          <w:rFonts w:ascii="Sakkal Majalla" w:hAnsi="Sakkal Majalla" w:cs="Sakkal Majalla"/>
          <w:b/>
          <w:bCs/>
          <w:sz w:val="32"/>
          <w:szCs w:val="32"/>
          <w:u w:val="single"/>
          <w:rtl/>
        </w:rPr>
      </w:pPr>
    </w:p>
    <w:p w14:paraId="51AC3F59" w14:textId="77777777" w:rsidR="00DB53BE" w:rsidRDefault="00DB53BE" w:rsidP="00F006BB">
      <w:pPr>
        <w:rPr>
          <w:rFonts w:ascii="Sakkal Majalla" w:hAnsi="Sakkal Majalla" w:cs="Sakkal Majalla"/>
          <w:b/>
          <w:bCs/>
          <w:sz w:val="32"/>
          <w:szCs w:val="32"/>
          <w:u w:val="single"/>
          <w:rtl/>
        </w:rPr>
      </w:pPr>
    </w:p>
    <w:p w14:paraId="3CAFB682" w14:textId="4755A5AE" w:rsidR="00832640" w:rsidRDefault="00832640" w:rsidP="00832640">
      <w:pPr>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الفصل الأول </w:t>
      </w:r>
    </w:p>
    <w:p w14:paraId="2490D879" w14:textId="3A7BDBE5" w:rsidR="00DB53BE" w:rsidRPr="00832640" w:rsidRDefault="00832640" w:rsidP="00832640">
      <w:pPr>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الإطار العام للدراسة </w:t>
      </w:r>
    </w:p>
    <w:p w14:paraId="5B4D9160" w14:textId="77777777" w:rsidR="00DB53BE" w:rsidRPr="00832640" w:rsidRDefault="00DB53BE" w:rsidP="00832640">
      <w:pPr>
        <w:jc w:val="center"/>
        <w:rPr>
          <w:rFonts w:ascii="Sakkal Majalla" w:hAnsi="Sakkal Majalla" w:cs="Sakkal Majalla"/>
          <w:b/>
          <w:bCs/>
          <w:sz w:val="32"/>
          <w:szCs w:val="32"/>
          <w:rtl/>
        </w:rPr>
      </w:pPr>
    </w:p>
    <w:p w14:paraId="37503B94" w14:textId="7590D517" w:rsidR="009125CE" w:rsidRPr="004E4D7C" w:rsidRDefault="00A74F76" w:rsidP="00F006BB">
      <w:pPr>
        <w:rPr>
          <w:rFonts w:ascii="Sakkal Majalla" w:hAnsi="Sakkal Majalla" w:cs="Sakkal Majalla"/>
          <w:sz w:val="32"/>
          <w:szCs w:val="32"/>
          <w:u w:val="single"/>
          <w:rtl/>
          <w:lang w:bidi="ar-EG"/>
        </w:rPr>
      </w:pPr>
      <w:r w:rsidRPr="004E4D7C">
        <w:rPr>
          <w:rFonts w:ascii="Sakkal Majalla" w:hAnsi="Sakkal Majalla" w:cs="Sakkal Majalla"/>
          <w:b/>
          <w:bCs/>
          <w:sz w:val="32"/>
          <w:szCs w:val="32"/>
          <w:u w:val="single"/>
          <w:rtl/>
        </w:rPr>
        <w:t>مقدمة</w:t>
      </w:r>
      <w:r w:rsidR="009125CE" w:rsidRPr="004E4D7C">
        <w:rPr>
          <w:rFonts w:ascii="Sakkal Majalla" w:hAnsi="Sakkal Majalla" w:cs="Sakkal Majalla" w:hint="cs"/>
          <w:sz w:val="32"/>
          <w:szCs w:val="32"/>
          <w:u w:val="single"/>
          <w:rtl/>
          <w:lang w:bidi="ar-EG"/>
        </w:rPr>
        <w:t>:</w:t>
      </w:r>
    </w:p>
    <w:p w14:paraId="5A832C1B" w14:textId="3F81AED2" w:rsidR="002C77F1" w:rsidRPr="004E4D7C" w:rsidRDefault="002C77F1" w:rsidP="002C77F1">
      <w:p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t>في عالم التأمين الصحي، حيث تتزايد التحديات والمتطلبات بشكل مستمر، يصبح التقييم الدوري أداة حيوية لتحسين الجودة وإدارة المخاطر التشغيلية. إن التغيرات السريعة في السياسات الصحية، والتطورات التكنولوجية، وزيادة توقعات العملاء، تجعل من الضروري على شركات التأمين الصحي أن تتبنى استراتيجيات فعالة لمراقبة أدائها وتحديد نقاط القوة والضعف.</w:t>
      </w:r>
    </w:p>
    <w:p w14:paraId="2E059762" w14:textId="2CA4FE2B" w:rsidR="002C77F1" w:rsidRPr="004E4D7C" w:rsidRDefault="002C77F1" w:rsidP="002C77F1">
      <w:p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t xml:space="preserve">تسهم عمليات التقييم الدوري في تقديم رؤى دقيقة حول مدى كفاءة الخدمات المقدمة، مما يساعد على تعزيز جودة الرعاية الصحية. من خلال تحليل البيانات والمعلومات، يمكن للشركات تحديد المجالات التي تحتاج إلى تحسين، وتطوير استراتيجيات فعالة لمعالجة المخاطر التشغيلية التي قد تؤثر على استمرارية العمل ورضا </w:t>
      </w:r>
      <w:r w:rsidR="005B5574" w:rsidRPr="004E4D7C">
        <w:rPr>
          <w:rFonts w:ascii="Sakkal Majalla" w:hAnsi="Sakkal Majalla" w:cs="Sakkal Majalla" w:hint="cs"/>
          <w:sz w:val="32"/>
          <w:szCs w:val="32"/>
          <w:rtl/>
          <w:lang w:bidi="ar-EG"/>
        </w:rPr>
        <w:t>العملاء.</w:t>
      </w:r>
      <w:r w:rsidR="005B5574" w:rsidRPr="004E4D7C">
        <w:rPr>
          <w:rFonts w:ascii="Sakkal Majalla" w:hAnsi="Sakkal Majalla" w:cs="Sakkal Majalla"/>
          <w:sz w:val="32"/>
          <w:szCs w:val="32"/>
          <w:lang w:bidi="ar-EG"/>
        </w:rPr>
        <w:t xml:space="preserve"> Bat Alden</w:t>
      </w:r>
      <w:r w:rsidR="008E304B" w:rsidRPr="004E4D7C">
        <w:rPr>
          <w:rFonts w:ascii="Sakkal Majalla" w:hAnsi="Sakkal Majalla" w:cs="Sakkal Majalla" w:hint="cs"/>
          <w:sz w:val="32"/>
          <w:szCs w:val="32"/>
          <w:lang w:bidi="ar-EG"/>
        </w:rPr>
        <w:t>, P. B., &amp; Davidoff, F. (2007)</w:t>
      </w:r>
      <w:r w:rsidR="008E304B" w:rsidRPr="004E4D7C">
        <w:rPr>
          <w:rFonts w:ascii="Sakkal Majalla" w:hAnsi="Sakkal Majalla" w:cs="Sakkal Majalla" w:hint="cs"/>
          <w:sz w:val="32"/>
          <w:szCs w:val="32"/>
          <w:rtl/>
          <w:lang w:bidi="ar-EG"/>
        </w:rPr>
        <w:t>).</w:t>
      </w:r>
    </w:p>
    <w:p w14:paraId="64750C20" w14:textId="1A77BA2B" w:rsidR="002C77F1" w:rsidRPr="004E4D7C" w:rsidRDefault="002C77F1" w:rsidP="00AA549F">
      <w:p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t xml:space="preserve">علاوة على ذلك، فإن التقييم الدوري يعزز من ثقافة التحسين المستمر داخل المؤسسات، حيث يشجع على الابتكار ويحفز الفرق على العمل بجد لتحقيق الأهداف المشتركة. في هذا السياق، يشكل التقييم الدوري جسرًا يربط بين الجودة العالية وتجربة العميل الإيجابية، مما يؤدي في النهاية إلى تعزيز الثقة في قطاع التأمين الصحي وتحقيق نتائج مستدامة. </w:t>
      </w:r>
    </w:p>
    <w:p w14:paraId="33737D0C" w14:textId="35B19AA4" w:rsidR="008412D4" w:rsidRPr="004E4D7C" w:rsidRDefault="008412D4" w:rsidP="008412D4">
      <w:p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t>قطاع التأمين له أهمية كبيرة في الاقتصاد اذ أن صناعة التأمين تخدم في إيجاد حلول للمخاطر المالية المحتملة التي يتعرض لها الأفراد والمنشآت والقيام بحمايتهم، فله أهمية عالية في حماية واستقرار الأموال كذلك في تنمية الاستثمار وهو نقطة أساسية في عملية التكافل الاجتماعي فيعمل على توفير حماية ضد المخاطر غير المتوقعة ويساعد في تخفيف الأعباء على الأفراد فيسهم في الاستقرار المالي اذ أن عملية التأمين تقوم على أساس إنشاء صندوق يتم من خلاله جمع الأقساط القيام بعملية التعويض و ارجاع المؤمن له إلى وضعه المالي الذي كان عليه، كذلك يعتبر أداة المواجهة الصدمات الاقتصادية الواقعة كما أنه مصدر مهم للاستثمار اذ أن شركات التأمين تعمل على استثمار الأموال في قطاعات مختلفة.</w:t>
      </w:r>
    </w:p>
    <w:p w14:paraId="4E18F10D" w14:textId="46D4E1EE" w:rsidR="000C2BAF" w:rsidRPr="004E4D7C" w:rsidRDefault="000C2BAF" w:rsidP="008412D4">
      <w:p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lastRenderedPageBreak/>
        <w:t xml:space="preserve">ولأنه مصدر تكافل اجتماعي للأفراد فأن المؤمنين يدعم بعضهم البعض عن طريق الأعداد الكبيرة، فهو ركيزة مالية ونمو اقتصادي لا يستهان به مما يخدم في تحقيق عمليات التنمية المستدامة. </w:t>
      </w:r>
      <w:r w:rsidR="00562E81" w:rsidRPr="004E4D7C">
        <w:rPr>
          <w:rFonts w:ascii="Sakkal Majalla" w:hAnsi="Sakkal Majalla" w:cs="Sakkal Majalla" w:hint="cs"/>
          <w:sz w:val="32"/>
          <w:szCs w:val="32"/>
          <w:rtl/>
          <w:lang w:bidi="ar-EG"/>
        </w:rPr>
        <w:t>(ولاي</w:t>
      </w:r>
      <w:r w:rsidR="00F66C1A" w:rsidRPr="004E4D7C">
        <w:rPr>
          <w:rFonts w:ascii="Sakkal Majalla" w:hAnsi="Sakkal Majalla" w:cs="Sakkal Majalla" w:hint="cs"/>
          <w:sz w:val="32"/>
          <w:szCs w:val="32"/>
          <w:rtl/>
          <w:lang w:bidi="ar-EG"/>
        </w:rPr>
        <w:t xml:space="preserve">ة </w:t>
      </w:r>
      <w:r w:rsidR="005B5574" w:rsidRPr="004E4D7C">
        <w:rPr>
          <w:rFonts w:ascii="Sakkal Majalla" w:hAnsi="Sakkal Majalla" w:cs="Sakkal Majalla" w:hint="cs"/>
          <w:sz w:val="32"/>
          <w:szCs w:val="32"/>
          <w:rtl/>
          <w:lang w:bidi="ar-EG"/>
        </w:rPr>
        <w:t>على</w:t>
      </w:r>
      <w:r w:rsidR="00F66C1A" w:rsidRPr="004E4D7C">
        <w:rPr>
          <w:rFonts w:ascii="Sakkal Majalla" w:hAnsi="Sakkal Majalla" w:cs="Sakkal Majalla" w:hint="cs"/>
          <w:sz w:val="32"/>
          <w:szCs w:val="32"/>
          <w:rtl/>
          <w:lang w:bidi="ar-EG"/>
        </w:rPr>
        <w:t xml:space="preserve"> أفضل، ٢٠٢٤).</w:t>
      </w:r>
    </w:p>
    <w:p w14:paraId="60ABE3F3" w14:textId="6FEC3FA6" w:rsidR="00F66C1A" w:rsidRPr="004E4D7C" w:rsidRDefault="004855F5" w:rsidP="008412D4">
      <w:p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t>انتشار جائحة كورونا أصبح للتكنلوجيا أثر فاعل في إدارة عمليات التأمين، فالتحول الرقمي في قطاع التأمين ظهر بشكل واضح وسريع مؤخرا فكان لابد الصناع التأمين من مواكبة الثورة التكن</w:t>
      </w:r>
      <w:r w:rsidR="005B5574">
        <w:rPr>
          <w:rFonts w:ascii="Sakkal Majalla" w:hAnsi="Sakkal Majalla" w:cs="Sakkal Majalla" w:hint="cs"/>
          <w:sz w:val="32"/>
          <w:szCs w:val="32"/>
          <w:rtl/>
          <w:lang w:bidi="ar-EG"/>
        </w:rPr>
        <w:t>و</w:t>
      </w:r>
      <w:r w:rsidRPr="004E4D7C">
        <w:rPr>
          <w:rFonts w:ascii="Sakkal Majalla" w:hAnsi="Sakkal Majalla" w:cs="Sakkal Majalla" w:hint="cs"/>
          <w:sz w:val="32"/>
          <w:szCs w:val="32"/>
          <w:rtl/>
          <w:lang w:bidi="ar-EG"/>
        </w:rPr>
        <w:t xml:space="preserve">لوجية لتحسين تجربة العملاء والكفاءة التشغيلية والتنافسية في السوق، فالعمل باستخدام الثورة التكنلوجية والتقنيات الحديثة يساعد في تقديم الخدمات بشكل أفضل وأسرع وأبسط في عمليات البيع وإدارة العمليات </w:t>
      </w:r>
      <w:r w:rsidR="006F195B" w:rsidRPr="004E4D7C">
        <w:rPr>
          <w:rFonts w:ascii="Sakkal Majalla" w:hAnsi="Sakkal Majalla" w:cs="Sakkal Majalla" w:hint="cs"/>
          <w:sz w:val="32"/>
          <w:szCs w:val="32"/>
          <w:rtl/>
          <w:lang w:bidi="ar-EG"/>
        </w:rPr>
        <w:t>الاكتتابية</w:t>
      </w:r>
      <w:r w:rsidRPr="004E4D7C">
        <w:rPr>
          <w:rFonts w:ascii="Sakkal Majalla" w:hAnsi="Sakkal Majalla" w:cs="Sakkal Majalla" w:hint="cs"/>
          <w:sz w:val="32"/>
          <w:szCs w:val="32"/>
          <w:rtl/>
          <w:lang w:bidi="ar-EG"/>
        </w:rPr>
        <w:t xml:space="preserve"> وإدارة المطالبات كما تمكن شركات التأمين من الوصول الشريحة أكبر من المؤمنين والتواجد بالمنافسة مع كبرى الشركات المحلية والعالمية عند استخدام إعادة </w:t>
      </w:r>
      <w:r w:rsidR="0077396E" w:rsidRPr="004E4D7C">
        <w:rPr>
          <w:rFonts w:ascii="Sakkal Majalla" w:hAnsi="Sakkal Majalla" w:cs="Sakkal Majalla" w:hint="cs"/>
          <w:sz w:val="32"/>
          <w:szCs w:val="32"/>
          <w:rtl/>
          <w:lang w:bidi="ar-EG"/>
        </w:rPr>
        <w:t xml:space="preserve"> التأمين.</w:t>
      </w:r>
    </w:p>
    <w:p w14:paraId="400464E3" w14:textId="6F987693" w:rsidR="00C65523" w:rsidRPr="004E4D7C" w:rsidRDefault="00C65523" w:rsidP="00A8643E">
      <w:p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t>في ظل البيئة التنافسية والتغيرات السريعة في صناعة التأمين، أصبح التحول الرقمي أمراً حاسما لتحسين الكفاءة التشغيلية وتقديم خدمات عالية الجودة، اذ انه في الماضي كانت إدارة المخاطر في التأمين تعتمد بشكل كبير على الخبرة البشرية والإجراءات البدوية، ولكن مع التطور التكنلوجي السريع أصبحت الأدوات والتقنيات الرقمية تلعب دورا محوريا في هذه العملية.</w:t>
      </w:r>
    </w:p>
    <w:p w14:paraId="683E3F36" w14:textId="5963FF5A" w:rsidR="00406887" w:rsidRPr="004E4D7C" w:rsidRDefault="00C65523" w:rsidP="00F006BB">
      <w:p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t>فتأثير التحول الرقمي على إدارة المخاطر في قطاع التأمين يتطلب دراسة دقيقة من خلال تبني التقنيات الحديثة مثل الذكاء الاصطناعي يمكن للشركات معالجة قضايا التأمين من عمليات الاكتتاب إلى إدارة المطالبات بشكل أكثر</w:t>
      </w:r>
      <w:r w:rsidR="00CB2843" w:rsidRPr="004E4D7C">
        <w:rPr>
          <w:rFonts w:ascii="Sakkal Majalla" w:hAnsi="Sakkal Majalla" w:cs="Sakkal Majalla" w:hint="cs"/>
          <w:sz w:val="32"/>
          <w:szCs w:val="32"/>
          <w:rtl/>
          <w:lang w:bidi="ar-EG"/>
        </w:rPr>
        <w:t xml:space="preserve"> فعالية، كما أن تحليل البيانات الضخمة باستخدام أدوات تقنية متطورة سيعزز من كفاءة المؤسسات التأمينية وتحسين إدارة المخاطر لديها.</w:t>
      </w:r>
    </w:p>
    <w:p w14:paraId="79EF2272" w14:textId="1364E639" w:rsidR="00A76C2F" w:rsidRPr="004E4D7C" w:rsidRDefault="00A74F76" w:rsidP="00AD640F">
      <w:pPr>
        <w:rPr>
          <w:rFonts w:ascii="Sakkal Majalla" w:hAnsi="Sakkal Majalla" w:cs="Sakkal Majalla"/>
          <w:sz w:val="32"/>
          <w:szCs w:val="32"/>
          <w:u w:val="single"/>
          <w:rtl/>
          <w:lang w:bidi="ar-EG"/>
        </w:rPr>
      </w:pPr>
      <w:r w:rsidRPr="004E4D7C">
        <w:rPr>
          <w:rFonts w:ascii="Sakkal Majalla" w:hAnsi="Sakkal Majalla" w:cs="Sakkal Majalla"/>
          <w:b/>
          <w:bCs/>
          <w:sz w:val="32"/>
          <w:szCs w:val="32"/>
          <w:u w:val="single"/>
          <w:rtl/>
        </w:rPr>
        <w:t>مشكلة الدراسة</w:t>
      </w:r>
      <w:r w:rsidR="009125CE" w:rsidRPr="004E4D7C">
        <w:rPr>
          <w:rFonts w:ascii="Sakkal Majalla" w:hAnsi="Sakkal Majalla" w:cs="Sakkal Majalla" w:hint="cs"/>
          <w:sz w:val="32"/>
          <w:szCs w:val="32"/>
          <w:u w:val="single"/>
          <w:rtl/>
          <w:lang w:bidi="ar-EG"/>
        </w:rPr>
        <w:t>:</w:t>
      </w:r>
    </w:p>
    <w:p w14:paraId="13D7E8E4" w14:textId="20E0CCDC" w:rsidR="00A76C2F" w:rsidRPr="004E4D7C" w:rsidRDefault="00A76C2F" w:rsidP="00AD640F">
      <w:p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t>تتمثل مشكلة الدراسة في التحديات التي يواجهها قطاع التأمين الصحي في تحسين الجودة وإدارة المخاطر التشغيلية، حيث يعاني هذا القطاع من عدة مشكلات تؤثر سلبًا على فعاليته وكفاءته. على الرغم من أهمية التقييم الدوري كأداة لتحسين الأداء، إلا أن العديد من المؤسسات لا تطبق هذه العملية بشكل منتظم أو فعال. وتظهر المشكلة في النقاط التالية:</w:t>
      </w:r>
    </w:p>
    <w:p w14:paraId="234CBBE4" w14:textId="50520C95" w:rsidR="00A76C2F" w:rsidRPr="004E4D7C" w:rsidRDefault="00A76C2F" w:rsidP="00743178">
      <w:p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t xml:space="preserve">1. نقص البيانات </w:t>
      </w:r>
      <w:r w:rsidR="005B5574" w:rsidRPr="004E4D7C">
        <w:rPr>
          <w:rFonts w:ascii="Sakkal Majalla" w:hAnsi="Sakkal Majalla" w:cs="Sakkal Majalla" w:hint="cs"/>
          <w:sz w:val="32"/>
          <w:szCs w:val="32"/>
          <w:rtl/>
          <w:lang w:bidi="ar-EG"/>
        </w:rPr>
        <w:t>والتحليل: تفتقر</w:t>
      </w:r>
      <w:r w:rsidRPr="004E4D7C">
        <w:rPr>
          <w:rFonts w:ascii="Sakkal Majalla" w:hAnsi="Sakkal Majalla" w:cs="Sakkal Majalla" w:hint="cs"/>
          <w:sz w:val="32"/>
          <w:szCs w:val="32"/>
          <w:rtl/>
          <w:lang w:bidi="ar-EG"/>
        </w:rPr>
        <w:t xml:space="preserve"> كثير من المؤسسات إلى نظام شامل لجمع وتحليل البيانات، مما يؤدي إلى صعوبة في تحديد نقاط الضعف والتهديدات المحتملة. هذا النقص في البيانات يعوق اتخاذ القرارات المستندة إلى الأدلة.</w:t>
      </w:r>
    </w:p>
    <w:p w14:paraId="10810CE9" w14:textId="61EF91BC" w:rsidR="00A76C2F" w:rsidRPr="004E4D7C" w:rsidRDefault="00A76C2F" w:rsidP="00743178">
      <w:p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lastRenderedPageBreak/>
        <w:t xml:space="preserve">2. عدم الالتزام </w:t>
      </w:r>
      <w:r w:rsidR="005B5574" w:rsidRPr="004E4D7C">
        <w:rPr>
          <w:rFonts w:ascii="Sakkal Majalla" w:hAnsi="Sakkal Majalla" w:cs="Sakkal Majalla" w:hint="cs"/>
          <w:sz w:val="32"/>
          <w:szCs w:val="32"/>
          <w:rtl/>
          <w:lang w:bidi="ar-EG"/>
        </w:rPr>
        <w:t>بالمعايير: تفتقر</w:t>
      </w:r>
      <w:r w:rsidRPr="004E4D7C">
        <w:rPr>
          <w:rFonts w:ascii="Sakkal Majalla" w:hAnsi="Sakkal Majalla" w:cs="Sakkal Majalla" w:hint="cs"/>
          <w:sz w:val="32"/>
          <w:szCs w:val="32"/>
          <w:rtl/>
          <w:lang w:bidi="ar-EG"/>
        </w:rPr>
        <w:t xml:space="preserve"> بعض المؤسسات إلى الالتزام بالمعايير المطلوبة للتقييم الدوري، مما يؤثر سلبًا على جودة الخدمات المقدمة ويزيد من المخاطر التشغيلية. عدم الالتزام بالمعايير يساهم في تباين مستوى الخدمة المقدمة للعملاء.</w:t>
      </w:r>
    </w:p>
    <w:p w14:paraId="4282BC14" w14:textId="1C25F2DB" w:rsidR="00A76C2F" w:rsidRPr="004E4D7C" w:rsidRDefault="00A76C2F" w:rsidP="00743178">
      <w:p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t>3. تحديات التغيير الثقافي</w:t>
      </w:r>
      <w:r w:rsidR="00743178" w:rsidRPr="004E4D7C">
        <w:rPr>
          <w:rFonts w:ascii="Sakkal Majalla" w:hAnsi="Sakkal Majalla" w:cs="Sakkal Majalla" w:hint="cs"/>
          <w:sz w:val="32"/>
          <w:szCs w:val="32"/>
          <w:rtl/>
          <w:lang w:bidi="ar-EG"/>
        </w:rPr>
        <w:t xml:space="preserve">: </w:t>
      </w:r>
      <w:r w:rsidRPr="004E4D7C">
        <w:rPr>
          <w:rFonts w:ascii="Sakkal Majalla" w:hAnsi="Sakkal Majalla" w:cs="Sakkal Majalla" w:hint="cs"/>
          <w:sz w:val="32"/>
          <w:szCs w:val="32"/>
          <w:rtl/>
          <w:lang w:bidi="ar-EG"/>
        </w:rPr>
        <w:t>قد تواجه المؤسسات مقاومة داخلية عند محاولة تنفيذ عمليات التقييم الدوري، حيث قد لا تكون هناك ثقافة تدعم التحسين المستمر. هذا التحدي الثقافي يمكن أن يمنع الابتكار ويؤثر على الروح المعنوية للموظفين.</w:t>
      </w:r>
    </w:p>
    <w:p w14:paraId="7EB8E63B" w14:textId="3E30C53B" w:rsidR="00A76C2F" w:rsidRPr="004E4D7C" w:rsidRDefault="00A76C2F" w:rsidP="00E10D55">
      <w:p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t>4. عدم وجود استراتيجيات واضحة</w:t>
      </w:r>
      <w:r w:rsidR="00743178" w:rsidRPr="004E4D7C">
        <w:rPr>
          <w:rFonts w:ascii="Sakkal Majalla" w:hAnsi="Sakkal Majalla" w:cs="Sakkal Majalla" w:hint="cs"/>
          <w:sz w:val="32"/>
          <w:szCs w:val="32"/>
          <w:rtl/>
          <w:lang w:bidi="ar-EG"/>
        </w:rPr>
        <w:t>:</w:t>
      </w:r>
      <w:r w:rsidR="0091335E" w:rsidRPr="004E4D7C">
        <w:rPr>
          <w:rFonts w:ascii="Sakkal Majalla" w:hAnsi="Sakkal Majalla" w:cs="Sakkal Majalla" w:hint="cs"/>
          <w:sz w:val="32"/>
          <w:szCs w:val="32"/>
          <w:rtl/>
          <w:lang w:bidi="ar-EG"/>
        </w:rPr>
        <w:t xml:space="preserve"> </w:t>
      </w:r>
      <w:r w:rsidRPr="004E4D7C">
        <w:rPr>
          <w:rFonts w:ascii="Sakkal Majalla" w:hAnsi="Sakkal Majalla" w:cs="Sakkal Majalla" w:hint="cs"/>
          <w:sz w:val="32"/>
          <w:szCs w:val="32"/>
          <w:rtl/>
          <w:lang w:bidi="ar-EG"/>
        </w:rPr>
        <w:t>تفتقر بعض المؤسسات إلى استراتيجيات واضحة ومحددة للتقييم وإدارة المخاطر، مما يؤدي إلى عدم فعالية الإجراءات المتخذة. غياب الاستراتيجيات الواضحة يمكن أن يؤدي إلى تكرار الأخطاء وعدم التعلم منها.</w:t>
      </w:r>
    </w:p>
    <w:p w14:paraId="491605B0" w14:textId="0FF32CFF" w:rsidR="00A76C2F" w:rsidRPr="004E4D7C" w:rsidRDefault="00A76C2F" w:rsidP="007C4058">
      <w:p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t>أظهرت الدراسات السابقة أن التقييم الدوري يُعتبر أداة فعالة لتحسين الجودة وإدارة المخاطر في قطاع التأمين الصحي. على سبيل المثال:</w:t>
      </w:r>
    </w:p>
    <w:p w14:paraId="2B1A579C" w14:textId="31953559" w:rsidR="00A76C2F" w:rsidRPr="004E4D7C" w:rsidRDefault="00A76C2F" w:rsidP="006A745A">
      <w:p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t xml:space="preserve">- دراسة </w:t>
      </w:r>
      <w:r w:rsidR="005B5574" w:rsidRPr="004E4D7C">
        <w:rPr>
          <w:rFonts w:ascii="Sakkal Majalla" w:hAnsi="Sakkal Majalla" w:cs="Sakkal Majalla"/>
          <w:sz w:val="32"/>
          <w:szCs w:val="32"/>
          <w:lang w:bidi="ar-EG"/>
        </w:rPr>
        <w:t>Bat Alden</w:t>
      </w:r>
      <w:r w:rsidRPr="004E4D7C">
        <w:rPr>
          <w:rFonts w:ascii="Sakkal Majalla" w:hAnsi="Sakkal Majalla" w:cs="Sakkal Majalla" w:hint="cs"/>
          <w:sz w:val="32"/>
          <w:szCs w:val="32"/>
          <w:lang w:bidi="ar-EG"/>
        </w:rPr>
        <w:t xml:space="preserve"> &amp; Davidoff (2007</w:t>
      </w:r>
      <w:r w:rsidR="007C4058" w:rsidRPr="004E4D7C">
        <w:rPr>
          <w:rFonts w:ascii="Sakkal Majalla" w:hAnsi="Sakkal Majalla" w:cs="Sakkal Majalla" w:hint="cs"/>
          <w:sz w:val="32"/>
          <w:szCs w:val="32"/>
          <w:lang w:bidi="ar-EG"/>
        </w:rPr>
        <w:t>)</w:t>
      </w:r>
      <w:r w:rsidRPr="004E4D7C">
        <w:rPr>
          <w:rFonts w:ascii="Sakkal Majalla" w:hAnsi="Sakkal Majalla" w:cs="Sakkal Majalla" w:hint="cs"/>
          <w:sz w:val="32"/>
          <w:szCs w:val="32"/>
          <w:rtl/>
          <w:lang w:bidi="ar-EG"/>
        </w:rPr>
        <w:t xml:space="preserve"> أكدت على أهمية التقييم الدوري في تعزيز جودة الرعاية الصحية من خلال تقديم رؤى دقيقة حول الأداء. أظهرت أن المؤسسات التي تتبنى استراتيجيات تقييم دوري تعزز من قدرتها على التعرف على المخاطر المحتملة وتطوير استراتيجيات فعالة للتعامل معها.</w:t>
      </w:r>
    </w:p>
    <w:p w14:paraId="78F5EE31" w14:textId="736B5CE3" w:rsidR="00A76C2F" w:rsidRPr="004E4D7C" w:rsidRDefault="00A76C2F" w:rsidP="006A745A">
      <w:p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t xml:space="preserve"> ما ستقدمه الدراسة الحالية للمعرفة </w:t>
      </w:r>
      <w:r w:rsidR="005B5574" w:rsidRPr="004E4D7C">
        <w:rPr>
          <w:rFonts w:ascii="Sakkal Majalla" w:hAnsi="Sakkal Majalla" w:cs="Sakkal Majalla" w:hint="cs"/>
          <w:sz w:val="32"/>
          <w:szCs w:val="32"/>
          <w:rtl/>
          <w:lang w:bidi="ar-EG"/>
        </w:rPr>
        <w:t xml:space="preserve">العلمية: </w:t>
      </w:r>
      <w:r w:rsidR="005B5574" w:rsidRPr="004E4D7C">
        <w:rPr>
          <w:rFonts w:ascii="Sakkal Majalla" w:hAnsi="Sakkal Majalla" w:cs="Sakkal Majalla"/>
          <w:sz w:val="32"/>
          <w:szCs w:val="32"/>
          <w:rtl/>
          <w:lang w:bidi="ar-EG"/>
        </w:rPr>
        <w:t>-</w:t>
      </w:r>
      <w:r w:rsidR="006A745A" w:rsidRPr="004E4D7C">
        <w:rPr>
          <w:rFonts w:ascii="Sakkal Majalla" w:hAnsi="Sakkal Majalla" w:cs="Sakkal Majalla" w:hint="cs"/>
          <w:sz w:val="32"/>
          <w:szCs w:val="32"/>
          <w:rtl/>
          <w:lang w:bidi="ar-EG"/>
        </w:rPr>
        <w:t xml:space="preserve"> </w:t>
      </w:r>
      <w:r w:rsidRPr="004E4D7C">
        <w:rPr>
          <w:rFonts w:ascii="Sakkal Majalla" w:hAnsi="Sakkal Majalla" w:cs="Sakkal Majalla" w:hint="cs"/>
          <w:sz w:val="32"/>
          <w:szCs w:val="32"/>
          <w:rtl/>
          <w:lang w:bidi="ar-EG"/>
        </w:rPr>
        <w:t>ستساهم هذه الدراسة في توسيع الفهم الأكاديمي لعمليات التقييم الدوري في قطاع التأمين الصحي من خلال:</w:t>
      </w:r>
    </w:p>
    <w:p w14:paraId="0EB9D74B" w14:textId="249A1CFE" w:rsidR="00A76C2F" w:rsidRPr="004E4D7C" w:rsidRDefault="00A76C2F" w:rsidP="006A745A">
      <w:pPr>
        <w:pStyle w:val="a5"/>
        <w:numPr>
          <w:ilvl w:val="0"/>
          <w:numId w:val="22"/>
        </w:num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t>تقديم نماذج نظرية جديدة</w:t>
      </w:r>
      <w:r w:rsidR="006A745A" w:rsidRPr="004E4D7C">
        <w:rPr>
          <w:rFonts w:ascii="Sakkal Majalla" w:hAnsi="Sakkal Majalla" w:cs="Sakkal Majalla" w:hint="cs"/>
          <w:sz w:val="32"/>
          <w:szCs w:val="32"/>
          <w:rtl/>
          <w:lang w:bidi="ar-EG"/>
        </w:rPr>
        <w:t>:</w:t>
      </w:r>
      <w:r w:rsidRPr="004E4D7C">
        <w:rPr>
          <w:rFonts w:ascii="Sakkal Majalla" w:hAnsi="Sakkal Majalla" w:cs="Sakkal Majalla" w:hint="cs"/>
          <w:sz w:val="32"/>
          <w:szCs w:val="32"/>
          <w:rtl/>
          <w:lang w:bidi="ar-EG"/>
        </w:rPr>
        <w:t xml:space="preserve"> ستقوم الدراسة بتطوير نماذج نظرية توضح العلاقة بين التقييم الدوري والجودة وإدارة المخاطر، مما يفتح المجال لفهم أعمق لهذه الديناميكيات.</w:t>
      </w:r>
    </w:p>
    <w:p w14:paraId="4E48B9E9" w14:textId="52FE2444" w:rsidR="006A745A" w:rsidRPr="004E4D7C" w:rsidRDefault="00A76C2F" w:rsidP="006A745A">
      <w:pPr>
        <w:pStyle w:val="a5"/>
        <w:numPr>
          <w:ilvl w:val="0"/>
          <w:numId w:val="22"/>
        </w:num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t>تقديم أدوات واستراتيجيات عملية</w:t>
      </w:r>
      <w:r w:rsidR="006A745A" w:rsidRPr="004E4D7C">
        <w:rPr>
          <w:rFonts w:ascii="Sakkal Majalla" w:hAnsi="Sakkal Majalla" w:cs="Sakkal Majalla" w:hint="cs"/>
          <w:sz w:val="32"/>
          <w:szCs w:val="32"/>
          <w:rtl/>
          <w:lang w:bidi="ar-EG"/>
        </w:rPr>
        <w:t>:</w:t>
      </w:r>
      <w:r w:rsidRPr="004E4D7C">
        <w:rPr>
          <w:rFonts w:ascii="Sakkal Majalla" w:hAnsi="Sakkal Majalla" w:cs="Sakkal Majalla" w:hint="cs"/>
          <w:sz w:val="32"/>
          <w:szCs w:val="32"/>
          <w:rtl/>
          <w:lang w:bidi="ar-EG"/>
        </w:rPr>
        <w:t xml:space="preserve"> ستوفر الدراسة استراتيجيات عملية يمكن أن تُستخدم من قبل المؤسسات لتحسين الأداء وتعزيز الجودة.</w:t>
      </w:r>
    </w:p>
    <w:p w14:paraId="2DB583B9" w14:textId="18C9D38B" w:rsidR="00A76C2F" w:rsidRPr="004E4D7C" w:rsidRDefault="00A76C2F" w:rsidP="006A745A">
      <w:p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t xml:space="preserve"> المشكلة الموجودة لدى مجتمع وعينة الدراسة</w:t>
      </w:r>
      <w:r w:rsidR="006A745A" w:rsidRPr="004E4D7C">
        <w:rPr>
          <w:rFonts w:ascii="Sakkal Majalla" w:hAnsi="Sakkal Majalla" w:cs="Sakkal Majalla" w:hint="cs"/>
          <w:sz w:val="32"/>
          <w:szCs w:val="32"/>
          <w:rtl/>
          <w:lang w:bidi="ar-EG"/>
        </w:rPr>
        <w:t xml:space="preserve">: </w:t>
      </w:r>
      <w:r w:rsidRPr="004E4D7C">
        <w:rPr>
          <w:rFonts w:ascii="Sakkal Majalla" w:hAnsi="Sakkal Majalla" w:cs="Sakkal Majalla" w:hint="cs"/>
          <w:sz w:val="32"/>
          <w:szCs w:val="32"/>
          <w:rtl/>
          <w:lang w:bidi="ar-EG"/>
        </w:rPr>
        <w:t>تتمثل المشكلة الرئيسية لدى مجتمع وعينة الدراسة (200 موظف من قطاع التأمين الصحي) في عدم فعالية التقييم الدوري وتأثيره السلبي على جودة الخدمات المقدمة. هذه المشكلة تؤدي إلى:</w:t>
      </w:r>
    </w:p>
    <w:p w14:paraId="278B1C90" w14:textId="4B91B55B" w:rsidR="00A76C2F" w:rsidRPr="004E4D7C" w:rsidRDefault="00A76C2F" w:rsidP="00967383">
      <w:p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t>- انخفاض رضا العملاء</w:t>
      </w:r>
      <w:r w:rsidR="006A745A" w:rsidRPr="004E4D7C">
        <w:rPr>
          <w:rFonts w:ascii="Sakkal Majalla" w:hAnsi="Sakkal Majalla" w:cs="Sakkal Majalla" w:hint="cs"/>
          <w:sz w:val="32"/>
          <w:szCs w:val="32"/>
          <w:rtl/>
          <w:lang w:bidi="ar-EG"/>
        </w:rPr>
        <w:t>:</w:t>
      </w:r>
      <w:r w:rsidRPr="004E4D7C">
        <w:rPr>
          <w:rFonts w:ascii="Sakkal Majalla" w:hAnsi="Sakkal Majalla" w:cs="Sakkal Majalla" w:hint="cs"/>
          <w:sz w:val="32"/>
          <w:szCs w:val="32"/>
          <w:rtl/>
          <w:lang w:bidi="ar-EG"/>
        </w:rPr>
        <w:t xml:space="preserve"> نتيجة لعدم تحسين الجودة، مما ينعكس سلبًا على سمعة المؤسسات.</w:t>
      </w:r>
    </w:p>
    <w:p w14:paraId="1ED37750" w14:textId="14B78143" w:rsidR="00A76C2F" w:rsidRPr="004E4D7C" w:rsidRDefault="00A76C2F" w:rsidP="00967383">
      <w:p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t>- زيادة المخاطر التشغيلية</w:t>
      </w:r>
      <w:r w:rsidR="006A745A" w:rsidRPr="004E4D7C">
        <w:rPr>
          <w:rFonts w:ascii="Sakkal Majalla" w:hAnsi="Sakkal Majalla" w:cs="Sakkal Majalla" w:hint="cs"/>
          <w:sz w:val="32"/>
          <w:szCs w:val="32"/>
          <w:rtl/>
          <w:lang w:bidi="ar-EG"/>
        </w:rPr>
        <w:t>:</w:t>
      </w:r>
      <w:r w:rsidRPr="004E4D7C">
        <w:rPr>
          <w:rFonts w:ascii="Sakkal Majalla" w:hAnsi="Sakkal Majalla" w:cs="Sakkal Majalla" w:hint="cs"/>
          <w:sz w:val="32"/>
          <w:szCs w:val="32"/>
          <w:rtl/>
          <w:lang w:bidi="ar-EG"/>
        </w:rPr>
        <w:t xml:space="preserve"> بسبب عدم وجود استراتيجيات واضحة للتقييم وإدارة المخاطر، مما يؤدي إلى ضعف القدرة على التعامل مع التحديات.</w:t>
      </w:r>
    </w:p>
    <w:p w14:paraId="6453A6F4" w14:textId="784AEEBD" w:rsidR="00A76C2F" w:rsidRPr="004E4D7C" w:rsidRDefault="00A76C2F" w:rsidP="007702D6">
      <w:p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lastRenderedPageBreak/>
        <w:t>- تحديات ثقافية</w:t>
      </w:r>
      <w:r w:rsidR="006A745A" w:rsidRPr="004E4D7C">
        <w:rPr>
          <w:rFonts w:ascii="Sakkal Majalla" w:hAnsi="Sakkal Majalla" w:cs="Sakkal Majalla" w:hint="cs"/>
          <w:sz w:val="32"/>
          <w:szCs w:val="32"/>
          <w:rtl/>
          <w:lang w:bidi="ar-EG"/>
        </w:rPr>
        <w:t>:</w:t>
      </w:r>
      <w:r w:rsidRPr="004E4D7C">
        <w:rPr>
          <w:rFonts w:ascii="Sakkal Majalla" w:hAnsi="Sakkal Majalla" w:cs="Sakkal Majalla" w:hint="cs"/>
          <w:sz w:val="32"/>
          <w:szCs w:val="32"/>
          <w:rtl/>
          <w:lang w:bidi="ar-EG"/>
        </w:rPr>
        <w:t xml:space="preserve"> مقاومة التغيير وعدم وجود ثقافة تدعم التحسين المستمر.</w:t>
      </w:r>
    </w:p>
    <w:p w14:paraId="354EBE3C" w14:textId="73042B27" w:rsidR="00A76C2F" w:rsidRPr="004E4D7C" w:rsidRDefault="00A76C2F" w:rsidP="007702D6">
      <w:p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t>ستساهم الدراسة الحالية في حل هذه المشكلة من خلال:</w:t>
      </w:r>
    </w:p>
    <w:p w14:paraId="28E4C25D" w14:textId="3053B3F0" w:rsidR="00A76C2F" w:rsidRPr="004E4D7C" w:rsidRDefault="00A76C2F" w:rsidP="00967383">
      <w:p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t>- تطوير استراتيجيات فعالة</w:t>
      </w:r>
      <w:r w:rsidR="007702D6" w:rsidRPr="004E4D7C">
        <w:rPr>
          <w:rFonts w:ascii="Sakkal Majalla" w:hAnsi="Sakkal Majalla" w:cs="Sakkal Majalla" w:hint="cs"/>
          <w:sz w:val="32"/>
          <w:szCs w:val="32"/>
          <w:rtl/>
          <w:lang w:bidi="ar-EG"/>
        </w:rPr>
        <w:t>:</w:t>
      </w:r>
      <w:r w:rsidRPr="004E4D7C">
        <w:rPr>
          <w:rFonts w:ascii="Sakkal Majalla" w:hAnsi="Sakkal Majalla" w:cs="Sakkal Majalla" w:hint="cs"/>
          <w:sz w:val="32"/>
          <w:szCs w:val="32"/>
          <w:rtl/>
          <w:lang w:bidi="ar-EG"/>
        </w:rPr>
        <w:t xml:space="preserve"> تساعد المؤسسات على تطبيق التقييم الدوري بشكل منتظم وفعال.</w:t>
      </w:r>
    </w:p>
    <w:p w14:paraId="6B0136F6" w14:textId="32FE24FD" w:rsidR="00A76C2F" w:rsidRPr="004E4D7C" w:rsidRDefault="00A76C2F" w:rsidP="00967383">
      <w:p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t>- تحسين جودة الخدمات</w:t>
      </w:r>
      <w:r w:rsidR="007702D6" w:rsidRPr="004E4D7C">
        <w:rPr>
          <w:rFonts w:ascii="Sakkal Majalla" w:hAnsi="Sakkal Majalla" w:cs="Sakkal Majalla" w:hint="cs"/>
          <w:sz w:val="32"/>
          <w:szCs w:val="32"/>
          <w:rtl/>
          <w:lang w:bidi="ar-EG"/>
        </w:rPr>
        <w:t>:</w:t>
      </w:r>
      <w:r w:rsidRPr="004E4D7C">
        <w:rPr>
          <w:rFonts w:ascii="Sakkal Majalla" w:hAnsi="Sakkal Majalla" w:cs="Sakkal Majalla" w:hint="cs"/>
          <w:sz w:val="32"/>
          <w:szCs w:val="32"/>
          <w:rtl/>
          <w:lang w:bidi="ar-EG"/>
        </w:rPr>
        <w:t xml:space="preserve"> من خلال تقديم رؤى دقيقة حول الأداء وتحديد نقاط الضعف.</w:t>
      </w:r>
    </w:p>
    <w:p w14:paraId="658DBD70" w14:textId="21C0308E" w:rsidR="00261FB1" w:rsidRPr="004E4D7C" w:rsidRDefault="00A76C2F" w:rsidP="001B5E33">
      <w:pPr>
        <w:rPr>
          <w:rFonts w:ascii="Sakkal Majalla" w:hAnsi="Sakkal Majalla" w:cs="Sakkal Majalla"/>
          <w:sz w:val="32"/>
          <w:szCs w:val="32"/>
          <w:rtl/>
          <w:lang w:bidi="ar-EG"/>
        </w:rPr>
      </w:pPr>
      <w:r w:rsidRPr="004E4D7C">
        <w:rPr>
          <w:rFonts w:ascii="Sakkal Majalla" w:hAnsi="Sakkal Majalla" w:cs="Sakkal Majalla" w:hint="cs"/>
          <w:sz w:val="32"/>
          <w:szCs w:val="32"/>
          <w:rtl/>
          <w:lang w:bidi="ar-EG"/>
        </w:rPr>
        <w:t>- تعزيز ثقافة التحسين المستمر</w:t>
      </w:r>
      <w:r w:rsidR="007702D6" w:rsidRPr="004E4D7C">
        <w:rPr>
          <w:rFonts w:ascii="Sakkal Majalla" w:hAnsi="Sakkal Majalla" w:cs="Sakkal Majalla" w:hint="cs"/>
          <w:sz w:val="32"/>
          <w:szCs w:val="32"/>
          <w:rtl/>
          <w:lang w:bidi="ar-EG"/>
        </w:rPr>
        <w:t>:</w:t>
      </w:r>
      <w:r w:rsidRPr="004E4D7C">
        <w:rPr>
          <w:rFonts w:ascii="Sakkal Majalla" w:hAnsi="Sakkal Majalla" w:cs="Sakkal Majalla" w:hint="cs"/>
          <w:sz w:val="32"/>
          <w:szCs w:val="32"/>
          <w:rtl/>
          <w:lang w:bidi="ar-EG"/>
        </w:rPr>
        <w:t xml:space="preserve"> من خلال تشجيع الابتكار وتطوير بيئة عمل تدعم التغيير.</w:t>
      </w:r>
    </w:p>
    <w:p w14:paraId="14FFF64D" w14:textId="456FAB85" w:rsidR="00B10D90" w:rsidRPr="004E4D7C" w:rsidRDefault="00A74F76" w:rsidP="007702D6">
      <w:pPr>
        <w:rPr>
          <w:rFonts w:ascii="Sakkal Majalla" w:hAnsi="Sakkal Majalla" w:cs="Sakkal Majalla"/>
          <w:sz w:val="32"/>
          <w:szCs w:val="32"/>
          <w:u w:val="single"/>
          <w:rtl/>
        </w:rPr>
      </w:pPr>
      <w:r w:rsidRPr="004E4D7C">
        <w:rPr>
          <w:rFonts w:ascii="Sakkal Majalla" w:hAnsi="Sakkal Majalla" w:cs="Sakkal Majalla"/>
          <w:b/>
          <w:bCs/>
          <w:sz w:val="32"/>
          <w:szCs w:val="32"/>
          <w:u w:val="single"/>
          <w:rtl/>
        </w:rPr>
        <w:t>أهمية الدراس</w:t>
      </w:r>
      <w:r w:rsidRPr="004E4D7C">
        <w:rPr>
          <w:rFonts w:ascii="Sakkal Majalla" w:hAnsi="Sakkal Majalla" w:cs="Sakkal Majalla" w:hint="cs"/>
          <w:b/>
          <w:bCs/>
          <w:sz w:val="32"/>
          <w:szCs w:val="32"/>
          <w:u w:val="single"/>
          <w:rtl/>
        </w:rPr>
        <w:t>ة:</w:t>
      </w:r>
    </w:p>
    <w:p w14:paraId="0CA72FE8" w14:textId="3A2A4FB5" w:rsidR="00B10D90" w:rsidRPr="004E4D7C" w:rsidRDefault="00B10D90" w:rsidP="003B7F60">
      <w:pPr>
        <w:pStyle w:val="a5"/>
        <w:numPr>
          <w:ilvl w:val="0"/>
          <w:numId w:val="2"/>
        </w:numPr>
        <w:rPr>
          <w:rFonts w:ascii="Sakkal Majalla" w:hAnsi="Sakkal Majalla" w:cs="Sakkal Majalla"/>
          <w:b/>
          <w:bCs/>
          <w:sz w:val="32"/>
          <w:szCs w:val="32"/>
          <w:rtl/>
        </w:rPr>
      </w:pPr>
      <w:r w:rsidRPr="004E4D7C">
        <w:rPr>
          <w:rFonts w:ascii="Sakkal Majalla" w:hAnsi="Sakkal Majalla" w:cs="Sakkal Majalla" w:hint="cs"/>
          <w:b/>
          <w:bCs/>
          <w:sz w:val="32"/>
          <w:szCs w:val="32"/>
          <w:rtl/>
        </w:rPr>
        <w:t xml:space="preserve">الأهمية </w:t>
      </w:r>
      <w:r w:rsidR="00430046" w:rsidRPr="004E4D7C">
        <w:rPr>
          <w:rFonts w:ascii="Sakkal Majalla" w:hAnsi="Sakkal Majalla" w:cs="Sakkal Majalla" w:hint="cs"/>
          <w:b/>
          <w:bCs/>
          <w:sz w:val="32"/>
          <w:szCs w:val="32"/>
          <w:rtl/>
        </w:rPr>
        <w:t>العلمية</w:t>
      </w:r>
      <w:r w:rsidRPr="004E4D7C">
        <w:rPr>
          <w:rFonts w:ascii="Sakkal Majalla" w:hAnsi="Sakkal Majalla" w:cs="Sakkal Majalla" w:hint="cs"/>
          <w:b/>
          <w:bCs/>
          <w:sz w:val="32"/>
          <w:szCs w:val="32"/>
          <w:rtl/>
        </w:rPr>
        <w:t>:</w:t>
      </w:r>
    </w:p>
    <w:p w14:paraId="382C5FB7" w14:textId="77777777" w:rsidR="0016600D" w:rsidRPr="004E4D7C" w:rsidRDefault="00B10D90" w:rsidP="0016600D">
      <w:pPr>
        <w:pStyle w:val="a5"/>
        <w:numPr>
          <w:ilvl w:val="0"/>
          <w:numId w:val="23"/>
        </w:numPr>
        <w:rPr>
          <w:rFonts w:ascii="Sakkal Majalla" w:hAnsi="Sakkal Majalla" w:cs="Sakkal Majalla"/>
          <w:sz w:val="32"/>
          <w:szCs w:val="32"/>
        </w:rPr>
      </w:pPr>
      <w:r w:rsidRPr="004E4D7C">
        <w:rPr>
          <w:rFonts w:ascii="Sakkal Majalla" w:hAnsi="Sakkal Majalla" w:cs="Sakkal Majalla" w:hint="cs"/>
          <w:sz w:val="32"/>
          <w:szCs w:val="32"/>
          <w:rtl/>
        </w:rPr>
        <w:t>تسهم هذه الدراسة في توسيع الفهم الأكاديمي لعمليات التقييم الدوري، حيث تعزز من إدراكنا لكيفية تأثير هذه العمليات على جودة الخدمات وإدارة المخاطر. من خلال مراجعة الأدبيات السابقة</w:t>
      </w:r>
      <w:r w:rsidR="0016600D" w:rsidRPr="004E4D7C">
        <w:rPr>
          <w:rFonts w:ascii="Sakkal Majalla" w:hAnsi="Sakkal Majalla" w:cs="Sakkal Majalla" w:hint="cs"/>
          <w:sz w:val="32"/>
          <w:szCs w:val="32"/>
          <w:rtl/>
        </w:rPr>
        <w:t>.</w:t>
      </w:r>
    </w:p>
    <w:p w14:paraId="784D8083" w14:textId="491B522D" w:rsidR="00B10D90" w:rsidRPr="004E4D7C" w:rsidRDefault="00B10D90" w:rsidP="0016600D">
      <w:pPr>
        <w:pStyle w:val="a5"/>
        <w:numPr>
          <w:ilvl w:val="0"/>
          <w:numId w:val="23"/>
        </w:numPr>
        <w:rPr>
          <w:rFonts w:ascii="Sakkal Majalla" w:hAnsi="Sakkal Majalla" w:cs="Sakkal Majalla"/>
          <w:sz w:val="32"/>
          <w:szCs w:val="32"/>
          <w:rtl/>
        </w:rPr>
      </w:pPr>
      <w:r w:rsidRPr="004E4D7C">
        <w:rPr>
          <w:rFonts w:ascii="Sakkal Majalla" w:hAnsi="Sakkal Majalla" w:cs="Sakkal Majalla" w:hint="cs"/>
          <w:sz w:val="32"/>
          <w:szCs w:val="32"/>
          <w:rtl/>
        </w:rPr>
        <w:t>يمكن أن تُنتج الدراسة نماذج نظرية جديدة أو تُحسن النماذج الحالية، مما يفتح المجال لفهم أعمق للتفاعلات بين عناصر الجودة والمخاطر.</w:t>
      </w:r>
    </w:p>
    <w:p w14:paraId="6932AC42" w14:textId="49685B55" w:rsidR="007E7E35" w:rsidRPr="001B5E33" w:rsidRDefault="00B10D90" w:rsidP="001B5E33">
      <w:pPr>
        <w:pStyle w:val="a5"/>
        <w:numPr>
          <w:ilvl w:val="0"/>
          <w:numId w:val="23"/>
        </w:numPr>
        <w:rPr>
          <w:rFonts w:ascii="Sakkal Majalla" w:hAnsi="Sakkal Majalla" w:cs="Sakkal Majalla"/>
          <w:sz w:val="32"/>
          <w:szCs w:val="32"/>
          <w:rtl/>
        </w:rPr>
      </w:pPr>
      <w:r w:rsidRPr="004E4D7C">
        <w:rPr>
          <w:rFonts w:ascii="Sakkal Majalla" w:hAnsi="Sakkal Majalla" w:cs="Sakkal Majalla" w:hint="cs"/>
          <w:sz w:val="32"/>
          <w:szCs w:val="32"/>
          <w:rtl/>
        </w:rPr>
        <w:t>علاوة على ذلك، توفر الدراسة إطار عمل نظري يمكن أن يُستخدم لتوجيه الأبحاث المستقبلية في مجالات ذات صلة، مثل إدارة الجودة في القطاع الصحي. كما تساعد في تحليل العلاقات المعقدة بين التقييم الدوري وأبعاد الجودة والمخاطر، مما يعزز من قدرة الباحثين على استكشاف هذه الديناميكيات بشكل أعمق.</w:t>
      </w:r>
    </w:p>
    <w:p w14:paraId="55DDF061" w14:textId="194A15BB" w:rsidR="00B10D90" w:rsidRPr="004E4D7C" w:rsidRDefault="00B10D90" w:rsidP="003B7F60">
      <w:pPr>
        <w:pStyle w:val="a5"/>
        <w:numPr>
          <w:ilvl w:val="0"/>
          <w:numId w:val="2"/>
        </w:numPr>
        <w:rPr>
          <w:rFonts w:ascii="Sakkal Majalla" w:hAnsi="Sakkal Majalla" w:cs="Sakkal Majalla"/>
          <w:b/>
          <w:bCs/>
          <w:sz w:val="32"/>
          <w:szCs w:val="32"/>
          <w:rtl/>
        </w:rPr>
      </w:pPr>
      <w:r w:rsidRPr="004E4D7C">
        <w:rPr>
          <w:rFonts w:ascii="Sakkal Majalla" w:hAnsi="Sakkal Majalla" w:cs="Sakkal Majalla" w:hint="cs"/>
          <w:b/>
          <w:bCs/>
          <w:sz w:val="32"/>
          <w:szCs w:val="32"/>
          <w:rtl/>
        </w:rPr>
        <w:t xml:space="preserve">الأهمية </w:t>
      </w:r>
      <w:r w:rsidR="00430046" w:rsidRPr="004E4D7C">
        <w:rPr>
          <w:rFonts w:ascii="Sakkal Majalla" w:hAnsi="Sakkal Majalla" w:cs="Sakkal Majalla" w:hint="cs"/>
          <w:b/>
          <w:bCs/>
          <w:sz w:val="32"/>
          <w:szCs w:val="32"/>
          <w:rtl/>
        </w:rPr>
        <w:t>العملية</w:t>
      </w:r>
      <w:r w:rsidRPr="004E4D7C">
        <w:rPr>
          <w:rFonts w:ascii="Sakkal Majalla" w:hAnsi="Sakkal Majalla" w:cs="Sakkal Majalla" w:hint="cs"/>
          <w:b/>
          <w:bCs/>
          <w:sz w:val="32"/>
          <w:szCs w:val="32"/>
          <w:rtl/>
        </w:rPr>
        <w:t>:</w:t>
      </w:r>
    </w:p>
    <w:p w14:paraId="3F6253B1" w14:textId="77777777" w:rsidR="0016600D" w:rsidRPr="004E4D7C" w:rsidRDefault="00B10D90" w:rsidP="0016600D">
      <w:pPr>
        <w:pStyle w:val="a5"/>
        <w:numPr>
          <w:ilvl w:val="0"/>
          <w:numId w:val="24"/>
        </w:numPr>
        <w:rPr>
          <w:rFonts w:ascii="Sakkal Majalla" w:hAnsi="Sakkal Majalla" w:cs="Sakkal Majalla"/>
          <w:sz w:val="32"/>
          <w:szCs w:val="32"/>
        </w:rPr>
      </w:pPr>
      <w:r w:rsidRPr="004E4D7C">
        <w:rPr>
          <w:rFonts w:ascii="Sakkal Majalla" w:hAnsi="Sakkal Majalla" w:cs="Sakkal Majalla" w:hint="cs"/>
          <w:sz w:val="32"/>
          <w:szCs w:val="32"/>
          <w:rtl/>
        </w:rPr>
        <w:t xml:space="preserve">من الناحية التطبيقية، يمكن أن تُسهم نتائج البحث في تحسين الأداء المؤسسي بشكل ملموس. من خلال تطوير استراتيجيات فعالة للتقييم الدوري، تستطيع المؤسسات تعزيز جودة الخدمات المقدمة وتحسين الكفاءة التشغيلية. </w:t>
      </w:r>
    </w:p>
    <w:p w14:paraId="5C9203F3" w14:textId="4456575D" w:rsidR="00B10D90" w:rsidRPr="004E4D7C" w:rsidRDefault="00B10D90" w:rsidP="0016600D">
      <w:pPr>
        <w:pStyle w:val="a5"/>
        <w:numPr>
          <w:ilvl w:val="0"/>
          <w:numId w:val="24"/>
        </w:numPr>
        <w:rPr>
          <w:rFonts w:ascii="Sakkal Majalla" w:hAnsi="Sakkal Majalla" w:cs="Sakkal Majalla"/>
          <w:sz w:val="32"/>
          <w:szCs w:val="32"/>
          <w:rtl/>
        </w:rPr>
      </w:pPr>
      <w:r w:rsidRPr="004E4D7C">
        <w:rPr>
          <w:rFonts w:ascii="Sakkal Majalla" w:hAnsi="Sakkal Majalla" w:cs="Sakkal Majalla" w:hint="cs"/>
          <w:sz w:val="32"/>
          <w:szCs w:val="32"/>
          <w:rtl/>
        </w:rPr>
        <w:t>كما توفر الدراسة أدوات واستراتيجيات عملية لإدارة المخاطر، مما يمكّن المؤسسات من تقليل التهديدات المحتملة وتحسين استجابتها للأزمات. وهذا بدوره يؤدي إلى زيادة مستوى رضا المستفيدين وثقتهم في خدمات التأمين الصحي، حيث يشعرون بتحسن ملموس في جودة الرعاية المقدمة.</w:t>
      </w:r>
    </w:p>
    <w:p w14:paraId="32BDF63E" w14:textId="3EF5977F" w:rsidR="009125CE" w:rsidRPr="001B5E33" w:rsidRDefault="00B10D90" w:rsidP="001B5E33">
      <w:pPr>
        <w:pStyle w:val="a5"/>
        <w:numPr>
          <w:ilvl w:val="0"/>
          <w:numId w:val="24"/>
        </w:numPr>
        <w:rPr>
          <w:rFonts w:ascii="Sakkal Majalla" w:hAnsi="Sakkal Majalla" w:cs="Sakkal Majalla"/>
          <w:sz w:val="32"/>
          <w:szCs w:val="32"/>
          <w:rtl/>
        </w:rPr>
      </w:pPr>
      <w:r w:rsidRPr="004E4D7C">
        <w:rPr>
          <w:rFonts w:ascii="Sakkal Majalla" w:hAnsi="Sakkal Majalla" w:cs="Sakkal Majalla" w:hint="cs"/>
          <w:sz w:val="32"/>
          <w:szCs w:val="32"/>
          <w:rtl/>
        </w:rPr>
        <w:t xml:space="preserve">إضافة إلى ذلك، يمكن أن تُسهم نتائج البحث في توجيه السياسات العامة في قطاع التأمين الصحي، مما يعزز من الشفافية والمساءلة في تقديم الخدمات. كما تشجع الدراسة على تبني </w:t>
      </w:r>
      <w:r w:rsidRPr="004E4D7C">
        <w:rPr>
          <w:rFonts w:ascii="Sakkal Majalla" w:hAnsi="Sakkal Majalla" w:cs="Sakkal Majalla" w:hint="cs"/>
          <w:sz w:val="32"/>
          <w:szCs w:val="32"/>
          <w:rtl/>
        </w:rPr>
        <w:lastRenderedPageBreak/>
        <w:t>ثقافة التحسين المستمر داخل المؤسسات، مما يعزز من قدرة الفرق على الابتكار وتقديم حلول جديدة.</w:t>
      </w:r>
    </w:p>
    <w:p w14:paraId="02B55ACC" w14:textId="69B36F02" w:rsidR="0025546D" w:rsidRPr="004E4D7C" w:rsidRDefault="00A74F76" w:rsidP="009B6F09">
      <w:pPr>
        <w:rPr>
          <w:rFonts w:ascii="Sakkal Majalla" w:hAnsi="Sakkal Majalla" w:cs="Sakkal Majalla"/>
          <w:sz w:val="32"/>
          <w:szCs w:val="32"/>
          <w:u w:val="single"/>
          <w:rtl/>
        </w:rPr>
      </w:pPr>
      <w:r w:rsidRPr="004E4D7C">
        <w:rPr>
          <w:rFonts w:ascii="Sakkal Majalla" w:hAnsi="Sakkal Majalla" w:cs="Sakkal Majalla"/>
          <w:b/>
          <w:bCs/>
          <w:sz w:val="32"/>
          <w:szCs w:val="32"/>
          <w:u w:val="single"/>
          <w:rtl/>
        </w:rPr>
        <w:t>أهداف الدراسة</w:t>
      </w:r>
      <w:r w:rsidR="009125CE" w:rsidRPr="004E4D7C">
        <w:rPr>
          <w:rFonts w:ascii="Sakkal Majalla" w:hAnsi="Sakkal Majalla" w:cs="Sakkal Majalla" w:hint="cs"/>
          <w:sz w:val="32"/>
          <w:szCs w:val="32"/>
          <w:u w:val="single"/>
          <w:rtl/>
        </w:rPr>
        <w:t>:</w:t>
      </w:r>
    </w:p>
    <w:p w14:paraId="0268EC5A" w14:textId="77777777" w:rsidR="0025546D" w:rsidRPr="004E4D7C" w:rsidRDefault="0025546D" w:rsidP="0025546D">
      <w:pPr>
        <w:rPr>
          <w:rFonts w:ascii="Sakkal Majalla" w:hAnsi="Sakkal Majalla" w:cs="Sakkal Majalla"/>
          <w:sz w:val="32"/>
          <w:szCs w:val="32"/>
          <w:rtl/>
        </w:rPr>
      </w:pPr>
      <w:r w:rsidRPr="004E4D7C">
        <w:rPr>
          <w:rFonts w:ascii="Sakkal Majalla" w:hAnsi="Sakkal Majalla" w:cs="Sakkal Majalla" w:hint="cs"/>
          <w:sz w:val="32"/>
          <w:szCs w:val="32"/>
          <w:rtl/>
        </w:rPr>
        <w:t>تهدف هذه الدراسة إلى تحقيق مجموعة من الأهداف الأساسية التي تسهم في تحسين الجودة وإدارة المخاطر التشغيلية في قطاع التأمين الصحي. تتمثل الأهداف في النقاط التالية:</w:t>
      </w:r>
    </w:p>
    <w:p w14:paraId="671D9220" w14:textId="77777777" w:rsidR="00CB3A95" w:rsidRPr="004E4D7C" w:rsidRDefault="0025546D" w:rsidP="00CB3A95">
      <w:pPr>
        <w:pStyle w:val="a5"/>
        <w:numPr>
          <w:ilvl w:val="1"/>
          <w:numId w:val="2"/>
        </w:numPr>
        <w:rPr>
          <w:rFonts w:ascii="Sakkal Majalla" w:hAnsi="Sakkal Majalla" w:cs="Sakkal Majalla"/>
          <w:sz w:val="32"/>
          <w:szCs w:val="32"/>
        </w:rPr>
      </w:pPr>
      <w:r w:rsidRPr="004E4D7C">
        <w:rPr>
          <w:rFonts w:ascii="Sakkal Majalla" w:hAnsi="Sakkal Majalla" w:cs="Sakkal Majalla" w:hint="cs"/>
          <w:sz w:val="32"/>
          <w:szCs w:val="32"/>
          <w:rtl/>
        </w:rPr>
        <w:t>دراسة وتحديد المعايير الأساسية المستخدمة في التقييم الدوري لقياس جودة الخدمات في قطاع التأمين الصحي.</w:t>
      </w:r>
    </w:p>
    <w:p w14:paraId="08CBFD9B" w14:textId="77777777" w:rsidR="00CB3A95" w:rsidRPr="004E4D7C" w:rsidRDefault="0025546D" w:rsidP="00CB3A95">
      <w:pPr>
        <w:pStyle w:val="a5"/>
        <w:numPr>
          <w:ilvl w:val="1"/>
          <w:numId w:val="2"/>
        </w:numPr>
        <w:rPr>
          <w:rFonts w:ascii="Sakkal Majalla" w:hAnsi="Sakkal Majalla" w:cs="Sakkal Majalla"/>
          <w:sz w:val="32"/>
          <w:szCs w:val="32"/>
        </w:rPr>
      </w:pPr>
      <w:r w:rsidRPr="004E4D7C">
        <w:rPr>
          <w:rFonts w:ascii="Sakkal Majalla" w:hAnsi="Sakkal Majalla" w:cs="Sakkal Majalla" w:hint="cs"/>
          <w:sz w:val="32"/>
          <w:szCs w:val="32"/>
          <w:rtl/>
        </w:rPr>
        <w:t>دراسة كيفية تأثير التقييم الدوري على تحسين جودة الخدمات المقدمة من قبل شركات التأمين الصحي، وتحديد العوامل التي تسهم في هذا التحسين.</w:t>
      </w:r>
    </w:p>
    <w:p w14:paraId="211FEBA9" w14:textId="77777777" w:rsidR="00CB3A95" w:rsidRPr="004E4D7C" w:rsidRDefault="0025546D" w:rsidP="00CB3A95">
      <w:pPr>
        <w:pStyle w:val="a5"/>
        <w:numPr>
          <w:ilvl w:val="1"/>
          <w:numId w:val="2"/>
        </w:numPr>
        <w:rPr>
          <w:rFonts w:ascii="Sakkal Majalla" w:hAnsi="Sakkal Majalla" w:cs="Sakkal Majalla"/>
          <w:sz w:val="32"/>
          <w:szCs w:val="32"/>
        </w:rPr>
      </w:pPr>
      <w:r w:rsidRPr="004E4D7C">
        <w:rPr>
          <w:rFonts w:ascii="Sakkal Majalla" w:hAnsi="Sakkal Majalla" w:cs="Sakkal Majalla" w:hint="cs"/>
          <w:sz w:val="32"/>
          <w:szCs w:val="32"/>
          <w:rtl/>
        </w:rPr>
        <w:t>التعرف على المخاطر التشغيلية الرئيسية التي يمكن تحديدها وإدارتها من خلال التقييم الدوري، وكيفية تأثيرها على الأداء المؤسسي.</w:t>
      </w:r>
    </w:p>
    <w:p w14:paraId="7053DD0C" w14:textId="77777777" w:rsidR="00725665" w:rsidRPr="004E4D7C" w:rsidRDefault="0025546D" w:rsidP="00725665">
      <w:pPr>
        <w:pStyle w:val="a5"/>
        <w:numPr>
          <w:ilvl w:val="1"/>
          <w:numId w:val="2"/>
        </w:numPr>
        <w:rPr>
          <w:rFonts w:ascii="Sakkal Majalla" w:hAnsi="Sakkal Majalla" w:cs="Sakkal Majalla"/>
          <w:sz w:val="32"/>
          <w:szCs w:val="32"/>
        </w:rPr>
      </w:pPr>
      <w:r w:rsidRPr="004E4D7C">
        <w:rPr>
          <w:rFonts w:ascii="Sakkal Majalla" w:hAnsi="Sakkal Majalla" w:cs="Sakkal Majalla" w:hint="cs"/>
          <w:sz w:val="32"/>
          <w:szCs w:val="32"/>
          <w:rtl/>
        </w:rPr>
        <w:t xml:space="preserve"> دراسة العلاقة بين التقييم الدوري وزيادة رضا العملاء في قطاع التأمين الصحي، وكيف يمكن أن يؤثر ذلك على سمعة المؤسسة واستمراريتها.</w:t>
      </w:r>
    </w:p>
    <w:p w14:paraId="432A0A13" w14:textId="736A1768" w:rsidR="00A74F76" w:rsidRPr="001B5E33" w:rsidRDefault="0025546D" w:rsidP="001B5E33">
      <w:pPr>
        <w:pStyle w:val="a5"/>
        <w:numPr>
          <w:ilvl w:val="1"/>
          <w:numId w:val="2"/>
        </w:numPr>
        <w:rPr>
          <w:rFonts w:ascii="Sakkal Majalla" w:hAnsi="Sakkal Majalla" w:cs="Sakkal Majalla"/>
          <w:sz w:val="32"/>
          <w:szCs w:val="32"/>
          <w:rtl/>
        </w:rPr>
      </w:pPr>
      <w:r w:rsidRPr="004E4D7C">
        <w:rPr>
          <w:rFonts w:ascii="Sakkal Majalla" w:hAnsi="Sakkal Majalla" w:cs="Sakkal Majalla" w:hint="cs"/>
          <w:sz w:val="32"/>
          <w:szCs w:val="32"/>
          <w:rtl/>
        </w:rPr>
        <w:t>استخدام نتائج التقييم الدوري لتطوير استراتيجيات فعالة لتحسين الأداء واستدامة المؤسسات الصحية، مما يسهم في تعزيز الجودة والكفاءة.</w:t>
      </w:r>
    </w:p>
    <w:p w14:paraId="36F619BF" w14:textId="77777777" w:rsidR="00A74F76" w:rsidRPr="004E4D7C" w:rsidRDefault="00D22171" w:rsidP="00D22171">
      <w:pPr>
        <w:rPr>
          <w:rFonts w:ascii="Sakkal Majalla" w:hAnsi="Sakkal Majalla" w:cs="Sakkal Majalla"/>
          <w:b/>
          <w:bCs/>
          <w:sz w:val="32"/>
          <w:szCs w:val="32"/>
          <w:u w:val="single"/>
          <w:rtl/>
        </w:rPr>
      </w:pPr>
      <w:r w:rsidRPr="004E4D7C">
        <w:rPr>
          <w:rFonts w:ascii="Sakkal Majalla" w:hAnsi="Sakkal Majalla" w:cs="Sakkal Majalla"/>
          <w:b/>
          <w:bCs/>
          <w:sz w:val="32"/>
          <w:szCs w:val="32"/>
          <w:u w:val="single"/>
          <w:rtl/>
        </w:rPr>
        <w:t>تساؤلات الدراسة</w:t>
      </w:r>
    </w:p>
    <w:p w14:paraId="0853B413" w14:textId="3C939506" w:rsidR="00DF6458" w:rsidRPr="004E4D7C" w:rsidRDefault="00496416" w:rsidP="00DF6458">
      <w:pPr>
        <w:rPr>
          <w:rFonts w:ascii="Sakkal Majalla" w:hAnsi="Sakkal Majalla" w:cs="Sakkal Majalla"/>
          <w:sz w:val="32"/>
          <w:szCs w:val="32"/>
          <w:u w:val="single"/>
          <w:rtl/>
        </w:rPr>
      </w:pPr>
      <w:r w:rsidRPr="004E4D7C">
        <w:rPr>
          <w:rFonts w:ascii="Sakkal Majalla" w:hAnsi="Sakkal Majalla" w:cs="Sakkal Majalla" w:hint="cs"/>
          <w:sz w:val="32"/>
          <w:szCs w:val="32"/>
          <w:u w:val="single"/>
          <w:rtl/>
        </w:rPr>
        <w:t xml:space="preserve">التساؤل </w:t>
      </w:r>
      <w:r w:rsidR="005B5574" w:rsidRPr="004E4D7C">
        <w:rPr>
          <w:rFonts w:ascii="Sakkal Majalla" w:hAnsi="Sakkal Majalla" w:cs="Sakkal Majalla" w:hint="cs"/>
          <w:sz w:val="32"/>
          <w:szCs w:val="32"/>
          <w:u w:val="single"/>
          <w:rtl/>
        </w:rPr>
        <w:t xml:space="preserve">الرئيسي: </w:t>
      </w:r>
      <w:r w:rsidR="005B5574" w:rsidRPr="004E4D7C">
        <w:rPr>
          <w:rFonts w:ascii="Sakkal Majalla" w:hAnsi="Sakkal Majalla" w:cs="Sakkal Majalla"/>
          <w:sz w:val="32"/>
          <w:szCs w:val="32"/>
          <w:u w:val="single"/>
          <w:rtl/>
        </w:rPr>
        <w:t>-</w:t>
      </w:r>
    </w:p>
    <w:p w14:paraId="615A6CDF" w14:textId="2F7F16F8" w:rsidR="00496416" w:rsidRPr="004E4D7C" w:rsidRDefault="00496416" w:rsidP="00DB2D5E">
      <w:pPr>
        <w:pStyle w:val="a5"/>
        <w:numPr>
          <w:ilvl w:val="1"/>
          <w:numId w:val="2"/>
        </w:numPr>
        <w:rPr>
          <w:rFonts w:ascii="Sakkal Majalla" w:hAnsi="Sakkal Majalla" w:cs="Sakkal Majalla"/>
          <w:sz w:val="32"/>
          <w:szCs w:val="32"/>
          <w:rtl/>
        </w:rPr>
      </w:pPr>
      <w:r w:rsidRPr="004E4D7C">
        <w:rPr>
          <w:rFonts w:ascii="Sakkal Majalla" w:hAnsi="Sakkal Majalla" w:cs="Sakkal Majalla" w:hint="cs"/>
          <w:sz w:val="32"/>
          <w:szCs w:val="32"/>
          <w:rtl/>
        </w:rPr>
        <w:t>كيف يؤثر التقييم الدوري على تحسين جودة الخدمات وإدارة المخاطر التشغيلية في قطاع التأمين الصحي</w:t>
      </w:r>
      <w:r w:rsidR="009C1C10" w:rsidRPr="004E4D7C">
        <w:rPr>
          <w:rFonts w:ascii="Sakkal Majalla" w:hAnsi="Sakkal Majalla" w:cs="Sakkal Majalla" w:hint="cs"/>
          <w:sz w:val="32"/>
          <w:szCs w:val="32"/>
          <w:rtl/>
        </w:rPr>
        <w:t>؟</w:t>
      </w:r>
    </w:p>
    <w:p w14:paraId="20198DFF" w14:textId="38E6CA5C" w:rsidR="00496416" w:rsidRPr="004E4D7C" w:rsidRDefault="00496416" w:rsidP="00DF6458">
      <w:pPr>
        <w:rPr>
          <w:rFonts w:ascii="Sakkal Majalla" w:hAnsi="Sakkal Majalla" w:cs="Sakkal Majalla"/>
          <w:sz w:val="32"/>
          <w:szCs w:val="32"/>
          <w:u w:val="single"/>
          <w:rtl/>
        </w:rPr>
      </w:pPr>
      <w:r w:rsidRPr="004E4D7C">
        <w:rPr>
          <w:rFonts w:ascii="Sakkal Majalla" w:hAnsi="Sakkal Majalla" w:cs="Sakkal Majalla" w:hint="cs"/>
          <w:sz w:val="32"/>
          <w:szCs w:val="32"/>
          <w:rtl/>
        </w:rPr>
        <w:t xml:space="preserve"> </w:t>
      </w:r>
      <w:r w:rsidRPr="004E4D7C">
        <w:rPr>
          <w:rFonts w:ascii="Sakkal Majalla" w:hAnsi="Sakkal Majalla" w:cs="Sakkal Majalla" w:hint="cs"/>
          <w:sz w:val="32"/>
          <w:szCs w:val="32"/>
          <w:u w:val="single"/>
          <w:rtl/>
        </w:rPr>
        <w:t>التساؤلات الفرعية</w:t>
      </w:r>
    </w:p>
    <w:p w14:paraId="43726511" w14:textId="4C5D788E" w:rsidR="00496416" w:rsidRPr="004E4D7C" w:rsidRDefault="00496416" w:rsidP="00DF6458">
      <w:pPr>
        <w:rPr>
          <w:rFonts w:ascii="Sakkal Majalla" w:hAnsi="Sakkal Majalla" w:cs="Sakkal Majalla"/>
          <w:sz w:val="32"/>
          <w:szCs w:val="32"/>
          <w:rtl/>
        </w:rPr>
      </w:pPr>
      <w:r w:rsidRPr="004E4D7C">
        <w:rPr>
          <w:rFonts w:ascii="Sakkal Majalla" w:hAnsi="Sakkal Majalla" w:cs="Sakkal Majalla" w:hint="cs"/>
          <w:sz w:val="32"/>
          <w:szCs w:val="32"/>
          <w:rtl/>
        </w:rPr>
        <w:t>1. ما هي المعايير الأساسية المستخدمة في التقييم الدوري لقياس جودة الخدمات في قطاع التأمين الصحي؟</w:t>
      </w:r>
    </w:p>
    <w:p w14:paraId="0DCC89CC" w14:textId="32F8978A" w:rsidR="00496416" w:rsidRPr="004E4D7C" w:rsidRDefault="00496416" w:rsidP="00605968">
      <w:pPr>
        <w:rPr>
          <w:rFonts w:ascii="Sakkal Majalla" w:hAnsi="Sakkal Majalla" w:cs="Sakkal Majalla"/>
          <w:sz w:val="32"/>
          <w:szCs w:val="32"/>
          <w:rtl/>
        </w:rPr>
      </w:pPr>
      <w:r w:rsidRPr="004E4D7C">
        <w:rPr>
          <w:rFonts w:ascii="Sakkal Majalla" w:hAnsi="Sakkal Majalla" w:cs="Sakkal Majalla" w:hint="cs"/>
          <w:sz w:val="32"/>
          <w:szCs w:val="32"/>
          <w:rtl/>
        </w:rPr>
        <w:t>2. كيف يؤثر التقييم الدوري على جودة الخدمات المقدمة من قبل شركات التأمين الصحي؟</w:t>
      </w:r>
    </w:p>
    <w:p w14:paraId="528C9999" w14:textId="2B15CEA4" w:rsidR="00496416" w:rsidRPr="004E4D7C" w:rsidRDefault="00496416" w:rsidP="009C1C10">
      <w:pPr>
        <w:rPr>
          <w:rFonts w:ascii="Sakkal Majalla" w:hAnsi="Sakkal Majalla" w:cs="Sakkal Majalla"/>
          <w:sz w:val="32"/>
          <w:szCs w:val="32"/>
          <w:rtl/>
        </w:rPr>
      </w:pPr>
      <w:r w:rsidRPr="004E4D7C">
        <w:rPr>
          <w:rFonts w:ascii="Sakkal Majalla" w:hAnsi="Sakkal Majalla" w:cs="Sakkal Majalla" w:hint="cs"/>
          <w:sz w:val="32"/>
          <w:szCs w:val="32"/>
          <w:rtl/>
        </w:rPr>
        <w:t>3. ما هي المخاطر التشغيلية الرئيسية التي يمكن تحديدها وإدارتها من خلال التقييم الدوري؟</w:t>
      </w:r>
    </w:p>
    <w:p w14:paraId="22FBB566" w14:textId="3816E188" w:rsidR="00496416" w:rsidRPr="004E4D7C" w:rsidRDefault="00496416" w:rsidP="009C1C10">
      <w:pPr>
        <w:rPr>
          <w:rFonts w:ascii="Sakkal Majalla" w:hAnsi="Sakkal Majalla" w:cs="Sakkal Majalla"/>
          <w:sz w:val="32"/>
          <w:szCs w:val="32"/>
          <w:rtl/>
        </w:rPr>
      </w:pPr>
      <w:r w:rsidRPr="004E4D7C">
        <w:rPr>
          <w:rFonts w:ascii="Sakkal Majalla" w:hAnsi="Sakkal Majalla" w:cs="Sakkal Majalla" w:hint="cs"/>
          <w:sz w:val="32"/>
          <w:szCs w:val="32"/>
          <w:rtl/>
        </w:rPr>
        <w:t>4. ما هي العلاقة بين التقييم الدوري وزيادة رضا العملاء في قطاع التأمين الصحي</w:t>
      </w:r>
      <w:r w:rsidR="009C1C10" w:rsidRPr="004E4D7C">
        <w:rPr>
          <w:rFonts w:ascii="Sakkal Majalla" w:hAnsi="Sakkal Majalla" w:cs="Sakkal Majalla" w:hint="cs"/>
          <w:sz w:val="32"/>
          <w:szCs w:val="32"/>
          <w:rtl/>
        </w:rPr>
        <w:t>؟</w:t>
      </w:r>
    </w:p>
    <w:p w14:paraId="61B196F8" w14:textId="6F73F2B0" w:rsidR="00A74F76" w:rsidRPr="004E4D7C" w:rsidRDefault="00496416" w:rsidP="009C1C10">
      <w:pPr>
        <w:rPr>
          <w:rFonts w:ascii="Sakkal Majalla" w:hAnsi="Sakkal Majalla" w:cs="Sakkal Majalla"/>
          <w:sz w:val="32"/>
          <w:szCs w:val="32"/>
          <w:rtl/>
        </w:rPr>
      </w:pPr>
      <w:r w:rsidRPr="004E4D7C">
        <w:rPr>
          <w:rFonts w:ascii="Sakkal Majalla" w:hAnsi="Sakkal Majalla" w:cs="Sakkal Majalla" w:hint="cs"/>
          <w:sz w:val="32"/>
          <w:szCs w:val="32"/>
          <w:rtl/>
        </w:rPr>
        <w:lastRenderedPageBreak/>
        <w:t>5. كيف يمكن استخدام نتائج التقييم الدوري لتطوير استراتيجيات فعالة لتحسين الأداء واستدامة المؤسسات الصحية؟</w:t>
      </w:r>
    </w:p>
    <w:p w14:paraId="2926D63C" w14:textId="5C7B0D4F" w:rsidR="00B0665D" w:rsidRPr="004E4D7C" w:rsidRDefault="00A74F76" w:rsidP="003539B3">
      <w:pPr>
        <w:rPr>
          <w:rFonts w:ascii="Sakkal Majalla" w:hAnsi="Sakkal Majalla" w:cs="Sakkal Majalla"/>
          <w:b/>
          <w:bCs/>
          <w:sz w:val="32"/>
          <w:szCs w:val="32"/>
          <w:u w:val="single"/>
          <w:rtl/>
        </w:rPr>
      </w:pPr>
      <w:r w:rsidRPr="004E4D7C">
        <w:rPr>
          <w:rFonts w:ascii="Sakkal Majalla" w:hAnsi="Sakkal Majalla" w:cs="Sakkal Majalla" w:hint="cs"/>
          <w:b/>
          <w:bCs/>
          <w:sz w:val="32"/>
          <w:szCs w:val="32"/>
          <w:u w:val="single"/>
          <w:rtl/>
        </w:rPr>
        <w:t>فروض الدراسة:</w:t>
      </w:r>
    </w:p>
    <w:p w14:paraId="7671C302" w14:textId="1D87E33A" w:rsidR="00B0665D" w:rsidRPr="004E4D7C" w:rsidRDefault="00B0665D" w:rsidP="003539B3">
      <w:pPr>
        <w:rPr>
          <w:rFonts w:ascii="Sakkal Majalla" w:hAnsi="Sakkal Majalla" w:cs="Sakkal Majalla"/>
          <w:sz w:val="32"/>
          <w:szCs w:val="32"/>
          <w:rtl/>
        </w:rPr>
      </w:pPr>
      <w:r w:rsidRPr="004E4D7C">
        <w:rPr>
          <w:rFonts w:ascii="Sakkal Majalla" w:hAnsi="Sakkal Majalla" w:cs="Sakkal Majalla" w:hint="cs"/>
          <w:sz w:val="32"/>
          <w:szCs w:val="32"/>
          <w:rtl/>
        </w:rPr>
        <w:t xml:space="preserve">1. الفرضية </w:t>
      </w:r>
      <w:r w:rsidR="005B5574" w:rsidRPr="004E4D7C">
        <w:rPr>
          <w:rFonts w:ascii="Sakkal Majalla" w:hAnsi="Sakkal Majalla" w:cs="Sakkal Majalla" w:hint="cs"/>
          <w:sz w:val="32"/>
          <w:szCs w:val="32"/>
          <w:rtl/>
        </w:rPr>
        <w:t>الأولى: - هناك</w:t>
      </w:r>
      <w:r w:rsidRPr="004E4D7C">
        <w:rPr>
          <w:rFonts w:ascii="Sakkal Majalla" w:hAnsi="Sakkal Majalla" w:cs="Sakkal Majalla" w:hint="cs"/>
          <w:sz w:val="32"/>
          <w:szCs w:val="32"/>
          <w:rtl/>
        </w:rPr>
        <w:t xml:space="preserve"> علاقة إيجابية بين المعايير الأساسية المستخدمة في التقييم الدوري وجودة الخدمات المقدمة في قطاع التأمين الصحي</w:t>
      </w:r>
      <w:r w:rsidR="003539B3" w:rsidRPr="004E4D7C">
        <w:rPr>
          <w:rFonts w:ascii="Sakkal Majalla" w:hAnsi="Sakkal Majalla" w:cs="Sakkal Majalla" w:hint="cs"/>
          <w:sz w:val="32"/>
          <w:szCs w:val="32"/>
          <w:rtl/>
        </w:rPr>
        <w:t>.</w:t>
      </w:r>
    </w:p>
    <w:p w14:paraId="4FE7329F" w14:textId="55842CEC" w:rsidR="00B0665D" w:rsidRPr="004E4D7C" w:rsidRDefault="00B0665D" w:rsidP="001A3657">
      <w:pPr>
        <w:rPr>
          <w:rFonts w:ascii="Sakkal Majalla" w:hAnsi="Sakkal Majalla" w:cs="Sakkal Majalla"/>
          <w:sz w:val="32"/>
          <w:szCs w:val="32"/>
          <w:rtl/>
        </w:rPr>
      </w:pPr>
      <w:r w:rsidRPr="004E4D7C">
        <w:rPr>
          <w:rFonts w:ascii="Sakkal Majalla" w:hAnsi="Sakkal Majalla" w:cs="Sakkal Majalla" w:hint="cs"/>
          <w:sz w:val="32"/>
          <w:szCs w:val="32"/>
          <w:rtl/>
        </w:rPr>
        <w:t>2. الفرضية الثانية</w:t>
      </w:r>
      <w:r w:rsidR="003539B3" w:rsidRPr="004E4D7C">
        <w:rPr>
          <w:rFonts w:ascii="Sakkal Majalla" w:hAnsi="Sakkal Majalla" w:cs="Sakkal Majalla" w:hint="cs"/>
          <w:sz w:val="32"/>
          <w:szCs w:val="32"/>
          <w:rtl/>
        </w:rPr>
        <w:t xml:space="preserve">: </w:t>
      </w:r>
      <w:r w:rsidRPr="004E4D7C">
        <w:rPr>
          <w:rFonts w:ascii="Sakkal Majalla" w:hAnsi="Sakkal Majalla" w:cs="Sakkal Majalla" w:hint="cs"/>
          <w:sz w:val="32"/>
          <w:szCs w:val="32"/>
          <w:rtl/>
        </w:rPr>
        <w:t>التقييم الدوري له تأثير مباشر على تحسين جودة الخدمات المقدمة من قبل شركات التأمين الصحي.</w:t>
      </w:r>
    </w:p>
    <w:p w14:paraId="5B8C79CA" w14:textId="21068EA4" w:rsidR="00B0665D" w:rsidRPr="004E4D7C" w:rsidRDefault="00B0665D" w:rsidP="00C25F34">
      <w:pPr>
        <w:rPr>
          <w:rFonts w:ascii="Sakkal Majalla" w:hAnsi="Sakkal Majalla" w:cs="Sakkal Majalla"/>
          <w:sz w:val="32"/>
          <w:szCs w:val="32"/>
          <w:rtl/>
        </w:rPr>
      </w:pPr>
      <w:r w:rsidRPr="004E4D7C">
        <w:rPr>
          <w:rFonts w:ascii="Sakkal Majalla" w:hAnsi="Sakkal Majalla" w:cs="Sakkal Majalla" w:hint="cs"/>
          <w:sz w:val="32"/>
          <w:szCs w:val="32"/>
          <w:rtl/>
        </w:rPr>
        <w:t>3. الفرضية الثالثة</w:t>
      </w:r>
      <w:r w:rsidR="001A3657" w:rsidRPr="004E4D7C">
        <w:rPr>
          <w:rFonts w:ascii="Sakkal Majalla" w:hAnsi="Sakkal Majalla" w:cs="Sakkal Majalla" w:hint="cs"/>
          <w:sz w:val="32"/>
          <w:szCs w:val="32"/>
          <w:rtl/>
        </w:rPr>
        <w:t xml:space="preserve">: </w:t>
      </w:r>
      <w:r w:rsidRPr="004E4D7C">
        <w:rPr>
          <w:rFonts w:ascii="Sakkal Majalla" w:hAnsi="Sakkal Majalla" w:cs="Sakkal Majalla" w:hint="cs"/>
          <w:sz w:val="32"/>
          <w:szCs w:val="32"/>
          <w:rtl/>
        </w:rPr>
        <w:t>توجد مخاطر تشغيلية رئيسية يمكن تحديدها وإدارتها بشكل فعال من خلال التقييم الدوري</w:t>
      </w:r>
      <w:r w:rsidR="001A3657" w:rsidRPr="004E4D7C">
        <w:rPr>
          <w:rFonts w:ascii="Sakkal Majalla" w:hAnsi="Sakkal Majalla" w:cs="Sakkal Majalla" w:hint="cs"/>
          <w:sz w:val="32"/>
          <w:szCs w:val="32"/>
          <w:rtl/>
        </w:rPr>
        <w:t>.</w:t>
      </w:r>
    </w:p>
    <w:p w14:paraId="5F0457CA" w14:textId="40A9F92F" w:rsidR="00B0665D" w:rsidRPr="004E4D7C" w:rsidRDefault="00B0665D" w:rsidP="00C25F34">
      <w:pPr>
        <w:rPr>
          <w:rFonts w:ascii="Sakkal Majalla" w:hAnsi="Sakkal Majalla" w:cs="Sakkal Majalla"/>
          <w:sz w:val="32"/>
          <w:szCs w:val="32"/>
          <w:rtl/>
        </w:rPr>
      </w:pPr>
      <w:r w:rsidRPr="004E4D7C">
        <w:rPr>
          <w:rFonts w:ascii="Sakkal Majalla" w:hAnsi="Sakkal Majalla" w:cs="Sakkal Majalla" w:hint="cs"/>
          <w:sz w:val="32"/>
          <w:szCs w:val="32"/>
          <w:rtl/>
        </w:rPr>
        <w:t>4. الفرضية الرابعة</w:t>
      </w:r>
      <w:r w:rsidR="001A3657" w:rsidRPr="004E4D7C">
        <w:rPr>
          <w:rFonts w:ascii="Sakkal Majalla" w:hAnsi="Sakkal Majalla" w:cs="Sakkal Majalla" w:hint="cs"/>
          <w:sz w:val="32"/>
          <w:szCs w:val="32"/>
          <w:rtl/>
        </w:rPr>
        <w:t>:</w:t>
      </w:r>
      <w:r w:rsidR="00F66B92" w:rsidRPr="004E4D7C">
        <w:rPr>
          <w:rFonts w:ascii="Sakkal Majalla" w:hAnsi="Sakkal Majalla" w:cs="Sakkal Majalla" w:hint="cs"/>
          <w:sz w:val="32"/>
          <w:szCs w:val="32"/>
          <w:rtl/>
        </w:rPr>
        <w:t xml:space="preserve"> </w:t>
      </w:r>
      <w:r w:rsidRPr="004E4D7C">
        <w:rPr>
          <w:rFonts w:ascii="Sakkal Majalla" w:hAnsi="Sakkal Majalla" w:cs="Sakkal Majalla" w:hint="cs"/>
          <w:sz w:val="32"/>
          <w:szCs w:val="32"/>
          <w:rtl/>
        </w:rPr>
        <w:t>يوجد ارتباط إيجابي بين التقييم الدوري وزيادة رضا العملاء في قطاع التأمين الصحي</w:t>
      </w:r>
      <w:r w:rsidR="00F66B92" w:rsidRPr="004E4D7C">
        <w:rPr>
          <w:rFonts w:ascii="Sakkal Majalla" w:hAnsi="Sakkal Majalla" w:cs="Sakkal Majalla" w:hint="cs"/>
          <w:sz w:val="32"/>
          <w:szCs w:val="32"/>
          <w:rtl/>
        </w:rPr>
        <w:t>.</w:t>
      </w:r>
    </w:p>
    <w:p w14:paraId="73C0499C" w14:textId="1F2D6EBC" w:rsidR="00B0665D" w:rsidRPr="004E4D7C" w:rsidRDefault="00B0665D" w:rsidP="00663B32">
      <w:pPr>
        <w:rPr>
          <w:rFonts w:ascii="Sakkal Majalla" w:hAnsi="Sakkal Majalla" w:cs="Sakkal Majalla"/>
          <w:sz w:val="32"/>
          <w:szCs w:val="32"/>
          <w:rtl/>
        </w:rPr>
      </w:pPr>
      <w:r w:rsidRPr="004E4D7C">
        <w:rPr>
          <w:rFonts w:ascii="Sakkal Majalla" w:hAnsi="Sakkal Majalla" w:cs="Sakkal Majalla" w:hint="cs"/>
          <w:sz w:val="32"/>
          <w:szCs w:val="32"/>
          <w:rtl/>
        </w:rPr>
        <w:t>5. الفرضية الخامسة</w:t>
      </w:r>
      <w:r w:rsidR="00C25F34" w:rsidRPr="004E4D7C">
        <w:rPr>
          <w:rFonts w:ascii="Sakkal Majalla" w:hAnsi="Sakkal Majalla" w:cs="Sakkal Majalla" w:hint="cs"/>
          <w:sz w:val="32"/>
          <w:szCs w:val="32"/>
          <w:rtl/>
        </w:rPr>
        <w:t xml:space="preserve">: </w:t>
      </w:r>
      <w:r w:rsidRPr="004E4D7C">
        <w:rPr>
          <w:rFonts w:ascii="Sakkal Majalla" w:hAnsi="Sakkal Majalla" w:cs="Sakkal Majalla" w:hint="cs"/>
          <w:sz w:val="32"/>
          <w:szCs w:val="32"/>
          <w:rtl/>
        </w:rPr>
        <w:t>يمكن استخدام نتائج التقييم الدوري لتطوير استراتيجيات فعالة لتحسين الأداء واستدامة المؤسسات الصحية</w:t>
      </w:r>
      <w:r w:rsidR="00C25F34" w:rsidRPr="004E4D7C">
        <w:rPr>
          <w:rFonts w:ascii="Sakkal Majalla" w:hAnsi="Sakkal Majalla" w:cs="Sakkal Majalla" w:hint="cs"/>
          <w:sz w:val="32"/>
          <w:szCs w:val="32"/>
          <w:rtl/>
        </w:rPr>
        <w:t>.</w:t>
      </w:r>
      <w:r w:rsidRPr="004E4D7C">
        <w:rPr>
          <w:rFonts w:ascii="Sakkal Majalla" w:hAnsi="Sakkal Majalla" w:cs="Sakkal Majalla" w:hint="cs"/>
          <w:sz w:val="32"/>
          <w:szCs w:val="32"/>
          <w:rtl/>
        </w:rPr>
        <w:t xml:space="preserve">  </w:t>
      </w:r>
    </w:p>
    <w:p w14:paraId="7BB23400" w14:textId="1BC02673" w:rsidR="00A74F76" w:rsidRPr="004E4D7C" w:rsidRDefault="00FD36AA" w:rsidP="00D22171">
      <w:pPr>
        <w:rPr>
          <w:rFonts w:ascii="Sakkal Majalla" w:hAnsi="Sakkal Majalla" w:cs="Sakkal Majalla"/>
          <w:b/>
          <w:bCs/>
          <w:sz w:val="32"/>
          <w:szCs w:val="32"/>
          <w:u w:val="single"/>
          <w:rtl/>
        </w:rPr>
      </w:pPr>
      <w:r w:rsidRPr="004E4D7C">
        <w:rPr>
          <w:rFonts w:ascii="Sakkal Majalla" w:hAnsi="Sakkal Majalla" w:cs="Sakkal Majalla" w:hint="cs"/>
          <w:b/>
          <w:bCs/>
          <w:sz w:val="32"/>
          <w:szCs w:val="32"/>
          <w:u w:val="single"/>
          <w:rtl/>
        </w:rPr>
        <w:t>مصطلحات الدراسة:</w:t>
      </w:r>
    </w:p>
    <w:p w14:paraId="2CC9A752" w14:textId="4C66DEE1" w:rsidR="008644B3" w:rsidRPr="005B5574" w:rsidRDefault="005B5574" w:rsidP="008644B3">
      <w:pPr>
        <w:pStyle w:val="a5"/>
        <w:numPr>
          <w:ilvl w:val="0"/>
          <w:numId w:val="20"/>
        </w:numPr>
        <w:rPr>
          <w:rFonts w:ascii="Sakkal Majalla" w:hAnsi="Sakkal Majalla" w:cs="Sakkal Majalla"/>
          <w:b/>
          <w:bCs/>
          <w:sz w:val="32"/>
          <w:szCs w:val="32"/>
        </w:rPr>
      </w:pPr>
      <w:r w:rsidRPr="005B5574">
        <w:rPr>
          <w:rFonts w:ascii="Sakkal Majalla" w:hAnsi="Sakkal Majalla" w:cs="Sakkal Majalla" w:hint="cs"/>
          <w:b/>
          <w:bCs/>
          <w:sz w:val="32"/>
          <w:szCs w:val="32"/>
          <w:rtl/>
        </w:rPr>
        <w:t>ا</w:t>
      </w:r>
      <w:r w:rsidRPr="005B5574">
        <w:rPr>
          <w:rFonts w:ascii="Sakkal Majalla" w:hAnsi="Sakkal Majalla" w:cs="Sakkal Majalla" w:hint="cs"/>
          <w:b/>
          <w:bCs/>
          <w:sz w:val="32"/>
          <w:szCs w:val="32"/>
          <w:u w:val="single"/>
          <w:rtl/>
        </w:rPr>
        <w:t>لجودة</w:t>
      </w:r>
      <w:r w:rsidRPr="005B5574">
        <w:rPr>
          <w:rFonts w:ascii="Sakkal Majalla" w:hAnsi="Sakkal Majalla" w:cs="Sakkal Majalla" w:hint="cs"/>
          <w:b/>
          <w:bCs/>
          <w:sz w:val="32"/>
          <w:szCs w:val="32"/>
          <w:rtl/>
        </w:rPr>
        <w:t xml:space="preserve">: - </w:t>
      </w:r>
      <w:r w:rsidRPr="005B5574">
        <w:rPr>
          <w:rFonts w:ascii="Sakkal Majalla" w:hAnsi="Sakkal Majalla" w:cs="Sakkal Majalla"/>
          <w:b/>
          <w:bCs/>
          <w:sz w:val="32"/>
          <w:szCs w:val="32"/>
          <w:rtl/>
          <w:lang w:bidi="ar-EG"/>
        </w:rPr>
        <w:t>هي</w:t>
      </w:r>
      <w:r w:rsidR="008644B3" w:rsidRPr="005B5574">
        <w:rPr>
          <w:rFonts w:ascii="Sakkal Majalla" w:hAnsi="Sakkal Majalla" w:cs="Sakkal Majalla" w:hint="cs"/>
          <w:sz w:val="32"/>
          <w:szCs w:val="32"/>
          <w:rtl/>
        </w:rPr>
        <w:t xml:space="preserve"> مدى قدرة منتج أو خدمة على تلبية احتياجات ومتطلبات العملاء، بما في ذلك المعايير المحددة.</w:t>
      </w:r>
      <w:r w:rsidR="008644B3" w:rsidRPr="005B5574">
        <w:rPr>
          <w:rFonts w:ascii="Sakkal Majalla" w:hAnsi="Sakkal Majalla" w:cs="Sakkal Majalla" w:hint="cs"/>
          <w:b/>
          <w:bCs/>
          <w:sz w:val="32"/>
          <w:szCs w:val="32"/>
          <w:rtl/>
        </w:rPr>
        <w:t xml:space="preserve"> (</w:t>
      </w:r>
      <w:r w:rsidR="008644B3" w:rsidRPr="005B5574">
        <w:rPr>
          <w:rFonts w:ascii="Sakkal Majalla" w:hAnsi="Sakkal Majalla" w:cs="Sakkal Majalla" w:hint="cs"/>
          <w:b/>
          <w:bCs/>
          <w:sz w:val="32"/>
          <w:szCs w:val="32"/>
          <w:lang w:bidi="ar-EG"/>
        </w:rPr>
        <w:t>ISO,2015</w:t>
      </w:r>
      <w:r w:rsidR="008644B3" w:rsidRPr="005B5574">
        <w:rPr>
          <w:rFonts w:ascii="Sakkal Majalla" w:hAnsi="Sakkal Majalla" w:cs="Sakkal Majalla" w:hint="cs"/>
          <w:b/>
          <w:bCs/>
          <w:sz w:val="32"/>
          <w:szCs w:val="32"/>
          <w:rtl/>
        </w:rPr>
        <w:t>).</w:t>
      </w:r>
    </w:p>
    <w:p w14:paraId="3F5CC1C8" w14:textId="3A345F1F" w:rsidR="001B5569" w:rsidRPr="004E4D7C" w:rsidRDefault="005B5574" w:rsidP="00016E2C">
      <w:pPr>
        <w:pStyle w:val="a5"/>
        <w:numPr>
          <w:ilvl w:val="0"/>
          <w:numId w:val="20"/>
        </w:numPr>
        <w:rPr>
          <w:rFonts w:ascii="Sakkal Majalla" w:hAnsi="Sakkal Majalla" w:cs="Sakkal Majalla"/>
          <w:b/>
          <w:bCs/>
          <w:sz w:val="32"/>
          <w:szCs w:val="32"/>
          <w:u w:val="single"/>
          <w:rtl/>
        </w:rPr>
      </w:pPr>
      <w:r w:rsidRPr="005B5574">
        <w:rPr>
          <w:rFonts w:ascii="Sakkal Majalla" w:hAnsi="Sakkal Majalla" w:cs="Sakkal Majalla" w:hint="cs"/>
          <w:b/>
          <w:bCs/>
          <w:sz w:val="32"/>
          <w:szCs w:val="32"/>
          <w:u w:val="single"/>
          <w:rtl/>
        </w:rPr>
        <w:t>الإدارة</w:t>
      </w:r>
      <w:r w:rsidRPr="005B5574">
        <w:rPr>
          <w:rFonts w:ascii="Sakkal Majalla" w:hAnsi="Sakkal Majalla" w:cs="Sakkal Majalla" w:hint="cs"/>
          <w:b/>
          <w:bCs/>
          <w:sz w:val="32"/>
          <w:szCs w:val="32"/>
          <w:rtl/>
        </w:rPr>
        <w:t>: - تعددت</w:t>
      </w:r>
      <w:r w:rsidR="001B5569" w:rsidRPr="004E4D7C">
        <w:rPr>
          <w:rFonts w:ascii="Sakkal Majalla" w:hAnsi="Sakkal Majalla" w:cs="Sakkal Majalla" w:hint="cs"/>
          <w:sz w:val="32"/>
          <w:szCs w:val="32"/>
          <w:rtl/>
        </w:rPr>
        <w:t xml:space="preserve"> المقاصد من كلمة إدارة لدى المفكرين الإداريين إذ عرفها فريديك تايلور على أنها المعرفة الصحيحة لما يراد من الأفراد أن يؤدوه، ثم التأكد من أنهم يؤدونه بأحسن </w:t>
      </w:r>
      <w:r w:rsidRPr="004E4D7C">
        <w:rPr>
          <w:rFonts w:ascii="Sakkal Majalla" w:hAnsi="Sakkal Majalla" w:cs="Sakkal Majalla" w:hint="cs"/>
          <w:sz w:val="32"/>
          <w:szCs w:val="32"/>
          <w:rtl/>
        </w:rPr>
        <w:t>وأرخص</w:t>
      </w:r>
      <w:r w:rsidR="001B5569" w:rsidRPr="004E4D7C">
        <w:rPr>
          <w:rFonts w:ascii="Sakkal Majalla" w:hAnsi="Sakkal Majalla" w:cs="Sakkal Majalla" w:hint="cs"/>
          <w:sz w:val="32"/>
          <w:szCs w:val="32"/>
          <w:rtl/>
        </w:rPr>
        <w:t xml:space="preserve"> </w:t>
      </w:r>
      <w:r w:rsidRPr="004E4D7C">
        <w:rPr>
          <w:rFonts w:ascii="Sakkal Majalla" w:hAnsi="Sakkal Majalla" w:cs="Sakkal Majalla" w:hint="cs"/>
          <w:sz w:val="32"/>
          <w:szCs w:val="32"/>
          <w:rtl/>
        </w:rPr>
        <w:t>طريقة.</w:t>
      </w:r>
      <w:r w:rsidR="001B5569" w:rsidRPr="004E4D7C">
        <w:rPr>
          <w:rFonts w:ascii="Sakkal Majalla" w:hAnsi="Sakkal Majalla" w:cs="Sakkal Majalla" w:hint="cs"/>
          <w:sz w:val="32"/>
          <w:szCs w:val="32"/>
          <w:rtl/>
        </w:rPr>
        <w:t xml:space="preserve"> </w:t>
      </w:r>
      <w:r w:rsidRPr="004E4D7C">
        <w:rPr>
          <w:rFonts w:ascii="Sakkal Majalla" w:hAnsi="Sakkal Majalla" w:cs="Sakkal Majalla" w:hint="cs"/>
          <w:sz w:val="32"/>
          <w:szCs w:val="32"/>
          <w:rtl/>
        </w:rPr>
        <w:t>(دياب</w:t>
      </w:r>
      <w:r w:rsidR="00016E2C" w:rsidRPr="004E4D7C">
        <w:rPr>
          <w:rFonts w:ascii="Sakkal Majalla" w:hAnsi="Sakkal Majalla" w:cs="Sakkal Majalla" w:hint="cs"/>
          <w:sz w:val="32"/>
          <w:szCs w:val="32"/>
          <w:rtl/>
        </w:rPr>
        <w:t xml:space="preserve"> محمد إسماعيل، ٢٠٠١).</w:t>
      </w:r>
    </w:p>
    <w:p w14:paraId="3D946C0B" w14:textId="79D9E961" w:rsidR="001B5569" w:rsidRPr="004E4D7C" w:rsidRDefault="001B5569" w:rsidP="00016E2C">
      <w:pPr>
        <w:ind w:left="360"/>
        <w:rPr>
          <w:rFonts w:ascii="Sakkal Majalla" w:hAnsi="Sakkal Majalla" w:cs="Sakkal Majalla"/>
          <w:sz w:val="32"/>
          <w:szCs w:val="32"/>
        </w:rPr>
      </w:pPr>
      <w:r w:rsidRPr="004E4D7C">
        <w:rPr>
          <w:rFonts w:ascii="Sakkal Majalla" w:hAnsi="Sakkal Majalla" w:cs="Sakkal Majalla" w:hint="cs"/>
          <w:sz w:val="32"/>
          <w:szCs w:val="32"/>
          <w:rtl/>
        </w:rPr>
        <w:t>كما عرفها مصطفى يوسف بأنها مجموعة متشابكة من الوظائف أو العمليات تخطيط تنظيم، توجيه، قيادة متابعة ورقابة تسعى لتحقيق أهداف معينة عن طريق الاستخدام الأمثل</w:t>
      </w:r>
      <w:r w:rsidR="00016E2C" w:rsidRPr="004E4D7C">
        <w:rPr>
          <w:rFonts w:ascii="Sakkal Majalla" w:hAnsi="Sakkal Majalla" w:cs="Sakkal Majalla" w:hint="cs"/>
          <w:sz w:val="32"/>
          <w:szCs w:val="32"/>
          <w:rtl/>
        </w:rPr>
        <w:t xml:space="preserve"> </w:t>
      </w:r>
      <w:r w:rsidRPr="004E4D7C">
        <w:rPr>
          <w:rFonts w:ascii="Sakkal Majalla" w:hAnsi="Sakkal Majalla" w:cs="Sakkal Majalla" w:hint="cs"/>
          <w:sz w:val="32"/>
          <w:szCs w:val="32"/>
          <w:rtl/>
        </w:rPr>
        <w:t xml:space="preserve">للموارد </w:t>
      </w:r>
      <w:r w:rsidR="005B5574" w:rsidRPr="004E4D7C">
        <w:rPr>
          <w:rFonts w:ascii="Sakkal Majalla" w:hAnsi="Sakkal Majalla" w:cs="Sakkal Majalla" w:hint="cs"/>
          <w:sz w:val="32"/>
          <w:szCs w:val="32"/>
          <w:rtl/>
        </w:rPr>
        <w:t>المتاحة. (مصطفى</w:t>
      </w:r>
      <w:r w:rsidR="00BB246E" w:rsidRPr="004E4D7C">
        <w:rPr>
          <w:rFonts w:ascii="Sakkal Majalla" w:hAnsi="Sakkal Majalla" w:cs="Sakkal Majalla" w:hint="cs"/>
          <w:sz w:val="32"/>
          <w:szCs w:val="32"/>
          <w:rtl/>
        </w:rPr>
        <w:t xml:space="preserve"> يوسف، ٢٠٠٥).</w:t>
      </w:r>
    </w:p>
    <w:p w14:paraId="5A69B247" w14:textId="697F62B0" w:rsidR="00CD2DF5" w:rsidRPr="004E4D7C" w:rsidRDefault="00A45C85" w:rsidP="00A45C85">
      <w:pPr>
        <w:rPr>
          <w:rFonts w:ascii="Sakkal Majalla" w:hAnsi="Sakkal Majalla" w:cs="Sakkal Majalla"/>
          <w:sz w:val="32"/>
          <w:szCs w:val="32"/>
        </w:rPr>
      </w:pPr>
      <w:r w:rsidRPr="004E4D7C">
        <w:rPr>
          <w:rFonts w:ascii="Sakkal Majalla" w:hAnsi="Sakkal Majalla" w:cs="Sakkal Majalla" w:hint="cs"/>
          <w:sz w:val="32"/>
          <w:szCs w:val="32"/>
          <w:rtl/>
        </w:rPr>
        <w:t xml:space="preserve">٣. </w:t>
      </w:r>
      <w:r w:rsidR="005B5574" w:rsidRPr="005B5574">
        <w:rPr>
          <w:rFonts w:ascii="Sakkal Majalla" w:hAnsi="Sakkal Majalla" w:cs="Sakkal Majalla" w:hint="cs"/>
          <w:b/>
          <w:bCs/>
          <w:sz w:val="32"/>
          <w:szCs w:val="32"/>
          <w:u w:val="single"/>
          <w:rtl/>
        </w:rPr>
        <w:t>المخاطر</w:t>
      </w:r>
      <w:r w:rsidR="005B5574" w:rsidRPr="004E4D7C">
        <w:rPr>
          <w:rFonts w:ascii="Sakkal Majalla" w:hAnsi="Sakkal Majalla" w:cs="Sakkal Majalla" w:hint="cs"/>
          <w:b/>
          <w:bCs/>
          <w:sz w:val="32"/>
          <w:szCs w:val="32"/>
          <w:rtl/>
        </w:rPr>
        <w:t xml:space="preserve">: </w:t>
      </w:r>
      <w:r w:rsidR="005B5574" w:rsidRPr="004E4D7C">
        <w:rPr>
          <w:rFonts w:ascii="Sakkal Majalla" w:hAnsi="Sakkal Majalla" w:cs="Sakkal Majalla"/>
          <w:b/>
          <w:bCs/>
          <w:sz w:val="32"/>
          <w:szCs w:val="32"/>
          <w:rtl/>
        </w:rPr>
        <w:t>-</w:t>
      </w:r>
      <w:r w:rsidR="00CD2DF5" w:rsidRPr="004E4D7C">
        <w:rPr>
          <w:rFonts w:ascii="Sakkal Majalla" w:hAnsi="Sakkal Majalla" w:cs="Sakkal Majalla" w:hint="cs"/>
          <w:b/>
          <w:bCs/>
          <w:sz w:val="32"/>
          <w:szCs w:val="32"/>
          <w:rtl/>
        </w:rPr>
        <w:t xml:space="preserve"> </w:t>
      </w:r>
      <w:r w:rsidR="00CD2DF5" w:rsidRPr="004E4D7C">
        <w:rPr>
          <w:rFonts w:ascii="Sakkal Majalla" w:hAnsi="Sakkal Majalla" w:cs="Sakkal Majalla" w:hint="cs"/>
          <w:sz w:val="32"/>
          <w:szCs w:val="32"/>
          <w:rtl/>
        </w:rPr>
        <w:t xml:space="preserve">هي احتمالية أن يقع على إنسان نتيجة وجود خطر ما </w:t>
      </w:r>
      <w:r w:rsidR="005B5574" w:rsidRPr="004E4D7C">
        <w:rPr>
          <w:rFonts w:ascii="Sakkal Majalla" w:hAnsi="Sakkal Majalla" w:cs="Sakkal Majalla" w:hint="cs"/>
          <w:sz w:val="32"/>
          <w:szCs w:val="32"/>
          <w:rtl/>
        </w:rPr>
        <w:t>سوف يصيب</w:t>
      </w:r>
      <w:r w:rsidR="00CD2DF5" w:rsidRPr="004E4D7C">
        <w:rPr>
          <w:rFonts w:ascii="Sakkal Majalla" w:hAnsi="Sakkal Majalla" w:cs="Sakkal Majalla" w:hint="cs"/>
          <w:sz w:val="32"/>
          <w:szCs w:val="32"/>
          <w:rtl/>
        </w:rPr>
        <w:t xml:space="preserve"> ما يحيط به من موارد بشرية ومادية وبيئية، وتختلف مستويات الشدة وتأثيرها بناءً </w:t>
      </w:r>
      <w:proofErr w:type="gramStart"/>
      <w:r w:rsidR="00CD2DF5" w:rsidRPr="004E4D7C">
        <w:rPr>
          <w:rFonts w:ascii="Sakkal Majalla" w:hAnsi="Sakkal Majalla" w:cs="Sakkal Majalla" w:hint="cs"/>
          <w:sz w:val="32"/>
          <w:szCs w:val="32"/>
          <w:rtl/>
        </w:rPr>
        <w:t>علي</w:t>
      </w:r>
      <w:proofErr w:type="gramEnd"/>
      <w:r w:rsidR="00CD2DF5" w:rsidRPr="004E4D7C">
        <w:rPr>
          <w:rFonts w:ascii="Sakkal Majalla" w:hAnsi="Sakkal Majalla" w:cs="Sakkal Majalla" w:hint="cs"/>
          <w:sz w:val="32"/>
          <w:szCs w:val="32"/>
          <w:rtl/>
        </w:rPr>
        <w:t xml:space="preserve"> النطاق الجغرافي سيغطيه </w:t>
      </w:r>
      <w:r w:rsidR="005B5574" w:rsidRPr="004E4D7C">
        <w:rPr>
          <w:rFonts w:ascii="Sakkal Majalla" w:hAnsi="Sakkal Majalla" w:cs="Sakkal Majalla" w:hint="cs"/>
          <w:sz w:val="32"/>
          <w:szCs w:val="32"/>
          <w:rtl/>
        </w:rPr>
        <w:lastRenderedPageBreak/>
        <w:t>الخطر أو</w:t>
      </w:r>
      <w:r w:rsidR="00CD2DF5" w:rsidRPr="004E4D7C">
        <w:rPr>
          <w:rFonts w:ascii="Sakkal Majalla" w:hAnsi="Sakkal Majalla" w:cs="Sakkal Majalla" w:hint="cs"/>
          <w:sz w:val="32"/>
          <w:szCs w:val="32"/>
          <w:rtl/>
        </w:rPr>
        <w:t xml:space="preserve"> قيمة الأصول التي ستهدر نتيجة الحوادث الناجمة عن تلك الأخطار. </w:t>
      </w:r>
      <w:r w:rsidR="005B5574" w:rsidRPr="004E4D7C">
        <w:rPr>
          <w:rFonts w:ascii="Sakkal Majalla" w:hAnsi="Sakkal Majalla" w:cs="Sakkal Majalla" w:hint="cs"/>
          <w:sz w:val="32"/>
          <w:szCs w:val="32"/>
          <w:rtl/>
        </w:rPr>
        <w:t>(علي</w:t>
      </w:r>
      <w:r w:rsidR="00CD2DF5" w:rsidRPr="004E4D7C">
        <w:rPr>
          <w:rFonts w:ascii="Sakkal Majalla" w:hAnsi="Sakkal Majalla" w:cs="Sakkal Majalla" w:hint="cs"/>
          <w:sz w:val="32"/>
          <w:szCs w:val="32"/>
          <w:rtl/>
        </w:rPr>
        <w:t xml:space="preserve"> محمد </w:t>
      </w:r>
      <w:r w:rsidR="005B5574" w:rsidRPr="004E4D7C">
        <w:rPr>
          <w:rFonts w:ascii="Sakkal Majalla" w:hAnsi="Sakkal Majalla" w:cs="Sakkal Majalla" w:hint="cs"/>
          <w:sz w:val="32"/>
          <w:szCs w:val="32"/>
          <w:rtl/>
        </w:rPr>
        <w:t>عبد الوها</w:t>
      </w:r>
      <w:r w:rsidR="005B5574" w:rsidRPr="004E4D7C">
        <w:rPr>
          <w:rFonts w:ascii="Sakkal Majalla" w:hAnsi="Sakkal Majalla" w:cs="Sakkal Majalla" w:hint="eastAsia"/>
          <w:sz w:val="32"/>
          <w:szCs w:val="32"/>
          <w:rtl/>
        </w:rPr>
        <w:t>ب</w:t>
      </w:r>
      <w:r w:rsidR="00CD2DF5" w:rsidRPr="004E4D7C">
        <w:rPr>
          <w:rFonts w:ascii="Sakkal Majalla" w:hAnsi="Sakkal Majalla" w:cs="Sakkal Majalla" w:hint="cs"/>
          <w:sz w:val="32"/>
          <w:szCs w:val="32"/>
          <w:rtl/>
        </w:rPr>
        <w:t>، ٢٠٠٠).</w:t>
      </w:r>
    </w:p>
    <w:p w14:paraId="497B59EB" w14:textId="619FB8C5" w:rsidR="00B75E54" w:rsidRPr="004E4D7C" w:rsidRDefault="00A45C85" w:rsidP="00A45C85">
      <w:pPr>
        <w:rPr>
          <w:rFonts w:ascii="Sakkal Majalla" w:hAnsi="Sakkal Majalla" w:cs="Sakkal Majalla"/>
          <w:sz w:val="32"/>
          <w:szCs w:val="32"/>
          <w:rtl/>
        </w:rPr>
      </w:pPr>
      <w:r w:rsidRPr="004E4D7C">
        <w:rPr>
          <w:rFonts w:ascii="Sakkal Majalla" w:hAnsi="Sakkal Majalla" w:cs="Sakkal Majalla" w:hint="cs"/>
          <w:b/>
          <w:bCs/>
          <w:sz w:val="32"/>
          <w:szCs w:val="32"/>
          <w:rtl/>
        </w:rPr>
        <w:t xml:space="preserve">٤. </w:t>
      </w:r>
      <w:r w:rsidR="00B75E54" w:rsidRPr="004E4D7C">
        <w:rPr>
          <w:rFonts w:ascii="Sakkal Majalla" w:hAnsi="Sakkal Majalla" w:cs="Sakkal Majalla" w:hint="cs"/>
          <w:b/>
          <w:bCs/>
          <w:sz w:val="32"/>
          <w:szCs w:val="32"/>
          <w:rtl/>
        </w:rPr>
        <w:t xml:space="preserve">إدارة </w:t>
      </w:r>
      <w:r w:rsidR="005B5574" w:rsidRPr="004E4D7C">
        <w:rPr>
          <w:rFonts w:ascii="Sakkal Majalla" w:hAnsi="Sakkal Majalla" w:cs="Sakkal Majalla" w:hint="cs"/>
          <w:b/>
          <w:bCs/>
          <w:sz w:val="32"/>
          <w:szCs w:val="32"/>
          <w:rtl/>
        </w:rPr>
        <w:t xml:space="preserve">المخاطر: </w:t>
      </w:r>
      <w:r w:rsidR="005B5574" w:rsidRPr="004E4D7C">
        <w:rPr>
          <w:rFonts w:ascii="Sakkal Majalla" w:hAnsi="Sakkal Majalla" w:cs="Sakkal Majalla"/>
          <w:b/>
          <w:bCs/>
          <w:sz w:val="32"/>
          <w:szCs w:val="32"/>
          <w:rtl/>
        </w:rPr>
        <w:t>-</w:t>
      </w:r>
      <w:r w:rsidRPr="004E4D7C">
        <w:rPr>
          <w:rFonts w:ascii="Sakkal Majalla" w:hAnsi="Sakkal Majalla" w:cs="Sakkal Majalla" w:hint="cs"/>
          <w:sz w:val="32"/>
          <w:szCs w:val="32"/>
          <w:lang w:bidi="ar-EG"/>
        </w:rPr>
        <w:t xml:space="preserve"> </w:t>
      </w:r>
      <w:r w:rsidR="00B75E54" w:rsidRPr="004E4D7C">
        <w:rPr>
          <w:rFonts w:ascii="Sakkal Majalla" w:hAnsi="Sakkal Majalla" w:cs="Sakkal Majalla" w:hint="cs"/>
          <w:b/>
          <w:bCs/>
          <w:sz w:val="32"/>
          <w:szCs w:val="32"/>
          <w:rtl/>
        </w:rPr>
        <w:t xml:space="preserve">هي عملية تحديد وتحليل جميع المخاطر التي قد تحول دون تحقيق الأهداف ووضع الخطط لتقييمها ومراقبتها والحد من </w:t>
      </w:r>
      <w:r w:rsidR="005B5574" w:rsidRPr="004E4D7C">
        <w:rPr>
          <w:rFonts w:ascii="Sakkal Majalla" w:hAnsi="Sakkal Majalla" w:cs="Sakkal Majalla" w:hint="cs"/>
          <w:b/>
          <w:bCs/>
          <w:sz w:val="32"/>
          <w:szCs w:val="32"/>
          <w:rtl/>
        </w:rPr>
        <w:t>أثرها. (وزارة</w:t>
      </w:r>
      <w:r w:rsidR="00993A37" w:rsidRPr="004E4D7C">
        <w:rPr>
          <w:rFonts w:ascii="Sakkal Majalla" w:hAnsi="Sakkal Majalla" w:cs="Sakkal Majalla" w:hint="cs"/>
          <w:b/>
          <w:bCs/>
          <w:sz w:val="32"/>
          <w:szCs w:val="32"/>
          <w:rtl/>
        </w:rPr>
        <w:t xml:space="preserve"> الصحة، ٢٠٢٢).</w:t>
      </w:r>
    </w:p>
    <w:p w14:paraId="1C355714" w14:textId="1EEE2A88" w:rsidR="00B75E54" w:rsidRPr="004E4D7C" w:rsidRDefault="00B75E54" w:rsidP="00B75E54">
      <w:pPr>
        <w:rPr>
          <w:rFonts w:ascii="Sakkal Majalla" w:hAnsi="Sakkal Majalla" w:cs="Sakkal Majalla"/>
          <w:b/>
          <w:bCs/>
          <w:sz w:val="32"/>
          <w:szCs w:val="32"/>
          <w:rtl/>
        </w:rPr>
      </w:pPr>
      <w:r w:rsidRPr="004E4D7C">
        <w:rPr>
          <w:rFonts w:ascii="Sakkal Majalla" w:hAnsi="Sakkal Majalla" w:cs="Sakkal Majalla" w:hint="cs"/>
          <w:b/>
          <w:bCs/>
          <w:sz w:val="32"/>
          <w:szCs w:val="32"/>
          <w:rtl/>
        </w:rPr>
        <w:t>كما عرفت أيضا على أنها مجموعة من الأساليب العلمية التي يجب أخذها في الحسبان عند اتخاذ القرار لمواجهة أي خطر وذلك من أجل منع أو تقليل الخسائر المادية المحتملة ومن ثم الحد من ظاهرة عدم التأكد، كما يقوم هذا على تخفيض التكاليف المصاحبة للخطر</w:t>
      </w:r>
      <w:r w:rsidR="000B0474" w:rsidRPr="004E4D7C">
        <w:rPr>
          <w:rFonts w:ascii="Sakkal Majalla" w:hAnsi="Sakkal Majalla" w:cs="Sakkal Majalla" w:hint="cs"/>
          <w:b/>
          <w:bCs/>
          <w:sz w:val="32"/>
          <w:szCs w:val="32"/>
          <w:rtl/>
        </w:rPr>
        <w:t xml:space="preserve">. </w:t>
      </w:r>
      <w:r w:rsidR="005B5574" w:rsidRPr="004E4D7C">
        <w:rPr>
          <w:rFonts w:ascii="Sakkal Majalla" w:hAnsi="Sakkal Majalla" w:cs="Sakkal Majalla" w:hint="cs"/>
          <w:b/>
          <w:bCs/>
          <w:sz w:val="32"/>
          <w:szCs w:val="32"/>
          <w:rtl/>
        </w:rPr>
        <w:t>(نوري</w:t>
      </w:r>
      <w:r w:rsidR="000B0474" w:rsidRPr="004E4D7C">
        <w:rPr>
          <w:rFonts w:ascii="Sakkal Majalla" w:hAnsi="Sakkal Majalla" w:cs="Sakkal Majalla" w:hint="cs"/>
          <w:b/>
          <w:bCs/>
          <w:sz w:val="32"/>
          <w:szCs w:val="32"/>
          <w:rtl/>
        </w:rPr>
        <w:t xml:space="preserve"> موسي، ٢٠١٢).</w:t>
      </w:r>
    </w:p>
    <w:p w14:paraId="6FB93C86" w14:textId="418805DE" w:rsidR="00CD2DF5" w:rsidRPr="004E4D7C" w:rsidRDefault="00921410" w:rsidP="00A45C85">
      <w:pPr>
        <w:rPr>
          <w:rFonts w:ascii="Sakkal Majalla" w:hAnsi="Sakkal Majalla" w:cs="Sakkal Majalla"/>
          <w:sz w:val="32"/>
          <w:szCs w:val="32"/>
          <w:rtl/>
        </w:rPr>
      </w:pPr>
      <w:r w:rsidRPr="004E4D7C">
        <w:rPr>
          <w:rFonts w:ascii="Sakkal Majalla" w:hAnsi="Sakkal Majalla" w:cs="Sakkal Majalla" w:hint="cs"/>
          <w:sz w:val="32"/>
          <w:szCs w:val="32"/>
          <w:rtl/>
        </w:rPr>
        <w:t>٥</w:t>
      </w:r>
      <w:r w:rsidRPr="004E4D7C">
        <w:rPr>
          <w:rFonts w:ascii="Sakkal Majalla" w:hAnsi="Sakkal Majalla" w:cs="Sakkal Majalla" w:hint="cs"/>
          <w:b/>
          <w:bCs/>
          <w:sz w:val="32"/>
          <w:szCs w:val="32"/>
          <w:rtl/>
        </w:rPr>
        <w:t xml:space="preserve">. </w:t>
      </w:r>
      <w:r w:rsidR="00CD2DF5" w:rsidRPr="004E4D7C">
        <w:rPr>
          <w:rFonts w:ascii="Sakkal Majalla" w:hAnsi="Sakkal Majalla" w:cs="Sakkal Majalla" w:hint="cs"/>
          <w:b/>
          <w:bCs/>
          <w:sz w:val="32"/>
          <w:szCs w:val="32"/>
          <w:rtl/>
        </w:rPr>
        <w:t xml:space="preserve">المخاطر </w:t>
      </w:r>
      <w:r w:rsidR="005B5574" w:rsidRPr="004E4D7C">
        <w:rPr>
          <w:rFonts w:ascii="Sakkal Majalla" w:hAnsi="Sakkal Majalla" w:cs="Sakkal Majalla" w:hint="cs"/>
          <w:b/>
          <w:bCs/>
          <w:sz w:val="32"/>
          <w:szCs w:val="32"/>
          <w:rtl/>
        </w:rPr>
        <w:t xml:space="preserve">التشغيلية: </w:t>
      </w:r>
      <w:r w:rsidR="005B5574" w:rsidRPr="004E4D7C">
        <w:rPr>
          <w:rFonts w:ascii="Sakkal Majalla" w:hAnsi="Sakkal Majalla" w:cs="Sakkal Majalla"/>
          <w:b/>
          <w:bCs/>
          <w:sz w:val="32"/>
          <w:szCs w:val="32"/>
          <w:rtl/>
        </w:rPr>
        <w:t>-</w:t>
      </w:r>
      <w:r w:rsidR="00CD2DF5" w:rsidRPr="004E4D7C">
        <w:rPr>
          <w:rFonts w:ascii="Sakkal Majalla" w:hAnsi="Sakkal Majalla" w:cs="Sakkal Majalla" w:hint="cs"/>
          <w:sz w:val="32"/>
          <w:szCs w:val="32"/>
          <w:rtl/>
        </w:rPr>
        <w:t xml:space="preserve"> هي المخاطر التي تنشأ من العمليات الداخلية للمؤسسة، والتي قد تؤثر على قدرتها على تحقيق أهدافها. تشمل هذه المخاطر مجموعة متنوعة من العوامل، مثل الأخطاء البشرية، الفشل في الأنظمة، الكوارث الطبيعية، والاحتيال. وفقاً للجمعية الدولية للمخاطر (</w:t>
      </w:r>
      <w:r w:rsidR="00CD2DF5" w:rsidRPr="004E4D7C">
        <w:rPr>
          <w:rFonts w:ascii="Sakkal Majalla" w:hAnsi="Sakkal Majalla" w:cs="Sakkal Majalla" w:hint="cs"/>
          <w:sz w:val="32"/>
          <w:szCs w:val="32"/>
          <w:lang w:bidi="ar-EG"/>
        </w:rPr>
        <w:t>The Risk Management Society</w:t>
      </w:r>
      <w:r w:rsidR="00CD2DF5" w:rsidRPr="004E4D7C">
        <w:rPr>
          <w:rFonts w:ascii="Sakkal Majalla" w:hAnsi="Sakkal Majalla" w:cs="Sakkal Majalla" w:hint="cs"/>
          <w:sz w:val="32"/>
          <w:szCs w:val="32"/>
          <w:rtl/>
        </w:rPr>
        <w:t>)، يُعرَّف الخطر التشغيلي بأنه "المخاطر الناتجة عن فشل العمليات الداخلية، الأشخاص، الأنظمة، أو من أحداث خارجية".</w:t>
      </w:r>
    </w:p>
    <w:p w14:paraId="39423E27" w14:textId="39F0C648" w:rsidR="00CD2DF5" w:rsidRPr="004E4D7C" w:rsidRDefault="00A906DB" w:rsidP="00A906DB">
      <w:pPr>
        <w:rPr>
          <w:rFonts w:ascii="Sakkal Majalla" w:hAnsi="Sakkal Majalla" w:cs="Sakkal Majalla"/>
          <w:sz w:val="32"/>
          <w:szCs w:val="32"/>
          <w:rtl/>
        </w:rPr>
      </w:pPr>
      <w:r w:rsidRPr="004E4D7C">
        <w:rPr>
          <w:rFonts w:ascii="Sakkal Majalla" w:hAnsi="Sakkal Majalla" w:cs="Sakkal Majalla" w:hint="cs"/>
          <w:sz w:val="32"/>
          <w:szCs w:val="32"/>
          <w:rtl/>
        </w:rPr>
        <w:t xml:space="preserve">٦. </w:t>
      </w:r>
      <w:r w:rsidR="005547D2" w:rsidRPr="004E4D7C">
        <w:rPr>
          <w:rFonts w:ascii="Sakkal Majalla" w:hAnsi="Sakkal Majalla" w:cs="Sakkal Majalla" w:hint="cs"/>
          <w:b/>
          <w:bCs/>
          <w:sz w:val="32"/>
          <w:szCs w:val="32"/>
          <w:rtl/>
        </w:rPr>
        <w:t xml:space="preserve">التأمين </w:t>
      </w:r>
      <w:r w:rsidR="005B5574" w:rsidRPr="004E4D7C">
        <w:rPr>
          <w:rFonts w:ascii="Sakkal Majalla" w:hAnsi="Sakkal Majalla" w:cs="Sakkal Majalla" w:hint="cs"/>
          <w:b/>
          <w:bCs/>
          <w:sz w:val="32"/>
          <w:szCs w:val="32"/>
          <w:rtl/>
        </w:rPr>
        <w:t xml:space="preserve">الصحي: </w:t>
      </w:r>
      <w:r w:rsidR="005B5574" w:rsidRPr="004E4D7C">
        <w:rPr>
          <w:rFonts w:ascii="Sakkal Majalla" w:hAnsi="Sakkal Majalla" w:cs="Sakkal Majalla"/>
          <w:b/>
          <w:bCs/>
          <w:sz w:val="32"/>
          <w:szCs w:val="32"/>
          <w:rtl/>
        </w:rPr>
        <w:t>-</w:t>
      </w:r>
      <w:r w:rsidR="005547D2" w:rsidRPr="004E4D7C">
        <w:rPr>
          <w:rFonts w:ascii="Sakkal Majalla" w:hAnsi="Sakkal Majalla" w:cs="Sakkal Majalla" w:hint="cs"/>
          <w:sz w:val="32"/>
          <w:szCs w:val="32"/>
          <w:rtl/>
        </w:rPr>
        <w:t xml:space="preserve"> </w:t>
      </w:r>
      <w:r w:rsidR="005E2749" w:rsidRPr="004E4D7C">
        <w:rPr>
          <w:rFonts w:ascii="Sakkal Majalla" w:hAnsi="Sakkal Majalla" w:cs="Sakkal Majalla" w:hint="cs"/>
          <w:sz w:val="32"/>
          <w:szCs w:val="32"/>
          <w:rtl/>
        </w:rPr>
        <w:t xml:space="preserve">هي كل مؤسسة تقدم الرعاية الطبية بشكل مباشر مثل المستشفيات والمراكز الصحية والعيادات والمراكز التخصصية، أو بشكل غير مباشر مثل المختبرات والإدارات الصحية ذات الخدمات السائدة والصيانة الطبية. </w:t>
      </w:r>
      <w:r w:rsidR="005B5574" w:rsidRPr="004E4D7C">
        <w:rPr>
          <w:rFonts w:ascii="Sakkal Majalla" w:hAnsi="Sakkal Majalla" w:cs="Sakkal Majalla" w:hint="cs"/>
          <w:sz w:val="32"/>
          <w:szCs w:val="32"/>
          <w:rtl/>
        </w:rPr>
        <w:t>(ريحان</w:t>
      </w:r>
      <w:r w:rsidRPr="004E4D7C">
        <w:rPr>
          <w:rFonts w:ascii="Sakkal Majalla" w:hAnsi="Sakkal Majalla" w:cs="Sakkal Majalla" w:hint="cs"/>
          <w:sz w:val="32"/>
          <w:szCs w:val="32"/>
          <w:rtl/>
        </w:rPr>
        <w:t xml:space="preserve"> محمد، ٢٠٠٤).</w:t>
      </w:r>
    </w:p>
    <w:p w14:paraId="36684203" w14:textId="556A5B13" w:rsidR="001B1AA6" w:rsidRPr="004E4D7C" w:rsidRDefault="001B1AA6" w:rsidP="001B1AA6">
      <w:pPr>
        <w:rPr>
          <w:rFonts w:ascii="Sakkal Majalla" w:hAnsi="Sakkal Majalla" w:cs="Sakkal Majalla"/>
          <w:sz w:val="32"/>
          <w:szCs w:val="32"/>
          <w:rtl/>
        </w:rPr>
      </w:pPr>
      <w:r w:rsidRPr="004E4D7C">
        <w:rPr>
          <w:rFonts w:ascii="Sakkal Majalla" w:hAnsi="Sakkal Majalla" w:cs="Sakkal Majalla" w:hint="cs"/>
          <w:sz w:val="32"/>
          <w:szCs w:val="32"/>
          <w:rtl/>
        </w:rPr>
        <w:t>هي مؤسسات ذات طابع خدماتي توفر الرعاية الصحية للمواطنين هدفها إنساني، وهي خاصة أو عمومية ملك للدولة.</w:t>
      </w:r>
    </w:p>
    <w:p w14:paraId="4A57A9C9" w14:textId="40398CBE" w:rsidR="00A74F76" w:rsidRPr="004E4D7C" w:rsidRDefault="00D22171" w:rsidP="007E7E35">
      <w:pPr>
        <w:rPr>
          <w:rFonts w:ascii="Sakkal Majalla" w:hAnsi="Sakkal Majalla" w:cs="Sakkal Majalla"/>
          <w:b/>
          <w:bCs/>
          <w:sz w:val="32"/>
          <w:szCs w:val="32"/>
          <w:u w:val="single"/>
          <w:rtl/>
        </w:rPr>
      </w:pPr>
      <w:r w:rsidRPr="004E4D7C">
        <w:rPr>
          <w:rFonts w:ascii="Sakkal Majalla" w:hAnsi="Sakkal Majalla" w:cs="Sakkal Majalla"/>
          <w:b/>
          <w:bCs/>
          <w:sz w:val="32"/>
          <w:szCs w:val="32"/>
          <w:u w:val="single"/>
          <w:rtl/>
        </w:rPr>
        <w:t>الدراسات السابقة</w:t>
      </w:r>
      <w:r w:rsidR="00A74F76" w:rsidRPr="004E4D7C">
        <w:rPr>
          <w:rFonts w:ascii="Sakkal Majalla" w:hAnsi="Sakkal Majalla" w:cs="Sakkal Majalla" w:hint="cs"/>
          <w:b/>
          <w:bCs/>
          <w:sz w:val="32"/>
          <w:szCs w:val="32"/>
          <w:u w:val="single"/>
          <w:rtl/>
        </w:rPr>
        <w:t>:</w:t>
      </w:r>
    </w:p>
    <w:p w14:paraId="58FBB198" w14:textId="6B636147" w:rsidR="00A74F76" w:rsidRPr="00A96C78" w:rsidRDefault="005447B9" w:rsidP="00A96C78">
      <w:pPr>
        <w:pStyle w:val="a5"/>
        <w:numPr>
          <w:ilvl w:val="0"/>
          <w:numId w:val="6"/>
        </w:numPr>
        <w:rPr>
          <w:rFonts w:ascii="Sakkal Majalla" w:hAnsi="Sakkal Majalla" w:cs="Sakkal Majalla"/>
          <w:b/>
          <w:bCs/>
          <w:sz w:val="32"/>
          <w:szCs w:val="32"/>
          <w:u w:val="single"/>
          <w:rtl/>
        </w:rPr>
      </w:pPr>
      <w:r w:rsidRPr="004E4D7C">
        <w:rPr>
          <w:rFonts w:ascii="Sakkal Majalla" w:hAnsi="Sakkal Majalla" w:cs="Sakkal Majalla" w:hint="cs"/>
          <w:b/>
          <w:bCs/>
          <w:sz w:val="32"/>
          <w:szCs w:val="32"/>
          <w:rtl/>
        </w:rPr>
        <w:t>دراسة (أمينة تير، ٢٠١٨)</w:t>
      </w:r>
      <w:r w:rsidR="00663B32">
        <w:rPr>
          <w:rFonts w:ascii="Sakkal Majalla" w:hAnsi="Sakkal Majalla" w:cs="Sakkal Majalla" w:hint="cs"/>
          <w:b/>
          <w:bCs/>
          <w:sz w:val="32"/>
          <w:szCs w:val="32"/>
          <w:rtl/>
        </w:rPr>
        <w:t xml:space="preserve"> </w:t>
      </w:r>
      <w:r w:rsidR="00BA4903">
        <w:rPr>
          <w:rFonts w:ascii="Sakkal Majalla" w:hAnsi="Sakkal Majalla" w:cs="Sakkal Majalla" w:hint="cs"/>
          <w:b/>
          <w:bCs/>
          <w:sz w:val="32"/>
          <w:szCs w:val="32"/>
          <w:rtl/>
        </w:rPr>
        <w:t xml:space="preserve">بعنوان: </w:t>
      </w:r>
      <w:r w:rsidR="00603ED7" w:rsidRPr="00663B32">
        <w:rPr>
          <w:rFonts w:ascii="Sakkal Majalla" w:hAnsi="Sakkal Majalla" w:cs="Sakkal Majalla" w:hint="cs"/>
          <w:b/>
          <w:bCs/>
          <w:sz w:val="32"/>
          <w:szCs w:val="32"/>
          <w:rtl/>
        </w:rPr>
        <w:t xml:space="preserve">إدارة المخاطر في الرفع من جودة مخرجات المؤسسة </w:t>
      </w:r>
      <w:r w:rsidR="005B5574" w:rsidRPr="00663B32">
        <w:rPr>
          <w:rFonts w:ascii="Sakkal Majalla" w:hAnsi="Sakkal Majalla" w:cs="Sakkal Majalla" w:hint="cs"/>
          <w:b/>
          <w:bCs/>
          <w:sz w:val="32"/>
          <w:szCs w:val="32"/>
          <w:rtl/>
        </w:rPr>
        <w:t>الصحية.</w:t>
      </w:r>
      <w:r w:rsidR="00BA4903">
        <w:rPr>
          <w:rFonts w:ascii="Sakkal Majalla" w:hAnsi="Sakkal Majalla" w:cs="Sakkal Majalla" w:hint="cs"/>
          <w:b/>
          <w:bCs/>
          <w:sz w:val="32"/>
          <w:szCs w:val="32"/>
          <w:rtl/>
        </w:rPr>
        <w:t xml:space="preserve"> </w:t>
      </w:r>
      <w:r w:rsidR="009F5ABA" w:rsidRPr="00BA4903">
        <w:rPr>
          <w:rFonts w:ascii="Sakkal Majalla" w:hAnsi="Sakkal Majalla" w:cs="Sakkal Majalla" w:hint="cs"/>
          <w:b/>
          <w:bCs/>
          <w:sz w:val="32"/>
          <w:szCs w:val="32"/>
          <w:rtl/>
        </w:rPr>
        <w:t>"</w:t>
      </w:r>
      <w:r w:rsidR="00603ED7" w:rsidRPr="00BA4903">
        <w:rPr>
          <w:rFonts w:ascii="Sakkal Majalla" w:hAnsi="Sakkal Majalla" w:cs="Sakkal Majalla" w:hint="cs"/>
          <w:b/>
          <w:bCs/>
          <w:sz w:val="32"/>
          <w:szCs w:val="32"/>
          <w:rtl/>
        </w:rPr>
        <w:t>وأجريت هذه الدراسة</w:t>
      </w:r>
      <w:r w:rsidR="009F5ABA" w:rsidRPr="00BA4903">
        <w:rPr>
          <w:rFonts w:ascii="Sakkal Majalla" w:hAnsi="Sakkal Majalla" w:cs="Sakkal Majalla" w:hint="cs"/>
          <w:b/>
          <w:bCs/>
          <w:sz w:val="32"/>
          <w:szCs w:val="32"/>
          <w:rtl/>
        </w:rPr>
        <w:t xml:space="preserve"> </w:t>
      </w:r>
      <w:r w:rsidR="00603ED7" w:rsidRPr="00BA4903">
        <w:rPr>
          <w:rFonts w:ascii="Sakkal Majalla" w:hAnsi="Sakkal Majalla" w:cs="Sakkal Majalla" w:hint="cs"/>
          <w:b/>
          <w:bCs/>
          <w:sz w:val="32"/>
          <w:szCs w:val="32"/>
          <w:rtl/>
        </w:rPr>
        <w:t>الميدانية في مستشفى الدكتور صالح زرداني أم البواقي</w:t>
      </w:r>
      <w:r w:rsidR="009F5ABA" w:rsidRPr="00BA4903">
        <w:rPr>
          <w:rFonts w:ascii="Sakkal Majalla" w:hAnsi="Sakkal Majalla" w:cs="Sakkal Majalla" w:hint="cs"/>
          <w:b/>
          <w:bCs/>
          <w:sz w:val="32"/>
          <w:szCs w:val="32"/>
          <w:rtl/>
        </w:rPr>
        <w:t>"</w:t>
      </w:r>
      <w:r w:rsidR="00A96C78">
        <w:rPr>
          <w:rFonts w:ascii="Sakkal Majalla" w:hAnsi="Sakkal Majalla" w:cs="Sakkal Majalla" w:hint="cs"/>
          <w:b/>
          <w:bCs/>
          <w:sz w:val="32"/>
          <w:szCs w:val="32"/>
          <w:rtl/>
        </w:rPr>
        <w:t xml:space="preserve"> </w:t>
      </w:r>
      <w:r w:rsidR="009D078F" w:rsidRPr="00A96C78">
        <w:rPr>
          <w:rFonts w:ascii="Sakkal Majalla" w:hAnsi="Sakkal Majalla" w:cs="Sakkal Majalla" w:hint="cs"/>
          <w:sz w:val="32"/>
          <w:szCs w:val="32"/>
          <w:rtl/>
        </w:rPr>
        <w:t>كما هدفت هذه الدراسة إلى التعرف على واقع الخدمة</w:t>
      </w:r>
      <w:r w:rsidR="000908CD" w:rsidRPr="00A96C78">
        <w:rPr>
          <w:rFonts w:ascii="Sakkal Majalla" w:hAnsi="Sakkal Majalla" w:cs="Sakkal Majalla" w:hint="cs"/>
          <w:sz w:val="32"/>
          <w:szCs w:val="32"/>
          <w:rtl/>
        </w:rPr>
        <w:t xml:space="preserve"> الصحية في المستشفيات الصحية </w:t>
      </w:r>
      <w:r w:rsidR="009D078F" w:rsidRPr="00A96C78">
        <w:rPr>
          <w:rFonts w:ascii="Sakkal Majalla" w:hAnsi="Sakkal Majalla" w:cs="Sakkal Majalla" w:hint="cs"/>
          <w:sz w:val="32"/>
          <w:szCs w:val="32"/>
          <w:rtl/>
        </w:rPr>
        <w:t xml:space="preserve">العمومية. وتقييم أدائها حيث تعتبر جودة الخدمات الصحية الهدف الأساسي للمؤسسة كما أن أي نشاط يساهم في الرفع منها أو تحسينها له أهمية بالغة من طرف المؤسسة الأمر الذي ينطبق على إدارة المخاطر التي تعتبر حلقة جوهرية لأهم وظائف الإدارة في المؤسسة الصحية ومن خلال دراستها لهذا الموضوع الذي تم تقسيمه إلى جانب نظري وجانب تطبيقي والذي تم </w:t>
      </w:r>
      <w:r w:rsidR="009D078F" w:rsidRPr="00A96C78">
        <w:rPr>
          <w:rFonts w:ascii="Sakkal Majalla" w:hAnsi="Sakkal Majalla" w:cs="Sakkal Majalla" w:hint="cs"/>
          <w:sz w:val="32"/>
          <w:szCs w:val="32"/>
          <w:rtl/>
        </w:rPr>
        <w:lastRenderedPageBreak/>
        <w:t>تسليط الضوء فيها على الإطار المفاهيمي لإدارة المخاطر ودورها في الارتقاء والتحسين المستمر من جودة مخرجات المؤسسة الصحية اما الجانب التطبيقي فقد حاولت من خلاله اسقاط الدراسة النظرية على الجانب التطبيقي وذلك من اجل معرفة القدور الفعال</w:t>
      </w:r>
      <w:r w:rsidR="00EF57FA" w:rsidRPr="00A96C78">
        <w:rPr>
          <w:rFonts w:ascii="Sakkal Majalla" w:hAnsi="Sakkal Majalla" w:cs="Sakkal Majalla" w:hint="cs"/>
          <w:sz w:val="32"/>
          <w:szCs w:val="32"/>
          <w:rtl/>
        </w:rPr>
        <w:t xml:space="preserve"> </w:t>
      </w:r>
      <w:r w:rsidR="009D078F" w:rsidRPr="00A96C78">
        <w:rPr>
          <w:rFonts w:ascii="Sakkal Majalla" w:hAnsi="Sakkal Majalla" w:cs="Sakkal Majalla" w:hint="cs"/>
          <w:sz w:val="32"/>
          <w:szCs w:val="32"/>
          <w:rtl/>
        </w:rPr>
        <w:t>الإدارة المخاطر في رفع مستوى جودة مخرجات المؤسسة الصحية. من الدراسة النظرية لهذا الموضوع توصلت في النهاية إلى جملة من النتائج أهمها: ينتج</w:t>
      </w:r>
      <w:r w:rsidR="00EF57FA" w:rsidRPr="00A96C78">
        <w:rPr>
          <w:rFonts w:ascii="Sakkal Majalla" w:hAnsi="Sakkal Majalla" w:cs="Sakkal Majalla" w:hint="cs"/>
          <w:sz w:val="32"/>
          <w:szCs w:val="32"/>
          <w:rtl/>
        </w:rPr>
        <w:t xml:space="preserve"> </w:t>
      </w:r>
      <w:r w:rsidR="009D078F" w:rsidRPr="00A96C78">
        <w:rPr>
          <w:rFonts w:ascii="Sakkal Majalla" w:hAnsi="Sakkal Majalla" w:cs="Sakkal Majalla" w:hint="cs"/>
          <w:sz w:val="32"/>
          <w:szCs w:val="32"/>
          <w:rtl/>
        </w:rPr>
        <w:t>الخطر أساسا من حالة عدم التأكد التي تجعل من متخذ القرار في حالة قلق وخوف نتيجة تلك القرارات المبنية على عدم القدرة على التنبؤ بالمستقبل ودور إدارة المخاطر هو التقليل من عنصر المفاجئة بدلا من رد فعل غير مدروسة، إدارة المخاطر هي عبارة عن منهج علمي للتعامل مع مختلف المخاطر من خلال القدرة على كشفها وتحديد طبيعتها ونوعها، وآليات التعامل معها تتعرض المؤسسات الصحية إلى جملة من المخاطر، قد تكون هذه المخاطر مرتبطة بجودة الخدمة المقدمة أو متعلقة بالنظام الخاص في المستشفى. وتحسيس العمال</w:t>
      </w:r>
      <w:r w:rsidR="00EF57FA" w:rsidRPr="00A96C78">
        <w:rPr>
          <w:rFonts w:ascii="Sakkal Majalla" w:hAnsi="Sakkal Majalla" w:cs="Sakkal Majalla" w:hint="cs"/>
          <w:sz w:val="32"/>
          <w:szCs w:val="32"/>
          <w:rtl/>
        </w:rPr>
        <w:t xml:space="preserve"> </w:t>
      </w:r>
      <w:r w:rsidR="009D078F" w:rsidRPr="00A96C78">
        <w:rPr>
          <w:rFonts w:ascii="Sakkal Majalla" w:hAnsi="Sakkal Majalla" w:cs="Sakkal Majalla" w:hint="cs"/>
          <w:sz w:val="32"/>
          <w:szCs w:val="32"/>
          <w:rtl/>
        </w:rPr>
        <w:t>بضرورة التحلي بروح المسؤولية الجماعية والعمل على مجابهة الأخطار التي تواجه مؤسستهم بكل ما يملكون من وسائل وموارد</w:t>
      </w:r>
      <w:r w:rsidR="00EF57FA" w:rsidRPr="00A96C78">
        <w:rPr>
          <w:rFonts w:ascii="Sakkal Majalla" w:hAnsi="Sakkal Majalla" w:cs="Sakkal Majalla" w:hint="cs"/>
          <w:sz w:val="32"/>
          <w:szCs w:val="32"/>
          <w:rtl/>
        </w:rPr>
        <w:t>.</w:t>
      </w:r>
    </w:p>
    <w:p w14:paraId="735915DB" w14:textId="468F976B" w:rsidR="00A74F76" w:rsidRPr="00A96C78" w:rsidRDefault="000016B8" w:rsidP="00A96C78">
      <w:pPr>
        <w:pStyle w:val="a5"/>
        <w:numPr>
          <w:ilvl w:val="0"/>
          <w:numId w:val="6"/>
        </w:numPr>
        <w:rPr>
          <w:rFonts w:ascii="Sakkal Majalla" w:hAnsi="Sakkal Majalla" w:cs="Sakkal Majalla"/>
          <w:b/>
          <w:bCs/>
          <w:sz w:val="32"/>
          <w:szCs w:val="32"/>
          <w:rtl/>
        </w:rPr>
      </w:pPr>
      <w:r w:rsidRPr="004E4D7C">
        <w:rPr>
          <w:rFonts w:ascii="Sakkal Majalla" w:hAnsi="Sakkal Majalla" w:cs="Sakkal Majalla" w:hint="cs"/>
          <w:b/>
          <w:bCs/>
          <w:sz w:val="32"/>
          <w:szCs w:val="32"/>
          <w:rtl/>
        </w:rPr>
        <w:t>دراسة (القرني</w:t>
      </w:r>
      <w:r w:rsidR="00E50CFC" w:rsidRPr="004E4D7C">
        <w:rPr>
          <w:rFonts w:ascii="Sakkal Majalla" w:hAnsi="Sakkal Majalla" w:cs="Sakkal Majalla" w:hint="cs"/>
          <w:b/>
          <w:bCs/>
          <w:sz w:val="32"/>
          <w:szCs w:val="32"/>
          <w:rtl/>
        </w:rPr>
        <w:t>،</w:t>
      </w:r>
      <w:r w:rsidRPr="004E4D7C">
        <w:rPr>
          <w:rFonts w:ascii="Sakkal Majalla" w:hAnsi="Sakkal Majalla" w:cs="Sakkal Majalla" w:hint="cs"/>
          <w:b/>
          <w:bCs/>
          <w:sz w:val="32"/>
          <w:szCs w:val="32"/>
          <w:rtl/>
        </w:rPr>
        <w:t xml:space="preserve"> 2010 م)</w:t>
      </w:r>
      <w:r w:rsidR="00592FA0" w:rsidRPr="004E4D7C">
        <w:rPr>
          <w:rFonts w:ascii="Sakkal Majalla" w:hAnsi="Sakkal Majalla" w:cs="Sakkal Majalla" w:hint="cs"/>
          <w:b/>
          <w:bCs/>
          <w:sz w:val="32"/>
          <w:szCs w:val="32"/>
          <w:rtl/>
        </w:rPr>
        <w:t>.</w:t>
      </w:r>
      <w:r w:rsidR="00BA4903">
        <w:rPr>
          <w:rFonts w:ascii="Sakkal Majalla" w:hAnsi="Sakkal Majalla" w:cs="Sakkal Majalla" w:hint="cs"/>
          <w:b/>
          <w:bCs/>
          <w:sz w:val="32"/>
          <w:szCs w:val="32"/>
          <w:rtl/>
        </w:rPr>
        <w:t xml:space="preserve"> بعنو</w:t>
      </w:r>
      <w:r w:rsidR="006500A4">
        <w:rPr>
          <w:rFonts w:ascii="Sakkal Majalla" w:hAnsi="Sakkal Majalla" w:cs="Sakkal Majalla" w:hint="cs"/>
          <w:b/>
          <w:bCs/>
          <w:sz w:val="32"/>
          <w:szCs w:val="32"/>
          <w:rtl/>
        </w:rPr>
        <w:t xml:space="preserve">ان: </w:t>
      </w:r>
      <w:r w:rsidRPr="00BA4903">
        <w:rPr>
          <w:rFonts w:ascii="Sakkal Majalla" w:hAnsi="Sakkal Majalla" w:cs="Sakkal Majalla" w:hint="cs"/>
          <w:b/>
          <w:bCs/>
          <w:sz w:val="32"/>
          <w:szCs w:val="32"/>
          <w:rtl/>
        </w:rPr>
        <w:t>تقويم المخاطر الصناعية في المملكة العربية</w:t>
      </w:r>
      <w:r w:rsidR="00592FA0" w:rsidRPr="00BA4903">
        <w:rPr>
          <w:rFonts w:ascii="Sakkal Majalla" w:hAnsi="Sakkal Majalla" w:cs="Sakkal Majalla" w:hint="cs"/>
          <w:b/>
          <w:bCs/>
          <w:sz w:val="32"/>
          <w:szCs w:val="32"/>
          <w:rtl/>
        </w:rPr>
        <w:t xml:space="preserve"> </w:t>
      </w:r>
      <w:r w:rsidRPr="00BA4903">
        <w:rPr>
          <w:rFonts w:ascii="Sakkal Majalla" w:hAnsi="Sakkal Majalla" w:cs="Sakkal Majalla" w:hint="cs"/>
          <w:b/>
          <w:bCs/>
          <w:sz w:val="32"/>
          <w:szCs w:val="32"/>
          <w:rtl/>
        </w:rPr>
        <w:t>السعودية في ضوء المقاييس والتجارب الدولية</w:t>
      </w:r>
      <w:r w:rsidR="00592FA0" w:rsidRPr="00BA4903">
        <w:rPr>
          <w:rFonts w:ascii="Sakkal Majalla" w:hAnsi="Sakkal Majalla" w:cs="Sakkal Majalla" w:hint="cs"/>
          <w:b/>
          <w:bCs/>
          <w:sz w:val="32"/>
          <w:szCs w:val="32"/>
          <w:rtl/>
        </w:rPr>
        <w:t>.</w:t>
      </w:r>
      <w:r w:rsidR="00A96C78">
        <w:rPr>
          <w:rFonts w:ascii="Sakkal Majalla" w:hAnsi="Sakkal Majalla" w:cs="Sakkal Majalla" w:hint="cs"/>
          <w:b/>
          <w:bCs/>
          <w:sz w:val="32"/>
          <w:szCs w:val="32"/>
          <w:rtl/>
        </w:rPr>
        <w:t xml:space="preserve"> </w:t>
      </w:r>
      <w:r w:rsidRPr="00A96C78">
        <w:rPr>
          <w:rFonts w:ascii="Sakkal Majalla" w:hAnsi="Sakkal Majalla" w:cs="Sakkal Majalla" w:hint="cs"/>
          <w:sz w:val="32"/>
          <w:szCs w:val="32"/>
          <w:rtl/>
        </w:rPr>
        <w:t xml:space="preserve"> هدفت الدراسة إلى تحديد المخاطر الصناعية في بيئة العمل في المنشآت الصناعية في المملكة العربية السعودية ؛ وذلك من خلال معرفة المخاطر الفيزيائية والكيميائية والميكانيكية والصحية المهنية والكهربائية ومخاطر الحريق ومخاطر تدابير السلامة في بيئة العمل ، ومن ثم التعرف على مدى تطبيق المنشآت الصناعية للمعايير الدولية الخاصة بالمخاطر والمعايير السعودية ، ومدى مشاركة العاملين في تقييم المخاطر، اتبعت الدراسة المنهجية العلمية في تنظيم الخطوات المنطقية في تداول المشكلة ، ومعالجة القضايا العلمية ، والمنهج الوصفي التحليلي بأسلوب المسح الاجتماعي ؛ لأنه يعتبر المنهج الأنسب لطبيعة المشكلة وتحقيق الأهداف. أظهرت الدراسة أن المخاطر الصناعية تكرار وقوعها جاء من خلال المخاطر الكيميائية والصحية، وأن أكثر الطرق العالمية للتعرف على المخاطر كانت من خلال قائمة فحصها ثم تحليل الحوادث ومسبباتها، وأكثر المعايير لتقييم المخاطر يعتمد على تكرار الحوادث، ومعدل تكرار الإصابات، وأن عمليات التعرف على المخاطر الصناعية من خلال مراجعة قوائم الخسائر والفحص الشخصي ومقابلة العاملين. وأوصت الدراسة بضرورة رفع مستوى الإدراك لدى أصحاب المنشآت بأهمية التحكم بالمخاطر الصناعية، والحد من خطورتها على العاملين، وتكثيف الدورات التدريبية لمشرفي السلامة في </w:t>
      </w:r>
      <w:r w:rsidRPr="00A96C78">
        <w:rPr>
          <w:rFonts w:ascii="Sakkal Majalla" w:hAnsi="Sakkal Majalla" w:cs="Sakkal Majalla" w:hint="cs"/>
          <w:sz w:val="32"/>
          <w:szCs w:val="32"/>
          <w:rtl/>
        </w:rPr>
        <w:lastRenderedPageBreak/>
        <w:t xml:space="preserve">هذا المجال، وأن يكون هناك تفاعل بين المراكز البحثية الأكاديمية والمنشآت الصناعية لتطبيق الأبحاث في مجال التحكم في المخاطر. </w:t>
      </w:r>
    </w:p>
    <w:p w14:paraId="753248C9" w14:textId="64B0EF4B" w:rsidR="00A74F76" w:rsidRPr="00A96C78" w:rsidRDefault="00AE2B87" w:rsidP="00A96C78">
      <w:pPr>
        <w:pStyle w:val="a5"/>
        <w:numPr>
          <w:ilvl w:val="0"/>
          <w:numId w:val="7"/>
        </w:numPr>
        <w:rPr>
          <w:rFonts w:ascii="Sakkal Majalla" w:hAnsi="Sakkal Majalla" w:cs="Sakkal Majalla"/>
          <w:b/>
          <w:bCs/>
          <w:sz w:val="32"/>
          <w:szCs w:val="32"/>
          <w:rtl/>
        </w:rPr>
      </w:pPr>
      <w:r w:rsidRPr="004E4D7C">
        <w:rPr>
          <w:rFonts w:ascii="Sakkal Majalla" w:hAnsi="Sakkal Majalla" w:cs="Sakkal Majalla" w:hint="cs"/>
          <w:b/>
          <w:bCs/>
          <w:sz w:val="32"/>
          <w:szCs w:val="32"/>
          <w:rtl/>
        </w:rPr>
        <w:t xml:space="preserve">دراسة </w:t>
      </w:r>
      <w:r w:rsidR="00B612EB" w:rsidRPr="004E4D7C">
        <w:rPr>
          <w:rFonts w:ascii="Sakkal Majalla" w:hAnsi="Sakkal Majalla" w:cs="Sakkal Majalla" w:hint="cs"/>
          <w:b/>
          <w:bCs/>
          <w:sz w:val="32"/>
          <w:szCs w:val="32"/>
          <w:rtl/>
        </w:rPr>
        <w:t>(</w:t>
      </w:r>
      <w:r w:rsidRPr="004E4D7C">
        <w:rPr>
          <w:rFonts w:ascii="Sakkal Majalla" w:hAnsi="Sakkal Majalla" w:cs="Sakkal Majalla" w:hint="cs"/>
          <w:b/>
          <w:bCs/>
          <w:sz w:val="32"/>
          <w:szCs w:val="32"/>
          <w:rtl/>
        </w:rPr>
        <w:t>مسك</w:t>
      </w:r>
      <w:r w:rsidR="009A0BE3" w:rsidRPr="004E4D7C">
        <w:rPr>
          <w:rFonts w:ascii="Sakkal Majalla" w:hAnsi="Sakkal Majalla" w:cs="Sakkal Majalla" w:hint="cs"/>
          <w:b/>
          <w:bCs/>
          <w:sz w:val="32"/>
          <w:szCs w:val="32"/>
          <w:rtl/>
        </w:rPr>
        <w:t>،</w:t>
      </w:r>
      <w:r w:rsidRPr="004E4D7C">
        <w:rPr>
          <w:rFonts w:ascii="Sakkal Majalla" w:hAnsi="Sakkal Majalla" w:cs="Sakkal Majalla" w:hint="cs"/>
          <w:b/>
          <w:bCs/>
          <w:sz w:val="32"/>
          <w:szCs w:val="32"/>
          <w:rtl/>
        </w:rPr>
        <w:t xml:space="preserve"> 2011 م)</w:t>
      </w:r>
      <w:r w:rsidR="009A0BE3" w:rsidRPr="004E4D7C">
        <w:rPr>
          <w:rFonts w:ascii="Sakkal Majalla" w:hAnsi="Sakkal Majalla" w:cs="Sakkal Majalla" w:hint="cs"/>
          <w:b/>
          <w:bCs/>
          <w:sz w:val="32"/>
          <w:szCs w:val="32"/>
          <w:rtl/>
        </w:rPr>
        <w:t>.</w:t>
      </w:r>
      <w:r w:rsidR="006500A4">
        <w:rPr>
          <w:rFonts w:ascii="Sakkal Majalla" w:hAnsi="Sakkal Majalla" w:cs="Sakkal Majalla" w:hint="cs"/>
          <w:b/>
          <w:bCs/>
          <w:sz w:val="32"/>
          <w:szCs w:val="32"/>
          <w:rtl/>
        </w:rPr>
        <w:t xml:space="preserve"> بعنوان: </w:t>
      </w:r>
      <w:r w:rsidRPr="006500A4">
        <w:rPr>
          <w:rFonts w:ascii="Sakkal Majalla" w:hAnsi="Sakkal Majalla" w:cs="Sakkal Majalla" w:hint="cs"/>
          <w:b/>
          <w:bCs/>
          <w:sz w:val="32"/>
          <w:szCs w:val="32"/>
          <w:rtl/>
        </w:rPr>
        <w:t>واقع إدارة الأزمات في مستشفيات القطاع العام العاملة في الضفة الغربية واستراتيجيات التعامل معها من وجهة نظر العاملين</w:t>
      </w:r>
      <w:r w:rsidR="009A0BE3" w:rsidRPr="006500A4">
        <w:rPr>
          <w:rFonts w:ascii="Sakkal Majalla" w:hAnsi="Sakkal Majalla" w:cs="Sakkal Majalla" w:hint="cs"/>
          <w:b/>
          <w:bCs/>
          <w:sz w:val="32"/>
          <w:szCs w:val="32"/>
          <w:rtl/>
        </w:rPr>
        <w:t>.</w:t>
      </w:r>
      <w:r w:rsidR="00A96C78">
        <w:rPr>
          <w:rFonts w:ascii="Sakkal Majalla" w:hAnsi="Sakkal Majalla" w:cs="Sakkal Majalla" w:hint="cs"/>
          <w:b/>
          <w:bCs/>
          <w:sz w:val="32"/>
          <w:szCs w:val="32"/>
          <w:rtl/>
        </w:rPr>
        <w:t xml:space="preserve"> </w:t>
      </w:r>
      <w:r w:rsidRPr="00A96C78">
        <w:rPr>
          <w:rFonts w:ascii="Sakkal Majalla" w:hAnsi="Sakkal Majalla" w:cs="Sakkal Majalla" w:hint="cs"/>
          <w:sz w:val="32"/>
          <w:szCs w:val="32"/>
          <w:rtl/>
        </w:rPr>
        <w:t xml:space="preserve">هدفت الدراسة إلى تسليط الضوء على واقع إدارة الأزمات في مستشفيات القطاع العام العاملة في الضفة الغربية واستراتيجيات التعامل معها من وجهة نظر العاملين وقد أظهرت نتائج هذا البحث أنه يوجد نظام لإدارة الأزمات بمراحله المختلفة بدرجة متوسطة في هذه المستشفيات. كذلك بين هذا البحث أنه يتم اتباع استراتيجيات في التعامل مع الأزمات بدرجة متوسطة أيضا البحث إلى أنه لا توجد فروق ذات دالة إحصائية بين آراء أفراد العينة نحو مدى توفر نظام الإدارة الأزمات واستراتيجيات التعامل معها في مستشفيات القطاع العام ترجع إلى متغير الجنس المؤهل العلمي)، بينما توجد فروق ذات دلالة إحصائية بين أراء أفراد العينة </w:t>
      </w:r>
      <w:r w:rsidR="005B5574" w:rsidRPr="00A96C78">
        <w:rPr>
          <w:rFonts w:ascii="Sakkal Majalla" w:hAnsi="Sakkal Majalla" w:cs="Sakkal Majalla" w:hint="cs"/>
          <w:sz w:val="32"/>
          <w:szCs w:val="32"/>
          <w:rtl/>
        </w:rPr>
        <w:t>نحو مدى</w:t>
      </w:r>
      <w:r w:rsidR="00B612EB" w:rsidRPr="00A96C78">
        <w:rPr>
          <w:rFonts w:ascii="Sakkal Majalla" w:hAnsi="Sakkal Majalla" w:cs="Sakkal Majalla" w:hint="cs"/>
          <w:sz w:val="32"/>
          <w:szCs w:val="32"/>
          <w:rtl/>
        </w:rPr>
        <w:t xml:space="preserve"> توفر نظام الإدارة الأزمات في مستشفيات القطاع العام ترجع إلى متغير المسمى الوظيفي العمر، مكان المستشفى، مدة الخدمة). كذلك بين البحث وجود معوقات تحد من وجود نظام الإدارة الأزمات في هذه المستشفيات بدرجة متوسطة، وتتوفر العناصر الرئيسية النظام إدارة الأزمات بدرجة متوسطة أيضا. وقد أوصت الباحثة بضرورة إنشاء وحدات خاصة لإدارة الأزمات في وزارة الصحة وفي المستشفيات، وتكون مدرجة على الهيكل التنظيمي لكل مستشفى، كذلك ضرورة العمل على توفير العناصر الرئيسية لإدارة الأزمات والمتمثلة في الجانب الاستراتيجي جانب الثقافة التنظيمية الجانب التنظيمي.</w:t>
      </w:r>
    </w:p>
    <w:p w14:paraId="394766B2" w14:textId="791677F7" w:rsidR="00A74F76" w:rsidRPr="00A96C78" w:rsidRDefault="008827C9" w:rsidP="00A96C78">
      <w:pPr>
        <w:pStyle w:val="a5"/>
        <w:numPr>
          <w:ilvl w:val="0"/>
          <w:numId w:val="8"/>
        </w:numPr>
        <w:rPr>
          <w:rFonts w:ascii="Sakkal Majalla" w:hAnsi="Sakkal Majalla" w:cs="Sakkal Majalla"/>
          <w:sz w:val="32"/>
          <w:szCs w:val="32"/>
          <w:rtl/>
        </w:rPr>
      </w:pPr>
      <w:r w:rsidRPr="004E4D7C">
        <w:rPr>
          <w:rFonts w:ascii="Sakkal Majalla" w:hAnsi="Sakkal Majalla" w:cs="Sakkal Majalla" w:hint="cs"/>
          <w:b/>
          <w:bCs/>
          <w:sz w:val="32"/>
          <w:szCs w:val="32"/>
          <w:rtl/>
        </w:rPr>
        <w:t>دراسة (</w:t>
      </w:r>
      <w:r w:rsidR="008609AB" w:rsidRPr="004E4D7C">
        <w:rPr>
          <w:rFonts w:ascii="Sakkal Majalla" w:hAnsi="Sakkal Majalla" w:cs="Sakkal Majalla" w:hint="cs"/>
          <w:b/>
          <w:bCs/>
          <w:sz w:val="32"/>
          <w:szCs w:val="32"/>
          <w:rtl/>
        </w:rPr>
        <w:t>عبد الناصر محمد سيد درويش، ٢٠٢٤).</w:t>
      </w:r>
      <w:r w:rsidR="006500A4">
        <w:rPr>
          <w:rFonts w:ascii="Sakkal Majalla" w:hAnsi="Sakkal Majalla" w:cs="Sakkal Majalla" w:hint="cs"/>
          <w:b/>
          <w:bCs/>
          <w:sz w:val="32"/>
          <w:szCs w:val="32"/>
          <w:rtl/>
        </w:rPr>
        <w:t xml:space="preserve"> بعنوان</w:t>
      </w:r>
      <w:r w:rsidR="006500A4">
        <w:rPr>
          <w:rFonts w:ascii="Sakkal Majalla" w:hAnsi="Sakkal Majalla" w:cs="Sakkal Majalla" w:hint="cs"/>
          <w:b/>
          <w:bCs/>
          <w:sz w:val="32"/>
          <w:szCs w:val="32"/>
          <w:rtl/>
          <w:lang w:bidi="ar-EG"/>
        </w:rPr>
        <w:t xml:space="preserve">: </w:t>
      </w:r>
      <w:r w:rsidR="00F71C74" w:rsidRPr="006500A4">
        <w:rPr>
          <w:rFonts w:ascii="Sakkal Majalla" w:hAnsi="Sakkal Majalla" w:cs="Sakkal Majalla" w:hint="cs"/>
          <w:b/>
          <w:bCs/>
          <w:sz w:val="32"/>
          <w:szCs w:val="32"/>
          <w:rtl/>
          <w:lang w:bidi="ar-EG"/>
        </w:rPr>
        <w:t xml:space="preserve">دور أنشطة المراجعة الداخلية في تفعيل إدارة المخاطر في شركات التأمين </w:t>
      </w:r>
      <w:r w:rsidR="005B5574" w:rsidRPr="006500A4">
        <w:rPr>
          <w:rFonts w:ascii="Sakkal Majalla" w:hAnsi="Sakkal Majalla" w:cs="Sakkal Majalla" w:hint="cs"/>
          <w:b/>
          <w:bCs/>
          <w:sz w:val="32"/>
          <w:szCs w:val="32"/>
          <w:rtl/>
          <w:lang w:bidi="ar-EG"/>
        </w:rPr>
        <w:t xml:space="preserve">المصرية. </w:t>
      </w:r>
      <w:r w:rsidR="005B5574" w:rsidRPr="006500A4">
        <w:rPr>
          <w:rFonts w:ascii="Sakkal Majalla" w:hAnsi="Sakkal Majalla" w:cs="Sakkal Majalla"/>
          <w:b/>
          <w:bCs/>
          <w:sz w:val="32"/>
          <w:szCs w:val="32"/>
          <w:rtl/>
          <w:lang w:bidi="ar-EG"/>
        </w:rPr>
        <w:t>(</w:t>
      </w:r>
      <w:r w:rsidR="00F71C74" w:rsidRPr="006500A4">
        <w:rPr>
          <w:rFonts w:ascii="Sakkal Majalla" w:hAnsi="Sakkal Majalla" w:cs="Sakkal Majalla" w:hint="cs"/>
          <w:b/>
          <w:bCs/>
          <w:sz w:val="32"/>
          <w:szCs w:val="32"/>
          <w:rtl/>
          <w:lang w:bidi="ar-EG"/>
        </w:rPr>
        <w:t xml:space="preserve">دراسة </w:t>
      </w:r>
      <w:r w:rsidR="005B5574" w:rsidRPr="006500A4">
        <w:rPr>
          <w:rFonts w:ascii="Sakkal Majalla" w:hAnsi="Sakkal Majalla" w:cs="Sakkal Majalla" w:hint="cs"/>
          <w:b/>
          <w:bCs/>
          <w:sz w:val="32"/>
          <w:szCs w:val="32"/>
          <w:rtl/>
          <w:lang w:bidi="ar-EG"/>
        </w:rPr>
        <w:t>ميدانية)</w:t>
      </w:r>
      <w:r w:rsidR="00F71C74" w:rsidRPr="006500A4">
        <w:rPr>
          <w:rFonts w:ascii="Sakkal Majalla" w:hAnsi="Sakkal Majalla" w:cs="Sakkal Majalla" w:hint="cs"/>
          <w:b/>
          <w:bCs/>
          <w:sz w:val="32"/>
          <w:szCs w:val="32"/>
          <w:rtl/>
          <w:lang w:bidi="ar-EG"/>
        </w:rPr>
        <w:t>.</w:t>
      </w:r>
      <w:r w:rsidR="00A96C78">
        <w:rPr>
          <w:rFonts w:ascii="Sakkal Majalla" w:hAnsi="Sakkal Majalla" w:cs="Sakkal Majalla" w:hint="cs"/>
          <w:b/>
          <w:bCs/>
          <w:sz w:val="32"/>
          <w:szCs w:val="32"/>
          <w:rtl/>
          <w:lang w:bidi="ar-EG"/>
        </w:rPr>
        <w:t xml:space="preserve"> </w:t>
      </w:r>
      <w:r w:rsidR="004A00E7" w:rsidRPr="00A96C78">
        <w:rPr>
          <w:rFonts w:ascii="Sakkal Majalla" w:hAnsi="Sakkal Majalla" w:cs="Sakkal Majalla" w:hint="cs"/>
          <w:sz w:val="32"/>
          <w:szCs w:val="32"/>
          <w:rtl/>
        </w:rPr>
        <w:t xml:space="preserve"> </w:t>
      </w:r>
      <w:r w:rsidR="006A6E18" w:rsidRPr="00A96C78">
        <w:rPr>
          <w:rFonts w:ascii="Sakkal Majalla" w:hAnsi="Sakkal Majalla" w:cs="Sakkal Majalla" w:hint="cs"/>
          <w:sz w:val="32"/>
          <w:szCs w:val="32"/>
          <w:rtl/>
        </w:rPr>
        <w:t xml:space="preserve">يهدف البحث إلى التعرف على دور أنشطة المراجعة الداخلية في تفعيل إدارة المخاطر في شركات التامين المصرية من خلال التعرف على ماهية وأنشطة إدارة المخاطر في شركات التأمين من ناحية، وأنشطة المراجعة الداخلية في ظل مدخل إدارة المخاطر من ناحية أخرى ودور أنشطة المراجعة الداخلية في تفعيل إدارة المخاطر في شركات التأمين المصرية من ناحية </w:t>
      </w:r>
      <w:r w:rsidR="005B5574" w:rsidRPr="00A96C78">
        <w:rPr>
          <w:rFonts w:ascii="Sakkal Majalla" w:hAnsi="Sakkal Majalla" w:cs="Sakkal Majalla" w:hint="cs"/>
          <w:sz w:val="32"/>
          <w:szCs w:val="32"/>
          <w:rtl/>
        </w:rPr>
        <w:t>ثالثة.</w:t>
      </w:r>
      <w:r w:rsidR="006A6E18" w:rsidRPr="00A96C78">
        <w:rPr>
          <w:rFonts w:ascii="Sakkal Majalla" w:hAnsi="Sakkal Majalla" w:cs="Sakkal Majalla" w:hint="cs"/>
          <w:sz w:val="32"/>
          <w:szCs w:val="32"/>
          <w:rtl/>
        </w:rPr>
        <w:t xml:space="preserve"> ولتحقيق أهداف البحث تم صياغة الفروض والتحقق منها، واعتمد الباحث على تطبيق المنهج الوصفي التحليلي والميداني، فتم تصميم قائمة استقصاء وزعت على مجتمع الدراسة إدارة المراجعة الداخلية في شركات التأمين المصرية وتم تحليل البيانات باستخدام أساليب إحصائية وصفية واستدلالية، وتوصل الباحث إلى نتائج هامة أهمها تعد إدارة المخاطر بالشركة مسئولية تضامنية بين إدارة </w:t>
      </w:r>
      <w:r w:rsidR="006A6E18" w:rsidRPr="00A96C78">
        <w:rPr>
          <w:rFonts w:ascii="Sakkal Majalla" w:hAnsi="Sakkal Majalla" w:cs="Sakkal Majalla" w:hint="cs"/>
          <w:sz w:val="32"/>
          <w:szCs w:val="32"/>
          <w:rtl/>
        </w:rPr>
        <w:lastRenderedPageBreak/>
        <w:t xml:space="preserve">المراجعة الداخلية وإدارة الشركة، فمهمة الأخيرة أداء جميع الأنشطة التي من شأنها تحقيق إدارة شاملة للمخاطر من تحديد تقييم المخاطر والاستجابة لها، بينما وظيفة المراجعة الداخلية تقديم أنشطة استشارية لمساعدة الإدارة في تفعيل إدارة المخاطر، وأخرى تأكيدية تتمثل في توفير تأكيد معقول حول موثوقية وملائمة المعلومات ونظم الرقابة الداخلية بشأن إدارة المخاطر من خلال تقرير يقدم إلى مجلس الإدارة ولجنة المراجعة، وتؤكد الدراسة الميدانية على ارتفاع الوزن النسبي المستوى إدراك العاملين بإدارة المراجعة الداخلية في شركات التأمين المصرية بأداء مجموعة من الأنشطة التي تساهم بشكل فعال في تحسين برنامج إدارة المخاطر بالشركة بنسبة ٨٦% في المتوسط الجميع فروض البحث، وتوجد علاقة ذات دلالة إحصائية بين إدراك العاملين بإدارة المراجعة الداخلية </w:t>
      </w:r>
      <w:r w:rsidR="00555042" w:rsidRPr="00A96C78">
        <w:rPr>
          <w:rFonts w:ascii="Sakkal Majalla" w:hAnsi="Sakkal Majalla" w:cs="Sakkal Majalla" w:hint="cs"/>
          <w:sz w:val="32"/>
          <w:szCs w:val="32"/>
          <w:rtl/>
        </w:rPr>
        <w:t>لدورهم</w:t>
      </w:r>
      <w:r w:rsidR="006A6E18" w:rsidRPr="00A96C78">
        <w:rPr>
          <w:rFonts w:ascii="Sakkal Majalla" w:hAnsi="Sakkal Majalla" w:cs="Sakkal Majalla" w:hint="cs"/>
          <w:sz w:val="32"/>
          <w:szCs w:val="32"/>
          <w:rtl/>
        </w:rPr>
        <w:t xml:space="preserve"> في مراحل عملية إدارة المخاطر وتفعيلها في شركات التأمين المصرية بمتوسط حسابي (٤،٣٢٥) وانحراف معياري (۲۰۹۳۸)، ويوصي الباحث كل من الهيئة العامة للرقابة المالية المصرية وإدارات شركات التأمين المصرية وإدارات المراجعة الداخلية بإعادة النظر في المهام والمسئوليات التي تقوم بها في ظل مدخل إدارة المخاطر.</w:t>
      </w:r>
    </w:p>
    <w:p w14:paraId="7C5EB879" w14:textId="5297D0CB" w:rsidR="00BE7408" w:rsidRPr="00A96C78" w:rsidRDefault="005B5574" w:rsidP="00A96C78">
      <w:pPr>
        <w:pStyle w:val="a5"/>
        <w:numPr>
          <w:ilvl w:val="0"/>
          <w:numId w:val="9"/>
        </w:numPr>
        <w:rPr>
          <w:rFonts w:ascii="Sakkal Majalla" w:hAnsi="Sakkal Majalla" w:cs="Sakkal Majalla"/>
          <w:b/>
          <w:bCs/>
          <w:sz w:val="32"/>
          <w:szCs w:val="32"/>
          <w:rtl/>
        </w:rPr>
      </w:pPr>
      <w:r w:rsidRPr="004E4D7C">
        <w:rPr>
          <w:rFonts w:ascii="Sakkal Majalla" w:hAnsi="Sakkal Majalla" w:cs="Sakkal Majalla" w:hint="cs"/>
          <w:b/>
          <w:bCs/>
          <w:sz w:val="32"/>
          <w:szCs w:val="32"/>
          <w:rtl/>
        </w:rPr>
        <w:t xml:space="preserve">دراسة </w:t>
      </w:r>
      <w:r w:rsidRPr="004E4D7C">
        <w:rPr>
          <w:rFonts w:ascii="Sakkal Majalla" w:hAnsi="Sakkal Majalla" w:cs="Sakkal Majalla"/>
          <w:b/>
          <w:bCs/>
          <w:sz w:val="32"/>
          <w:szCs w:val="32"/>
          <w:rtl/>
        </w:rPr>
        <w:t>(</w:t>
      </w:r>
      <w:r w:rsidRPr="004E4D7C">
        <w:rPr>
          <w:rFonts w:ascii="Sakkal Majalla" w:hAnsi="Sakkal Majalla" w:cs="Sakkal Majalla" w:hint="cs"/>
          <w:b/>
          <w:bCs/>
          <w:sz w:val="32"/>
          <w:szCs w:val="32"/>
          <w:rtl/>
        </w:rPr>
        <w:t>د.</w:t>
      </w:r>
      <w:r w:rsidR="00BE7408" w:rsidRPr="004E4D7C">
        <w:rPr>
          <w:rFonts w:ascii="Sakkal Majalla" w:hAnsi="Sakkal Majalla" w:cs="Sakkal Majalla" w:hint="cs"/>
          <w:b/>
          <w:bCs/>
          <w:sz w:val="32"/>
          <w:szCs w:val="32"/>
          <w:rtl/>
        </w:rPr>
        <w:t xml:space="preserve"> إيمان محمد السعيد سلامة، ۲۰۱۸).</w:t>
      </w:r>
      <w:r w:rsidR="00A96C78">
        <w:rPr>
          <w:rFonts w:ascii="Sakkal Majalla" w:hAnsi="Sakkal Majalla" w:cs="Sakkal Majalla" w:hint="cs"/>
          <w:b/>
          <w:bCs/>
          <w:sz w:val="32"/>
          <w:szCs w:val="32"/>
          <w:rtl/>
        </w:rPr>
        <w:t xml:space="preserve"> </w:t>
      </w:r>
      <w:r w:rsidR="00BE7408" w:rsidRPr="00A96C78">
        <w:rPr>
          <w:rFonts w:ascii="Sakkal Majalla" w:hAnsi="Sakkal Majalla" w:cs="Sakkal Majalla" w:hint="cs"/>
          <w:sz w:val="32"/>
          <w:szCs w:val="32"/>
          <w:rtl/>
        </w:rPr>
        <w:t xml:space="preserve">هدفت هذه الدراسة إلى اختبار وتحليل العلاقة بين أثر كل من جودة لجنة إدارة المخاطر ودورة حياة الشركة على جودة الإفصاح المحاسبي عن المخاطر المالية وانعكاسه على سمعة الشركات، وتناولت الدراسة مفهوم جودة الإفصاح المحاسبي عن المخاطر المالية وأثر جودة لجنة إدارة المخاطر ودورة حياة الشركة على جودة هذا الإفصاح، وتمثل مجتمع الدراسة في جميع الشركات المدرجة في مؤشر </w:t>
      </w:r>
      <w:r w:rsidR="00BE7408" w:rsidRPr="00A96C78">
        <w:rPr>
          <w:rFonts w:ascii="Sakkal Majalla" w:hAnsi="Sakkal Majalla" w:cs="Sakkal Majalla" w:hint="cs"/>
          <w:sz w:val="32"/>
          <w:szCs w:val="32"/>
          <w:lang w:bidi="ar-EG"/>
        </w:rPr>
        <w:t>EGX30</w:t>
      </w:r>
      <w:r w:rsidR="00BE7408" w:rsidRPr="00A96C78">
        <w:rPr>
          <w:rFonts w:ascii="Sakkal Majalla" w:hAnsi="Sakkal Majalla" w:cs="Sakkal Majalla" w:hint="cs"/>
          <w:sz w:val="32"/>
          <w:szCs w:val="32"/>
          <w:rtl/>
        </w:rPr>
        <w:t xml:space="preserve"> البالغ عددها ۳۰ شركة حيث يعد هذا المؤشر أحد المؤشرات التي تصدرها البورصة المصرية ويتم حسابة وفقاً للعملة المحلية والدولار ابتداء من ١٩٩٨، ويتضمن أعلى ثلاثين شركة من حيث السيولة والنشاط.</w:t>
      </w:r>
      <w:r w:rsidR="00A96C78">
        <w:rPr>
          <w:rFonts w:ascii="Sakkal Majalla" w:hAnsi="Sakkal Majalla" w:cs="Sakkal Majalla" w:hint="cs"/>
          <w:sz w:val="32"/>
          <w:szCs w:val="32"/>
          <w:rtl/>
        </w:rPr>
        <w:t xml:space="preserve"> </w:t>
      </w:r>
      <w:r w:rsidR="00BE7408" w:rsidRPr="00A96C78">
        <w:rPr>
          <w:rFonts w:ascii="Sakkal Majalla" w:hAnsi="Sakkal Majalla" w:cs="Sakkal Majalla" w:hint="cs"/>
          <w:sz w:val="32"/>
          <w:szCs w:val="32"/>
          <w:rtl/>
        </w:rPr>
        <w:t>وتوصلت الدراسة إلى العديد من النتائج تمثل أهمها في وجود علاقة ارتباط طردية جوهرية بين وجود لجنة مستقلة لإدارة المخاطر وجودة الإفصاح المحاسبي عن المخاطر المالية، وجود علاقة ارتباط طردية جوهرية بين تقدم الشركة في دورة حياتها ووصولها إلى مرحة النضوج وجودة الإفصاح المحاسبي عن المخاطر المالية. وقد أوصت الدراسة بضرورة قيام مركز المديرين المصري التابع للهيئة العامة للرقابة المالية بتعديل الدليل المصري لحوكمة الشركات الإصدار الثالث الصادر في أغسطس ۲۰۱٦ بحيث يتضمن ضرورة قيام الشركات بتخصيص لجنة مستقلة لإدارة المخاطر منفصلة عن لجنة المراجعة وذلك بصورة إلزامية.</w:t>
      </w:r>
    </w:p>
    <w:p w14:paraId="61EC339E" w14:textId="5AF0206C" w:rsidR="003F7BFD" w:rsidRPr="00A111BD" w:rsidRDefault="005B5574" w:rsidP="00A111BD">
      <w:pPr>
        <w:pStyle w:val="a5"/>
        <w:numPr>
          <w:ilvl w:val="0"/>
          <w:numId w:val="9"/>
        </w:numPr>
        <w:rPr>
          <w:rFonts w:ascii="Sakkal Majalla" w:hAnsi="Sakkal Majalla" w:cs="Sakkal Majalla"/>
          <w:b/>
          <w:bCs/>
          <w:sz w:val="32"/>
          <w:szCs w:val="32"/>
          <w:rtl/>
        </w:rPr>
      </w:pPr>
      <w:r w:rsidRPr="004E4D7C">
        <w:rPr>
          <w:rFonts w:ascii="Sakkal Majalla" w:hAnsi="Sakkal Majalla" w:cs="Sakkal Majalla" w:hint="cs"/>
          <w:b/>
          <w:bCs/>
          <w:sz w:val="32"/>
          <w:szCs w:val="32"/>
          <w:rtl/>
        </w:rPr>
        <w:lastRenderedPageBreak/>
        <w:t xml:space="preserve">دراسة </w:t>
      </w:r>
      <w:r w:rsidRPr="004E4D7C">
        <w:rPr>
          <w:rFonts w:ascii="Sakkal Majalla" w:hAnsi="Sakkal Majalla" w:cs="Sakkal Majalla"/>
          <w:b/>
          <w:bCs/>
          <w:sz w:val="32"/>
          <w:szCs w:val="32"/>
          <w:rtl/>
        </w:rPr>
        <w:t>(</w:t>
      </w:r>
      <w:r w:rsidRPr="004E4D7C">
        <w:rPr>
          <w:rFonts w:ascii="Sakkal Majalla" w:hAnsi="Sakkal Majalla" w:cs="Sakkal Majalla" w:hint="cs"/>
          <w:b/>
          <w:bCs/>
          <w:sz w:val="32"/>
          <w:szCs w:val="32"/>
          <w:rtl/>
        </w:rPr>
        <w:t>سكندري</w:t>
      </w:r>
      <w:r w:rsidR="003F7BFD" w:rsidRPr="004E4D7C">
        <w:rPr>
          <w:rFonts w:ascii="Sakkal Majalla" w:hAnsi="Sakkal Majalla" w:cs="Sakkal Majalla" w:hint="cs"/>
          <w:b/>
          <w:bCs/>
          <w:sz w:val="32"/>
          <w:szCs w:val="32"/>
          <w:rtl/>
        </w:rPr>
        <w:t xml:space="preserve"> فاطمة زهراء، علي بن يحي عبد القادر، ٢٠٢٣).</w:t>
      </w:r>
      <w:r w:rsidR="00A111BD">
        <w:rPr>
          <w:rFonts w:ascii="Sakkal Majalla" w:hAnsi="Sakkal Majalla" w:cs="Sakkal Majalla" w:hint="cs"/>
          <w:b/>
          <w:bCs/>
          <w:sz w:val="32"/>
          <w:szCs w:val="32"/>
          <w:rtl/>
        </w:rPr>
        <w:t xml:space="preserve"> </w:t>
      </w:r>
      <w:r w:rsidR="003F7BFD" w:rsidRPr="00A111BD">
        <w:rPr>
          <w:rFonts w:ascii="Sakkal Majalla" w:hAnsi="Sakkal Majalla" w:cs="Sakkal Majalla" w:hint="cs"/>
          <w:b/>
          <w:bCs/>
          <w:sz w:val="32"/>
          <w:szCs w:val="32"/>
          <w:rtl/>
        </w:rPr>
        <w:t xml:space="preserve">تأثير إدارة المخاطر على الأداء المالي للمؤسسة الاقتصادية – دراسة تطبيقية المؤسسة ميناء تنس بولاية شلف خلال الفترة </w:t>
      </w:r>
      <w:r w:rsidRPr="00A111BD">
        <w:rPr>
          <w:rFonts w:ascii="Sakkal Majalla" w:hAnsi="Sakkal Majalla" w:cs="Sakkal Majalla" w:hint="cs"/>
          <w:b/>
          <w:bCs/>
          <w:sz w:val="32"/>
          <w:szCs w:val="32"/>
          <w:rtl/>
        </w:rPr>
        <w:t>(٢٠١٨</w:t>
      </w:r>
      <w:r w:rsidR="003F7BFD" w:rsidRPr="00A111BD">
        <w:rPr>
          <w:rFonts w:ascii="Sakkal Majalla" w:hAnsi="Sakkal Majalla" w:cs="Sakkal Majalla" w:hint="cs"/>
          <w:b/>
          <w:bCs/>
          <w:sz w:val="32"/>
          <w:szCs w:val="32"/>
          <w:rtl/>
        </w:rPr>
        <w:t xml:space="preserve">، ٢٠٢٠). </w:t>
      </w:r>
      <w:r w:rsidR="00A111BD">
        <w:rPr>
          <w:rFonts w:ascii="Sakkal Majalla" w:hAnsi="Sakkal Majalla" w:cs="Sakkal Majalla" w:hint="cs"/>
          <w:b/>
          <w:bCs/>
          <w:sz w:val="32"/>
          <w:szCs w:val="32"/>
          <w:rtl/>
        </w:rPr>
        <w:t xml:space="preserve"> </w:t>
      </w:r>
      <w:r w:rsidR="003F7BFD" w:rsidRPr="00A111BD">
        <w:rPr>
          <w:rFonts w:ascii="Sakkal Majalla" w:hAnsi="Sakkal Majalla" w:cs="Sakkal Majalla" w:hint="cs"/>
          <w:b/>
          <w:bCs/>
          <w:sz w:val="32"/>
          <w:szCs w:val="32"/>
          <w:rtl/>
        </w:rPr>
        <w:t>تهدف هذه الدراسة إلى تقييم أثر إدارة المخاطر في الحسين الأداء المالي للمؤسسات الاقتصادية، وهذا من خلال اسقاطها على حالة مؤسسة ميناء نفس، وقد تمت معالجة الموضوع من خلال تحليل وتتبع تطور مجموعة من المؤشرات الخاصة بتقييم المخاطر، وكذا مؤشرات الأداء المالي للمؤسسة بما يسمح من القديم قراءة حول العلاقة بين مؤشرات الدراسة. وقد تبين أن مؤسسة ميناء شلف تعتمد مقاربة خاصة الإدارة وتقييم المخاطر، وخاصة للمخاطر المالية وقد كان ذلك واضحا بتحسين مؤشرات الأداء المالي مثل رأس المال العامل والخزينة.</w:t>
      </w:r>
    </w:p>
    <w:p w14:paraId="5200E254" w14:textId="10A7862A" w:rsidR="0000788B" w:rsidRPr="004E4D7C" w:rsidRDefault="0000788B" w:rsidP="007E7E35">
      <w:pPr>
        <w:pStyle w:val="a5"/>
        <w:numPr>
          <w:ilvl w:val="0"/>
          <w:numId w:val="9"/>
        </w:numPr>
        <w:rPr>
          <w:rFonts w:ascii="Sakkal Majalla" w:hAnsi="Sakkal Majalla" w:cs="Sakkal Majalla"/>
          <w:sz w:val="32"/>
          <w:szCs w:val="32"/>
          <w:rtl/>
        </w:rPr>
      </w:pPr>
      <w:r w:rsidRPr="004E4D7C">
        <w:rPr>
          <w:rFonts w:ascii="Sakkal Majalla" w:hAnsi="Sakkal Majalla" w:cs="Sakkal Majalla" w:hint="cs"/>
          <w:sz w:val="32"/>
          <w:szCs w:val="32"/>
          <w:rtl/>
        </w:rPr>
        <w:t>دراسة منتصر أحمد حجازي وآخرون 2021) كان الهدف منها هو دراسة أثر كل من ادارة مخاطر الائتمان وإدارة مخاطر السوق وإدارة مخاطر التشغيل على ربحية البنوك الإسلامية في قطاع غزة، وقد خلصت الدراسة إلى أن مستوى إدارة المخاطر في البنوك الإسلامية جاءت مرتفعة، وأن البنوك الإسلامية تجمع معلومات كافية حول العملاء قبل منح التسهيلات المصرفي، وانه توجد آليات وخطط محددة لإدارة مخاطر السوق ومواجهتها، وتبين وجود اهتمام بتفعيل آليات التواصل بين القسام البنك الإدارة العمليات التشغيلية.</w:t>
      </w:r>
    </w:p>
    <w:p w14:paraId="7E80C736" w14:textId="250145C0" w:rsidR="0000788B" w:rsidRPr="004E4D7C" w:rsidRDefault="0000788B" w:rsidP="007E7E35">
      <w:pPr>
        <w:pStyle w:val="a5"/>
        <w:numPr>
          <w:ilvl w:val="0"/>
          <w:numId w:val="9"/>
        </w:numPr>
        <w:rPr>
          <w:rFonts w:ascii="Sakkal Majalla" w:hAnsi="Sakkal Majalla" w:cs="Sakkal Majalla"/>
          <w:sz w:val="32"/>
          <w:szCs w:val="32"/>
          <w:rtl/>
        </w:rPr>
      </w:pPr>
      <w:r w:rsidRPr="004E4D7C">
        <w:rPr>
          <w:rFonts w:ascii="Sakkal Majalla" w:hAnsi="Sakkal Majalla" w:cs="Sakkal Majalla" w:hint="cs"/>
          <w:sz w:val="32"/>
          <w:szCs w:val="32"/>
          <w:rtl/>
        </w:rPr>
        <w:t>دراسة سراح موصو (2019) هدفت الدراسة إلى التعرف على تقييم الاداء المالي وأهميته بالنسبة لبنك المؤسسة العربية المصرفية (</w:t>
      </w:r>
      <w:r w:rsidRPr="004E4D7C">
        <w:rPr>
          <w:rFonts w:ascii="Sakkal Majalla" w:hAnsi="Sakkal Majalla" w:cs="Sakkal Majalla" w:hint="cs"/>
          <w:sz w:val="32"/>
          <w:szCs w:val="32"/>
          <w:lang w:bidi="ar-EG"/>
        </w:rPr>
        <w:t>ABC</w:t>
      </w:r>
      <w:r w:rsidRPr="004E4D7C">
        <w:rPr>
          <w:rFonts w:ascii="Sakkal Majalla" w:hAnsi="Sakkal Majalla" w:cs="Sakkal Majalla" w:hint="cs"/>
          <w:sz w:val="32"/>
          <w:szCs w:val="32"/>
          <w:rtl/>
        </w:rPr>
        <w:t xml:space="preserve"> الأردن خلال الفترة 2013-2018 وذلك باستخدام مجموعة من المؤشرات المالية، وتوصلت الدراسة إلى ان اداء البنك محل الدراسة كان جيدا خلال هذه الفترة وذلك من خلال تحقيق معدلات ربحية جيدة، وتوفره على السيولة الكافية التي تجعله بعيدا عن المخاطر.</w:t>
      </w:r>
    </w:p>
    <w:p w14:paraId="38B45437" w14:textId="5C12E9E9" w:rsidR="00A56FA0" w:rsidRPr="00A111BD" w:rsidRDefault="005B5574" w:rsidP="00A111BD">
      <w:pPr>
        <w:pStyle w:val="a5"/>
        <w:numPr>
          <w:ilvl w:val="0"/>
          <w:numId w:val="9"/>
        </w:numPr>
        <w:rPr>
          <w:rFonts w:ascii="Sakkal Majalla" w:hAnsi="Sakkal Majalla" w:cs="Sakkal Majalla"/>
          <w:b/>
          <w:bCs/>
          <w:sz w:val="32"/>
          <w:szCs w:val="32"/>
          <w:rtl/>
        </w:rPr>
      </w:pPr>
      <w:r w:rsidRPr="004E4D7C">
        <w:rPr>
          <w:rFonts w:ascii="Sakkal Majalla" w:hAnsi="Sakkal Majalla" w:cs="Sakkal Majalla" w:hint="cs"/>
          <w:b/>
          <w:bCs/>
          <w:sz w:val="32"/>
          <w:szCs w:val="32"/>
          <w:rtl/>
        </w:rPr>
        <w:t xml:space="preserve">دراسة </w:t>
      </w:r>
      <w:r w:rsidRPr="004E4D7C">
        <w:rPr>
          <w:rFonts w:ascii="Sakkal Majalla" w:hAnsi="Sakkal Majalla" w:cs="Sakkal Majalla"/>
          <w:b/>
          <w:bCs/>
          <w:sz w:val="32"/>
          <w:szCs w:val="32"/>
          <w:rtl/>
        </w:rPr>
        <w:t>(</w:t>
      </w:r>
      <w:r w:rsidRPr="004E4D7C">
        <w:rPr>
          <w:rFonts w:ascii="Sakkal Majalla" w:hAnsi="Sakkal Majalla" w:cs="Sakkal Majalla" w:hint="cs"/>
          <w:b/>
          <w:bCs/>
          <w:sz w:val="32"/>
          <w:szCs w:val="32"/>
          <w:rtl/>
        </w:rPr>
        <w:t>نصر</w:t>
      </w:r>
      <w:r w:rsidR="00A56FA0" w:rsidRPr="004E4D7C">
        <w:rPr>
          <w:rFonts w:ascii="Sakkal Majalla" w:hAnsi="Sakkal Majalla" w:cs="Sakkal Majalla" w:hint="cs"/>
          <w:b/>
          <w:bCs/>
          <w:sz w:val="32"/>
          <w:szCs w:val="32"/>
          <w:rtl/>
        </w:rPr>
        <w:t xml:space="preserve"> الدين عيساوي، ٢٠١٥).</w:t>
      </w:r>
      <w:r w:rsidR="00A111BD">
        <w:rPr>
          <w:rFonts w:ascii="Sakkal Majalla" w:hAnsi="Sakkal Majalla" w:cs="Sakkal Majalla" w:hint="cs"/>
          <w:b/>
          <w:bCs/>
          <w:sz w:val="32"/>
          <w:szCs w:val="32"/>
          <w:rtl/>
        </w:rPr>
        <w:t xml:space="preserve"> </w:t>
      </w:r>
      <w:r w:rsidR="00A56FA0" w:rsidRPr="00A111BD">
        <w:rPr>
          <w:rFonts w:ascii="Sakkal Majalla" w:hAnsi="Sakkal Majalla" w:cs="Sakkal Majalla" w:hint="cs"/>
          <w:sz w:val="32"/>
          <w:szCs w:val="32"/>
          <w:rtl/>
        </w:rPr>
        <w:t xml:space="preserve"> آليات تسيير الهياكل الصحية القاعدية الجزائرية في ظل التحولات الاقتصادية والاجتماعية دراسة الشرق الجزائري، أطروحة مقدمة لنيل شهادة دكتوراه في العلوم الاقتصادية، حالة الهياكل الصحية القاعدية في بعض الولايات، جامعة عبد الحميد مهري، قسنطينة 2، 2015.</w:t>
      </w:r>
      <w:r w:rsidR="00A111BD">
        <w:rPr>
          <w:rFonts w:ascii="Sakkal Majalla" w:hAnsi="Sakkal Majalla" w:cs="Sakkal Majalla" w:hint="cs"/>
          <w:sz w:val="32"/>
          <w:szCs w:val="32"/>
          <w:rtl/>
        </w:rPr>
        <w:t xml:space="preserve"> </w:t>
      </w:r>
      <w:r w:rsidR="00A56FA0" w:rsidRPr="00A111BD">
        <w:rPr>
          <w:rFonts w:ascii="Sakkal Majalla" w:hAnsi="Sakkal Majalla" w:cs="Sakkal Majalla" w:hint="cs"/>
          <w:sz w:val="32"/>
          <w:szCs w:val="32"/>
          <w:rtl/>
        </w:rPr>
        <w:t xml:space="preserve">في ظل التحولات الاقتصادية والاجتماعية جاءت هذه الدراسة لتسليط الضوء على دور الهياكل الصحية القاعدية لتقديم العلاج لذوي الطلب الأولي بصفة عادلة وذو جودة عالية وذلك من أجل عدم لجوء المواطنين المستفيدين من الخدمة إلى مستويات علاجية عالية من أجل البحث عن جودة الخدمات الصحية، والهدف من هذه الدراسة هو التطرق إلى أنواع المخاطر التي تهدد هذا النوع من القطاعات وكذلك </w:t>
      </w:r>
      <w:r w:rsidR="00A56FA0" w:rsidRPr="00A111BD">
        <w:rPr>
          <w:rFonts w:ascii="Sakkal Majalla" w:hAnsi="Sakkal Majalla" w:cs="Sakkal Majalla" w:hint="cs"/>
          <w:sz w:val="32"/>
          <w:szCs w:val="32"/>
          <w:rtl/>
        </w:rPr>
        <w:lastRenderedPageBreak/>
        <w:t>الصعوبات التي يعاني منها المسؤولون في وضع سياسة لتسيير المخاطر.</w:t>
      </w:r>
      <w:r w:rsidR="00A111BD">
        <w:rPr>
          <w:rFonts w:ascii="Sakkal Majalla" w:hAnsi="Sakkal Majalla" w:cs="Sakkal Majalla" w:hint="cs"/>
          <w:sz w:val="32"/>
          <w:szCs w:val="32"/>
          <w:rtl/>
        </w:rPr>
        <w:t xml:space="preserve"> </w:t>
      </w:r>
      <w:r w:rsidR="00A56FA0" w:rsidRPr="00A111BD">
        <w:rPr>
          <w:rFonts w:ascii="Sakkal Majalla" w:hAnsi="Sakkal Majalla" w:cs="Sakkal Majalla" w:hint="cs"/>
          <w:sz w:val="32"/>
          <w:szCs w:val="32"/>
          <w:rtl/>
        </w:rPr>
        <w:t xml:space="preserve">ومن النتائج التي توصل إليها الباحث تذكر توزيع العلاجات الأساسية أو علاجات ذات الطلب الأولى أو العلاجات الجوارية من خلال جملة من التنظيمات التي تختلف باختلاف فلسفة المنظومة الصحية للبلد الصحي، وعلى الرغم من توفر الهياكل الصحية القاعدية (عيادات متعددة الخدمات، مراكز </w:t>
      </w:r>
      <w:r w:rsidRPr="00A111BD">
        <w:rPr>
          <w:rFonts w:ascii="Sakkal Majalla" w:hAnsi="Sakkal Majalla" w:cs="Sakkal Majalla" w:hint="cs"/>
          <w:sz w:val="32"/>
          <w:szCs w:val="32"/>
          <w:rtl/>
        </w:rPr>
        <w:t>صحية على</w:t>
      </w:r>
      <w:r w:rsidR="00A56FA0" w:rsidRPr="00A111BD">
        <w:rPr>
          <w:rFonts w:ascii="Sakkal Majalla" w:hAnsi="Sakkal Majalla" w:cs="Sakkal Majalla" w:hint="cs"/>
          <w:sz w:val="32"/>
          <w:szCs w:val="32"/>
          <w:rtl/>
        </w:rPr>
        <w:t xml:space="preserve"> مستوى كل بلديات الوطن، وعلى الرغم من الجهود المبذولة من طرف الوصاية لتغطية الاحتياجات الصحية للمواطنين، الا أنه يبقى هناك فرق بين ما هو مخطط من طرف الوصاية وواقع دور هذه المؤسسات الصحية لأسباب مالية وأخرى تنظيمية.</w:t>
      </w:r>
    </w:p>
    <w:p w14:paraId="6BA71089" w14:textId="537C9FAB" w:rsidR="00A56FA0" w:rsidRPr="00A111BD" w:rsidRDefault="00A56FA0" w:rsidP="00A111BD">
      <w:pPr>
        <w:pStyle w:val="a5"/>
        <w:numPr>
          <w:ilvl w:val="0"/>
          <w:numId w:val="11"/>
        </w:numPr>
        <w:rPr>
          <w:rFonts w:ascii="Sakkal Majalla" w:hAnsi="Sakkal Majalla" w:cs="Sakkal Majalla"/>
          <w:b/>
          <w:bCs/>
          <w:sz w:val="32"/>
          <w:szCs w:val="32"/>
          <w:rtl/>
        </w:rPr>
      </w:pPr>
      <w:r w:rsidRPr="004E4D7C">
        <w:rPr>
          <w:rFonts w:ascii="Sakkal Majalla" w:hAnsi="Sakkal Majalla" w:cs="Sakkal Majalla" w:hint="cs"/>
          <w:b/>
          <w:bCs/>
          <w:sz w:val="32"/>
          <w:szCs w:val="32"/>
          <w:rtl/>
        </w:rPr>
        <w:t>دراسة (أبو حسنة، 2010م).</w:t>
      </w:r>
      <w:r w:rsidR="00A111BD">
        <w:rPr>
          <w:rFonts w:ascii="Sakkal Majalla" w:hAnsi="Sakkal Majalla" w:cs="Sakkal Majalla" w:hint="cs"/>
          <w:b/>
          <w:bCs/>
          <w:sz w:val="32"/>
          <w:szCs w:val="32"/>
          <w:rtl/>
        </w:rPr>
        <w:t xml:space="preserve"> </w:t>
      </w:r>
      <w:r w:rsidRPr="00A111BD">
        <w:rPr>
          <w:rFonts w:ascii="Sakkal Majalla" w:hAnsi="Sakkal Majalla" w:cs="Sakkal Majalla" w:hint="cs"/>
          <w:b/>
          <w:bCs/>
          <w:sz w:val="32"/>
          <w:szCs w:val="32"/>
          <w:rtl/>
        </w:rPr>
        <w:t xml:space="preserve">بعنوان: " تقييم مدى التزام المنظمات في قطاع غزة بمعايير إدارة المخاطر </w:t>
      </w:r>
      <w:r w:rsidR="005B5574" w:rsidRPr="00A111BD">
        <w:rPr>
          <w:rFonts w:ascii="Sakkal Majalla" w:hAnsi="Sakkal Majalla" w:cs="Sakkal Majalla" w:hint="cs"/>
          <w:b/>
          <w:bCs/>
          <w:sz w:val="32"/>
          <w:szCs w:val="32"/>
          <w:rtl/>
        </w:rPr>
        <w:t>البريطاني.</w:t>
      </w:r>
      <w:r w:rsidR="00A111BD">
        <w:rPr>
          <w:rFonts w:ascii="Sakkal Majalla" w:hAnsi="Sakkal Majalla" w:cs="Sakkal Majalla" w:hint="cs"/>
          <w:b/>
          <w:bCs/>
          <w:sz w:val="32"/>
          <w:szCs w:val="32"/>
          <w:rtl/>
        </w:rPr>
        <w:t xml:space="preserve"> </w:t>
      </w:r>
      <w:r w:rsidRPr="00A111BD">
        <w:rPr>
          <w:rFonts w:ascii="Sakkal Majalla" w:hAnsi="Sakkal Majalla" w:cs="Sakkal Majalla" w:hint="cs"/>
          <w:sz w:val="32"/>
          <w:szCs w:val="32"/>
          <w:rtl/>
        </w:rPr>
        <w:t xml:space="preserve">هدفت الدراسة إلى التعرف على تقييم مدى التزام المنظمات الغير حكومية بمعايير إدارة المخاطر البريطاني؛ وذلك من خلال دراسة مفهوم إدارة المخاطر وتحليله، والكشف عن مدى التزام المنظمات غير الحكومية بنشر ثقافة وسياسة الخطر، وبيان قدرتها على التعرف على المخاطر وإدارتها والتحكم فيها وعلاجها وبيان مدى جاهزيتها لتطبيق معايير إدارة المخاطر حيث استخدم الباحث المنهج الوصفي التحليلي، وتم اختيار مجتمع الدراسة من العاملين في المنظمات الغير حكومية ممن يعملون كمديرين تنفيذيين في قطاع غزة. وتوصلت الدراسة إلى العديد من النتائج ، من أهمها : أن هناك التزاماً من قبل المنظمات الغير حكومية بمعايير إدارة الخطر البريطاني بدرجة متوسطة حيث بلغ المتوسط النسبي الإجمالي 66.9% ، حيث أوضحت نتائج الدراسة بأن المنظمات تقوم بتعريف اخطارها وتوثيقها، وأن الأدوات المستخدمة في تعريف الخطر هي خبرة المنظمة والتدقيق، كما كشفت الدراسة عن قيام المنظمات الغير حكومية بتحليل وعلاج أخطارها ووجود نظام مراقبة وسيطرة للمخاطر من خلال عمليات التدقيق والتقارير ، كما كشفت عن وجود بعض القصور في مفاهيم إدارة المخاطر ، وعن وجود فروق إحصائية في جميع مراحل إدارة الخطر تعزى للخبرة وعدد العاملين وعدد المشاريع وخرجت الدراسة بجملة من التوصيات كان من أهمها : زيادة وتعزيز الالتزام بمعايير إدارة المخاطر وضرورة النظر بعين الاهتمام إلى متطلبات تنفيذ معايير إدارة المخاطر، وزيادة وعي الكوادر البشرية، والاهتمام بتدريب العاملين، وتوفير الدعم الكافي لتنفيذ سياسات إدارة المخاطر. </w:t>
      </w:r>
    </w:p>
    <w:p w14:paraId="48D25D6A" w14:textId="0946308B" w:rsidR="00A56FA0" w:rsidRPr="0048304C" w:rsidRDefault="00A56FA0" w:rsidP="0048304C">
      <w:pPr>
        <w:pStyle w:val="a5"/>
        <w:numPr>
          <w:ilvl w:val="0"/>
          <w:numId w:val="11"/>
        </w:numPr>
        <w:rPr>
          <w:rFonts w:ascii="Sakkal Majalla" w:hAnsi="Sakkal Majalla" w:cs="Sakkal Majalla"/>
          <w:b/>
          <w:bCs/>
          <w:sz w:val="32"/>
          <w:szCs w:val="32"/>
          <w:rtl/>
        </w:rPr>
      </w:pPr>
      <w:r w:rsidRPr="004E4D7C">
        <w:rPr>
          <w:rFonts w:ascii="Sakkal Majalla" w:hAnsi="Sakkal Majalla" w:cs="Sakkal Majalla" w:hint="cs"/>
          <w:b/>
          <w:bCs/>
          <w:sz w:val="32"/>
          <w:szCs w:val="32"/>
          <w:rtl/>
        </w:rPr>
        <w:t xml:space="preserve">دراسة </w:t>
      </w:r>
      <w:r w:rsidR="005B5574" w:rsidRPr="004E4D7C">
        <w:rPr>
          <w:rFonts w:ascii="Sakkal Majalla" w:hAnsi="Sakkal Majalla" w:cs="Sakkal Majalla" w:hint="cs"/>
          <w:b/>
          <w:bCs/>
          <w:sz w:val="32"/>
          <w:szCs w:val="32"/>
          <w:rtl/>
        </w:rPr>
        <w:t>(</w:t>
      </w:r>
      <w:r w:rsidR="005B5574" w:rsidRPr="004E4D7C">
        <w:rPr>
          <w:rFonts w:ascii="Sakkal Majalla" w:hAnsi="Sakkal Majalla" w:cs="Sakkal Majalla"/>
          <w:b/>
          <w:bCs/>
          <w:sz w:val="32"/>
          <w:szCs w:val="32"/>
          <w:lang w:bidi="ar-EG"/>
        </w:rPr>
        <w:t>2005</w:t>
      </w:r>
      <w:r w:rsidR="005B5574" w:rsidRPr="004E4D7C">
        <w:rPr>
          <w:rFonts w:ascii="Sakkal Majalla" w:hAnsi="Sakkal Majalla" w:cs="Sakkal Majalla" w:hint="cs"/>
          <w:b/>
          <w:bCs/>
          <w:sz w:val="32"/>
          <w:szCs w:val="32"/>
          <w:rtl/>
        </w:rPr>
        <w:t xml:space="preserve">. </w:t>
      </w:r>
      <w:r w:rsidR="005B5574" w:rsidRPr="004E4D7C">
        <w:rPr>
          <w:rFonts w:ascii="Sakkal Majalla" w:hAnsi="Sakkal Majalla" w:cs="Sakkal Majalla" w:hint="cs"/>
          <w:b/>
          <w:bCs/>
          <w:sz w:val="32"/>
          <w:szCs w:val="32"/>
        </w:rPr>
        <w:t>Pillay</w:t>
      </w:r>
      <w:r w:rsidRPr="004E4D7C">
        <w:rPr>
          <w:rFonts w:ascii="Sakkal Majalla" w:hAnsi="Sakkal Majalla" w:cs="Sakkal Majalla" w:hint="cs"/>
          <w:b/>
          <w:bCs/>
          <w:sz w:val="32"/>
          <w:szCs w:val="32"/>
          <w:rtl/>
        </w:rPr>
        <w:t>).</w:t>
      </w:r>
      <w:r w:rsidR="00A111BD">
        <w:rPr>
          <w:rFonts w:ascii="Sakkal Majalla" w:hAnsi="Sakkal Majalla" w:cs="Sakkal Majalla" w:hint="cs"/>
          <w:b/>
          <w:bCs/>
          <w:sz w:val="32"/>
          <w:szCs w:val="32"/>
          <w:rtl/>
        </w:rPr>
        <w:t xml:space="preserve"> </w:t>
      </w:r>
      <w:r w:rsidRPr="00A111BD">
        <w:rPr>
          <w:rFonts w:ascii="Sakkal Majalla" w:hAnsi="Sakkal Majalla" w:cs="Sakkal Majalla" w:hint="cs"/>
          <w:b/>
          <w:bCs/>
          <w:sz w:val="32"/>
          <w:szCs w:val="32"/>
          <w:rtl/>
        </w:rPr>
        <w:t>بعنوان</w:t>
      </w:r>
      <w:r w:rsidR="0048304C">
        <w:rPr>
          <w:rFonts w:ascii="Sakkal Majalla" w:hAnsi="Sakkal Majalla" w:cs="Sakkal Majalla" w:hint="cs"/>
          <w:b/>
          <w:bCs/>
          <w:sz w:val="32"/>
          <w:szCs w:val="32"/>
          <w:rtl/>
        </w:rPr>
        <w:t>:</w:t>
      </w:r>
      <w:r w:rsidRPr="00A111BD">
        <w:rPr>
          <w:rFonts w:ascii="Sakkal Majalla" w:hAnsi="Sakkal Majalla" w:cs="Sakkal Majalla" w:hint="cs"/>
          <w:b/>
          <w:bCs/>
          <w:sz w:val="32"/>
          <w:szCs w:val="32"/>
          <w:rtl/>
        </w:rPr>
        <w:t xml:space="preserve"> الرعاية الصحية ممارسة إدارة المخاطر في المستشفيات الخاصة في ماليزيا</w:t>
      </w:r>
      <w:r w:rsidR="0048304C">
        <w:rPr>
          <w:rFonts w:ascii="Sakkal Majalla" w:hAnsi="Sakkal Majalla" w:cs="Sakkal Majalla" w:hint="cs"/>
          <w:b/>
          <w:bCs/>
          <w:sz w:val="32"/>
          <w:szCs w:val="32"/>
          <w:rtl/>
        </w:rPr>
        <w:t xml:space="preserve">. </w:t>
      </w:r>
      <w:r w:rsidRPr="0048304C">
        <w:rPr>
          <w:rFonts w:ascii="Sakkal Majalla" w:hAnsi="Sakkal Majalla" w:cs="Sakkal Majalla" w:hint="cs"/>
          <w:sz w:val="32"/>
          <w:szCs w:val="32"/>
          <w:rtl/>
        </w:rPr>
        <w:t xml:space="preserve">هدفت الدراسة إلى تقييم مدى تنفيذ ممارسات إدارة المخاطر في المستشفيات الخاصة في ماليزيا حيث بلغ عدد المستشفيات التي تم مسحها 34 مستشفى، وقد </w:t>
      </w:r>
      <w:r w:rsidRPr="0048304C">
        <w:rPr>
          <w:rFonts w:ascii="Sakkal Majalla" w:hAnsi="Sakkal Majalla" w:cs="Sakkal Majalla" w:hint="cs"/>
          <w:sz w:val="32"/>
          <w:szCs w:val="32"/>
          <w:rtl/>
        </w:rPr>
        <w:lastRenderedPageBreak/>
        <w:t>قام الباحث بتقييم مراحل إدارة المخاطر من تعريف الخطر، وتحليله وعلاجه والسيطرة عليه مستخدما معيار إدارة المخاطر الأسترالي، وقد أوضحت نتائج الدراسة أن هناك 07 مستشفيات فقط تقوم بمنهجية شمولية لإدارة المخاطر وأن جميع المستشفيات تقوم بتعريف أخطارها وتوثيقها، كما تقوم بالتدريبات الخاصة بالسلامة، كما أوضحت النتائج بان %38% من المستشفيات لديها وظيفة مدير الخطر، ولجان لإدارة الخطر، وخطة لإدارة مخاطرها وأن عملية إدارة المخاطر مفهومة بشكل كامل بين العاملين، كما أوضحت النتائج بأن ٩٤% من المستشفيات لديها سجل مخاطر، وأن الأدوات الشائعة في تعريف الخطر هي خبرة منظمة والتدقيق، وتحليل السبب وقد أوضحت النتائج وجود فروق ذات دلالة إحصائية بين المستشفيات كبيرة الحجم والصغيرة.</w:t>
      </w:r>
    </w:p>
    <w:p w14:paraId="2967934A" w14:textId="5A6BB7D3" w:rsidR="00531010" w:rsidRPr="0048304C" w:rsidRDefault="00A56FA0" w:rsidP="0048304C">
      <w:pPr>
        <w:pStyle w:val="a5"/>
        <w:numPr>
          <w:ilvl w:val="0"/>
          <w:numId w:val="11"/>
        </w:numPr>
        <w:rPr>
          <w:rFonts w:ascii="Sakkal Majalla" w:hAnsi="Sakkal Majalla" w:cs="Sakkal Majalla"/>
          <w:b/>
          <w:bCs/>
          <w:sz w:val="32"/>
          <w:szCs w:val="32"/>
          <w:rtl/>
        </w:rPr>
      </w:pPr>
      <w:r w:rsidRPr="004E4D7C">
        <w:rPr>
          <w:rFonts w:ascii="Sakkal Majalla" w:hAnsi="Sakkal Majalla" w:cs="Sakkal Majalla" w:hint="cs"/>
          <w:b/>
          <w:bCs/>
          <w:sz w:val="32"/>
          <w:szCs w:val="32"/>
          <w:rtl/>
        </w:rPr>
        <w:t>دراسة (</w:t>
      </w:r>
      <w:r w:rsidRPr="004E4D7C">
        <w:rPr>
          <w:rFonts w:ascii="Sakkal Majalla" w:hAnsi="Sakkal Majalla" w:cs="Sakkal Majalla" w:hint="cs"/>
          <w:b/>
          <w:bCs/>
          <w:sz w:val="32"/>
          <w:szCs w:val="32"/>
          <w:lang w:bidi="ar-EG"/>
        </w:rPr>
        <w:t>Huey mink.2008</w:t>
      </w:r>
      <w:r w:rsidRPr="004E4D7C">
        <w:rPr>
          <w:rFonts w:ascii="Sakkal Majalla" w:hAnsi="Sakkal Majalla" w:cs="Sakkal Majalla" w:hint="cs"/>
          <w:b/>
          <w:bCs/>
          <w:sz w:val="32"/>
          <w:szCs w:val="32"/>
          <w:rtl/>
        </w:rPr>
        <w:t>).</w:t>
      </w:r>
      <w:r w:rsidR="0048304C">
        <w:rPr>
          <w:rFonts w:ascii="Sakkal Majalla" w:hAnsi="Sakkal Majalla" w:cs="Sakkal Majalla" w:hint="cs"/>
          <w:b/>
          <w:bCs/>
          <w:sz w:val="32"/>
          <w:szCs w:val="32"/>
          <w:rtl/>
        </w:rPr>
        <w:t xml:space="preserve"> </w:t>
      </w:r>
      <w:r w:rsidRPr="0048304C">
        <w:rPr>
          <w:rFonts w:ascii="Sakkal Majalla" w:hAnsi="Sakkal Majalla" w:cs="Sakkal Majalla" w:hint="cs"/>
          <w:b/>
          <w:bCs/>
          <w:sz w:val="32"/>
          <w:szCs w:val="32"/>
          <w:rtl/>
        </w:rPr>
        <w:t xml:space="preserve"> بعنوان نظام إدارة الأزمات الاختلافات بين آراء رؤساء التمريض وبين الممرضين.</w:t>
      </w:r>
      <w:r w:rsidR="0048304C">
        <w:rPr>
          <w:rFonts w:ascii="Sakkal Majalla" w:hAnsi="Sakkal Majalla" w:cs="Sakkal Majalla" w:hint="cs"/>
          <w:b/>
          <w:bCs/>
          <w:sz w:val="32"/>
          <w:szCs w:val="32"/>
          <w:rtl/>
        </w:rPr>
        <w:t xml:space="preserve"> </w:t>
      </w:r>
      <w:r w:rsidRPr="0048304C">
        <w:rPr>
          <w:rFonts w:ascii="Sakkal Majalla" w:hAnsi="Sakkal Majalla" w:cs="Sakkal Majalla" w:hint="cs"/>
          <w:sz w:val="32"/>
          <w:szCs w:val="32"/>
          <w:rtl/>
        </w:rPr>
        <w:t>هدفت هذه الدراسة إلى التعرف على الاختلافات بين آراء رؤساء التمريض وبين الممرضين اتجاه ضرورة توفر نظام إدارة الازمات بكافة جوانبه المتمثلة في الجوانب الاستراتيجية والاتصالات والثقافة التنظيمية والقيم في المستشفيات الحكومية، وكان مجتمع الدراسة عبارة عن الفئة التمريضية في المستشفيات الحكومية في تايو</w:t>
      </w:r>
      <w:r w:rsidR="005B5574">
        <w:rPr>
          <w:rFonts w:ascii="Sakkal Majalla" w:hAnsi="Sakkal Majalla" w:cs="Sakkal Majalla" w:hint="cs"/>
          <w:sz w:val="32"/>
          <w:szCs w:val="32"/>
          <w:rtl/>
        </w:rPr>
        <w:t>ا</w:t>
      </w:r>
      <w:r w:rsidRPr="0048304C">
        <w:rPr>
          <w:rFonts w:ascii="Sakkal Majalla" w:hAnsi="Sakkal Majalla" w:cs="Sakkal Majalla" w:hint="cs"/>
          <w:sz w:val="32"/>
          <w:szCs w:val="32"/>
          <w:rtl/>
        </w:rPr>
        <w:t>ن حيث تم توزيع 290 استبيان في مؤتمر التمريض في تايو</w:t>
      </w:r>
      <w:r w:rsidR="005B5574">
        <w:rPr>
          <w:rFonts w:ascii="Sakkal Majalla" w:hAnsi="Sakkal Majalla" w:cs="Sakkal Majalla" w:hint="cs"/>
          <w:sz w:val="32"/>
          <w:szCs w:val="32"/>
          <w:rtl/>
        </w:rPr>
        <w:t>ا</w:t>
      </w:r>
      <w:r w:rsidRPr="0048304C">
        <w:rPr>
          <w:rFonts w:ascii="Sakkal Majalla" w:hAnsi="Sakkal Majalla" w:cs="Sakkal Majalla" w:hint="cs"/>
          <w:sz w:val="32"/>
          <w:szCs w:val="32"/>
          <w:rtl/>
        </w:rPr>
        <w:t>ن تم استرداد 121 منها وقد أظهرت الدراسة أن الموظفين أكدوا على ضرورة توفر نظام إدارة الازمات بدرجة كبيرة من مسؤوليهم.</w:t>
      </w:r>
    </w:p>
    <w:p w14:paraId="1D16A724" w14:textId="252073C7" w:rsidR="00531010" w:rsidRPr="004E4D7C" w:rsidRDefault="00531010" w:rsidP="007E7E35">
      <w:pPr>
        <w:pStyle w:val="a5"/>
        <w:numPr>
          <w:ilvl w:val="0"/>
          <w:numId w:val="10"/>
        </w:numPr>
        <w:rPr>
          <w:rFonts w:ascii="Sakkal Majalla" w:hAnsi="Sakkal Majalla" w:cs="Sakkal Majalla"/>
          <w:sz w:val="32"/>
          <w:szCs w:val="32"/>
          <w:rtl/>
        </w:rPr>
      </w:pPr>
      <w:r w:rsidRPr="0048304C">
        <w:rPr>
          <w:rFonts w:ascii="Sakkal Majalla" w:hAnsi="Sakkal Majalla" w:cs="Sakkal Majalla" w:hint="cs"/>
          <w:b/>
          <w:bCs/>
          <w:sz w:val="32"/>
          <w:szCs w:val="32"/>
          <w:rtl/>
        </w:rPr>
        <w:t>دراسة (</w:t>
      </w:r>
      <w:r w:rsidRPr="0048304C">
        <w:rPr>
          <w:rFonts w:ascii="Sakkal Majalla" w:hAnsi="Sakkal Majalla" w:cs="Sakkal Majalla" w:hint="cs"/>
          <w:b/>
          <w:bCs/>
          <w:sz w:val="32"/>
          <w:szCs w:val="32"/>
          <w:lang w:bidi="ar-EG"/>
        </w:rPr>
        <w:t>Kurt ,2009</w:t>
      </w:r>
      <w:r w:rsidRPr="0048304C">
        <w:rPr>
          <w:rFonts w:ascii="Sakkal Majalla" w:hAnsi="Sakkal Majalla" w:cs="Sakkal Majalla" w:hint="cs"/>
          <w:b/>
          <w:bCs/>
          <w:sz w:val="32"/>
          <w:szCs w:val="32"/>
          <w:rtl/>
        </w:rPr>
        <w:t>)</w:t>
      </w:r>
      <w:r w:rsidR="00050900" w:rsidRPr="0048304C">
        <w:rPr>
          <w:rFonts w:ascii="Sakkal Majalla" w:hAnsi="Sakkal Majalla" w:cs="Sakkal Majalla" w:hint="cs"/>
          <w:b/>
          <w:bCs/>
          <w:sz w:val="32"/>
          <w:szCs w:val="32"/>
          <w:rtl/>
        </w:rPr>
        <w:t>،</w:t>
      </w:r>
      <w:r w:rsidR="00050900" w:rsidRPr="004E4D7C">
        <w:rPr>
          <w:rFonts w:ascii="Sakkal Majalla" w:hAnsi="Sakkal Majalla" w:cs="Sakkal Majalla" w:hint="cs"/>
          <w:sz w:val="32"/>
          <w:szCs w:val="32"/>
          <w:rtl/>
        </w:rPr>
        <w:t xml:space="preserve"> </w:t>
      </w:r>
      <w:r w:rsidRPr="004E4D7C">
        <w:rPr>
          <w:rFonts w:ascii="Sakkal Majalla" w:hAnsi="Sakkal Majalla" w:cs="Sakkal Majalla" w:hint="cs"/>
          <w:sz w:val="32"/>
          <w:szCs w:val="32"/>
          <w:rtl/>
        </w:rPr>
        <w:t xml:space="preserve">هدفت هذه الدراسة إلى التوصل للعلاقة بين تكوين مجلس </w:t>
      </w:r>
      <w:r w:rsidR="005B5574" w:rsidRPr="004E4D7C">
        <w:rPr>
          <w:rFonts w:ascii="Sakkal Majalla" w:hAnsi="Sakkal Majalla" w:cs="Sakkal Majalla" w:hint="cs"/>
          <w:sz w:val="32"/>
          <w:szCs w:val="32"/>
          <w:rtl/>
        </w:rPr>
        <w:t>الإدارة،</w:t>
      </w:r>
      <w:r w:rsidRPr="004E4D7C">
        <w:rPr>
          <w:rFonts w:ascii="Sakkal Majalla" w:hAnsi="Sakkal Majalla" w:cs="Sakkal Majalla" w:hint="cs"/>
          <w:sz w:val="32"/>
          <w:szCs w:val="32"/>
          <w:rtl/>
        </w:rPr>
        <w:t xml:space="preserve"> أتعاب المراجعة وهيكل الملكية بنظم إدارة المخاطر المؤسسية. وأظهرت نتائج الدراسة أن استقلال مجلس الإدارة ونطاق عملية المراجعة وهيكل الملكية ذات تأثير كبير على مستوى إدارة المخاطر المؤسسية. حيث أظهرت النتائج أن الشركات التي لديها مجلس مستقل وملكية مركزة يكون لديها مستوى أعلى من إدارة المخاطر المؤسسية بالإضافة إلى ذلك توجد علاقة تكميلية بين أتعاب المراجعة وإدارة المخاطر المؤسسية حيث تتجه الشركات التي تدفع أتعاب مراجعة مرتفعة إلى الاستثمار بشكل أقل في إدارة المخاطر المؤسسية، في حين تتجه الشركات التي لديها أتعاب مراجعة أقل إلى زيادة الاستثمار في إدارة المخاطر المؤسسية.</w:t>
      </w:r>
    </w:p>
    <w:p w14:paraId="54D44E6E" w14:textId="0DA043A9" w:rsidR="00A74F76" w:rsidRPr="00C379CA" w:rsidRDefault="005B5574" w:rsidP="00C379CA">
      <w:pPr>
        <w:pStyle w:val="a5"/>
        <w:numPr>
          <w:ilvl w:val="0"/>
          <w:numId w:val="10"/>
        </w:numPr>
        <w:rPr>
          <w:rFonts w:ascii="Sakkal Majalla" w:hAnsi="Sakkal Majalla" w:cs="Sakkal Majalla"/>
          <w:sz w:val="32"/>
          <w:szCs w:val="32"/>
          <w:rtl/>
        </w:rPr>
      </w:pPr>
      <w:r w:rsidRPr="0048304C">
        <w:rPr>
          <w:rFonts w:ascii="Sakkal Majalla" w:hAnsi="Sakkal Majalla" w:cs="Sakkal Majalla" w:hint="cs"/>
          <w:b/>
          <w:bCs/>
          <w:sz w:val="32"/>
          <w:szCs w:val="32"/>
          <w:rtl/>
        </w:rPr>
        <w:t xml:space="preserve">دراسة </w:t>
      </w:r>
      <w:r w:rsidRPr="0048304C">
        <w:rPr>
          <w:rFonts w:ascii="Sakkal Majalla" w:hAnsi="Sakkal Majalla" w:cs="Sakkal Majalla"/>
          <w:b/>
          <w:bCs/>
          <w:sz w:val="32"/>
          <w:szCs w:val="32"/>
          <w:rtl/>
        </w:rPr>
        <w:t>(</w:t>
      </w:r>
      <w:r w:rsidRPr="0048304C">
        <w:rPr>
          <w:rFonts w:ascii="Sakkal Majalla" w:hAnsi="Sakkal Majalla" w:cs="Sakkal Majalla" w:hint="cs"/>
          <w:b/>
          <w:bCs/>
          <w:sz w:val="32"/>
          <w:szCs w:val="32"/>
        </w:rPr>
        <w:t>Fabrice</w:t>
      </w:r>
      <w:r w:rsidR="00531010" w:rsidRPr="0048304C">
        <w:rPr>
          <w:rFonts w:ascii="Sakkal Majalla" w:hAnsi="Sakkal Majalla" w:cs="Sakkal Majalla" w:hint="cs"/>
          <w:b/>
          <w:bCs/>
          <w:sz w:val="32"/>
          <w:szCs w:val="32"/>
          <w:lang w:bidi="ar-EG"/>
        </w:rPr>
        <w:t>. F, 2019</w:t>
      </w:r>
      <w:r w:rsidR="00531010" w:rsidRPr="0048304C">
        <w:rPr>
          <w:rFonts w:ascii="Sakkal Majalla" w:hAnsi="Sakkal Majalla" w:cs="Sakkal Majalla" w:hint="cs"/>
          <w:b/>
          <w:bCs/>
          <w:sz w:val="32"/>
          <w:szCs w:val="32"/>
          <w:rtl/>
        </w:rPr>
        <w:t>).</w:t>
      </w:r>
      <w:r w:rsidR="00315944" w:rsidRPr="0048304C">
        <w:rPr>
          <w:rFonts w:ascii="Sakkal Majalla" w:hAnsi="Sakkal Majalla" w:cs="Sakkal Majalla" w:hint="cs"/>
          <w:b/>
          <w:bCs/>
          <w:sz w:val="32"/>
          <w:szCs w:val="32"/>
          <w:rtl/>
        </w:rPr>
        <w:t xml:space="preserve"> </w:t>
      </w:r>
      <w:r w:rsidR="00531010" w:rsidRPr="004E4D7C">
        <w:rPr>
          <w:rFonts w:ascii="Sakkal Majalla" w:hAnsi="Sakkal Majalla" w:cs="Sakkal Majalla" w:hint="cs"/>
          <w:sz w:val="32"/>
          <w:szCs w:val="32"/>
          <w:rtl/>
        </w:rPr>
        <w:t xml:space="preserve">تمثل الهدف الأساسي من هذه الدراسة في تقديم إرشادات عملية حول ما قد يشكل وظيفة فعالة للمخاطر المؤسسية، وأوضحت الدراسة أن أهم التحديات الرئيسية التي تواجه البنوك تتمثل في إنشاء تقييم شامل للمخاطر يعالج جميع فئات المخاطر، بدلاً من معالجتها بشكل منفصل، وذلك من أجل فهم المخاطر بشكل أفضل، </w:t>
      </w:r>
      <w:r w:rsidR="00531010" w:rsidRPr="004E4D7C">
        <w:rPr>
          <w:rFonts w:ascii="Sakkal Majalla" w:hAnsi="Sakkal Majalla" w:cs="Sakkal Majalla" w:hint="cs"/>
          <w:sz w:val="32"/>
          <w:szCs w:val="32"/>
          <w:rtl/>
        </w:rPr>
        <w:lastRenderedPageBreak/>
        <w:t>وتطوير المعايير والسياسات المطبقة على مستوى الشركة ، كما هدفت الدراسة إلى معرفة التوصل للعلاقة السببية بين مبادئ الحوكمة، إعداد التقارير المالية، وتوصلت الدراسة إلى أن وجود لجنة إدارة مخاطر مستقلة ووضع الضوابط التي تتناسب مع حجم الشركة وتعقيدها يمكن أن يساعد في توقع المخاطر وإدارتها بشكل أفضل.</w:t>
      </w:r>
    </w:p>
    <w:p w14:paraId="5948DF71" w14:textId="75B43747" w:rsidR="002D22FB" w:rsidRPr="004E4D7C" w:rsidRDefault="002D22FB" w:rsidP="006723B2">
      <w:pPr>
        <w:rPr>
          <w:rFonts w:ascii="Sakkal Majalla" w:hAnsi="Sakkal Majalla" w:cs="Sakkal Majalla"/>
          <w:b/>
          <w:bCs/>
          <w:sz w:val="32"/>
          <w:szCs w:val="32"/>
          <w:u w:val="single"/>
          <w:rtl/>
        </w:rPr>
      </w:pPr>
      <w:r w:rsidRPr="004E4D7C">
        <w:rPr>
          <w:rFonts w:ascii="Sakkal Majalla" w:hAnsi="Sakkal Majalla" w:cs="Sakkal Majalla" w:hint="cs"/>
          <w:b/>
          <w:bCs/>
          <w:sz w:val="32"/>
          <w:szCs w:val="32"/>
          <w:u w:val="single"/>
          <w:rtl/>
        </w:rPr>
        <w:t>التعليق على الدراسات السابقة:</w:t>
      </w:r>
    </w:p>
    <w:p w14:paraId="6816A0CC" w14:textId="0D8931F7" w:rsidR="00A74F76" w:rsidRPr="0048304C" w:rsidRDefault="002D22FB" w:rsidP="0048304C">
      <w:pPr>
        <w:rPr>
          <w:rFonts w:ascii="Sakkal Majalla" w:hAnsi="Sakkal Majalla" w:cs="Sakkal Majalla"/>
          <w:sz w:val="32"/>
          <w:szCs w:val="32"/>
          <w:rtl/>
        </w:rPr>
      </w:pPr>
      <w:r w:rsidRPr="004E4D7C">
        <w:rPr>
          <w:rFonts w:ascii="Sakkal Majalla" w:hAnsi="Sakkal Majalla" w:cs="Sakkal Majalla" w:hint="cs"/>
          <w:sz w:val="32"/>
          <w:szCs w:val="32"/>
          <w:rtl/>
        </w:rPr>
        <w:t xml:space="preserve"> دراسة أمينة تير (2018) تركز هذه الدراسة على أهمية إدارة المخاطر في تحسين جودة الخدمات الصحية. من المفيد أن تتناول الدراسة الجوانب التطبيقية والنظرية، مما يعزز من فهم دور إدارة المخاطر في تحسين الأداء المؤسسي. النتائج تشير إلى أن إدارة المخاطر تساعد في تقليل عدم اليقين، وهو أمر حيوي في القطاع الصحي.</w:t>
      </w:r>
      <w:r w:rsidR="006723B2" w:rsidRPr="004E4D7C">
        <w:rPr>
          <w:rFonts w:ascii="Sakkal Majalla" w:hAnsi="Sakkal Majalla" w:cs="Sakkal Majalla" w:hint="cs"/>
          <w:sz w:val="32"/>
          <w:szCs w:val="32"/>
          <w:rtl/>
        </w:rPr>
        <w:t xml:space="preserve"> </w:t>
      </w:r>
      <w:r w:rsidRPr="004E4D7C">
        <w:rPr>
          <w:rFonts w:ascii="Sakkal Majalla" w:hAnsi="Sakkal Majalla" w:cs="Sakkal Majalla" w:hint="cs"/>
          <w:sz w:val="32"/>
          <w:szCs w:val="32"/>
          <w:rtl/>
        </w:rPr>
        <w:t>دراسة القرني (2010) تقدم هذه الدراسة نظرة شاملة حول المخاطر الصناعية، مما يمكن أن يكون مفيدًا في فهم المخاطر التشغيلية في المؤسسات الصحية. المنهج الوصفي التحليلي المستخدم يعكس دقة في جمع البيانات، ويظهر أهمية تطبيق المعايير الدولية في تحسين إدارة المخاطر. دراسة مسك (2011) تبرز هذه الدراسة أهمية إدارة الأزمات في المستشفيات، مما يتماشى مع موضوع إدارة المخاطر. النتائج تشير إلى ضرورة تحسين نظم إدارة الأزمات، وهو ما يمكن أن يكون له تأثير مباشر على جودة الخدمات الصحية. دراسة عبد الناصر محمد سيد درويش (2024) تركز على دور المراجعة الداخلية في تفعيل إدارة المخاطر في شركات التأمين. النتائج تدعم فكرة أن الإدارة الشاملة للمخاطر تتطلب تعاوناً بين الإدارات المختلفة، مما يعزز من فعالية إدارة المخاطر. دراسة إيمان محمد السعيد سلامة (2018) تسلط الضوء على العلاقة بين جودة لجنة إدارة المخاطر وجودة الإفصاح المحاسبي. النتائج تشير إلى أهمية وجود لجان مستقلة، وهو ما يمكن أن يعزز من الشفافية والثقة في المؤسسات الصحية. دراسة سكندري فاطمة زهراء وآخرون (2023) تركز على تأثير إدارة المخاطر على الأداء المالي، مما يبرز العلاقة بين إدارة المخاطر والأداء المؤسسي. النتائج تشير إلى أهمية تقييم المخاطر بشكل دوري لتحسين الأداء. دراسة منتصر أحمد حجازي وآخرون (2021) توضح أهمية إدارة المخاطر في البنوك الإسلامية، مما يعكس أهمية هذا المجال في القطاعات المالية. النتائج تدعم فكرة أن إدارة المخاطر تؤثر بشكل إيجابي على الربحية.</w:t>
      </w:r>
      <w:r w:rsidR="006723B2" w:rsidRPr="004E4D7C">
        <w:rPr>
          <w:rFonts w:ascii="Sakkal Majalla" w:hAnsi="Sakkal Majalla" w:cs="Sakkal Majalla" w:hint="cs"/>
          <w:sz w:val="32"/>
          <w:szCs w:val="32"/>
          <w:rtl/>
        </w:rPr>
        <w:t xml:space="preserve"> </w:t>
      </w:r>
      <w:r w:rsidRPr="004E4D7C">
        <w:rPr>
          <w:rFonts w:ascii="Sakkal Majalla" w:hAnsi="Sakkal Majalla" w:cs="Sakkal Majalla" w:hint="cs"/>
          <w:sz w:val="32"/>
          <w:szCs w:val="32"/>
          <w:rtl/>
        </w:rPr>
        <w:t xml:space="preserve">دراسة سراح موصو (2019) تقدم رؤية حول الأداء المالي للبنوك، مما يعزز من أهمية إدارة المخاطر في تحقيق نتائج مالية إيجابية. النتائج تشير إلى أن الأداء الجيد يعتمد على إدارة المخاطر الفعالة. دراسة نصر الدين عيساوي (2015) تركز على دور الهياكل الصحية القاعدية، مما يعكس أهمية تحسين الخدمات الصحية الأساسية. النتائج تشير إلى التحديات التي تواجه هذه الهياكل، مما يتطلب استراتيجيات فعالة لإدارة المخاطر. دراسة أبو حسنة (2010) تعكس مدى التزام المنظمات غير الحكومية بمعايير إدارة المخاطر. النتائج تشير إلى </w:t>
      </w:r>
      <w:r w:rsidRPr="004E4D7C">
        <w:rPr>
          <w:rFonts w:ascii="Sakkal Majalla" w:hAnsi="Sakkal Majalla" w:cs="Sakkal Majalla" w:hint="cs"/>
          <w:sz w:val="32"/>
          <w:szCs w:val="32"/>
          <w:rtl/>
        </w:rPr>
        <w:lastRenderedPageBreak/>
        <w:t>أهمية تدريب الكوادر البشرية وزيادة الوعي بأهمية إدارة المخاطر</w:t>
      </w:r>
      <w:r w:rsidR="008F0D1D" w:rsidRPr="004E4D7C">
        <w:rPr>
          <w:rFonts w:ascii="Sakkal Majalla" w:hAnsi="Sakkal Majalla" w:cs="Sakkal Majalla" w:hint="cs"/>
          <w:sz w:val="32"/>
          <w:szCs w:val="32"/>
          <w:rtl/>
        </w:rPr>
        <w:t>.</w:t>
      </w:r>
      <w:r w:rsidRPr="004E4D7C">
        <w:rPr>
          <w:rFonts w:ascii="Sakkal Majalla" w:hAnsi="Sakkal Majalla" w:cs="Sakkal Majalla" w:hint="cs"/>
          <w:sz w:val="32"/>
          <w:szCs w:val="32"/>
          <w:rtl/>
        </w:rPr>
        <w:t xml:space="preserve"> دراسة </w:t>
      </w:r>
      <w:r w:rsidRPr="004E4D7C">
        <w:rPr>
          <w:rFonts w:ascii="Sakkal Majalla" w:hAnsi="Sakkal Majalla" w:cs="Sakkal Majalla" w:hint="cs"/>
          <w:sz w:val="32"/>
          <w:szCs w:val="32"/>
          <w:lang w:bidi="ar-EG"/>
        </w:rPr>
        <w:t>Pillay (2005)</w:t>
      </w:r>
      <w:r w:rsidRPr="004E4D7C">
        <w:rPr>
          <w:rFonts w:ascii="Sakkal Majalla" w:hAnsi="Sakkal Majalla" w:cs="Sakkal Majalla" w:hint="cs"/>
          <w:sz w:val="32"/>
          <w:szCs w:val="32"/>
          <w:rtl/>
        </w:rPr>
        <w:t xml:space="preserve"> تقدم تقييمًا لممارسات إدارة المخاطر في المستشفيات الخاصة. النتائج تشير إلى أن بعض المستشفيات لا تزال بحاجة إلى تحسين منهجية إدارة المخاطر</w:t>
      </w:r>
      <w:r w:rsidR="008F0D1D" w:rsidRPr="004E4D7C">
        <w:rPr>
          <w:rFonts w:ascii="Sakkal Majalla" w:hAnsi="Sakkal Majalla" w:cs="Sakkal Majalla" w:hint="cs"/>
          <w:sz w:val="32"/>
          <w:szCs w:val="32"/>
          <w:rtl/>
        </w:rPr>
        <w:t>.</w:t>
      </w:r>
      <w:r w:rsidRPr="004E4D7C">
        <w:rPr>
          <w:rFonts w:ascii="Sakkal Majalla" w:hAnsi="Sakkal Majalla" w:cs="Sakkal Majalla" w:hint="cs"/>
          <w:sz w:val="32"/>
          <w:szCs w:val="32"/>
          <w:rtl/>
        </w:rPr>
        <w:t xml:space="preserve"> دراسة </w:t>
      </w:r>
      <w:r w:rsidRPr="004E4D7C">
        <w:rPr>
          <w:rFonts w:ascii="Sakkal Majalla" w:hAnsi="Sakkal Majalla" w:cs="Sakkal Majalla" w:hint="cs"/>
          <w:sz w:val="32"/>
          <w:szCs w:val="32"/>
          <w:lang w:bidi="ar-EG"/>
        </w:rPr>
        <w:t>Huey Mink (2008)</w:t>
      </w:r>
      <w:r w:rsidRPr="004E4D7C">
        <w:rPr>
          <w:rFonts w:ascii="Sakkal Majalla" w:hAnsi="Sakkal Majalla" w:cs="Sakkal Majalla" w:hint="cs"/>
          <w:sz w:val="32"/>
          <w:szCs w:val="32"/>
          <w:rtl/>
        </w:rPr>
        <w:t xml:space="preserve"> تركز على أهمية نظام إدارة الأزمات في المستشفيات. النتائج تدعم فكرة أن وجود نظام فعال يمكن أن يحسن من استجابة المستشفيات للأزمات</w:t>
      </w:r>
      <w:r w:rsidR="00F90531" w:rsidRPr="004E4D7C">
        <w:rPr>
          <w:rFonts w:ascii="Sakkal Majalla" w:hAnsi="Sakkal Majalla" w:cs="Sakkal Majalla" w:hint="cs"/>
          <w:sz w:val="32"/>
          <w:szCs w:val="32"/>
          <w:rtl/>
        </w:rPr>
        <w:t>.</w:t>
      </w:r>
      <w:r w:rsidRPr="004E4D7C">
        <w:rPr>
          <w:rFonts w:ascii="Sakkal Majalla" w:hAnsi="Sakkal Majalla" w:cs="Sakkal Majalla" w:hint="cs"/>
          <w:sz w:val="32"/>
          <w:szCs w:val="32"/>
          <w:rtl/>
        </w:rPr>
        <w:t xml:space="preserve"> دراسة </w:t>
      </w:r>
      <w:r w:rsidRPr="004E4D7C">
        <w:rPr>
          <w:rFonts w:ascii="Sakkal Majalla" w:hAnsi="Sakkal Majalla" w:cs="Sakkal Majalla" w:hint="cs"/>
          <w:sz w:val="32"/>
          <w:szCs w:val="32"/>
          <w:lang w:bidi="ar-EG"/>
        </w:rPr>
        <w:t>Kurt (2009)</w:t>
      </w:r>
      <w:r w:rsidRPr="004E4D7C">
        <w:rPr>
          <w:rFonts w:ascii="Sakkal Majalla" w:hAnsi="Sakkal Majalla" w:cs="Sakkal Majalla" w:hint="cs"/>
          <w:sz w:val="32"/>
          <w:szCs w:val="32"/>
          <w:rtl/>
        </w:rPr>
        <w:t xml:space="preserve"> تسلط الضوء على العلاقة بين هيكل الملكية وإدارة المخاطر. النتائج تشير إلى أهمية استقلالية مجلس الإدارة في تعزيز إدارة المخاطر</w:t>
      </w:r>
      <w:r w:rsidR="00F90531" w:rsidRPr="004E4D7C">
        <w:rPr>
          <w:rFonts w:ascii="Sakkal Majalla" w:hAnsi="Sakkal Majalla" w:cs="Sakkal Majalla" w:hint="cs"/>
          <w:sz w:val="32"/>
          <w:szCs w:val="32"/>
          <w:rtl/>
        </w:rPr>
        <w:t>.</w:t>
      </w:r>
      <w:r w:rsidRPr="004E4D7C">
        <w:rPr>
          <w:rFonts w:ascii="Sakkal Majalla" w:hAnsi="Sakkal Majalla" w:cs="Sakkal Majalla" w:hint="cs"/>
          <w:sz w:val="32"/>
          <w:szCs w:val="32"/>
          <w:rtl/>
        </w:rPr>
        <w:t xml:space="preserve"> دراسة </w:t>
      </w:r>
      <w:r w:rsidRPr="004E4D7C">
        <w:rPr>
          <w:rFonts w:ascii="Sakkal Majalla" w:hAnsi="Sakkal Majalla" w:cs="Sakkal Majalla" w:hint="cs"/>
          <w:sz w:val="32"/>
          <w:szCs w:val="32"/>
          <w:lang w:bidi="ar-EG"/>
        </w:rPr>
        <w:t>Fabrice F (2019)</w:t>
      </w:r>
      <w:r w:rsidRPr="004E4D7C">
        <w:rPr>
          <w:rFonts w:ascii="Sakkal Majalla" w:hAnsi="Sakkal Majalla" w:cs="Sakkal Majalla" w:hint="cs"/>
          <w:sz w:val="32"/>
          <w:szCs w:val="32"/>
          <w:rtl/>
        </w:rPr>
        <w:t xml:space="preserve"> تقدم إرشادات عملية حول إدارة المخاطر المؤسسية. النتائج تشير إلى أهمية وجود لجان مستقلة لتوقع المخاطر وإدارتها بشكل أفضل.</w:t>
      </w:r>
    </w:p>
    <w:p w14:paraId="24319078" w14:textId="24F33842" w:rsidR="00A74F76" w:rsidRPr="004E4D7C" w:rsidRDefault="00D22171" w:rsidP="00AE71B8">
      <w:pPr>
        <w:rPr>
          <w:rFonts w:ascii="Sakkal Majalla" w:hAnsi="Sakkal Majalla" w:cs="Sakkal Majalla"/>
          <w:b/>
          <w:bCs/>
          <w:sz w:val="32"/>
          <w:szCs w:val="32"/>
          <w:u w:val="single"/>
          <w:rtl/>
        </w:rPr>
      </w:pPr>
      <w:r w:rsidRPr="004E4D7C">
        <w:rPr>
          <w:rFonts w:ascii="Sakkal Majalla" w:hAnsi="Sakkal Majalla" w:cs="Sakkal Majalla"/>
          <w:b/>
          <w:bCs/>
          <w:sz w:val="32"/>
          <w:szCs w:val="32"/>
          <w:u w:val="single"/>
          <w:rtl/>
        </w:rPr>
        <w:t>المنهجية وطرق البحث</w:t>
      </w:r>
      <w:r w:rsidR="00A74F76" w:rsidRPr="004E4D7C">
        <w:rPr>
          <w:rFonts w:ascii="Sakkal Majalla" w:hAnsi="Sakkal Majalla" w:cs="Sakkal Majalla" w:hint="cs"/>
          <w:b/>
          <w:bCs/>
          <w:sz w:val="32"/>
          <w:szCs w:val="32"/>
          <w:u w:val="single"/>
          <w:rtl/>
        </w:rPr>
        <w:t>:</w:t>
      </w:r>
    </w:p>
    <w:p w14:paraId="343C21D4" w14:textId="69EC04E6" w:rsidR="00A74F76" w:rsidRPr="004E4D7C" w:rsidRDefault="00972D5D" w:rsidP="00E90B52">
      <w:pPr>
        <w:rPr>
          <w:rFonts w:ascii="Sakkal Majalla" w:hAnsi="Sakkal Majalla" w:cs="Sakkal Majalla"/>
          <w:sz w:val="32"/>
          <w:szCs w:val="32"/>
          <w:rtl/>
        </w:rPr>
      </w:pPr>
      <w:r w:rsidRPr="004E4D7C">
        <w:rPr>
          <w:rFonts w:ascii="Sakkal Majalla" w:hAnsi="Sakkal Majalla" w:cs="Sakkal Majalla" w:hint="cs"/>
          <w:sz w:val="32"/>
          <w:szCs w:val="32"/>
          <w:rtl/>
        </w:rPr>
        <w:t xml:space="preserve">سوف يتم </w:t>
      </w:r>
      <w:r w:rsidR="00AE71B8" w:rsidRPr="004E4D7C">
        <w:rPr>
          <w:rFonts w:ascii="Sakkal Majalla" w:hAnsi="Sakkal Majalla" w:cs="Sakkal Majalla" w:hint="cs"/>
          <w:sz w:val="32"/>
          <w:szCs w:val="32"/>
          <w:rtl/>
        </w:rPr>
        <w:t xml:space="preserve">استخدام المنهج الوصفي التحليلي الذي يعتبر أسلوب من أساليب التحليل الذي </w:t>
      </w:r>
      <w:r w:rsidR="005B5574" w:rsidRPr="004E4D7C">
        <w:rPr>
          <w:rFonts w:ascii="Sakkal Majalla" w:hAnsi="Sakkal Majalla" w:cs="Sakkal Majalla" w:hint="cs"/>
          <w:sz w:val="32"/>
          <w:szCs w:val="32"/>
          <w:rtl/>
        </w:rPr>
        <w:t>يرتكز على</w:t>
      </w:r>
      <w:r w:rsidR="00AE71B8" w:rsidRPr="004E4D7C">
        <w:rPr>
          <w:rFonts w:ascii="Sakkal Majalla" w:hAnsi="Sakkal Majalla" w:cs="Sakkal Majalla" w:hint="cs"/>
          <w:sz w:val="32"/>
          <w:szCs w:val="32"/>
          <w:rtl/>
        </w:rPr>
        <w:t xml:space="preserve"> جمع المعلومات الكافية والدقيقة عن الظاهرة المدروسة خلال فترة أو فترات زمنية.</w:t>
      </w:r>
    </w:p>
    <w:p w14:paraId="28CF9506" w14:textId="48431F3B" w:rsidR="00AE71B8" w:rsidRPr="004E4D7C" w:rsidRDefault="00DF663D" w:rsidP="00D22171">
      <w:pPr>
        <w:rPr>
          <w:rFonts w:ascii="Sakkal Majalla" w:hAnsi="Sakkal Majalla" w:cs="Sakkal Majalla"/>
          <w:b/>
          <w:bCs/>
          <w:sz w:val="32"/>
          <w:szCs w:val="32"/>
          <w:u w:val="single"/>
          <w:rtl/>
        </w:rPr>
      </w:pPr>
      <w:r w:rsidRPr="004E4D7C">
        <w:rPr>
          <w:rFonts w:ascii="Sakkal Majalla" w:hAnsi="Sakkal Majalla" w:cs="Sakkal Majalla" w:hint="cs"/>
          <w:b/>
          <w:bCs/>
          <w:sz w:val="32"/>
          <w:szCs w:val="32"/>
          <w:u w:val="single"/>
          <w:rtl/>
        </w:rPr>
        <w:t>عينة البحث:</w:t>
      </w:r>
    </w:p>
    <w:p w14:paraId="34089CDB" w14:textId="732D5FEE" w:rsidR="00A74F76" w:rsidRPr="004E4D7C" w:rsidRDefault="00972D5D" w:rsidP="00E90B52">
      <w:pPr>
        <w:rPr>
          <w:rFonts w:ascii="Sakkal Majalla" w:hAnsi="Sakkal Majalla" w:cs="Sakkal Majalla"/>
          <w:sz w:val="32"/>
          <w:szCs w:val="32"/>
          <w:rtl/>
        </w:rPr>
      </w:pPr>
      <w:r w:rsidRPr="004E4D7C">
        <w:rPr>
          <w:rFonts w:ascii="Sakkal Majalla" w:hAnsi="Sakkal Majalla" w:cs="Sakkal Majalla" w:hint="cs"/>
          <w:sz w:val="32"/>
          <w:szCs w:val="32"/>
          <w:rtl/>
        </w:rPr>
        <w:t xml:space="preserve">وتتكون </w:t>
      </w:r>
      <w:r w:rsidR="00E90B52" w:rsidRPr="004E4D7C">
        <w:rPr>
          <w:rFonts w:ascii="Sakkal Majalla" w:hAnsi="Sakkal Majalla" w:cs="Sakkal Majalla" w:hint="cs"/>
          <w:sz w:val="32"/>
          <w:szCs w:val="32"/>
          <w:rtl/>
        </w:rPr>
        <w:t xml:space="preserve">عينة </w:t>
      </w:r>
      <w:r w:rsidR="005B5574" w:rsidRPr="004E4D7C">
        <w:rPr>
          <w:rFonts w:ascii="Sakkal Majalla" w:hAnsi="Sakkal Majalla" w:cs="Sakkal Majalla" w:hint="cs"/>
          <w:sz w:val="32"/>
          <w:szCs w:val="32"/>
          <w:rtl/>
        </w:rPr>
        <w:t>البحث من</w:t>
      </w:r>
      <w:r w:rsidR="00DF663D" w:rsidRPr="004E4D7C">
        <w:rPr>
          <w:rFonts w:ascii="Sakkal Majalla" w:hAnsi="Sakkal Majalla" w:cs="Sakkal Majalla" w:hint="cs"/>
          <w:sz w:val="32"/>
          <w:szCs w:val="32"/>
          <w:rtl/>
        </w:rPr>
        <w:t xml:space="preserve"> (٢٠٠). </w:t>
      </w:r>
      <w:r w:rsidR="00E21F23" w:rsidRPr="004E4D7C">
        <w:rPr>
          <w:rFonts w:ascii="Sakkal Majalla" w:hAnsi="Sakkal Majalla" w:cs="Sakkal Majalla" w:hint="cs"/>
          <w:sz w:val="32"/>
          <w:szCs w:val="32"/>
          <w:rtl/>
        </w:rPr>
        <w:t>موظف من قطاع التأمين الصحي</w:t>
      </w:r>
      <w:r w:rsidR="00306294" w:rsidRPr="004E4D7C">
        <w:rPr>
          <w:rFonts w:ascii="Sakkal Majalla" w:hAnsi="Sakkal Majalla" w:cs="Sakkal Majalla" w:hint="cs"/>
          <w:sz w:val="32"/>
          <w:szCs w:val="32"/>
          <w:rtl/>
        </w:rPr>
        <w:t>.</w:t>
      </w:r>
    </w:p>
    <w:p w14:paraId="4CE9E48B" w14:textId="040F01B8" w:rsidR="00D22171" w:rsidRPr="004E4D7C" w:rsidRDefault="00D22171" w:rsidP="00D22171">
      <w:pPr>
        <w:rPr>
          <w:rFonts w:ascii="Sakkal Majalla" w:hAnsi="Sakkal Majalla" w:cs="Sakkal Majalla"/>
          <w:b/>
          <w:bCs/>
          <w:sz w:val="32"/>
          <w:szCs w:val="32"/>
          <w:u w:val="single"/>
          <w:rtl/>
        </w:rPr>
      </w:pPr>
      <w:r w:rsidRPr="004E4D7C">
        <w:rPr>
          <w:rFonts w:ascii="Sakkal Majalla" w:hAnsi="Sakkal Majalla" w:cs="Sakkal Majalla"/>
          <w:b/>
          <w:bCs/>
          <w:sz w:val="32"/>
          <w:szCs w:val="32"/>
          <w:u w:val="single"/>
          <w:rtl/>
        </w:rPr>
        <w:t xml:space="preserve">أدوات </w:t>
      </w:r>
      <w:r w:rsidR="005B5574" w:rsidRPr="004E4D7C">
        <w:rPr>
          <w:rFonts w:ascii="Sakkal Majalla" w:hAnsi="Sakkal Majalla" w:cs="Sakkal Majalla" w:hint="cs"/>
          <w:b/>
          <w:bCs/>
          <w:sz w:val="32"/>
          <w:szCs w:val="32"/>
          <w:u w:val="single"/>
          <w:rtl/>
        </w:rPr>
        <w:t>الدراسة:</w:t>
      </w:r>
    </w:p>
    <w:p w14:paraId="4B62A515" w14:textId="0BF77E21" w:rsidR="00A74F76" w:rsidRPr="004E4D7C" w:rsidRDefault="00306294" w:rsidP="00D22171">
      <w:pPr>
        <w:rPr>
          <w:rFonts w:ascii="Sakkal Majalla" w:hAnsi="Sakkal Majalla" w:cs="Sakkal Majalla"/>
          <w:sz w:val="32"/>
          <w:szCs w:val="32"/>
          <w:rtl/>
        </w:rPr>
      </w:pPr>
      <w:r w:rsidRPr="004E4D7C">
        <w:rPr>
          <w:rFonts w:ascii="Sakkal Majalla" w:hAnsi="Sakkal Majalla" w:cs="Sakkal Majalla" w:hint="cs"/>
          <w:sz w:val="32"/>
          <w:szCs w:val="32"/>
          <w:rtl/>
        </w:rPr>
        <w:t xml:space="preserve">تم استخدام الاستبانة كأداة لجمع المعلومات </w:t>
      </w:r>
    </w:p>
    <w:p w14:paraId="745A7CBE" w14:textId="5697DB0A" w:rsidR="00A74F76" w:rsidRPr="00C379CA" w:rsidRDefault="00755133" w:rsidP="00C379CA">
      <w:pPr>
        <w:rPr>
          <w:rFonts w:ascii="Sakkal Majalla" w:hAnsi="Sakkal Majalla" w:cs="Sakkal Majalla"/>
          <w:sz w:val="32"/>
          <w:szCs w:val="32"/>
          <w:rtl/>
        </w:rPr>
      </w:pPr>
      <w:r w:rsidRPr="004E4D7C">
        <w:rPr>
          <w:rFonts w:ascii="Sakkal Majalla" w:hAnsi="Sakkal Majalla" w:cs="Sakkal Majalla" w:hint="cs"/>
          <w:sz w:val="32"/>
          <w:szCs w:val="32"/>
          <w:rtl/>
        </w:rPr>
        <w:t>ه</w:t>
      </w:r>
      <w:r w:rsidR="00391660" w:rsidRPr="004E4D7C">
        <w:rPr>
          <w:rFonts w:ascii="Sakkal Majalla" w:hAnsi="Sakkal Majalla" w:cs="Sakkal Majalla" w:hint="cs"/>
          <w:sz w:val="32"/>
          <w:szCs w:val="32"/>
          <w:rtl/>
        </w:rPr>
        <w:t>ي وسيلة منهجية تستخدم لجمع بيانات محددة حول فاعلية التقييم الدوري في تحسين الجودة وإدارة المخاطر التشغيلية في قطاع التأمين الصحي. تهدف الاستبانة إلى استقصاء آراء وتجارب المستجيبين، سواء من العاملين في القطاع أو العملاء، حول عدة جوانب تتعلق بالخدمات المقدمة.</w:t>
      </w:r>
    </w:p>
    <w:p w14:paraId="466A5D0B" w14:textId="7419842D" w:rsidR="00D22171" w:rsidRPr="004E4D7C" w:rsidRDefault="00A74F76" w:rsidP="00D22171">
      <w:pPr>
        <w:rPr>
          <w:rFonts w:ascii="Sakkal Majalla" w:hAnsi="Sakkal Majalla" w:cs="Sakkal Majalla"/>
          <w:b/>
          <w:bCs/>
          <w:sz w:val="32"/>
          <w:szCs w:val="32"/>
          <w:u w:val="single"/>
          <w:rtl/>
        </w:rPr>
      </w:pPr>
      <w:r w:rsidRPr="004E4D7C">
        <w:rPr>
          <w:rFonts w:ascii="Sakkal Majalla" w:hAnsi="Sakkal Majalla" w:cs="Sakkal Majalla" w:hint="cs"/>
          <w:b/>
          <w:bCs/>
          <w:sz w:val="32"/>
          <w:szCs w:val="32"/>
          <w:u w:val="single"/>
          <w:rtl/>
        </w:rPr>
        <w:t>حدود</w:t>
      </w:r>
      <w:r w:rsidR="00D22171" w:rsidRPr="004E4D7C">
        <w:rPr>
          <w:rFonts w:ascii="Sakkal Majalla" w:hAnsi="Sakkal Majalla" w:cs="Sakkal Majalla"/>
          <w:b/>
          <w:bCs/>
          <w:sz w:val="32"/>
          <w:szCs w:val="32"/>
          <w:u w:val="single"/>
          <w:rtl/>
        </w:rPr>
        <w:t xml:space="preserve"> </w:t>
      </w:r>
      <w:r w:rsidR="005B5574" w:rsidRPr="004E4D7C">
        <w:rPr>
          <w:rFonts w:ascii="Sakkal Majalla" w:hAnsi="Sakkal Majalla" w:cs="Sakkal Majalla" w:hint="cs"/>
          <w:b/>
          <w:bCs/>
          <w:sz w:val="32"/>
          <w:szCs w:val="32"/>
          <w:u w:val="single"/>
          <w:rtl/>
        </w:rPr>
        <w:t>الدراسة:</w:t>
      </w:r>
    </w:p>
    <w:p w14:paraId="266D6DF6" w14:textId="0C4D6118" w:rsidR="00755133" w:rsidRPr="004E4D7C" w:rsidRDefault="00755133" w:rsidP="00755133">
      <w:pPr>
        <w:pStyle w:val="a5"/>
        <w:numPr>
          <w:ilvl w:val="0"/>
          <w:numId w:val="13"/>
        </w:numPr>
        <w:rPr>
          <w:rFonts w:ascii="Sakkal Majalla" w:hAnsi="Sakkal Majalla" w:cs="Sakkal Majalla"/>
          <w:sz w:val="32"/>
          <w:szCs w:val="32"/>
        </w:rPr>
      </w:pPr>
      <w:r w:rsidRPr="004E4D7C">
        <w:rPr>
          <w:rFonts w:ascii="Sakkal Majalla" w:hAnsi="Sakkal Majalla" w:cs="Sakkal Majalla" w:hint="cs"/>
          <w:sz w:val="32"/>
          <w:szCs w:val="32"/>
          <w:rtl/>
        </w:rPr>
        <w:t xml:space="preserve"> حدود </w:t>
      </w:r>
      <w:r w:rsidR="005B5574" w:rsidRPr="004E4D7C">
        <w:rPr>
          <w:rFonts w:ascii="Sakkal Majalla" w:hAnsi="Sakkal Majalla" w:cs="Sakkal Majalla" w:hint="cs"/>
          <w:sz w:val="32"/>
          <w:szCs w:val="32"/>
          <w:rtl/>
        </w:rPr>
        <w:t xml:space="preserve">موضوعية: </w:t>
      </w:r>
      <w:r w:rsidR="005B5574" w:rsidRPr="004E4D7C">
        <w:rPr>
          <w:rFonts w:ascii="Sakkal Majalla" w:hAnsi="Sakkal Majalla" w:cs="Sakkal Majalla"/>
          <w:sz w:val="32"/>
          <w:szCs w:val="32"/>
          <w:rtl/>
        </w:rPr>
        <w:t>-</w:t>
      </w:r>
      <w:r w:rsidRPr="004E4D7C">
        <w:rPr>
          <w:rFonts w:ascii="Sakkal Majalla" w:hAnsi="Sakkal Majalla" w:cs="Sakkal Majalla" w:hint="cs"/>
          <w:sz w:val="32"/>
          <w:szCs w:val="32"/>
          <w:lang w:bidi="ar-EG"/>
        </w:rPr>
        <w:t xml:space="preserve"> </w:t>
      </w:r>
      <w:r w:rsidRPr="004E4D7C">
        <w:rPr>
          <w:rFonts w:ascii="Sakkal Majalla" w:hAnsi="Sakkal Majalla" w:cs="Sakkal Majalla" w:hint="cs"/>
          <w:sz w:val="32"/>
          <w:szCs w:val="32"/>
          <w:rtl/>
        </w:rPr>
        <w:t xml:space="preserve">تحديد ماهية ومجال </w:t>
      </w:r>
      <w:r w:rsidR="008D7DF7" w:rsidRPr="004E4D7C">
        <w:rPr>
          <w:rFonts w:ascii="Sakkal Majalla" w:hAnsi="Sakkal Majalla" w:cs="Sakkal Majalla" w:hint="cs"/>
          <w:sz w:val="32"/>
          <w:szCs w:val="32"/>
          <w:rtl/>
        </w:rPr>
        <w:t>فاعلية التقييم الدوري في تحسين الجودة وإدارة المخاطر التشغيلية في قطاع التأمين الصحي"</w:t>
      </w:r>
    </w:p>
    <w:p w14:paraId="1FF72709" w14:textId="30D556AB" w:rsidR="00755133" w:rsidRPr="004E4D7C" w:rsidRDefault="00755133" w:rsidP="00755133">
      <w:pPr>
        <w:pStyle w:val="a5"/>
        <w:numPr>
          <w:ilvl w:val="0"/>
          <w:numId w:val="13"/>
        </w:numPr>
        <w:rPr>
          <w:rFonts w:ascii="Sakkal Majalla" w:hAnsi="Sakkal Majalla" w:cs="Sakkal Majalla"/>
          <w:sz w:val="32"/>
          <w:szCs w:val="32"/>
        </w:rPr>
      </w:pPr>
      <w:r w:rsidRPr="004E4D7C">
        <w:rPr>
          <w:rFonts w:ascii="Sakkal Majalla" w:hAnsi="Sakkal Majalla" w:cs="Sakkal Majalla" w:hint="cs"/>
          <w:sz w:val="32"/>
          <w:szCs w:val="32"/>
          <w:rtl/>
        </w:rPr>
        <w:t xml:space="preserve">حدود </w:t>
      </w:r>
      <w:r w:rsidR="005B5574" w:rsidRPr="004E4D7C">
        <w:rPr>
          <w:rFonts w:ascii="Sakkal Majalla" w:hAnsi="Sakkal Majalla" w:cs="Sakkal Majalla" w:hint="cs"/>
          <w:sz w:val="32"/>
          <w:szCs w:val="32"/>
          <w:rtl/>
        </w:rPr>
        <w:t xml:space="preserve">زمانية: </w:t>
      </w:r>
      <w:r w:rsidR="005B5574" w:rsidRPr="004E4D7C">
        <w:rPr>
          <w:rFonts w:ascii="Sakkal Majalla" w:hAnsi="Sakkal Majalla" w:cs="Sakkal Majalla"/>
          <w:sz w:val="32"/>
          <w:szCs w:val="32"/>
          <w:rtl/>
        </w:rPr>
        <w:t>-</w:t>
      </w:r>
      <w:r w:rsidR="008D7DF7" w:rsidRPr="004E4D7C">
        <w:rPr>
          <w:rFonts w:ascii="Sakkal Majalla" w:hAnsi="Sakkal Majalla" w:cs="Sakkal Majalla" w:hint="cs"/>
          <w:sz w:val="32"/>
          <w:szCs w:val="32"/>
          <w:lang w:bidi="ar-EG"/>
        </w:rPr>
        <w:t xml:space="preserve"> </w:t>
      </w:r>
      <w:r w:rsidR="008D7DF7" w:rsidRPr="004E4D7C">
        <w:rPr>
          <w:rFonts w:ascii="Sakkal Majalla" w:hAnsi="Sakkal Majalla" w:cs="Sakkal Majalla" w:hint="cs"/>
          <w:sz w:val="32"/>
          <w:szCs w:val="32"/>
          <w:rtl/>
        </w:rPr>
        <w:t>في عام ٢٠٢٤م.</w:t>
      </w:r>
    </w:p>
    <w:p w14:paraId="47012E77" w14:textId="49A292A4" w:rsidR="00755133" w:rsidRPr="004E4D7C" w:rsidRDefault="00755133" w:rsidP="00755133">
      <w:pPr>
        <w:pStyle w:val="a5"/>
        <w:numPr>
          <w:ilvl w:val="0"/>
          <w:numId w:val="13"/>
        </w:numPr>
        <w:rPr>
          <w:rFonts w:ascii="Sakkal Majalla" w:hAnsi="Sakkal Majalla" w:cs="Sakkal Majalla"/>
          <w:sz w:val="32"/>
          <w:szCs w:val="32"/>
        </w:rPr>
      </w:pPr>
      <w:r w:rsidRPr="004E4D7C">
        <w:rPr>
          <w:rFonts w:ascii="Sakkal Majalla" w:hAnsi="Sakkal Majalla" w:cs="Sakkal Majalla" w:hint="cs"/>
          <w:sz w:val="32"/>
          <w:szCs w:val="32"/>
          <w:rtl/>
        </w:rPr>
        <w:t xml:space="preserve">حدود </w:t>
      </w:r>
      <w:r w:rsidR="005B5574" w:rsidRPr="004E4D7C">
        <w:rPr>
          <w:rFonts w:ascii="Sakkal Majalla" w:hAnsi="Sakkal Majalla" w:cs="Sakkal Majalla" w:hint="cs"/>
          <w:sz w:val="32"/>
          <w:szCs w:val="32"/>
          <w:rtl/>
        </w:rPr>
        <w:t>مكانية: -</w:t>
      </w:r>
      <w:r w:rsidR="005B5574" w:rsidRPr="004E4D7C">
        <w:rPr>
          <w:rFonts w:ascii="Sakkal Majalla" w:hAnsi="Sakkal Majalla" w:cs="Sakkal Majalla"/>
          <w:sz w:val="32"/>
          <w:szCs w:val="32"/>
          <w:lang w:bidi="ar-EG"/>
        </w:rPr>
        <w:t xml:space="preserve"> </w:t>
      </w:r>
      <w:r w:rsidR="005B5574" w:rsidRPr="004E4D7C">
        <w:rPr>
          <w:rFonts w:ascii="Sakkal Majalla" w:hAnsi="Sakkal Majalla" w:cs="Sakkal Majalla"/>
          <w:sz w:val="32"/>
          <w:szCs w:val="32"/>
          <w:rtl/>
          <w:lang w:bidi="ar-EG"/>
        </w:rPr>
        <w:t>تم</w:t>
      </w:r>
      <w:r w:rsidR="00EE1BCD" w:rsidRPr="004E4D7C">
        <w:rPr>
          <w:rFonts w:ascii="Sakkal Majalla" w:hAnsi="Sakkal Majalla" w:cs="Sakkal Majalla" w:hint="cs"/>
          <w:sz w:val="32"/>
          <w:szCs w:val="32"/>
          <w:rtl/>
        </w:rPr>
        <w:t xml:space="preserve"> إجراء هذه الدراسة في قطاعات التأمين الصحي.</w:t>
      </w:r>
    </w:p>
    <w:p w14:paraId="5283E34F" w14:textId="4A71B41F" w:rsidR="00E90B52" w:rsidRPr="004E4D7C" w:rsidRDefault="00755133" w:rsidP="00395FB2">
      <w:pPr>
        <w:pStyle w:val="a5"/>
        <w:numPr>
          <w:ilvl w:val="0"/>
          <w:numId w:val="13"/>
        </w:numPr>
        <w:rPr>
          <w:rFonts w:ascii="Sakkal Majalla" w:hAnsi="Sakkal Majalla" w:cs="Sakkal Majalla"/>
          <w:sz w:val="32"/>
          <w:szCs w:val="32"/>
        </w:rPr>
      </w:pPr>
      <w:r w:rsidRPr="004E4D7C">
        <w:rPr>
          <w:rFonts w:ascii="Sakkal Majalla" w:hAnsi="Sakkal Majalla" w:cs="Sakkal Majalla" w:hint="cs"/>
          <w:sz w:val="32"/>
          <w:szCs w:val="32"/>
          <w:rtl/>
        </w:rPr>
        <w:t xml:space="preserve">حدود </w:t>
      </w:r>
      <w:r w:rsidR="005B5574" w:rsidRPr="004E4D7C">
        <w:rPr>
          <w:rFonts w:ascii="Sakkal Majalla" w:hAnsi="Sakkal Majalla" w:cs="Sakkal Majalla" w:hint="cs"/>
          <w:sz w:val="32"/>
          <w:szCs w:val="32"/>
          <w:rtl/>
        </w:rPr>
        <w:t xml:space="preserve">بشرية: </w:t>
      </w:r>
      <w:r w:rsidR="005B5574" w:rsidRPr="004E4D7C">
        <w:rPr>
          <w:rFonts w:ascii="Sakkal Majalla" w:hAnsi="Sakkal Majalla" w:cs="Sakkal Majalla"/>
          <w:sz w:val="32"/>
          <w:szCs w:val="32"/>
          <w:rtl/>
        </w:rPr>
        <w:t>-</w:t>
      </w:r>
      <w:r w:rsidR="00EE1BCD" w:rsidRPr="004E4D7C">
        <w:rPr>
          <w:rFonts w:ascii="Sakkal Majalla" w:hAnsi="Sakkal Majalla" w:cs="Sakkal Majalla" w:hint="cs"/>
          <w:sz w:val="32"/>
          <w:szCs w:val="32"/>
          <w:rtl/>
        </w:rPr>
        <w:t xml:space="preserve"> </w:t>
      </w:r>
      <w:r w:rsidR="005B5574" w:rsidRPr="004E4D7C">
        <w:rPr>
          <w:rFonts w:ascii="Sakkal Majalla" w:hAnsi="Sakkal Majalla" w:cs="Sakkal Majalla" w:hint="cs"/>
          <w:sz w:val="32"/>
          <w:szCs w:val="32"/>
          <w:rtl/>
        </w:rPr>
        <w:t>على</w:t>
      </w:r>
      <w:r w:rsidR="00370DC7" w:rsidRPr="004E4D7C">
        <w:rPr>
          <w:rFonts w:ascii="Sakkal Majalla" w:hAnsi="Sakkal Majalla" w:cs="Sakkal Majalla" w:hint="cs"/>
          <w:sz w:val="32"/>
          <w:szCs w:val="32"/>
          <w:rtl/>
        </w:rPr>
        <w:t xml:space="preserve"> الموظفين في هذا القطاع.</w:t>
      </w:r>
    </w:p>
    <w:p w14:paraId="04E7E4AD" w14:textId="77777777" w:rsidR="00395FB2" w:rsidRPr="004E4D7C" w:rsidRDefault="00395FB2" w:rsidP="00081034">
      <w:pPr>
        <w:ind w:left="360"/>
        <w:rPr>
          <w:rFonts w:ascii="Sakkal Majalla" w:hAnsi="Sakkal Majalla" w:cs="Sakkal Majalla"/>
          <w:sz w:val="32"/>
          <w:szCs w:val="32"/>
          <w:rtl/>
        </w:rPr>
      </w:pPr>
    </w:p>
    <w:p w14:paraId="75538F8F" w14:textId="77777777" w:rsidR="00C379CA" w:rsidRDefault="00C379CA" w:rsidP="00C379CA">
      <w:pPr>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الفصل الثاني </w:t>
      </w:r>
    </w:p>
    <w:p w14:paraId="79588719" w14:textId="2741362C" w:rsidR="00081034" w:rsidRDefault="004F08D9" w:rsidP="00C379CA">
      <w:pPr>
        <w:jc w:val="center"/>
        <w:rPr>
          <w:rFonts w:ascii="Sakkal Majalla" w:hAnsi="Sakkal Majalla" w:cs="Sakkal Majalla"/>
          <w:b/>
          <w:bCs/>
          <w:sz w:val="32"/>
          <w:szCs w:val="32"/>
          <w:rtl/>
        </w:rPr>
      </w:pPr>
      <w:r w:rsidRPr="00481A0C">
        <w:rPr>
          <w:rFonts w:ascii="Sakkal Majalla" w:hAnsi="Sakkal Majalla" w:cs="Sakkal Majalla" w:hint="cs"/>
          <w:b/>
          <w:bCs/>
          <w:sz w:val="32"/>
          <w:szCs w:val="32"/>
          <w:rtl/>
        </w:rPr>
        <w:t xml:space="preserve">الإطار النظري </w:t>
      </w:r>
      <w:r w:rsidR="00971614">
        <w:rPr>
          <w:rFonts w:ascii="Sakkal Majalla" w:hAnsi="Sakkal Majalla" w:cs="Sakkal Majalla" w:hint="cs"/>
          <w:b/>
          <w:bCs/>
          <w:sz w:val="32"/>
          <w:szCs w:val="32"/>
          <w:rtl/>
        </w:rPr>
        <w:t xml:space="preserve">للدراسة </w:t>
      </w:r>
    </w:p>
    <w:p w14:paraId="4F357472" w14:textId="77777777" w:rsidR="00C379CA" w:rsidRPr="00C379CA" w:rsidRDefault="00C379CA" w:rsidP="00C379CA">
      <w:pPr>
        <w:jc w:val="center"/>
        <w:rPr>
          <w:rFonts w:ascii="Sakkal Majalla" w:hAnsi="Sakkal Majalla" w:cs="Sakkal Majalla"/>
          <w:b/>
          <w:bCs/>
          <w:sz w:val="32"/>
          <w:szCs w:val="32"/>
          <w:rtl/>
        </w:rPr>
      </w:pPr>
    </w:p>
    <w:p w14:paraId="15DC4A8C" w14:textId="77777777" w:rsidR="005B6A2E" w:rsidRPr="004E4D7C" w:rsidRDefault="005B6A2E" w:rsidP="004F08D9">
      <w:pPr>
        <w:rPr>
          <w:rFonts w:ascii="Sakkal Majalla" w:hAnsi="Sakkal Majalla" w:cs="Sakkal Majalla"/>
          <w:sz w:val="32"/>
          <w:szCs w:val="32"/>
          <w:rtl/>
        </w:rPr>
      </w:pPr>
      <w:r w:rsidRPr="004E4D7C">
        <w:rPr>
          <w:rFonts w:ascii="Sakkal Majalla" w:hAnsi="Sakkal Majalla" w:cs="Sakkal Majalla" w:hint="cs"/>
          <w:sz w:val="32"/>
          <w:szCs w:val="32"/>
          <w:rtl/>
        </w:rPr>
        <w:t>مقدمة</w:t>
      </w:r>
    </w:p>
    <w:p w14:paraId="24BF3FAF" w14:textId="0643964C" w:rsidR="00D02815" w:rsidRDefault="00D02815" w:rsidP="004F08D9">
      <w:pPr>
        <w:rPr>
          <w:rFonts w:ascii="Sakkal Majalla" w:hAnsi="Sakkal Majalla" w:cs="Sakkal Majalla"/>
          <w:sz w:val="32"/>
          <w:szCs w:val="32"/>
          <w:rtl/>
        </w:rPr>
      </w:pPr>
      <w:r>
        <w:rPr>
          <w:rFonts w:ascii="Sakkal Majalla" w:hAnsi="Sakkal Majalla" w:cs="Sakkal Majalla" w:hint="cs"/>
          <w:sz w:val="32"/>
          <w:szCs w:val="32"/>
          <w:rtl/>
        </w:rPr>
        <w:t xml:space="preserve">قطاع التأمين له أهمية كبيرة في الاقتصاد </w:t>
      </w:r>
      <w:r w:rsidR="007C7507">
        <w:rPr>
          <w:rFonts w:ascii="Sakkal Majalla" w:hAnsi="Sakkal Majalla" w:cs="Sakkal Majalla" w:hint="cs"/>
          <w:sz w:val="32"/>
          <w:szCs w:val="32"/>
          <w:rtl/>
        </w:rPr>
        <w:t xml:space="preserve">إذ </w:t>
      </w:r>
      <w:r>
        <w:rPr>
          <w:rFonts w:ascii="Sakkal Majalla" w:hAnsi="Sakkal Majalla" w:cs="Sakkal Majalla" w:hint="cs"/>
          <w:sz w:val="32"/>
          <w:szCs w:val="32"/>
          <w:rtl/>
        </w:rPr>
        <w:t>أن صناعة التأمين تخدم في إيجاد حلول للمخاطر المالية المحتملة التي يتعرض لها الأفراد والمنشآت والقيام بحمايتهم، فله أهمية عالية في حماية واستقرار الأموال كذلك في تنمية الاستثمار.</w:t>
      </w:r>
    </w:p>
    <w:p w14:paraId="4F289092" w14:textId="37C6AF3F" w:rsidR="00D02815" w:rsidRDefault="00D02815" w:rsidP="004F08D9">
      <w:pPr>
        <w:rPr>
          <w:rFonts w:ascii="Sakkal Majalla" w:hAnsi="Sakkal Majalla" w:cs="Sakkal Majalla"/>
          <w:sz w:val="32"/>
          <w:szCs w:val="32"/>
          <w:rtl/>
        </w:rPr>
      </w:pPr>
      <w:r>
        <w:rPr>
          <w:rFonts w:ascii="Sakkal Majalla" w:hAnsi="Sakkal Majalla" w:cs="Sakkal Majalla" w:hint="cs"/>
          <w:sz w:val="32"/>
          <w:szCs w:val="32"/>
          <w:rtl/>
        </w:rPr>
        <w:t xml:space="preserve">وهو نقطة أساسية في عملية التكافل الاجتماعي فيعمل على توفير حماية ضد المخاطر غير المتوقعة ويساعد في تخفيف الأعباء على الأفراد فيسهم في الاستقرار المالي اذ أن عملية التأمين تقوم على أساس إنشاء صندوق يتم من خلاله جمع الأقساط للقيام بعملية التعويض </w:t>
      </w:r>
      <w:r w:rsidR="005B5574">
        <w:rPr>
          <w:rFonts w:ascii="Sakkal Majalla" w:hAnsi="Sakkal Majalla" w:cs="Sakkal Majalla" w:hint="cs"/>
          <w:sz w:val="32"/>
          <w:szCs w:val="32"/>
          <w:rtl/>
        </w:rPr>
        <w:t>وارجاع</w:t>
      </w:r>
      <w:r>
        <w:rPr>
          <w:rFonts w:ascii="Sakkal Majalla" w:hAnsi="Sakkal Majalla" w:cs="Sakkal Majalla" w:hint="cs"/>
          <w:sz w:val="32"/>
          <w:szCs w:val="32"/>
          <w:rtl/>
        </w:rPr>
        <w:t xml:space="preserve"> المؤمن له إلى وضعه المالي الذي كان عليه، كذلك يعتبر أداة المواجهة الصدمات الاقتصادية الواقعة كما أنه مصدر مهم للاستثمار اذ أن شركات التأمين تعمل على استثمار الأموال في قطاعات </w:t>
      </w:r>
      <w:r w:rsidR="005B5574">
        <w:rPr>
          <w:rFonts w:ascii="Sakkal Majalla" w:hAnsi="Sakkal Majalla" w:cs="Sakkal Majalla" w:hint="cs"/>
          <w:sz w:val="32"/>
          <w:szCs w:val="32"/>
          <w:rtl/>
        </w:rPr>
        <w:t xml:space="preserve">مختلفة. </w:t>
      </w:r>
      <w:r w:rsidR="005B5574">
        <w:rPr>
          <w:rFonts w:ascii="Sakkal Majalla" w:hAnsi="Sakkal Majalla" w:cs="Sakkal Majalla"/>
          <w:sz w:val="32"/>
          <w:szCs w:val="32"/>
          <w:rtl/>
        </w:rPr>
        <w:t>(</w:t>
      </w:r>
      <w:r w:rsidR="00537907">
        <w:rPr>
          <w:rFonts w:ascii="Sakkal Majalla" w:hAnsi="Sakkal Majalla" w:cs="Sakkal Majalla" w:hint="cs"/>
          <w:sz w:val="32"/>
          <w:szCs w:val="32"/>
          <w:rtl/>
        </w:rPr>
        <w:t>العتيبي،</w:t>
      </w:r>
      <w:r w:rsidR="007D68B6">
        <w:rPr>
          <w:rFonts w:ascii="Sakkal Majalla" w:hAnsi="Sakkal Majalla" w:cs="Sakkal Majalla" w:hint="cs"/>
          <w:sz w:val="32"/>
          <w:szCs w:val="32"/>
          <w:rtl/>
        </w:rPr>
        <w:t xml:space="preserve"> </w:t>
      </w:r>
      <w:r w:rsidR="00537907">
        <w:rPr>
          <w:rFonts w:ascii="Sakkal Majalla" w:hAnsi="Sakkal Majalla" w:cs="Sakkal Majalla" w:hint="cs"/>
          <w:sz w:val="32"/>
          <w:szCs w:val="32"/>
          <w:rtl/>
        </w:rPr>
        <w:t>2022)</w:t>
      </w:r>
      <w:r w:rsidR="007D68B6">
        <w:rPr>
          <w:rFonts w:ascii="Sakkal Majalla" w:hAnsi="Sakkal Majalla" w:cs="Sakkal Majalla" w:hint="cs"/>
          <w:sz w:val="32"/>
          <w:szCs w:val="32"/>
          <w:rtl/>
        </w:rPr>
        <w:t>.</w:t>
      </w:r>
    </w:p>
    <w:p w14:paraId="28E73C06" w14:textId="29BE1267" w:rsidR="00D02815" w:rsidRDefault="00D02815" w:rsidP="004F08D9">
      <w:pPr>
        <w:rPr>
          <w:rFonts w:ascii="Sakkal Majalla" w:hAnsi="Sakkal Majalla" w:cs="Sakkal Majalla"/>
          <w:sz w:val="32"/>
          <w:szCs w:val="32"/>
          <w:rtl/>
        </w:rPr>
      </w:pPr>
      <w:r>
        <w:rPr>
          <w:rFonts w:ascii="Sakkal Majalla" w:hAnsi="Sakkal Majalla" w:cs="Sakkal Majalla" w:hint="cs"/>
          <w:sz w:val="32"/>
          <w:szCs w:val="32"/>
          <w:rtl/>
        </w:rPr>
        <w:t>ولأنه مصدر تكافل اجتماعي للأفراد فأن المؤمنين يدعم بعضهم البعض عن طريق الأعداد الكبيرة، فهو ركيزة مالية ونمو اقتصادي لا يستهان به مما يخدم في تحقيق عمليات التنمية المستدامة.</w:t>
      </w:r>
    </w:p>
    <w:p w14:paraId="34EA58A8" w14:textId="48FAA213" w:rsidR="006255FD" w:rsidRDefault="00D02815" w:rsidP="004F08D9">
      <w:pPr>
        <w:rPr>
          <w:rFonts w:ascii="Sakkal Majalla" w:hAnsi="Sakkal Majalla" w:cs="Sakkal Majalla"/>
          <w:sz w:val="32"/>
          <w:szCs w:val="32"/>
          <w:rtl/>
        </w:rPr>
      </w:pPr>
      <w:r>
        <w:rPr>
          <w:rFonts w:ascii="Sakkal Majalla" w:hAnsi="Sakkal Majalla" w:cs="Sakkal Majalla" w:hint="cs"/>
          <w:sz w:val="32"/>
          <w:szCs w:val="32"/>
          <w:rtl/>
        </w:rPr>
        <w:t>بعد انتشار جائحة كورونا أصبح للتكنلوجيا أثر فاعل في إدارة عمليات التأمين، فالتحول الرقمي في قطاع التأمين ظهر بشكل واضح وسريع مؤخرا فكان لابد لصناع التأمين من مواكبة الثورة التكنلوجية لتحسين تجربة العملاء والكفاءة التشغيلية والتنافسية في السوق، فالعمل باستخدام الثورة التكنلوجية والتقنيات الحديثة يساعد في تقديم الخدمات بشكل أفضل وأسرع وأبسط في عمليات البيع وإدارة العمليات الاكتتابية وإدارة المطالبات كما تمكن شركات التأمين من الوصول الشريحة أكبر من المؤمنين والتواجد بالمنافسة مع كبرى الشركات المحلية والعالمية عند استخدام إعادة التأمين</w:t>
      </w:r>
      <w:r w:rsidR="007772B6">
        <w:rPr>
          <w:rFonts w:ascii="Sakkal Majalla" w:hAnsi="Sakkal Majalla" w:cs="Sakkal Majalla" w:hint="cs"/>
          <w:sz w:val="32"/>
          <w:szCs w:val="32"/>
          <w:rtl/>
        </w:rPr>
        <w:t xml:space="preserve"> </w:t>
      </w:r>
      <w:r>
        <w:rPr>
          <w:rFonts w:ascii="Sakkal Majalla" w:hAnsi="Sakkal Majalla" w:cs="Sakkal Majalla" w:hint="cs"/>
          <w:sz w:val="32"/>
          <w:szCs w:val="32"/>
          <w:rtl/>
        </w:rPr>
        <w:t>في ظل البيئة التنافسية والتغيرات السريعة في صناعة التأمين</w:t>
      </w:r>
      <w:r w:rsidR="00A22031">
        <w:rPr>
          <w:rFonts w:ascii="Sakkal Majalla" w:hAnsi="Sakkal Majalla" w:cs="Sakkal Majalla" w:hint="cs"/>
          <w:sz w:val="32"/>
          <w:szCs w:val="32"/>
          <w:rtl/>
        </w:rPr>
        <w:t>.</w:t>
      </w:r>
      <w:r w:rsidR="007D68B6">
        <w:rPr>
          <w:rFonts w:ascii="Sakkal Majalla" w:hAnsi="Sakkal Majalla" w:cs="Sakkal Majalla" w:hint="cs"/>
          <w:sz w:val="32"/>
          <w:szCs w:val="32"/>
          <w:rtl/>
        </w:rPr>
        <w:t xml:space="preserve"> (</w:t>
      </w:r>
      <w:r w:rsidR="005B5574">
        <w:rPr>
          <w:rFonts w:ascii="Sakkal Majalla" w:hAnsi="Sakkal Majalla" w:cs="Sakkal Majalla" w:hint="cs"/>
          <w:sz w:val="32"/>
          <w:szCs w:val="32"/>
          <w:rtl/>
        </w:rPr>
        <w:t>أحمد، ٢٠١٩</w:t>
      </w:r>
      <w:r w:rsidR="007D68B6">
        <w:rPr>
          <w:rFonts w:ascii="Sakkal Majalla" w:hAnsi="Sakkal Majalla" w:cs="Sakkal Majalla" w:hint="cs"/>
          <w:sz w:val="32"/>
          <w:szCs w:val="32"/>
          <w:rtl/>
        </w:rPr>
        <w:t>).</w:t>
      </w:r>
    </w:p>
    <w:p w14:paraId="1D57F55B" w14:textId="77777777" w:rsidR="006255FD" w:rsidRDefault="006255FD" w:rsidP="004F08D9">
      <w:pPr>
        <w:rPr>
          <w:rFonts w:ascii="Sakkal Majalla" w:hAnsi="Sakkal Majalla" w:cs="Sakkal Majalla"/>
          <w:sz w:val="32"/>
          <w:szCs w:val="32"/>
          <w:rtl/>
        </w:rPr>
      </w:pPr>
      <w:r>
        <w:rPr>
          <w:rFonts w:ascii="Sakkal Majalla" w:hAnsi="Sakkal Majalla" w:cs="Sakkal Majalla" w:hint="cs"/>
          <w:sz w:val="32"/>
          <w:szCs w:val="32"/>
          <w:rtl/>
        </w:rPr>
        <w:t>تُعتبر عملية التقييم الدوري من العناصر الأساسية في تحسين الجودة وإدارة المخاطر التشغيلية، خاصة في قطاع التأمين الصحي. يتطلب هذا القطاع تقديم خدمات موثوقة وفعالة، مما يجعل من الضروري تقييم الأداء بشكل مستمر. يساعد التقييم الدوري على تحديد نقاط الضعف والقوة، مما يسهم في تحسين الجودة وتقليل المخاطر المحتملة. من خلال هذه العملية، يمكن للمؤسسات الصحية تقديم خدمات أفضل وتحقيق رضا المستفيدين، مما يعزز من كفاءتها وفعاليتها في السوق.</w:t>
      </w:r>
    </w:p>
    <w:p w14:paraId="53130D22" w14:textId="743E4F5C" w:rsidR="00D64C08" w:rsidRDefault="00D64C08" w:rsidP="00F50CE4">
      <w:pPr>
        <w:ind w:left="360"/>
        <w:rPr>
          <w:rFonts w:ascii="Sakkal Majalla" w:hAnsi="Sakkal Majalla" w:cs="Sakkal Majalla"/>
          <w:sz w:val="32"/>
          <w:szCs w:val="32"/>
          <w:rtl/>
        </w:rPr>
      </w:pPr>
      <w:r>
        <w:rPr>
          <w:rFonts w:ascii="Sakkal Majalla" w:hAnsi="Sakkal Majalla" w:cs="Sakkal Majalla" w:hint="cs"/>
          <w:sz w:val="32"/>
          <w:szCs w:val="32"/>
          <w:rtl/>
        </w:rPr>
        <w:lastRenderedPageBreak/>
        <w:t xml:space="preserve">تواجه المؤسسات والمجتمعات مخاطر متنوعة عند ممارستها لأعمالها. فمع تزايد اهتمامات البشرية وإمكاناتها نتيجة التطور في مختلف مجالات الحياة، تزداد أيضاً المخاطر الناتجة عن سوء استغلال هذا التطور. هذا ما دفع الأفراد والمجتمعات، خصوصاً المؤسسات، إلى تبني مفهوم إدارة المخاطر كأحد الأعمدة الأساسية التي ترتكز عليها المؤسسات. </w:t>
      </w:r>
      <w:r w:rsidR="00F50CE4">
        <w:rPr>
          <w:rFonts w:ascii="Sakkal Majalla" w:hAnsi="Sakkal Majalla" w:cs="Sakkal Majalla" w:hint="cs"/>
          <w:sz w:val="32"/>
          <w:szCs w:val="32"/>
          <w:rtl/>
        </w:rPr>
        <w:t>و</w:t>
      </w:r>
      <w:r>
        <w:rPr>
          <w:rFonts w:ascii="Sakkal Majalla" w:hAnsi="Sakkal Majalla" w:cs="Sakkal Majalla" w:hint="cs"/>
          <w:sz w:val="32"/>
          <w:szCs w:val="32"/>
          <w:rtl/>
        </w:rPr>
        <w:t>المؤسسات الصحية، سواء كانت خاصة أو عامة، من أهم المؤسسات في المجتمع الحديث، حيث تقدم مجموعة متنوعة من الخدمات الصحية والوقائية والتعليمية والتدريبية والبحثية. كما تُعد هذه المؤسسات الأكثر شمولاً في رفع المستوى الصحي. موضوع دراستنا يركز على إدارة المخاطر في المؤسسات الصحية، وهو موضوع مرتبط بصحة الإنسان وسلامته. من الأسباب التي دفعتنا لاختيار هذا الموضوع هي العلاقة الوثيقة بينه وبين التخصص الذي أدرسه، بالإضافة إلى أنه يلامس الواقع من خلال استفادة أغلبية أفراد المجتمع من خدمات المؤسسات الصحية، مما يبرز إمكانيات الإدارة في تقليل المخاطر. كما أن معرفة كيفية تحقيق إدارة المخاطر في ظل التطور التكنولوجي وتأثيره على المؤسسات الصحية يُعد أمراً مهماً. (محمود، رامي</w:t>
      </w:r>
      <w:r w:rsidR="00F50CE4">
        <w:rPr>
          <w:rFonts w:ascii="Sakkal Majalla" w:hAnsi="Sakkal Majalla" w:cs="Sakkal Majalla" w:hint="cs"/>
          <w:sz w:val="32"/>
          <w:szCs w:val="32"/>
          <w:rtl/>
        </w:rPr>
        <w:t xml:space="preserve">، </w:t>
      </w:r>
      <w:r>
        <w:rPr>
          <w:rFonts w:ascii="Sakkal Majalla" w:hAnsi="Sakkal Majalla" w:cs="Sakkal Majalla" w:hint="cs"/>
          <w:sz w:val="32"/>
          <w:szCs w:val="32"/>
          <w:rtl/>
        </w:rPr>
        <w:t>2020).</w:t>
      </w:r>
    </w:p>
    <w:p w14:paraId="26A801F3" w14:textId="1E141A61" w:rsidR="00753BC1" w:rsidRDefault="00D64C08" w:rsidP="00C15B27">
      <w:pPr>
        <w:ind w:left="360"/>
        <w:rPr>
          <w:rFonts w:ascii="Sakkal Majalla" w:hAnsi="Sakkal Majalla" w:cs="Sakkal Majalla"/>
          <w:sz w:val="32"/>
          <w:szCs w:val="32"/>
          <w:rtl/>
        </w:rPr>
      </w:pPr>
      <w:r>
        <w:rPr>
          <w:rFonts w:ascii="Sakkal Majalla" w:hAnsi="Sakkal Majalla" w:cs="Sakkal Majalla" w:hint="cs"/>
          <w:sz w:val="32"/>
          <w:szCs w:val="32"/>
          <w:rtl/>
        </w:rPr>
        <w:t>إدارة المخاطر هي مجال حيوي يهدف إلى تحديد وتقييم والتحكم في المخاطر المحتملة للحد من آثارها السلبية على الأفراد والمنظمات، خاصة في مجال الرعاية الصحية. تساهم إدارة المخاطر في ضمان سلامة المرضى وتقليل الأخطاء الطبية وتحسين جودة الخدمات الصحية. ومع التطورات التكنولوجية المتسارعة وزيادة تعقيد الإجراءات الطبية وارتفاع توقعات المرضى، أصبحت إدارة المخاطر أداة ضرورية لتحقيق التوازن بين تقديم رعاية صحية فعالة وآمنة والتكاليف المرتبطة بالمخاطر المحتملة. (الرفاعي، عادل</w:t>
      </w:r>
      <w:r w:rsidR="00F8283A">
        <w:rPr>
          <w:rFonts w:ascii="Sakkal Majalla" w:hAnsi="Sakkal Majalla" w:cs="Sakkal Majalla" w:hint="cs"/>
          <w:sz w:val="32"/>
          <w:szCs w:val="32"/>
          <w:rtl/>
        </w:rPr>
        <w:t>،</w:t>
      </w:r>
      <w:r>
        <w:rPr>
          <w:rFonts w:ascii="Sakkal Majalla" w:hAnsi="Sakkal Majalla" w:cs="Sakkal Majalla" w:hint="cs"/>
          <w:sz w:val="32"/>
          <w:szCs w:val="32"/>
          <w:rtl/>
        </w:rPr>
        <w:t xml:space="preserve"> 2017).</w:t>
      </w:r>
    </w:p>
    <w:p w14:paraId="664C43E4" w14:textId="6539F07D" w:rsidR="006255FD" w:rsidRPr="006255FD" w:rsidRDefault="006255FD" w:rsidP="00081034">
      <w:pPr>
        <w:ind w:left="360"/>
        <w:rPr>
          <w:rFonts w:ascii="Sakkal Majalla" w:hAnsi="Sakkal Majalla" w:cs="Sakkal Majalla"/>
          <w:b/>
          <w:bCs/>
          <w:sz w:val="32"/>
          <w:szCs w:val="32"/>
          <w:u w:val="single"/>
          <w:rtl/>
        </w:rPr>
      </w:pPr>
      <w:r w:rsidRPr="006255FD">
        <w:rPr>
          <w:rFonts w:ascii="Sakkal Majalla" w:hAnsi="Sakkal Majalla" w:cs="Sakkal Majalla" w:hint="cs"/>
          <w:b/>
          <w:bCs/>
          <w:sz w:val="32"/>
          <w:szCs w:val="32"/>
          <w:u w:val="single"/>
          <w:rtl/>
        </w:rPr>
        <w:t xml:space="preserve">إدارة المخاطر </w:t>
      </w:r>
    </w:p>
    <w:p w14:paraId="7BCA21FE" w14:textId="48DA213D" w:rsidR="005B6A2E" w:rsidRDefault="005B6A2E" w:rsidP="00C15B27">
      <w:pPr>
        <w:ind w:left="360"/>
        <w:rPr>
          <w:rFonts w:ascii="Sakkal Majalla" w:hAnsi="Sakkal Majalla" w:cs="Sakkal Majalla"/>
          <w:sz w:val="32"/>
          <w:szCs w:val="32"/>
          <w:rtl/>
        </w:rPr>
      </w:pPr>
      <w:r w:rsidRPr="004E4D7C">
        <w:rPr>
          <w:rFonts w:ascii="Sakkal Majalla" w:hAnsi="Sakkal Majalla" w:cs="Sakkal Majalla" w:hint="cs"/>
          <w:sz w:val="32"/>
          <w:szCs w:val="32"/>
          <w:rtl/>
        </w:rPr>
        <w:t>المخاطر جزء أساسي من الحياة اليومية والمخاطر لا مفر منها في أي برنامج معقد.</w:t>
      </w:r>
      <w:r w:rsidR="007F47CA">
        <w:rPr>
          <w:rFonts w:ascii="Sakkal Majalla" w:hAnsi="Sakkal Majalla" w:cs="Sakkal Majalla" w:hint="cs"/>
          <w:sz w:val="32"/>
          <w:szCs w:val="32"/>
          <w:rtl/>
        </w:rPr>
        <w:t xml:space="preserve"> </w:t>
      </w:r>
      <w:r w:rsidR="005B5574">
        <w:rPr>
          <w:rFonts w:ascii="Sakkal Majalla" w:hAnsi="Sakkal Majalla" w:cs="Sakkal Majalla" w:hint="cs"/>
          <w:sz w:val="32"/>
          <w:szCs w:val="32"/>
          <w:rtl/>
        </w:rPr>
        <w:t>و</w:t>
      </w:r>
      <w:r w:rsidR="005B5574" w:rsidRPr="004E4D7C">
        <w:rPr>
          <w:rFonts w:ascii="Sakkal Majalla" w:hAnsi="Sakkal Majalla" w:cs="Sakkal Majalla" w:hint="cs"/>
          <w:sz w:val="32"/>
          <w:szCs w:val="32"/>
          <w:rtl/>
        </w:rPr>
        <w:t>التعريف</w:t>
      </w:r>
      <w:r w:rsidRPr="004E4D7C">
        <w:rPr>
          <w:rFonts w:ascii="Sakkal Majalla" w:hAnsi="Sakkal Majalla" w:cs="Sakkal Majalla" w:hint="cs"/>
          <w:sz w:val="32"/>
          <w:szCs w:val="32"/>
          <w:rtl/>
        </w:rPr>
        <w:t xml:space="preserve"> الشائع للمخاطر هو "احتمال حدوث شيء من شأنه أن يؤثر على تحقيق الأهداف التنظيمية المعلنة".</w:t>
      </w:r>
      <w:r w:rsidR="007F47CA">
        <w:rPr>
          <w:rFonts w:ascii="Sakkal Majalla" w:hAnsi="Sakkal Majalla" w:cs="Sakkal Majalla" w:hint="cs"/>
          <w:sz w:val="32"/>
          <w:szCs w:val="32"/>
          <w:rtl/>
        </w:rPr>
        <w:t xml:space="preserve"> </w:t>
      </w:r>
      <w:r w:rsidR="005B5574">
        <w:rPr>
          <w:rFonts w:ascii="Sakkal Majalla" w:hAnsi="Sakkal Majalla" w:cs="Sakkal Majalla" w:hint="cs"/>
          <w:sz w:val="32"/>
          <w:szCs w:val="32"/>
          <w:rtl/>
        </w:rPr>
        <w:t>و</w:t>
      </w:r>
      <w:r w:rsidR="005B5574" w:rsidRPr="004E4D7C">
        <w:rPr>
          <w:rFonts w:ascii="Sakkal Majalla" w:hAnsi="Sakkal Majalla" w:cs="Sakkal Majalla" w:hint="cs"/>
          <w:sz w:val="32"/>
          <w:szCs w:val="32"/>
          <w:rtl/>
        </w:rPr>
        <w:t>تُعرف</w:t>
      </w:r>
      <w:r w:rsidRPr="004E4D7C">
        <w:rPr>
          <w:rFonts w:ascii="Sakkal Majalla" w:hAnsi="Sakkal Majalla" w:cs="Sakkal Majalla" w:hint="cs"/>
          <w:sz w:val="32"/>
          <w:szCs w:val="32"/>
          <w:rtl/>
        </w:rPr>
        <w:t xml:space="preserve"> إدارة المخاطر في الأدبيات بأنها "جميع الأنشطة المرتبطة بتحديد المخاطر وتقييمها واختيار الاستجابات المناسبة ومراقبة المخاطر</w:t>
      </w:r>
      <w:r w:rsidR="00C15B27">
        <w:rPr>
          <w:rFonts w:ascii="Sakkal Majalla" w:hAnsi="Sakkal Majalla" w:cs="Sakkal Majalla" w:hint="cs"/>
          <w:sz w:val="32"/>
          <w:szCs w:val="32"/>
          <w:rtl/>
        </w:rPr>
        <w:t>.</w:t>
      </w:r>
    </w:p>
    <w:p w14:paraId="47F9C287" w14:textId="146434C4" w:rsidR="007873C1" w:rsidRPr="007873C1" w:rsidRDefault="007873C1" w:rsidP="007873C1">
      <w:pPr>
        <w:ind w:left="360"/>
        <w:rPr>
          <w:rFonts w:ascii="Sakkal Majalla" w:hAnsi="Sakkal Majalla" w:cs="Sakkal Majalla"/>
          <w:b/>
          <w:bCs/>
          <w:sz w:val="32"/>
          <w:szCs w:val="32"/>
          <w:rtl/>
        </w:rPr>
      </w:pPr>
      <w:r w:rsidRPr="007873C1">
        <w:rPr>
          <w:rFonts w:ascii="Sakkal Majalla" w:hAnsi="Sakkal Majalla" w:cs="Sakkal Majalla" w:hint="cs"/>
          <w:b/>
          <w:bCs/>
          <w:sz w:val="32"/>
          <w:szCs w:val="32"/>
          <w:rtl/>
        </w:rPr>
        <w:t xml:space="preserve">إدارة المخاطر </w:t>
      </w:r>
    </w:p>
    <w:p w14:paraId="53A891A7" w14:textId="08F5C436" w:rsidR="007873C1" w:rsidRDefault="007873C1" w:rsidP="00081034">
      <w:pPr>
        <w:ind w:left="360"/>
        <w:rPr>
          <w:rFonts w:ascii="Sakkal Majalla" w:hAnsi="Sakkal Majalla" w:cs="Sakkal Majalla"/>
          <w:sz w:val="32"/>
          <w:szCs w:val="32"/>
          <w:rtl/>
        </w:rPr>
      </w:pPr>
      <w:r>
        <w:rPr>
          <w:rFonts w:ascii="Sakkal Majalla" w:hAnsi="Sakkal Majalla" w:cs="Sakkal Majalla" w:hint="cs"/>
          <w:sz w:val="32"/>
          <w:szCs w:val="32"/>
          <w:rtl/>
        </w:rPr>
        <w:t xml:space="preserve">إدارة المخاطر هي عملية منتظمة تشمل تحديد وتحليل وتقييم المخاطر المحتملة التي قد تؤثر على تقديم الرعاية الصحية للمريض الهدف منها هو ضمان تقديم رعاية صحية آمنة وفعالة وتحسين </w:t>
      </w:r>
      <w:r>
        <w:rPr>
          <w:rFonts w:ascii="Sakkal Majalla" w:hAnsi="Sakkal Majalla" w:cs="Sakkal Majalla" w:hint="cs"/>
          <w:sz w:val="32"/>
          <w:szCs w:val="32"/>
          <w:rtl/>
        </w:rPr>
        <w:lastRenderedPageBreak/>
        <w:t>جودة الخدمات الصحية تشمل الأنشطة في هذا المجال تطوير استراتيجيات للتعامل مع المخاطر، مثل الحوادث الطبية المخاطر التكنولوجية، والمخاطر المالية والإدارية. (محمود، رامي، 2020).</w:t>
      </w:r>
    </w:p>
    <w:p w14:paraId="6B74E445" w14:textId="713CAAD9" w:rsidR="007873C1" w:rsidRPr="007873C1" w:rsidRDefault="007873C1" w:rsidP="007873C1">
      <w:pPr>
        <w:pStyle w:val="a5"/>
        <w:numPr>
          <w:ilvl w:val="0"/>
          <w:numId w:val="29"/>
        </w:numPr>
        <w:rPr>
          <w:rFonts w:ascii="Sakkal Majalla" w:hAnsi="Sakkal Majalla" w:cs="Sakkal Majalla"/>
          <w:sz w:val="32"/>
          <w:szCs w:val="32"/>
          <w:rtl/>
        </w:rPr>
      </w:pPr>
      <w:r w:rsidRPr="007873C1">
        <w:rPr>
          <w:rFonts w:ascii="Sakkal Majalla" w:hAnsi="Sakkal Majalla" w:cs="Sakkal Majalla" w:hint="cs"/>
          <w:sz w:val="32"/>
          <w:szCs w:val="32"/>
          <w:rtl/>
        </w:rPr>
        <w:t>إدارة المخاطر هي عملية منهجية لتحديد وتحليل المخاطر المحتملة وتطوير استراتيجيات لإدارتها بهدف تقليل تأثيرها السلبي.</w:t>
      </w:r>
    </w:p>
    <w:p w14:paraId="0FBCBFB8" w14:textId="17558DCA" w:rsidR="007873C1" w:rsidRPr="006F74EA" w:rsidRDefault="007873C1" w:rsidP="006F74EA">
      <w:pPr>
        <w:pStyle w:val="a5"/>
        <w:numPr>
          <w:ilvl w:val="0"/>
          <w:numId w:val="29"/>
        </w:numPr>
        <w:rPr>
          <w:rFonts w:ascii="Sakkal Majalla" w:hAnsi="Sakkal Majalla" w:cs="Sakkal Majalla"/>
          <w:sz w:val="32"/>
          <w:szCs w:val="32"/>
          <w:rtl/>
        </w:rPr>
      </w:pPr>
      <w:r w:rsidRPr="007873C1">
        <w:rPr>
          <w:rFonts w:ascii="Sakkal Majalla" w:hAnsi="Sakkal Majalla" w:cs="Sakkal Majalla" w:hint="cs"/>
          <w:sz w:val="32"/>
          <w:szCs w:val="32"/>
          <w:rtl/>
        </w:rPr>
        <w:t>تركز على الأنشطة العملية التي تحدد المخاطر وتضع السياسات المناسبة للتحكم فيها.</w:t>
      </w:r>
    </w:p>
    <w:p w14:paraId="28B25C32" w14:textId="7BB29980" w:rsidR="007873C1" w:rsidRPr="007873C1" w:rsidRDefault="007873C1" w:rsidP="007873C1">
      <w:pPr>
        <w:ind w:left="360"/>
        <w:rPr>
          <w:rFonts w:ascii="Sakkal Majalla" w:hAnsi="Sakkal Majalla" w:cs="Sakkal Majalla"/>
          <w:b/>
          <w:bCs/>
          <w:sz w:val="32"/>
          <w:szCs w:val="32"/>
          <w:rtl/>
        </w:rPr>
      </w:pPr>
      <w:r w:rsidRPr="007873C1">
        <w:rPr>
          <w:rFonts w:ascii="Sakkal Majalla" w:hAnsi="Sakkal Majalla" w:cs="Sakkal Majalla" w:hint="cs"/>
          <w:b/>
          <w:bCs/>
          <w:sz w:val="32"/>
          <w:szCs w:val="32"/>
          <w:rtl/>
        </w:rPr>
        <w:t>الفرق بين إدارة المخاطر وإدارة الجودة</w:t>
      </w:r>
    </w:p>
    <w:p w14:paraId="0B0F1D61" w14:textId="5F704365" w:rsidR="006F74EA" w:rsidRDefault="007873C1" w:rsidP="00DC0116">
      <w:pPr>
        <w:ind w:left="360"/>
        <w:rPr>
          <w:rFonts w:ascii="Sakkal Majalla" w:hAnsi="Sakkal Majalla" w:cs="Sakkal Majalla"/>
          <w:sz w:val="32"/>
          <w:szCs w:val="32"/>
          <w:rtl/>
        </w:rPr>
      </w:pPr>
      <w:r>
        <w:rPr>
          <w:rFonts w:ascii="Sakkal Majalla" w:hAnsi="Sakkal Majalla" w:cs="Sakkal Majalla" w:hint="cs"/>
          <w:sz w:val="32"/>
          <w:szCs w:val="32"/>
          <w:rtl/>
        </w:rPr>
        <w:t>إدارة الجودة تهدف إلى تحسين العمليات الصحية وتحقيق أعلى معايير الجودة، بينما تركز إدارة المخاطر على التعرف على المخاطر التي قد تعيق تحقيق هذه الجودة والتحكم فيها.  (محمود، رامي. (2020).</w:t>
      </w:r>
    </w:p>
    <w:p w14:paraId="215428E6" w14:textId="70D660DE" w:rsidR="006F74EA" w:rsidRPr="00DC0116" w:rsidRDefault="006F74EA" w:rsidP="00DC0116">
      <w:pPr>
        <w:ind w:left="360"/>
        <w:rPr>
          <w:rFonts w:ascii="Sakkal Majalla" w:hAnsi="Sakkal Majalla" w:cs="Sakkal Majalla"/>
          <w:b/>
          <w:bCs/>
          <w:sz w:val="32"/>
          <w:szCs w:val="32"/>
          <w:u w:val="single"/>
          <w:rtl/>
        </w:rPr>
      </w:pPr>
      <w:r w:rsidRPr="00DC0116">
        <w:rPr>
          <w:rFonts w:ascii="Sakkal Majalla" w:hAnsi="Sakkal Majalla" w:cs="Sakkal Majalla" w:hint="cs"/>
          <w:b/>
          <w:bCs/>
          <w:sz w:val="32"/>
          <w:szCs w:val="32"/>
          <w:u w:val="single"/>
          <w:rtl/>
        </w:rPr>
        <w:t>المخاطر التشغيلية:</w:t>
      </w:r>
    </w:p>
    <w:p w14:paraId="21254075" w14:textId="52ECF77B" w:rsidR="006F74EA" w:rsidRDefault="006F74EA" w:rsidP="00DC0116">
      <w:pPr>
        <w:ind w:left="360"/>
        <w:rPr>
          <w:rFonts w:ascii="Sakkal Majalla" w:hAnsi="Sakkal Majalla" w:cs="Sakkal Majalla"/>
          <w:sz w:val="32"/>
          <w:szCs w:val="32"/>
          <w:rtl/>
        </w:rPr>
      </w:pPr>
      <w:r>
        <w:rPr>
          <w:rFonts w:ascii="Sakkal Majalla" w:hAnsi="Sakkal Majalla" w:cs="Sakkal Majalla" w:hint="cs"/>
          <w:sz w:val="32"/>
          <w:szCs w:val="32"/>
          <w:rtl/>
        </w:rPr>
        <w:t>يشير مصطلح المخاطر التشغيلية إلى مخاطر الخسائر التي تتعرض لها المنظمات نتيجة فشل العمليات الداخلية أو الأخطاء البشرية أو اتباع السياسات السيئة أو وقوع الأحداث الخارجية التي تؤثر بالسلب على استمرار العمليات التجارية.  (الدوسري، 2021).</w:t>
      </w:r>
    </w:p>
    <w:p w14:paraId="3CBEEC32" w14:textId="67DF0A90" w:rsidR="006F74EA" w:rsidRDefault="006F74EA" w:rsidP="00DC0116">
      <w:pPr>
        <w:ind w:left="360"/>
        <w:rPr>
          <w:rFonts w:ascii="Sakkal Majalla" w:hAnsi="Sakkal Majalla" w:cs="Sakkal Majalla"/>
          <w:sz w:val="32"/>
          <w:szCs w:val="32"/>
          <w:rtl/>
        </w:rPr>
      </w:pPr>
      <w:r>
        <w:rPr>
          <w:rFonts w:ascii="Sakkal Majalla" w:hAnsi="Sakkal Majalla" w:cs="Sakkal Majalla" w:hint="cs"/>
          <w:sz w:val="32"/>
          <w:szCs w:val="32"/>
          <w:rtl/>
        </w:rPr>
        <w:t>وتُعتبر مخاطر التشغيل هي في الأساس مخاطر بشرية، ولذلك فهي أكثر ارتباطًا بالقرارات المُتخذة في المنظمة، وأقل بما يتم إنتاجه، ولذلك تقل نسبة تلك المخاطر في المنظمات التي تقل لديها التفاعلات البشرية.</w:t>
      </w:r>
    </w:p>
    <w:p w14:paraId="2F230D5E" w14:textId="12A6DD71" w:rsidR="006F74EA" w:rsidRDefault="006F74EA" w:rsidP="00C86BF7">
      <w:pPr>
        <w:ind w:left="360"/>
        <w:rPr>
          <w:rFonts w:ascii="Sakkal Majalla" w:hAnsi="Sakkal Majalla" w:cs="Sakkal Majalla"/>
          <w:sz w:val="32"/>
          <w:szCs w:val="32"/>
          <w:rtl/>
        </w:rPr>
      </w:pPr>
      <w:r>
        <w:rPr>
          <w:rFonts w:ascii="Sakkal Majalla" w:hAnsi="Sakkal Majalla" w:cs="Sakkal Majalla" w:hint="cs"/>
          <w:sz w:val="32"/>
          <w:szCs w:val="32"/>
          <w:rtl/>
        </w:rPr>
        <w:t xml:space="preserve">ويختلف شكل المخاطر التشغيلية باختلاف الصناعة التي تعمل بها المنظمة، وعلى سبيل المثال، فإن المخاطر التشغيلية للمنظمة التي تعمل في مجال النقل، تختلف عن مخاطر المنظمات التي تعمل في الصناعات التحويلية، ولكن في جميع الأحوال لا بد من التعامل مع أي مخاطر تشغيلية داخل المنظمة حتى وإن كان التهديد الفعلي خارجيًا، حتى لا تتفاقم وتتحول إلى مخاطر أكبر تؤدي إلى فشل المنظمة تنظيميًا بما يضر بسمعتها. </w:t>
      </w:r>
      <w:r>
        <w:rPr>
          <w:rFonts w:ascii="Sakkal Majalla" w:hAnsi="Sakkal Majalla" w:cs="Sakkal Majalla" w:hint="cs"/>
          <w:sz w:val="32"/>
          <w:szCs w:val="32"/>
          <w:lang w:bidi="ar-EG"/>
        </w:rPr>
        <w:t xml:space="preserve">Lee, H., &amp; Kim, </w:t>
      </w:r>
      <w:r w:rsidR="005B5574">
        <w:rPr>
          <w:rFonts w:ascii="Sakkal Majalla" w:hAnsi="Sakkal Majalla" w:cs="Sakkal Majalla"/>
          <w:sz w:val="32"/>
          <w:szCs w:val="32"/>
          <w:lang w:bidi="ar-EG"/>
        </w:rPr>
        <w:t>J.,</w:t>
      </w:r>
      <w:r w:rsidR="00DC0116">
        <w:rPr>
          <w:rFonts w:ascii="Sakkal Majalla" w:hAnsi="Sakkal Majalla" w:cs="Sakkal Majalla" w:hint="cs"/>
          <w:sz w:val="32"/>
          <w:szCs w:val="32"/>
          <w:lang w:bidi="ar-EG"/>
        </w:rPr>
        <w:t xml:space="preserve"> </w:t>
      </w:r>
      <w:r>
        <w:rPr>
          <w:rFonts w:ascii="Sakkal Majalla" w:hAnsi="Sakkal Majalla" w:cs="Sakkal Majalla" w:hint="cs"/>
          <w:sz w:val="32"/>
          <w:szCs w:val="32"/>
          <w:lang w:bidi="ar-EG"/>
        </w:rPr>
        <w:t>2020)</w:t>
      </w:r>
      <w:r>
        <w:rPr>
          <w:rFonts w:ascii="Sakkal Majalla" w:hAnsi="Sakkal Majalla" w:cs="Sakkal Majalla" w:hint="cs"/>
          <w:sz w:val="32"/>
          <w:szCs w:val="32"/>
          <w:rtl/>
        </w:rPr>
        <w:t>)</w:t>
      </w:r>
    </w:p>
    <w:p w14:paraId="06076C74" w14:textId="463DFF2A" w:rsidR="006F74EA" w:rsidRPr="00277FCE" w:rsidRDefault="006F74EA" w:rsidP="00277FCE">
      <w:pPr>
        <w:ind w:left="360"/>
        <w:rPr>
          <w:rFonts w:ascii="Sakkal Majalla" w:hAnsi="Sakkal Majalla" w:cs="Sakkal Majalla"/>
          <w:b/>
          <w:bCs/>
          <w:sz w:val="32"/>
          <w:szCs w:val="32"/>
          <w:rtl/>
        </w:rPr>
      </w:pPr>
      <w:r w:rsidRPr="00DC0116">
        <w:rPr>
          <w:rFonts w:ascii="Sakkal Majalla" w:hAnsi="Sakkal Majalla" w:cs="Sakkal Majalla" w:hint="cs"/>
          <w:b/>
          <w:bCs/>
          <w:sz w:val="32"/>
          <w:szCs w:val="32"/>
          <w:rtl/>
        </w:rPr>
        <w:t>أنواع المخاطر التشغيلية</w:t>
      </w:r>
    </w:p>
    <w:p w14:paraId="65D84F11" w14:textId="77777777" w:rsidR="006F74EA" w:rsidRDefault="006F74EA" w:rsidP="007873C1">
      <w:pPr>
        <w:ind w:left="360"/>
        <w:rPr>
          <w:rFonts w:ascii="Sakkal Majalla" w:hAnsi="Sakkal Majalla" w:cs="Sakkal Majalla"/>
          <w:sz w:val="32"/>
          <w:szCs w:val="32"/>
          <w:rtl/>
        </w:rPr>
      </w:pPr>
      <w:r>
        <w:rPr>
          <w:rFonts w:ascii="Sakkal Majalla" w:hAnsi="Sakkal Majalla" w:cs="Sakkal Majalla" w:hint="cs"/>
          <w:sz w:val="32"/>
          <w:szCs w:val="32"/>
          <w:rtl/>
        </w:rPr>
        <w:t>تتعدد أنواع المخاطر التشغيلية لتنقسم إلى ما يلي:</w:t>
      </w:r>
    </w:p>
    <w:p w14:paraId="365E3078" w14:textId="77777777" w:rsidR="006F74EA" w:rsidRDefault="006F74EA" w:rsidP="007873C1">
      <w:pPr>
        <w:ind w:left="360"/>
        <w:rPr>
          <w:rFonts w:ascii="Sakkal Majalla" w:hAnsi="Sakkal Majalla" w:cs="Sakkal Majalla"/>
          <w:sz w:val="32"/>
          <w:szCs w:val="32"/>
          <w:rtl/>
        </w:rPr>
      </w:pPr>
    </w:p>
    <w:p w14:paraId="10419CCC" w14:textId="1FEDA59C" w:rsidR="006F74EA" w:rsidRPr="00277FCE" w:rsidRDefault="006F74EA" w:rsidP="00277FCE">
      <w:pPr>
        <w:pStyle w:val="a5"/>
        <w:numPr>
          <w:ilvl w:val="0"/>
          <w:numId w:val="35"/>
        </w:numPr>
        <w:rPr>
          <w:rFonts w:ascii="Sakkal Majalla" w:hAnsi="Sakkal Majalla" w:cs="Sakkal Majalla"/>
          <w:sz w:val="32"/>
          <w:szCs w:val="32"/>
          <w:rtl/>
        </w:rPr>
      </w:pPr>
      <w:r w:rsidRPr="006F5672">
        <w:rPr>
          <w:rFonts w:ascii="Sakkal Majalla" w:hAnsi="Sakkal Majalla" w:cs="Sakkal Majalla" w:hint="cs"/>
          <w:b/>
          <w:bCs/>
          <w:sz w:val="32"/>
          <w:szCs w:val="32"/>
          <w:rtl/>
        </w:rPr>
        <w:lastRenderedPageBreak/>
        <w:t>الأخطاء البشرية:</w:t>
      </w:r>
      <w:r w:rsidRPr="006F74EA">
        <w:rPr>
          <w:rFonts w:ascii="Sakkal Majalla" w:hAnsi="Sakkal Majalla" w:cs="Sakkal Majalla" w:hint="cs"/>
          <w:sz w:val="32"/>
          <w:szCs w:val="32"/>
          <w:rtl/>
        </w:rPr>
        <w:t xml:space="preserve"> وهو النوع الأكثر خطورة وشيوعًا في المنظمات، إذ تنتج الأخطاء البشرية عن وجود نقص في الموظفين خلال مواسم الذروة أو عدم امتلاك الموظفين الحاليين المواهب والكفاءات المطلوبة أو عدم إخضاع الموظفين للتدريب اللازم قبل البدء في العمل، وهو ما يؤدي إلى ارتكاب أخطاء مثل إدخال بيانات خاطئة أو التسبب في مشكلات قانونية نتيجة الغش أو الاحتيال أو السرقة، أو سوء اتخاذ القرارات أو عدم الالتزام بسياسة المنظمة، وهو ما يؤدي إلى تكبد المنظمة خسائر مادية فادحة. </w:t>
      </w:r>
      <w:r w:rsidRPr="006F74EA">
        <w:rPr>
          <w:rFonts w:ascii="Sakkal Majalla" w:hAnsi="Sakkal Majalla" w:cs="Sakkal Majalla" w:hint="cs"/>
          <w:sz w:val="32"/>
          <w:szCs w:val="32"/>
          <w:lang w:bidi="ar-EG"/>
        </w:rPr>
        <w:t>Lee, H., &amp; Kim, J. (2020)</w:t>
      </w:r>
      <w:r w:rsidRPr="006F74EA">
        <w:rPr>
          <w:rFonts w:ascii="Sakkal Majalla" w:hAnsi="Sakkal Majalla" w:cs="Sakkal Majalla" w:hint="cs"/>
          <w:sz w:val="32"/>
          <w:szCs w:val="32"/>
          <w:rtl/>
        </w:rPr>
        <w:t>).</w:t>
      </w:r>
    </w:p>
    <w:p w14:paraId="4028E825" w14:textId="77777777" w:rsidR="006F74EA" w:rsidRPr="00277FCE" w:rsidRDefault="006F74EA" w:rsidP="007873C1">
      <w:pPr>
        <w:ind w:left="360"/>
        <w:rPr>
          <w:rFonts w:ascii="Sakkal Majalla" w:hAnsi="Sakkal Majalla" w:cs="Sakkal Majalla"/>
          <w:b/>
          <w:bCs/>
          <w:sz w:val="32"/>
          <w:szCs w:val="32"/>
          <w:rtl/>
        </w:rPr>
      </w:pPr>
      <w:r w:rsidRPr="00277FCE">
        <w:rPr>
          <w:rFonts w:ascii="Sakkal Majalla" w:hAnsi="Sakkal Majalla" w:cs="Sakkal Majalla" w:hint="cs"/>
          <w:b/>
          <w:bCs/>
          <w:sz w:val="32"/>
          <w:szCs w:val="32"/>
          <w:rtl/>
        </w:rPr>
        <w:t>ويمكن تفادي خطر الأخطاء البشرية عن طريق القيام بالآتي:</w:t>
      </w:r>
    </w:p>
    <w:p w14:paraId="5697DB6C" w14:textId="5387D411" w:rsidR="006F74EA" w:rsidRPr="00277FCE" w:rsidRDefault="006F74EA" w:rsidP="00277FCE">
      <w:pPr>
        <w:pStyle w:val="a5"/>
        <w:numPr>
          <w:ilvl w:val="1"/>
          <w:numId w:val="2"/>
        </w:numPr>
        <w:rPr>
          <w:rFonts w:ascii="Sakkal Majalla" w:hAnsi="Sakkal Majalla" w:cs="Sakkal Majalla"/>
          <w:sz w:val="32"/>
          <w:szCs w:val="32"/>
          <w:rtl/>
        </w:rPr>
      </w:pPr>
      <w:r w:rsidRPr="00277FCE">
        <w:rPr>
          <w:rFonts w:ascii="Sakkal Majalla" w:hAnsi="Sakkal Majalla" w:cs="Sakkal Majalla" w:hint="cs"/>
          <w:sz w:val="32"/>
          <w:szCs w:val="32"/>
          <w:rtl/>
        </w:rPr>
        <w:t>اختيار المرشحين المناسبين للوظائف المتاحة.</w:t>
      </w:r>
    </w:p>
    <w:p w14:paraId="458DC389" w14:textId="5FF6BB9E" w:rsidR="006F74EA" w:rsidRPr="00277FCE" w:rsidRDefault="006F74EA" w:rsidP="00277FCE">
      <w:pPr>
        <w:pStyle w:val="a5"/>
        <w:numPr>
          <w:ilvl w:val="1"/>
          <w:numId w:val="2"/>
        </w:numPr>
        <w:rPr>
          <w:rFonts w:ascii="Sakkal Majalla" w:hAnsi="Sakkal Majalla" w:cs="Sakkal Majalla"/>
          <w:sz w:val="32"/>
          <w:szCs w:val="32"/>
          <w:rtl/>
        </w:rPr>
      </w:pPr>
      <w:r w:rsidRPr="00277FCE">
        <w:rPr>
          <w:rFonts w:ascii="Sakkal Majalla" w:hAnsi="Sakkal Majalla" w:cs="Sakkal Majalla" w:hint="cs"/>
          <w:sz w:val="32"/>
          <w:szCs w:val="32"/>
          <w:rtl/>
        </w:rPr>
        <w:t>إخضاع الموظفين للتدريب قبل البدء في تولي مهامهم الوظيفية.</w:t>
      </w:r>
    </w:p>
    <w:p w14:paraId="25C303C5" w14:textId="05FEF59B" w:rsidR="006F74EA" w:rsidRPr="00F51D84" w:rsidRDefault="006F74EA" w:rsidP="00F51D84">
      <w:pPr>
        <w:pStyle w:val="a5"/>
        <w:numPr>
          <w:ilvl w:val="1"/>
          <w:numId w:val="2"/>
        </w:numPr>
        <w:rPr>
          <w:rFonts w:ascii="Sakkal Majalla" w:hAnsi="Sakkal Majalla" w:cs="Sakkal Majalla"/>
          <w:sz w:val="32"/>
          <w:szCs w:val="32"/>
          <w:rtl/>
        </w:rPr>
      </w:pPr>
      <w:r w:rsidRPr="00277FCE">
        <w:rPr>
          <w:rFonts w:ascii="Sakkal Majalla" w:hAnsi="Sakkal Majalla" w:cs="Sakkal Majalla" w:hint="cs"/>
          <w:sz w:val="32"/>
          <w:szCs w:val="32"/>
          <w:rtl/>
        </w:rPr>
        <w:t>التواصل المنتظم مع الموظفين ومتابعتهم للتأكد من تنفيذ المهام بطريقة صحيحة.</w:t>
      </w:r>
    </w:p>
    <w:p w14:paraId="1E65772C" w14:textId="5A1A961A" w:rsidR="006F74EA" w:rsidRPr="00F51D84" w:rsidRDefault="006F74EA" w:rsidP="00F51D84">
      <w:pPr>
        <w:pStyle w:val="a5"/>
        <w:numPr>
          <w:ilvl w:val="0"/>
          <w:numId w:val="35"/>
        </w:numPr>
        <w:rPr>
          <w:rFonts w:ascii="Sakkal Majalla" w:hAnsi="Sakkal Majalla" w:cs="Sakkal Majalla"/>
          <w:sz w:val="32"/>
          <w:szCs w:val="32"/>
          <w:rtl/>
        </w:rPr>
      </w:pPr>
      <w:r w:rsidRPr="006F5672">
        <w:rPr>
          <w:rFonts w:ascii="Sakkal Majalla" w:hAnsi="Sakkal Majalla" w:cs="Sakkal Majalla" w:hint="cs"/>
          <w:b/>
          <w:bCs/>
          <w:sz w:val="32"/>
          <w:szCs w:val="32"/>
          <w:rtl/>
        </w:rPr>
        <w:t>مخاطر النظام:</w:t>
      </w:r>
      <w:r w:rsidRPr="006F74EA">
        <w:rPr>
          <w:rFonts w:ascii="Sakkal Majalla" w:hAnsi="Sakkal Majalla" w:cs="Sakkal Majalla" w:hint="cs"/>
          <w:sz w:val="32"/>
          <w:szCs w:val="32"/>
          <w:rtl/>
        </w:rPr>
        <w:t xml:space="preserve"> وهي تشير إلى الخلل الذي يحدث في الأنظمة والبرامج التي تعتمد عليها المنظمة في تشغيل أعمالها اليومية، وقد يأتي هذا الخلل في صورة: تعطل النظام، تعرض النظام للهجوم، سرقة البيانات، ضعف الأجهزة المُستخدمة، الاعتماد على برامج حوسبة قديمة، وهو ما يؤدي إلى عواقب مثل وقف العمليات وتكبد خسائر مالية فادحة وسرقة البيانات وفقدان العملاء والإضرار بسمعة المنظمة ومكانتها في السوق.</w:t>
      </w:r>
    </w:p>
    <w:p w14:paraId="3599A183" w14:textId="77777777" w:rsidR="006F74EA" w:rsidRPr="00F51D84" w:rsidRDefault="006F74EA" w:rsidP="007873C1">
      <w:pPr>
        <w:ind w:left="360"/>
        <w:rPr>
          <w:rFonts w:ascii="Sakkal Majalla" w:hAnsi="Sakkal Majalla" w:cs="Sakkal Majalla"/>
          <w:b/>
          <w:bCs/>
          <w:sz w:val="32"/>
          <w:szCs w:val="32"/>
          <w:rtl/>
        </w:rPr>
      </w:pPr>
      <w:r w:rsidRPr="00F51D84">
        <w:rPr>
          <w:rFonts w:ascii="Sakkal Majalla" w:hAnsi="Sakkal Majalla" w:cs="Sakkal Majalla" w:hint="cs"/>
          <w:b/>
          <w:bCs/>
          <w:sz w:val="32"/>
          <w:szCs w:val="32"/>
          <w:rtl/>
        </w:rPr>
        <w:t>ولحماية المنظمة من مخاطر النظام، لا بد من القيام بما يلي:</w:t>
      </w:r>
    </w:p>
    <w:p w14:paraId="64F9900D" w14:textId="6FF9DE0D" w:rsidR="006F74EA" w:rsidRPr="00F51D84" w:rsidRDefault="006F74EA" w:rsidP="00F51D84">
      <w:pPr>
        <w:pStyle w:val="a5"/>
        <w:numPr>
          <w:ilvl w:val="1"/>
          <w:numId w:val="2"/>
        </w:numPr>
        <w:rPr>
          <w:rFonts w:ascii="Sakkal Majalla" w:hAnsi="Sakkal Majalla" w:cs="Sakkal Majalla"/>
          <w:sz w:val="32"/>
          <w:szCs w:val="32"/>
          <w:rtl/>
        </w:rPr>
      </w:pPr>
      <w:r w:rsidRPr="00F51D84">
        <w:rPr>
          <w:rFonts w:ascii="Sakkal Majalla" w:hAnsi="Sakkal Majalla" w:cs="Sakkal Majalla" w:hint="cs"/>
          <w:sz w:val="32"/>
          <w:szCs w:val="32"/>
          <w:rtl/>
        </w:rPr>
        <w:t>المداومة على تحديث الأنظمة التي تستخدمها المنظمة.</w:t>
      </w:r>
    </w:p>
    <w:p w14:paraId="1A54433E" w14:textId="76807001" w:rsidR="006F74EA" w:rsidRPr="00F51D84" w:rsidRDefault="006F74EA" w:rsidP="00F51D84">
      <w:pPr>
        <w:pStyle w:val="a5"/>
        <w:numPr>
          <w:ilvl w:val="1"/>
          <w:numId w:val="2"/>
        </w:numPr>
        <w:rPr>
          <w:rFonts w:ascii="Sakkal Majalla" w:hAnsi="Sakkal Majalla" w:cs="Sakkal Majalla"/>
          <w:sz w:val="32"/>
          <w:szCs w:val="32"/>
          <w:rtl/>
        </w:rPr>
      </w:pPr>
      <w:r w:rsidRPr="00F51D84">
        <w:rPr>
          <w:rFonts w:ascii="Sakkal Majalla" w:hAnsi="Sakkal Majalla" w:cs="Sakkal Majalla" w:hint="cs"/>
          <w:sz w:val="32"/>
          <w:szCs w:val="32"/>
          <w:rtl/>
        </w:rPr>
        <w:t>توفير الحماية للأنظمة بتطبيق ممارسات الأمن السيبراني.</w:t>
      </w:r>
    </w:p>
    <w:p w14:paraId="1A217854" w14:textId="15DDD78B" w:rsidR="006F74EA" w:rsidRPr="00F51D84" w:rsidRDefault="006F74EA" w:rsidP="00F51D84">
      <w:pPr>
        <w:pStyle w:val="a5"/>
        <w:numPr>
          <w:ilvl w:val="1"/>
          <w:numId w:val="2"/>
        </w:numPr>
        <w:rPr>
          <w:rFonts w:ascii="Sakkal Majalla" w:hAnsi="Sakkal Majalla" w:cs="Sakkal Majalla"/>
          <w:sz w:val="32"/>
          <w:szCs w:val="32"/>
          <w:rtl/>
        </w:rPr>
      </w:pPr>
      <w:r w:rsidRPr="00F51D84">
        <w:rPr>
          <w:rFonts w:ascii="Sakkal Majalla" w:hAnsi="Sakkal Majalla" w:cs="Sakkal Majalla" w:hint="cs"/>
          <w:sz w:val="32"/>
          <w:szCs w:val="32"/>
          <w:rtl/>
        </w:rPr>
        <w:t>تدريب الموظفين على الحفاظ على أمن الأجهزة والبيانات عند الاستخدام. (</w:t>
      </w:r>
      <w:r w:rsidR="005B5574" w:rsidRPr="00F51D84">
        <w:rPr>
          <w:rFonts w:ascii="Sakkal Majalla" w:hAnsi="Sakkal Majalla" w:cs="Sakkal Majalla" w:hint="cs"/>
          <w:sz w:val="32"/>
          <w:szCs w:val="32"/>
          <w:rtl/>
        </w:rPr>
        <w:t>العتيبي، (</w:t>
      </w:r>
      <w:r w:rsidRPr="00F51D84">
        <w:rPr>
          <w:rFonts w:ascii="Sakkal Majalla" w:hAnsi="Sakkal Majalla" w:cs="Sakkal Majalla" w:hint="cs"/>
          <w:sz w:val="32"/>
          <w:szCs w:val="32"/>
          <w:rtl/>
        </w:rPr>
        <w:t>2022).</w:t>
      </w:r>
    </w:p>
    <w:p w14:paraId="787063EA" w14:textId="06686974" w:rsidR="006F74EA" w:rsidRPr="00F51D84" w:rsidRDefault="006F74EA" w:rsidP="00F51D84">
      <w:pPr>
        <w:pStyle w:val="a5"/>
        <w:numPr>
          <w:ilvl w:val="0"/>
          <w:numId w:val="35"/>
        </w:numPr>
        <w:rPr>
          <w:rFonts w:ascii="Sakkal Majalla" w:hAnsi="Sakkal Majalla" w:cs="Sakkal Majalla"/>
          <w:sz w:val="32"/>
          <w:szCs w:val="32"/>
          <w:rtl/>
        </w:rPr>
      </w:pPr>
      <w:r w:rsidRPr="006F5672">
        <w:rPr>
          <w:rFonts w:ascii="Sakkal Majalla" w:hAnsi="Sakkal Majalla" w:cs="Sakkal Majalla" w:hint="cs"/>
          <w:b/>
          <w:bCs/>
          <w:sz w:val="32"/>
          <w:szCs w:val="32"/>
          <w:rtl/>
        </w:rPr>
        <w:t xml:space="preserve">مخاطر العمليات: </w:t>
      </w:r>
      <w:r w:rsidRPr="006F74EA">
        <w:rPr>
          <w:rFonts w:ascii="Sakkal Majalla" w:hAnsi="Sakkal Majalla" w:cs="Sakkal Majalla" w:hint="cs"/>
          <w:sz w:val="32"/>
          <w:szCs w:val="32"/>
          <w:rtl/>
        </w:rPr>
        <w:t>تنفذ جميع المنظمات باختلاف صناعتها أعمالها من خلال القيام بمجموعة من العمليات التي يجب تطبيقها بنفس التسلسل والتكرار للحصول على أفضل النتائج، وبالتالي تنتج مخاطر العمليات عن فقدان المعلومات من المصدر بسبب تأخر البيانات أو نتيجة ارتفاع معدل الدوران الوظيفي بالمنظمة ومن ثم التوقف عن العمل أو عدم قيام المنظمة ببناء أو توثيق عملياتها بالكامل أو فشل الضوابط الداخلية، وهو ما يؤدي إلى اختلاف الإنتاج الفعلي عن المتوقع وتكبد المنظمة خسائر مالية وتعرضها لمشكلات قانونية. (طيب وشكيب</w:t>
      </w:r>
      <w:r w:rsidR="00F51D84">
        <w:rPr>
          <w:rFonts w:ascii="Sakkal Majalla" w:hAnsi="Sakkal Majalla" w:cs="Sakkal Majalla" w:hint="cs"/>
          <w:sz w:val="32"/>
          <w:szCs w:val="32"/>
          <w:rtl/>
        </w:rPr>
        <w:t xml:space="preserve">، </w:t>
      </w:r>
      <w:r w:rsidRPr="006F74EA">
        <w:rPr>
          <w:rFonts w:ascii="Sakkal Majalla" w:hAnsi="Sakkal Majalla" w:cs="Sakkal Majalla" w:hint="cs"/>
          <w:sz w:val="32"/>
          <w:szCs w:val="32"/>
          <w:rtl/>
        </w:rPr>
        <w:t>2019).</w:t>
      </w:r>
    </w:p>
    <w:p w14:paraId="01BC8FF2" w14:textId="59398380" w:rsidR="006F74EA" w:rsidRPr="00E07366" w:rsidRDefault="006F74EA" w:rsidP="00E07366">
      <w:pPr>
        <w:ind w:left="360"/>
        <w:rPr>
          <w:rFonts w:ascii="Sakkal Majalla" w:hAnsi="Sakkal Majalla" w:cs="Sakkal Majalla"/>
          <w:b/>
          <w:bCs/>
          <w:sz w:val="32"/>
          <w:szCs w:val="32"/>
          <w:rtl/>
        </w:rPr>
      </w:pPr>
      <w:r w:rsidRPr="00F51D84">
        <w:rPr>
          <w:rFonts w:ascii="Sakkal Majalla" w:hAnsi="Sakkal Majalla" w:cs="Sakkal Majalla" w:hint="cs"/>
          <w:b/>
          <w:bCs/>
          <w:sz w:val="32"/>
          <w:szCs w:val="32"/>
          <w:rtl/>
        </w:rPr>
        <w:lastRenderedPageBreak/>
        <w:t>ولتجنب مخاطر العمليات، لا بد من القيام بالآتي: (الراوي خالد وهيب</w:t>
      </w:r>
      <w:r w:rsidR="00F51D84">
        <w:rPr>
          <w:rFonts w:ascii="Sakkal Majalla" w:hAnsi="Sakkal Majalla" w:cs="Sakkal Majalla" w:hint="cs"/>
          <w:b/>
          <w:bCs/>
          <w:sz w:val="32"/>
          <w:szCs w:val="32"/>
          <w:rtl/>
        </w:rPr>
        <w:t xml:space="preserve">، </w:t>
      </w:r>
      <w:r w:rsidRPr="00F51D84">
        <w:rPr>
          <w:rFonts w:ascii="Sakkal Majalla" w:hAnsi="Sakkal Majalla" w:cs="Sakkal Majalla" w:hint="cs"/>
          <w:b/>
          <w:bCs/>
          <w:sz w:val="32"/>
          <w:szCs w:val="32"/>
          <w:rtl/>
        </w:rPr>
        <w:t>2011).</w:t>
      </w:r>
    </w:p>
    <w:p w14:paraId="39EAD530" w14:textId="78166A9E" w:rsidR="006F74EA" w:rsidRPr="00E07366" w:rsidRDefault="006F74EA" w:rsidP="00E07366">
      <w:pPr>
        <w:pStyle w:val="a5"/>
        <w:numPr>
          <w:ilvl w:val="1"/>
          <w:numId w:val="2"/>
        </w:numPr>
        <w:rPr>
          <w:rFonts w:ascii="Sakkal Majalla" w:hAnsi="Sakkal Majalla" w:cs="Sakkal Majalla"/>
          <w:sz w:val="32"/>
          <w:szCs w:val="32"/>
          <w:rtl/>
        </w:rPr>
      </w:pPr>
      <w:r w:rsidRPr="00E07366">
        <w:rPr>
          <w:rFonts w:ascii="Sakkal Majalla" w:hAnsi="Sakkal Majalla" w:cs="Sakkal Majalla" w:hint="cs"/>
          <w:sz w:val="32"/>
          <w:szCs w:val="32"/>
          <w:rtl/>
        </w:rPr>
        <w:t>إخضاع العمليات للفحص الدوري المنتظم.</w:t>
      </w:r>
    </w:p>
    <w:p w14:paraId="2B177156" w14:textId="3B73628F" w:rsidR="006F74EA" w:rsidRPr="00E07366" w:rsidRDefault="006F74EA" w:rsidP="00E07366">
      <w:pPr>
        <w:pStyle w:val="a5"/>
        <w:numPr>
          <w:ilvl w:val="1"/>
          <w:numId w:val="2"/>
        </w:numPr>
        <w:rPr>
          <w:rFonts w:ascii="Sakkal Majalla" w:hAnsi="Sakkal Majalla" w:cs="Sakkal Majalla"/>
          <w:sz w:val="32"/>
          <w:szCs w:val="32"/>
          <w:rtl/>
        </w:rPr>
      </w:pPr>
      <w:r w:rsidRPr="00E07366">
        <w:rPr>
          <w:rFonts w:ascii="Sakkal Majalla" w:hAnsi="Sakkal Majalla" w:cs="Sakkal Majalla" w:hint="cs"/>
          <w:sz w:val="32"/>
          <w:szCs w:val="32"/>
          <w:rtl/>
        </w:rPr>
        <w:t>العمل على تحسين العمليات.</w:t>
      </w:r>
    </w:p>
    <w:p w14:paraId="368ED8D9" w14:textId="6F6CD16D" w:rsidR="006F74EA" w:rsidRPr="00E07366" w:rsidRDefault="006F74EA" w:rsidP="00E07366">
      <w:pPr>
        <w:pStyle w:val="a5"/>
        <w:numPr>
          <w:ilvl w:val="1"/>
          <w:numId w:val="2"/>
        </w:numPr>
        <w:rPr>
          <w:rFonts w:ascii="Sakkal Majalla" w:hAnsi="Sakkal Majalla" w:cs="Sakkal Majalla"/>
          <w:sz w:val="32"/>
          <w:szCs w:val="32"/>
          <w:rtl/>
        </w:rPr>
      </w:pPr>
      <w:r w:rsidRPr="00E07366">
        <w:rPr>
          <w:rFonts w:ascii="Sakkal Majalla" w:hAnsi="Sakkal Majalla" w:cs="Sakkal Majalla" w:hint="cs"/>
          <w:sz w:val="32"/>
          <w:szCs w:val="32"/>
          <w:rtl/>
        </w:rPr>
        <w:t>تدريب الموظفين على تنفيذ العمليات على النحو الأمثل.</w:t>
      </w:r>
    </w:p>
    <w:p w14:paraId="183DA2B9" w14:textId="7D35B823" w:rsidR="006F74EA" w:rsidRPr="00E07366" w:rsidRDefault="006F74EA" w:rsidP="00E07366">
      <w:pPr>
        <w:pStyle w:val="a5"/>
        <w:numPr>
          <w:ilvl w:val="1"/>
          <w:numId w:val="2"/>
        </w:numPr>
        <w:rPr>
          <w:rFonts w:ascii="Sakkal Majalla" w:hAnsi="Sakkal Majalla" w:cs="Sakkal Majalla"/>
          <w:sz w:val="32"/>
          <w:szCs w:val="32"/>
          <w:rtl/>
        </w:rPr>
      </w:pPr>
      <w:r w:rsidRPr="00E07366">
        <w:rPr>
          <w:rFonts w:ascii="Sakkal Majalla" w:hAnsi="Sakkal Majalla" w:cs="Sakkal Majalla" w:hint="cs"/>
          <w:sz w:val="32"/>
          <w:szCs w:val="32"/>
          <w:rtl/>
        </w:rPr>
        <w:t>الاعتماد على نظام قوي لاستكشاف الأخطاء وإصلاحها.</w:t>
      </w:r>
    </w:p>
    <w:p w14:paraId="5EBD062D" w14:textId="622E2BEE" w:rsidR="006F74EA" w:rsidRPr="00E07366" w:rsidRDefault="006F74EA" w:rsidP="00E07366">
      <w:pPr>
        <w:pStyle w:val="a5"/>
        <w:numPr>
          <w:ilvl w:val="0"/>
          <w:numId w:val="35"/>
        </w:numPr>
        <w:rPr>
          <w:rFonts w:ascii="Sakkal Majalla" w:hAnsi="Sakkal Majalla" w:cs="Sakkal Majalla"/>
          <w:sz w:val="32"/>
          <w:szCs w:val="32"/>
          <w:rtl/>
        </w:rPr>
      </w:pPr>
      <w:r w:rsidRPr="006F5672">
        <w:rPr>
          <w:rFonts w:ascii="Sakkal Majalla" w:hAnsi="Sakkal Majalla" w:cs="Sakkal Majalla" w:hint="cs"/>
          <w:b/>
          <w:bCs/>
          <w:sz w:val="32"/>
          <w:szCs w:val="32"/>
          <w:rtl/>
        </w:rPr>
        <w:t>المخاطر الخارجية:</w:t>
      </w:r>
      <w:r w:rsidRPr="006F74EA">
        <w:rPr>
          <w:rFonts w:ascii="Sakkal Majalla" w:hAnsi="Sakkal Majalla" w:cs="Sakkal Majalla" w:hint="cs"/>
          <w:sz w:val="32"/>
          <w:szCs w:val="32"/>
          <w:rtl/>
        </w:rPr>
        <w:t xml:space="preserve"> وهي المخاطر التي تنشأ عن وقوع أحداث خارج سيطرة المنظمة، مثل الكوارث الطبيعية وتغيرات الطقس والأزمات الاقتصادية والمشكلات السياسية، وجميعها أحداث تؤثر على كيفية عمل المنظمة وأرباحها.</w:t>
      </w:r>
    </w:p>
    <w:p w14:paraId="14A2E236" w14:textId="77777777" w:rsidR="006F74EA" w:rsidRDefault="006F74EA" w:rsidP="007873C1">
      <w:pPr>
        <w:ind w:left="360"/>
        <w:rPr>
          <w:rFonts w:ascii="Sakkal Majalla" w:hAnsi="Sakkal Majalla" w:cs="Sakkal Majalla"/>
          <w:sz w:val="32"/>
          <w:szCs w:val="32"/>
          <w:rtl/>
        </w:rPr>
      </w:pPr>
      <w:r>
        <w:rPr>
          <w:rFonts w:ascii="Sakkal Majalla" w:hAnsi="Sakkal Majalla" w:cs="Sakkal Majalla" w:hint="cs"/>
          <w:sz w:val="32"/>
          <w:szCs w:val="32"/>
          <w:rtl/>
        </w:rPr>
        <w:t>وعلى الرغم من عدم قدرة المنظمات على منع المخاطر الخارجية؛ إلا أنها يمكن أن تستعد لها بوضع خطط قوية لإدارتها، مع وضع خطط الطوارئ لاتخاذ ما يلزم في حال وقوعها.</w:t>
      </w:r>
    </w:p>
    <w:p w14:paraId="63B5A045" w14:textId="77777777" w:rsidR="007873C1" w:rsidRDefault="007873C1" w:rsidP="007873C1">
      <w:pPr>
        <w:ind w:left="360"/>
        <w:rPr>
          <w:rFonts w:ascii="Sakkal Majalla" w:hAnsi="Sakkal Majalla" w:cs="Sakkal Majalla"/>
          <w:b/>
          <w:bCs/>
          <w:sz w:val="32"/>
          <w:szCs w:val="32"/>
          <w:rtl/>
        </w:rPr>
      </w:pPr>
      <w:r w:rsidRPr="007873C1">
        <w:rPr>
          <w:rFonts w:ascii="Sakkal Majalla" w:hAnsi="Sakkal Majalla" w:cs="Sakkal Majalla" w:hint="cs"/>
          <w:b/>
          <w:bCs/>
          <w:sz w:val="32"/>
          <w:szCs w:val="32"/>
          <w:rtl/>
        </w:rPr>
        <w:t>أهداف إدارة المخاطر</w:t>
      </w:r>
    </w:p>
    <w:p w14:paraId="7510EE25" w14:textId="77777777" w:rsidR="007873C1" w:rsidRPr="007873C1" w:rsidRDefault="007873C1" w:rsidP="007873C1">
      <w:pPr>
        <w:pStyle w:val="a5"/>
        <w:numPr>
          <w:ilvl w:val="0"/>
          <w:numId w:val="30"/>
        </w:numPr>
        <w:rPr>
          <w:rFonts w:ascii="Sakkal Majalla" w:hAnsi="Sakkal Majalla" w:cs="Sakkal Majalla"/>
          <w:b/>
          <w:bCs/>
          <w:sz w:val="32"/>
          <w:szCs w:val="32"/>
        </w:rPr>
      </w:pPr>
      <w:r w:rsidRPr="007873C1">
        <w:rPr>
          <w:rFonts w:ascii="Sakkal Majalla" w:hAnsi="Sakkal Majalla" w:cs="Sakkal Majalla" w:hint="cs"/>
          <w:sz w:val="32"/>
          <w:szCs w:val="32"/>
          <w:rtl/>
        </w:rPr>
        <w:t>تحسين سلامة المرضى: إدارة المخاطر تساعد في تحديد وتحليل المخاطر السريرية، تطوير بروتوكولات السلامة تدريب الكوادر الطبية، وتطبيق تقنيات حديثة لتحسين سلامة المرضى.</w:t>
      </w:r>
    </w:p>
    <w:p w14:paraId="26077A37" w14:textId="28BCFBB4" w:rsidR="007873C1" w:rsidRPr="007873C1" w:rsidRDefault="007873C1" w:rsidP="007873C1">
      <w:pPr>
        <w:pStyle w:val="a5"/>
        <w:numPr>
          <w:ilvl w:val="0"/>
          <w:numId w:val="30"/>
        </w:numPr>
        <w:rPr>
          <w:rFonts w:ascii="Sakkal Majalla" w:hAnsi="Sakkal Majalla" w:cs="Sakkal Majalla"/>
          <w:b/>
          <w:bCs/>
          <w:sz w:val="32"/>
          <w:szCs w:val="32"/>
          <w:rtl/>
        </w:rPr>
      </w:pPr>
      <w:r w:rsidRPr="007873C1">
        <w:rPr>
          <w:rFonts w:ascii="Sakkal Majalla" w:hAnsi="Sakkal Majalla" w:cs="Sakkal Majalla" w:hint="cs"/>
          <w:sz w:val="32"/>
          <w:szCs w:val="32"/>
          <w:rtl/>
        </w:rPr>
        <w:t>تحسين جودة الرعاية الصحية: من خلال مراقبة وتقييم الأداء، تحسين العمليات، وتعزيز التواصل بين الفرق الطبية، يمكن تحسين جودة الرعاية الصحية بشكل مباشر.</w:t>
      </w:r>
    </w:p>
    <w:p w14:paraId="785BE40A" w14:textId="43131935" w:rsidR="007873C1" w:rsidRPr="007873C1" w:rsidRDefault="007873C1" w:rsidP="007873C1">
      <w:pPr>
        <w:pStyle w:val="a5"/>
        <w:numPr>
          <w:ilvl w:val="0"/>
          <w:numId w:val="30"/>
        </w:numPr>
        <w:rPr>
          <w:rFonts w:ascii="Sakkal Majalla" w:hAnsi="Sakkal Majalla" w:cs="Sakkal Majalla"/>
          <w:sz w:val="32"/>
          <w:szCs w:val="32"/>
          <w:rtl/>
        </w:rPr>
      </w:pPr>
      <w:r w:rsidRPr="007873C1">
        <w:rPr>
          <w:rFonts w:ascii="Sakkal Majalla" w:hAnsi="Sakkal Majalla" w:cs="Sakkal Majalla" w:hint="cs"/>
          <w:sz w:val="32"/>
          <w:szCs w:val="32"/>
          <w:rtl/>
        </w:rPr>
        <w:t xml:space="preserve">تقليل التكاليف: إدارة المخاطر تسهم في تقليل الأخطاء الطبية والحوادث، وتحسين استخدام الموارد، مما يؤدي إلى تقليل التكاليف القانونية </w:t>
      </w:r>
      <w:r w:rsidR="005B5574" w:rsidRPr="007873C1">
        <w:rPr>
          <w:rFonts w:ascii="Sakkal Majalla" w:hAnsi="Sakkal Majalla" w:cs="Sakkal Majalla" w:hint="cs"/>
          <w:sz w:val="32"/>
          <w:szCs w:val="32"/>
          <w:rtl/>
        </w:rPr>
        <w:t>والتشغيلية. (</w:t>
      </w:r>
      <w:r w:rsidR="005B5574" w:rsidRPr="007873C1">
        <w:rPr>
          <w:rFonts w:ascii="Sakkal Majalla" w:hAnsi="Sakkal Majalla" w:cs="Sakkal Majalla" w:hint="cs"/>
          <w:sz w:val="32"/>
          <w:szCs w:val="32"/>
        </w:rPr>
        <w:t>Fodil</w:t>
      </w:r>
      <w:r w:rsidRPr="007873C1">
        <w:rPr>
          <w:rFonts w:ascii="Sakkal Majalla" w:hAnsi="Sakkal Majalla" w:cs="Sakkal Majalla" w:hint="cs"/>
          <w:sz w:val="32"/>
          <w:szCs w:val="32"/>
          <w:lang w:bidi="ar-EG"/>
        </w:rPr>
        <w:t xml:space="preserve"> Belmokhtar &amp; Hayet </w:t>
      </w:r>
      <w:r w:rsidR="005B5574" w:rsidRPr="007873C1">
        <w:rPr>
          <w:rFonts w:ascii="Sakkal Majalla" w:hAnsi="Sakkal Majalla" w:cs="Sakkal Majalla"/>
          <w:sz w:val="32"/>
          <w:szCs w:val="32"/>
          <w:lang w:bidi="ar-EG"/>
        </w:rPr>
        <w:t>Baharat</w:t>
      </w:r>
      <w:r w:rsidRPr="007873C1">
        <w:rPr>
          <w:rFonts w:ascii="Sakkal Majalla" w:hAnsi="Sakkal Majalla" w:cs="Sakkal Majalla" w:hint="cs"/>
          <w:sz w:val="32"/>
          <w:szCs w:val="32"/>
          <w:lang w:bidi="ar-EG"/>
        </w:rPr>
        <w:t xml:space="preserve"> ,2020</w:t>
      </w:r>
      <w:r w:rsidRPr="007873C1">
        <w:rPr>
          <w:rFonts w:ascii="Sakkal Majalla" w:hAnsi="Sakkal Majalla" w:cs="Sakkal Majalla" w:hint="cs"/>
          <w:sz w:val="32"/>
          <w:szCs w:val="32"/>
          <w:rtl/>
        </w:rPr>
        <w:t>).</w:t>
      </w:r>
    </w:p>
    <w:p w14:paraId="06E24BA8" w14:textId="7382C552" w:rsidR="007873C1" w:rsidRPr="007873C1" w:rsidRDefault="007873C1" w:rsidP="007873C1">
      <w:pPr>
        <w:pStyle w:val="a5"/>
        <w:numPr>
          <w:ilvl w:val="0"/>
          <w:numId w:val="30"/>
        </w:numPr>
        <w:rPr>
          <w:rFonts w:ascii="Sakkal Majalla" w:hAnsi="Sakkal Majalla" w:cs="Sakkal Majalla"/>
          <w:sz w:val="32"/>
          <w:szCs w:val="32"/>
          <w:rtl/>
        </w:rPr>
      </w:pPr>
      <w:r w:rsidRPr="007873C1">
        <w:rPr>
          <w:rFonts w:ascii="Sakkal Majalla" w:hAnsi="Sakkal Majalla" w:cs="Sakkal Majalla" w:hint="cs"/>
          <w:sz w:val="32"/>
          <w:szCs w:val="32"/>
          <w:rtl/>
        </w:rPr>
        <w:t>تحسين الكفاءة التشغيلية: تحليل العمليات وتبسيطها، تحسين إدارة الوقت استخدام التكنولوجيا، وإدارة الموارد البشرية بشكل فعال يعزز من الكفاءة التشغيلية في المستشفيات.</w:t>
      </w:r>
    </w:p>
    <w:p w14:paraId="02DE6A8B" w14:textId="113E209E" w:rsidR="007873C1" w:rsidRPr="00235602" w:rsidRDefault="007873C1" w:rsidP="00235602">
      <w:pPr>
        <w:pStyle w:val="a5"/>
        <w:numPr>
          <w:ilvl w:val="0"/>
          <w:numId w:val="30"/>
        </w:numPr>
        <w:rPr>
          <w:rFonts w:ascii="Sakkal Majalla" w:hAnsi="Sakkal Majalla" w:cs="Sakkal Majalla"/>
          <w:sz w:val="32"/>
          <w:szCs w:val="32"/>
          <w:rtl/>
        </w:rPr>
      </w:pPr>
      <w:r w:rsidRPr="00235602">
        <w:rPr>
          <w:rFonts w:ascii="Sakkal Majalla" w:hAnsi="Sakkal Majalla" w:cs="Sakkal Majalla" w:hint="cs"/>
          <w:sz w:val="32"/>
          <w:szCs w:val="32"/>
          <w:rtl/>
        </w:rPr>
        <w:t>تعزيز ثقة المرضى</w:t>
      </w:r>
    </w:p>
    <w:p w14:paraId="4C5CB1E3" w14:textId="77777777" w:rsidR="00767278" w:rsidRDefault="007873C1" w:rsidP="00767278">
      <w:pPr>
        <w:pStyle w:val="a5"/>
        <w:numPr>
          <w:ilvl w:val="1"/>
          <w:numId w:val="2"/>
        </w:numPr>
        <w:rPr>
          <w:rFonts w:ascii="Sakkal Majalla" w:hAnsi="Sakkal Majalla" w:cs="Sakkal Majalla"/>
          <w:sz w:val="32"/>
          <w:szCs w:val="32"/>
        </w:rPr>
      </w:pPr>
      <w:r w:rsidRPr="00235602">
        <w:rPr>
          <w:rFonts w:ascii="Sakkal Majalla" w:hAnsi="Sakkal Majalla" w:cs="Sakkal Majalla" w:hint="cs"/>
          <w:sz w:val="32"/>
          <w:szCs w:val="32"/>
          <w:rtl/>
        </w:rPr>
        <w:t>توفير رعاية صحية آمنة وفعالة الالتزام بمعايير الجودة والسلامة يعزز من ثقة المرضى يتم قياس رضا المرضى من خلال استبيانات دورية لتحسين الخدمات.</w:t>
      </w:r>
    </w:p>
    <w:p w14:paraId="2BDA39EE" w14:textId="71C27703" w:rsidR="007873C1" w:rsidRPr="00767278" w:rsidRDefault="007873C1" w:rsidP="00767278">
      <w:pPr>
        <w:pStyle w:val="a5"/>
        <w:numPr>
          <w:ilvl w:val="1"/>
          <w:numId w:val="2"/>
        </w:numPr>
        <w:rPr>
          <w:rFonts w:ascii="Sakkal Majalla" w:hAnsi="Sakkal Majalla" w:cs="Sakkal Majalla"/>
          <w:sz w:val="32"/>
          <w:szCs w:val="32"/>
          <w:rtl/>
        </w:rPr>
      </w:pPr>
      <w:r w:rsidRPr="00767278">
        <w:rPr>
          <w:rFonts w:ascii="Sakkal Majalla" w:hAnsi="Sakkal Majalla" w:cs="Sakkal Majalla" w:hint="cs"/>
          <w:sz w:val="32"/>
          <w:szCs w:val="32"/>
          <w:rtl/>
        </w:rPr>
        <w:lastRenderedPageBreak/>
        <w:t>تحسين التواصل مع المرضى التواصل الفعال مع المرضى لضمان فهمهم لحالتهم وخيارات العلاج تشمل الأدوات الحديثة البوابات الإلكترونية وتطبيقات الهواتف الذكية لتعزيز التواصل. (الرفاعي، عادل</w:t>
      </w:r>
      <w:r w:rsidR="00235602" w:rsidRPr="00767278">
        <w:rPr>
          <w:rFonts w:ascii="Sakkal Majalla" w:hAnsi="Sakkal Majalla" w:cs="Sakkal Majalla" w:hint="cs"/>
          <w:sz w:val="32"/>
          <w:szCs w:val="32"/>
          <w:rtl/>
        </w:rPr>
        <w:t>،</w:t>
      </w:r>
      <w:r w:rsidRPr="00767278">
        <w:rPr>
          <w:rFonts w:ascii="Sakkal Majalla" w:hAnsi="Sakkal Majalla" w:cs="Sakkal Majalla" w:hint="cs"/>
          <w:sz w:val="32"/>
          <w:szCs w:val="32"/>
          <w:rtl/>
        </w:rPr>
        <w:t xml:space="preserve"> 2017). </w:t>
      </w:r>
    </w:p>
    <w:p w14:paraId="3BD3E929" w14:textId="748DAEB0" w:rsidR="007873C1" w:rsidRPr="00235602" w:rsidRDefault="007873C1" w:rsidP="00767278">
      <w:pPr>
        <w:pStyle w:val="a5"/>
        <w:numPr>
          <w:ilvl w:val="1"/>
          <w:numId w:val="2"/>
        </w:numPr>
        <w:rPr>
          <w:rFonts w:ascii="Sakkal Majalla" w:hAnsi="Sakkal Majalla" w:cs="Sakkal Majalla"/>
          <w:sz w:val="32"/>
          <w:szCs w:val="32"/>
          <w:rtl/>
        </w:rPr>
      </w:pPr>
      <w:r w:rsidRPr="00235602">
        <w:rPr>
          <w:rFonts w:ascii="Sakkal Majalla" w:hAnsi="Sakkal Majalla" w:cs="Sakkal Majalla" w:hint="cs"/>
          <w:sz w:val="32"/>
          <w:szCs w:val="32"/>
          <w:rtl/>
        </w:rPr>
        <w:t>ضمان الشفافية والمصداقية تعزيز الشفافية من خلال تقديم تقارير شفافة حول الأداء والتواصل الصريح مع المرضى لزيادة الثقة.</w:t>
      </w:r>
    </w:p>
    <w:p w14:paraId="76E4D733" w14:textId="1BBE47F8" w:rsidR="007873C1" w:rsidRPr="00FC12A0" w:rsidRDefault="007873C1" w:rsidP="00767278">
      <w:pPr>
        <w:pStyle w:val="a5"/>
        <w:numPr>
          <w:ilvl w:val="1"/>
          <w:numId w:val="2"/>
        </w:numPr>
        <w:rPr>
          <w:rFonts w:ascii="Sakkal Majalla" w:hAnsi="Sakkal Majalla" w:cs="Sakkal Majalla"/>
          <w:sz w:val="32"/>
          <w:szCs w:val="32"/>
          <w:rtl/>
        </w:rPr>
      </w:pPr>
      <w:r w:rsidRPr="00FC12A0">
        <w:rPr>
          <w:rFonts w:ascii="Sakkal Majalla" w:hAnsi="Sakkal Majalla" w:cs="Sakkal Majalla" w:hint="cs"/>
          <w:sz w:val="32"/>
          <w:szCs w:val="32"/>
          <w:rtl/>
        </w:rPr>
        <w:t>تعزيز التجربة الإيجابية للمرضى تحسين بيئة المستشفى وتوفير خدمات دعم نفسي واجتماعي بساهم في تحسين تجربة المرضى وزيادة رضاهم.</w:t>
      </w:r>
    </w:p>
    <w:p w14:paraId="4420A761" w14:textId="77777777" w:rsidR="007873C1" w:rsidRPr="00FC12A0" w:rsidRDefault="007873C1" w:rsidP="00081034">
      <w:pPr>
        <w:ind w:left="360"/>
        <w:rPr>
          <w:rFonts w:ascii="Sakkal Majalla" w:hAnsi="Sakkal Majalla" w:cs="Sakkal Majalla"/>
          <w:b/>
          <w:bCs/>
          <w:sz w:val="32"/>
          <w:szCs w:val="32"/>
          <w:rtl/>
        </w:rPr>
      </w:pPr>
      <w:r w:rsidRPr="00FC12A0">
        <w:rPr>
          <w:rFonts w:ascii="Sakkal Majalla" w:hAnsi="Sakkal Majalla" w:cs="Sakkal Majalla" w:hint="cs"/>
          <w:b/>
          <w:bCs/>
          <w:sz w:val="32"/>
          <w:szCs w:val="32"/>
          <w:rtl/>
        </w:rPr>
        <w:t>خطوات إدارة المخاطر</w:t>
      </w:r>
    </w:p>
    <w:p w14:paraId="5BDA405A" w14:textId="43E82E5F" w:rsidR="007873C1" w:rsidRPr="00FC12A0" w:rsidRDefault="007873C1" w:rsidP="00FC12A0">
      <w:pPr>
        <w:pStyle w:val="a5"/>
        <w:numPr>
          <w:ilvl w:val="0"/>
          <w:numId w:val="32"/>
        </w:numPr>
        <w:rPr>
          <w:rFonts w:ascii="Sakkal Majalla" w:hAnsi="Sakkal Majalla" w:cs="Sakkal Majalla"/>
          <w:sz w:val="32"/>
          <w:szCs w:val="32"/>
          <w:rtl/>
        </w:rPr>
      </w:pPr>
      <w:r w:rsidRPr="00FC12A0">
        <w:rPr>
          <w:rFonts w:ascii="Sakkal Majalla" w:hAnsi="Sakkal Majalla" w:cs="Sakkal Majalla" w:hint="cs"/>
          <w:sz w:val="32"/>
          <w:szCs w:val="32"/>
          <w:rtl/>
        </w:rPr>
        <w:t>تحديد المخاطر</w:t>
      </w:r>
    </w:p>
    <w:p w14:paraId="5EC1D888" w14:textId="23ACC7EB" w:rsidR="007873C1" w:rsidRPr="00E07366" w:rsidRDefault="007873C1" w:rsidP="00E07366">
      <w:pPr>
        <w:pStyle w:val="a5"/>
        <w:numPr>
          <w:ilvl w:val="1"/>
          <w:numId w:val="2"/>
        </w:numPr>
        <w:rPr>
          <w:rFonts w:ascii="Sakkal Majalla" w:hAnsi="Sakkal Majalla" w:cs="Sakkal Majalla"/>
          <w:sz w:val="32"/>
          <w:szCs w:val="32"/>
          <w:rtl/>
        </w:rPr>
      </w:pPr>
      <w:r w:rsidRPr="007873C1">
        <w:rPr>
          <w:rFonts w:ascii="Sakkal Majalla" w:hAnsi="Sakkal Majalla" w:cs="Sakkal Majalla" w:hint="cs"/>
          <w:sz w:val="32"/>
          <w:szCs w:val="32"/>
          <w:rtl/>
        </w:rPr>
        <w:t xml:space="preserve"> جمع </w:t>
      </w:r>
      <w:r w:rsidR="005B5574" w:rsidRPr="007873C1">
        <w:rPr>
          <w:rFonts w:ascii="Sakkal Majalla" w:hAnsi="Sakkal Majalla" w:cs="Sakkal Majalla" w:hint="cs"/>
          <w:sz w:val="32"/>
          <w:szCs w:val="32"/>
          <w:rtl/>
        </w:rPr>
        <w:t>البيانات:</w:t>
      </w:r>
      <w:r w:rsidRPr="007873C1">
        <w:rPr>
          <w:rFonts w:ascii="Sakkal Majalla" w:hAnsi="Sakkal Majalla" w:cs="Sakkal Majalla" w:hint="cs"/>
          <w:sz w:val="32"/>
          <w:szCs w:val="32"/>
          <w:rtl/>
        </w:rPr>
        <w:t xml:space="preserve"> تحليل الحوادث السابقة والسجلات الطبية باستخدام أنظمة المعلومات الصحية. </w:t>
      </w:r>
      <w:r w:rsidRPr="007873C1">
        <w:rPr>
          <w:rFonts w:ascii="Sakkal Majalla" w:hAnsi="Sakkal Majalla" w:cs="Sakkal Majalla" w:hint="cs"/>
          <w:sz w:val="32"/>
          <w:szCs w:val="32"/>
          <w:lang w:bidi="ar-EG"/>
        </w:rPr>
        <w:t>Donabedian, A. (1980</w:t>
      </w:r>
      <w:r w:rsidR="005B5574" w:rsidRPr="007873C1">
        <w:rPr>
          <w:rFonts w:ascii="Sakkal Majalla" w:hAnsi="Sakkal Majalla" w:cs="Sakkal Majalla"/>
          <w:sz w:val="32"/>
          <w:szCs w:val="32"/>
          <w:lang w:bidi="ar-EG"/>
        </w:rPr>
        <w:t>)</w:t>
      </w:r>
      <w:r w:rsidR="005B5574" w:rsidRPr="007873C1">
        <w:rPr>
          <w:rFonts w:ascii="Sakkal Majalla" w:hAnsi="Sakkal Majalla" w:cs="Sakkal Majalla" w:hint="cs"/>
          <w:sz w:val="32"/>
          <w:szCs w:val="32"/>
          <w:rtl/>
        </w:rPr>
        <w:t>)</w:t>
      </w:r>
    </w:p>
    <w:p w14:paraId="116414BE" w14:textId="3C06C9D6" w:rsidR="007873C1" w:rsidRPr="00FC12A0" w:rsidRDefault="007873C1" w:rsidP="00FC12A0">
      <w:pPr>
        <w:pStyle w:val="a5"/>
        <w:numPr>
          <w:ilvl w:val="1"/>
          <w:numId w:val="2"/>
        </w:numPr>
        <w:rPr>
          <w:rFonts w:ascii="Sakkal Majalla" w:hAnsi="Sakkal Majalla" w:cs="Sakkal Majalla"/>
          <w:sz w:val="32"/>
          <w:szCs w:val="32"/>
          <w:rtl/>
        </w:rPr>
      </w:pPr>
      <w:r w:rsidRPr="007873C1">
        <w:rPr>
          <w:rFonts w:ascii="Sakkal Majalla" w:hAnsi="Sakkal Majalla" w:cs="Sakkal Majalla" w:hint="cs"/>
          <w:sz w:val="32"/>
          <w:szCs w:val="32"/>
          <w:rtl/>
        </w:rPr>
        <w:t xml:space="preserve"> المراجعة </w:t>
      </w:r>
      <w:r w:rsidR="005B5574" w:rsidRPr="007873C1">
        <w:rPr>
          <w:rFonts w:ascii="Sakkal Majalla" w:hAnsi="Sakkal Majalla" w:cs="Sakkal Majalla" w:hint="cs"/>
          <w:sz w:val="32"/>
          <w:szCs w:val="32"/>
          <w:rtl/>
        </w:rPr>
        <w:t>الدورية:</w:t>
      </w:r>
      <w:r w:rsidRPr="007873C1">
        <w:rPr>
          <w:rFonts w:ascii="Sakkal Majalla" w:hAnsi="Sakkal Majalla" w:cs="Sakkal Majalla" w:hint="cs"/>
          <w:sz w:val="32"/>
          <w:szCs w:val="32"/>
          <w:rtl/>
        </w:rPr>
        <w:t xml:space="preserve"> إجراء مراجعات دورية للعمليات والإجراءات لتحديد نقاط الضعف.</w:t>
      </w:r>
    </w:p>
    <w:p w14:paraId="0A31647B" w14:textId="2600D3AF" w:rsidR="007873C1" w:rsidRPr="00FC12A0" w:rsidRDefault="007873C1" w:rsidP="00FC12A0">
      <w:pPr>
        <w:pStyle w:val="a5"/>
        <w:numPr>
          <w:ilvl w:val="1"/>
          <w:numId w:val="2"/>
        </w:numPr>
        <w:rPr>
          <w:rFonts w:ascii="Sakkal Majalla" w:hAnsi="Sakkal Majalla" w:cs="Sakkal Majalla"/>
          <w:sz w:val="32"/>
          <w:szCs w:val="32"/>
          <w:rtl/>
        </w:rPr>
      </w:pPr>
      <w:r w:rsidRPr="007873C1">
        <w:rPr>
          <w:rFonts w:ascii="Sakkal Majalla" w:hAnsi="Sakkal Majalla" w:cs="Sakkal Majalla" w:hint="cs"/>
          <w:sz w:val="32"/>
          <w:szCs w:val="32"/>
          <w:rtl/>
        </w:rPr>
        <w:t xml:space="preserve"> الاستفادة من </w:t>
      </w:r>
      <w:r w:rsidR="005B5574" w:rsidRPr="007873C1">
        <w:rPr>
          <w:rFonts w:ascii="Sakkal Majalla" w:hAnsi="Sakkal Majalla" w:cs="Sakkal Majalla" w:hint="cs"/>
          <w:sz w:val="32"/>
          <w:szCs w:val="32"/>
          <w:rtl/>
        </w:rPr>
        <w:t>الخبرات:</w:t>
      </w:r>
      <w:r w:rsidRPr="007873C1">
        <w:rPr>
          <w:rFonts w:ascii="Sakkal Majalla" w:hAnsi="Sakkal Majalla" w:cs="Sakkal Majalla" w:hint="cs"/>
          <w:sz w:val="32"/>
          <w:szCs w:val="32"/>
          <w:rtl/>
        </w:rPr>
        <w:t xml:space="preserve"> استغلال خبرات الكوادر الطبية من خلال اجتماعات دورية.</w:t>
      </w:r>
    </w:p>
    <w:p w14:paraId="27323E45" w14:textId="37492CD1" w:rsidR="007873C1" w:rsidRPr="00FC12A0" w:rsidRDefault="007873C1" w:rsidP="00FC12A0">
      <w:pPr>
        <w:pStyle w:val="a5"/>
        <w:numPr>
          <w:ilvl w:val="0"/>
          <w:numId w:val="2"/>
        </w:numPr>
        <w:rPr>
          <w:rFonts w:ascii="Sakkal Majalla" w:hAnsi="Sakkal Majalla" w:cs="Sakkal Majalla"/>
          <w:sz w:val="32"/>
          <w:szCs w:val="32"/>
          <w:rtl/>
        </w:rPr>
      </w:pPr>
      <w:r w:rsidRPr="007873C1">
        <w:rPr>
          <w:rFonts w:ascii="Sakkal Majalla" w:hAnsi="Sakkal Majalla" w:cs="Sakkal Majalla" w:hint="cs"/>
          <w:sz w:val="32"/>
          <w:szCs w:val="32"/>
          <w:rtl/>
        </w:rPr>
        <w:t xml:space="preserve">تحليل المخاطر </w:t>
      </w:r>
    </w:p>
    <w:p w14:paraId="7E771331" w14:textId="05EBAA8C" w:rsidR="007873C1" w:rsidRPr="00FC12A0" w:rsidRDefault="007873C1" w:rsidP="00FC12A0">
      <w:pPr>
        <w:pStyle w:val="a5"/>
        <w:numPr>
          <w:ilvl w:val="1"/>
          <w:numId w:val="2"/>
        </w:numPr>
        <w:rPr>
          <w:rFonts w:ascii="Sakkal Majalla" w:hAnsi="Sakkal Majalla" w:cs="Sakkal Majalla"/>
          <w:sz w:val="32"/>
          <w:szCs w:val="32"/>
          <w:rtl/>
        </w:rPr>
      </w:pPr>
      <w:r w:rsidRPr="007873C1">
        <w:rPr>
          <w:rFonts w:ascii="Sakkal Majalla" w:hAnsi="Sakkal Majalla" w:cs="Sakkal Majalla" w:hint="cs"/>
          <w:sz w:val="32"/>
          <w:szCs w:val="32"/>
          <w:rtl/>
        </w:rPr>
        <w:t xml:space="preserve">تقييم </w:t>
      </w:r>
      <w:r w:rsidR="005B5574" w:rsidRPr="007873C1">
        <w:rPr>
          <w:rFonts w:ascii="Sakkal Majalla" w:hAnsi="Sakkal Majalla" w:cs="Sakkal Majalla" w:hint="cs"/>
          <w:sz w:val="32"/>
          <w:szCs w:val="32"/>
          <w:rtl/>
        </w:rPr>
        <w:t>التأثير:</w:t>
      </w:r>
      <w:r w:rsidRPr="007873C1">
        <w:rPr>
          <w:rFonts w:ascii="Sakkal Majalla" w:hAnsi="Sakkal Majalla" w:cs="Sakkal Majalla" w:hint="cs"/>
          <w:sz w:val="32"/>
          <w:szCs w:val="32"/>
          <w:rtl/>
        </w:rPr>
        <w:t xml:space="preserve"> استخدام أدوات تحليل مثل </w:t>
      </w:r>
      <w:r w:rsidRPr="007873C1">
        <w:rPr>
          <w:rFonts w:ascii="Sakkal Majalla" w:hAnsi="Sakkal Majalla" w:cs="Sakkal Majalla" w:hint="cs"/>
          <w:sz w:val="32"/>
          <w:szCs w:val="32"/>
          <w:lang w:bidi="ar-EG"/>
        </w:rPr>
        <w:t>RCA</w:t>
      </w:r>
      <w:r w:rsidRPr="007873C1">
        <w:rPr>
          <w:rFonts w:ascii="Sakkal Majalla" w:hAnsi="Sakkal Majalla" w:cs="Sakkal Majalla" w:hint="cs"/>
          <w:sz w:val="32"/>
          <w:szCs w:val="32"/>
          <w:rtl/>
        </w:rPr>
        <w:t xml:space="preserve"> </w:t>
      </w:r>
      <w:r w:rsidR="005B5574" w:rsidRPr="007873C1">
        <w:rPr>
          <w:rFonts w:ascii="Sakkal Majalla" w:hAnsi="Sakkal Majalla" w:cs="Sakkal Majalla" w:hint="cs"/>
          <w:sz w:val="32"/>
          <w:szCs w:val="32"/>
          <w:rtl/>
        </w:rPr>
        <w:t>و</w:t>
      </w:r>
      <w:r w:rsidR="005B5574" w:rsidRPr="007873C1">
        <w:rPr>
          <w:rFonts w:ascii="Sakkal Majalla" w:hAnsi="Sakkal Majalla" w:cs="Sakkal Majalla" w:hint="cs"/>
          <w:sz w:val="32"/>
          <w:szCs w:val="32"/>
        </w:rPr>
        <w:t>FMEA</w:t>
      </w:r>
      <w:r w:rsidRPr="007873C1">
        <w:rPr>
          <w:rFonts w:ascii="Sakkal Majalla" w:hAnsi="Sakkal Majalla" w:cs="Sakkal Majalla" w:hint="cs"/>
          <w:sz w:val="32"/>
          <w:szCs w:val="32"/>
          <w:rtl/>
        </w:rPr>
        <w:t xml:space="preserve"> لتحديد مدى تأثير المخاطر.</w:t>
      </w:r>
    </w:p>
    <w:p w14:paraId="553FDAFA" w14:textId="08E38FFD" w:rsidR="007873C1" w:rsidRPr="00FC12A0" w:rsidRDefault="007873C1" w:rsidP="00FC12A0">
      <w:pPr>
        <w:pStyle w:val="a5"/>
        <w:numPr>
          <w:ilvl w:val="1"/>
          <w:numId w:val="2"/>
        </w:numPr>
        <w:rPr>
          <w:rFonts w:ascii="Sakkal Majalla" w:hAnsi="Sakkal Majalla" w:cs="Sakkal Majalla"/>
          <w:sz w:val="32"/>
          <w:szCs w:val="32"/>
          <w:rtl/>
        </w:rPr>
      </w:pPr>
      <w:r w:rsidRPr="007873C1">
        <w:rPr>
          <w:rFonts w:ascii="Sakkal Majalla" w:hAnsi="Sakkal Majalla" w:cs="Sakkal Majalla" w:hint="cs"/>
          <w:sz w:val="32"/>
          <w:szCs w:val="32"/>
          <w:rtl/>
        </w:rPr>
        <w:t xml:space="preserve">تقدير </w:t>
      </w:r>
      <w:r w:rsidR="005B5574" w:rsidRPr="007873C1">
        <w:rPr>
          <w:rFonts w:ascii="Sakkal Majalla" w:hAnsi="Sakkal Majalla" w:cs="Sakkal Majalla" w:hint="cs"/>
          <w:sz w:val="32"/>
          <w:szCs w:val="32"/>
          <w:rtl/>
        </w:rPr>
        <w:t>الاحتمالية:</w:t>
      </w:r>
      <w:r w:rsidRPr="007873C1">
        <w:rPr>
          <w:rFonts w:ascii="Sakkal Majalla" w:hAnsi="Sakkal Majalla" w:cs="Sakkal Majalla" w:hint="cs"/>
          <w:sz w:val="32"/>
          <w:szCs w:val="32"/>
          <w:rtl/>
        </w:rPr>
        <w:t xml:space="preserve"> تحليل البيانات التاريخية لتقدير تكرار حدوث المخاطر</w:t>
      </w:r>
    </w:p>
    <w:p w14:paraId="3060DC8A" w14:textId="2A5EAAE8" w:rsidR="007873C1" w:rsidRPr="00FC12A0" w:rsidRDefault="007873C1" w:rsidP="00FC12A0">
      <w:pPr>
        <w:pStyle w:val="a5"/>
        <w:numPr>
          <w:ilvl w:val="1"/>
          <w:numId w:val="2"/>
        </w:numPr>
        <w:rPr>
          <w:rFonts w:ascii="Sakkal Majalla" w:hAnsi="Sakkal Majalla" w:cs="Sakkal Majalla"/>
          <w:sz w:val="32"/>
          <w:szCs w:val="32"/>
          <w:rtl/>
        </w:rPr>
      </w:pPr>
      <w:r w:rsidRPr="007873C1">
        <w:rPr>
          <w:rFonts w:ascii="Sakkal Majalla" w:hAnsi="Sakkal Majalla" w:cs="Sakkal Majalla" w:hint="cs"/>
          <w:sz w:val="32"/>
          <w:szCs w:val="32"/>
          <w:rtl/>
        </w:rPr>
        <w:t xml:space="preserve">تصنيف </w:t>
      </w:r>
      <w:r w:rsidR="005B5574" w:rsidRPr="007873C1">
        <w:rPr>
          <w:rFonts w:ascii="Sakkal Majalla" w:hAnsi="Sakkal Majalla" w:cs="Sakkal Majalla" w:hint="cs"/>
          <w:sz w:val="32"/>
          <w:szCs w:val="32"/>
          <w:rtl/>
        </w:rPr>
        <w:t>المخاطر:</w:t>
      </w:r>
      <w:r w:rsidRPr="007873C1">
        <w:rPr>
          <w:rFonts w:ascii="Sakkal Majalla" w:hAnsi="Sakkal Majalla" w:cs="Sakkal Majalla" w:hint="cs"/>
          <w:sz w:val="32"/>
          <w:szCs w:val="32"/>
          <w:rtl/>
        </w:rPr>
        <w:t xml:space="preserve"> تحديد الأولويات بناءً على مستوى الخطورة.</w:t>
      </w:r>
    </w:p>
    <w:p w14:paraId="0EE6770B" w14:textId="55B06030" w:rsidR="007873C1" w:rsidRPr="00FC12A0" w:rsidRDefault="007873C1" w:rsidP="00FC12A0">
      <w:pPr>
        <w:pStyle w:val="a5"/>
        <w:numPr>
          <w:ilvl w:val="0"/>
          <w:numId w:val="2"/>
        </w:numPr>
        <w:rPr>
          <w:rFonts w:ascii="Sakkal Majalla" w:hAnsi="Sakkal Majalla" w:cs="Sakkal Majalla"/>
          <w:sz w:val="32"/>
          <w:szCs w:val="32"/>
          <w:rtl/>
        </w:rPr>
      </w:pPr>
      <w:r w:rsidRPr="007873C1">
        <w:rPr>
          <w:rFonts w:ascii="Sakkal Majalla" w:hAnsi="Sakkal Majalla" w:cs="Sakkal Majalla" w:hint="cs"/>
          <w:sz w:val="32"/>
          <w:szCs w:val="32"/>
          <w:rtl/>
        </w:rPr>
        <w:t>تقييم المخاطر</w:t>
      </w:r>
    </w:p>
    <w:p w14:paraId="330ECF7C" w14:textId="6CCBBAE6" w:rsidR="007873C1" w:rsidRPr="00FC12A0" w:rsidRDefault="007873C1" w:rsidP="00FC12A0">
      <w:pPr>
        <w:pStyle w:val="a5"/>
        <w:numPr>
          <w:ilvl w:val="1"/>
          <w:numId w:val="2"/>
        </w:numPr>
        <w:rPr>
          <w:rFonts w:ascii="Sakkal Majalla" w:hAnsi="Sakkal Majalla" w:cs="Sakkal Majalla"/>
          <w:sz w:val="32"/>
          <w:szCs w:val="32"/>
          <w:rtl/>
        </w:rPr>
      </w:pPr>
      <w:r w:rsidRPr="007873C1">
        <w:rPr>
          <w:rFonts w:ascii="Sakkal Majalla" w:hAnsi="Sakkal Majalla" w:cs="Sakkal Majalla" w:hint="cs"/>
          <w:sz w:val="32"/>
          <w:szCs w:val="32"/>
          <w:rtl/>
        </w:rPr>
        <w:t xml:space="preserve">تحديد مستوى </w:t>
      </w:r>
      <w:r w:rsidR="005B5574" w:rsidRPr="007873C1">
        <w:rPr>
          <w:rFonts w:ascii="Sakkal Majalla" w:hAnsi="Sakkal Majalla" w:cs="Sakkal Majalla" w:hint="cs"/>
          <w:sz w:val="32"/>
          <w:szCs w:val="32"/>
          <w:rtl/>
        </w:rPr>
        <w:t>القبول:</w:t>
      </w:r>
      <w:r w:rsidRPr="007873C1">
        <w:rPr>
          <w:rFonts w:ascii="Sakkal Majalla" w:hAnsi="Sakkal Majalla" w:cs="Sakkal Majalla" w:hint="cs"/>
          <w:sz w:val="32"/>
          <w:szCs w:val="32"/>
          <w:rtl/>
        </w:rPr>
        <w:t xml:space="preserve"> وضع معايير للقبول بناءً على السياسات الداخلية والمعايير الصحية. </w:t>
      </w:r>
      <w:r w:rsidRPr="007873C1">
        <w:rPr>
          <w:rFonts w:ascii="Sakkal Majalla" w:hAnsi="Sakkal Majalla" w:cs="Sakkal Majalla" w:hint="cs"/>
          <w:sz w:val="32"/>
          <w:szCs w:val="32"/>
          <w:lang w:bidi="ar-EG"/>
        </w:rPr>
        <w:t>Mébarka Abdelli (2018)</w:t>
      </w:r>
      <w:r w:rsidR="00FC12A0">
        <w:rPr>
          <w:rFonts w:ascii="Sakkal Majalla" w:hAnsi="Sakkal Majalla" w:cs="Sakkal Majalla" w:hint="cs"/>
          <w:sz w:val="32"/>
          <w:szCs w:val="32"/>
          <w:rtl/>
        </w:rPr>
        <w:t>)</w:t>
      </w:r>
    </w:p>
    <w:p w14:paraId="11E666BE" w14:textId="1D095AE3" w:rsidR="007873C1" w:rsidRPr="00FC12A0" w:rsidRDefault="007873C1" w:rsidP="00FC12A0">
      <w:pPr>
        <w:pStyle w:val="a5"/>
        <w:numPr>
          <w:ilvl w:val="1"/>
          <w:numId w:val="2"/>
        </w:numPr>
        <w:rPr>
          <w:rFonts w:ascii="Sakkal Majalla" w:hAnsi="Sakkal Majalla" w:cs="Sakkal Majalla"/>
          <w:sz w:val="32"/>
          <w:szCs w:val="32"/>
          <w:rtl/>
        </w:rPr>
      </w:pPr>
      <w:r w:rsidRPr="007873C1">
        <w:rPr>
          <w:rFonts w:ascii="Sakkal Majalla" w:hAnsi="Sakkal Majalla" w:cs="Sakkal Majalla" w:hint="cs"/>
          <w:sz w:val="32"/>
          <w:szCs w:val="32"/>
          <w:rtl/>
        </w:rPr>
        <w:t xml:space="preserve">مقارنة </w:t>
      </w:r>
      <w:r w:rsidR="005B5574" w:rsidRPr="007873C1">
        <w:rPr>
          <w:rFonts w:ascii="Sakkal Majalla" w:hAnsi="Sakkal Majalla" w:cs="Sakkal Majalla" w:hint="cs"/>
          <w:sz w:val="32"/>
          <w:szCs w:val="32"/>
          <w:rtl/>
        </w:rPr>
        <w:t>المخاطر:</w:t>
      </w:r>
      <w:r w:rsidRPr="007873C1">
        <w:rPr>
          <w:rFonts w:ascii="Sakkal Majalla" w:hAnsi="Sakkal Majalla" w:cs="Sakkal Majalla" w:hint="cs"/>
          <w:sz w:val="32"/>
          <w:szCs w:val="32"/>
          <w:rtl/>
        </w:rPr>
        <w:t xml:space="preserve"> مقارنة نتائج تحليل المخاطر بالمعايير لتحديد الإجراءات التصحيحية.</w:t>
      </w:r>
    </w:p>
    <w:p w14:paraId="55F3BC21" w14:textId="4687186B" w:rsidR="007873C1" w:rsidRPr="00FC12A0" w:rsidRDefault="007873C1" w:rsidP="00FC12A0">
      <w:pPr>
        <w:pStyle w:val="a5"/>
        <w:numPr>
          <w:ilvl w:val="1"/>
          <w:numId w:val="2"/>
        </w:numPr>
        <w:rPr>
          <w:rFonts w:ascii="Sakkal Majalla" w:hAnsi="Sakkal Majalla" w:cs="Sakkal Majalla"/>
          <w:sz w:val="32"/>
          <w:szCs w:val="32"/>
          <w:rtl/>
        </w:rPr>
      </w:pPr>
      <w:r w:rsidRPr="007873C1">
        <w:rPr>
          <w:rFonts w:ascii="Sakkal Majalla" w:hAnsi="Sakkal Majalla" w:cs="Sakkal Majalla" w:hint="cs"/>
          <w:sz w:val="32"/>
          <w:szCs w:val="32"/>
          <w:rtl/>
        </w:rPr>
        <w:t xml:space="preserve">تحديد </w:t>
      </w:r>
      <w:r w:rsidR="005B5574" w:rsidRPr="007873C1">
        <w:rPr>
          <w:rFonts w:ascii="Sakkal Majalla" w:hAnsi="Sakkal Majalla" w:cs="Sakkal Majalla" w:hint="cs"/>
          <w:sz w:val="32"/>
          <w:szCs w:val="32"/>
          <w:rtl/>
        </w:rPr>
        <w:t>الأولويات:</w:t>
      </w:r>
      <w:r w:rsidRPr="007873C1">
        <w:rPr>
          <w:rFonts w:ascii="Sakkal Majalla" w:hAnsi="Sakkal Majalla" w:cs="Sakkal Majalla" w:hint="cs"/>
          <w:sz w:val="32"/>
          <w:szCs w:val="32"/>
          <w:rtl/>
        </w:rPr>
        <w:t xml:space="preserve"> وضع خطط لتحسين المخاطر الأكثر تأثيرا.</w:t>
      </w:r>
    </w:p>
    <w:p w14:paraId="486E407D" w14:textId="2FCA005F" w:rsidR="007873C1" w:rsidRPr="00FC12A0" w:rsidRDefault="007873C1" w:rsidP="00FC12A0">
      <w:pPr>
        <w:pStyle w:val="a5"/>
        <w:numPr>
          <w:ilvl w:val="0"/>
          <w:numId w:val="2"/>
        </w:numPr>
        <w:rPr>
          <w:rFonts w:ascii="Sakkal Majalla" w:hAnsi="Sakkal Majalla" w:cs="Sakkal Majalla"/>
          <w:sz w:val="32"/>
          <w:szCs w:val="32"/>
          <w:rtl/>
        </w:rPr>
      </w:pPr>
      <w:r w:rsidRPr="007873C1">
        <w:rPr>
          <w:rFonts w:ascii="Sakkal Majalla" w:hAnsi="Sakkal Majalla" w:cs="Sakkal Majalla" w:hint="cs"/>
          <w:sz w:val="32"/>
          <w:szCs w:val="32"/>
          <w:rtl/>
        </w:rPr>
        <w:t>وضع خطط للتحكم في المخاطر</w:t>
      </w:r>
    </w:p>
    <w:p w14:paraId="27C614B7" w14:textId="0C6B3602" w:rsidR="007873C1" w:rsidRPr="00FC12A0" w:rsidRDefault="007873C1" w:rsidP="00FC12A0">
      <w:pPr>
        <w:pStyle w:val="a5"/>
        <w:numPr>
          <w:ilvl w:val="1"/>
          <w:numId w:val="2"/>
        </w:numPr>
        <w:rPr>
          <w:rFonts w:ascii="Sakkal Majalla" w:hAnsi="Sakkal Majalla" w:cs="Sakkal Majalla"/>
          <w:sz w:val="32"/>
          <w:szCs w:val="32"/>
          <w:rtl/>
        </w:rPr>
      </w:pPr>
      <w:r w:rsidRPr="007873C1">
        <w:rPr>
          <w:rFonts w:ascii="Sakkal Majalla" w:hAnsi="Sakkal Majalla" w:cs="Sakkal Majalla" w:hint="cs"/>
          <w:sz w:val="32"/>
          <w:szCs w:val="32"/>
          <w:rtl/>
        </w:rPr>
        <w:t xml:space="preserve">تطوير استراتيجيات </w:t>
      </w:r>
      <w:r w:rsidR="005B5574" w:rsidRPr="007873C1">
        <w:rPr>
          <w:rFonts w:ascii="Sakkal Majalla" w:hAnsi="Sakkal Majalla" w:cs="Sakkal Majalla" w:hint="cs"/>
          <w:sz w:val="32"/>
          <w:szCs w:val="32"/>
          <w:rtl/>
        </w:rPr>
        <w:t>التحكم:</w:t>
      </w:r>
      <w:r w:rsidRPr="007873C1">
        <w:rPr>
          <w:rFonts w:ascii="Sakkal Majalla" w:hAnsi="Sakkal Majalla" w:cs="Sakkal Majalla" w:hint="cs"/>
          <w:sz w:val="32"/>
          <w:szCs w:val="32"/>
          <w:rtl/>
        </w:rPr>
        <w:t xml:space="preserve"> تطوير إجراءات وقائية وتحديث البروتوكولات. (سهام عيساوي </w:t>
      </w:r>
      <w:r w:rsidR="005B5574" w:rsidRPr="007873C1">
        <w:rPr>
          <w:rFonts w:ascii="Sakkal Majalla" w:hAnsi="Sakkal Majalla" w:cs="Sakkal Majalla" w:hint="cs"/>
          <w:sz w:val="32"/>
          <w:szCs w:val="32"/>
          <w:rtl/>
        </w:rPr>
        <w:t>وخضر</w:t>
      </w:r>
      <w:r w:rsidRPr="007873C1">
        <w:rPr>
          <w:rFonts w:ascii="Sakkal Majalla" w:hAnsi="Sakkal Majalla" w:cs="Sakkal Majalla" w:hint="cs"/>
          <w:sz w:val="32"/>
          <w:szCs w:val="32"/>
          <w:rtl/>
        </w:rPr>
        <w:t xml:space="preserve"> مرغاد (2014).</w:t>
      </w:r>
    </w:p>
    <w:p w14:paraId="51BC7342" w14:textId="0C0477A5" w:rsidR="007873C1" w:rsidRPr="00FC12A0" w:rsidRDefault="007873C1" w:rsidP="00FC12A0">
      <w:pPr>
        <w:pStyle w:val="a5"/>
        <w:numPr>
          <w:ilvl w:val="1"/>
          <w:numId w:val="2"/>
        </w:numPr>
        <w:rPr>
          <w:rFonts w:ascii="Sakkal Majalla" w:hAnsi="Sakkal Majalla" w:cs="Sakkal Majalla"/>
          <w:sz w:val="32"/>
          <w:szCs w:val="32"/>
          <w:rtl/>
        </w:rPr>
      </w:pPr>
      <w:r w:rsidRPr="007873C1">
        <w:rPr>
          <w:rFonts w:ascii="Sakkal Majalla" w:hAnsi="Sakkal Majalla" w:cs="Sakkal Majalla" w:hint="cs"/>
          <w:sz w:val="32"/>
          <w:szCs w:val="32"/>
          <w:rtl/>
        </w:rPr>
        <w:t xml:space="preserve">وضع إجراءات </w:t>
      </w:r>
      <w:r w:rsidR="005B5574" w:rsidRPr="007873C1">
        <w:rPr>
          <w:rFonts w:ascii="Sakkal Majalla" w:hAnsi="Sakkal Majalla" w:cs="Sakkal Majalla" w:hint="cs"/>
          <w:sz w:val="32"/>
          <w:szCs w:val="32"/>
          <w:rtl/>
        </w:rPr>
        <w:t>تفصيلية:</w:t>
      </w:r>
      <w:r w:rsidRPr="007873C1">
        <w:rPr>
          <w:rFonts w:ascii="Sakkal Majalla" w:hAnsi="Sakkal Majalla" w:cs="Sakkal Majalla" w:hint="cs"/>
          <w:sz w:val="32"/>
          <w:szCs w:val="32"/>
          <w:rtl/>
        </w:rPr>
        <w:t xml:space="preserve"> تحديد خطوات تنفيذ الاستراتيجيات والمسؤوليات المطلوبة.</w:t>
      </w:r>
    </w:p>
    <w:p w14:paraId="427B95BF" w14:textId="0D1CE191" w:rsidR="001E191D" w:rsidRPr="00682DC0" w:rsidRDefault="007873C1" w:rsidP="00682DC0">
      <w:pPr>
        <w:pStyle w:val="a5"/>
        <w:numPr>
          <w:ilvl w:val="1"/>
          <w:numId w:val="2"/>
        </w:numPr>
        <w:rPr>
          <w:rFonts w:ascii="Sakkal Majalla" w:hAnsi="Sakkal Majalla" w:cs="Sakkal Majalla"/>
          <w:sz w:val="32"/>
          <w:szCs w:val="32"/>
          <w:rtl/>
        </w:rPr>
      </w:pPr>
      <w:r w:rsidRPr="007873C1">
        <w:rPr>
          <w:rFonts w:ascii="Sakkal Majalla" w:hAnsi="Sakkal Majalla" w:cs="Sakkal Majalla" w:hint="cs"/>
          <w:sz w:val="32"/>
          <w:szCs w:val="32"/>
          <w:rtl/>
        </w:rPr>
        <w:t xml:space="preserve">تحديد </w:t>
      </w:r>
      <w:r w:rsidR="005B5574" w:rsidRPr="007873C1">
        <w:rPr>
          <w:rFonts w:ascii="Sakkal Majalla" w:hAnsi="Sakkal Majalla" w:cs="Sakkal Majalla" w:hint="cs"/>
          <w:sz w:val="32"/>
          <w:szCs w:val="32"/>
          <w:rtl/>
        </w:rPr>
        <w:t>الموارد:</w:t>
      </w:r>
      <w:r w:rsidRPr="007873C1">
        <w:rPr>
          <w:rFonts w:ascii="Sakkal Majalla" w:hAnsi="Sakkal Majalla" w:cs="Sakkal Majalla" w:hint="cs"/>
          <w:sz w:val="32"/>
          <w:szCs w:val="32"/>
          <w:rtl/>
        </w:rPr>
        <w:t xml:space="preserve"> توفير الموارد المالية والبشرية والتكنولوجية اللازمة لتنفيذ الخطط.</w:t>
      </w:r>
    </w:p>
    <w:p w14:paraId="238976EF" w14:textId="701A4292" w:rsidR="001E191D" w:rsidRPr="00FE1F33" w:rsidRDefault="001E191D" w:rsidP="001E191D">
      <w:pPr>
        <w:ind w:left="360"/>
        <w:rPr>
          <w:rFonts w:ascii="Sakkal Majalla" w:hAnsi="Sakkal Majalla" w:cs="Sakkal Majalla"/>
          <w:b/>
          <w:bCs/>
          <w:sz w:val="32"/>
          <w:szCs w:val="32"/>
          <w:rtl/>
        </w:rPr>
      </w:pPr>
      <w:r w:rsidRPr="00FE1F33">
        <w:rPr>
          <w:rFonts w:ascii="Sakkal Majalla" w:hAnsi="Sakkal Majalla" w:cs="Sakkal Majalla" w:hint="cs"/>
          <w:b/>
          <w:bCs/>
          <w:sz w:val="32"/>
          <w:szCs w:val="32"/>
          <w:rtl/>
        </w:rPr>
        <w:lastRenderedPageBreak/>
        <w:t xml:space="preserve">نظريات إدارة المخاطر. </w:t>
      </w:r>
      <w:r w:rsidR="005B5574" w:rsidRPr="00FE1F33">
        <w:rPr>
          <w:rFonts w:ascii="Sakkal Majalla" w:hAnsi="Sakkal Majalla" w:cs="Sakkal Majalla" w:hint="cs"/>
          <w:b/>
          <w:bCs/>
          <w:sz w:val="32"/>
          <w:szCs w:val="32"/>
          <w:rtl/>
        </w:rPr>
        <w:t>(العتيبي</w:t>
      </w:r>
      <w:r w:rsidRPr="00FE1F33">
        <w:rPr>
          <w:rFonts w:ascii="Sakkal Majalla" w:hAnsi="Sakkal Majalla" w:cs="Sakkal Majalla" w:hint="cs"/>
          <w:b/>
          <w:bCs/>
          <w:sz w:val="32"/>
          <w:szCs w:val="32"/>
          <w:rtl/>
        </w:rPr>
        <w:t>، ٢٠٢٢).</w:t>
      </w:r>
    </w:p>
    <w:p w14:paraId="1FCE6DF2" w14:textId="2CA8B27A" w:rsidR="001E191D" w:rsidRPr="00D92413" w:rsidRDefault="001E191D" w:rsidP="001E191D">
      <w:pPr>
        <w:ind w:left="360"/>
        <w:rPr>
          <w:rFonts w:ascii="Sakkal Majalla" w:hAnsi="Sakkal Majalla" w:cs="Sakkal Majalla"/>
          <w:b/>
          <w:bCs/>
          <w:sz w:val="32"/>
          <w:szCs w:val="32"/>
          <w:rtl/>
        </w:rPr>
      </w:pPr>
      <w:r>
        <w:rPr>
          <w:rFonts w:ascii="Sakkal Majalla" w:hAnsi="Sakkal Majalla" w:cs="Sakkal Majalla" w:hint="cs"/>
          <w:sz w:val="32"/>
          <w:szCs w:val="32"/>
          <w:rtl/>
        </w:rPr>
        <w:t xml:space="preserve"> </w:t>
      </w:r>
      <w:r w:rsidRPr="00D92413">
        <w:rPr>
          <w:rFonts w:ascii="Sakkal Majalla" w:hAnsi="Sakkal Majalla" w:cs="Sakkal Majalla" w:hint="cs"/>
          <w:b/>
          <w:bCs/>
          <w:sz w:val="32"/>
          <w:szCs w:val="32"/>
          <w:rtl/>
        </w:rPr>
        <w:t>نظرية النظم (</w:t>
      </w:r>
      <w:r w:rsidRPr="00D92413">
        <w:rPr>
          <w:rFonts w:ascii="Sakkal Majalla" w:hAnsi="Sakkal Majalla" w:cs="Sakkal Majalla" w:hint="cs"/>
          <w:b/>
          <w:bCs/>
          <w:sz w:val="32"/>
          <w:szCs w:val="32"/>
          <w:lang w:bidi="ar-EG"/>
        </w:rPr>
        <w:t>Systems Theory</w:t>
      </w:r>
      <w:r w:rsidRPr="00D92413">
        <w:rPr>
          <w:rFonts w:ascii="Sakkal Majalla" w:hAnsi="Sakkal Majalla" w:cs="Sakkal Majalla" w:hint="cs"/>
          <w:b/>
          <w:bCs/>
          <w:sz w:val="32"/>
          <w:szCs w:val="32"/>
          <w:rtl/>
        </w:rPr>
        <w:t>)</w:t>
      </w:r>
      <w:r w:rsidR="00D92413">
        <w:rPr>
          <w:rFonts w:ascii="Sakkal Majalla" w:hAnsi="Sakkal Majalla" w:cs="Sakkal Majalla" w:hint="cs"/>
          <w:b/>
          <w:bCs/>
          <w:sz w:val="32"/>
          <w:szCs w:val="32"/>
          <w:rtl/>
        </w:rPr>
        <w:t>.</w:t>
      </w:r>
    </w:p>
    <w:p w14:paraId="732D5D39" w14:textId="26E0CCCA" w:rsidR="001E191D" w:rsidRPr="001E191D" w:rsidRDefault="001E191D" w:rsidP="001E191D">
      <w:pPr>
        <w:pStyle w:val="a5"/>
        <w:numPr>
          <w:ilvl w:val="1"/>
          <w:numId w:val="2"/>
        </w:numPr>
        <w:rPr>
          <w:rFonts w:ascii="Sakkal Majalla" w:hAnsi="Sakkal Majalla" w:cs="Sakkal Majalla"/>
          <w:sz w:val="32"/>
          <w:szCs w:val="32"/>
          <w:rtl/>
        </w:rPr>
      </w:pPr>
      <w:r w:rsidRPr="001E191D">
        <w:rPr>
          <w:rFonts w:ascii="Sakkal Majalla" w:hAnsi="Sakkal Majalla" w:cs="Sakkal Majalla" w:hint="cs"/>
          <w:sz w:val="32"/>
          <w:szCs w:val="32"/>
          <w:rtl/>
        </w:rPr>
        <w:t xml:space="preserve"> تعريف</w:t>
      </w:r>
      <w:r>
        <w:rPr>
          <w:rFonts w:ascii="Sakkal Majalla" w:hAnsi="Sakkal Majalla" w:cs="Sakkal Majalla" w:hint="cs"/>
          <w:sz w:val="32"/>
          <w:szCs w:val="32"/>
          <w:rtl/>
        </w:rPr>
        <w:t>:</w:t>
      </w:r>
      <w:r w:rsidRPr="001E191D">
        <w:rPr>
          <w:rFonts w:ascii="Sakkal Majalla" w:hAnsi="Sakkal Majalla" w:cs="Sakkal Majalla" w:hint="cs"/>
          <w:sz w:val="32"/>
          <w:szCs w:val="32"/>
          <w:rtl/>
        </w:rPr>
        <w:t xml:space="preserve"> تنظر إلى المنظمة كنظام متكامل يتكون من أجزاء مترابطة.</w:t>
      </w:r>
    </w:p>
    <w:p w14:paraId="70000ED8" w14:textId="239A960B" w:rsidR="001E191D" w:rsidRPr="001E191D" w:rsidRDefault="001E191D" w:rsidP="001E191D">
      <w:pPr>
        <w:pStyle w:val="a5"/>
        <w:numPr>
          <w:ilvl w:val="1"/>
          <w:numId w:val="2"/>
        </w:numPr>
        <w:rPr>
          <w:rFonts w:ascii="Sakkal Majalla" w:hAnsi="Sakkal Majalla" w:cs="Sakkal Majalla"/>
          <w:sz w:val="32"/>
          <w:szCs w:val="32"/>
          <w:rtl/>
        </w:rPr>
      </w:pPr>
      <w:r w:rsidRPr="001E191D">
        <w:rPr>
          <w:rFonts w:ascii="Sakkal Majalla" w:hAnsi="Sakkal Majalla" w:cs="Sakkal Majalla" w:hint="cs"/>
          <w:sz w:val="32"/>
          <w:szCs w:val="32"/>
          <w:rtl/>
        </w:rPr>
        <w:t xml:space="preserve"> التطبيق</w:t>
      </w:r>
      <w:r>
        <w:rPr>
          <w:rFonts w:ascii="Sakkal Majalla" w:hAnsi="Sakkal Majalla" w:cs="Sakkal Majalla" w:hint="cs"/>
          <w:sz w:val="32"/>
          <w:szCs w:val="32"/>
          <w:rtl/>
        </w:rPr>
        <w:t>:</w:t>
      </w:r>
      <w:r w:rsidRPr="001E191D">
        <w:rPr>
          <w:rFonts w:ascii="Sakkal Majalla" w:hAnsi="Sakkal Majalla" w:cs="Sakkal Majalla" w:hint="cs"/>
          <w:sz w:val="32"/>
          <w:szCs w:val="32"/>
          <w:rtl/>
        </w:rPr>
        <w:t xml:space="preserve"> تحليل النظام ككل لتحديد النقاط الضعيفة وتعزيز التواصل بين الأقسام. تساهم في تحديد الأخطاء وتحسين التعاون بين الفرق الطبية) الغامدي، ٢٠١٩).</w:t>
      </w:r>
    </w:p>
    <w:p w14:paraId="1EBB0CEA" w14:textId="2B92753F" w:rsidR="001E191D" w:rsidRPr="00D92413" w:rsidRDefault="001E191D" w:rsidP="00FE1F33">
      <w:pPr>
        <w:ind w:left="360"/>
        <w:rPr>
          <w:rFonts w:ascii="Sakkal Majalla" w:hAnsi="Sakkal Majalla" w:cs="Sakkal Majalla"/>
          <w:b/>
          <w:bCs/>
          <w:sz w:val="32"/>
          <w:szCs w:val="32"/>
          <w:rtl/>
        </w:rPr>
      </w:pPr>
      <w:r>
        <w:rPr>
          <w:rFonts w:ascii="Sakkal Majalla" w:hAnsi="Sakkal Majalla" w:cs="Sakkal Majalla" w:hint="cs"/>
          <w:sz w:val="32"/>
          <w:szCs w:val="32"/>
          <w:rtl/>
        </w:rPr>
        <w:t xml:space="preserve"> </w:t>
      </w:r>
      <w:r w:rsidRPr="00D92413">
        <w:rPr>
          <w:rFonts w:ascii="Sakkal Majalla" w:hAnsi="Sakkal Majalla" w:cs="Sakkal Majalla" w:hint="cs"/>
          <w:b/>
          <w:bCs/>
          <w:sz w:val="32"/>
          <w:szCs w:val="32"/>
          <w:rtl/>
        </w:rPr>
        <w:t>نظرية الاحتمالات (</w:t>
      </w:r>
      <w:r w:rsidRPr="00D92413">
        <w:rPr>
          <w:rFonts w:ascii="Sakkal Majalla" w:hAnsi="Sakkal Majalla" w:cs="Sakkal Majalla" w:hint="cs"/>
          <w:b/>
          <w:bCs/>
          <w:sz w:val="32"/>
          <w:szCs w:val="32"/>
          <w:lang w:bidi="ar-EG"/>
        </w:rPr>
        <w:t>Probability Theory</w:t>
      </w:r>
      <w:r w:rsidRPr="00D92413">
        <w:rPr>
          <w:rFonts w:ascii="Sakkal Majalla" w:hAnsi="Sakkal Majalla" w:cs="Sakkal Majalla" w:hint="cs"/>
          <w:b/>
          <w:bCs/>
          <w:sz w:val="32"/>
          <w:szCs w:val="32"/>
          <w:rtl/>
        </w:rPr>
        <w:t>)</w:t>
      </w:r>
      <w:r w:rsidR="00D92413">
        <w:rPr>
          <w:rFonts w:ascii="Sakkal Majalla" w:hAnsi="Sakkal Majalla" w:cs="Sakkal Majalla" w:hint="cs"/>
          <w:b/>
          <w:bCs/>
          <w:sz w:val="32"/>
          <w:szCs w:val="32"/>
          <w:rtl/>
        </w:rPr>
        <w:t>.</w:t>
      </w:r>
    </w:p>
    <w:p w14:paraId="4215C684" w14:textId="49EFC64D" w:rsidR="001E191D" w:rsidRPr="001E191D" w:rsidRDefault="001E191D" w:rsidP="001E191D">
      <w:pPr>
        <w:pStyle w:val="a5"/>
        <w:numPr>
          <w:ilvl w:val="1"/>
          <w:numId w:val="2"/>
        </w:numPr>
        <w:rPr>
          <w:rFonts w:ascii="Sakkal Majalla" w:hAnsi="Sakkal Majalla" w:cs="Sakkal Majalla"/>
          <w:sz w:val="32"/>
          <w:szCs w:val="32"/>
          <w:rtl/>
        </w:rPr>
      </w:pPr>
      <w:r w:rsidRPr="001E191D">
        <w:rPr>
          <w:rFonts w:ascii="Sakkal Majalla" w:hAnsi="Sakkal Majalla" w:cs="Sakkal Majalla" w:hint="cs"/>
          <w:sz w:val="32"/>
          <w:szCs w:val="32"/>
          <w:rtl/>
        </w:rPr>
        <w:t xml:space="preserve"> </w:t>
      </w:r>
      <w:r w:rsidR="005B5574" w:rsidRPr="001E191D">
        <w:rPr>
          <w:rFonts w:ascii="Sakkal Majalla" w:hAnsi="Sakkal Majalla" w:cs="Sakkal Majalla" w:hint="cs"/>
          <w:sz w:val="32"/>
          <w:szCs w:val="32"/>
          <w:rtl/>
        </w:rPr>
        <w:t>تعريف:</w:t>
      </w:r>
      <w:r w:rsidRPr="001E191D">
        <w:rPr>
          <w:rFonts w:ascii="Sakkal Majalla" w:hAnsi="Sakkal Majalla" w:cs="Sakkal Majalla" w:hint="cs"/>
          <w:sz w:val="32"/>
          <w:szCs w:val="32"/>
          <w:rtl/>
        </w:rPr>
        <w:t xml:space="preserve"> تعتمد على تقدير احتمالية حدوث المخاطر وتأثيرها باستخدام البيانات والإحصاءات.</w:t>
      </w:r>
    </w:p>
    <w:p w14:paraId="7F93C082" w14:textId="5F18FF80" w:rsidR="001E191D" w:rsidRPr="001E191D" w:rsidRDefault="001E191D" w:rsidP="001E191D">
      <w:pPr>
        <w:pStyle w:val="a5"/>
        <w:numPr>
          <w:ilvl w:val="1"/>
          <w:numId w:val="2"/>
        </w:numPr>
        <w:rPr>
          <w:rFonts w:ascii="Sakkal Majalla" w:hAnsi="Sakkal Majalla" w:cs="Sakkal Majalla"/>
          <w:sz w:val="32"/>
          <w:szCs w:val="32"/>
          <w:rtl/>
        </w:rPr>
      </w:pPr>
      <w:r w:rsidRPr="001E191D">
        <w:rPr>
          <w:rFonts w:ascii="Sakkal Majalla" w:hAnsi="Sakkal Majalla" w:cs="Sakkal Majalla" w:hint="cs"/>
          <w:sz w:val="32"/>
          <w:szCs w:val="32"/>
          <w:rtl/>
        </w:rPr>
        <w:t xml:space="preserve"> </w:t>
      </w:r>
      <w:r w:rsidR="005B5574" w:rsidRPr="001E191D">
        <w:rPr>
          <w:rFonts w:ascii="Sakkal Majalla" w:hAnsi="Sakkal Majalla" w:cs="Sakkal Majalla" w:hint="cs"/>
          <w:sz w:val="32"/>
          <w:szCs w:val="32"/>
          <w:rtl/>
        </w:rPr>
        <w:t>التطبيق:</w:t>
      </w:r>
      <w:r w:rsidRPr="001E191D">
        <w:rPr>
          <w:rFonts w:ascii="Sakkal Majalla" w:hAnsi="Sakkal Majalla" w:cs="Sakkal Majalla" w:hint="cs"/>
          <w:sz w:val="32"/>
          <w:szCs w:val="32"/>
          <w:rtl/>
        </w:rPr>
        <w:t xml:space="preserve"> تقدير احتمالية المخاطر وتقييم تأثيرها لتطوير استراتيجيات وقائية تقلل من احتمالية حدوثها أو تأثيرها.</w:t>
      </w:r>
    </w:p>
    <w:p w14:paraId="46A32B81" w14:textId="173A557F" w:rsidR="001E191D" w:rsidRPr="00D92413" w:rsidRDefault="001E191D" w:rsidP="001E191D">
      <w:pPr>
        <w:ind w:left="360"/>
        <w:rPr>
          <w:rFonts w:ascii="Sakkal Majalla" w:hAnsi="Sakkal Majalla" w:cs="Sakkal Majalla"/>
          <w:b/>
          <w:bCs/>
          <w:sz w:val="32"/>
          <w:szCs w:val="32"/>
          <w:rtl/>
        </w:rPr>
      </w:pPr>
      <w:r>
        <w:rPr>
          <w:rFonts w:ascii="Sakkal Majalla" w:hAnsi="Sakkal Majalla" w:cs="Sakkal Majalla" w:hint="cs"/>
          <w:sz w:val="32"/>
          <w:szCs w:val="32"/>
          <w:rtl/>
        </w:rPr>
        <w:t xml:space="preserve"> </w:t>
      </w:r>
      <w:r w:rsidRPr="00D92413">
        <w:rPr>
          <w:rFonts w:ascii="Sakkal Majalla" w:hAnsi="Sakkal Majalla" w:cs="Sakkal Majalla" w:hint="cs"/>
          <w:b/>
          <w:bCs/>
          <w:sz w:val="32"/>
          <w:szCs w:val="32"/>
          <w:rtl/>
        </w:rPr>
        <w:t xml:space="preserve">نظرية إدارة الجودة </w:t>
      </w:r>
      <w:r w:rsidR="005B5574" w:rsidRPr="00D92413">
        <w:rPr>
          <w:rFonts w:ascii="Sakkal Majalla" w:hAnsi="Sakkal Majalla" w:cs="Sakkal Majalla" w:hint="cs"/>
          <w:b/>
          <w:bCs/>
          <w:sz w:val="32"/>
          <w:szCs w:val="32"/>
          <w:rtl/>
        </w:rPr>
        <w:t>الشاملة:</w:t>
      </w:r>
      <w:r w:rsidRPr="00D92413">
        <w:rPr>
          <w:rFonts w:ascii="Sakkal Majalla" w:hAnsi="Sakkal Majalla" w:cs="Sakkal Majalla" w:hint="cs"/>
          <w:b/>
          <w:bCs/>
          <w:sz w:val="32"/>
          <w:szCs w:val="32"/>
          <w:rtl/>
        </w:rPr>
        <w:t xml:space="preserve"> (</w:t>
      </w:r>
      <w:r w:rsidRPr="00D92413">
        <w:rPr>
          <w:rFonts w:ascii="Sakkal Majalla" w:hAnsi="Sakkal Majalla" w:cs="Sakkal Majalla" w:hint="cs"/>
          <w:b/>
          <w:bCs/>
          <w:sz w:val="32"/>
          <w:szCs w:val="32"/>
          <w:lang w:bidi="ar-EG"/>
        </w:rPr>
        <w:t>TQM</w:t>
      </w:r>
      <w:r w:rsidRPr="00D92413">
        <w:rPr>
          <w:rFonts w:ascii="Sakkal Majalla" w:hAnsi="Sakkal Majalla" w:cs="Sakkal Majalla" w:hint="cs"/>
          <w:b/>
          <w:bCs/>
          <w:sz w:val="32"/>
          <w:szCs w:val="32"/>
          <w:rtl/>
        </w:rPr>
        <w:t>)</w:t>
      </w:r>
      <w:r w:rsidR="00D92413">
        <w:rPr>
          <w:rFonts w:ascii="Sakkal Majalla" w:hAnsi="Sakkal Majalla" w:cs="Sakkal Majalla" w:hint="cs"/>
          <w:b/>
          <w:bCs/>
          <w:sz w:val="32"/>
          <w:szCs w:val="32"/>
          <w:rtl/>
        </w:rPr>
        <w:t>.</w:t>
      </w:r>
    </w:p>
    <w:p w14:paraId="407F4D6E" w14:textId="4D529677" w:rsidR="001E191D" w:rsidRPr="001E191D" w:rsidRDefault="001E191D" w:rsidP="001E191D">
      <w:pPr>
        <w:pStyle w:val="a5"/>
        <w:numPr>
          <w:ilvl w:val="1"/>
          <w:numId w:val="2"/>
        </w:numPr>
        <w:rPr>
          <w:rFonts w:ascii="Sakkal Majalla" w:hAnsi="Sakkal Majalla" w:cs="Sakkal Majalla"/>
          <w:sz w:val="32"/>
          <w:szCs w:val="32"/>
          <w:rtl/>
        </w:rPr>
      </w:pPr>
      <w:r w:rsidRPr="001E191D">
        <w:rPr>
          <w:rFonts w:ascii="Sakkal Majalla" w:hAnsi="Sakkal Majalla" w:cs="Sakkal Majalla" w:hint="cs"/>
          <w:sz w:val="32"/>
          <w:szCs w:val="32"/>
          <w:rtl/>
        </w:rPr>
        <w:t xml:space="preserve"> </w:t>
      </w:r>
      <w:r w:rsidR="005B5574" w:rsidRPr="001E191D">
        <w:rPr>
          <w:rFonts w:ascii="Sakkal Majalla" w:hAnsi="Sakkal Majalla" w:cs="Sakkal Majalla" w:hint="cs"/>
          <w:sz w:val="32"/>
          <w:szCs w:val="32"/>
          <w:rtl/>
        </w:rPr>
        <w:t>تعريف:</w:t>
      </w:r>
      <w:r w:rsidRPr="001E191D">
        <w:rPr>
          <w:rFonts w:ascii="Sakkal Majalla" w:hAnsi="Sakkal Majalla" w:cs="Sakkal Majalla" w:hint="cs"/>
          <w:sz w:val="32"/>
          <w:szCs w:val="32"/>
          <w:rtl/>
        </w:rPr>
        <w:t xml:space="preserve"> تهدف إلى تحسين جودة الخدمات من خلال التحسين المستمر ومشاركة </w:t>
      </w:r>
      <w:r w:rsidR="005B5574" w:rsidRPr="001E191D">
        <w:rPr>
          <w:rFonts w:ascii="Sakkal Majalla" w:hAnsi="Sakkal Majalla" w:cs="Sakkal Majalla" w:hint="cs"/>
          <w:sz w:val="32"/>
          <w:szCs w:val="32"/>
          <w:rtl/>
        </w:rPr>
        <w:t>العاملين. (الزعبي</w:t>
      </w:r>
      <w:r w:rsidRPr="001E191D">
        <w:rPr>
          <w:rFonts w:ascii="Sakkal Majalla" w:hAnsi="Sakkal Majalla" w:cs="Sakkal Majalla" w:hint="cs"/>
          <w:sz w:val="32"/>
          <w:szCs w:val="32"/>
          <w:rtl/>
        </w:rPr>
        <w:t>، غازي. (2015).</w:t>
      </w:r>
    </w:p>
    <w:p w14:paraId="63579378" w14:textId="748224A8" w:rsidR="001E191D" w:rsidRPr="001E191D" w:rsidRDefault="001E191D" w:rsidP="001E191D">
      <w:pPr>
        <w:pStyle w:val="a5"/>
        <w:numPr>
          <w:ilvl w:val="1"/>
          <w:numId w:val="2"/>
        </w:numPr>
        <w:rPr>
          <w:rFonts w:ascii="Sakkal Majalla" w:hAnsi="Sakkal Majalla" w:cs="Sakkal Majalla"/>
          <w:sz w:val="32"/>
          <w:szCs w:val="32"/>
          <w:rtl/>
        </w:rPr>
      </w:pPr>
      <w:r w:rsidRPr="001E191D">
        <w:rPr>
          <w:rFonts w:ascii="Sakkal Majalla" w:hAnsi="Sakkal Majalla" w:cs="Sakkal Majalla" w:hint="cs"/>
          <w:sz w:val="32"/>
          <w:szCs w:val="32"/>
          <w:rtl/>
        </w:rPr>
        <w:t xml:space="preserve"> </w:t>
      </w:r>
      <w:r w:rsidR="005B5574" w:rsidRPr="001E191D">
        <w:rPr>
          <w:rFonts w:ascii="Sakkal Majalla" w:hAnsi="Sakkal Majalla" w:cs="Sakkal Majalla" w:hint="cs"/>
          <w:sz w:val="32"/>
          <w:szCs w:val="32"/>
          <w:rtl/>
        </w:rPr>
        <w:t>التطبيق:</w:t>
      </w:r>
      <w:r w:rsidRPr="001E191D">
        <w:rPr>
          <w:rFonts w:ascii="Sakkal Majalla" w:hAnsi="Sakkal Majalla" w:cs="Sakkal Majalla" w:hint="cs"/>
          <w:sz w:val="32"/>
          <w:szCs w:val="32"/>
          <w:rtl/>
        </w:rPr>
        <w:t xml:space="preserve"> التركيز على التحسين المستمر في العمليات، ومشاركة العاملين في تطوير استراتيجيات</w:t>
      </w:r>
    </w:p>
    <w:p w14:paraId="5FDEA179" w14:textId="5F7AF1E6" w:rsidR="001E191D" w:rsidRPr="00D92413" w:rsidRDefault="001E191D" w:rsidP="001E191D">
      <w:pPr>
        <w:ind w:left="360"/>
        <w:rPr>
          <w:rFonts w:ascii="Sakkal Majalla" w:hAnsi="Sakkal Majalla" w:cs="Sakkal Majalla"/>
          <w:b/>
          <w:bCs/>
          <w:sz w:val="32"/>
          <w:szCs w:val="32"/>
          <w:rtl/>
        </w:rPr>
      </w:pPr>
      <w:r w:rsidRPr="00D92413">
        <w:rPr>
          <w:rFonts w:ascii="Sakkal Majalla" w:hAnsi="Sakkal Majalla" w:cs="Sakkal Majalla" w:hint="cs"/>
          <w:b/>
          <w:bCs/>
          <w:sz w:val="32"/>
          <w:szCs w:val="32"/>
          <w:rtl/>
        </w:rPr>
        <w:t>نظرية التغيير التنظيمي (</w:t>
      </w:r>
      <w:r w:rsidRPr="00D92413">
        <w:rPr>
          <w:rFonts w:ascii="Sakkal Majalla" w:hAnsi="Sakkal Majalla" w:cs="Sakkal Majalla" w:hint="cs"/>
          <w:b/>
          <w:bCs/>
          <w:sz w:val="32"/>
          <w:szCs w:val="32"/>
          <w:lang w:bidi="ar-EG"/>
        </w:rPr>
        <w:t>Organizational Change Theory</w:t>
      </w:r>
      <w:r w:rsidRPr="00D92413">
        <w:rPr>
          <w:rFonts w:ascii="Sakkal Majalla" w:hAnsi="Sakkal Majalla" w:cs="Sakkal Majalla" w:hint="cs"/>
          <w:b/>
          <w:bCs/>
          <w:sz w:val="32"/>
          <w:szCs w:val="32"/>
          <w:rtl/>
        </w:rPr>
        <w:t>)</w:t>
      </w:r>
      <w:r w:rsidR="00D92413">
        <w:rPr>
          <w:rFonts w:ascii="Sakkal Majalla" w:hAnsi="Sakkal Majalla" w:cs="Sakkal Majalla" w:hint="cs"/>
          <w:b/>
          <w:bCs/>
          <w:sz w:val="32"/>
          <w:szCs w:val="32"/>
          <w:rtl/>
        </w:rPr>
        <w:t>.</w:t>
      </w:r>
    </w:p>
    <w:p w14:paraId="5401119F" w14:textId="3323CFA9" w:rsidR="001E191D" w:rsidRPr="001E191D" w:rsidRDefault="005B5574" w:rsidP="001E191D">
      <w:pPr>
        <w:pStyle w:val="a5"/>
        <w:numPr>
          <w:ilvl w:val="1"/>
          <w:numId w:val="2"/>
        </w:numPr>
        <w:rPr>
          <w:rFonts w:ascii="Sakkal Majalla" w:hAnsi="Sakkal Majalla" w:cs="Sakkal Majalla"/>
          <w:sz w:val="32"/>
          <w:szCs w:val="32"/>
          <w:rtl/>
        </w:rPr>
      </w:pPr>
      <w:r w:rsidRPr="001E191D">
        <w:rPr>
          <w:rFonts w:ascii="Sakkal Majalla" w:hAnsi="Sakkal Majalla" w:cs="Sakkal Majalla" w:hint="cs"/>
          <w:sz w:val="32"/>
          <w:szCs w:val="32"/>
          <w:rtl/>
        </w:rPr>
        <w:t>تعرف: تركز</w:t>
      </w:r>
      <w:r w:rsidR="001E191D" w:rsidRPr="001E191D">
        <w:rPr>
          <w:rFonts w:ascii="Sakkal Majalla" w:hAnsi="Sakkal Majalla" w:cs="Sakkal Majalla" w:hint="cs"/>
          <w:sz w:val="32"/>
          <w:szCs w:val="32"/>
          <w:rtl/>
        </w:rPr>
        <w:t xml:space="preserve"> على تحقيق التغيير الفعال في المنظمات.</w:t>
      </w:r>
    </w:p>
    <w:p w14:paraId="367D8ABA" w14:textId="13C34438" w:rsidR="0009634A" w:rsidRPr="00C86BF7" w:rsidRDefault="001E191D" w:rsidP="00C86BF7">
      <w:pPr>
        <w:pStyle w:val="a5"/>
        <w:numPr>
          <w:ilvl w:val="1"/>
          <w:numId w:val="2"/>
        </w:numPr>
        <w:rPr>
          <w:rFonts w:ascii="Sakkal Majalla" w:hAnsi="Sakkal Majalla" w:cs="Sakkal Majalla"/>
          <w:sz w:val="32"/>
          <w:szCs w:val="32"/>
          <w:rtl/>
        </w:rPr>
      </w:pPr>
      <w:r w:rsidRPr="001E191D">
        <w:rPr>
          <w:rFonts w:ascii="Sakkal Majalla" w:hAnsi="Sakkal Majalla" w:cs="Sakkal Majalla" w:hint="cs"/>
          <w:sz w:val="32"/>
          <w:szCs w:val="32"/>
          <w:rtl/>
        </w:rPr>
        <w:t xml:space="preserve"> </w:t>
      </w:r>
      <w:r w:rsidR="005B5574" w:rsidRPr="001E191D">
        <w:rPr>
          <w:rFonts w:ascii="Sakkal Majalla" w:hAnsi="Sakkal Majalla" w:cs="Sakkal Majalla" w:hint="cs"/>
          <w:sz w:val="32"/>
          <w:szCs w:val="32"/>
          <w:rtl/>
        </w:rPr>
        <w:t>التطبيق:</w:t>
      </w:r>
      <w:r w:rsidRPr="001E191D">
        <w:rPr>
          <w:rFonts w:ascii="Sakkal Majalla" w:hAnsi="Sakkal Majalla" w:cs="Sakkal Majalla" w:hint="cs"/>
          <w:sz w:val="32"/>
          <w:szCs w:val="32"/>
          <w:rtl/>
        </w:rPr>
        <w:t xml:space="preserve"> تحليل الحاجة إلى التغيير، تطوير استراتيجيات إدارة مقاومة التغيير، وتقييم تأثير التغييرات على إدارة المخاطر.</w:t>
      </w:r>
    </w:p>
    <w:p w14:paraId="14870CE1" w14:textId="4E69CBC7" w:rsidR="005B6A2E" w:rsidRDefault="009B1425" w:rsidP="00081034">
      <w:pPr>
        <w:ind w:left="360"/>
        <w:rPr>
          <w:rFonts w:ascii="Sakkal Majalla" w:hAnsi="Sakkal Majalla" w:cs="Sakkal Majalla"/>
          <w:b/>
          <w:bCs/>
          <w:sz w:val="32"/>
          <w:szCs w:val="32"/>
          <w:rtl/>
        </w:rPr>
      </w:pPr>
      <w:r>
        <w:rPr>
          <w:rFonts w:ascii="Sakkal Majalla" w:hAnsi="Sakkal Majalla" w:cs="Sakkal Majalla" w:hint="cs"/>
          <w:b/>
          <w:bCs/>
          <w:sz w:val="32"/>
          <w:szCs w:val="32"/>
          <w:rtl/>
        </w:rPr>
        <w:t>أنواع مخاطر التأمين</w:t>
      </w:r>
    </w:p>
    <w:p w14:paraId="232E4F92" w14:textId="6892717F" w:rsidR="009B1425" w:rsidRPr="007B2885" w:rsidRDefault="007B2885" w:rsidP="007B2885">
      <w:pPr>
        <w:pStyle w:val="a5"/>
        <w:numPr>
          <w:ilvl w:val="0"/>
          <w:numId w:val="25"/>
        </w:numPr>
        <w:rPr>
          <w:rFonts w:ascii="Sakkal Majalla" w:hAnsi="Sakkal Majalla" w:cs="Sakkal Majalla"/>
          <w:b/>
          <w:bCs/>
          <w:sz w:val="32"/>
          <w:szCs w:val="32"/>
          <w:rtl/>
        </w:rPr>
      </w:pPr>
      <w:r>
        <w:rPr>
          <w:rFonts w:ascii="Sakkal Majalla" w:hAnsi="Sakkal Majalla" w:cs="Sakkal Majalla" w:hint="cs"/>
          <w:b/>
          <w:bCs/>
          <w:sz w:val="32"/>
          <w:szCs w:val="32"/>
          <w:rtl/>
        </w:rPr>
        <w:t xml:space="preserve">المخاطر الأمنية </w:t>
      </w:r>
      <w:r w:rsidR="005B5574">
        <w:rPr>
          <w:rFonts w:ascii="Sakkal Majalla" w:hAnsi="Sakkal Majalla" w:cs="Sakkal Majalla" w:hint="cs"/>
          <w:b/>
          <w:bCs/>
          <w:sz w:val="32"/>
          <w:szCs w:val="32"/>
          <w:rtl/>
        </w:rPr>
        <w:t xml:space="preserve">والسيبرانية </w:t>
      </w:r>
      <w:r w:rsidR="005B5574">
        <w:rPr>
          <w:rFonts w:ascii="Sakkal Majalla" w:hAnsi="Sakkal Majalla" w:cs="Sakkal Majalla"/>
          <w:b/>
          <w:bCs/>
          <w:sz w:val="32"/>
          <w:szCs w:val="32"/>
          <w:rtl/>
        </w:rPr>
        <w:t>(</w:t>
      </w:r>
      <w:r w:rsidR="00266DA3">
        <w:rPr>
          <w:rFonts w:ascii="Sakkal Majalla" w:hAnsi="Sakkal Majalla" w:cs="Sakkal Majalla" w:hint="cs"/>
          <w:b/>
          <w:bCs/>
          <w:sz w:val="32"/>
          <w:szCs w:val="32"/>
          <w:lang w:bidi="ar-EG"/>
        </w:rPr>
        <w:t>Security and Cyber Risk</w:t>
      </w:r>
      <w:r>
        <w:rPr>
          <w:rFonts w:ascii="Sakkal Majalla" w:hAnsi="Sakkal Majalla" w:cs="Sakkal Majalla" w:hint="cs"/>
          <w:b/>
          <w:bCs/>
          <w:sz w:val="32"/>
          <w:szCs w:val="32"/>
          <w:rtl/>
        </w:rPr>
        <w:t>)</w:t>
      </w:r>
    </w:p>
    <w:p w14:paraId="451FFB1E" w14:textId="27724455" w:rsidR="00885F23" w:rsidRDefault="00885F23" w:rsidP="00F50CE4">
      <w:pPr>
        <w:ind w:left="360"/>
        <w:rPr>
          <w:rFonts w:ascii="Sakkal Majalla" w:hAnsi="Sakkal Majalla" w:cs="Sakkal Majalla"/>
          <w:sz w:val="32"/>
          <w:szCs w:val="32"/>
          <w:rtl/>
        </w:rPr>
      </w:pPr>
      <w:r>
        <w:rPr>
          <w:rFonts w:ascii="Sakkal Majalla" w:hAnsi="Sakkal Majalla" w:cs="Sakkal Majalla" w:hint="cs"/>
          <w:sz w:val="32"/>
          <w:szCs w:val="32"/>
          <w:rtl/>
        </w:rPr>
        <w:t xml:space="preserve">هناك عدة مخاطر أمنية وسيبرانية تتعرض لها شركات التأمين من أثر التحول الرقمي منها اختراق أنظمة المعلومات والوصول غير المصرح به إلى البيانات الحساسة للعملاء (عمليات </w:t>
      </w:r>
      <w:r w:rsidR="00704B4C">
        <w:rPr>
          <w:rFonts w:ascii="Sakkal Majalla" w:hAnsi="Sakkal Majalla" w:cs="Sakkal Majalla" w:hint="cs"/>
          <w:sz w:val="32"/>
          <w:szCs w:val="32"/>
          <w:rtl/>
        </w:rPr>
        <w:t>الهاك</w:t>
      </w:r>
      <w:r w:rsidR="00704B4C">
        <w:rPr>
          <w:rFonts w:ascii="Sakkal Majalla" w:hAnsi="Sakkal Majalla" w:cs="Sakkal Majalla" w:hint="eastAsia"/>
          <w:sz w:val="32"/>
          <w:szCs w:val="32"/>
          <w:rtl/>
        </w:rPr>
        <w:t>ر</w:t>
      </w:r>
      <w:r>
        <w:rPr>
          <w:rFonts w:ascii="Sakkal Majalla" w:hAnsi="Sakkal Majalla" w:cs="Sakkal Majalla" w:hint="cs"/>
          <w:sz w:val="32"/>
          <w:szCs w:val="32"/>
          <w:rtl/>
        </w:rPr>
        <w:t>)، أو عمليات الفدية (</w:t>
      </w:r>
      <w:r>
        <w:rPr>
          <w:rFonts w:ascii="Sakkal Majalla" w:hAnsi="Sakkal Majalla" w:cs="Sakkal Majalla" w:hint="cs"/>
          <w:sz w:val="32"/>
          <w:szCs w:val="32"/>
          <w:lang w:bidi="ar-EG"/>
        </w:rPr>
        <w:t>Ransomware</w:t>
      </w:r>
      <w:r>
        <w:rPr>
          <w:rFonts w:ascii="Sakkal Majalla" w:hAnsi="Sakkal Majalla" w:cs="Sakkal Majalla" w:hint="cs"/>
          <w:sz w:val="32"/>
          <w:szCs w:val="32"/>
          <w:rtl/>
        </w:rPr>
        <w:t xml:space="preserve">) التي تؤدي إلى تعطيل العمليات وفقد البيانات، وعمليات التجسس الإلكترونية وسرقة المعلومات، وأخيرا الاحتيال الالكتروني والتزوير، كذلك توقف </w:t>
      </w:r>
      <w:r>
        <w:rPr>
          <w:rFonts w:ascii="Sakkal Majalla" w:hAnsi="Sakkal Majalla" w:cs="Sakkal Majalla" w:hint="cs"/>
          <w:sz w:val="32"/>
          <w:szCs w:val="32"/>
          <w:rtl/>
        </w:rPr>
        <w:lastRenderedPageBreak/>
        <w:t>الأنظمة الخاصة بمعالجة المطالبات والتعويضات بسبب الهجمات الإلكترونية أو انقطاع التواصل مع العملاء ومن أصعب الأخطار الأمنية تعمل البنية التحتية.</w:t>
      </w:r>
    </w:p>
    <w:p w14:paraId="03D7AAC0" w14:textId="23C6D9F1" w:rsidR="00081034" w:rsidRDefault="00885F23" w:rsidP="00F50CE4">
      <w:pPr>
        <w:ind w:left="360"/>
        <w:rPr>
          <w:rFonts w:ascii="Sakkal Majalla" w:hAnsi="Sakkal Majalla" w:cs="Sakkal Majalla"/>
          <w:sz w:val="32"/>
          <w:szCs w:val="32"/>
          <w:rtl/>
        </w:rPr>
      </w:pPr>
      <w:r>
        <w:rPr>
          <w:rFonts w:ascii="Sakkal Majalla" w:hAnsi="Sakkal Majalla" w:cs="Sakkal Majalla" w:hint="cs"/>
          <w:sz w:val="32"/>
          <w:szCs w:val="32"/>
          <w:rtl/>
        </w:rPr>
        <w:t>المخاطر المتعلقة ببيانات المعاملات وخصوصياتها مثل شرب أو فقدان البيانات الشخصية للعملاء، وانتهاكات الخصوصية الرقمية وسوء استخدام البيانات</w:t>
      </w:r>
    </w:p>
    <w:p w14:paraId="3FD449FC" w14:textId="6C974670" w:rsidR="001E75D3" w:rsidRPr="00455B07" w:rsidRDefault="001E75D3" w:rsidP="001E75D3">
      <w:pPr>
        <w:pStyle w:val="a5"/>
        <w:numPr>
          <w:ilvl w:val="0"/>
          <w:numId w:val="25"/>
        </w:numPr>
        <w:rPr>
          <w:rFonts w:ascii="Sakkal Majalla" w:hAnsi="Sakkal Majalla" w:cs="Sakkal Majalla"/>
          <w:b/>
          <w:bCs/>
          <w:sz w:val="32"/>
          <w:szCs w:val="32"/>
          <w:rtl/>
        </w:rPr>
      </w:pPr>
      <w:r w:rsidRPr="00455B07">
        <w:rPr>
          <w:rFonts w:ascii="Sakkal Majalla" w:hAnsi="Sakkal Majalla" w:cs="Sakkal Majalla" w:hint="cs"/>
          <w:b/>
          <w:bCs/>
          <w:sz w:val="32"/>
          <w:szCs w:val="32"/>
          <w:rtl/>
        </w:rPr>
        <w:t>المخاطر التشغيلية (</w:t>
      </w:r>
      <w:r w:rsidR="00455B07" w:rsidRPr="00455B07">
        <w:rPr>
          <w:rFonts w:ascii="Sakkal Majalla" w:hAnsi="Sakkal Majalla" w:cs="Sakkal Majalla" w:hint="cs"/>
          <w:b/>
          <w:bCs/>
          <w:sz w:val="32"/>
          <w:szCs w:val="32"/>
          <w:lang w:bidi="ar-EG"/>
        </w:rPr>
        <w:t>Operational Risk</w:t>
      </w:r>
      <w:r w:rsidRPr="00455B07">
        <w:rPr>
          <w:rFonts w:ascii="Sakkal Majalla" w:hAnsi="Sakkal Majalla" w:cs="Sakkal Majalla" w:hint="cs"/>
          <w:b/>
          <w:bCs/>
          <w:sz w:val="32"/>
          <w:szCs w:val="32"/>
          <w:rtl/>
        </w:rPr>
        <w:t>)</w:t>
      </w:r>
    </w:p>
    <w:p w14:paraId="20CF1318" w14:textId="425B2F06" w:rsidR="00D80E42" w:rsidRDefault="00D80E42" w:rsidP="00D80E42">
      <w:pPr>
        <w:rPr>
          <w:rFonts w:ascii="Sakkal Majalla" w:hAnsi="Sakkal Majalla" w:cs="Sakkal Majalla"/>
          <w:sz w:val="32"/>
          <w:szCs w:val="32"/>
          <w:rtl/>
        </w:rPr>
      </w:pPr>
      <w:r>
        <w:rPr>
          <w:rFonts w:ascii="Sakkal Majalla" w:hAnsi="Sakkal Majalla" w:cs="Sakkal Majalla" w:hint="cs"/>
          <w:sz w:val="32"/>
          <w:szCs w:val="32"/>
          <w:rtl/>
        </w:rPr>
        <w:t>وجود المخاطر التشغيلية الرئيسية التي تؤثر على إدارة المخاطر التأمين نتيجة التحول الرقمي منها مخاطر الاعتماد المفرط على التكنلوجيا وتعطل أو انقطاع الأنظمة الاعتماد الزائد على تقنية الذكاء الاصطناعي، الأعطال التي تجري على أنظمة الحاسوب والبرمجيات. وجود صعوبات في الأنظمة والتطبيقات الجديدة مع البنية التحتية، مشاكل تبادل البيانات بين الأنظمة.</w:t>
      </w:r>
    </w:p>
    <w:p w14:paraId="3D5284F2" w14:textId="0166085B" w:rsidR="00D80E42" w:rsidRDefault="00D80E42" w:rsidP="00D80E42">
      <w:pPr>
        <w:rPr>
          <w:rFonts w:ascii="Sakkal Majalla" w:hAnsi="Sakkal Majalla" w:cs="Sakkal Majalla"/>
          <w:sz w:val="32"/>
          <w:szCs w:val="32"/>
          <w:rtl/>
        </w:rPr>
      </w:pPr>
      <w:r>
        <w:rPr>
          <w:rFonts w:ascii="Sakkal Majalla" w:hAnsi="Sakkal Majalla" w:cs="Sakkal Majalla" w:hint="cs"/>
          <w:sz w:val="32"/>
          <w:szCs w:val="32"/>
          <w:rtl/>
        </w:rPr>
        <w:t>ومن المخاطر التشغيلية التي تتعرض لها المؤسسات صعوبة تطوير مهارات الموظفين مقاومة التغيير مع التحول الرقمي والتغييرات في الهياكل التنظيمية.</w:t>
      </w:r>
    </w:p>
    <w:p w14:paraId="2BF1DB1D" w14:textId="16E0B7C3" w:rsidR="001E75D3" w:rsidRDefault="004B2BC7" w:rsidP="004B2BC7">
      <w:pPr>
        <w:pStyle w:val="a5"/>
        <w:numPr>
          <w:ilvl w:val="0"/>
          <w:numId w:val="25"/>
        </w:numPr>
        <w:rPr>
          <w:rFonts w:ascii="Sakkal Majalla" w:hAnsi="Sakkal Majalla" w:cs="Sakkal Majalla"/>
          <w:b/>
          <w:bCs/>
          <w:sz w:val="32"/>
          <w:szCs w:val="32"/>
        </w:rPr>
      </w:pPr>
      <w:r w:rsidRPr="003F131C">
        <w:rPr>
          <w:rFonts w:ascii="Sakkal Majalla" w:hAnsi="Sakkal Majalla" w:cs="Sakkal Majalla" w:hint="cs"/>
          <w:b/>
          <w:bCs/>
          <w:sz w:val="32"/>
          <w:szCs w:val="32"/>
          <w:rtl/>
        </w:rPr>
        <w:t>المخاطر القانونية</w:t>
      </w:r>
      <w:r>
        <w:rPr>
          <w:rFonts w:ascii="Sakkal Majalla" w:hAnsi="Sakkal Majalla" w:cs="Sakkal Majalla" w:hint="cs"/>
          <w:sz w:val="32"/>
          <w:szCs w:val="32"/>
          <w:rtl/>
        </w:rPr>
        <w:t xml:space="preserve"> </w:t>
      </w:r>
      <w:r w:rsidR="00704B4C" w:rsidRPr="00775F1B">
        <w:rPr>
          <w:rFonts w:ascii="Sakkal Majalla" w:hAnsi="Sakkal Majalla" w:cs="Sakkal Majalla" w:hint="cs"/>
          <w:b/>
          <w:bCs/>
          <w:sz w:val="32"/>
          <w:szCs w:val="32"/>
          <w:rtl/>
        </w:rPr>
        <w:t xml:space="preserve">والتنظيمية </w:t>
      </w:r>
      <w:r w:rsidR="00704B4C" w:rsidRPr="00775F1B">
        <w:rPr>
          <w:rFonts w:ascii="Sakkal Majalla" w:hAnsi="Sakkal Majalla" w:cs="Sakkal Majalla"/>
          <w:b/>
          <w:bCs/>
          <w:sz w:val="32"/>
          <w:szCs w:val="32"/>
          <w:rtl/>
        </w:rPr>
        <w:t>(</w:t>
      </w:r>
      <w:r w:rsidR="00775F1B" w:rsidRPr="00775F1B">
        <w:rPr>
          <w:rFonts w:ascii="Sakkal Majalla" w:hAnsi="Sakkal Majalla" w:cs="Sakkal Majalla" w:hint="cs"/>
          <w:b/>
          <w:bCs/>
          <w:sz w:val="32"/>
          <w:szCs w:val="32"/>
          <w:lang w:bidi="ar-EG"/>
        </w:rPr>
        <w:t>Legal and Regulatory Risk</w:t>
      </w:r>
      <w:r w:rsidRPr="00775F1B">
        <w:rPr>
          <w:rFonts w:ascii="Sakkal Majalla" w:hAnsi="Sakkal Majalla" w:cs="Sakkal Majalla" w:hint="cs"/>
          <w:b/>
          <w:bCs/>
          <w:sz w:val="32"/>
          <w:szCs w:val="32"/>
          <w:rtl/>
        </w:rPr>
        <w:t>)</w:t>
      </w:r>
      <w:r w:rsidR="00775F1B">
        <w:rPr>
          <w:rFonts w:ascii="Sakkal Majalla" w:hAnsi="Sakkal Majalla" w:cs="Sakkal Majalla" w:hint="cs"/>
          <w:b/>
          <w:bCs/>
          <w:sz w:val="32"/>
          <w:szCs w:val="32"/>
          <w:rtl/>
        </w:rPr>
        <w:t>.</w:t>
      </w:r>
    </w:p>
    <w:p w14:paraId="1E81D614" w14:textId="6F0F1BC4" w:rsidR="00785AE7" w:rsidRDefault="00785AE7" w:rsidP="003F131C">
      <w:pPr>
        <w:rPr>
          <w:rFonts w:ascii="Sakkal Majalla" w:hAnsi="Sakkal Majalla" w:cs="Sakkal Majalla"/>
          <w:sz w:val="32"/>
          <w:szCs w:val="32"/>
          <w:rtl/>
        </w:rPr>
      </w:pPr>
      <w:r>
        <w:rPr>
          <w:rFonts w:ascii="Sakkal Majalla" w:hAnsi="Sakkal Majalla" w:cs="Sakkal Majalla" w:hint="cs"/>
          <w:sz w:val="32"/>
          <w:szCs w:val="32"/>
          <w:rtl/>
        </w:rPr>
        <w:t>الالتزام بلوائح حماية البيانات الشخصية (</w:t>
      </w:r>
      <w:r>
        <w:rPr>
          <w:rFonts w:ascii="Sakkal Majalla" w:hAnsi="Sakkal Majalla" w:cs="Sakkal Majalla" w:hint="cs"/>
          <w:sz w:val="32"/>
          <w:szCs w:val="32"/>
          <w:lang w:bidi="ar-EG"/>
        </w:rPr>
        <w:t>General Data Protection Regulation</w:t>
      </w:r>
      <w:r>
        <w:rPr>
          <w:rFonts w:ascii="Sakkal Majalla" w:hAnsi="Sakkal Majalla" w:cs="Sakkal Majalla" w:hint="cs"/>
          <w:sz w:val="32"/>
          <w:szCs w:val="32"/>
          <w:rtl/>
        </w:rPr>
        <w:t>) عملية إدارة موافقة العملاء فيما يتعلق بحماية بيانتهم وأمن البيانات وحمايتها من انتهاك الخصوصية التغيرات في اللوائح والتشريعات المرتبطة</w:t>
      </w:r>
      <w:r w:rsidR="003F131C">
        <w:rPr>
          <w:rFonts w:ascii="Sakkal Majalla" w:hAnsi="Sakkal Majalla" w:cs="Sakkal Majalla" w:hint="cs"/>
          <w:sz w:val="32"/>
          <w:szCs w:val="32"/>
          <w:rtl/>
        </w:rPr>
        <w:t xml:space="preserve"> </w:t>
      </w:r>
      <w:r>
        <w:rPr>
          <w:rFonts w:ascii="Sakkal Majalla" w:hAnsi="Sakkal Majalla" w:cs="Sakkal Majalla" w:hint="cs"/>
          <w:sz w:val="32"/>
          <w:szCs w:val="32"/>
          <w:rtl/>
        </w:rPr>
        <w:t>بالتكنلوجيا الرقمية، متطلبات الإبلاغ والشفافية.</w:t>
      </w:r>
    </w:p>
    <w:p w14:paraId="75FE71B6" w14:textId="31A92FAE" w:rsidR="00785AE7" w:rsidRDefault="00785AE7" w:rsidP="00785AE7">
      <w:pPr>
        <w:rPr>
          <w:rFonts w:ascii="Sakkal Majalla" w:hAnsi="Sakkal Majalla" w:cs="Sakkal Majalla"/>
          <w:sz w:val="32"/>
          <w:szCs w:val="32"/>
          <w:rtl/>
        </w:rPr>
      </w:pPr>
      <w:r>
        <w:rPr>
          <w:rFonts w:ascii="Sakkal Majalla" w:hAnsi="Sakkal Majalla" w:cs="Sakkal Majalla" w:hint="cs"/>
          <w:sz w:val="32"/>
          <w:szCs w:val="32"/>
          <w:rtl/>
        </w:rPr>
        <w:t>كذلك المسؤولية القانونية عن الاخطار الناتجة عن التكنلوجيا، وجود اختلافات في الاختصاص القضائي بين البلدان تحديات في إدارة المطالبات والنزاعات القانونية</w:t>
      </w:r>
      <w:r w:rsidR="003F131C">
        <w:rPr>
          <w:rFonts w:ascii="Sakkal Majalla" w:hAnsi="Sakkal Majalla" w:cs="Sakkal Majalla" w:hint="cs"/>
          <w:sz w:val="32"/>
          <w:szCs w:val="32"/>
          <w:rtl/>
        </w:rPr>
        <w:t>.</w:t>
      </w:r>
    </w:p>
    <w:p w14:paraId="3531CCAC" w14:textId="4BC3394C" w:rsidR="003F131C" w:rsidRPr="008174F4" w:rsidRDefault="008174F4" w:rsidP="008174F4">
      <w:pPr>
        <w:pStyle w:val="a5"/>
        <w:numPr>
          <w:ilvl w:val="0"/>
          <w:numId w:val="25"/>
        </w:numPr>
        <w:rPr>
          <w:rFonts w:ascii="Sakkal Majalla" w:hAnsi="Sakkal Majalla" w:cs="Sakkal Majalla"/>
          <w:sz w:val="32"/>
          <w:szCs w:val="32"/>
          <w:rtl/>
        </w:rPr>
      </w:pPr>
      <w:r>
        <w:rPr>
          <w:rFonts w:ascii="Sakkal Majalla" w:hAnsi="Sakkal Majalla" w:cs="Sakkal Majalla" w:hint="cs"/>
          <w:b/>
          <w:bCs/>
          <w:sz w:val="32"/>
          <w:szCs w:val="32"/>
          <w:rtl/>
        </w:rPr>
        <w:t>مخاطر السمعة والثقة (</w:t>
      </w:r>
      <w:r w:rsidR="008E0692">
        <w:rPr>
          <w:rFonts w:ascii="Sakkal Majalla" w:hAnsi="Sakkal Majalla" w:cs="Sakkal Majalla" w:hint="cs"/>
          <w:b/>
          <w:bCs/>
          <w:sz w:val="32"/>
          <w:szCs w:val="32"/>
          <w:lang w:bidi="ar-EG"/>
        </w:rPr>
        <w:t>Reputation and trust Risk</w:t>
      </w:r>
      <w:r>
        <w:rPr>
          <w:rFonts w:ascii="Sakkal Majalla" w:hAnsi="Sakkal Majalla" w:cs="Sakkal Majalla" w:hint="cs"/>
          <w:b/>
          <w:bCs/>
          <w:sz w:val="32"/>
          <w:szCs w:val="32"/>
          <w:rtl/>
        </w:rPr>
        <w:t>)</w:t>
      </w:r>
    </w:p>
    <w:p w14:paraId="5F43E970" w14:textId="5565E97E" w:rsidR="00F57DFF" w:rsidRDefault="00F57DFF" w:rsidP="00854EE4">
      <w:pPr>
        <w:rPr>
          <w:rFonts w:ascii="Sakkal Majalla" w:hAnsi="Sakkal Majalla" w:cs="Sakkal Majalla"/>
          <w:sz w:val="32"/>
          <w:szCs w:val="32"/>
          <w:rtl/>
        </w:rPr>
      </w:pPr>
      <w:r>
        <w:rPr>
          <w:rFonts w:ascii="Sakkal Majalla" w:hAnsi="Sakkal Majalla" w:cs="Sakkal Majalla" w:hint="cs"/>
          <w:sz w:val="32"/>
          <w:szCs w:val="32"/>
          <w:rtl/>
        </w:rPr>
        <w:t>العمل على بناء ثقة رقمية من خلال اعتماد معايير الأمن والخصوصية المعترف بها دوليا، تطبيق الحكومة الرقمية اشراك العملاء على التطوير الرقمي من خلال اخذ الآراء والتوصيات والاقتراحات من قبلهم.</w:t>
      </w:r>
    </w:p>
    <w:p w14:paraId="22B2076C" w14:textId="41BB5BD1" w:rsidR="00F57DFF" w:rsidRDefault="00F57DFF" w:rsidP="00854EE4">
      <w:pPr>
        <w:rPr>
          <w:rFonts w:ascii="Sakkal Majalla" w:hAnsi="Sakkal Majalla" w:cs="Sakkal Majalla"/>
          <w:sz w:val="32"/>
          <w:szCs w:val="32"/>
          <w:rtl/>
        </w:rPr>
      </w:pPr>
      <w:r>
        <w:rPr>
          <w:rFonts w:ascii="Sakkal Majalla" w:hAnsi="Sakkal Majalla" w:cs="Sakkal Majalla" w:hint="cs"/>
          <w:sz w:val="32"/>
          <w:szCs w:val="32"/>
          <w:rtl/>
        </w:rPr>
        <w:t>عمليات إدارة السمعة بمتابعة التعليقات عبر المنصات الرقمية مثل وسائل التواصل الاجتماعي، العمل على الاستجابة السريعة للشكاوى، عملية انشاء محتوى إيجابي.</w:t>
      </w:r>
    </w:p>
    <w:p w14:paraId="22D37F18" w14:textId="77777777" w:rsidR="00F57DFF" w:rsidRDefault="00F57DFF" w:rsidP="001E75D3">
      <w:pPr>
        <w:rPr>
          <w:rFonts w:ascii="Sakkal Majalla" w:hAnsi="Sakkal Majalla" w:cs="Sakkal Majalla"/>
          <w:sz w:val="32"/>
          <w:szCs w:val="32"/>
          <w:rtl/>
        </w:rPr>
      </w:pPr>
      <w:r>
        <w:rPr>
          <w:rFonts w:ascii="Sakkal Majalla" w:hAnsi="Sakkal Majalla" w:cs="Sakkal Majalla" w:hint="cs"/>
          <w:sz w:val="32"/>
          <w:szCs w:val="32"/>
          <w:rtl/>
        </w:rPr>
        <w:t>التعزيز الثقافي والوعي التنظيمي من خلال تدريب العاملين بشكل مستمر بالممارسات الأخلاقية، تعزيز قيم الأمانة والنزاهة في المعاملات الرقمية.</w:t>
      </w:r>
    </w:p>
    <w:p w14:paraId="74129942" w14:textId="1E6A196F" w:rsidR="00642DEA" w:rsidRPr="00642DEA" w:rsidRDefault="00642DEA" w:rsidP="00642DEA">
      <w:pPr>
        <w:rPr>
          <w:rFonts w:ascii="Sakkal Majalla" w:hAnsi="Sakkal Majalla" w:cs="Sakkal Majalla"/>
          <w:b/>
          <w:bCs/>
          <w:sz w:val="32"/>
          <w:szCs w:val="32"/>
          <w:rtl/>
        </w:rPr>
      </w:pPr>
      <w:r w:rsidRPr="00642DEA">
        <w:rPr>
          <w:rFonts w:ascii="Sakkal Majalla" w:hAnsi="Sakkal Majalla" w:cs="Sakkal Majalla" w:hint="cs"/>
          <w:b/>
          <w:bCs/>
          <w:sz w:val="32"/>
          <w:szCs w:val="32"/>
          <w:rtl/>
        </w:rPr>
        <w:lastRenderedPageBreak/>
        <w:t>تقييم المخاطر في الرعاية الصحية</w:t>
      </w:r>
    </w:p>
    <w:p w14:paraId="5BD75660" w14:textId="675E7FB4" w:rsidR="00642DEA" w:rsidRDefault="00642DEA" w:rsidP="00642DEA">
      <w:pPr>
        <w:rPr>
          <w:rFonts w:ascii="Sakkal Majalla" w:hAnsi="Sakkal Majalla" w:cs="Sakkal Majalla"/>
          <w:sz w:val="32"/>
          <w:szCs w:val="32"/>
          <w:rtl/>
        </w:rPr>
      </w:pPr>
      <w:r>
        <w:rPr>
          <w:rFonts w:ascii="Sakkal Majalla" w:hAnsi="Sakkal Majalla" w:cs="Sakkal Majalla" w:hint="cs"/>
          <w:sz w:val="32"/>
          <w:szCs w:val="32"/>
          <w:rtl/>
        </w:rPr>
        <w:t>يتم تعريف تقييم المخاطر في مجال الرعاية الصحية على أنه التحديد المنهجي والتقييم وإدارة المخاطر المحتملة التي قد تؤثر على المرضى ومقدمي الرعاية الصحية ومنظمات الرعاية الصحية. إنها عملية استباقية تهدف إلى تحديد المخاطر المحتملة، وتحليل احتمالاتها وتأثيرها المحتمل، وتنفيذ التدابير اللازمة للتخفيف من هذه المخاطر أو إدارتها بشكل فعال. يشمل تقييم المخاطر في مجال الرعاية الصحية مجالات مختلفة، بما في ذلك سلامة المرضى والرعاية السريرية وأمن المعلومات والامتثال التنظيمي والمخاطر التشغيلية.  (سلام، أسامة عزمي وشقيري، نوري موسى،2007).</w:t>
      </w:r>
    </w:p>
    <w:p w14:paraId="4034E844" w14:textId="2F560810" w:rsidR="00642DEA" w:rsidRDefault="00642DEA" w:rsidP="00642DEA">
      <w:pPr>
        <w:rPr>
          <w:rFonts w:ascii="Sakkal Majalla" w:hAnsi="Sakkal Majalla" w:cs="Sakkal Majalla"/>
          <w:sz w:val="32"/>
          <w:szCs w:val="32"/>
          <w:rtl/>
        </w:rPr>
      </w:pPr>
      <w:r>
        <w:rPr>
          <w:rFonts w:ascii="Sakkal Majalla" w:hAnsi="Sakkal Majalla" w:cs="Sakkal Majalla" w:hint="cs"/>
          <w:sz w:val="32"/>
          <w:szCs w:val="32"/>
          <w:rtl/>
        </w:rPr>
        <w:t>تشمل المكونات الرئيسية لتقييم المخاطر في مجال الرعاية الصحية ما يلي:</w:t>
      </w:r>
    </w:p>
    <w:p w14:paraId="6B929569" w14:textId="1C0C5906" w:rsidR="00642DEA" w:rsidRPr="00642DEA" w:rsidRDefault="00642DEA" w:rsidP="00642DEA">
      <w:pPr>
        <w:pStyle w:val="a5"/>
        <w:numPr>
          <w:ilvl w:val="0"/>
          <w:numId w:val="38"/>
        </w:numPr>
        <w:rPr>
          <w:rFonts w:ascii="Sakkal Majalla" w:hAnsi="Sakkal Majalla" w:cs="Sakkal Majalla"/>
          <w:sz w:val="32"/>
          <w:szCs w:val="32"/>
          <w:rtl/>
        </w:rPr>
      </w:pPr>
      <w:r w:rsidRPr="00642DEA">
        <w:rPr>
          <w:rFonts w:ascii="Sakkal Majalla" w:hAnsi="Sakkal Majalla" w:cs="Sakkal Majalla" w:hint="cs"/>
          <w:sz w:val="32"/>
          <w:szCs w:val="32"/>
          <w:rtl/>
        </w:rPr>
        <w:t>تحديد المخاطر: تحدد مؤسسات الرعاية الصحية المخاطر والمخاطر المحتملة عبر جوانب مختلفة من عملياتها، بما في ذلك العمليات السريرية، وتقديم رعاية المرضى، وأنظمة المعلومات، والبيئات المادية، والامتثال التنظيمي. قد تشمل المخاطر الأحداث السلبية والأخطاء الطبية والانتهاكات الأمنية والانتهاكات التنظيمية والاضطرابات التشغيلية.</w:t>
      </w:r>
    </w:p>
    <w:p w14:paraId="111D35FF" w14:textId="361355F1" w:rsidR="00642DEA" w:rsidRPr="00642DEA" w:rsidRDefault="00642DEA" w:rsidP="00642DEA">
      <w:pPr>
        <w:pStyle w:val="a5"/>
        <w:numPr>
          <w:ilvl w:val="0"/>
          <w:numId w:val="38"/>
        </w:numPr>
        <w:rPr>
          <w:rFonts w:ascii="Sakkal Majalla" w:hAnsi="Sakkal Majalla" w:cs="Sakkal Majalla"/>
          <w:sz w:val="32"/>
          <w:szCs w:val="32"/>
          <w:rtl/>
        </w:rPr>
      </w:pPr>
      <w:r w:rsidRPr="00642DEA">
        <w:rPr>
          <w:rFonts w:ascii="Sakkal Majalla" w:hAnsi="Sakkal Majalla" w:cs="Sakkal Majalla" w:hint="cs"/>
          <w:sz w:val="32"/>
          <w:szCs w:val="32"/>
          <w:rtl/>
        </w:rPr>
        <w:t>تحليل المخاطر: بمجرد تحديد المخاطر، يتم تحليلها لتقييم احتمالية حدوثها وتأثيرها المحتمل على المرضى والموظفين والأهداف التنظيمية. يتضمن تحليل المخاطر تقييم مدى خطورة العواقب، وتقييم احتمالية حدوثها، وتحديد أولويات المخاطر بناءً على أهميتها وإلحاحها.</w:t>
      </w:r>
    </w:p>
    <w:p w14:paraId="17D17866" w14:textId="12EBE73C" w:rsidR="00642DEA" w:rsidRPr="00642DEA" w:rsidRDefault="00642DEA" w:rsidP="00642DEA">
      <w:pPr>
        <w:pStyle w:val="a5"/>
        <w:numPr>
          <w:ilvl w:val="0"/>
          <w:numId w:val="38"/>
        </w:numPr>
        <w:rPr>
          <w:rFonts w:ascii="Sakkal Majalla" w:hAnsi="Sakkal Majalla" w:cs="Sakkal Majalla"/>
          <w:sz w:val="32"/>
          <w:szCs w:val="32"/>
          <w:rtl/>
        </w:rPr>
      </w:pPr>
      <w:r w:rsidRPr="00642DEA">
        <w:rPr>
          <w:rFonts w:ascii="Sakkal Majalla" w:hAnsi="Sakkal Majalla" w:cs="Sakkal Majalla" w:hint="cs"/>
          <w:sz w:val="32"/>
          <w:szCs w:val="32"/>
          <w:rtl/>
        </w:rPr>
        <w:t xml:space="preserve">تقييم الخطر: يتم تقييم المخاطر بناءً على شدتها واحتماليتها وتأثيرها المحتمل على سلامة المرضى وجودة الرعاية والأداء التنظيمي. يتم إعطاء الأولوية للمخاطر التي تشكل أكبر التهديدات لسلامة المرضى أو الأهداف التنظيمية لمزيد من الاهتمام والعمل. </w:t>
      </w:r>
      <w:r w:rsidRPr="00642DEA">
        <w:rPr>
          <w:rFonts w:ascii="Sakkal Majalla" w:hAnsi="Sakkal Majalla" w:cs="Sakkal Majalla" w:hint="cs"/>
          <w:sz w:val="32"/>
          <w:szCs w:val="32"/>
          <w:lang w:bidi="ar-EG"/>
        </w:rPr>
        <w:t>Anderson, J., et al. ,2021</w:t>
      </w:r>
      <w:r w:rsidRPr="00642DEA">
        <w:rPr>
          <w:rFonts w:ascii="Sakkal Majalla" w:hAnsi="Sakkal Majalla" w:cs="Sakkal Majalla" w:hint="cs"/>
          <w:sz w:val="32"/>
          <w:szCs w:val="32"/>
          <w:rtl/>
        </w:rPr>
        <w:t>).</w:t>
      </w:r>
    </w:p>
    <w:p w14:paraId="7CE57586" w14:textId="7CB74C2E" w:rsidR="00642DEA" w:rsidRPr="00642DEA" w:rsidRDefault="00642DEA" w:rsidP="00642DEA">
      <w:pPr>
        <w:pStyle w:val="a5"/>
        <w:numPr>
          <w:ilvl w:val="0"/>
          <w:numId w:val="38"/>
        </w:numPr>
        <w:rPr>
          <w:rFonts w:ascii="Sakkal Majalla" w:hAnsi="Sakkal Majalla" w:cs="Sakkal Majalla"/>
          <w:sz w:val="32"/>
          <w:szCs w:val="32"/>
          <w:rtl/>
        </w:rPr>
      </w:pPr>
      <w:r w:rsidRPr="00642DEA">
        <w:rPr>
          <w:rFonts w:ascii="Sakkal Majalla" w:hAnsi="Sakkal Majalla" w:cs="Sakkal Majalla" w:hint="cs"/>
          <w:sz w:val="32"/>
          <w:szCs w:val="32"/>
          <w:rtl/>
        </w:rPr>
        <w:t>استراتيجيات تخفيف المخاطر: تقوم مؤسسات الرعاية الصحية بتطوير وتنفيذ استراتيجيات تخفيف المخاطر لتقليل المخاطر والأخطار المحددة أو القضاء عليها. قد تشمل استراتيجيات التخفيف تنفيذ بروتوكولات السلامة، وتحسين العمليات السريرية، وتعزيز تدريب الموظفين وتعليمهم، وتعزيز تدابير أمن المعلومات، وتنفيذ مبادرات تحسين الجودة.</w:t>
      </w:r>
    </w:p>
    <w:p w14:paraId="602EE3AD" w14:textId="2D42F2F9" w:rsidR="00642DEA" w:rsidRPr="00642DEA" w:rsidRDefault="00642DEA" w:rsidP="00642DEA">
      <w:pPr>
        <w:pStyle w:val="a5"/>
        <w:numPr>
          <w:ilvl w:val="0"/>
          <w:numId w:val="38"/>
        </w:numPr>
        <w:rPr>
          <w:rFonts w:ascii="Sakkal Majalla" w:hAnsi="Sakkal Majalla" w:cs="Sakkal Majalla"/>
          <w:sz w:val="32"/>
          <w:szCs w:val="32"/>
          <w:rtl/>
        </w:rPr>
      </w:pPr>
      <w:r w:rsidRPr="00642DEA">
        <w:rPr>
          <w:rFonts w:ascii="Sakkal Majalla" w:hAnsi="Sakkal Majalla" w:cs="Sakkal Majalla" w:hint="cs"/>
          <w:sz w:val="32"/>
          <w:szCs w:val="32"/>
          <w:rtl/>
        </w:rPr>
        <w:t>المراقبة والمراجعة: إن تقييم المخاطر هو عملية مستمرة تتطلب مراقبة ومراجعة منتظمة لضمان إدارة المخاطر والسيطرة عليها بشكل فعال مع مرور الوقت. تقوم مؤسسات الرعاية الصحية بمراقبة مؤشرات المخاطر الرئيسية، وتتبع تنفيذ تدابير تخفيف المخاطر، ومراجعة نتائج تقييم المخاطر بشكل دوري لتحديد المخاطر الناشئة وفرص التحسين.</w:t>
      </w:r>
    </w:p>
    <w:p w14:paraId="3D834702" w14:textId="01817FCB" w:rsidR="00642DEA" w:rsidRPr="00642DEA" w:rsidRDefault="00642DEA" w:rsidP="00642DEA">
      <w:pPr>
        <w:pStyle w:val="a5"/>
        <w:numPr>
          <w:ilvl w:val="0"/>
          <w:numId w:val="38"/>
        </w:numPr>
        <w:rPr>
          <w:rFonts w:ascii="Sakkal Majalla" w:hAnsi="Sakkal Majalla" w:cs="Sakkal Majalla"/>
          <w:sz w:val="32"/>
          <w:szCs w:val="32"/>
          <w:rtl/>
        </w:rPr>
      </w:pPr>
      <w:r w:rsidRPr="00642DEA">
        <w:rPr>
          <w:rFonts w:ascii="Sakkal Majalla" w:hAnsi="Sakkal Majalla" w:cs="Sakkal Majalla" w:hint="cs"/>
          <w:sz w:val="32"/>
          <w:szCs w:val="32"/>
          <w:rtl/>
        </w:rPr>
        <w:lastRenderedPageBreak/>
        <w:t>التوثيق وإعداد التقارير: يتم توثيق أنشطة تقييم المخاطر والنتائج واستراتيجيات التخفيف والإبلاغ عنها داخل المنظمة لضمان الشفافية والمساءلة والامتثال التنظيمي. قد يشمل التوثيق تقارير تقييم المخاطر، وسجلات المخاطر، وخطط العمل، وتقارير الحوادث، والتي تكون بمثابة سجل لجهود إدارة المخاطر في المنظمة.</w:t>
      </w:r>
    </w:p>
    <w:p w14:paraId="13C607F3" w14:textId="1F75C7A9" w:rsidR="00642DEA" w:rsidRPr="00642DEA" w:rsidRDefault="00642DEA" w:rsidP="00642DEA">
      <w:pPr>
        <w:pStyle w:val="a5"/>
        <w:numPr>
          <w:ilvl w:val="0"/>
          <w:numId w:val="38"/>
        </w:numPr>
        <w:rPr>
          <w:rFonts w:ascii="Sakkal Majalla" w:hAnsi="Sakkal Majalla" w:cs="Sakkal Majalla"/>
          <w:sz w:val="32"/>
          <w:szCs w:val="32"/>
          <w:rtl/>
        </w:rPr>
      </w:pPr>
      <w:r w:rsidRPr="00642DEA">
        <w:rPr>
          <w:rFonts w:ascii="Sakkal Majalla" w:hAnsi="Sakkal Majalla" w:cs="Sakkal Majalla" w:hint="cs"/>
          <w:sz w:val="32"/>
          <w:szCs w:val="32"/>
          <w:rtl/>
        </w:rPr>
        <w:t>تحسن مستمر: يعد تقييم المخاطر في مجال الرعاية الصحية عملية ديناميكية تعزز التحسين المستمر والتعلم التنظيمي. تقوم مؤسسات الرعاية الصحية بانتظام بتقييم وتحديث عمليات ومنهجيات وأدوات تقييم المخاطر الخاصة بها لتعكس التغييرات في بيئة الرعاية الصحية والمخاطر الناشئة وأفضل الممارسات في إدارة المخاطر. (الدوسري، 2021).</w:t>
      </w:r>
    </w:p>
    <w:p w14:paraId="5C6B60B6" w14:textId="66BFA945" w:rsidR="00642DEA" w:rsidRDefault="00642DEA" w:rsidP="005454FB">
      <w:pPr>
        <w:rPr>
          <w:rFonts w:ascii="Sakkal Majalla" w:hAnsi="Sakkal Majalla" w:cs="Sakkal Majalla"/>
          <w:sz w:val="32"/>
          <w:szCs w:val="32"/>
          <w:rtl/>
        </w:rPr>
      </w:pPr>
      <w:r>
        <w:rPr>
          <w:rFonts w:ascii="Sakkal Majalla" w:hAnsi="Sakkal Majalla" w:cs="Sakkal Majalla" w:hint="cs"/>
          <w:sz w:val="32"/>
          <w:szCs w:val="32"/>
          <w:rtl/>
        </w:rPr>
        <w:t>يعد تقييم المخاطر في مجال الرعاية الصحية أمرًا ضروريًا لتعزيز سلامة المرضى وجودة الرعاية والمرونة التنظيمية. من خلال تحديد المخاطر وتقييمها وإدارتها بشكل منهجي، يمكن لمؤسسات الرعاية الصحية التخفيف من التهديدات المحتملة وتعزيز نتائج المرضى وضمان تقديم خدمات رعاية صحية آمنة وفعالة.</w:t>
      </w:r>
    </w:p>
    <w:p w14:paraId="34F5FDF7" w14:textId="3C49E5EF" w:rsidR="006B43B7" w:rsidRPr="0059776A" w:rsidRDefault="0059776A" w:rsidP="0059776A">
      <w:pPr>
        <w:rPr>
          <w:rFonts w:ascii="Sakkal Majalla" w:hAnsi="Sakkal Majalla" w:cs="Sakkal Majalla"/>
          <w:b/>
          <w:bCs/>
          <w:sz w:val="32"/>
          <w:szCs w:val="32"/>
          <w:rtl/>
        </w:rPr>
      </w:pPr>
      <w:r w:rsidRPr="0059776A">
        <w:rPr>
          <w:rFonts w:ascii="Sakkal Majalla" w:hAnsi="Sakkal Majalla" w:cs="Sakkal Majalla" w:hint="cs"/>
          <w:b/>
          <w:bCs/>
          <w:sz w:val="32"/>
          <w:szCs w:val="32"/>
          <w:rtl/>
        </w:rPr>
        <w:t xml:space="preserve">أهمية </w:t>
      </w:r>
      <w:r w:rsidR="006B43B7" w:rsidRPr="0059776A">
        <w:rPr>
          <w:rFonts w:ascii="Sakkal Majalla" w:hAnsi="Sakkal Majalla" w:cs="Sakkal Majalla" w:hint="cs"/>
          <w:b/>
          <w:bCs/>
          <w:sz w:val="32"/>
          <w:szCs w:val="32"/>
          <w:rtl/>
        </w:rPr>
        <w:t>تقييم المخاطر في الرعاية الصحية</w:t>
      </w:r>
    </w:p>
    <w:p w14:paraId="53E9E404" w14:textId="36EB95E0" w:rsidR="006B43B7" w:rsidRDefault="006B43B7" w:rsidP="0059776A">
      <w:pPr>
        <w:rPr>
          <w:rFonts w:ascii="Sakkal Majalla" w:hAnsi="Sakkal Majalla" w:cs="Sakkal Majalla"/>
          <w:sz w:val="32"/>
          <w:szCs w:val="32"/>
          <w:rtl/>
        </w:rPr>
      </w:pPr>
      <w:r>
        <w:rPr>
          <w:rFonts w:ascii="Sakkal Majalla" w:hAnsi="Sakkal Majalla" w:cs="Sakkal Majalla" w:hint="cs"/>
          <w:sz w:val="32"/>
          <w:szCs w:val="32"/>
          <w:rtl/>
        </w:rPr>
        <w:t>يعد تقييم المخاطر في مجال الرعاية الصحية ذا أهمية قصوى لعدة أسباب، حيث أنه يساهم في سلامة المرضى وجودة الرعاية والامتثال التنظيمي والمرونة التنظيمية. فيما يلي بعض الأسباب الرئيسية التي تسلط الضوء على أهمية تقييم المخاطر في الرعاية الصحية: (الفيفي إيمان محمد</w:t>
      </w:r>
      <w:r w:rsidR="0059776A">
        <w:rPr>
          <w:rFonts w:ascii="Sakkal Majalla" w:hAnsi="Sakkal Majalla" w:cs="Sakkal Majalla" w:hint="cs"/>
          <w:sz w:val="32"/>
          <w:szCs w:val="32"/>
          <w:rtl/>
        </w:rPr>
        <w:t xml:space="preserve">، </w:t>
      </w:r>
      <w:r>
        <w:rPr>
          <w:rFonts w:ascii="Sakkal Majalla" w:hAnsi="Sakkal Majalla" w:cs="Sakkal Majalla" w:hint="cs"/>
          <w:sz w:val="32"/>
          <w:szCs w:val="32"/>
          <w:rtl/>
        </w:rPr>
        <w:t>2023).</w:t>
      </w:r>
    </w:p>
    <w:p w14:paraId="1BD3A519" w14:textId="691AB495" w:rsidR="006B43B7" w:rsidRPr="0059776A" w:rsidRDefault="006B43B7" w:rsidP="0059776A">
      <w:pPr>
        <w:pStyle w:val="a5"/>
        <w:numPr>
          <w:ilvl w:val="0"/>
          <w:numId w:val="33"/>
        </w:numPr>
        <w:rPr>
          <w:rFonts w:ascii="Sakkal Majalla" w:hAnsi="Sakkal Majalla" w:cs="Sakkal Majalla"/>
          <w:sz w:val="32"/>
          <w:szCs w:val="32"/>
          <w:rtl/>
        </w:rPr>
      </w:pPr>
      <w:r w:rsidRPr="006B43B7">
        <w:rPr>
          <w:rFonts w:ascii="Sakkal Majalla" w:hAnsi="Sakkal Majalla" w:cs="Sakkal Majalla" w:hint="cs"/>
          <w:sz w:val="32"/>
          <w:szCs w:val="32"/>
          <w:rtl/>
        </w:rPr>
        <w:t>سلامة المرضى: يساعد تقييم المخاطر في تحديد المخاطر المحتملة ونقاط الضعف والتهديدات التي قد تعرض سلامة المرضى للخطر. من خلال تحديد المخاطر وتخفيفها بشكل استباقي، يمكن لمؤسسات الرعاية الصحية منع الأحداث السلبية والأخطاء الطبية وإلحاق الضرر بالمريض، مما يضمن بيئة رعاية أكثر أمانًا للمرضى.</w:t>
      </w:r>
    </w:p>
    <w:p w14:paraId="1A01A8B7" w14:textId="1589DF17" w:rsidR="006B43B7" w:rsidRPr="0059776A" w:rsidRDefault="006B43B7" w:rsidP="0059776A">
      <w:pPr>
        <w:pStyle w:val="a5"/>
        <w:numPr>
          <w:ilvl w:val="0"/>
          <w:numId w:val="33"/>
        </w:numPr>
        <w:rPr>
          <w:rFonts w:ascii="Sakkal Majalla" w:hAnsi="Sakkal Majalla" w:cs="Sakkal Majalla"/>
          <w:sz w:val="32"/>
          <w:szCs w:val="32"/>
          <w:rtl/>
        </w:rPr>
      </w:pPr>
      <w:r w:rsidRPr="006B43B7">
        <w:rPr>
          <w:rFonts w:ascii="Sakkal Majalla" w:hAnsi="Sakkal Majalla" w:cs="Sakkal Majalla" w:hint="cs"/>
          <w:sz w:val="32"/>
          <w:szCs w:val="32"/>
          <w:rtl/>
        </w:rPr>
        <w:t>جودة الرعاية: يعزز تقييم المخاطر تقديم خدمات رعاية صحية عالية الجودة من خلال تحديد مجالات التحسين، وتحسين العمليات السريرية، وتعزيز ممارسات تقديم الرعاية. ومن خلال تقييم المخاطر المتعلقة بالرعاية السريرية ونتائج المرضى والأداء التنظيمي، يمكن لمؤسسات الرعاية الصحية تنفيذ مبادرات تحسين الجودة لتعزيز رعاية المرضى ورضاهم.</w:t>
      </w:r>
    </w:p>
    <w:p w14:paraId="68DC1D5F" w14:textId="03923862" w:rsidR="006B43B7" w:rsidRPr="0059776A" w:rsidRDefault="006B43B7" w:rsidP="0059776A">
      <w:pPr>
        <w:pStyle w:val="a5"/>
        <w:numPr>
          <w:ilvl w:val="0"/>
          <w:numId w:val="33"/>
        </w:numPr>
        <w:rPr>
          <w:rFonts w:ascii="Sakkal Majalla" w:hAnsi="Sakkal Majalla" w:cs="Sakkal Majalla"/>
          <w:sz w:val="32"/>
          <w:szCs w:val="32"/>
          <w:rtl/>
        </w:rPr>
      </w:pPr>
      <w:r w:rsidRPr="006B43B7">
        <w:rPr>
          <w:rFonts w:ascii="Sakkal Majalla" w:hAnsi="Sakkal Majalla" w:cs="Sakkal Majalla" w:hint="cs"/>
          <w:sz w:val="32"/>
          <w:szCs w:val="32"/>
          <w:rtl/>
        </w:rPr>
        <w:t xml:space="preserve">الامتثال التنظيمي: يعد تقييم المخاطر أمرًا ضروريًا لضمان الامتثال للمتطلبات التنظيمية ومعايير الاعتماد وإرشادات الصناعة في مجال الرعاية الصحية. يُطلب من مؤسسات الرعاية الصحية إجراء تقييمات المخاطر لتحديد ومعالجة المخاطر المتعلقة بخصوصية المريض وأمن </w:t>
      </w:r>
      <w:r w:rsidRPr="006B43B7">
        <w:rPr>
          <w:rFonts w:ascii="Sakkal Majalla" w:hAnsi="Sakkal Majalla" w:cs="Sakkal Majalla" w:hint="cs"/>
          <w:sz w:val="32"/>
          <w:szCs w:val="32"/>
          <w:rtl/>
        </w:rPr>
        <w:lastRenderedPageBreak/>
        <w:t>المعلومات ومكافحة العدوى وسلامة الأدوية والمتطلبات التنظيمية الأخرى للحفاظ على الامتثال وتجنب العقوبات أو العقوبات المحتملة. (عزمي، أسامة وآخرون</w:t>
      </w:r>
      <w:r w:rsidR="0059776A">
        <w:rPr>
          <w:rFonts w:ascii="Sakkal Majalla" w:hAnsi="Sakkal Majalla" w:cs="Sakkal Majalla" w:hint="cs"/>
          <w:sz w:val="32"/>
          <w:szCs w:val="32"/>
          <w:rtl/>
        </w:rPr>
        <w:t>،</w:t>
      </w:r>
      <w:r w:rsidRPr="006B43B7">
        <w:rPr>
          <w:rFonts w:ascii="Sakkal Majalla" w:hAnsi="Sakkal Majalla" w:cs="Sakkal Majalla" w:hint="cs"/>
          <w:sz w:val="32"/>
          <w:szCs w:val="32"/>
          <w:rtl/>
        </w:rPr>
        <w:t xml:space="preserve"> 2010).</w:t>
      </w:r>
    </w:p>
    <w:p w14:paraId="7872EC2D" w14:textId="11D447CC" w:rsidR="006B43B7" w:rsidRPr="0059776A" w:rsidRDefault="006B43B7" w:rsidP="0059776A">
      <w:pPr>
        <w:pStyle w:val="a5"/>
        <w:numPr>
          <w:ilvl w:val="0"/>
          <w:numId w:val="33"/>
        </w:numPr>
        <w:rPr>
          <w:rFonts w:ascii="Sakkal Majalla" w:hAnsi="Sakkal Majalla" w:cs="Sakkal Majalla"/>
          <w:sz w:val="32"/>
          <w:szCs w:val="32"/>
          <w:rtl/>
        </w:rPr>
      </w:pPr>
      <w:r w:rsidRPr="006B43B7">
        <w:rPr>
          <w:rFonts w:ascii="Sakkal Majalla" w:hAnsi="Sakkal Majalla" w:cs="Sakkal Majalla" w:hint="cs"/>
          <w:sz w:val="32"/>
          <w:szCs w:val="32"/>
          <w:rtl/>
        </w:rPr>
        <w:t>الاستقرار المالي: يساعد تقييم المخاطر مؤسسات الرعاية الصحية على تحديد المخاطر المالية وأوجه القصور التشغيلية والالتزامات المحتملة التي قد تؤثر على استقرارها المالي واستدامتها. من خلال معالجة المخاطر المتعلقة بإدارة دورة الإيرادات، وعمليات السداد، واستخدام الموارد، يمكن لمؤسسات الرعاية الصحية تحسين الأداء المالي، وخفض التكاليف، وتحسين الربحية.</w:t>
      </w:r>
    </w:p>
    <w:p w14:paraId="5B3344D6" w14:textId="5DC30106" w:rsidR="006B43B7" w:rsidRPr="0059776A" w:rsidRDefault="006B43B7" w:rsidP="0059776A">
      <w:pPr>
        <w:pStyle w:val="a5"/>
        <w:numPr>
          <w:ilvl w:val="0"/>
          <w:numId w:val="33"/>
        </w:numPr>
        <w:rPr>
          <w:rFonts w:ascii="Sakkal Majalla" w:hAnsi="Sakkal Majalla" w:cs="Sakkal Majalla"/>
          <w:sz w:val="32"/>
          <w:szCs w:val="32"/>
          <w:rtl/>
        </w:rPr>
      </w:pPr>
      <w:r w:rsidRPr="006B43B7">
        <w:rPr>
          <w:rFonts w:ascii="Sakkal Majalla" w:hAnsi="Sakkal Majalla" w:cs="Sakkal Majalla" w:hint="cs"/>
          <w:sz w:val="32"/>
          <w:szCs w:val="32"/>
          <w:rtl/>
        </w:rPr>
        <w:t>المرونة التنظيمية: يعزز تقييم المخاطر المرونة التنظيمية من خلال تحديد وتخفيف المخاطر التي قد تهدد استمرارية عمليات الرعاية الصحية. من خلال تقييم المخاطر المتعلقة بالتأهب لحالات الطوارئ، وإدارة الكوارث، واضطرابات سلسلة التوريد، وفشل نظام تكنولوجيا المعلومات، يمكن لمؤسسات الرعاية الصحية تطوير خطط طوارئ قوية، واستراتيجيات الاستجابة، وتدابير استمرارية الأعمال لضمان تقديم الرعاية دون انقطاع في الظروف الصعبة.</w:t>
      </w:r>
    </w:p>
    <w:p w14:paraId="58CD4624" w14:textId="2C10259B" w:rsidR="006B43B7" w:rsidRPr="0059776A" w:rsidRDefault="006B43B7" w:rsidP="0059776A">
      <w:pPr>
        <w:pStyle w:val="a5"/>
        <w:numPr>
          <w:ilvl w:val="0"/>
          <w:numId w:val="33"/>
        </w:numPr>
        <w:rPr>
          <w:rFonts w:ascii="Sakkal Majalla" w:hAnsi="Sakkal Majalla" w:cs="Sakkal Majalla"/>
          <w:sz w:val="32"/>
          <w:szCs w:val="32"/>
          <w:rtl/>
        </w:rPr>
      </w:pPr>
      <w:r w:rsidRPr="006B43B7">
        <w:rPr>
          <w:rFonts w:ascii="Sakkal Majalla" w:hAnsi="Sakkal Majalla" w:cs="Sakkal Majalla" w:hint="cs"/>
          <w:sz w:val="32"/>
          <w:szCs w:val="32"/>
          <w:rtl/>
        </w:rPr>
        <w:t>المسؤولية المهنية: يساعد تقييم المخاطر مقدمي الرعاية الصحية على تحديد وإدارة المخاطر المرتبطة بالمسؤولية المهنية ومطالبات سوء الممارسة والتقاضي. من خلال تقييم المخاطر المتعلقة بالممارسة السريرية، وتواصل المرضى، وممارسات التوثيق، والموافقة المستنيرة، يمكن لمقدمي الرعاية الصحية تقليل مخاطر النتائج السلبية، وتخفيف التعرض القانوني، والحماية من ادعاءات سوء الممارسة.</w:t>
      </w:r>
    </w:p>
    <w:p w14:paraId="2703B7DB" w14:textId="62ADFE1A" w:rsidR="006B43B7" w:rsidRPr="0059776A" w:rsidRDefault="006B43B7" w:rsidP="0059776A">
      <w:pPr>
        <w:pStyle w:val="a5"/>
        <w:numPr>
          <w:ilvl w:val="0"/>
          <w:numId w:val="33"/>
        </w:numPr>
        <w:rPr>
          <w:rFonts w:ascii="Sakkal Majalla" w:hAnsi="Sakkal Majalla" w:cs="Sakkal Majalla"/>
          <w:sz w:val="32"/>
          <w:szCs w:val="32"/>
          <w:rtl/>
        </w:rPr>
      </w:pPr>
      <w:r w:rsidRPr="006B43B7">
        <w:rPr>
          <w:rFonts w:ascii="Sakkal Majalla" w:hAnsi="Sakkal Majalla" w:cs="Sakkal Majalla" w:hint="cs"/>
          <w:sz w:val="32"/>
          <w:szCs w:val="32"/>
          <w:rtl/>
        </w:rPr>
        <w:t xml:space="preserve">ثقة المريض وثقته: يعزز التقييم الفعال للمخاطر ثقة المرضى في نظام الرعاية الصحية من خلال إظهار الالتزام بسلامة المرضى وجودة الرعاية والشفافية. من المرجح أن يثق المرضى في مؤسسات الرعاية الصحية التي تحدد المخاطر وتعالجها بشكل استباقي، وتتواصل بشكل مفتوح حول مبادرات السلامة، وتشرك المرضى في قرارات الرعاية، مما يؤدي إلى تحسين رضا المرضى وولائهم. </w:t>
      </w:r>
      <w:r w:rsidRPr="006B43B7">
        <w:rPr>
          <w:rFonts w:ascii="Sakkal Majalla" w:hAnsi="Sakkal Majalla" w:cs="Sakkal Majalla" w:hint="cs"/>
          <w:sz w:val="32"/>
          <w:szCs w:val="32"/>
          <w:lang w:bidi="ar-EG"/>
        </w:rPr>
        <w:t xml:space="preserve">Hassan, M., et al. </w:t>
      </w:r>
      <w:r w:rsidR="0059776A">
        <w:rPr>
          <w:rFonts w:ascii="Sakkal Majalla" w:hAnsi="Sakkal Majalla" w:cs="Sakkal Majalla" w:hint="cs"/>
          <w:sz w:val="32"/>
          <w:szCs w:val="32"/>
          <w:lang w:bidi="ar-EG"/>
        </w:rPr>
        <w:t>,</w:t>
      </w:r>
      <w:r w:rsidRPr="006B43B7">
        <w:rPr>
          <w:rFonts w:ascii="Sakkal Majalla" w:hAnsi="Sakkal Majalla" w:cs="Sakkal Majalla" w:hint="cs"/>
          <w:sz w:val="32"/>
          <w:szCs w:val="32"/>
          <w:lang w:bidi="ar-EG"/>
        </w:rPr>
        <w:t>2020)</w:t>
      </w:r>
      <w:r w:rsidRPr="006B43B7">
        <w:rPr>
          <w:rFonts w:ascii="Sakkal Majalla" w:hAnsi="Sakkal Majalla" w:cs="Sakkal Majalla" w:hint="cs"/>
          <w:sz w:val="32"/>
          <w:szCs w:val="32"/>
          <w:rtl/>
        </w:rPr>
        <w:t>).</w:t>
      </w:r>
    </w:p>
    <w:p w14:paraId="258928E0" w14:textId="549C1527" w:rsidR="006B43B7" w:rsidRPr="0059776A" w:rsidRDefault="006B43B7" w:rsidP="0059776A">
      <w:pPr>
        <w:pStyle w:val="a5"/>
        <w:numPr>
          <w:ilvl w:val="0"/>
          <w:numId w:val="33"/>
        </w:numPr>
        <w:rPr>
          <w:rFonts w:ascii="Sakkal Majalla" w:hAnsi="Sakkal Majalla" w:cs="Sakkal Majalla"/>
          <w:sz w:val="32"/>
          <w:szCs w:val="32"/>
          <w:rtl/>
        </w:rPr>
      </w:pPr>
      <w:r w:rsidRPr="006B43B7">
        <w:rPr>
          <w:rFonts w:ascii="Sakkal Majalla" w:hAnsi="Sakkal Majalla" w:cs="Sakkal Majalla" w:hint="cs"/>
          <w:sz w:val="32"/>
          <w:szCs w:val="32"/>
          <w:rtl/>
        </w:rPr>
        <w:t>التحسين المستمر: يعزز تقييم المخاطر ثقافة التحسين المستمر والتعلم التنظيمي داخل مؤسسات الرعاية الصحية. من خلال التقييم المنتظم للمخاطر ومراقبة الأداء وتنفيذ الإجراءات التصحيحية، يمكن لمؤسسات الرعاية الصحية تحديد فرص التحسين وتحفيز الابتكار وتعزيز الفعالية والكفاءة الشاملة لتقديم الرعاية الصحية.</w:t>
      </w:r>
    </w:p>
    <w:p w14:paraId="19F1D732" w14:textId="2DCD54D5" w:rsidR="006B43B7" w:rsidRDefault="006B43B7" w:rsidP="001E75D3">
      <w:pPr>
        <w:rPr>
          <w:rFonts w:ascii="Sakkal Majalla" w:hAnsi="Sakkal Majalla" w:cs="Sakkal Majalla"/>
          <w:sz w:val="32"/>
          <w:szCs w:val="32"/>
          <w:rtl/>
        </w:rPr>
      </w:pPr>
      <w:r>
        <w:rPr>
          <w:rFonts w:ascii="Sakkal Majalla" w:hAnsi="Sakkal Majalla" w:cs="Sakkal Majalla" w:hint="cs"/>
          <w:sz w:val="32"/>
          <w:szCs w:val="32"/>
          <w:rtl/>
        </w:rPr>
        <w:lastRenderedPageBreak/>
        <w:t xml:space="preserve"> يعد تقييم المخاطر عنصرًا أساسيًا في إدارة الرعاية الصحية الذي يساعد مؤسسات الرعاية الصحية على تحديد المخاطر وتقييمها وإدارتها لتعزيز سلامة المرضى وجودة الرعاية والامتثال التنظيمي والمرونة التنظيمية. من خلال معالجة المخاطر بشكل استباقي، يمكن لمؤسسات الرعاية الصحية تقليل الأحداث السلبية وتحسين الأداء وضمان تقديم خدمات رعاية صحية آمنة وفعالة وعالية </w:t>
      </w:r>
      <w:r w:rsidR="00704B4C">
        <w:rPr>
          <w:rFonts w:ascii="Sakkal Majalla" w:hAnsi="Sakkal Majalla" w:cs="Sakkal Majalla" w:hint="cs"/>
          <w:sz w:val="32"/>
          <w:szCs w:val="32"/>
          <w:rtl/>
        </w:rPr>
        <w:t>الجودة.</w:t>
      </w:r>
      <w:r w:rsidR="00704B4C">
        <w:rPr>
          <w:rFonts w:ascii="Sakkal Majalla" w:hAnsi="Sakkal Majalla" w:cs="Sakkal Majalla"/>
          <w:sz w:val="32"/>
          <w:szCs w:val="32"/>
          <w:lang w:bidi="ar-EG"/>
        </w:rPr>
        <w:t xml:space="preserve"> Pillay.,</w:t>
      </w:r>
      <w:r>
        <w:rPr>
          <w:rFonts w:ascii="Sakkal Majalla" w:hAnsi="Sakkal Majalla" w:cs="Sakkal Majalla" w:hint="cs"/>
          <w:sz w:val="32"/>
          <w:szCs w:val="32"/>
          <w:lang w:bidi="ar-EG"/>
        </w:rPr>
        <w:t xml:space="preserve"> 2005</w:t>
      </w:r>
      <w:r w:rsidR="0059776A">
        <w:rPr>
          <w:rFonts w:ascii="Sakkal Majalla" w:hAnsi="Sakkal Majalla" w:cs="Sakkal Majalla" w:hint="cs"/>
          <w:sz w:val="32"/>
          <w:szCs w:val="32"/>
          <w:lang w:bidi="ar-EG"/>
        </w:rPr>
        <w:t>)</w:t>
      </w:r>
      <w:r>
        <w:rPr>
          <w:rFonts w:ascii="Sakkal Majalla" w:hAnsi="Sakkal Majalla" w:cs="Sakkal Majalla" w:hint="cs"/>
          <w:sz w:val="32"/>
          <w:szCs w:val="32"/>
          <w:rtl/>
        </w:rPr>
        <w:t>)</w:t>
      </w:r>
      <w:r w:rsidR="0059776A">
        <w:rPr>
          <w:rFonts w:ascii="Sakkal Majalla" w:hAnsi="Sakkal Majalla" w:cs="Sakkal Majalla" w:hint="cs"/>
          <w:sz w:val="32"/>
          <w:szCs w:val="32"/>
          <w:rtl/>
        </w:rPr>
        <w:t>.</w:t>
      </w:r>
    </w:p>
    <w:p w14:paraId="1C878D0B" w14:textId="39ACC2B8" w:rsidR="00D030CC" w:rsidRPr="00D030CC" w:rsidRDefault="00D030CC" w:rsidP="00D030CC">
      <w:pPr>
        <w:rPr>
          <w:rFonts w:ascii="Sakkal Majalla" w:hAnsi="Sakkal Majalla" w:cs="Sakkal Majalla"/>
          <w:b/>
          <w:bCs/>
          <w:sz w:val="32"/>
          <w:szCs w:val="32"/>
          <w:rtl/>
        </w:rPr>
      </w:pPr>
      <w:r w:rsidRPr="00D030CC">
        <w:rPr>
          <w:rFonts w:ascii="Sakkal Majalla" w:hAnsi="Sakkal Majalla" w:cs="Sakkal Majalla" w:hint="cs"/>
          <w:b/>
          <w:bCs/>
          <w:sz w:val="32"/>
          <w:szCs w:val="32"/>
          <w:rtl/>
        </w:rPr>
        <w:t>أنواع المخاطر في الرعاية الصحية</w:t>
      </w:r>
    </w:p>
    <w:p w14:paraId="404DD862" w14:textId="1D2AAEF5" w:rsidR="00D030CC" w:rsidRDefault="00D030CC" w:rsidP="00D030CC">
      <w:pPr>
        <w:rPr>
          <w:rFonts w:ascii="Sakkal Majalla" w:hAnsi="Sakkal Majalla" w:cs="Sakkal Majalla"/>
          <w:sz w:val="32"/>
          <w:szCs w:val="32"/>
          <w:rtl/>
        </w:rPr>
      </w:pPr>
      <w:r>
        <w:rPr>
          <w:rFonts w:ascii="Sakkal Majalla" w:hAnsi="Sakkal Majalla" w:cs="Sakkal Majalla" w:hint="cs"/>
          <w:sz w:val="32"/>
          <w:szCs w:val="32"/>
          <w:rtl/>
        </w:rPr>
        <w:t xml:space="preserve">تواجه المؤسسات الصحية مجموعة واسعة من المخاطر التي يمكن أن تؤثر على سلامة المرضى، وفعالية العمليات، واستقرارها المالي. إن فهم هذه المخاطر أمر أساسي لتطوير استراتيجيات إدارة المخاطر الفعالة. فيما يلي بعض الأنواع الشائعة من المخاطر التي تواجهها المؤسسات </w:t>
      </w:r>
      <w:r w:rsidR="00704B4C">
        <w:rPr>
          <w:rFonts w:ascii="Sakkal Majalla" w:hAnsi="Sakkal Majalla" w:cs="Sakkal Majalla" w:hint="cs"/>
          <w:sz w:val="32"/>
          <w:szCs w:val="32"/>
          <w:rtl/>
        </w:rPr>
        <w:t>الصحية: (</w:t>
      </w:r>
      <w:r>
        <w:rPr>
          <w:rFonts w:ascii="Sakkal Majalla" w:hAnsi="Sakkal Majalla" w:cs="Sakkal Majalla" w:hint="cs"/>
          <w:sz w:val="32"/>
          <w:szCs w:val="32"/>
          <w:rtl/>
        </w:rPr>
        <w:t>كامل، حنان صلاح (2022).</w:t>
      </w:r>
    </w:p>
    <w:p w14:paraId="2855DA5D" w14:textId="1FFD5CCC" w:rsidR="00D030CC" w:rsidRPr="00D030CC" w:rsidRDefault="00D030CC" w:rsidP="00D030CC">
      <w:pPr>
        <w:pStyle w:val="a5"/>
        <w:numPr>
          <w:ilvl w:val="1"/>
          <w:numId w:val="7"/>
        </w:numPr>
        <w:rPr>
          <w:rFonts w:ascii="Sakkal Majalla" w:hAnsi="Sakkal Majalla" w:cs="Sakkal Majalla"/>
          <w:sz w:val="32"/>
          <w:szCs w:val="32"/>
          <w:rtl/>
        </w:rPr>
      </w:pPr>
      <w:r w:rsidRPr="00D030CC">
        <w:rPr>
          <w:rFonts w:ascii="Sakkal Majalla" w:hAnsi="Sakkal Majalla" w:cs="Sakkal Majalla" w:hint="cs"/>
          <w:sz w:val="32"/>
          <w:szCs w:val="32"/>
          <w:rtl/>
        </w:rPr>
        <w:t>المخاطر السريرية: تشمل المخاطر السريرية تلك المتعلقة برعاية المرضى وعملية العلاج. تشمل الأمثلة الأخطاء في الأدوية، والمضاعفات الجراحية، والعدوى المكتسبة في المستشفى. من خلال تنفيذ بروتوكولات صارمة للسلامة، يمكن للمرافق الصحية تقليل هذه المخاطر. على سبيل المثال، يمكن أن يساعد إجراء عمليات تدقيق منتظمة لممارسات إدارة الأدوية بشكل كبير في تقليل الأخطاء.</w:t>
      </w:r>
    </w:p>
    <w:p w14:paraId="1C6FB015" w14:textId="7483699E" w:rsidR="00D030CC" w:rsidRPr="00D030CC" w:rsidRDefault="00D030CC" w:rsidP="00D030CC">
      <w:pPr>
        <w:pStyle w:val="a5"/>
        <w:numPr>
          <w:ilvl w:val="1"/>
          <w:numId w:val="7"/>
        </w:numPr>
        <w:rPr>
          <w:rFonts w:ascii="Sakkal Majalla" w:hAnsi="Sakkal Majalla" w:cs="Sakkal Majalla"/>
          <w:sz w:val="32"/>
          <w:szCs w:val="32"/>
          <w:rtl/>
        </w:rPr>
      </w:pPr>
      <w:r w:rsidRPr="00D030CC">
        <w:rPr>
          <w:rFonts w:ascii="Sakkal Majalla" w:hAnsi="Sakkal Majalla" w:cs="Sakkal Majalla" w:hint="cs"/>
          <w:sz w:val="32"/>
          <w:szCs w:val="32"/>
          <w:rtl/>
        </w:rPr>
        <w:t xml:space="preserve">المخاطر التشغيلية: تتعلق هذه المخاطر بالعمليات الداخلية للمؤسسات الصحية. تشمل أمثلة ذلك أعطال المعدات، ونقص الموظفين، والتدريب غير الكافي. يمكن أن تساعد الصيانة المنتظمة للمعدات الطبية والتدريب المستمر للموظفين في تخفيف هذه المخاطر التشغيلية، مما يضمن سلاسة العمليات وتقديم رعاية عالية الجودة </w:t>
      </w:r>
      <w:r w:rsidR="00704B4C" w:rsidRPr="00D030CC">
        <w:rPr>
          <w:rFonts w:ascii="Sakkal Majalla" w:hAnsi="Sakkal Majalla" w:cs="Sakkal Majalla" w:hint="cs"/>
          <w:sz w:val="32"/>
          <w:szCs w:val="32"/>
          <w:rtl/>
        </w:rPr>
        <w:t>للمرضى.</w:t>
      </w:r>
      <w:r w:rsidR="00704B4C" w:rsidRPr="00D030CC">
        <w:rPr>
          <w:rFonts w:ascii="Sakkal Majalla" w:hAnsi="Sakkal Majalla" w:cs="Sakkal Majalla"/>
          <w:sz w:val="32"/>
          <w:szCs w:val="32"/>
          <w:lang w:bidi="ar-EG"/>
        </w:rPr>
        <w:t xml:space="preserve"> Anderson</w:t>
      </w:r>
      <w:r w:rsidRPr="00D030CC">
        <w:rPr>
          <w:rFonts w:ascii="Sakkal Majalla" w:hAnsi="Sakkal Majalla" w:cs="Sakkal Majalla" w:hint="cs"/>
          <w:sz w:val="32"/>
          <w:szCs w:val="32"/>
          <w:lang w:bidi="ar-EG"/>
        </w:rPr>
        <w:t>, J., et al. (2021)</w:t>
      </w:r>
    </w:p>
    <w:p w14:paraId="64141DAF" w14:textId="35485E84" w:rsidR="00D030CC" w:rsidRPr="00D030CC" w:rsidRDefault="00D030CC" w:rsidP="00D030CC">
      <w:pPr>
        <w:pStyle w:val="a5"/>
        <w:numPr>
          <w:ilvl w:val="1"/>
          <w:numId w:val="7"/>
        </w:numPr>
        <w:rPr>
          <w:rFonts w:ascii="Sakkal Majalla" w:hAnsi="Sakkal Majalla" w:cs="Sakkal Majalla"/>
          <w:sz w:val="32"/>
          <w:szCs w:val="32"/>
          <w:rtl/>
        </w:rPr>
      </w:pPr>
      <w:r w:rsidRPr="00D030CC">
        <w:rPr>
          <w:rFonts w:ascii="Sakkal Majalla" w:hAnsi="Sakkal Majalla" w:cs="Sakkal Majalla" w:hint="cs"/>
          <w:sz w:val="32"/>
          <w:szCs w:val="32"/>
          <w:rtl/>
        </w:rPr>
        <w:t>المخاطر المالية: تنشأ المخاطر المالية من الأخطاء في الفوترة، وتحديات استرداد التأمين، والاحتيال المحتمل. يجب أن تحافظ المؤسسات على إشراف مالي قوي وتنفيذ ممارسات فوترة دقيقة لإدارة هذه المخاطر بفعالية. يمكن أن تساعد عمليات التدقيق المالية المنتظمة في تحديد الثغرات المحتملة.</w:t>
      </w:r>
    </w:p>
    <w:p w14:paraId="5A2138EE" w14:textId="41BCB413" w:rsidR="00D030CC" w:rsidRPr="00D030CC" w:rsidRDefault="00D030CC" w:rsidP="00D030CC">
      <w:pPr>
        <w:pStyle w:val="a5"/>
        <w:numPr>
          <w:ilvl w:val="1"/>
          <w:numId w:val="7"/>
        </w:numPr>
        <w:rPr>
          <w:rFonts w:ascii="Sakkal Majalla" w:hAnsi="Sakkal Majalla" w:cs="Sakkal Majalla"/>
          <w:sz w:val="32"/>
          <w:szCs w:val="32"/>
          <w:rtl/>
        </w:rPr>
      </w:pPr>
      <w:r w:rsidRPr="00D030CC">
        <w:rPr>
          <w:rFonts w:ascii="Sakkal Majalla" w:hAnsi="Sakkal Majalla" w:cs="Sakkal Majalla" w:hint="cs"/>
          <w:sz w:val="32"/>
          <w:szCs w:val="32"/>
          <w:rtl/>
        </w:rPr>
        <w:t xml:space="preserve">المخاطر السمعة: يمكن أن تؤدي الدعاية السلبية أو شكاوى المرضى إلى إلحاق الضرر بسمعة المؤسسة بشكل كبير. من الضروري الحفاظ على معايير عالية من الرعاية والتعامل بسرعة مع مخاوف المرضى لحماية صورة المؤسسة. يمكن أن تساعد </w:t>
      </w:r>
      <w:r w:rsidRPr="00D030CC">
        <w:rPr>
          <w:rFonts w:ascii="Sakkal Majalla" w:hAnsi="Sakkal Majalla" w:cs="Sakkal Majalla" w:hint="cs"/>
          <w:sz w:val="32"/>
          <w:szCs w:val="32"/>
          <w:rtl/>
        </w:rPr>
        <w:lastRenderedPageBreak/>
        <w:t>استراتيجيات العلاقات العامة الاستباقية أيضًا في تخفيف المخاطر السمعة. (فريد النجار، ٢٠٠٤).</w:t>
      </w:r>
    </w:p>
    <w:p w14:paraId="4791E24B" w14:textId="2EA3A9F4" w:rsidR="00D030CC" w:rsidRPr="00D030CC" w:rsidRDefault="00D030CC" w:rsidP="00D030CC">
      <w:pPr>
        <w:pStyle w:val="a5"/>
        <w:numPr>
          <w:ilvl w:val="1"/>
          <w:numId w:val="7"/>
        </w:numPr>
        <w:rPr>
          <w:rFonts w:ascii="Sakkal Majalla" w:hAnsi="Sakkal Majalla" w:cs="Sakkal Majalla"/>
          <w:sz w:val="32"/>
          <w:szCs w:val="32"/>
          <w:rtl/>
        </w:rPr>
      </w:pPr>
      <w:r w:rsidRPr="00D030CC">
        <w:rPr>
          <w:rFonts w:ascii="Sakkal Majalla" w:hAnsi="Sakkal Majalla" w:cs="Sakkal Majalla" w:hint="cs"/>
          <w:sz w:val="32"/>
          <w:szCs w:val="32"/>
          <w:rtl/>
        </w:rPr>
        <w:t xml:space="preserve">مخاطر الامتثال: يجب على المؤسسات الصحية الالتزام بالعديد من اللوائح والمعايير. يمكن أن تؤدي عدم الامتثال إلى عقوبات ومشاكل قانونية. تعتبر عمليات التدقيق </w:t>
      </w:r>
      <w:r w:rsidR="00704B4C">
        <w:rPr>
          <w:rFonts w:ascii="Sakkal Majalla" w:hAnsi="Sakkal Majalla" w:cs="Sakkal Majalla" w:hint="cs"/>
          <w:sz w:val="32"/>
          <w:szCs w:val="32"/>
          <w:rtl/>
        </w:rPr>
        <w:t>و</w:t>
      </w:r>
      <w:r w:rsidRPr="00D030CC">
        <w:rPr>
          <w:rFonts w:ascii="Sakkal Majalla" w:hAnsi="Sakkal Majalla" w:cs="Sakkal Majalla" w:hint="cs"/>
          <w:sz w:val="32"/>
          <w:szCs w:val="32"/>
          <w:rtl/>
        </w:rPr>
        <w:t>الامتثال</w:t>
      </w:r>
      <w:r w:rsidR="00704B4C">
        <w:rPr>
          <w:rFonts w:ascii="Sakkal Majalla" w:hAnsi="Sakkal Majalla" w:cs="Sakkal Majalla" w:hint="cs"/>
          <w:sz w:val="32"/>
          <w:szCs w:val="32"/>
          <w:rtl/>
        </w:rPr>
        <w:t xml:space="preserve"> </w:t>
      </w:r>
      <w:r w:rsidRPr="00D030CC">
        <w:rPr>
          <w:rFonts w:ascii="Sakkal Majalla" w:hAnsi="Sakkal Majalla" w:cs="Sakkal Majalla" w:hint="cs"/>
          <w:sz w:val="32"/>
          <w:szCs w:val="32"/>
          <w:rtl/>
        </w:rPr>
        <w:t>المنتظمة والتدريب للموظفين ضرورية لتقليل هذه المخاطر وضمان الالتزام باللوائح الصناعية.</w:t>
      </w:r>
    </w:p>
    <w:p w14:paraId="16C1C7EB" w14:textId="7E3B5A19" w:rsidR="006B43B7" w:rsidRPr="0059776A" w:rsidRDefault="006B43B7" w:rsidP="0059776A">
      <w:pPr>
        <w:rPr>
          <w:rFonts w:ascii="Sakkal Majalla" w:hAnsi="Sakkal Majalla" w:cs="Sakkal Majalla"/>
          <w:b/>
          <w:bCs/>
          <w:sz w:val="32"/>
          <w:szCs w:val="32"/>
          <w:rtl/>
        </w:rPr>
      </w:pPr>
      <w:r w:rsidRPr="0059776A">
        <w:rPr>
          <w:rFonts w:ascii="Sakkal Majalla" w:hAnsi="Sakkal Majalla" w:cs="Sakkal Majalla" w:hint="cs"/>
          <w:b/>
          <w:bCs/>
          <w:sz w:val="32"/>
          <w:szCs w:val="32"/>
          <w:rtl/>
        </w:rPr>
        <w:t xml:space="preserve">خطوات فعالة لإدارة المخاطر في </w:t>
      </w:r>
      <w:r w:rsidR="00DF1AF8">
        <w:rPr>
          <w:rFonts w:ascii="Sakkal Majalla" w:hAnsi="Sakkal Majalla" w:cs="Sakkal Majalla" w:hint="cs"/>
          <w:b/>
          <w:bCs/>
          <w:sz w:val="32"/>
          <w:szCs w:val="32"/>
          <w:rtl/>
        </w:rPr>
        <w:t xml:space="preserve">التأمين الصحي </w:t>
      </w:r>
    </w:p>
    <w:p w14:paraId="00392DCF" w14:textId="3DC6477D" w:rsidR="006B43B7" w:rsidRDefault="006B43B7" w:rsidP="00C113CD">
      <w:pPr>
        <w:rPr>
          <w:rFonts w:ascii="Sakkal Majalla" w:hAnsi="Sakkal Majalla" w:cs="Sakkal Majalla"/>
          <w:sz w:val="32"/>
          <w:szCs w:val="32"/>
          <w:rtl/>
        </w:rPr>
      </w:pPr>
      <w:r>
        <w:rPr>
          <w:rFonts w:ascii="Sakkal Majalla" w:hAnsi="Sakkal Majalla" w:cs="Sakkal Majalla" w:hint="cs"/>
          <w:sz w:val="32"/>
          <w:szCs w:val="32"/>
          <w:rtl/>
        </w:rPr>
        <w:t xml:space="preserve"> أهم الخطوات الفعالة في عملية ادارة المخاطر في </w:t>
      </w:r>
      <w:r w:rsidR="00C113CD">
        <w:rPr>
          <w:rFonts w:ascii="Sakkal Majalla" w:hAnsi="Sakkal Majalla" w:cs="Sakkal Majalla" w:hint="cs"/>
          <w:sz w:val="32"/>
          <w:szCs w:val="32"/>
          <w:rtl/>
        </w:rPr>
        <w:t xml:space="preserve">التأمين الصحي </w:t>
      </w:r>
      <w:r w:rsidR="00704B4C">
        <w:rPr>
          <w:rFonts w:ascii="Sakkal Majalla" w:hAnsi="Sakkal Majalla" w:cs="Sakkal Majalla" w:hint="cs"/>
          <w:sz w:val="32"/>
          <w:szCs w:val="32"/>
          <w:rtl/>
        </w:rPr>
        <w:t>وهي:</w:t>
      </w:r>
    </w:p>
    <w:p w14:paraId="6D11500C" w14:textId="016A4D10" w:rsidR="006B43B7" w:rsidRPr="00C113CD" w:rsidRDefault="006B43B7" w:rsidP="00C113CD">
      <w:pPr>
        <w:pStyle w:val="a5"/>
        <w:numPr>
          <w:ilvl w:val="0"/>
          <w:numId w:val="34"/>
        </w:numPr>
        <w:rPr>
          <w:rFonts w:ascii="Sakkal Majalla" w:hAnsi="Sakkal Majalla" w:cs="Sakkal Majalla"/>
          <w:sz w:val="32"/>
          <w:szCs w:val="32"/>
          <w:rtl/>
        </w:rPr>
      </w:pPr>
      <w:r w:rsidRPr="006B43B7">
        <w:rPr>
          <w:rFonts w:ascii="Sakkal Majalla" w:hAnsi="Sakkal Majalla" w:cs="Sakkal Majalla" w:hint="cs"/>
          <w:sz w:val="32"/>
          <w:szCs w:val="32"/>
          <w:rtl/>
        </w:rPr>
        <w:t xml:space="preserve">التقييم الأولي للمخاطر: يتمثل الخطوة الأولى في تحديد جميع المخاطر المحتملة التي قد تؤثر على سلامة المرضى والعمليات التشغيلية. يتضمن هذا التقييم فحص الأنظمة الطبية، البنية التحتية، والعمليات التشغيلية داخل المستشفى. </w:t>
      </w:r>
      <w:r w:rsidRPr="006B43B7">
        <w:rPr>
          <w:rFonts w:ascii="Sakkal Majalla" w:hAnsi="Sakkal Majalla" w:cs="Sakkal Majalla" w:hint="cs"/>
          <w:sz w:val="32"/>
          <w:szCs w:val="32"/>
          <w:lang w:bidi="ar-EG"/>
        </w:rPr>
        <w:t>Duderstand, J. J. &amp; Others</w:t>
      </w:r>
      <w:r w:rsidR="00704B4C" w:rsidRPr="006B43B7">
        <w:rPr>
          <w:rFonts w:ascii="Sakkal Majalla" w:hAnsi="Sakkal Majalla" w:cs="Sakkal Majalla"/>
          <w:sz w:val="32"/>
          <w:szCs w:val="32"/>
          <w:lang w:bidi="ar-EG"/>
        </w:rPr>
        <w:t>.,</w:t>
      </w:r>
      <w:r w:rsidR="002E72A4">
        <w:rPr>
          <w:rFonts w:ascii="Sakkal Majalla" w:hAnsi="Sakkal Majalla" w:cs="Sakkal Majalla" w:hint="cs"/>
          <w:sz w:val="32"/>
          <w:szCs w:val="32"/>
          <w:lang w:bidi="ar-EG"/>
        </w:rPr>
        <w:t xml:space="preserve"> </w:t>
      </w:r>
      <w:r w:rsidRPr="006B43B7">
        <w:rPr>
          <w:rFonts w:ascii="Sakkal Majalla" w:hAnsi="Sakkal Majalla" w:cs="Sakkal Majalla" w:hint="cs"/>
          <w:sz w:val="32"/>
          <w:szCs w:val="32"/>
          <w:lang w:bidi="ar-EG"/>
        </w:rPr>
        <w:t>2002)</w:t>
      </w:r>
      <w:r w:rsidRPr="006B43B7">
        <w:rPr>
          <w:rFonts w:ascii="Sakkal Majalla" w:hAnsi="Sakkal Majalla" w:cs="Sakkal Majalla" w:hint="cs"/>
          <w:sz w:val="32"/>
          <w:szCs w:val="32"/>
          <w:rtl/>
        </w:rPr>
        <w:t>).</w:t>
      </w:r>
    </w:p>
    <w:p w14:paraId="3767AC0D" w14:textId="4F6DF660" w:rsidR="006B43B7" w:rsidRPr="002E72A4" w:rsidRDefault="006B43B7" w:rsidP="002E72A4">
      <w:pPr>
        <w:pStyle w:val="a5"/>
        <w:numPr>
          <w:ilvl w:val="0"/>
          <w:numId w:val="34"/>
        </w:numPr>
        <w:rPr>
          <w:rFonts w:ascii="Sakkal Majalla" w:hAnsi="Sakkal Majalla" w:cs="Sakkal Majalla"/>
          <w:sz w:val="32"/>
          <w:szCs w:val="32"/>
          <w:rtl/>
        </w:rPr>
      </w:pPr>
      <w:r w:rsidRPr="006B43B7">
        <w:rPr>
          <w:rFonts w:ascii="Sakkal Majalla" w:hAnsi="Sakkal Majalla" w:cs="Sakkal Majalla" w:hint="cs"/>
          <w:sz w:val="32"/>
          <w:szCs w:val="32"/>
          <w:rtl/>
        </w:rPr>
        <w:t>تحليل البيانات الصحية: من خلال استخدام تقنيات تحليل البيانات، يمكن التعرف على الأنماط المحتملة للأخطاء وتحديد الأسباب الجذرية للمشاكل. تساعد هذه العملية في وضع استراتيجيات للحد من المخاطر ومنع تكرارها.</w:t>
      </w:r>
    </w:p>
    <w:p w14:paraId="01715F60" w14:textId="34EB0A2F" w:rsidR="006B43B7" w:rsidRPr="00C113CD" w:rsidRDefault="006B43B7" w:rsidP="00C113CD">
      <w:pPr>
        <w:pStyle w:val="a5"/>
        <w:numPr>
          <w:ilvl w:val="0"/>
          <w:numId w:val="34"/>
        </w:numPr>
        <w:rPr>
          <w:rFonts w:ascii="Sakkal Majalla" w:hAnsi="Sakkal Majalla" w:cs="Sakkal Majalla"/>
          <w:sz w:val="32"/>
          <w:szCs w:val="32"/>
          <w:rtl/>
        </w:rPr>
      </w:pPr>
      <w:r w:rsidRPr="006B43B7">
        <w:rPr>
          <w:rFonts w:ascii="Sakkal Majalla" w:hAnsi="Sakkal Majalla" w:cs="Sakkal Majalla" w:hint="cs"/>
          <w:sz w:val="32"/>
          <w:szCs w:val="32"/>
          <w:rtl/>
        </w:rPr>
        <w:t>تطوير السياسات والإجراءات: يجب وضع سياسات وإجراءات شاملة للتعامل مع المخاطر في المستشفيات. تتضمن هذه السياسات كيفية التعامل مع الحالات الطارئة، والاستجابة الفورية للأخطاء، وضمان سلامة المرضى.</w:t>
      </w:r>
    </w:p>
    <w:p w14:paraId="2E7E8D54" w14:textId="01B38062" w:rsidR="006B43B7" w:rsidRPr="00C113CD" w:rsidRDefault="006B43B7" w:rsidP="00C113CD">
      <w:pPr>
        <w:pStyle w:val="a5"/>
        <w:numPr>
          <w:ilvl w:val="0"/>
          <w:numId w:val="34"/>
        </w:numPr>
        <w:rPr>
          <w:rFonts w:ascii="Sakkal Majalla" w:hAnsi="Sakkal Majalla" w:cs="Sakkal Majalla"/>
          <w:sz w:val="32"/>
          <w:szCs w:val="32"/>
          <w:rtl/>
        </w:rPr>
      </w:pPr>
      <w:r w:rsidRPr="006B43B7">
        <w:rPr>
          <w:rFonts w:ascii="Sakkal Majalla" w:hAnsi="Sakkal Majalla" w:cs="Sakkal Majalla" w:hint="cs"/>
          <w:sz w:val="32"/>
          <w:szCs w:val="32"/>
          <w:rtl/>
        </w:rPr>
        <w:t>التدريب والتوعية: تعتبر التوعية وتدريب العاملين على كيفية التعرف على المخاطر والتعامل معها جزءًا أساسيًا من إدارة المخاطر في المستشفيات. يساعد هذا التدريب في تعزيز الثقافة الصحية الوقائية وتقليل الأخطاء. (الراوي خالد وهيب (2011).</w:t>
      </w:r>
    </w:p>
    <w:p w14:paraId="59E436F5" w14:textId="3A11D61B" w:rsidR="006B43B7" w:rsidRPr="00C113CD" w:rsidRDefault="006B43B7" w:rsidP="00C113CD">
      <w:pPr>
        <w:pStyle w:val="a5"/>
        <w:numPr>
          <w:ilvl w:val="0"/>
          <w:numId w:val="34"/>
        </w:numPr>
        <w:rPr>
          <w:rFonts w:ascii="Sakkal Majalla" w:hAnsi="Sakkal Majalla" w:cs="Sakkal Majalla"/>
          <w:sz w:val="32"/>
          <w:szCs w:val="32"/>
          <w:rtl/>
        </w:rPr>
      </w:pPr>
      <w:r w:rsidRPr="006B43B7">
        <w:rPr>
          <w:rFonts w:ascii="Sakkal Majalla" w:hAnsi="Sakkal Majalla" w:cs="Sakkal Majalla" w:hint="cs"/>
          <w:sz w:val="32"/>
          <w:szCs w:val="32"/>
          <w:rtl/>
        </w:rPr>
        <w:t xml:space="preserve">استخدام التكنولوجيا </w:t>
      </w:r>
      <w:r w:rsidR="00704B4C" w:rsidRPr="006B43B7">
        <w:rPr>
          <w:rFonts w:ascii="Sakkal Majalla" w:hAnsi="Sakkal Majalla" w:cs="Sakkal Majalla" w:hint="cs"/>
          <w:sz w:val="32"/>
          <w:szCs w:val="32"/>
          <w:rtl/>
        </w:rPr>
        <w:t>المتقدمة: تشمل</w:t>
      </w:r>
      <w:r w:rsidRPr="006B43B7">
        <w:rPr>
          <w:rFonts w:ascii="Sakkal Majalla" w:hAnsi="Sakkal Majalla" w:cs="Sakkal Majalla" w:hint="cs"/>
          <w:sz w:val="32"/>
          <w:szCs w:val="32"/>
          <w:rtl/>
        </w:rPr>
        <w:t xml:space="preserve"> إدارة المخاطر في المستشفيات استخدام التكنولوجيا المتقدمة، مثل أنظمة إدارة السجلات الطبية الإلكترونية، وأجهزة مراقبة المرضى عن بُعد، وأنظمة التنبيه المبكر، لتقليل الأخطاء وتحسين الرعاية الصحية.</w:t>
      </w:r>
    </w:p>
    <w:p w14:paraId="231D3909" w14:textId="57BBCAE8" w:rsidR="006B43B7" w:rsidRDefault="006B43B7" w:rsidP="001E75D3">
      <w:pPr>
        <w:rPr>
          <w:rFonts w:ascii="Sakkal Majalla" w:hAnsi="Sakkal Majalla" w:cs="Sakkal Majalla"/>
          <w:sz w:val="32"/>
          <w:szCs w:val="32"/>
          <w:rtl/>
        </w:rPr>
      </w:pPr>
      <w:r>
        <w:rPr>
          <w:rFonts w:ascii="Sakkal Majalla" w:hAnsi="Sakkal Majalla" w:cs="Sakkal Majalla" w:hint="cs"/>
          <w:sz w:val="32"/>
          <w:szCs w:val="32"/>
          <w:rtl/>
        </w:rPr>
        <w:t xml:space="preserve">تعد إدارة المخاطر في </w:t>
      </w:r>
      <w:r w:rsidR="00C113CD">
        <w:rPr>
          <w:rFonts w:ascii="Sakkal Majalla" w:hAnsi="Sakkal Majalla" w:cs="Sakkal Majalla" w:hint="cs"/>
          <w:sz w:val="32"/>
          <w:szCs w:val="32"/>
          <w:rtl/>
        </w:rPr>
        <w:t xml:space="preserve">قطاع التأمين الصحي </w:t>
      </w:r>
      <w:r>
        <w:rPr>
          <w:rFonts w:ascii="Sakkal Majalla" w:hAnsi="Sakkal Majalla" w:cs="Sakkal Majalla" w:hint="cs"/>
          <w:sz w:val="32"/>
          <w:szCs w:val="32"/>
          <w:rtl/>
        </w:rPr>
        <w:t xml:space="preserve">جزءًا أساسيًا لضمان سلامة المرضى وتحسين جودة الرعاية الصحية. </w:t>
      </w:r>
    </w:p>
    <w:p w14:paraId="4D76081E" w14:textId="77777777" w:rsidR="00704B4C" w:rsidRDefault="00704B4C" w:rsidP="001E75D3">
      <w:pPr>
        <w:rPr>
          <w:rFonts w:ascii="Sakkal Majalla" w:hAnsi="Sakkal Majalla" w:cs="Sakkal Majalla"/>
          <w:sz w:val="32"/>
          <w:szCs w:val="32"/>
          <w:rtl/>
        </w:rPr>
      </w:pPr>
    </w:p>
    <w:p w14:paraId="50B371E9" w14:textId="77777777" w:rsidR="00704B4C" w:rsidRDefault="00704B4C" w:rsidP="001E75D3">
      <w:pPr>
        <w:rPr>
          <w:rFonts w:ascii="Sakkal Majalla" w:hAnsi="Sakkal Majalla" w:cs="Sakkal Majalla"/>
          <w:sz w:val="32"/>
          <w:szCs w:val="32"/>
          <w:rtl/>
        </w:rPr>
      </w:pPr>
    </w:p>
    <w:p w14:paraId="69302468" w14:textId="75CC1D5B" w:rsidR="0084121C" w:rsidRPr="0084121C" w:rsidRDefault="0084121C" w:rsidP="0084121C">
      <w:pPr>
        <w:rPr>
          <w:rFonts w:ascii="Sakkal Majalla" w:hAnsi="Sakkal Majalla" w:cs="Sakkal Majalla"/>
          <w:b/>
          <w:bCs/>
          <w:sz w:val="32"/>
          <w:szCs w:val="32"/>
          <w:rtl/>
        </w:rPr>
      </w:pPr>
      <w:r w:rsidRPr="0084121C">
        <w:rPr>
          <w:rFonts w:ascii="Sakkal Majalla" w:hAnsi="Sakkal Majalla" w:cs="Sakkal Majalla" w:hint="cs"/>
          <w:b/>
          <w:bCs/>
          <w:sz w:val="32"/>
          <w:szCs w:val="32"/>
          <w:rtl/>
        </w:rPr>
        <w:lastRenderedPageBreak/>
        <w:t xml:space="preserve">أمثلة على تقييم المخاطر في </w:t>
      </w:r>
      <w:r w:rsidR="00795C60">
        <w:rPr>
          <w:rFonts w:ascii="Sakkal Majalla" w:hAnsi="Sakkal Majalla" w:cs="Sakkal Majalla" w:hint="cs"/>
          <w:b/>
          <w:bCs/>
          <w:sz w:val="32"/>
          <w:szCs w:val="32"/>
          <w:rtl/>
        </w:rPr>
        <w:t xml:space="preserve">التأمين الصحي </w:t>
      </w:r>
    </w:p>
    <w:p w14:paraId="2CF0FE4D" w14:textId="6AE20183" w:rsidR="0084121C" w:rsidRDefault="0084121C" w:rsidP="0084121C">
      <w:pPr>
        <w:rPr>
          <w:rFonts w:ascii="Sakkal Majalla" w:hAnsi="Sakkal Majalla" w:cs="Sakkal Majalla"/>
          <w:sz w:val="32"/>
          <w:szCs w:val="32"/>
          <w:rtl/>
        </w:rPr>
      </w:pPr>
      <w:r>
        <w:rPr>
          <w:rFonts w:ascii="Sakkal Majalla" w:hAnsi="Sakkal Majalla" w:cs="Sakkal Majalla" w:hint="cs"/>
          <w:sz w:val="32"/>
          <w:szCs w:val="32"/>
          <w:rtl/>
        </w:rPr>
        <w:t>يشمل تقييم المخاطر في مجال الرعاية الصحية مجالات مختلفة ويمكن أن يشمل العديد من الأمثلة المحددة. فيما يلي بعض الأمثلة على أنشطة تقييم المخاطر التي يتم إجراؤها بشكل شائع في أماكن الرعاية الصحية: (كامل، حنان صلاح، 2022).</w:t>
      </w:r>
    </w:p>
    <w:p w14:paraId="483DE4D2" w14:textId="6F6EE092" w:rsidR="0084121C" w:rsidRPr="0084121C" w:rsidRDefault="0084121C" w:rsidP="0084121C">
      <w:pPr>
        <w:pStyle w:val="a5"/>
        <w:numPr>
          <w:ilvl w:val="0"/>
          <w:numId w:val="39"/>
        </w:numPr>
        <w:rPr>
          <w:rFonts w:ascii="Sakkal Majalla" w:hAnsi="Sakkal Majalla" w:cs="Sakkal Majalla"/>
          <w:sz w:val="32"/>
          <w:szCs w:val="32"/>
          <w:rtl/>
        </w:rPr>
      </w:pPr>
      <w:r w:rsidRPr="0084121C">
        <w:rPr>
          <w:rFonts w:ascii="Sakkal Majalla" w:hAnsi="Sakkal Majalla" w:cs="Sakkal Majalla" w:hint="cs"/>
          <w:sz w:val="32"/>
          <w:szCs w:val="32"/>
          <w:rtl/>
        </w:rPr>
        <w:t>تقييم مخاطر سلامة المرضى: تجري مؤسسات الرعاية الصحية تقييمات لمخاطر سلامة المرضى لتحديد المخاطر ونقاط الضعف المحتملة التي قد تهدد سلامة المرضى. تشمل الأمثلة تقييم المخاطر المرتبطة بأخطاء الدواء، والسقوط، والعدوى المكتسبة من المستشفى، والمضاعفات الجراحية، وأخطاء التشخيص، وحوادث إيذاء المريض.</w:t>
      </w:r>
    </w:p>
    <w:p w14:paraId="150CC89C" w14:textId="391EC802" w:rsidR="0084121C" w:rsidRPr="0084121C" w:rsidRDefault="0084121C" w:rsidP="0084121C">
      <w:pPr>
        <w:pStyle w:val="a5"/>
        <w:numPr>
          <w:ilvl w:val="0"/>
          <w:numId w:val="39"/>
        </w:numPr>
        <w:rPr>
          <w:rFonts w:ascii="Sakkal Majalla" w:hAnsi="Sakkal Majalla" w:cs="Sakkal Majalla"/>
          <w:sz w:val="32"/>
          <w:szCs w:val="32"/>
          <w:rtl/>
        </w:rPr>
      </w:pPr>
      <w:r w:rsidRPr="0084121C">
        <w:rPr>
          <w:rFonts w:ascii="Sakkal Majalla" w:hAnsi="Sakkal Majalla" w:cs="Sakkal Majalla" w:hint="cs"/>
          <w:sz w:val="32"/>
          <w:szCs w:val="32"/>
          <w:rtl/>
        </w:rPr>
        <w:t xml:space="preserve">تقييم المخاطر السريرية: يقوم الأطباء بإجراء تقييمات المخاطر السريرية لتقييم احتمالية وشدة النتائج السلبية المرتبطة بحالات أو علاجات أو إجراءات محددة للمريض. تشمل الأمثلة تقييم المخاطر المتعلقة بإدارة التخدير والتدخلات الجراحية والاختبارات التشخيصية واستخدام الأجهزة الطبية. </w:t>
      </w:r>
      <w:r w:rsidR="00704B4C" w:rsidRPr="0084121C">
        <w:rPr>
          <w:rFonts w:ascii="Sakkal Majalla" w:hAnsi="Sakkal Majalla" w:cs="Sakkal Majalla"/>
          <w:sz w:val="32"/>
          <w:szCs w:val="32"/>
          <w:lang w:bidi="ar-EG"/>
        </w:rPr>
        <w:t>MacLeay</w:t>
      </w:r>
      <w:r w:rsidRPr="0084121C">
        <w:rPr>
          <w:rFonts w:ascii="Sakkal Majalla" w:hAnsi="Sakkal Majalla" w:cs="Sakkal Majalla" w:hint="cs"/>
          <w:sz w:val="32"/>
          <w:szCs w:val="32"/>
          <w:lang w:bidi="ar-EG"/>
        </w:rPr>
        <w:t>, Ann &amp; Others. (2014)</w:t>
      </w:r>
      <w:r w:rsidRPr="0084121C">
        <w:rPr>
          <w:rFonts w:ascii="Sakkal Majalla" w:hAnsi="Sakkal Majalla" w:cs="Sakkal Majalla" w:hint="cs"/>
          <w:sz w:val="32"/>
          <w:szCs w:val="32"/>
          <w:rtl/>
        </w:rPr>
        <w:t>).</w:t>
      </w:r>
    </w:p>
    <w:p w14:paraId="0388B071" w14:textId="6D19B771" w:rsidR="0084121C" w:rsidRPr="0084121C" w:rsidRDefault="0084121C" w:rsidP="0084121C">
      <w:pPr>
        <w:pStyle w:val="a5"/>
        <w:numPr>
          <w:ilvl w:val="0"/>
          <w:numId w:val="39"/>
        </w:numPr>
        <w:rPr>
          <w:rFonts w:ascii="Sakkal Majalla" w:hAnsi="Sakkal Majalla" w:cs="Sakkal Majalla"/>
          <w:sz w:val="32"/>
          <w:szCs w:val="32"/>
          <w:rtl/>
        </w:rPr>
      </w:pPr>
      <w:r w:rsidRPr="0084121C">
        <w:rPr>
          <w:rFonts w:ascii="Sakkal Majalla" w:hAnsi="Sakkal Majalla" w:cs="Sakkal Majalla" w:hint="cs"/>
          <w:sz w:val="32"/>
          <w:szCs w:val="32"/>
          <w:rtl/>
        </w:rPr>
        <w:t>تقييم مخاطر مكافحة العدوى: تجري مرافق الرعاية الصحية تقييمات لمخاطر مكافحة العدوى لتحديد وتخفيف المخاطر المرتبطة بالعدوى المرتبطة بالرعاية الصحية (</w:t>
      </w:r>
      <w:r w:rsidRPr="0084121C">
        <w:rPr>
          <w:rFonts w:ascii="Sakkal Majalla" w:hAnsi="Sakkal Majalla" w:cs="Sakkal Majalla" w:hint="cs"/>
          <w:sz w:val="32"/>
          <w:szCs w:val="32"/>
          <w:lang w:bidi="ar-EG"/>
        </w:rPr>
        <w:t>HAIs</w:t>
      </w:r>
      <w:r w:rsidRPr="0084121C">
        <w:rPr>
          <w:rFonts w:ascii="Sakkal Majalla" w:hAnsi="Sakkal Majalla" w:cs="Sakkal Majalla" w:hint="cs"/>
          <w:sz w:val="32"/>
          <w:szCs w:val="32"/>
          <w:rtl/>
        </w:rPr>
        <w:t>) وتفشي الأمراض المعدية. وتشمل الأمثلة تقييم المخاطر المتعلقة بممارسات نظافة اليدين، وبروتوكولات التنظيف البيئي، وإجراءات عزل المرضى، وانتقال الكائنات الحية المقاومة للأدوية المتعددة.</w:t>
      </w:r>
    </w:p>
    <w:p w14:paraId="5C63C901" w14:textId="4984DC60" w:rsidR="0084121C" w:rsidRPr="0084121C" w:rsidRDefault="0084121C" w:rsidP="0084121C">
      <w:pPr>
        <w:pStyle w:val="a5"/>
        <w:numPr>
          <w:ilvl w:val="0"/>
          <w:numId w:val="39"/>
        </w:numPr>
        <w:rPr>
          <w:rFonts w:ascii="Sakkal Majalla" w:hAnsi="Sakkal Majalla" w:cs="Sakkal Majalla"/>
          <w:sz w:val="32"/>
          <w:szCs w:val="32"/>
          <w:rtl/>
        </w:rPr>
      </w:pPr>
      <w:r w:rsidRPr="0084121C">
        <w:rPr>
          <w:rFonts w:ascii="Sakkal Majalla" w:hAnsi="Sakkal Majalla" w:cs="Sakkal Majalla" w:hint="cs"/>
          <w:sz w:val="32"/>
          <w:szCs w:val="32"/>
          <w:rtl/>
        </w:rPr>
        <w:t>تقييم مخاطر أمن المعلومات: تجري مؤسسات الرعاية الصحية تقييمات لمخاطر أمن المعلومات لتحديد وتخفيف المخاطر المتعلقة بسرية وسلامة وتوافر المعلومات الصحية للمرضى والسجلات الطبية الإلكترونية. تشمل الأمثلة تقييم المخاطر المرتبطة بانتهاكات البيانات، والوصول غير المصرح به، وإصابات البرامج الضارة، وهجمات التصيد الاحتيالي، والتهديدات الداخلية.</w:t>
      </w:r>
    </w:p>
    <w:p w14:paraId="0D00C5BC" w14:textId="40A762D3" w:rsidR="0084121C" w:rsidRPr="0084121C" w:rsidRDefault="0084121C" w:rsidP="0084121C">
      <w:pPr>
        <w:pStyle w:val="a5"/>
        <w:numPr>
          <w:ilvl w:val="0"/>
          <w:numId w:val="39"/>
        </w:numPr>
        <w:rPr>
          <w:rFonts w:ascii="Sakkal Majalla" w:hAnsi="Sakkal Majalla" w:cs="Sakkal Majalla"/>
          <w:sz w:val="32"/>
          <w:szCs w:val="32"/>
          <w:rtl/>
        </w:rPr>
      </w:pPr>
      <w:r w:rsidRPr="0084121C">
        <w:rPr>
          <w:rFonts w:ascii="Sakkal Majalla" w:hAnsi="Sakkal Majalla" w:cs="Sakkal Majalla" w:hint="cs"/>
          <w:sz w:val="32"/>
          <w:szCs w:val="32"/>
          <w:rtl/>
        </w:rPr>
        <w:t>تقييم مخاطر سلامة الدواء: يجري مقدمو الرعاية الصحية تقييمات لمخاطر سلامة الدواء لتحديد وتخفيف المخاطر المرتبطة بالأخطاء الدوائية، والتفاعلات الدوائية الضارة، والأضرار المرتبطة بالأدوية. تشمل الأمثلة تقييم المخاطر المتعلقة بأخطاء الوصفات الطبية، وممارسات إدارة الدواء، والتفاعلات الدوائية، وإجراءات تخزين الأدوية ومعالجتها.</w:t>
      </w:r>
    </w:p>
    <w:p w14:paraId="4B997411" w14:textId="77B50A7B" w:rsidR="0084121C" w:rsidRPr="0084121C" w:rsidRDefault="0084121C" w:rsidP="0084121C">
      <w:pPr>
        <w:pStyle w:val="a5"/>
        <w:numPr>
          <w:ilvl w:val="0"/>
          <w:numId w:val="39"/>
        </w:numPr>
        <w:rPr>
          <w:rFonts w:ascii="Sakkal Majalla" w:hAnsi="Sakkal Majalla" w:cs="Sakkal Majalla"/>
          <w:sz w:val="32"/>
          <w:szCs w:val="32"/>
          <w:rtl/>
        </w:rPr>
      </w:pPr>
      <w:r w:rsidRPr="0084121C">
        <w:rPr>
          <w:rFonts w:ascii="Sakkal Majalla" w:hAnsi="Sakkal Majalla" w:cs="Sakkal Majalla" w:hint="cs"/>
          <w:sz w:val="32"/>
          <w:szCs w:val="32"/>
          <w:rtl/>
        </w:rPr>
        <w:t xml:space="preserve">تقييم مخاطر الاستعداد لحالات الطوارئ: تجري مرافق الرعاية الصحية تقييمات لمخاطر الاستعداد لحالات الطوارئ لتحديد وتخفيف المخاطر المرتبطة بالكوارث الطبيعية وطوارئ </w:t>
      </w:r>
      <w:r w:rsidRPr="0084121C">
        <w:rPr>
          <w:rFonts w:ascii="Sakkal Majalla" w:hAnsi="Sakkal Majalla" w:cs="Sakkal Majalla" w:hint="cs"/>
          <w:sz w:val="32"/>
          <w:szCs w:val="32"/>
          <w:rtl/>
        </w:rPr>
        <w:lastRenderedPageBreak/>
        <w:t>الصحة العامة وغيرها من الأحداث الكارثية. تشمل الأمثلة تقييم المخاطر المتعلقة بإجراءات الإخلاء، وخطط الاستجابة للطوارئ، وأنظمة الاتصالات، وتوافر الإمدادات الطبية أثناء حالات الطوارئ.  (العتيبي، 2022).</w:t>
      </w:r>
    </w:p>
    <w:p w14:paraId="6CFA7554" w14:textId="2A4F057A" w:rsidR="0084121C" w:rsidRPr="00B80121" w:rsidRDefault="0084121C" w:rsidP="00B80121">
      <w:pPr>
        <w:pStyle w:val="a5"/>
        <w:numPr>
          <w:ilvl w:val="0"/>
          <w:numId w:val="39"/>
        </w:numPr>
        <w:rPr>
          <w:rFonts w:ascii="Sakkal Majalla" w:hAnsi="Sakkal Majalla" w:cs="Sakkal Majalla"/>
          <w:sz w:val="32"/>
          <w:szCs w:val="32"/>
          <w:rtl/>
        </w:rPr>
      </w:pPr>
      <w:r w:rsidRPr="0084121C">
        <w:rPr>
          <w:rFonts w:ascii="Sakkal Majalla" w:hAnsi="Sakkal Majalla" w:cs="Sakkal Majalla" w:hint="cs"/>
          <w:sz w:val="32"/>
          <w:szCs w:val="32"/>
          <w:rtl/>
        </w:rPr>
        <w:t>تقييم المخاطر التشغيلية: تجري مؤسسات الرعاية الصحية تقييمات للمخاطر التشغيلية لتحديد وتخفيف المخاطر المتعلقة بالعمليات والأنظمة والبنية التحتية التنظيمية. وتشمل الأمثلة تقييم المخاطر المتعلقة بمستويات التوظيف، وصيانة المعدات، وصيانة المرافق، واضطرابات سلسلة التوريد، والاستقرار المالي</w:t>
      </w:r>
      <w:r w:rsidR="00B80121">
        <w:rPr>
          <w:rFonts w:ascii="Sakkal Majalla" w:hAnsi="Sakkal Majalla" w:cs="Sakkal Majalla" w:hint="cs"/>
          <w:sz w:val="32"/>
          <w:szCs w:val="32"/>
          <w:rtl/>
        </w:rPr>
        <w:t>.</w:t>
      </w:r>
    </w:p>
    <w:p w14:paraId="7F46B30F" w14:textId="3F32A84A" w:rsidR="0084121C" w:rsidRPr="00B80121" w:rsidRDefault="0084121C" w:rsidP="00B80121">
      <w:pPr>
        <w:pStyle w:val="a5"/>
        <w:numPr>
          <w:ilvl w:val="0"/>
          <w:numId w:val="39"/>
        </w:numPr>
        <w:rPr>
          <w:rFonts w:ascii="Sakkal Majalla" w:hAnsi="Sakkal Majalla" w:cs="Sakkal Majalla"/>
          <w:sz w:val="32"/>
          <w:szCs w:val="32"/>
          <w:rtl/>
        </w:rPr>
      </w:pPr>
      <w:r w:rsidRPr="0084121C">
        <w:rPr>
          <w:rFonts w:ascii="Sakkal Majalla" w:hAnsi="Sakkal Majalla" w:cs="Sakkal Majalla" w:hint="cs"/>
          <w:sz w:val="32"/>
          <w:szCs w:val="32"/>
          <w:rtl/>
        </w:rPr>
        <w:t xml:space="preserve">تقييم مخاطر الامتثال التنظيمي: تجري مؤسسات الرعاية الصحية تقييمات لمخاطر الامتثال التنظيمي لتحديد وتخفيف المخاطر المرتبطة بعدم الامتثال للوائح الرعاية الصحية ومعايير الاعتماد وإرشادات الصناعة. تشمل الأمثلة تقييم المخاطر المتعلقة بالامتثال لقانون </w:t>
      </w:r>
      <w:r w:rsidRPr="0084121C">
        <w:rPr>
          <w:rFonts w:ascii="Sakkal Majalla" w:hAnsi="Sakkal Majalla" w:cs="Sakkal Majalla" w:hint="cs"/>
          <w:sz w:val="32"/>
          <w:szCs w:val="32"/>
          <w:lang w:bidi="ar-EG"/>
        </w:rPr>
        <w:t>HIPAA</w:t>
      </w:r>
      <w:r w:rsidRPr="0084121C">
        <w:rPr>
          <w:rFonts w:ascii="Sakkal Majalla" w:hAnsi="Sakkal Majalla" w:cs="Sakkal Majalla" w:hint="cs"/>
          <w:sz w:val="32"/>
          <w:szCs w:val="32"/>
          <w:rtl/>
        </w:rPr>
        <w:t xml:space="preserve">، ولوائح </w:t>
      </w:r>
      <w:r w:rsidRPr="0084121C">
        <w:rPr>
          <w:rFonts w:ascii="Sakkal Majalla" w:hAnsi="Sakkal Majalla" w:cs="Sakkal Majalla" w:hint="cs"/>
          <w:sz w:val="32"/>
          <w:szCs w:val="32"/>
          <w:lang w:bidi="ar-EG"/>
        </w:rPr>
        <w:t>CMS</w:t>
      </w:r>
      <w:r w:rsidRPr="0084121C">
        <w:rPr>
          <w:rFonts w:ascii="Sakkal Majalla" w:hAnsi="Sakkal Majalla" w:cs="Sakkal Majalla" w:hint="cs"/>
          <w:sz w:val="32"/>
          <w:szCs w:val="32"/>
          <w:rtl/>
        </w:rPr>
        <w:t>، ومعايير اللجنة المشتركة، ومتطلبات الترخيص الحكومية.</w:t>
      </w:r>
    </w:p>
    <w:p w14:paraId="60432B62" w14:textId="0F324EB9" w:rsidR="0084121C" w:rsidRPr="00B80121" w:rsidRDefault="0084121C" w:rsidP="00B80121">
      <w:pPr>
        <w:pStyle w:val="a5"/>
        <w:numPr>
          <w:ilvl w:val="0"/>
          <w:numId w:val="39"/>
        </w:numPr>
        <w:rPr>
          <w:rFonts w:ascii="Sakkal Majalla" w:hAnsi="Sakkal Majalla" w:cs="Sakkal Majalla"/>
          <w:sz w:val="32"/>
          <w:szCs w:val="32"/>
          <w:rtl/>
        </w:rPr>
      </w:pPr>
      <w:r w:rsidRPr="0084121C">
        <w:rPr>
          <w:rFonts w:ascii="Sakkal Majalla" w:hAnsi="Sakkal Majalla" w:cs="Sakkal Majalla" w:hint="cs"/>
          <w:sz w:val="32"/>
          <w:szCs w:val="32"/>
          <w:rtl/>
        </w:rPr>
        <w:t>تقييم مخاطر مشاركة المريض: تجري مؤسسات الرعاية الصحية تقييمات لمخاطر مشاركة المرضى لتحديد وتخفيف المخاطر المرتبطة بمبادرات مشاركة المرضى، مثل بوابات المرضى وخدمات الرعاية الصحية عن بعد وبرامج المراقبة عن بعد. تشمل الأمثلة تقييم المخاطر المتعلقة بخصوصية البيانات، وموافقة المريض، وسهولة استخدام التكنولوجيا، والتواصل بين المريض ومقدم الخدمة.</w:t>
      </w:r>
    </w:p>
    <w:p w14:paraId="5DFFFDB1" w14:textId="480F05A1" w:rsidR="00854EE4" w:rsidRPr="00002C78" w:rsidRDefault="0084121C" w:rsidP="00002C78">
      <w:pPr>
        <w:pStyle w:val="a5"/>
        <w:numPr>
          <w:ilvl w:val="0"/>
          <w:numId w:val="39"/>
        </w:numPr>
        <w:rPr>
          <w:rFonts w:ascii="Sakkal Majalla" w:hAnsi="Sakkal Majalla" w:cs="Sakkal Majalla"/>
          <w:sz w:val="32"/>
          <w:szCs w:val="32"/>
          <w:rtl/>
        </w:rPr>
      </w:pPr>
      <w:r w:rsidRPr="0084121C">
        <w:rPr>
          <w:rFonts w:ascii="Sakkal Majalla" w:hAnsi="Sakkal Majalla" w:cs="Sakkal Majalla" w:hint="cs"/>
          <w:sz w:val="32"/>
          <w:szCs w:val="32"/>
          <w:rtl/>
        </w:rPr>
        <w:t>تقييم مخاطر الاتصالات في الأزمات: تجري مؤسسات الرعاية الصحية تقييمات لمخاطر الاتصالات أثناء الأزمات لتحديد وتخفيف المخاطر المرتبطة بانهيار الاتصالات والمعلومات الخاطئة والتصور العام أثناء أزمات الرعاية الصحية أو حالات الطوارئ. تشمل الأمثلة تقييم المخاطر المتعلقة بقنوات الاتصال، واستراتيجيات المراسلة، وإشراك أصحاب المصلحة، والعلاقات الإعلامية. (طلحي، سلمى</w:t>
      </w:r>
      <w:r w:rsidR="00B80121">
        <w:rPr>
          <w:rFonts w:ascii="Sakkal Majalla" w:hAnsi="Sakkal Majalla" w:cs="Sakkal Majalla" w:hint="cs"/>
          <w:sz w:val="32"/>
          <w:szCs w:val="32"/>
          <w:rtl/>
        </w:rPr>
        <w:t xml:space="preserve">، </w:t>
      </w:r>
      <w:r w:rsidRPr="0084121C">
        <w:rPr>
          <w:rFonts w:ascii="Sakkal Majalla" w:hAnsi="Sakkal Majalla" w:cs="Sakkal Majalla" w:hint="cs"/>
          <w:sz w:val="32"/>
          <w:szCs w:val="32"/>
          <w:rtl/>
        </w:rPr>
        <w:t>2016).</w:t>
      </w:r>
    </w:p>
    <w:p w14:paraId="0B4912FA" w14:textId="77777777" w:rsidR="00002C78" w:rsidRDefault="000636D6" w:rsidP="00002C78">
      <w:pPr>
        <w:rPr>
          <w:rFonts w:ascii="Sakkal Majalla" w:hAnsi="Sakkal Majalla" w:cs="Sakkal Majalla"/>
          <w:b/>
          <w:bCs/>
          <w:sz w:val="32"/>
          <w:szCs w:val="32"/>
          <w:rtl/>
        </w:rPr>
      </w:pPr>
      <w:r w:rsidRPr="00002C78">
        <w:rPr>
          <w:rFonts w:ascii="Sakkal Majalla" w:hAnsi="Sakkal Majalla" w:cs="Sakkal Majalla" w:hint="cs"/>
          <w:b/>
          <w:bCs/>
          <w:sz w:val="32"/>
          <w:szCs w:val="32"/>
          <w:rtl/>
        </w:rPr>
        <w:t>المجالات الثلاثة لإدارة المخاطر في الرعاية الصحية</w:t>
      </w:r>
    </w:p>
    <w:p w14:paraId="49470480" w14:textId="2A7AC3B7" w:rsidR="000636D6" w:rsidRPr="00002C78" w:rsidRDefault="000636D6" w:rsidP="00002C78">
      <w:pPr>
        <w:rPr>
          <w:rFonts w:ascii="Sakkal Majalla" w:hAnsi="Sakkal Majalla" w:cs="Sakkal Majalla"/>
          <w:b/>
          <w:bCs/>
          <w:sz w:val="32"/>
          <w:szCs w:val="32"/>
          <w:rtl/>
        </w:rPr>
      </w:pPr>
      <w:r>
        <w:rPr>
          <w:rFonts w:ascii="Sakkal Majalla" w:hAnsi="Sakkal Majalla" w:cs="Sakkal Majalla" w:hint="cs"/>
          <w:sz w:val="32"/>
          <w:szCs w:val="32"/>
          <w:rtl/>
        </w:rPr>
        <w:t xml:space="preserve">تشمل إدارة المخاطر في الرعاية الصحية </w:t>
      </w:r>
      <w:r w:rsidR="00704B4C">
        <w:rPr>
          <w:rFonts w:ascii="Sakkal Majalla" w:hAnsi="Sakkal Majalla" w:cs="Sakkal Majalla" w:hint="cs"/>
          <w:sz w:val="32"/>
          <w:szCs w:val="32"/>
          <w:rtl/>
        </w:rPr>
        <w:t>ثلاث</w:t>
      </w:r>
      <w:r>
        <w:rPr>
          <w:rFonts w:ascii="Sakkal Majalla" w:hAnsi="Sakkal Majalla" w:cs="Sakkal Majalla" w:hint="cs"/>
          <w:sz w:val="32"/>
          <w:szCs w:val="32"/>
          <w:rtl/>
        </w:rPr>
        <w:t xml:space="preserve"> مجالات رئيسية: إدارة المخاطر السريرية، إدارة المخاطر التشغيلية، وإدارة المخاطر المالية. يركز كل مجال على جوانب مختلفة من المخاطر وهو حيوي للحفاظ على سلامة المرضى وضمان الفعالية التشغيلية للمؤسسات الصحية.</w:t>
      </w:r>
    </w:p>
    <w:p w14:paraId="292D0C95" w14:textId="1F6474E1" w:rsidR="000636D6" w:rsidRPr="00002C78" w:rsidRDefault="000636D6" w:rsidP="00002C78">
      <w:pPr>
        <w:pStyle w:val="a5"/>
        <w:numPr>
          <w:ilvl w:val="0"/>
          <w:numId w:val="40"/>
        </w:numPr>
        <w:rPr>
          <w:rFonts w:ascii="Sakkal Majalla" w:hAnsi="Sakkal Majalla" w:cs="Sakkal Majalla"/>
          <w:sz w:val="32"/>
          <w:szCs w:val="32"/>
          <w:rtl/>
        </w:rPr>
      </w:pPr>
      <w:r w:rsidRPr="000636D6">
        <w:rPr>
          <w:rFonts w:ascii="Sakkal Majalla" w:hAnsi="Sakkal Majalla" w:cs="Sakkal Majalla" w:hint="cs"/>
          <w:sz w:val="32"/>
          <w:szCs w:val="32"/>
          <w:rtl/>
        </w:rPr>
        <w:t xml:space="preserve">إدارة المخاطر السريرية: يتعلق هذا المجال بتقليل المخاطر المرتبطة بالرعاية المباشرة للمرضى. تشمل إدارة المخاطر السريرية تنفيذ بروتوكولات للسلامة، مثل الإجراءات الموحدة لإدارة الأدوية، وممارسات مكافحة العدوى، وتسجيل الأحداث السلبية. من خلال التركيز على </w:t>
      </w:r>
      <w:r w:rsidRPr="000636D6">
        <w:rPr>
          <w:rFonts w:ascii="Sakkal Majalla" w:hAnsi="Sakkal Majalla" w:cs="Sakkal Majalla" w:hint="cs"/>
          <w:sz w:val="32"/>
          <w:szCs w:val="32"/>
          <w:rtl/>
        </w:rPr>
        <w:lastRenderedPageBreak/>
        <w:t>المخاطر السريرية، يمكن للمؤسسات الصحية تقليل حدوث الأخطاء الطبية وتحسين نتائج المرضى بشكل كبير.  (تير، أمينة (2018).</w:t>
      </w:r>
    </w:p>
    <w:p w14:paraId="3663C8FD" w14:textId="0718BFE3" w:rsidR="000636D6" w:rsidRPr="00364306" w:rsidRDefault="000636D6" w:rsidP="00364306">
      <w:pPr>
        <w:pStyle w:val="a5"/>
        <w:numPr>
          <w:ilvl w:val="0"/>
          <w:numId w:val="40"/>
        </w:numPr>
        <w:rPr>
          <w:rFonts w:ascii="Sakkal Majalla" w:hAnsi="Sakkal Majalla" w:cs="Sakkal Majalla"/>
          <w:sz w:val="32"/>
          <w:szCs w:val="32"/>
          <w:rtl/>
        </w:rPr>
      </w:pPr>
      <w:r w:rsidRPr="000636D6">
        <w:rPr>
          <w:rFonts w:ascii="Sakkal Majalla" w:hAnsi="Sakkal Majalla" w:cs="Sakkal Majalla" w:hint="cs"/>
          <w:sz w:val="32"/>
          <w:szCs w:val="32"/>
          <w:rtl/>
        </w:rPr>
        <w:t>إدارة المخاطر التشغيلية: تتعلق المخاطر التشغيلية بالعمليات الداخلية للمؤسسات الصحية. تشمل أمثلة على ذلك أعطال المعدات، ونقص الموظفين، والتدريب غير الكافي. تعتبر عمليات الصيانة المنتظمة للمعدات الطبية والتدريب المستمر للموظفين عناصر أساسية لتقليل هذه المخاطر التشغيلية، مما يضمن سير العمليات بسلاسة وتقديم رعاية مرضى عالية الجودة.</w:t>
      </w:r>
    </w:p>
    <w:p w14:paraId="2D225499" w14:textId="6CDC7489" w:rsidR="000636D6" w:rsidRPr="000636D6" w:rsidRDefault="000636D6" w:rsidP="000636D6">
      <w:pPr>
        <w:pStyle w:val="a5"/>
        <w:numPr>
          <w:ilvl w:val="0"/>
          <w:numId w:val="40"/>
        </w:numPr>
        <w:rPr>
          <w:rFonts w:ascii="Sakkal Majalla" w:hAnsi="Sakkal Majalla" w:cs="Sakkal Majalla"/>
          <w:sz w:val="32"/>
          <w:szCs w:val="32"/>
          <w:rtl/>
        </w:rPr>
      </w:pPr>
      <w:r w:rsidRPr="000636D6">
        <w:rPr>
          <w:rFonts w:ascii="Sakkal Majalla" w:hAnsi="Sakkal Majalla" w:cs="Sakkal Majalla" w:hint="cs"/>
          <w:sz w:val="32"/>
          <w:szCs w:val="32"/>
          <w:rtl/>
        </w:rPr>
        <w:t xml:space="preserve">إدارة المخاطر المالية: تتناول هذه المنطقة المخاطر التي يمكن أن تؤثر على الصحة المالية للمؤسسات الصحية. تشمل المخاطر المالية أخطاء الفوترة، وتحديات استرداد التأمين، والاحتيال المحتمل. تعتبر الإدارة المالية الجيدة والإشراف الضروريين لإدارة هذه المخاطر بفعالية. يمكن أن تساعد عمليات التدقيق المالية المنتظمة في تحديد الثغرات المحتملة. </w:t>
      </w:r>
      <w:r w:rsidR="00002C78">
        <w:rPr>
          <w:rFonts w:ascii="Sakkal Majalla" w:hAnsi="Sakkal Majalla" w:cs="Sakkal Majalla" w:hint="cs"/>
          <w:sz w:val="32"/>
          <w:szCs w:val="32"/>
          <w:rtl/>
        </w:rPr>
        <w:t>(</w:t>
      </w:r>
      <w:r w:rsidRPr="000636D6">
        <w:rPr>
          <w:rFonts w:ascii="Sakkal Majalla" w:hAnsi="Sakkal Majalla" w:cs="Sakkal Majalla" w:hint="cs"/>
          <w:sz w:val="32"/>
          <w:szCs w:val="32"/>
          <w:lang w:bidi="ar-EG"/>
        </w:rPr>
        <w:t>Al-Zahrani, S</w:t>
      </w:r>
      <w:r w:rsidR="00002C78">
        <w:rPr>
          <w:rFonts w:ascii="Sakkal Majalla" w:hAnsi="Sakkal Majalla" w:cs="Sakkal Majalla" w:hint="cs"/>
          <w:sz w:val="32"/>
          <w:szCs w:val="32"/>
          <w:lang w:bidi="ar-EG"/>
        </w:rPr>
        <w:t>,</w:t>
      </w:r>
      <w:r w:rsidRPr="000636D6">
        <w:rPr>
          <w:rFonts w:ascii="Sakkal Majalla" w:hAnsi="Sakkal Majalla" w:cs="Sakkal Majalla" w:hint="cs"/>
          <w:sz w:val="32"/>
          <w:szCs w:val="32"/>
          <w:lang w:bidi="ar-EG"/>
        </w:rPr>
        <w:t xml:space="preserve"> 2018</w:t>
      </w:r>
      <w:r w:rsidR="00364306">
        <w:rPr>
          <w:rFonts w:ascii="Sakkal Majalla" w:hAnsi="Sakkal Majalla" w:cs="Sakkal Majalla" w:hint="cs"/>
          <w:sz w:val="32"/>
          <w:szCs w:val="32"/>
          <w:rtl/>
        </w:rPr>
        <w:t>).</w:t>
      </w:r>
    </w:p>
    <w:p w14:paraId="5D97B342" w14:textId="604B20B7" w:rsidR="00F379BC" w:rsidRPr="00AD5789" w:rsidRDefault="00F379BC" w:rsidP="00AD5789">
      <w:pPr>
        <w:rPr>
          <w:rFonts w:ascii="Sakkal Majalla" w:hAnsi="Sakkal Majalla" w:cs="Sakkal Majalla"/>
          <w:b/>
          <w:bCs/>
          <w:sz w:val="32"/>
          <w:szCs w:val="32"/>
          <w:rtl/>
        </w:rPr>
      </w:pPr>
      <w:r w:rsidRPr="00AD5789">
        <w:rPr>
          <w:rFonts w:ascii="Sakkal Majalla" w:hAnsi="Sakkal Majalla" w:cs="Sakkal Majalla" w:hint="cs"/>
          <w:b/>
          <w:bCs/>
          <w:sz w:val="32"/>
          <w:szCs w:val="32"/>
          <w:rtl/>
        </w:rPr>
        <w:t xml:space="preserve">تحديات إدارة المخاطر في </w:t>
      </w:r>
      <w:r w:rsidR="00AD5789" w:rsidRPr="00AD5789">
        <w:rPr>
          <w:rFonts w:ascii="Sakkal Majalla" w:hAnsi="Sakkal Majalla" w:cs="Sakkal Majalla" w:hint="cs"/>
          <w:b/>
          <w:bCs/>
          <w:sz w:val="32"/>
          <w:szCs w:val="32"/>
          <w:rtl/>
        </w:rPr>
        <w:t>قطاع التأمين الصحي</w:t>
      </w:r>
      <w:r w:rsidRPr="00AD5789">
        <w:rPr>
          <w:rFonts w:ascii="Sakkal Majalla" w:hAnsi="Sakkal Majalla" w:cs="Sakkal Majalla" w:hint="cs"/>
          <w:b/>
          <w:bCs/>
          <w:sz w:val="32"/>
          <w:szCs w:val="32"/>
          <w:rtl/>
        </w:rPr>
        <w:t>. (كامل، حنان صلاح</w:t>
      </w:r>
      <w:r w:rsidR="00AD5789" w:rsidRPr="00AD5789">
        <w:rPr>
          <w:rFonts w:ascii="Sakkal Majalla" w:hAnsi="Sakkal Majalla" w:cs="Sakkal Majalla" w:hint="cs"/>
          <w:b/>
          <w:bCs/>
          <w:sz w:val="32"/>
          <w:szCs w:val="32"/>
          <w:rtl/>
        </w:rPr>
        <w:t xml:space="preserve">، </w:t>
      </w:r>
      <w:r w:rsidRPr="00AD5789">
        <w:rPr>
          <w:rFonts w:ascii="Sakkal Majalla" w:hAnsi="Sakkal Majalla" w:cs="Sakkal Majalla" w:hint="cs"/>
          <w:b/>
          <w:bCs/>
          <w:sz w:val="32"/>
          <w:szCs w:val="32"/>
          <w:rtl/>
        </w:rPr>
        <w:t>2022).</w:t>
      </w:r>
    </w:p>
    <w:p w14:paraId="1FC4D035" w14:textId="5624B43B" w:rsidR="00F379BC" w:rsidRPr="00AD5789" w:rsidRDefault="00F379BC" w:rsidP="00F379BC">
      <w:pPr>
        <w:pStyle w:val="a5"/>
        <w:numPr>
          <w:ilvl w:val="0"/>
          <w:numId w:val="41"/>
        </w:numPr>
        <w:rPr>
          <w:rFonts w:ascii="Sakkal Majalla" w:hAnsi="Sakkal Majalla" w:cs="Sakkal Majalla"/>
          <w:b/>
          <w:bCs/>
          <w:sz w:val="32"/>
          <w:szCs w:val="32"/>
          <w:rtl/>
        </w:rPr>
      </w:pPr>
      <w:r w:rsidRPr="00AD5789">
        <w:rPr>
          <w:rFonts w:ascii="Sakkal Majalla" w:hAnsi="Sakkal Majalla" w:cs="Sakkal Majalla" w:hint="cs"/>
          <w:b/>
          <w:bCs/>
          <w:sz w:val="32"/>
          <w:szCs w:val="32"/>
          <w:rtl/>
        </w:rPr>
        <w:t>نقص الوعي والتدريب.</w:t>
      </w:r>
    </w:p>
    <w:p w14:paraId="285AFA81" w14:textId="116B7040" w:rsidR="00F379BC" w:rsidRPr="00AD5789" w:rsidRDefault="00F379BC" w:rsidP="00AD5789">
      <w:pPr>
        <w:pStyle w:val="a5"/>
        <w:numPr>
          <w:ilvl w:val="1"/>
          <w:numId w:val="2"/>
        </w:numPr>
        <w:rPr>
          <w:rFonts w:ascii="Sakkal Majalla" w:hAnsi="Sakkal Majalla" w:cs="Sakkal Majalla"/>
          <w:sz w:val="32"/>
          <w:szCs w:val="32"/>
          <w:rtl/>
        </w:rPr>
      </w:pPr>
      <w:r w:rsidRPr="00AD5789">
        <w:rPr>
          <w:rFonts w:ascii="Sakkal Majalla" w:hAnsi="Sakkal Majalla" w:cs="Sakkal Majalla" w:hint="cs"/>
          <w:sz w:val="32"/>
          <w:szCs w:val="32"/>
          <w:rtl/>
        </w:rPr>
        <w:t xml:space="preserve"> تأثيره يؤدي إلى زيادة الأخطاء الطبية.</w:t>
      </w:r>
    </w:p>
    <w:p w14:paraId="1AD56046" w14:textId="306F655F" w:rsidR="00F379BC" w:rsidRPr="00380677" w:rsidRDefault="00F379BC" w:rsidP="00380677">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t xml:space="preserve"> الحل تقديم برامج تدريبية منتظمة ورفع الوعي حول أهمية إدارة المخاطر.</w:t>
      </w:r>
    </w:p>
    <w:p w14:paraId="209F7DDD" w14:textId="2F480FC5" w:rsidR="00F379BC" w:rsidRPr="00380677" w:rsidRDefault="00F379BC" w:rsidP="00380677">
      <w:pPr>
        <w:pStyle w:val="a5"/>
        <w:numPr>
          <w:ilvl w:val="0"/>
          <w:numId w:val="41"/>
        </w:numPr>
        <w:rPr>
          <w:rFonts w:ascii="Sakkal Majalla" w:hAnsi="Sakkal Majalla" w:cs="Sakkal Majalla"/>
          <w:b/>
          <w:bCs/>
          <w:sz w:val="32"/>
          <w:szCs w:val="32"/>
          <w:rtl/>
        </w:rPr>
      </w:pPr>
      <w:r w:rsidRPr="00F379BC">
        <w:rPr>
          <w:rFonts w:ascii="Sakkal Majalla" w:hAnsi="Sakkal Majalla" w:cs="Sakkal Majalla" w:hint="cs"/>
          <w:sz w:val="32"/>
          <w:szCs w:val="32"/>
          <w:rtl/>
        </w:rPr>
        <w:t xml:space="preserve"> </w:t>
      </w:r>
      <w:r w:rsidRPr="00380677">
        <w:rPr>
          <w:rFonts w:ascii="Sakkal Majalla" w:hAnsi="Sakkal Majalla" w:cs="Sakkal Majalla" w:hint="cs"/>
          <w:b/>
          <w:bCs/>
          <w:sz w:val="32"/>
          <w:szCs w:val="32"/>
          <w:rtl/>
        </w:rPr>
        <w:t>المقاومة التنظيمية.</w:t>
      </w:r>
    </w:p>
    <w:p w14:paraId="6B4AEEFD" w14:textId="1E7F0550" w:rsidR="00F379BC" w:rsidRPr="00380677" w:rsidRDefault="00F379BC" w:rsidP="00380677">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t xml:space="preserve"> تأثيره تعرقل تطبيق الإجراءات الجديدة.</w:t>
      </w:r>
    </w:p>
    <w:p w14:paraId="281A00DC" w14:textId="3AC87F39" w:rsidR="00F379BC" w:rsidRPr="00380677" w:rsidRDefault="00F379BC" w:rsidP="00380677">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t xml:space="preserve"> الحل تحسين ثقافة السلامة وإشراك العاملين في التغيير.</w:t>
      </w:r>
    </w:p>
    <w:p w14:paraId="7361F87D" w14:textId="3F333060" w:rsidR="00F379BC" w:rsidRPr="00380677" w:rsidRDefault="00F379BC" w:rsidP="00380677">
      <w:pPr>
        <w:pStyle w:val="a5"/>
        <w:numPr>
          <w:ilvl w:val="0"/>
          <w:numId w:val="41"/>
        </w:numPr>
        <w:rPr>
          <w:rFonts w:ascii="Sakkal Majalla" w:hAnsi="Sakkal Majalla" w:cs="Sakkal Majalla"/>
          <w:b/>
          <w:bCs/>
          <w:sz w:val="32"/>
          <w:szCs w:val="32"/>
          <w:rtl/>
        </w:rPr>
      </w:pPr>
      <w:r w:rsidRPr="00380677">
        <w:rPr>
          <w:rFonts w:ascii="Sakkal Majalla" w:hAnsi="Sakkal Majalla" w:cs="Sakkal Majalla" w:hint="cs"/>
          <w:b/>
          <w:bCs/>
          <w:sz w:val="32"/>
          <w:szCs w:val="32"/>
          <w:rtl/>
        </w:rPr>
        <w:t>نقص الموارد</w:t>
      </w:r>
    </w:p>
    <w:p w14:paraId="1BE1C8B5" w14:textId="39028EB4" w:rsidR="00F379BC" w:rsidRPr="00380677" w:rsidRDefault="00F379BC" w:rsidP="00380677">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t xml:space="preserve"> تأثيره يؤثر على تنفيذ برامج تدريبية متقدمة وشراء التكنولوجيا الحديثة.</w:t>
      </w:r>
    </w:p>
    <w:p w14:paraId="2F09B564" w14:textId="758FF682" w:rsidR="00F379BC" w:rsidRPr="00380677" w:rsidRDefault="00F379BC" w:rsidP="00380677">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t xml:space="preserve"> الحل تحسين استغلال الموارد المالية والبشرية.</w:t>
      </w:r>
    </w:p>
    <w:p w14:paraId="38AA5003" w14:textId="2EF0DD7A" w:rsidR="00F379BC" w:rsidRPr="00380677" w:rsidRDefault="00F379BC" w:rsidP="00380677">
      <w:pPr>
        <w:rPr>
          <w:rFonts w:ascii="Sakkal Majalla" w:hAnsi="Sakkal Majalla" w:cs="Sakkal Majalla"/>
          <w:b/>
          <w:bCs/>
          <w:sz w:val="32"/>
          <w:szCs w:val="32"/>
          <w:rtl/>
        </w:rPr>
      </w:pPr>
      <w:r>
        <w:rPr>
          <w:rFonts w:ascii="Sakkal Majalla" w:hAnsi="Sakkal Majalla" w:cs="Sakkal Majalla" w:hint="cs"/>
          <w:sz w:val="32"/>
          <w:szCs w:val="32"/>
          <w:rtl/>
        </w:rPr>
        <w:t xml:space="preserve">٤. </w:t>
      </w:r>
      <w:r w:rsidRPr="00380677">
        <w:rPr>
          <w:rFonts w:ascii="Sakkal Majalla" w:hAnsi="Sakkal Majalla" w:cs="Sakkal Majalla" w:hint="cs"/>
          <w:b/>
          <w:bCs/>
          <w:sz w:val="32"/>
          <w:szCs w:val="32"/>
          <w:rtl/>
        </w:rPr>
        <w:t>تعقيد النظام الصحي</w:t>
      </w:r>
    </w:p>
    <w:p w14:paraId="5163DBA9" w14:textId="2C310F4E" w:rsidR="00F379BC" w:rsidRPr="00380677" w:rsidRDefault="00F379BC" w:rsidP="00380677">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t xml:space="preserve"> تأثيره صعوبة تنفيذ إجراءات إدارة المخاطر بسلاسة.</w:t>
      </w:r>
    </w:p>
    <w:p w14:paraId="28EE8D81" w14:textId="01AA1AA8" w:rsidR="00F379BC" w:rsidRPr="00380677" w:rsidRDefault="00F379BC" w:rsidP="00380677">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t xml:space="preserve"> الحل تبسيط العمليات وتحديد الأدوار بوضوح</w:t>
      </w:r>
    </w:p>
    <w:p w14:paraId="2D8B9EAC" w14:textId="75CD5C78" w:rsidR="00F379BC" w:rsidRPr="00380677" w:rsidRDefault="00F379BC" w:rsidP="00380677">
      <w:pPr>
        <w:rPr>
          <w:rFonts w:ascii="Sakkal Majalla" w:hAnsi="Sakkal Majalla" w:cs="Sakkal Majalla"/>
          <w:b/>
          <w:bCs/>
          <w:sz w:val="32"/>
          <w:szCs w:val="32"/>
          <w:rtl/>
        </w:rPr>
      </w:pPr>
      <w:r>
        <w:rPr>
          <w:rFonts w:ascii="Sakkal Majalla" w:hAnsi="Sakkal Majalla" w:cs="Sakkal Majalla" w:hint="cs"/>
          <w:sz w:val="32"/>
          <w:szCs w:val="32"/>
          <w:rtl/>
        </w:rPr>
        <w:t xml:space="preserve">٥.  </w:t>
      </w:r>
      <w:r w:rsidRPr="00380677">
        <w:rPr>
          <w:rFonts w:ascii="Sakkal Majalla" w:hAnsi="Sakkal Majalla" w:cs="Sakkal Majalla" w:hint="cs"/>
          <w:b/>
          <w:bCs/>
          <w:sz w:val="32"/>
          <w:szCs w:val="32"/>
          <w:rtl/>
        </w:rPr>
        <w:t>نقص البيانات والمعلومات</w:t>
      </w:r>
    </w:p>
    <w:p w14:paraId="6A888272" w14:textId="3780E387" w:rsidR="00F379BC" w:rsidRPr="00380677" w:rsidRDefault="00F379BC" w:rsidP="00380677">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t xml:space="preserve"> تأثيره يعوق تحليل المخاطر واتخاذ القرارات الصحيحة.</w:t>
      </w:r>
    </w:p>
    <w:p w14:paraId="54391606" w14:textId="1B4099EE" w:rsidR="00F379BC" w:rsidRPr="00380677" w:rsidRDefault="00F379BC" w:rsidP="00380677">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t xml:space="preserve"> الحل استخدام الأنظمة المعلوماتية المتقدمة لتحسين جمع وتحليل البيانات.</w:t>
      </w:r>
    </w:p>
    <w:p w14:paraId="2D0EB853" w14:textId="77777777" w:rsidR="00F379BC" w:rsidRPr="00380677" w:rsidRDefault="00F379BC" w:rsidP="001E75D3">
      <w:pPr>
        <w:rPr>
          <w:rFonts w:ascii="Sakkal Majalla" w:hAnsi="Sakkal Majalla" w:cs="Sakkal Majalla"/>
          <w:b/>
          <w:bCs/>
          <w:sz w:val="32"/>
          <w:szCs w:val="32"/>
          <w:rtl/>
        </w:rPr>
      </w:pPr>
      <w:r w:rsidRPr="00380677">
        <w:rPr>
          <w:rFonts w:ascii="Sakkal Majalla" w:hAnsi="Sakkal Majalla" w:cs="Sakkal Majalla" w:hint="cs"/>
          <w:b/>
          <w:bCs/>
          <w:sz w:val="32"/>
          <w:szCs w:val="32"/>
          <w:rtl/>
        </w:rPr>
        <w:lastRenderedPageBreak/>
        <w:t>استراتيجيات تحسين إدارة المخاطر</w:t>
      </w:r>
    </w:p>
    <w:p w14:paraId="3A85001C" w14:textId="6AC3B81E" w:rsidR="00F379BC" w:rsidRPr="00380677" w:rsidRDefault="00F379BC" w:rsidP="00380677">
      <w:pPr>
        <w:pStyle w:val="a5"/>
        <w:numPr>
          <w:ilvl w:val="0"/>
          <w:numId w:val="42"/>
        </w:numPr>
        <w:rPr>
          <w:rFonts w:ascii="Sakkal Majalla" w:hAnsi="Sakkal Majalla" w:cs="Sakkal Majalla"/>
          <w:sz w:val="32"/>
          <w:szCs w:val="32"/>
          <w:rtl/>
        </w:rPr>
      </w:pPr>
      <w:r w:rsidRPr="00380677">
        <w:rPr>
          <w:rFonts w:ascii="Sakkal Majalla" w:hAnsi="Sakkal Majalla" w:cs="Sakkal Majalla" w:hint="cs"/>
          <w:sz w:val="32"/>
          <w:szCs w:val="32"/>
          <w:rtl/>
        </w:rPr>
        <w:t xml:space="preserve">تعزيز الوعي والثقافة </w:t>
      </w:r>
      <w:r w:rsidR="00704B4C" w:rsidRPr="00380677">
        <w:rPr>
          <w:rFonts w:ascii="Sakkal Majalla" w:hAnsi="Sakkal Majalla" w:cs="Sakkal Majalla" w:hint="cs"/>
          <w:sz w:val="32"/>
          <w:szCs w:val="32"/>
          <w:rtl/>
        </w:rPr>
        <w:t>التنظيمية: تطبيق</w:t>
      </w:r>
      <w:r w:rsidRPr="00380677">
        <w:rPr>
          <w:rFonts w:ascii="Sakkal Majalla" w:hAnsi="Sakkal Majalla" w:cs="Sakkal Majalla" w:hint="cs"/>
          <w:sz w:val="32"/>
          <w:szCs w:val="32"/>
          <w:rtl/>
        </w:rPr>
        <w:t xml:space="preserve"> برامج توعية وتثقيفية لتعزيز فهم الموظفين لأهمية إدارة المخاطر.  (كامل، حنان صلاح (2022).</w:t>
      </w:r>
    </w:p>
    <w:p w14:paraId="1B3183BD" w14:textId="390EB45E" w:rsidR="00F379BC" w:rsidRPr="00380677" w:rsidRDefault="00F379BC" w:rsidP="00380677">
      <w:pPr>
        <w:pStyle w:val="a5"/>
        <w:numPr>
          <w:ilvl w:val="0"/>
          <w:numId w:val="42"/>
        </w:numPr>
        <w:rPr>
          <w:rFonts w:ascii="Sakkal Majalla" w:hAnsi="Sakkal Majalla" w:cs="Sakkal Majalla"/>
          <w:sz w:val="32"/>
          <w:szCs w:val="32"/>
          <w:rtl/>
        </w:rPr>
      </w:pPr>
      <w:r w:rsidRPr="00380677">
        <w:rPr>
          <w:rFonts w:ascii="Sakkal Majalla" w:hAnsi="Sakkal Majalla" w:cs="Sakkal Majalla" w:hint="cs"/>
          <w:sz w:val="32"/>
          <w:szCs w:val="32"/>
          <w:rtl/>
        </w:rPr>
        <w:t>تطوير البنية التحتية والتكنولوجيا: الاستثمار في التكنولوجيا الحديثة لتحسين جمع وتحليل البيانات.</w:t>
      </w:r>
    </w:p>
    <w:p w14:paraId="1FA1F8AA" w14:textId="1FDB3F62" w:rsidR="00F379BC" w:rsidRPr="00A25B15" w:rsidRDefault="00F379BC" w:rsidP="00A25B15">
      <w:pPr>
        <w:pStyle w:val="a5"/>
        <w:numPr>
          <w:ilvl w:val="0"/>
          <w:numId w:val="42"/>
        </w:numPr>
        <w:rPr>
          <w:rFonts w:ascii="Sakkal Majalla" w:hAnsi="Sakkal Majalla" w:cs="Sakkal Majalla"/>
          <w:sz w:val="32"/>
          <w:szCs w:val="32"/>
          <w:rtl/>
        </w:rPr>
      </w:pPr>
      <w:r w:rsidRPr="00873463">
        <w:rPr>
          <w:rFonts w:ascii="Sakkal Majalla" w:hAnsi="Sakkal Majalla" w:cs="Sakkal Majalla" w:hint="cs"/>
          <w:sz w:val="32"/>
          <w:szCs w:val="32"/>
          <w:rtl/>
        </w:rPr>
        <w:t xml:space="preserve">تحسين برامج التدريب والتطوير </w:t>
      </w:r>
      <w:r w:rsidR="00704B4C" w:rsidRPr="00873463">
        <w:rPr>
          <w:rFonts w:ascii="Sakkal Majalla" w:hAnsi="Sakkal Majalla" w:cs="Sakkal Majalla" w:hint="cs"/>
          <w:sz w:val="32"/>
          <w:szCs w:val="32"/>
          <w:rtl/>
        </w:rPr>
        <w:t>المهني: تقديم</w:t>
      </w:r>
      <w:r w:rsidRPr="00873463">
        <w:rPr>
          <w:rFonts w:ascii="Sakkal Majalla" w:hAnsi="Sakkal Majalla" w:cs="Sakkal Majalla" w:hint="cs"/>
          <w:sz w:val="32"/>
          <w:szCs w:val="32"/>
          <w:rtl/>
        </w:rPr>
        <w:t xml:space="preserve"> برامج تدريبية متقدمة ومستدامة لتحسين مهارات العاملين.</w:t>
      </w:r>
    </w:p>
    <w:p w14:paraId="14DA60FD" w14:textId="3E2C1110" w:rsidR="00F379BC" w:rsidRPr="00873463" w:rsidRDefault="00F379BC" w:rsidP="00873463">
      <w:pPr>
        <w:rPr>
          <w:rFonts w:ascii="Sakkal Majalla" w:hAnsi="Sakkal Majalla" w:cs="Sakkal Majalla"/>
          <w:b/>
          <w:bCs/>
          <w:sz w:val="32"/>
          <w:szCs w:val="32"/>
          <w:rtl/>
        </w:rPr>
      </w:pPr>
      <w:r w:rsidRPr="00873463">
        <w:rPr>
          <w:rFonts w:ascii="Sakkal Majalla" w:hAnsi="Sakkal Majalla" w:cs="Sakkal Majalla" w:hint="cs"/>
          <w:b/>
          <w:bCs/>
          <w:sz w:val="32"/>
          <w:szCs w:val="32"/>
          <w:rtl/>
        </w:rPr>
        <w:t>نماذج إدارة المخاطر</w:t>
      </w:r>
    </w:p>
    <w:p w14:paraId="18C78D6C" w14:textId="69BA9823" w:rsidR="00F379BC" w:rsidRPr="00873463" w:rsidRDefault="00F379BC" w:rsidP="00873463">
      <w:pPr>
        <w:pStyle w:val="a5"/>
        <w:numPr>
          <w:ilvl w:val="0"/>
          <w:numId w:val="43"/>
        </w:numPr>
        <w:rPr>
          <w:rFonts w:ascii="Sakkal Majalla" w:hAnsi="Sakkal Majalla" w:cs="Sakkal Majalla"/>
          <w:sz w:val="32"/>
          <w:szCs w:val="32"/>
          <w:rtl/>
        </w:rPr>
      </w:pPr>
      <w:r w:rsidRPr="00873463">
        <w:rPr>
          <w:rFonts w:ascii="Sakkal Majalla" w:hAnsi="Sakkal Majalla" w:cs="Sakkal Majalla" w:hint="cs"/>
          <w:sz w:val="32"/>
          <w:szCs w:val="32"/>
          <w:rtl/>
        </w:rPr>
        <w:t xml:space="preserve">نموذج </w:t>
      </w:r>
      <w:r w:rsidRPr="00873463">
        <w:rPr>
          <w:rFonts w:ascii="Sakkal Majalla" w:hAnsi="Sakkal Majalla" w:cs="Sakkal Majalla" w:hint="cs"/>
          <w:sz w:val="32"/>
          <w:szCs w:val="32"/>
          <w:lang w:bidi="ar-EG"/>
        </w:rPr>
        <w:t>COSO</w:t>
      </w:r>
      <w:r w:rsidRPr="00873463">
        <w:rPr>
          <w:rFonts w:ascii="Sakkal Majalla" w:hAnsi="Sakkal Majalla" w:cs="Sakkal Majalla" w:hint="cs"/>
          <w:sz w:val="32"/>
          <w:szCs w:val="32"/>
          <w:rtl/>
        </w:rPr>
        <w:t xml:space="preserve"> الإدارة المخاطر </w:t>
      </w:r>
      <w:r w:rsidR="00704B4C" w:rsidRPr="00873463">
        <w:rPr>
          <w:rFonts w:ascii="Sakkal Majalla" w:hAnsi="Sakkal Majalla" w:cs="Sakkal Majalla" w:hint="cs"/>
          <w:sz w:val="32"/>
          <w:szCs w:val="32"/>
          <w:rtl/>
        </w:rPr>
        <w:t>المؤسسية: يركز</w:t>
      </w:r>
      <w:r w:rsidRPr="00873463">
        <w:rPr>
          <w:rFonts w:ascii="Sakkal Majalla" w:hAnsi="Sakkal Majalla" w:cs="Sakkal Majalla" w:hint="cs"/>
          <w:sz w:val="32"/>
          <w:szCs w:val="32"/>
          <w:rtl/>
        </w:rPr>
        <w:t xml:space="preserve"> على البيئة الداخلية تحديد الأهداف تقييم المخاطر وتطوير استراتيجيات الاستجابة. (فريد النجار،٢٠٠٤).</w:t>
      </w:r>
    </w:p>
    <w:p w14:paraId="3CC19B35" w14:textId="525F36D2" w:rsidR="00F379BC" w:rsidRPr="00873463" w:rsidRDefault="00F379BC" w:rsidP="00873463">
      <w:pPr>
        <w:pStyle w:val="a5"/>
        <w:numPr>
          <w:ilvl w:val="0"/>
          <w:numId w:val="43"/>
        </w:numPr>
        <w:rPr>
          <w:rFonts w:ascii="Sakkal Majalla" w:hAnsi="Sakkal Majalla" w:cs="Sakkal Majalla"/>
          <w:sz w:val="32"/>
          <w:szCs w:val="32"/>
          <w:rtl/>
        </w:rPr>
      </w:pPr>
      <w:r w:rsidRPr="00873463">
        <w:rPr>
          <w:rFonts w:ascii="Sakkal Majalla" w:hAnsi="Sakkal Majalla" w:cs="Sakkal Majalla" w:hint="cs"/>
          <w:sz w:val="32"/>
          <w:szCs w:val="32"/>
          <w:rtl/>
        </w:rPr>
        <w:t xml:space="preserve">نموذج </w:t>
      </w:r>
      <w:r w:rsidRPr="00873463">
        <w:rPr>
          <w:rFonts w:ascii="Sakkal Majalla" w:hAnsi="Sakkal Majalla" w:cs="Sakkal Majalla" w:hint="cs"/>
          <w:sz w:val="32"/>
          <w:szCs w:val="32"/>
          <w:lang w:bidi="ar-EG"/>
        </w:rPr>
        <w:t>ISO31000</w:t>
      </w:r>
      <w:r w:rsidRPr="00873463">
        <w:rPr>
          <w:rFonts w:ascii="Sakkal Majalla" w:hAnsi="Sakkal Majalla" w:cs="Sakkal Majalla" w:hint="cs"/>
          <w:sz w:val="32"/>
          <w:szCs w:val="32"/>
          <w:rtl/>
        </w:rPr>
        <w:t xml:space="preserve"> لإدارة </w:t>
      </w:r>
      <w:r w:rsidR="00704B4C" w:rsidRPr="00873463">
        <w:rPr>
          <w:rFonts w:ascii="Sakkal Majalla" w:hAnsi="Sakkal Majalla" w:cs="Sakkal Majalla" w:hint="cs"/>
          <w:sz w:val="32"/>
          <w:szCs w:val="32"/>
          <w:rtl/>
        </w:rPr>
        <w:t>المخاطر: يوفر</w:t>
      </w:r>
      <w:r w:rsidRPr="00873463">
        <w:rPr>
          <w:rFonts w:ascii="Sakkal Majalla" w:hAnsi="Sakkal Majalla" w:cs="Sakkal Majalla" w:hint="cs"/>
          <w:sz w:val="32"/>
          <w:szCs w:val="32"/>
          <w:rtl/>
        </w:rPr>
        <w:t xml:space="preserve"> إطارا متكاملاً ومنهجيا لإدارة المخاطر يستند إلى مبادئ مستدامة وتحليل البيانات.</w:t>
      </w:r>
    </w:p>
    <w:p w14:paraId="2FE5ABA3" w14:textId="5080ED74" w:rsidR="00F379BC" w:rsidRPr="00932115" w:rsidRDefault="00F379BC" w:rsidP="00932115">
      <w:pPr>
        <w:pStyle w:val="a5"/>
        <w:numPr>
          <w:ilvl w:val="0"/>
          <w:numId w:val="43"/>
        </w:numPr>
        <w:rPr>
          <w:rFonts w:ascii="Sakkal Majalla" w:hAnsi="Sakkal Majalla" w:cs="Sakkal Majalla"/>
          <w:sz w:val="32"/>
          <w:szCs w:val="32"/>
          <w:rtl/>
        </w:rPr>
      </w:pPr>
      <w:r w:rsidRPr="00B75DEB">
        <w:rPr>
          <w:rFonts w:ascii="Sakkal Majalla" w:hAnsi="Sakkal Majalla" w:cs="Sakkal Majalla" w:hint="cs"/>
          <w:sz w:val="32"/>
          <w:szCs w:val="32"/>
          <w:rtl/>
        </w:rPr>
        <w:t xml:space="preserve">نموذج إدارة المخاطر المؤسسية في الرعاية </w:t>
      </w:r>
      <w:r w:rsidR="00704B4C" w:rsidRPr="00B75DEB">
        <w:rPr>
          <w:rFonts w:ascii="Sakkal Majalla" w:hAnsi="Sakkal Majalla" w:cs="Sakkal Majalla" w:hint="cs"/>
          <w:sz w:val="32"/>
          <w:szCs w:val="32"/>
          <w:rtl/>
        </w:rPr>
        <w:t>الصحية: يركز</w:t>
      </w:r>
      <w:r w:rsidRPr="00B75DEB">
        <w:rPr>
          <w:rFonts w:ascii="Sakkal Majalla" w:hAnsi="Sakkal Majalla" w:cs="Sakkal Majalla" w:hint="cs"/>
          <w:sz w:val="32"/>
          <w:szCs w:val="32"/>
          <w:rtl/>
        </w:rPr>
        <w:t xml:space="preserve"> على المخاطر السريرية المالية، التشغيلية، الاستراتيجية والتكنولوجية لضمان تقديم رعاية صحية آمنة وعالية الجودة.</w:t>
      </w:r>
    </w:p>
    <w:p w14:paraId="3D999112" w14:textId="44B3563F" w:rsidR="00F379BC" w:rsidRPr="00EB35C3" w:rsidRDefault="00F379BC" w:rsidP="00EB35C3">
      <w:pPr>
        <w:rPr>
          <w:rFonts w:ascii="Sakkal Majalla" w:hAnsi="Sakkal Majalla" w:cs="Sakkal Majalla"/>
          <w:b/>
          <w:bCs/>
          <w:sz w:val="32"/>
          <w:szCs w:val="32"/>
          <w:rtl/>
        </w:rPr>
      </w:pPr>
      <w:r w:rsidRPr="00EB35C3">
        <w:rPr>
          <w:rFonts w:ascii="Sakkal Majalla" w:hAnsi="Sakkal Majalla" w:cs="Sakkal Majalla" w:hint="cs"/>
          <w:b/>
          <w:bCs/>
          <w:sz w:val="32"/>
          <w:szCs w:val="32"/>
          <w:rtl/>
        </w:rPr>
        <w:t xml:space="preserve">ماهي المنشآت الصحية </w:t>
      </w:r>
    </w:p>
    <w:p w14:paraId="2C3743C1" w14:textId="5AD8B269" w:rsidR="00F379BC" w:rsidRDefault="00F379BC" w:rsidP="00932115">
      <w:pPr>
        <w:rPr>
          <w:rFonts w:ascii="Sakkal Majalla" w:hAnsi="Sakkal Majalla" w:cs="Sakkal Majalla"/>
          <w:sz w:val="32"/>
          <w:szCs w:val="32"/>
          <w:rtl/>
        </w:rPr>
      </w:pPr>
      <w:r>
        <w:rPr>
          <w:rFonts w:ascii="Sakkal Majalla" w:hAnsi="Sakkal Majalla" w:cs="Sakkal Majalla" w:hint="cs"/>
          <w:sz w:val="32"/>
          <w:szCs w:val="32"/>
          <w:rtl/>
        </w:rPr>
        <w:t>المنشآت الصحية هناك العديد من التعاريف المنشآت الصحية نذكر منها:</w:t>
      </w:r>
    </w:p>
    <w:p w14:paraId="2CD5958E" w14:textId="17CC7B6D" w:rsidR="00F379BC" w:rsidRDefault="00F379BC" w:rsidP="00932115">
      <w:pPr>
        <w:rPr>
          <w:rFonts w:ascii="Sakkal Majalla" w:hAnsi="Sakkal Majalla" w:cs="Sakkal Majalla"/>
          <w:sz w:val="32"/>
          <w:szCs w:val="32"/>
          <w:rtl/>
        </w:rPr>
      </w:pPr>
      <w:r>
        <w:rPr>
          <w:rFonts w:ascii="Sakkal Majalla" w:hAnsi="Sakkal Majalla" w:cs="Sakkal Majalla" w:hint="cs"/>
          <w:sz w:val="32"/>
          <w:szCs w:val="32"/>
          <w:rtl/>
        </w:rPr>
        <w:t xml:space="preserve">هي المؤسسات ذات أوجه النشاط غير الملموس الذي يقدم للمنتفع أو المعالج والتي تهدف أساسا إلى اشباع حاجاته ورغباته، وتشمل المستشفيات المستوصفات المراكز الصحية العيادات والجهات ذات العلاقة بالمحافظة على سلامة الانسان الجسمية والعقلية، وتقدم هذه المؤسسات خدمة مصنفة ضمن قطاع الخدمات الاجتماعية وبالرغم من هذا فنشاطها يتمحور ضمن إطار </w:t>
      </w:r>
      <w:r w:rsidR="00704B4C">
        <w:rPr>
          <w:rFonts w:ascii="Sakkal Majalla" w:hAnsi="Sakkal Majalla" w:cs="Sakkal Majalla" w:hint="cs"/>
          <w:sz w:val="32"/>
          <w:szCs w:val="32"/>
          <w:rtl/>
        </w:rPr>
        <w:t>اقتصادي. (فوزي</w:t>
      </w:r>
      <w:r>
        <w:rPr>
          <w:rFonts w:ascii="Sakkal Majalla" w:hAnsi="Sakkal Majalla" w:cs="Sakkal Majalla" w:hint="cs"/>
          <w:sz w:val="32"/>
          <w:szCs w:val="32"/>
          <w:rtl/>
        </w:rPr>
        <w:t xml:space="preserve"> شعبان مذكور،١٩٩٩).</w:t>
      </w:r>
    </w:p>
    <w:p w14:paraId="1521E104" w14:textId="64892A59" w:rsidR="00F379BC" w:rsidRDefault="00F379BC" w:rsidP="00932115">
      <w:pPr>
        <w:rPr>
          <w:rFonts w:ascii="Sakkal Majalla" w:hAnsi="Sakkal Majalla" w:cs="Sakkal Majalla"/>
          <w:sz w:val="32"/>
          <w:szCs w:val="32"/>
          <w:rtl/>
        </w:rPr>
      </w:pPr>
      <w:r>
        <w:rPr>
          <w:rFonts w:ascii="Sakkal Majalla" w:hAnsi="Sakkal Majalla" w:cs="Sakkal Majalla" w:hint="cs"/>
          <w:sz w:val="32"/>
          <w:szCs w:val="32"/>
          <w:rtl/>
        </w:rPr>
        <w:t xml:space="preserve">هي مجموعة من المتخصصين والمهن الطبية والغير طبية والمدخلات المادية التي تضمن في نمط معين بهدف خدمة المرضى الحاليين والمرتقبين واشباع حاجياتهم واستمرارها في تقديم </w:t>
      </w:r>
      <w:r w:rsidR="00704B4C">
        <w:rPr>
          <w:rFonts w:ascii="Sakkal Majalla" w:hAnsi="Sakkal Majalla" w:cs="Sakkal Majalla" w:hint="cs"/>
          <w:sz w:val="32"/>
          <w:szCs w:val="32"/>
          <w:rtl/>
        </w:rPr>
        <w:t>خدماتها.</w:t>
      </w:r>
      <w:r>
        <w:rPr>
          <w:rFonts w:ascii="Sakkal Majalla" w:hAnsi="Sakkal Majalla" w:cs="Sakkal Majalla" w:hint="cs"/>
          <w:sz w:val="32"/>
          <w:szCs w:val="32"/>
          <w:rtl/>
        </w:rPr>
        <w:t xml:space="preserve"> </w:t>
      </w:r>
      <w:r w:rsidR="00704B4C">
        <w:rPr>
          <w:rFonts w:ascii="Sakkal Majalla" w:hAnsi="Sakkal Majalla" w:cs="Sakkal Majalla" w:hint="cs"/>
          <w:sz w:val="32"/>
          <w:szCs w:val="32"/>
          <w:rtl/>
        </w:rPr>
        <w:t>(فريد</w:t>
      </w:r>
      <w:r>
        <w:rPr>
          <w:rFonts w:ascii="Sakkal Majalla" w:hAnsi="Sakkal Majalla" w:cs="Sakkal Majalla" w:hint="cs"/>
          <w:sz w:val="32"/>
          <w:szCs w:val="32"/>
          <w:rtl/>
        </w:rPr>
        <w:t xml:space="preserve"> النجار، ٢٠٠٤).</w:t>
      </w:r>
    </w:p>
    <w:p w14:paraId="60B65022" w14:textId="6FABFD44" w:rsidR="00F379BC" w:rsidRPr="00932115" w:rsidRDefault="00F379BC" w:rsidP="00932115">
      <w:pPr>
        <w:rPr>
          <w:rFonts w:ascii="Sakkal Majalla" w:hAnsi="Sakkal Majalla" w:cs="Sakkal Majalla"/>
          <w:b/>
          <w:bCs/>
          <w:sz w:val="32"/>
          <w:szCs w:val="32"/>
          <w:rtl/>
        </w:rPr>
      </w:pPr>
      <w:r w:rsidRPr="00932115">
        <w:rPr>
          <w:rFonts w:ascii="Sakkal Majalla" w:hAnsi="Sakkal Majalla" w:cs="Sakkal Majalla" w:hint="cs"/>
          <w:b/>
          <w:bCs/>
          <w:sz w:val="32"/>
          <w:szCs w:val="32"/>
          <w:rtl/>
        </w:rPr>
        <w:t>مكونات المنشآت الصحية</w:t>
      </w:r>
    </w:p>
    <w:p w14:paraId="4D2D136C" w14:textId="03CC1A08" w:rsidR="00F379BC" w:rsidRDefault="00F379BC" w:rsidP="001E75D3">
      <w:pPr>
        <w:rPr>
          <w:rFonts w:ascii="Sakkal Majalla" w:hAnsi="Sakkal Majalla" w:cs="Sakkal Majalla"/>
          <w:sz w:val="32"/>
          <w:szCs w:val="32"/>
          <w:rtl/>
        </w:rPr>
      </w:pPr>
      <w:r>
        <w:rPr>
          <w:rFonts w:ascii="Sakkal Majalla" w:hAnsi="Sakkal Majalla" w:cs="Sakkal Majalla" w:hint="cs"/>
          <w:sz w:val="32"/>
          <w:szCs w:val="32"/>
          <w:rtl/>
        </w:rPr>
        <w:lastRenderedPageBreak/>
        <w:t>ما بين تعتبر المنشآت الصحية جزء لا يتجزأ من البناء الاجتماعي لأي مجتمع، والعلاقة الوطيدة المؤسسة الصحية والمجتمع، فإن الخدمات التي تقدمها هذه المؤسسة منصبة وخاصة للمجتمع المحلي لأن قضيتي الصحة والمرض جزء هام وحساس في قضايا وهموم وتطلعات وأهداف أي مجتمع على هذه الأرض. لأن صلاح وتطور وتنمية أي مجتمع في أي ناحية من نواحي الحياة كالتعليم والاقتصاد والاجتماع والسياسة والفنون والتطور التكنولوجي مربوط ومرهون بقضايا الصحة والمرض فإن صلحت البيئة الصحية صلحت باقي النواحي وتقدمت لأنه في حالة المرض فإن حياة الأفراد والمجتمع تختل وتصبح غير طبيعية، وبالتالي يقل أو ينعدم التطور والنمو والإنتاج والعطاء، ومن مكونات المؤسسات الطبية في علم الاجتماع الصحي. (طيب وشكيب</w:t>
      </w:r>
      <w:r w:rsidR="004E33AC">
        <w:rPr>
          <w:rFonts w:ascii="Sakkal Majalla" w:hAnsi="Sakkal Majalla" w:cs="Sakkal Majalla" w:hint="cs"/>
          <w:sz w:val="32"/>
          <w:szCs w:val="32"/>
          <w:rtl/>
        </w:rPr>
        <w:t xml:space="preserve">، </w:t>
      </w:r>
      <w:r>
        <w:rPr>
          <w:rFonts w:ascii="Sakkal Majalla" w:hAnsi="Sakkal Majalla" w:cs="Sakkal Majalla" w:hint="cs"/>
          <w:sz w:val="32"/>
          <w:szCs w:val="32"/>
          <w:rtl/>
        </w:rPr>
        <w:t>2019).</w:t>
      </w:r>
    </w:p>
    <w:p w14:paraId="12B79D32" w14:textId="05D5F880" w:rsidR="00F379BC" w:rsidRPr="00190915" w:rsidRDefault="00F379BC" w:rsidP="004E33AC">
      <w:pPr>
        <w:pStyle w:val="a5"/>
        <w:numPr>
          <w:ilvl w:val="0"/>
          <w:numId w:val="44"/>
        </w:numPr>
        <w:rPr>
          <w:rFonts w:ascii="Sakkal Majalla" w:hAnsi="Sakkal Majalla" w:cs="Sakkal Majalla"/>
          <w:b/>
          <w:bCs/>
          <w:sz w:val="32"/>
          <w:szCs w:val="32"/>
          <w:rtl/>
        </w:rPr>
      </w:pPr>
      <w:r w:rsidRPr="00190915">
        <w:rPr>
          <w:rFonts w:ascii="Sakkal Majalla" w:hAnsi="Sakkal Majalla" w:cs="Sakkal Majalla" w:hint="cs"/>
          <w:b/>
          <w:bCs/>
          <w:sz w:val="32"/>
          <w:szCs w:val="32"/>
          <w:rtl/>
        </w:rPr>
        <w:t>العيادات الخارجية</w:t>
      </w:r>
    </w:p>
    <w:p w14:paraId="57D114D9" w14:textId="7CAAEC43" w:rsidR="00F379BC" w:rsidRDefault="00F379BC" w:rsidP="004E33AC">
      <w:pPr>
        <w:rPr>
          <w:rFonts w:ascii="Sakkal Majalla" w:hAnsi="Sakkal Majalla" w:cs="Sakkal Majalla"/>
          <w:sz w:val="32"/>
          <w:szCs w:val="32"/>
          <w:rtl/>
        </w:rPr>
      </w:pPr>
      <w:r>
        <w:rPr>
          <w:rFonts w:ascii="Sakkal Majalla" w:hAnsi="Sakkal Majalla" w:cs="Sakkal Majalla" w:hint="cs"/>
          <w:sz w:val="32"/>
          <w:szCs w:val="32"/>
          <w:rtl/>
        </w:rPr>
        <w:t>تعتبر العيادات الخارجية من أهم الوحدات المكونة للمنشأة الصحية (المستشفى)؛ لأنها تحتوي على الاختصاص في جميع أنواع وأجزاء الجسم والأجهزة المتطورة والمتقدمة التي تقوم بإجراء التشخيص السليم للأمراض إلى جانب الخدمات الصحية المتطورة، وتعتبر العيادات الخارجية بداية التشخيص المرضي الذي يحدد بموجبه وجهة التحويل القادم ووجهة العلاج وكيفيته والاختصاص في إجراء الفحوصات والعمليات أو التداوي بالأدوية إلى جانب الكوادر الطبية مثل أطباء الاختصاص، فإنه يوجد في العيادات الخارجية كوادر طبية مساعدة مدربة علمياً ومهنياً لمساعدة الأطباء على التشخيص السليم والدقيق مثل المختبرات والأشعة والتحاليل الطبية والصيدلية، مما يزيد من مصداقية ودقة التشخيص تجنباً للوقت الضائع والجهد والمال، وتعطينا نتائج سليمة يعتمد عليها الأخصائيين للتحويل أو العلاج أو العمليات وتختلف المراجعات للعيادات الخارجية كما ونوعاً طبقا لطبيعة ونمط الموقع الجغرافي للأسباب التالي: (بن تربح بن تربح ومعزوزي، عيسى (2018).</w:t>
      </w:r>
    </w:p>
    <w:p w14:paraId="73E3D6BC" w14:textId="3CBD7754" w:rsidR="00F379BC" w:rsidRPr="004E33AC" w:rsidRDefault="00F379BC" w:rsidP="004E33AC">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t>المناطق الكثيفة السكان تكون المراجعات للعيادات الخارجية أكثر.</w:t>
      </w:r>
    </w:p>
    <w:p w14:paraId="73BA3405" w14:textId="4CEE442C" w:rsidR="00F379BC" w:rsidRPr="004E33AC" w:rsidRDefault="00F379BC" w:rsidP="004E33AC">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t>الاختلاف في فصول السنة يختلف فصل عن فصل بالمراجعات ففصلي الصيف والشتاء.</w:t>
      </w:r>
    </w:p>
    <w:p w14:paraId="176BB04C" w14:textId="62873B57" w:rsidR="00F379BC" w:rsidRPr="004E33AC" w:rsidRDefault="00F379BC" w:rsidP="004E33AC">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t xml:space="preserve">تكثر المراجعات لطبيعة المناخ والطقس الذي يسبب الأمراض. طبيعة الأفراد والمجتمع المحيط بالعيادة الخارجية والذي تقدم الخدمات لهم تختلف، فالمدن أكثر مراجعات من الريف من البادية، وذلك لمراجعة الريف والبادية الطب الشعبي أكثر من الطب الرسمي. </w:t>
      </w:r>
      <w:r w:rsidR="00704B4C" w:rsidRPr="00F379BC">
        <w:rPr>
          <w:rFonts w:ascii="Sakkal Majalla" w:hAnsi="Sakkal Majalla" w:cs="Sakkal Majalla" w:hint="cs"/>
          <w:sz w:val="32"/>
          <w:szCs w:val="32"/>
          <w:rtl/>
        </w:rPr>
        <w:t>(صلاح</w:t>
      </w:r>
      <w:r w:rsidRPr="00F379BC">
        <w:rPr>
          <w:rFonts w:ascii="Sakkal Majalla" w:hAnsi="Sakkal Majalla" w:cs="Sakkal Majalla" w:hint="cs"/>
          <w:sz w:val="32"/>
          <w:szCs w:val="32"/>
          <w:rtl/>
        </w:rPr>
        <w:t xml:space="preserve"> محمود دياب، ٢٠٠٩).</w:t>
      </w:r>
    </w:p>
    <w:p w14:paraId="3DD9A495" w14:textId="1684A631" w:rsidR="00F379BC" w:rsidRPr="004E33AC" w:rsidRDefault="00F379BC" w:rsidP="004E33AC">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lastRenderedPageBreak/>
        <w:t>وجود كافة الاختصاصات والمنشآت الصحية والأجهزة والأدوات يزيد من اعتماد الأفراد على هذه العيادات الخارجية توفيرا للوقت والجهد والمال.</w:t>
      </w:r>
    </w:p>
    <w:p w14:paraId="618BC2A4" w14:textId="69A09030" w:rsidR="00F379BC" w:rsidRPr="00F379BC" w:rsidRDefault="00F379BC" w:rsidP="00F379BC">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t xml:space="preserve">طبيعة الأمراض المهنية الموجودة في المنطقة سواء من حيث الكمية أو النوعية الخاصة بالأمراض المهنية وتستقبل العيادات الخارجية للم راجعين عن طريقين، أولاً التحويلات من المراكز الصحية المنتشرة في المدن والقرى والبادية، وثانياً التحويلات من الإسعاف والطوارئ. </w:t>
      </w:r>
      <w:r w:rsidRPr="00F379BC">
        <w:rPr>
          <w:rFonts w:ascii="Sakkal Majalla" w:hAnsi="Sakkal Majalla" w:cs="Sakkal Majalla" w:hint="cs"/>
          <w:sz w:val="32"/>
          <w:szCs w:val="32"/>
          <w:lang w:bidi="ar-EG"/>
        </w:rPr>
        <w:t>Al-Qahtani, H., et al. (2020)</w:t>
      </w:r>
      <w:r w:rsidRPr="00F379BC">
        <w:rPr>
          <w:rFonts w:ascii="Sakkal Majalla" w:hAnsi="Sakkal Majalla" w:cs="Sakkal Majalla" w:hint="cs"/>
          <w:sz w:val="32"/>
          <w:szCs w:val="32"/>
          <w:rtl/>
        </w:rPr>
        <w:t>).</w:t>
      </w:r>
    </w:p>
    <w:p w14:paraId="0A889746" w14:textId="31CE801D" w:rsidR="00F379BC" w:rsidRPr="00190915" w:rsidRDefault="00F379BC" w:rsidP="00190915">
      <w:pPr>
        <w:pStyle w:val="a5"/>
        <w:numPr>
          <w:ilvl w:val="0"/>
          <w:numId w:val="44"/>
        </w:numPr>
        <w:rPr>
          <w:rFonts w:ascii="Sakkal Majalla" w:hAnsi="Sakkal Majalla" w:cs="Sakkal Majalla"/>
          <w:b/>
          <w:bCs/>
          <w:sz w:val="32"/>
          <w:szCs w:val="32"/>
          <w:rtl/>
        </w:rPr>
      </w:pPr>
      <w:r w:rsidRPr="00190915">
        <w:rPr>
          <w:rFonts w:ascii="Sakkal Majalla" w:hAnsi="Sakkal Majalla" w:cs="Sakkal Majalla" w:hint="cs"/>
          <w:b/>
          <w:bCs/>
          <w:sz w:val="32"/>
          <w:szCs w:val="32"/>
          <w:rtl/>
        </w:rPr>
        <w:t>الأقسام الداخلية</w:t>
      </w:r>
    </w:p>
    <w:p w14:paraId="3520047D" w14:textId="12F0505F" w:rsidR="00F379BC" w:rsidRDefault="00F379BC" w:rsidP="001E75D3">
      <w:pPr>
        <w:rPr>
          <w:rFonts w:ascii="Sakkal Majalla" w:hAnsi="Sakkal Majalla" w:cs="Sakkal Majalla"/>
          <w:sz w:val="32"/>
          <w:szCs w:val="32"/>
          <w:rtl/>
        </w:rPr>
      </w:pPr>
      <w:r>
        <w:rPr>
          <w:rFonts w:ascii="Sakkal Majalla" w:hAnsi="Sakkal Majalla" w:cs="Sakkal Majalla" w:hint="cs"/>
          <w:sz w:val="32"/>
          <w:szCs w:val="32"/>
          <w:rtl/>
        </w:rPr>
        <w:t xml:space="preserve">تعنى بالأقسام الداخلية الوحدات والأجنحة والأقسام التي تنشأ في المستشفيات المعالجة الحالات المرضية المتخصصة مثل باطني الرجال والسيدات جراحة رجال وسيدات والأطفال، عظام رجال وسيدات الأنف الأذن والحنجرة، العيون النسائية والولادة والحالات الخاصة بالعزل والحجر. </w:t>
      </w:r>
      <w:r>
        <w:rPr>
          <w:rFonts w:ascii="Sakkal Majalla" w:hAnsi="Sakkal Majalla" w:cs="Sakkal Majalla" w:hint="cs"/>
          <w:sz w:val="32"/>
          <w:szCs w:val="32"/>
          <w:lang w:bidi="ar-EG"/>
        </w:rPr>
        <w:t>Aerts,</w:t>
      </w:r>
      <w:r w:rsidR="00B97782">
        <w:rPr>
          <w:rFonts w:ascii="Sakkal Majalla" w:hAnsi="Sakkal Majalla" w:cs="Sakkal Majalla" w:hint="cs"/>
          <w:sz w:val="32"/>
          <w:szCs w:val="32"/>
          <w:lang w:bidi="ar-EG"/>
        </w:rPr>
        <w:t>)</w:t>
      </w:r>
      <w:r>
        <w:rPr>
          <w:rFonts w:ascii="Sakkal Majalla" w:hAnsi="Sakkal Majalla" w:cs="Sakkal Majalla" w:hint="cs"/>
          <w:sz w:val="32"/>
          <w:szCs w:val="32"/>
          <w:lang w:bidi="ar-EG"/>
        </w:rPr>
        <w:t xml:space="preserve"> A. &amp; Davis, 5</w:t>
      </w:r>
      <w:r w:rsidR="00B97782">
        <w:rPr>
          <w:rFonts w:ascii="Sakkal Majalla" w:hAnsi="Sakkal Majalla" w:cs="Sakkal Majalla" w:hint="cs"/>
          <w:sz w:val="32"/>
          <w:szCs w:val="32"/>
          <w:lang w:bidi="ar-EG"/>
        </w:rPr>
        <w:t>,</w:t>
      </w:r>
      <w:r>
        <w:rPr>
          <w:rFonts w:ascii="Sakkal Majalla" w:hAnsi="Sakkal Majalla" w:cs="Sakkal Majalla" w:hint="cs"/>
          <w:sz w:val="32"/>
          <w:szCs w:val="32"/>
          <w:lang w:bidi="ar-EG"/>
        </w:rPr>
        <w:t xml:space="preserve"> 2019</w:t>
      </w:r>
      <w:r w:rsidR="00CE2E14">
        <w:rPr>
          <w:rFonts w:ascii="Sakkal Majalla" w:hAnsi="Sakkal Majalla" w:cs="Sakkal Majalla" w:hint="cs"/>
          <w:sz w:val="32"/>
          <w:szCs w:val="32"/>
          <w:rtl/>
        </w:rPr>
        <w:t>).</w:t>
      </w:r>
    </w:p>
    <w:p w14:paraId="52CFB30F" w14:textId="2847FB1E" w:rsidR="00F379BC" w:rsidRDefault="00F379BC" w:rsidP="00CE2E14">
      <w:pPr>
        <w:rPr>
          <w:rFonts w:ascii="Sakkal Majalla" w:hAnsi="Sakkal Majalla" w:cs="Sakkal Majalla"/>
          <w:sz w:val="32"/>
          <w:szCs w:val="32"/>
          <w:rtl/>
        </w:rPr>
      </w:pPr>
      <w:r>
        <w:rPr>
          <w:rFonts w:ascii="Sakkal Majalla" w:hAnsi="Sakkal Majalla" w:cs="Sakkal Majalla" w:hint="cs"/>
          <w:sz w:val="32"/>
          <w:szCs w:val="32"/>
          <w:rtl/>
        </w:rPr>
        <w:t>هذا طبقاً لطبيعة وكادر المستشفيات التقليدية، أما في المستشفيات التخصصية فإن الأمر مختلف وتتبع لطبيعة إنشاء ونوع الأمراض التي يعالجها المستشفى التخصصي، ومرهون هذا التقسيم بالإمكانات البشرية المدروسة والمادية المتوفرة، والتي على ضوء هذه الإمكانات تقل أو تكثر الأجنحة والتخصصات، علماً أن المستشفيات الرسمية تغطي معظم الأمراض الموجودة في المجتمع ويقومون بتحويل بعض الحالات الخاصة للمستشفيات التخصصية.</w:t>
      </w:r>
    </w:p>
    <w:p w14:paraId="14EC5AEC" w14:textId="07887C53" w:rsidR="00F379BC" w:rsidRPr="00CE2E14" w:rsidRDefault="00F379BC" w:rsidP="00CE2E14">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t xml:space="preserve">توافر الكوادر الطبية من اختصاصي الطب والتمريض والمهن الطبية والذين يتمتعون بكفاءة عالية وإخلاص في العمل. </w:t>
      </w:r>
      <w:r w:rsidR="00704B4C" w:rsidRPr="00F379BC">
        <w:rPr>
          <w:rFonts w:ascii="Sakkal Majalla" w:hAnsi="Sakkal Majalla" w:cs="Sakkal Majalla" w:hint="cs"/>
          <w:sz w:val="32"/>
          <w:szCs w:val="32"/>
          <w:rtl/>
        </w:rPr>
        <w:t>(صلاح</w:t>
      </w:r>
      <w:r w:rsidRPr="00F379BC">
        <w:rPr>
          <w:rFonts w:ascii="Sakkal Majalla" w:hAnsi="Sakkal Majalla" w:cs="Sakkal Majalla" w:hint="cs"/>
          <w:sz w:val="32"/>
          <w:szCs w:val="32"/>
          <w:rtl/>
        </w:rPr>
        <w:t xml:space="preserve"> محمود دياب، ٢٠٠٩).</w:t>
      </w:r>
    </w:p>
    <w:p w14:paraId="317A3041" w14:textId="3C135499" w:rsidR="00F379BC" w:rsidRPr="00CE2E14" w:rsidRDefault="00F379BC" w:rsidP="00CE2E14">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t>توفر الأجهزة والأدوات الطبية اللازمة للحالات العادية والحالات الطارئة.</w:t>
      </w:r>
    </w:p>
    <w:p w14:paraId="293414CD" w14:textId="1EF23437" w:rsidR="00F379BC" w:rsidRPr="00CE2E14" w:rsidRDefault="00F379BC" w:rsidP="00CE2E14">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t>توفر الأدوية والمواد الطبية اللازمة بأعلى المواصفات العالمية.</w:t>
      </w:r>
    </w:p>
    <w:p w14:paraId="25F0BE66" w14:textId="62285065" w:rsidR="00F379BC" w:rsidRPr="00CE2E14" w:rsidRDefault="00F379BC" w:rsidP="00CE2E14">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t>اتخاذ القرارات الذي يربح المريض ويسرع من شفائه.</w:t>
      </w:r>
    </w:p>
    <w:p w14:paraId="655D9D4C" w14:textId="1A9405B3" w:rsidR="00F379BC" w:rsidRPr="00CE2E14" w:rsidRDefault="00F379BC" w:rsidP="00CE2E14">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t>المعاملة الحسنة والضيافة الفائقة للمرضى في الأقسام الداخلية.</w:t>
      </w:r>
    </w:p>
    <w:p w14:paraId="253DCC93" w14:textId="5C3A0BAE" w:rsidR="00CE2E14" w:rsidRDefault="00F379BC" w:rsidP="00675FD2">
      <w:pPr>
        <w:rPr>
          <w:rFonts w:ascii="Sakkal Majalla" w:hAnsi="Sakkal Majalla" w:cs="Sakkal Majalla"/>
          <w:sz w:val="32"/>
          <w:szCs w:val="32"/>
          <w:rtl/>
        </w:rPr>
      </w:pPr>
      <w:r>
        <w:rPr>
          <w:rFonts w:ascii="Sakkal Majalla" w:hAnsi="Sakkal Majalla" w:cs="Sakkal Majalla" w:hint="cs"/>
          <w:sz w:val="32"/>
          <w:szCs w:val="32"/>
          <w:rtl/>
        </w:rPr>
        <w:t>أما المستشفيات التخصصية فهي تعالج مرض محدد فقط ويكون المختصون متخصصين في كل ما يتعلق بهذا المرض، وفي الوحدات أو المراكز الصحية الأولية أو الشاملة فلا يوجد أقساماً داخلية، وإنما تحول إلى العيادات الخارجية التي تقوم بدورها بتحويل الحالات إلى المستشفى في الأقسام الداخلية.</w:t>
      </w:r>
    </w:p>
    <w:p w14:paraId="35C70F7F" w14:textId="7AC46A97" w:rsidR="00F379BC" w:rsidRPr="009924E7" w:rsidRDefault="00F379BC" w:rsidP="00675FD2">
      <w:pPr>
        <w:pStyle w:val="a5"/>
        <w:numPr>
          <w:ilvl w:val="0"/>
          <w:numId w:val="44"/>
        </w:numPr>
        <w:rPr>
          <w:rFonts w:ascii="Sakkal Majalla" w:hAnsi="Sakkal Majalla" w:cs="Sakkal Majalla"/>
          <w:b/>
          <w:bCs/>
          <w:sz w:val="32"/>
          <w:szCs w:val="32"/>
          <w:rtl/>
        </w:rPr>
      </w:pPr>
      <w:r w:rsidRPr="009924E7">
        <w:rPr>
          <w:rFonts w:ascii="Sakkal Majalla" w:hAnsi="Sakkal Majalla" w:cs="Sakkal Majalla" w:hint="cs"/>
          <w:b/>
          <w:bCs/>
          <w:sz w:val="32"/>
          <w:szCs w:val="32"/>
          <w:rtl/>
        </w:rPr>
        <w:t>الأدوار الوقائية والعلاجية للمؤسسة الصحية</w:t>
      </w:r>
    </w:p>
    <w:p w14:paraId="1259C32F" w14:textId="611F7A4C" w:rsidR="00F379BC" w:rsidRDefault="00F379BC" w:rsidP="00675FD2">
      <w:pPr>
        <w:rPr>
          <w:rFonts w:ascii="Sakkal Majalla" w:hAnsi="Sakkal Majalla" w:cs="Sakkal Majalla"/>
          <w:sz w:val="32"/>
          <w:szCs w:val="32"/>
          <w:rtl/>
        </w:rPr>
      </w:pPr>
      <w:r>
        <w:rPr>
          <w:rFonts w:ascii="Sakkal Majalla" w:hAnsi="Sakkal Majalla" w:cs="Sakkal Majalla" w:hint="cs"/>
          <w:sz w:val="32"/>
          <w:szCs w:val="32"/>
          <w:rtl/>
        </w:rPr>
        <w:lastRenderedPageBreak/>
        <w:t xml:space="preserve">إن الهدف الأساسي والكبير للمؤسسة الصحية هو سلامة وصحة الأفراد ومن ثم المجتمع من الأمراض والأوبئة فهي تقوم بكافة الأعمال والإجراءات والفعاليات الوقائية منها والعلاجية من أجل خدمة الإنسان الذي هو أغلى ما نملك وهو الكنز والأساس لأي مجتمع في هذا الكون. فالجانب الوقائي والعلاجي مكملين لبعضهما البعض فكلما كان هناك وقاية وتثقف صحي سليم كلما قلت أو انعدمت الأمراض، ولكي نقي المجتمع من الأمراض وخاصة الوبائية والمعدية منها يجب أن نضع نصب أعيننا عند التخطيط لبرامج الصحة العامة أن تكون الوقاية والتثقيف الصحي إلى جانب التثقيف الاجتماعي فهو جزء مهم من الخطط وبذلك يسهل في المستقبل علاج الحالات والإصابة بالأمراض، ولكن الملاحظ من خلال والوقاية وبالتالي قطعاً ستكون الخدمات والرعاية الصحية ناقصة؛ لأنها لا تشمل الوقاية التي تعتبر الأساس في عدم الإصابة بالأمراض والأوبئة . </w:t>
      </w:r>
      <w:r w:rsidR="00704B4C">
        <w:rPr>
          <w:rFonts w:ascii="Sakkal Majalla" w:hAnsi="Sakkal Majalla" w:cs="Sakkal Majalla" w:hint="cs"/>
          <w:sz w:val="32"/>
          <w:szCs w:val="32"/>
          <w:rtl/>
        </w:rPr>
        <w:t>(وزارة</w:t>
      </w:r>
      <w:r>
        <w:rPr>
          <w:rFonts w:ascii="Sakkal Majalla" w:hAnsi="Sakkal Majalla" w:cs="Sakkal Majalla" w:hint="cs"/>
          <w:sz w:val="32"/>
          <w:szCs w:val="32"/>
          <w:rtl/>
        </w:rPr>
        <w:t xml:space="preserve"> الصحة، ٢٠٢٢).</w:t>
      </w:r>
    </w:p>
    <w:p w14:paraId="18A19F4B" w14:textId="77777777" w:rsidR="00F379BC" w:rsidRPr="00675FD2" w:rsidRDefault="00F379BC" w:rsidP="001E75D3">
      <w:pPr>
        <w:rPr>
          <w:rFonts w:ascii="Sakkal Majalla" w:hAnsi="Sakkal Majalla" w:cs="Sakkal Majalla"/>
          <w:b/>
          <w:bCs/>
          <w:sz w:val="32"/>
          <w:szCs w:val="32"/>
          <w:rtl/>
        </w:rPr>
      </w:pPr>
      <w:r w:rsidRPr="00675FD2">
        <w:rPr>
          <w:rFonts w:ascii="Sakkal Majalla" w:hAnsi="Sakkal Majalla" w:cs="Sakkal Majalla" w:hint="cs"/>
          <w:b/>
          <w:bCs/>
          <w:sz w:val="32"/>
          <w:szCs w:val="32"/>
          <w:rtl/>
        </w:rPr>
        <w:t xml:space="preserve">أهداف المؤسسة الصحية </w:t>
      </w:r>
    </w:p>
    <w:p w14:paraId="4D10D75E" w14:textId="0918D889" w:rsidR="00F379BC" w:rsidRPr="00675FD2" w:rsidRDefault="00F379BC" w:rsidP="00675FD2">
      <w:pPr>
        <w:pStyle w:val="a5"/>
        <w:numPr>
          <w:ilvl w:val="0"/>
          <w:numId w:val="44"/>
        </w:numPr>
        <w:rPr>
          <w:rFonts w:ascii="Sakkal Majalla" w:hAnsi="Sakkal Majalla" w:cs="Sakkal Majalla"/>
          <w:sz w:val="32"/>
          <w:szCs w:val="32"/>
          <w:rtl/>
        </w:rPr>
      </w:pPr>
      <w:r w:rsidRPr="00675FD2">
        <w:rPr>
          <w:rFonts w:ascii="Sakkal Majalla" w:hAnsi="Sakkal Majalla" w:cs="Sakkal Majalla" w:hint="cs"/>
          <w:sz w:val="32"/>
          <w:szCs w:val="32"/>
          <w:rtl/>
        </w:rPr>
        <w:t>المساهمة في تحقيق الخدمات للمرضى بالتعاون مع طاقم الفريق الطبي بمختلف التخصصات.</w:t>
      </w:r>
    </w:p>
    <w:p w14:paraId="4D387FC8" w14:textId="6FE2514F" w:rsidR="00F379BC" w:rsidRPr="002653CC" w:rsidRDefault="00F379BC" w:rsidP="002653CC">
      <w:pPr>
        <w:pStyle w:val="a5"/>
        <w:numPr>
          <w:ilvl w:val="0"/>
          <w:numId w:val="44"/>
        </w:numPr>
        <w:rPr>
          <w:rFonts w:ascii="Sakkal Majalla" w:hAnsi="Sakkal Majalla" w:cs="Sakkal Majalla"/>
          <w:sz w:val="32"/>
          <w:szCs w:val="32"/>
          <w:rtl/>
        </w:rPr>
      </w:pPr>
      <w:r w:rsidRPr="002653CC">
        <w:rPr>
          <w:rFonts w:ascii="Sakkal Majalla" w:hAnsi="Sakkal Majalla" w:cs="Sakkal Majalla" w:hint="cs"/>
          <w:sz w:val="32"/>
          <w:szCs w:val="32"/>
          <w:rtl/>
        </w:rPr>
        <w:t xml:space="preserve">تقديم الدعم الاجتماعي والنفسي للمرضى وذويهم وحل مشكلاتهم بالاستفادة من موارد المجتمع المحلي. </w:t>
      </w:r>
      <w:r w:rsidRPr="002653CC">
        <w:rPr>
          <w:rFonts w:ascii="Sakkal Majalla" w:hAnsi="Sakkal Majalla" w:cs="Sakkal Majalla" w:hint="cs"/>
          <w:sz w:val="32"/>
          <w:szCs w:val="32"/>
          <w:lang w:bidi="ar-EG"/>
        </w:rPr>
        <w:t>Hassan, M., et al. (2020)</w:t>
      </w:r>
      <w:r w:rsidR="002653CC">
        <w:rPr>
          <w:rFonts w:ascii="Sakkal Majalla" w:hAnsi="Sakkal Majalla" w:cs="Sakkal Majalla" w:hint="cs"/>
          <w:sz w:val="32"/>
          <w:szCs w:val="32"/>
          <w:rtl/>
        </w:rPr>
        <w:t>).</w:t>
      </w:r>
    </w:p>
    <w:p w14:paraId="6BE7C718" w14:textId="633ECFE7" w:rsidR="00F379BC" w:rsidRPr="002653CC" w:rsidRDefault="00F379BC" w:rsidP="002653CC">
      <w:pPr>
        <w:pStyle w:val="a5"/>
        <w:numPr>
          <w:ilvl w:val="0"/>
          <w:numId w:val="44"/>
        </w:numPr>
        <w:rPr>
          <w:rFonts w:ascii="Sakkal Majalla" w:hAnsi="Sakkal Majalla" w:cs="Sakkal Majalla"/>
          <w:sz w:val="32"/>
          <w:szCs w:val="32"/>
          <w:rtl/>
        </w:rPr>
      </w:pPr>
      <w:r w:rsidRPr="002653CC">
        <w:rPr>
          <w:rFonts w:ascii="Sakkal Majalla" w:hAnsi="Sakkal Majalla" w:cs="Sakkal Majalla" w:hint="cs"/>
          <w:sz w:val="32"/>
          <w:szCs w:val="32"/>
          <w:rtl/>
        </w:rPr>
        <w:t>العمل مع المرضى ذوي الاقامة الطويلة وتسهيل خروجهم بعد حصولهم على جميع احتياجاتهم من العلاج الطبي والتدخل الاجتماعي.</w:t>
      </w:r>
    </w:p>
    <w:p w14:paraId="320A7BD2" w14:textId="58BDEC5C" w:rsidR="00F379BC" w:rsidRPr="002653CC" w:rsidRDefault="00F379BC" w:rsidP="002653CC">
      <w:pPr>
        <w:pStyle w:val="a5"/>
        <w:numPr>
          <w:ilvl w:val="0"/>
          <w:numId w:val="44"/>
        </w:numPr>
        <w:rPr>
          <w:rFonts w:ascii="Sakkal Majalla" w:hAnsi="Sakkal Majalla" w:cs="Sakkal Majalla"/>
          <w:sz w:val="32"/>
          <w:szCs w:val="32"/>
          <w:rtl/>
        </w:rPr>
      </w:pPr>
      <w:r w:rsidRPr="002653CC">
        <w:rPr>
          <w:rFonts w:ascii="Sakkal Majalla" w:hAnsi="Sakkal Majalla" w:cs="Sakkal Majalla" w:hint="cs"/>
          <w:sz w:val="32"/>
          <w:szCs w:val="32"/>
          <w:rtl/>
        </w:rPr>
        <w:t>رفع مستوى الوعي الاجتماعي عبر تقديم خدمات التوجيه والإرشاد للمرضى وأسرهم.</w:t>
      </w:r>
    </w:p>
    <w:p w14:paraId="56A9AB77" w14:textId="50007C5E" w:rsidR="00F379BC" w:rsidRPr="00E15B6C" w:rsidRDefault="00F379BC" w:rsidP="00E15B6C">
      <w:pPr>
        <w:pStyle w:val="a5"/>
        <w:numPr>
          <w:ilvl w:val="0"/>
          <w:numId w:val="44"/>
        </w:numPr>
        <w:rPr>
          <w:rFonts w:ascii="Sakkal Majalla" w:hAnsi="Sakkal Majalla" w:cs="Sakkal Majalla"/>
          <w:sz w:val="32"/>
          <w:szCs w:val="32"/>
          <w:rtl/>
        </w:rPr>
      </w:pPr>
      <w:r w:rsidRPr="00E15B6C">
        <w:rPr>
          <w:rFonts w:ascii="Sakkal Majalla" w:hAnsi="Sakkal Majalla" w:cs="Sakkal Majalla" w:hint="cs"/>
          <w:sz w:val="32"/>
          <w:szCs w:val="32"/>
          <w:rtl/>
        </w:rPr>
        <w:t>لقيام ببرامج وأنشطة تنسيقية مع أقسام الخدمة الاجتماعية بوزارة الصحة وذلك لزيادة التواصل وتقديم أفضل الخدمات.</w:t>
      </w:r>
    </w:p>
    <w:p w14:paraId="69C75620" w14:textId="2131A886" w:rsidR="00F379BC" w:rsidRPr="00E15B6C" w:rsidRDefault="00F379BC" w:rsidP="00E15B6C">
      <w:pPr>
        <w:pStyle w:val="a5"/>
        <w:numPr>
          <w:ilvl w:val="0"/>
          <w:numId w:val="44"/>
        </w:numPr>
        <w:rPr>
          <w:rFonts w:ascii="Sakkal Majalla" w:hAnsi="Sakkal Majalla" w:cs="Sakkal Majalla"/>
          <w:sz w:val="32"/>
          <w:szCs w:val="32"/>
          <w:rtl/>
        </w:rPr>
      </w:pPr>
      <w:r w:rsidRPr="00E15B6C">
        <w:rPr>
          <w:rFonts w:ascii="Sakkal Majalla" w:hAnsi="Sakkal Majalla" w:cs="Sakkal Majalla" w:hint="cs"/>
          <w:sz w:val="32"/>
          <w:szCs w:val="32"/>
          <w:rtl/>
        </w:rPr>
        <w:t>العمل على تدريب الطلبة الجامعين المنتدبين من الجامعات والمؤسسات وتزويدهم بمعلومات عن دور الباحث الاجتماعي بالمجمع الطبي أفضل.</w:t>
      </w:r>
    </w:p>
    <w:p w14:paraId="684423E6" w14:textId="77777777" w:rsidR="00E15B6C" w:rsidRDefault="00F379BC" w:rsidP="00E15B6C">
      <w:pPr>
        <w:pStyle w:val="a5"/>
        <w:numPr>
          <w:ilvl w:val="0"/>
          <w:numId w:val="44"/>
        </w:numPr>
        <w:rPr>
          <w:rFonts w:ascii="Sakkal Majalla" w:hAnsi="Sakkal Majalla" w:cs="Sakkal Majalla"/>
          <w:sz w:val="32"/>
          <w:szCs w:val="32"/>
        </w:rPr>
      </w:pPr>
      <w:r w:rsidRPr="00E15B6C">
        <w:rPr>
          <w:rFonts w:ascii="Sakkal Majalla" w:hAnsi="Sakkal Majalla" w:cs="Sakkal Majalla" w:hint="cs"/>
          <w:sz w:val="32"/>
          <w:szCs w:val="32"/>
          <w:rtl/>
        </w:rPr>
        <w:t>المشاركة في الفعاليات والبرامج الاجتماعية بالجهات الأهلية والحكومية.</w:t>
      </w:r>
    </w:p>
    <w:p w14:paraId="27B8331A" w14:textId="0BC032B5" w:rsidR="00F379BC" w:rsidRPr="00E63F50" w:rsidRDefault="00F379BC" w:rsidP="00E63F50">
      <w:pPr>
        <w:pStyle w:val="a5"/>
        <w:numPr>
          <w:ilvl w:val="0"/>
          <w:numId w:val="44"/>
        </w:numPr>
        <w:rPr>
          <w:rFonts w:ascii="Sakkal Majalla" w:hAnsi="Sakkal Majalla" w:cs="Sakkal Majalla"/>
          <w:sz w:val="32"/>
          <w:szCs w:val="32"/>
          <w:rtl/>
        </w:rPr>
      </w:pPr>
      <w:r w:rsidRPr="00E15B6C">
        <w:rPr>
          <w:rFonts w:ascii="Sakkal Majalla" w:hAnsi="Sakkal Majalla" w:cs="Sakkal Majalla" w:hint="cs"/>
          <w:sz w:val="32"/>
          <w:szCs w:val="32"/>
          <w:rtl/>
        </w:rPr>
        <w:t>المشاركة في المؤتمرات والندوات والمحاضرات على المستوى المحلى والعالمي.</w:t>
      </w:r>
    </w:p>
    <w:p w14:paraId="2201577B" w14:textId="19222CBD" w:rsidR="00F379BC" w:rsidRPr="00E15B6C" w:rsidRDefault="00F379BC" w:rsidP="00E15B6C">
      <w:pPr>
        <w:rPr>
          <w:rFonts w:ascii="Sakkal Majalla" w:hAnsi="Sakkal Majalla" w:cs="Sakkal Majalla"/>
          <w:b/>
          <w:bCs/>
          <w:sz w:val="32"/>
          <w:szCs w:val="32"/>
          <w:rtl/>
        </w:rPr>
      </w:pPr>
      <w:r w:rsidRPr="00E15B6C">
        <w:rPr>
          <w:rFonts w:ascii="Sakkal Majalla" w:hAnsi="Sakkal Majalla" w:cs="Sakkal Majalla" w:hint="cs"/>
          <w:b/>
          <w:bCs/>
          <w:sz w:val="32"/>
          <w:szCs w:val="32"/>
          <w:rtl/>
        </w:rPr>
        <w:t>أنواع المخاطر في المؤسسة الصحية</w:t>
      </w:r>
    </w:p>
    <w:p w14:paraId="2885CCF9" w14:textId="77777777" w:rsidR="00F379BC" w:rsidRDefault="00F379BC" w:rsidP="001E75D3">
      <w:pPr>
        <w:rPr>
          <w:rFonts w:ascii="Sakkal Majalla" w:hAnsi="Sakkal Majalla" w:cs="Sakkal Majalla"/>
          <w:sz w:val="32"/>
          <w:szCs w:val="32"/>
          <w:rtl/>
        </w:rPr>
      </w:pPr>
      <w:r>
        <w:rPr>
          <w:rFonts w:ascii="Sakkal Majalla" w:hAnsi="Sakkal Majalla" w:cs="Sakkal Majalla" w:hint="cs"/>
          <w:sz w:val="32"/>
          <w:szCs w:val="32"/>
          <w:rtl/>
        </w:rPr>
        <w:t>هناك تقسيمان أساسيان يتم تبنيهما من طرف المؤسسات الصحية هما: (محمد عدمان، ٢٠١٢).</w:t>
      </w:r>
    </w:p>
    <w:p w14:paraId="29431030" w14:textId="249989CF" w:rsidR="00F379BC" w:rsidRPr="00A21C3B" w:rsidRDefault="00A21C3B" w:rsidP="00A21C3B">
      <w:pPr>
        <w:rPr>
          <w:rFonts w:ascii="Sakkal Majalla" w:hAnsi="Sakkal Majalla" w:cs="Sakkal Majalla"/>
          <w:sz w:val="32"/>
          <w:szCs w:val="32"/>
          <w:rtl/>
        </w:rPr>
      </w:pPr>
      <w:r>
        <w:rPr>
          <w:rFonts w:ascii="Sakkal Majalla" w:hAnsi="Sakkal Majalla" w:cs="Sakkal Majalla" w:hint="cs"/>
          <w:sz w:val="32"/>
          <w:szCs w:val="32"/>
          <w:rtl/>
        </w:rPr>
        <w:t xml:space="preserve">أ. </w:t>
      </w:r>
      <w:r w:rsidRPr="00A21C3B">
        <w:rPr>
          <w:rFonts w:ascii="Sakkal Majalla" w:hAnsi="Sakkal Majalla" w:cs="Sakkal Majalla" w:hint="cs"/>
          <w:sz w:val="32"/>
          <w:szCs w:val="32"/>
          <w:rtl/>
        </w:rPr>
        <w:t xml:space="preserve"> </w:t>
      </w:r>
      <w:r w:rsidR="00F379BC" w:rsidRPr="00A21C3B">
        <w:rPr>
          <w:rFonts w:ascii="Sakkal Majalla" w:hAnsi="Sakkal Majalla" w:cs="Sakkal Majalla" w:hint="cs"/>
          <w:sz w:val="32"/>
          <w:szCs w:val="32"/>
          <w:rtl/>
        </w:rPr>
        <w:t>التقسيم الثلاثي: في المرحلة الأولى كان هناك اتفاق أن الخطر الصحي ينقسم إلى ثلاثة أنواع وهي:</w:t>
      </w:r>
    </w:p>
    <w:p w14:paraId="3F3D5539" w14:textId="562996A0" w:rsidR="00F379BC" w:rsidRPr="00A21C3B" w:rsidRDefault="00F379BC" w:rsidP="00A21C3B">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lastRenderedPageBreak/>
        <w:t xml:space="preserve"> الخطر الطبي أو الإنساني حيث تعود المسؤولية هنا عموما على عاتق الطاقم الطبي، وذلك من خلال الأخطاء في تشخيص الحالة المرضية، أو الأخطاء في كمية الدواء الموصي بها للمريض.</w:t>
      </w:r>
    </w:p>
    <w:p w14:paraId="75B3DF8A" w14:textId="0D769536" w:rsidR="00F379BC" w:rsidRPr="00A21C3B" w:rsidRDefault="00F379BC" w:rsidP="00A21C3B">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t xml:space="preserve"> الخطر التقني هي مختلف الأخطار المتعلقة بالاستثمارات المنقولة وغير المنقولة وتجهيزات الإعلام الآلي مثل الحرائق، انهيار سقف المبنى الطبي، تعطل شبكة الإعلام الآلي، إذ يؤثر هذا النوع على السير الحسن للنشاط الطبي في المؤسسات الصحية.</w:t>
      </w:r>
    </w:p>
    <w:p w14:paraId="0E689203" w14:textId="108F42C8" w:rsidR="00F379BC" w:rsidRPr="00A21C3B" w:rsidRDefault="00F379BC" w:rsidP="00A21C3B">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t xml:space="preserve"> الخطر التنظيمي عبارة عن الأخطار التي تؤثر على نشاط المؤسسة الصحية وسمعتها مثل الغيابات المتزايدة للعمال خاصة في الأقسام الحساسة كالتخدير </w:t>
      </w:r>
      <w:r w:rsidR="00704B4C" w:rsidRPr="00F379BC">
        <w:rPr>
          <w:rFonts w:ascii="Sakkal Majalla" w:hAnsi="Sakkal Majalla" w:cs="Sakkal Majalla" w:hint="cs"/>
          <w:sz w:val="32"/>
          <w:szCs w:val="32"/>
          <w:rtl/>
        </w:rPr>
        <w:t>والإنعاش.</w:t>
      </w:r>
      <w:r w:rsidRPr="00F379BC">
        <w:rPr>
          <w:rFonts w:ascii="Sakkal Majalla" w:hAnsi="Sakkal Majalla" w:cs="Sakkal Majalla" w:hint="cs"/>
          <w:sz w:val="32"/>
          <w:szCs w:val="32"/>
          <w:rtl/>
        </w:rPr>
        <w:t>) ويضاف إلى ذلك كل الأخطار التي تؤدي إلى نتائج وخيمة على السير العام للمؤسسة الصحية.</w:t>
      </w:r>
    </w:p>
    <w:p w14:paraId="53276B38" w14:textId="11198228" w:rsidR="00F379BC" w:rsidRDefault="00F379BC" w:rsidP="00A21C3B">
      <w:pPr>
        <w:rPr>
          <w:rFonts w:ascii="Sakkal Majalla" w:hAnsi="Sakkal Majalla" w:cs="Sakkal Majalla"/>
          <w:sz w:val="32"/>
          <w:szCs w:val="32"/>
          <w:rtl/>
        </w:rPr>
      </w:pPr>
      <w:r>
        <w:rPr>
          <w:rFonts w:ascii="Sakkal Majalla" w:hAnsi="Sakkal Majalla" w:cs="Sakkal Majalla" w:hint="cs"/>
          <w:sz w:val="32"/>
          <w:szCs w:val="32"/>
          <w:rtl/>
        </w:rPr>
        <w:t xml:space="preserve">ب.  التقسيم </w:t>
      </w:r>
      <w:r w:rsidR="00704B4C">
        <w:rPr>
          <w:rFonts w:ascii="Sakkal Majalla" w:hAnsi="Sakkal Majalla" w:cs="Sakkal Majalla" w:hint="cs"/>
          <w:sz w:val="32"/>
          <w:szCs w:val="32"/>
          <w:rtl/>
        </w:rPr>
        <w:t>الرباعي: في</w:t>
      </w:r>
      <w:r>
        <w:rPr>
          <w:rFonts w:ascii="Sakkal Majalla" w:hAnsi="Sakkal Majalla" w:cs="Sakkal Majalla" w:hint="cs"/>
          <w:sz w:val="32"/>
          <w:szCs w:val="32"/>
          <w:rtl/>
        </w:rPr>
        <w:t xml:space="preserve"> أكتوبر 1996 تم تبني تقسيم </w:t>
      </w:r>
      <w:r w:rsidR="00704B4C">
        <w:rPr>
          <w:rFonts w:ascii="Sakkal Majalla" w:hAnsi="Sakkal Majalla" w:cs="Sakkal Majalla" w:hint="cs"/>
          <w:sz w:val="32"/>
          <w:szCs w:val="32"/>
          <w:rtl/>
        </w:rPr>
        <w:t>أدق وشمل</w:t>
      </w:r>
      <w:r>
        <w:rPr>
          <w:rFonts w:ascii="Sakkal Majalla" w:hAnsi="Sakkal Majalla" w:cs="Sakkal Majalla" w:hint="cs"/>
          <w:sz w:val="32"/>
          <w:szCs w:val="32"/>
          <w:rtl/>
        </w:rPr>
        <w:t xml:space="preserve"> للخطر الصحي، وهو كما يلي:</w:t>
      </w:r>
    </w:p>
    <w:p w14:paraId="53E86F1D" w14:textId="3D067E98" w:rsidR="00F379BC" w:rsidRPr="0040581E" w:rsidRDefault="00F379BC" w:rsidP="0040581E">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t xml:space="preserve"> الخطر المتعلق بالنشاط الطبي المتسبب في هذا النوع من الأخطار هم عمال الفريق الطبي مهما اختلفت تخصصاتهم، حيث يشمل هذا النوع من الأخطار الحالات التي يتخذ فيها مقدم العلاج كافة احتياطاته أمام أهم الاحتمالات التي يمكن أن تقع في قسمه ولها علاقة مباشر بمسؤوليته. </w:t>
      </w:r>
      <w:r w:rsidRPr="00F379BC">
        <w:rPr>
          <w:rFonts w:ascii="Sakkal Majalla" w:hAnsi="Sakkal Majalla" w:cs="Sakkal Majalla" w:hint="cs"/>
          <w:sz w:val="32"/>
          <w:szCs w:val="32"/>
          <w:lang w:bidi="ar-EG"/>
        </w:rPr>
        <w:t>Darwish, 5: Gomes, A M. &amp; Ahmed, U</w:t>
      </w:r>
      <w:r w:rsidR="0040581E">
        <w:rPr>
          <w:rFonts w:ascii="Sakkal Majalla" w:hAnsi="Sakkal Majalla" w:cs="Sakkal Majalla" w:hint="cs"/>
          <w:sz w:val="32"/>
          <w:szCs w:val="32"/>
          <w:lang w:bidi="ar-EG"/>
        </w:rPr>
        <w:t>)</w:t>
      </w:r>
      <w:r w:rsidRPr="00F379BC">
        <w:rPr>
          <w:rFonts w:ascii="Sakkal Majalla" w:hAnsi="Sakkal Majalla" w:cs="Sakkal Majalla" w:hint="cs"/>
          <w:sz w:val="32"/>
          <w:szCs w:val="32"/>
          <w:lang w:bidi="ar-EG"/>
        </w:rPr>
        <w:t>. (2021</w:t>
      </w:r>
      <w:r w:rsidR="0040581E">
        <w:rPr>
          <w:rFonts w:ascii="Sakkal Majalla" w:hAnsi="Sakkal Majalla" w:cs="Sakkal Majalla" w:hint="cs"/>
          <w:sz w:val="32"/>
          <w:szCs w:val="32"/>
          <w:rtl/>
        </w:rPr>
        <w:t>.</w:t>
      </w:r>
    </w:p>
    <w:p w14:paraId="4B4F5900" w14:textId="79054638" w:rsidR="00F379BC" w:rsidRPr="0040581E" w:rsidRDefault="00F379BC" w:rsidP="0040581E">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t xml:space="preserve"> الخطر المتعلق بالنشاط الاستشفائي هي مختلف الأخطار والحوادث المحتملة الوقوع في المحيط الاستشفائي سواء مادية مثل الحرائق الحوادث الكهربائية أو معنوية مثل (حوادث السقوط). </w:t>
      </w:r>
      <w:r w:rsidR="00704B4C" w:rsidRPr="00F379BC">
        <w:rPr>
          <w:rFonts w:ascii="Sakkal Majalla" w:hAnsi="Sakkal Majalla" w:cs="Sakkal Majalla" w:hint="cs"/>
          <w:sz w:val="32"/>
          <w:szCs w:val="32"/>
          <w:rtl/>
        </w:rPr>
        <w:t>(نصر</w:t>
      </w:r>
      <w:r w:rsidRPr="00F379BC">
        <w:rPr>
          <w:rFonts w:ascii="Sakkal Majalla" w:hAnsi="Sakkal Majalla" w:cs="Sakkal Majalla" w:hint="cs"/>
          <w:sz w:val="32"/>
          <w:szCs w:val="32"/>
          <w:rtl/>
        </w:rPr>
        <w:t xml:space="preserve"> الدين عيساوي، ص ١٨).</w:t>
      </w:r>
    </w:p>
    <w:p w14:paraId="77543A24" w14:textId="43E44759" w:rsidR="00F379BC" w:rsidRPr="0040581E" w:rsidRDefault="00F379BC" w:rsidP="0040581E">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t xml:space="preserve"> الخطر الاجتماعي هو عبارة عن الأخطار التي يمكن أن يواجهها العمال في المحيط الاستشفائي، نذكر </w:t>
      </w:r>
      <w:r w:rsidR="00704B4C" w:rsidRPr="00F379BC">
        <w:rPr>
          <w:rFonts w:ascii="Sakkal Majalla" w:hAnsi="Sakkal Majalla" w:cs="Sakkal Majalla" w:hint="cs"/>
          <w:sz w:val="32"/>
          <w:szCs w:val="32"/>
          <w:rtl/>
        </w:rPr>
        <w:t>منها:</w:t>
      </w:r>
      <w:r w:rsidRPr="00F379BC">
        <w:rPr>
          <w:rFonts w:ascii="Sakkal Majalla" w:hAnsi="Sakkal Majalla" w:cs="Sakkal Majalla" w:hint="cs"/>
          <w:sz w:val="32"/>
          <w:szCs w:val="32"/>
          <w:rtl/>
        </w:rPr>
        <w:t xml:space="preserve"> الغيابات المتكررة والتي من شأنها أن تؤثر على التنظيم الداخلي والعنف الذي يعانيه العمال من المرضى أو أهاليهم في المحيط الاستشفائي الأمراض المهنية وظروف العمل سياسة التكوين وإعادة التأهيل.</w:t>
      </w:r>
    </w:p>
    <w:p w14:paraId="502848CE" w14:textId="23751A27" w:rsidR="00F379BC" w:rsidRPr="0040581E" w:rsidRDefault="00F379BC" w:rsidP="0040581E">
      <w:pPr>
        <w:pStyle w:val="a5"/>
        <w:numPr>
          <w:ilvl w:val="1"/>
          <w:numId w:val="2"/>
        </w:numPr>
        <w:rPr>
          <w:rFonts w:ascii="Sakkal Majalla" w:hAnsi="Sakkal Majalla" w:cs="Sakkal Majalla"/>
          <w:sz w:val="32"/>
          <w:szCs w:val="32"/>
          <w:rtl/>
        </w:rPr>
      </w:pPr>
      <w:r w:rsidRPr="00F379BC">
        <w:rPr>
          <w:rFonts w:ascii="Sakkal Majalla" w:hAnsi="Sakkal Majalla" w:cs="Sakkal Majalla" w:hint="cs"/>
          <w:sz w:val="32"/>
          <w:szCs w:val="32"/>
          <w:rtl/>
        </w:rPr>
        <w:t xml:space="preserve">الخطر التسييري مع محدودية الموارد لتسيير المؤسسات الصحية، يجب وضع سلم القياس الصحة في الإنجاز والتسيير، احترام عملية توزيع المالية والاقتصادية في تسير المؤسسة الصحية وذلك بتدقيق سياسة الاستثمار، احترام الأهداف المسطرة الصفقات والمناقصات المعروضة على الخواص تدقيق عائدات المستشفى من </w:t>
      </w:r>
      <w:r w:rsidRPr="00F379BC">
        <w:rPr>
          <w:rFonts w:ascii="Sakkal Majalla" w:hAnsi="Sakkal Majalla" w:cs="Sakkal Majalla" w:hint="cs"/>
          <w:sz w:val="32"/>
          <w:szCs w:val="32"/>
          <w:rtl/>
        </w:rPr>
        <w:lastRenderedPageBreak/>
        <w:t xml:space="preserve">نشاطاتها الفرعية ملتقيات، خدمات المؤسسات الخاصة. </w:t>
      </w:r>
      <w:r w:rsidR="00704B4C" w:rsidRPr="00F379BC">
        <w:rPr>
          <w:rFonts w:ascii="Sakkal Majalla" w:hAnsi="Sakkal Majalla" w:cs="Sakkal Majalla" w:hint="cs"/>
          <w:sz w:val="32"/>
          <w:szCs w:val="32"/>
          <w:rtl/>
        </w:rPr>
        <w:t>(نصر</w:t>
      </w:r>
      <w:r w:rsidRPr="00F379BC">
        <w:rPr>
          <w:rFonts w:ascii="Sakkal Majalla" w:hAnsi="Sakkal Majalla" w:cs="Sakkal Majalla" w:hint="cs"/>
          <w:sz w:val="32"/>
          <w:szCs w:val="32"/>
          <w:rtl/>
        </w:rPr>
        <w:t xml:space="preserve"> الدين عيساوي، ص ١٩).</w:t>
      </w:r>
    </w:p>
    <w:p w14:paraId="5BAE23B1" w14:textId="31587FDF" w:rsidR="00F379BC" w:rsidRPr="0040581E" w:rsidRDefault="00F379BC" w:rsidP="0040581E">
      <w:pPr>
        <w:rPr>
          <w:rFonts w:ascii="Sakkal Majalla" w:hAnsi="Sakkal Majalla" w:cs="Sakkal Majalla"/>
          <w:b/>
          <w:bCs/>
          <w:sz w:val="32"/>
          <w:szCs w:val="32"/>
          <w:rtl/>
        </w:rPr>
      </w:pPr>
      <w:r w:rsidRPr="0040581E">
        <w:rPr>
          <w:rFonts w:ascii="Sakkal Majalla" w:hAnsi="Sakkal Majalla" w:cs="Sakkal Majalla" w:hint="cs"/>
          <w:b/>
          <w:bCs/>
          <w:sz w:val="32"/>
          <w:szCs w:val="32"/>
          <w:rtl/>
        </w:rPr>
        <w:t xml:space="preserve">صعوبات إدارة المخاطر في </w:t>
      </w:r>
      <w:r w:rsidR="009D2FF2">
        <w:rPr>
          <w:rFonts w:ascii="Sakkal Majalla" w:hAnsi="Sakkal Majalla" w:cs="Sakkal Majalla" w:hint="cs"/>
          <w:b/>
          <w:bCs/>
          <w:sz w:val="32"/>
          <w:szCs w:val="32"/>
          <w:rtl/>
        </w:rPr>
        <w:t xml:space="preserve">قطاع التأمين الصحي </w:t>
      </w:r>
    </w:p>
    <w:p w14:paraId="7AD43EDD" w14:textId="67505EF1" w:rsidR="00F379BC" w:rsidRDefault="00F379BC" w:rsidP="0040581E">
      <w:pPr>
        <w:rPr>
          <w:rFonts w:ascii="Sakkal Majalla" w:hAnsi="Sakkal Majalla" w:cs="Sakkal Majalla"/>
          <w:sz w:val="32"/>
          <w:szCs w:val="32"/>
          <w:rtl/>
        </w:rPr>
      </w:pPr>
      <w:r>
        <w:rPr>
          <w:rFonts w:ascii="Sakkal Majalla" w:hAnsi="Sakkal Majalla" w:cs="Sakkal Majalla" w:hint="cs"/>
          <w:sz w:val="32"/>
          <w:szCs w:val="32"/>
          <w:rtl/>
        </w:rPr>
        <w:t xml:space="preserve">هناك صعوبات جمة تعاني منها المؤسسات الصحية وكذلك المسؤولين عند تبنيهم السياسة تسيير الخطر، منها ما هو ذاتي خاص بالمؤسسة الصحية ذاتها، ومنها ما هو موضوعي متعلق بحساسية القطاع الذي تنشط فيه وخصوية الخدمة المقدمة، سنحاول فيما يلي التطرق لأهم الصعوبات التي سيعاني منها المسير أثناء وضع سياسة لتسيير الخطر ومن أهم هذه الصعوبات فيما يلي: </w:t>
      </w:r>
      <w:r w:rsidR="00704B4C">
        <w:rPr>
          <w:rFonts w:ascii="Sakkal Majalla" w:hAnsi="Sakkal Majalla" w:cs="Sakkal Majalla" w:hint="cs"/>
          <w:sz w:val="32"/>
          <w:szCs w:val="32"/>
          <w:rtl/>
        </w:rPr>
        <w:t>(محمد</w:t>
      </w:r>
      <w:r>
        <w:rPr>
          <w:rFonts w:ascii="Sakkal Majalla" w:hAnsi="Sakkal Majalla" w:cs="Sakkal Majalla" w:hint="cs"/>
          <w:sz w:val="32"/>
          <w:szCs w:val="32"/>
          <w:rtl/>
        </w:rPr>
        <w:t xml:space="preserve"> عدمان، ٢٠٢٢).</w:t>
      </w:r>
    </w:p>
    <w:p w14:paraId="397F8CFC" w14:textId="58681BF8" w:rsidR="00F379BC" w:rsidRDefault="00F379BC" w:rsidP="0040581E">
      <w:pPr>
        <w:rPr>
          <w:rFonts w:ascii="Sakkal Majalla" w:hAnsi="Sakkal Majalla" w:cs="Sakkal Majalla"/>
          <w:sz w:val="32"/>
          <w:szCs w:val="32"/>
          <w:rtl/>
        </w:rPr>
      </w:pPr>
      <w:r>
        <w:rPr>
          <w:rFonts w:ascii="Sakkal Majalla" w:hAnsi="Sakkal Majalla" w:cs="Sakkal Majalla" w:hint="cs"/>
          <w:sz w:val="32"/>
          <w:szCs w:val="32"/>
          <w:rtl/>
        </w:rPr>
        <w:t xml:space="preserve">هناك صعوبات جمة </w:t>
      </w:r>
      <w:r w:rsidR="00704B4C">
        <w:rPr>
          <w:rFonts w:ascii="Sakkal Majalla" w:hAnsi="Sakkal Majalla" w:cs="Sakkal Majalla" w:hint="cs"/>
          <w:sz w:val="32"/>
          <w:szCs w:val="32"/>
          <w:rtl/>
        </w:rPr>
        <w:t>تعاني</w:t>
      </w:r>
      <w:r>
        <w:rPr>
          <w:rFonts w:ascii="Sakkal Majalla" w:hAnsi="Sakkal Majalla" w:cs="Sakkal Majalla" w:hint="cs"/>
          <w:sz w:val="32"/>
          <w:szCs w:val="32"/>
          <w:rtl/>
        </w:rPr>
        <w:t xml:space="preserve"> منها المؤسسات الصحية وكذلك المسؤولين عند تبنيهم السياسة تسيير الخطر، منها ما هو ذاتي خاص بالمؤسسة الصحية ذاتها، ومنها ما هو موضوعي متعلق بحساسية القطاع الذي تنشط فيه وخصوصية الخدمة المقدمة، سنحاول فيما يلي التطرق لأهم الصعوبات التي سيعاني منها المسير أثناء وضع سياسة لتسيير الخطر ومن أهم هذه الصعوبات فيما يلي:</w:t>
      </w:r>
    </w:p>
    <w:p w14:paraId="6D5062D4" w14:textId="77777777" w:rsidR="00F379BC" w:rsidRDefault="00F379BC" w:rsidP="001E75D3">
      <w:pPr>
        <w:rPr>
          <w:rFonts w:ascii="Sakkal Majalla" w:hAnsi="Sakkal Majalla" w:cs="Sakkal Majalla"/>
          <w:sz w:val="32"/>
          <w:szCs w:val="32"/>
          <w:rtl/>
        </w:rPr>
      </w:pPr>
      <w:r>
        <w:rPr>
          <w:rFonts w:ascii="Sakkal Majalla" w:hAnsi="Sakkal Majalla" w:cs="Sakkal Majalla" w:hint="cs"/>
          <w:sz w:val="32"/>
          <w:szCs w:val="32"/>
          <w:rtl/>
        </w:rPr>
        <w:t>يمكن القول إنه لا توجد سياسة لتسيير الخطر في الجزائر، وحتى إن وجدت فهي سلبية وذلك بسبب عدم اعتراف الموظفين والإداريين في المؤسسة بوجود مخاطر متنوعة ذات نسبة خطورة متفاوتة، تصل حتى إلى تزوير ملفات المسؤولين عن ارتكاب مثل هذه الأخطاء والتستر على هذه المخاطر والازمات. (عزمي، أسامة وآخرون. (2010).</w:t>
      </w:r>
    </w:p>
    <w:p w14:paraId="27768560" w14:textId="29255591" w:rsidR="00F379BC" w:rsidRPr="0040581E" w:rsidRDefault="00F379BC" w:rsidP="0040581E">
      <w:pPr>
        <w:pStyle w:val="a5"/>
        <w:numPr>
          <w:ilvl w:val="0"/>
          <w:numId w:val="46"/>
        </w:numPr>
        <w:rPr>
          <w:rFonts w:ascii="Sakkal Majalla" w:hAnsi="Sakkal Majalla" w:cs="Sakkal Majalla"/>
          <w:sz w:val="32"/>
          <w:szCs w:val="32"/>
          <w:rtl/>
        </w:rPr>
      </w:pPr>
      <w:r w:rsidRPr="0040581E">
        <w:rPr>
          <w:rFonts w:ascii="Sakkal Majalla" w:hAnsi="Sakkal Majalla" w:cs="Sakkal Majalla" w:hint="cs"/>
          <w:sz w:val="32"/>
          <w:szCs w:val="32"/>
          <w:rtl/>
        </w:rPr>
        <w:t>التنظيم العام وتقسيم العمل ضمن المؤسسة الصحية</w:t>
      </w:r>
    </w:p>
    <w:p w14:paraId="315AAF06" w14:textId="2B2E5A37" w:rsidR="00F379BC" w:rsidRDefault="00F379BC" w:rsidP="009D2FF2">
      <w:pPr>
        <w:rPr>
          <w:rFonts w:ascii="Sakkal Majalla" w:hAnsi="Sakkal Majalla" w:cs="Sakkal Majalla"/>
          <w:sz w:val="32"/>
          <w:szCs w:val="32"/>
          <w:rtl/>
        </w:rPr>
      </w:pPr>
      <w:r>
        <w:rPr>
          <w:rFonts w:ascii="Sakkal Majalla" w:hAnsi="Sakkal Majalla" w:cs="Sakkal Majalla" w:hint="cs"/>
          <w:sz w:val="32"/>
          <w:szCs w:val="32"/>
          <w:rtl/>
        </w:rPr>
        <w:t xml:space="preserve">هناك خصائص عديدة مرتبطة بالنشاط الاستشفائي، حيث تلعب هذه الخصائص دورا هاما في عرقلة وضع سياسة تسيير الخطر ويمكن ذكر هذه الخصائص فيما يلي: </w:t>
      </w:r>
    </w:p>
    <w:p w14:paraId="3A77A094" w14:textId="25F67F69" w:rsidR="00F379BC" w:rsidRPr="0040581E" w:rsidRDefault="00F379BC" w:rsidP="0040581E">
      <w:pPr>
        <w:pStyle w:val="a5"/>
        <w:numPr>
          <w:ilvl w:val="1"/>
          <w:numId w:val="41"/>
        </w:numPr>
        <w:rPr>
          <w:rFonts w:ascii="Sakkal Majalla" w:hAnsi="Sakkal Majalla" w:cs="Sakkal Majalla"/>
          <w:sz w:val="32"/>
          <w:szCs w:val="32"/>
          <w:rtl/>
        </w:rPr>
      </w:pPr>
      <w:r w:rsidRPr="00F379BC">
        <w:rPr>
          <w:rFonts w:ascii="Sakkal Majalla" w:hAnsi="Sakkal Majalla" w:cs="Sakkal Majalla" w:hint="cs"/>
          <w:sz w:val="32"/>
          <w:szCs w:val="32"/>
          <w:rtl/>
        </w:rPr>
        <w:t xml:space="preserve"> هناك صراع دائم بين الفريق الطبي والفريق المسير، حيث أن الفريق الطبي لا يتقبل تقنيات التسيير الموضوعة لغرض تنظيم العمل، لقد يرى الأطباء أن ذلك تدخل في شؤونهم ولا يمكن لأي طرف أن يملى عليه طريقة عمله، بالمقابل ينظر الفريق المسير إلى النشاط من ناحية اقتصادية بغض النظر عن العاطفة، لذا يمكن القول إنه يجب تجاوز بعض الاختلافات من خلال بعض التنازلات وتقبل الرأي الآخر، بحيث لا يمكن أن يكون عمل الطبيب فعال دون عمل المسير وكذلك العكس، أي أن عمل كليهما مكمل لعمل </w:t>
      </w:r>
      <w:r w:rsidR="00704B4C" w:rsidRPr="00F379BC">
        <w:rPr>
          <w:rFonts w:ascii="Sakkal Majalla" w:hAnsi="Sakkal Majalla" w:cs="Sakkal Majalla" w:hint="cs"/>
          <w:sz w:val="32"/>
          <w:szCs w:val="32"/>
          <w:rtl/>
        </w:rPr>
        <w:t>الآخر. (نصر</w:t>
      </w:r>
      <w:r w:rsidRPr="00F379BC">
        <w:rPr>
          <w:rFonts w:ascii="Sakkal Majalla" w:hAnsi="Sakkal Majalla" w:cs="Sakkal Majalla" w:hint="cs"/>
          <w:sz w:val="32"/>
          <w:szCs w:val="32"/>
          <w:rtl/>
        </w:rPr>
        <w:t xml:space="preserve"> الدين عيساوي، ص ٣١).</w:t>
      </w:r>
    </w:p>
    <w:p w14:paraId="449DA3D7" w14:textId="5543626A" w:rsidR="00F379BC" w:rsidRPr="0040581E" w:rsidRDefault="00F379BC" w:rsidP="0040581E">
      <w:pPr>
        <w:pStyle w:val="a5"/>
        <w:numPr>
          <w:ilvl w:val="1"/>
          <w:numId w:val="41"/>
        </w:numPr>
        <w:rPr>
          <w:rFonts w:ascii="Sakkal Majalla" w:hAnsi="Sakkal Majalla" w:cs="Sakkal Majalla"/>
          <w:sz w:val="32"/>
          <w:szCs w:val="32"/>
          <w:rtl/>
        </w:rPr>
      </w:pPr>
      <w:r w:rsidRPr="00F379BC">
        <w:rPr>
          <w:rFonts w:ascii="Sakkal Majalla" w:hAnsi="Sakkal Majalla" w:cs="Sakkal Majalla" w:hint="cs"/>
          <w:sz w:val="32"/>
          <w:szCs w:val="32"/>
          <w:rtl/>
        </w:rPr>
        <w:lastRenderedPageBreak/>
        <w:t xml:space="preserve"> هناك شبه انغلاق وركود للنشاط في الهياكل الصحية صغيرة الحجم، وذلك بانخفاض الموارد المالية الموضوعة تحت تصرفها.</w:t>
      </w:r>
    </w:p>
    <w:p w14:paraId="09B677A4" w14:textId="471BEC42" w:rsidR="00F379BC" w:rsidRPr="0040581E" w:rsidRDefault="00F379BC" w:rsidP="0040581E">
      <w:pPr>
        <w:pStyle w:val="a5"/>
        <w:numPr>
          <w:ilvl w:val="1"/>
          <w:numId w:val="41"/>
        </w:numPr>
        <w:rPr>
          <w:rFonts w:ascii="Sakkal Majalla" w:hAnsi="Sakkal Majalla" w:cs="Sakkal Majalla"/>
          <w:sz w:val="32"/>
          <w:szCs w:val="32"/>
          <w:rtl/>
        </w:rPr>
      </w:pPr>
      <w:r w:rsidRPr="00F379BC">
        <w:rPr>
          <w:rFonts w:ascii="Sakkal Majalla" w:hAnsi="Sakkal Majalla" w:cs="Sakkal Majalla" w:hint="cs"/>
          <w:sz w:val="32"/>
          <w:szCs w:val="32"/>
          <w:rtl/>
        </w:rPr>
        <w:t xml:space="preserve"> شبه استقرار العمل على المدى القصير والمتوسط يعطي العمال نوع من الجمود واستقرار في العلاقات الشخصية ويخلق نوع من العداء إلى كل محاولة تغيير.</w:t>
      </w:r>
    </w:p>
    <w:p w14:paraId="381883DA" w14:textId="77777777" w:rsidR="00F379BC" w:rsidRDefault="00F379BC" w:rsidP="001E75D3">
      <w:pPr>
        <w:rPr>
          <w:rFonts w:ascii="Sakkal Majalla" w:hAnsi="Sakkal Majalla" w:cs="Sakkal Majalla"/>
          <w:sz w:val="32"/>
          <w:szCs w:val="32"/>
          <w:rtl/>
        </w:rPr>
      </w:pPr>
      <w:r>
        <w:rPr>
          <w:rFonts w:ascii="Sakkal Majalla" w:hAnsi="Sakkal Majalla" w:cs="Sakkal Majalla" w:hint="cs"/>
          <w:sz w:val="32"/>
          <w:szCs w:val="32"/>
          <w:rtl/>
        </w:rPr>
        <w:t>ما يمكن قوله إن محاولة وضع سياسة تسيير الخطر هي عبارة عن محاولة لإحداث تغيير لن يكون مفهوما بالنسبة للعديد من الأطراف لذا سوف يلقي صعوبات كثيرة ومقاومة في تطبيقه.</w:t>
      </w:r>
    </w:p>
    <w:p w14:paraId="3CF43ABE" w14:textId="0FF25163" w:rsidR="00F379BC" w:rsidRPr="00A314B2" w:rsidRDefault="00F379BC" w:rsidP="00A314B2">
      <w:pPr>
        <w:pStyle w:val="a5"/>
        <w:numPr>
          <w:ilvl w:val="0"/>
          <w:numId w:val="46"/>
        </w:numPr>
        <w:rPr>
          <w:rFonts w:ascii="Sakkal Majalla" w:hAnsi="Sakkal Majalla" w:cs="Sakkal Majalla"/>
          <w:b/>
          <w:bCs/>
          <w:sz w:val="32"/>
          <w:szCs w:val="32"/>
          <w:rtl/>
        </w:rPr>
      </w:pPr>
      <w:r w:rsidRPr="00A314B2">
        <w:rPr>
          <w:rFonts w:ascii="Sakkal Majalla" w:hAnsi="Sakkal Majalla" w:cs="Sakkal Majalla" w:hint="cs"/>
          <w:b/>
          <w:bCs/>
          <w:sz w:val="32"/>
          <w:szCs w:val="32"/>
          <w:rtl/>
        </w:rPr>
        <w:t>استقلالية أهدا ف الفريق الطبي</w:t>
      </w:r>
    </w:p>
    <w:p w14:paraId="08A8E9B9" w14:textId="6C7DFBD0" w:rsidR="00F379BC" w:rsidRPr="00A314B2" w:rsidRDefault="00F379BC" w:rsidP="00A314B2">
      <w:pPr>
        <w:pStyle w:val="a5"/>
        <w:numPr>
          <w:ilvl w:val="1"/>
          <w:numId w:val="40"/>
        </w:numPr>
        <w:rPr>
          <w:rFonts w:ascii="Sakkal Majalla" w:hAnsi="Sakkal Majalla" w:cs="Sakkal Majalla"/>
          <w:sz w:val="32"/>
          <w:szCs w:val="32"/>
          <w:rtl/>
        </w:rPr>
      </w:pPr>
      <w:r w:rsidRPr="00F379BC">
        <w:rPr>
          <w:rFonts w:ascii="Sakkal Majalla" w:hAnsi="Sakkal Majalla" w:cs="Sakkal Majalla" w:hint="cs"/>
          <w:sz w:val="32"/>
          <w:szCs w:val="32"/>
          <w:rtl/>
        </w:rPr>
        <w:t xml:space="preserve"> هناك نوع من الحاجز بين أهداف الفريق الطبي والمؤسسة الصحية ككل، فالفريق الطبي يسعى لتحقيق أهدافه الخاصة بغض النظر عن الأهداف العامة مادامت أنها لا تؤثر على الرواتب أو الأجور أو أعمال الفريق، أو مسارهم المهني. </w:t>
      </w:r>
      <w:r w:rsidRPr="00F379BC">
        <w:rPr>
          <w:rFonts w:ascii="Sakkal Majalla" w:hAnsi="Sakkal Majalla" w:cs="Sakkal Majalla" w:hint="cs"/>
          <w:sz w:val="32"/>
          <w:szCs w:val="32"/>
          <w:lang w:bidi="ar-EG"/>
        </w:rPr>
        <w:t>Darwish, 5: Gomes, A. M. &amp; Ahmed, U. (2021)</w:t>
      </w:r>
      <w:r w:rsidRPr="00F379BC">
        <w:rPr>
          <w:rFonts w:ascii="Sakkal Majalla" w:hAnsi="Sakkal Majalla" w:cs="Sakkal Majalla" w:hint="cs"/>
          <w:sz w:val="32"/>
          <w:szCs w:val="32"/>
          <w:rtl/>
        </w:rPr>
        <w:t>).</w:t>
      </w:r>
    </w:p>
    <w:p w14:paraId="531B1F52" w14:textId="1B5A4083" w:rsidR="00F379BC" w:rsidRPr="00F379BC" w:rsidRDefault="00F379BC" w:rsidP="00F379BC">
      <w:pPr>
        <w:pStyle w:val="a5"/>
        <w:numPr>
          <w:ilvl w:val="1"/>
          <w:numId w:val="40"/>
        </w:numPr>
        <w:rPr>
          <w:rFonts w:ascii="Sakkal Majalla" w:hAnsi="Sakkal Majalla" w:cs="Sakkal Majalla"/>
          <w:sz w:val="32"/>
          <w:szCs w:val="32"/>
          <w:rtl/>
        </w:rPr>
      </w:pPr>
      <w:r w:rsidRPr="00F379BC">
        <w:rPr>
          <w:rFonts w:ascii="Sakkal Majalla" w:hAnsi="Sakkal Majalla" w:cs="Sakkal Majalla" w:hint="cs"/>
          <w:sz w:val="32"/>
          <w:szCs w:val="32"/>
          <w:rtl/>
        </w:rPr>
        <w:t xml:space="preserve"> خصوصية النشاط الطبي تجعل من الطبيب يميل للعلاج أكثر من الوقاية بحكم تكوينه والثقافة العلاجية التي تكونت لديه في مرحلة دراسته وتربصه وكذلك أثناء أداءه لمهامه فيصبح معارض السياسة تسيير الخطر لأنه يرى أنها تتدخل في مهامه الكلاسيكية من ناحية التشخيص ووصف العلاج.</w:t>
      </w:r>
    </w:p>
    <w:p w14:paraId="5A3D3F13" w14:textId="4D8FF2E5" w:rsidR="00F379BC" w:rsidRPr="00A314B2" w:rsidRDefault="00F379BC" w:rsidP="00A314B2">
      <w:pPr>
        <w:pStyle w:val="a5"/>
        <w:numPr>
          <w:ilvl w:val="0"/>
          <w:numId w:val="46"/>
        </w:numPr>
        <w:rPr>
          <w:rFonts w:ascii="Sakkal Majalla" w:hAnsi="Sakkal Majalla" w:cs="Sakkal Majalla"/>
          <w:b/>
          <w:bCs/>
          <w:sz w:val="32"/>
          <w:szCs w:val="32"/>
          <w:rtl/>
        </w:rPr>
      </w:pPr>
      <w:r w:rsidRPr="00A314B2">
        <w:rPr>
          <w:rFonts w:ascii="Sakkal Majalla" w:hAnsi="Sakkal Majalla" w:cs="Sakkal Majalla" w:hint="cs"/>
          <w:b/>
          <w:bCs/>
          <w:sz w:val="32"/>
          <w:szCs w:val="32"/>
          <w:rtl/>
        </w:rPr>
        <w:t>نقص في توعية الممرضين والمساعدين الطبيين</w:t>
      </w:r>
    </w:p>
    <w:p w14:paraId="549CEBE6" w14:textId="3B254E11" w:rsidR="00E2020D" w:rsidRDefault="00F379BC" w:rsidP="00E63F50">
      <w:pPr>
        <w:rPr>
          <w:rFonts w:ascii="Sakkal Majalla" w:hAnsi="Sakkal Majalla" w:cs="Sakkal Majalla"/>
          <w:sz w:val="32"/>
          <w:szCs w:val="32"/>
          <w:rtl/>
        </w:rPr>
      </w:pPr>
      <w:r>
        <w:rPr>
          <w:rFonts w:ascii="Sakkal Majalla" w:hAnsi="Sakkal Majalla" w:cs="Sakkal Majalla" w:hint="cs"/>
          <w:sz w:val="32"/>
          <w:szCs w:val="32"/>
          <w:rtl/>
        </w:rPr>
        <w:t xml:space="preserve">يعتبر الممرض المسؤول الأول بتطبيق سياسة تسيير الخطر، من ناحية أنه يساعد في تقديم العلاج بصفة مستمرة، بالإضافة إلى الإجراءات الوقائية التي يقوم بها الممرض بحكم خبرته وتحكمه في تقنيات العلاج، ما ينقص المريض هو نقص المنطق في التعامل مع الخطر، فهو عموما يتهرب من احتمال وقوعه. </w:t>
      </w:r>
      <w:r w:rsidR="00704B4C">
        <w:rPr>
          <w:rFonts w:ascii="Sakkal Majalla" w:hAnsi="Sakkal Majalla" w:cs="Sakkal Majalla" w:hint="cs"/>
          <w:sz w:val="32"/>
          <w:szCs w:val="32"/>
          <w:rtl/>
        </w:rPr>
        <w:t>(نصر</w:t>
      </w:r>
      <w:r>
        <w:rPr>
          <w:rFonts w:ascii="Sakkal Majalla" w:hAnsi="Sakkal Majalla" w:cs="Sakkal Majalla" w:hint="cs"/>
          <w:sz w:val="32"/>
          <w:szCs w:val="32"/>
          <w:rtl/>
        </w:rPr>
        <w:t xml:space="preserve"> الدين عيساوي، ص ٣٢)</w:t>
      </w:r>
      <w:r w:rsidR="00A314B2">
        <w:rPr>
          <w:rFonts w:ascii="Sakkal Majalla" w:hAnsi="Sakkal Majalla" w:cs="Sakkal Majalla" w:hint="cs"/>
          <w:sz w:val="32"/>
          <w:szCs w:val="32"/>
          <w:rtl/>
        </w:rPr>
        <w:t>.</w:t>
      </w:r>
    </w:p>
    <w:p w14:paraId="7BEE37D2" w14:textId="25D86845" w:rsidR="00E2020D" w:rsidRPr="00434578" w:rsidRDefault="006E0F1C" w:rsidP="00434578">
      <w:pPr>
        <w:rPr>
          <w:rFonts w:ascii="Sakkal Majalla" w:hAnsi="Sakkal Majalla" w:cs="Sakkal Majalla"/>
          <w:b/>
          <w:bCs/>
          <w:sz w:val="32"/>
          <w:szCs w:val="32"/>
          <w:rtl/>
        </w:rPr>
      </w:pPr>
      <w:r w:rsidRPr="006E0F1C">
        <w:rPr>
          <w:rFonts w:ascii="Sakkal Majalla" w:hAnsi="Sakkal Majalla" w:cs="Sakkal Majalla" w:hint="cs"/>
          <w:b/>
          <w:bCs/>
          <w:sz w:val="32"/>
          <w:szCs w:val="32"/>
          <w:rtl/>
        </w:rPr>
        <w:t xml:space="preserve">أهمية </w:t>
      </w:r>
      <w:r w:rsidR="00E2020D" w:rsidRPr="006E0F1C">
        <w:rPr>
          <w:rFonts w:ascii="Sakkal Majalla" w:hAnsi="Sakkal Majalla" w:cs="Sakkal Majalla" w:hint="cs"/>
          <w:b/>
          <w:bCs/>
          <w:sz w:val="32"/>
          <w:szCs w:val="32"/>
          <w:rtl/>
        </w:rPr>
        <w:t>التقييم الدوري في تعزيز الثقافة التنظيمية</w:t>
      </w:r>
    </w:p>
    <w:p w14:paraId="7CE06421" w14:textId="2EA2CDDD" w:rsidR="00E2020D" w:rsidRPr="00ED22A5" w:rsidRDefault="00E2020D" w:rsidP="001E75D3">
      <w:pPr>
        <w:rPr>
          <w:rFonts w:ascii="Sakkal Majalla" w:hAnsi="Sakkal Majalla" w:cs="Sakkal Majalla"/>
          <w:sz w:val="32"/>
          <w:szCs w:val="32"/>
          <w:rtl/>
        </w:rPr>
      </w:pPr>
      <w:r>
        <w:rPr>
          <w:rFonts w:ascii="Sakkal Majalla" w:hAnsi="Sakkal Majalla" w:cs="Sakkal Majalla" w:hint="cs"/>
          <w:sz w:val="32"/>
          <w:szCs w:val="32"/>
          <w:rtl/>
        </w:rPr>
        <w:t xml:space="preserve"> 1. </w:t>
      </w:r>
      <w:r w:rsidRPr="00ED22A5">
        <w:rPr>
          <w:rFonts w:ascii="Sakkal Majalla" w:hAnsi="Sakkal Majalla" w:cs="Sakkal Majalla" w:hint="cs"/>
          <w:sz w:val="32"/>
          <w:szCs w:val="32"/>
          <w:rtl/>
        </w:rPr>
        <w:t>تعزيز الوعي بالمخاطر</w:t>
      </w:r>
    </w:p>
    <w:p w14:paraId="476E34F5" w14:textId="53DDBB87" w:rsidR="00E2020D" w:rsidRDefault="00E2020D" w:rsidP="001E75D3">
      <w:pPr>
        <w:rPr>
          <w:rFonts w:ascii="Sakkal Majalla" w:hAnsi="Sakkal Majalla" w:cs="Sakkal Majalla"/>
          <w:sz w:val="32"/>
          <w:szCs w:val="32"/>
          <w:rtl/>
        </w:rPr>
      </w:pPr>
      <w:r>
        <w:rPr>
          <w:rFonts w:ascii="Sakkal Majalla" w:hAnsi="Sakkal Majalla" w:cs="Sakkal Majalla" w:hint="cs"/>
          <w:sz w:val="32"/>
          <w:szCs w:val="32"/>
          <w:rtl/>
        </w:rPr>
        <w:t xml:space="preserve">   - تثقيف الموظفين</w:t>
      </w:r>
      <w:r w:rsidR="00434578">
        <w:rPr>
          <w:rFonts w:ascii="Sakkal Majalla" w:hAnsi="Sakkal Majalla" w:cs="Sakkal Majalla" w:hint="cs"/>
          <w:sz w:val="32"/>
          <w:szCs w:val="32"/>
          <w:rtl/>
        </w:rPr>
        <w:t>:</w:t>
      </w:r>
      <w:r>
        <w:rPr>
          <w:rFonts w:ascii="Sakkal Majalla" w:hAnsi="Sakkal Majalla" w:cs="Sakkal Majalla" w:hint="cs"/>
          <w:sz w:val="32"/>
          <w:szCs w:val="32"/>
          <w:rtl/>
        </w:rPr>
        <w:t xml:space="preserve"> يساعد التقييم الدوري في زيادة وعي الموظفين بالمخاطر المحتملة التي قد تواجه المنظمة. من خلال التعرف على المخاطر، يصبح الموظفون أكثر استعدادًا للتعامل معها.</w:t>
      </w:r>
    </w:p>
    <w:p w14:paraId="69F2754A" w14:textId="2FC5BA43" w:rsidR="00E2020D" w:rsidRDefault="00E2020D" w:rsidP="001E75D3">
      <w:pPr>
        <w:rPr>
          <w:rFonts w:ascii="Sakkal Majalla" w:hAnsi="Sakkal Majalla" w:cs="Sakkal Majalla"/>
          <w:sz w:val="32"/>
          <w:szCs w:val="32"/>
          <w:rtl/>
        </w:rPr>
      </w:pPr>
      <w:r>
        <w:rPr>
          <w:rFonts w:ascii="Sakkal Majalla" w:hAnsi="Sakkal Majalla" w:cs="Sakkal Majalla" w:hint="cs"/>
          <w:sz w:val="32"/>
          <w:szCs w:val="32"/>
          <w:rtl/>
        </w:rPr>
        <w:t xml:space="preserve">   - تعزيز الشفافية</w:t>
      </w:r>
      <w:r w:rsidR="00434578">
        <w:rPr>
          <w:rFonts w:ascii="Sakkal Majalla" w:hAnsi="Sakkal Majalla" w:cs="Sakkal Majalla" w:hint="cs"/>
          <w:sz w:val="32"/>
          <w:szCs w:val="32"/>
          <w:rtl/>
        </w:rPr>
        <w:t>:</w:t>
      </w:r>
      <w:r>
        <w:rPr>
          <w:rFonts w:ascii="Sakkal Majalla" w:hAnsi="Sakkal Majalla" w:cs="Sakkal Majalla" w:hint="cs"/>
          <w:sz w:val="32"/>
          <w:szCs w:val="32"/>
          <w:rtl/>
        </w:rPr>
        <w:t xml:space="preserve"> يساهم التقييم الدوري في خلق بيئة شفافة حيث يتم تبادل المعلومات حول المخاطر والتحديات، مما يعزز الثقة بين الإدارة </w:t>
      </w:r>
      <w:r w:rsidR="00704B4C">
        <w:rPr>
          <w:rFonts w:ascii="Sakkal Majalla" w:hAnsi="Sakkal Majalla" w:cs="Sakkal Majalla" w:hint="cs"/>
          <w:sz w:val="32"/>
          <w:szCs w:val="32"/>
          <w:rtl/>
        </w:rPr>
        <w:t>والموظفين. (العتيبي</w:t>
      </w:r>
      <w:r w:rsidR="00ED22A5">
        <w:rPr>
          <w:rFonts w:ascii="Sakkal Majalla" w:hAnsi="Sakkal Majalla" w:cs="Sakkal Majalla" w:hint="cs"/>
          <w:sz w:val="32"/>
          <w:szCs w:val="32"/>
          <w:rtl/>
        </w:rPr>
        <w:t>، ٢٠٢٢).</w:t>
      </w:r>
    </w:p>
    <w:p w14:paraId="00443DD1" w14:textId="1E956BDE" w:rsidR="00E2020D" w:rsidRDefault="00E2020D" w:rsidP="001E75D3">
      <w:pPr>
        <w:rPr>
          <w:rFonts w:ascii="Sakkal Majalla" w:hAnsi="Sakkal Majalla" w:cs="Sakkal Majalla"/>
          <w:sz w:val="32"/>
          <w:szCs w:val="32"/>
          <w:rtl/>
        </w:rPr>
      </w:pPr>
      <w:r>
        <w:rPr>
          <w:rFonts w:ascii="Sakkal Majalla" w:hAnsi="Sakkal Majalla" w:cs="Sakkal Majalla" w:hint="cs"/>
          <w:sz w:val="32"/>
          <w:szCs w:val="32"/>
          <w:rtl/>
        </w:rPr>
        <w:lastRenderedPageBreak/>
        <w:t xml:space="preserve"> 2. تحفيز المشاركة الفعالة</w:t>
      </w:r>
    </w:p>
    <w:p w14:paraId="55042509" w14:textId="71B63582" w:rsidR="00E2020D" w:rsidRDefault="00E2020D" w:rsidP="001E75D3">
      <w:pPr>
        <w:rPr>
          <w:rFonts w:ascii="Sakkal Majalla" w:hAnsi="Sakkal Majalla" w:cs="Sakkal Majalla"/>
          <w:sz w:val="32"/>
          <w:szCs w:val="32"/>
          <w:rtl/>
        </w:rPr>
      </w:pPr>
      <w:r>
        <w:rPr>
          <w:rFonts w:ascii="Sakkal Majalla" w:hAnsi="Sakkal Majalla" w:cs="Sakkal Majalla" w:hint="cs"/>
          <w:sz w:val="32"/>
          <w:szCs w:val="32"/>
          <w:rtl/>
        </w:rPr>
        <w:t xml:space="preserve">   - تشجيع الإبلاغ</w:t>
      </w:r>
      <w:r w:rsidR="00434578">
        <w:rPr>
          <w:rFonts w:ascii="Sakkal Majalla" w:hAnsi="Sakkal Majalla" w:cs="Sakkal Majalla" w:hint="cs"/>
          <w:sz w:val="32"/>
          <w:szCs w:val="32"/>
          <w:rtl/>
        </w:rPr>
        <w:t>:</w:t>
      </w:r>
      <w:r>
        <w:rPr>
          <w:rFonts w:ascii="Sakkal Majalla" w:hAnsi="Sakkal Majalla" w:cs="Sakkal Majalla" w:hint="cs"/>
          <w:sz w:val="32"/>
          <w:szCs w:val="32"/>
          <w:rtl/>
        </w:rPr>
        <w:t xml:space="preserve"> عندما يشعر الموظفون بأن آرائهم وملاحظاتهم موضع تقدير، فإنهم يكونون أكثر ميلًا للإبلاغ عن المخاطر أو المشكلات. يعزز التقييم الدوري هذه الثقافة من خلال توفير قنوات للتواصل.</w:t>
      </w:r>
    </w:p>
    <w:p w14:paraId="1B0DA742" w14:textId="74849374" w:rsidR="00E2020D" w:rsidRDefault="00E2020D" w:rsidP="001E75D3">
      <w:pPr>
        <w:rPr>
          <w:rFonts w:ascii="Sakkal Majalla" w:hAnsi="Sakkal Majalla" w:cs="Sakkal Majalla"/>
          <w:sz w:val="32"/>
          <w:szCs w:val="32"/>
          <w:rtl/>
        </w:rPr>
      </w:pPr>
      <w:r>
        <w:rPr>
          <w:rFonts w:ascii="Sakkal Majalla" w:hAnsi="Sakkal Majalla" w:cs="Sakkal Majalla" w:hint="cs"/>
          <w:sz w:val="32"/>
          <w:szCs w:val="32"/>
          <w:rtl/>
        </w:rPr>
        <w:t xml:space="preserve">   - المشاركة في اتخاذ القرار</w:t>
      </w:r>
      <w:r w:rsidR="00434578">
        <w:rPr>
          <w:rFonts w:ascii="Sakkal Majalla" w:hAnsi="Sakkal Majalla" w:cs="Sakkal Majalla" w:hint="cs"/>
          <w:sz w:val="32"/>
          <w:szCs w:val="32"/>
          <w:rtl/>
        </w:rPr>
        <w:t>:</w:t>
      </w:r>
      <w:r>
        <w:rPr>
          <w:rFonts w:ascii="Sakkal Majalla" w:hAnsi="Sakkal Majalla" w:cs="Sakkal Majalla" w:hint="cs"/>
          <w:sz w:val="32"/>
          <w:szCs w:val="32"/>
          <w:rtl/>
        </w:rPr>
        <w:t xml:space="preserve"> يتيح التقييم الدوري للموظفين فرصة المشاركة في تحديد المشكلات وتطوير الحلول، مما يعزز شعورهم بالملكية </w:t>
      </w:r>
      <w:r w:rsidR="00704B4C">
        <w:rPr>
          <w:rFonts w:ascii="Sakkal Majalla" w:hAnsi="Sakkal Majalla" w:cs="Sakkal Majalla" w:hint="cs"/>
          <w:sz w:val="32"/>
          <w:szCs w:val="32"/>
          <w:rtl/>
        </w:rPr>
        <w:t>والانتماء. (أحمد</w:t>
      </w:r>
      <w:r w:rsidR="00ED22A5">
        <w:rPr>
          <w:rFonts w:ascii="Sakkal Majalla" w:hAnsi="Sakkal Majalla" w:cs="Sakkal Majalla" w:hint="cs"/>
          <w:sz w:val="32"/>
          <w:szCs w:val="32"/>
          <w:rtl/>
        </w:rPr>
        <w:t>، ٢٠١٩).</w:t>
      </w:r>
    </w:p>
    <w:p w14:paraId="3C4C5970" w14:textId="2CC1FFCE" w:rsidR="00E2020D" w:rsidRDefault="00E2020D" w:rsidP="001E75D3">
      <w:pPr>
        <w:rPr>
          <w:rFonts w:ascii="Sakkal Majalla" w:hAnsi="Sakkal Majalla" w:cs="Sakkal Majalla"/>
          <w:sz w:val="32"/>
          <w:szCs w:val="32"/>
          <w:rtl/>
        </w:rPr>
      </w:pPr>
      <w:r>
        <w:rPr>
          <w:rFonts w:ascii="Sakkal Majalla" w:hAnsi="Sakkal Majalla" w:cs="Sakkal Majalla" w:hint="cs"/>
          <w:sz w:val="32"/>
          <w:szCs w:val="32"/>
          <w:rtl/>
        </w:rPr>
        <w:t xml:space="preserve"> 3. تعزيز التعلم المستمر</w:t>
      </w:r>
    </w:p>
    <w:p w14:paraId="580FE3BF" w14:textId="58B71939" w:rsidR="00E2020D" w:rsidRDefault="00E2020D" w:rsidP="001E75D3">
      <w:pPr>
        <w:rPr>
          <w:rFonts w:ascii="Sakkal Majalla" w:hAnsi="Sakkal Majalla" w:cs="Sakkal Majalla"/>
          <w:sz w:val="32"/>
          <w:szCs w:val="32"/>
          <w:rtl/>
        </w:rPr>
      </w:pPr>
      <w:r>
        <w:rPr>
          <w:rFonts w:ascii="Sakkal Majalla" w:hAnsi="Sakkal Majalla" w:cs="Sakkal Majalla" w:hint="cs"/>
          <w:sz w:val="32"/>
          <w:szCs w:val="32"/>
          <w:rtl/>
        </w:rPr>
        <w:t xml:space="preserve">   - مراجعة الأداء</w:t>
      </w:r>
      <w:r w:rsidR="00434578">
        <w:rPr>
          <w:rFonts w:ascii="Sakkal Majalla" w:hAnsi="Sakkal Majalla" w:cs="Sakkal Majalla" w:hint="cs"/>
          <w:sz w:val="32"/>
          <w:szCs w:val="32"/>
          <w:rtl/>
        </w:rPr>
        <w:t>:</w:t>
      </w:r>
      <w:r>
        <w:rPr>
          <w:rFonts w:ascii="Sakkal Majalla" w:hAnsi="Sakkal Majalla" w:cs="Sakkal Majalla" w:hint="cs"/>
          <w:sz w:val="32"/>
          <w:szCs w:val="32"/>
          <w:rtl/>
        </w:rPr>
        <w:t xml:space="preserve"> يوفر التقييم الدوري فرصة لمراجعة الأداء وتحديد المجالات التي تحتاج إلى تحسين. يشجع ذلك على التعلم المستمر والتكيف مع التغيرات.</w:t>
      </w:r>
    </w:p>
    <w:p w14:paraId="74A0E9DB" w14:textId="16C1956B" w:rsidR="00E2020D" w:rsidRDefault="00E2020D" w:rsidP="001E75D3">
      <w:pPr>
        <w:rPr>
          <w:rFonts w:ascii="Sakkal Majalla" w:hAnsi="Sakkal Majalla" w:cs="Sakkal Majalla"/>
          <w:sz w:val="32"/>
          <w:szCs w:val="32"/>
          <w:rtl/>
        </w:rPr>
      </w:pPr>
      <w:r>
        <w:rPr>
          <w:rFonts w:ascii="Sakkal Majalla" w:hAnsi="Sakkal Majalla" w:cs="Sakkal Majalla" w:hint="cs"/>
          <w:sz w:val="32"/>
          <w:szCs w:val="32"/>
          <w:rtl/>
        </w:rPr>
        <w:t xml:space="preserve">   - تبادل المعرفة</w:t>
      </w:r>
      <w:r w:rsidR="00434578">
        <w:rPr>
          <w:rFonts w:ascii="Sakkal Majalla" w:hAnsi="Sakkal Majalla" w:cs="Sakkal Majalla" w:hint="cs"/>
          <w:sz w:val="32"/>
          <w:szCs w:val="32"/>
          <w:rtl/>
        </w:rPr>
        <w:t>:</w:t>
      </w:r>
      <w:r>
        <w:rPr>
          <w:rFonts w:ascii="Sakkal Majalla" w:hAnsi="Sakkal Majalla" w:cs="Sakkal Majalla" w:hint="cs"/>
          <w:sz w:val="32"/>
          <w:szCs w:val="32"/>
          <w:rtl/>
        </w:rPr>
        <w:t xml:space="preserve"> يمكن أن يؤدي التقييم الدوري إلى تبادل المعرفة بين الفرق المختلفة، مما يعزز الابتكار والتحسين المستمر.</w:t>
      </w:r>
    </w:p>
    <w:p w14:paraId="7970D3C7" w14:textId="43DF902F" w:rsidR="00E2020D" w:rsidRDefault="00E2020D" w:rsidP="001E75D3">
      <w:pPr>
        <w:rPr>
          <w:rFonts w:ascii="Sakkal Majalla" w:hAnsi="Sakkal Majalla" w:cs="Sakkal Majalla"/>
          <w:sz w:val="32"/>
          <w:szCs w:val="32"/>
          <w:rtl/>
        </w:rPr>
      </w:pPr>
      <w:r>
        <w:rPr>
          <w:rFonts w:ascii="Sakkal Majalla" w:hAnsi="Sakkal Majalla" w:cs="Sakkal Majalla" w:hint="cs"/>
          <w:sz w:val="32"/>
          <w:szCs w:val="32"/>
          <w:rtl/>
        </w:rPr>
        <w:t xml:space="preserve"> 4. تحسين العلاقات الداخلية</w:t>
      </w:r>
    </w:p>
    <w:p w14:paraId="78797B5E" w14:textId="52CEBEAA" w:rsidR="00E2020D" w:rsidRDefault="00E2020D" w:rsidP="001E75D3">
      <w:pPr>
        <w:rPr>
          <w:rFonts w:ascii="Sakkal Majalla" w:hAnsi="Sakkal Majalla" w:cs="Sakkal Majalla"/>
          <w:sz w:val="32"/>
          <w:szCs w:val="32"/>
          <w:rtl/>
        </w:rPr>
      </w:pPr>
      <w:r>
        <w:rPr>
          <w:rFonts w:ascii="Sakkal Majalla" w:hAnsi="Sakkal Majalla" w:cs="Sakkal Majalla" w:hint="cs"/>
          <w:sz w:val="32"/>
          <w:szCs w:val="32"/>
          <w:rtl/>
        </w:rPr>
        <w:t xml:space="preserve">   - بناء الثقة</w:t>
      </w:r>
      <w:r w:rsidR="00434578">
        <w:rPr>
          <w:rFonts w:ascii="Sakkal Majalla" w:hAnsi="Sakkal Majalla" w:cs="Sakkal Majalla" w:hint="cs"/>
          <w:sz w:val="32"/>
          <w:szCs w:val="32"/>
          <w:rtl/>
        </w:rPr>
        <w:t>:</w:t>
      </w:r>
      <w:r>
        <w:rPr>
          <w:rFonts w:ascii="Sakkal Majalla" w:hAnsi="Sakkal Majalla" w:cs="Sakkal Majalla" w:hint="cs"/>
          <w:sz w:val="32"/>
          <w:szCs w:val="32"/>
          <w:rtl/>
        </w:rPr>
        <w:t xml:space="preserve"> من خلال التقييم الدوري، يمكن تعزيز العلاقات بين الفرق المختلفة داخل المنظمة. عندما يتم التعامل مع المخاطر بشكل جماعي، يشعر الجميع بأنهم جزء من الحل.</w:t>
      </w:r>
    </w:p>
    <w:p w14:paraId="677EAB93" w14:textId="50253245" w:rsidR="00E2020D" w:rsidRDefault="00E2020D" w:rsidP="001E75D3">
      <w:pPr>
        <w:rPr>
          <w:rFonts w:ascii="Sakkal Majalla" w:hAnsi="Sakkal Majalla" w:cs="Sakkal Majalla"/>
          <w:sz w:val="32"/>
          <w:szCs w:val="32"/>
          <w:rtl/>
        </w:rPr>
      </w:pPr>
      <w:r>
        <w:rPr>
          <w:rFonts w:ascii="Sakkal Majalla" w:hAnsi="Sakkal Majalla" w:cs="Sakkal Majalla" w:hint="cs"/>
          <w:sz w:val="32"/>
          <w:szCs w:val="32"/>
          <w:rtl/>
        </w:rPr>
        <w:t xml:space="preserve">   - تعزيز التعاون</w:t>
      </w:r>
      <w:r w:rsidR="00434578">
        <w:rPr>
          <w:rFonts w:ascii="Sakkal Majalla" w:hAnsi="Sakkal Majalla" w:cs="Sakkal Majalla" w:hint="cs"/>
          <w:sz w:val="32"/>
          <w:szCs w:val="32"/>
          <w:rtl/>
        </w:rPr>
        <w:t>:</w:t>
      </w:r>
      <w:r>
        <w:rPr>
          <w:rFonts w:ascii="Sakkal Majalla" w:hAnsi="Sakkal Majalla" w:cs="Sakkal Majalla" w:hint="cs"/>
          <w:sz w:val="32"/>
          <w:szCs w:val="32"/>
          <w:rtl/>
        </w:rPr>
        <w:t xml:space="preserve"> يشجع التقييم الدوري على التعاون بين الأقسام المختلفة، مما يسهم في تحقيق أهداف المنظمة بشكل أكثر فعالية.</w:t>
      </w:r>
    </w:p>
    <w:p w14:paraId="019B8806" w14:textId="28C6CC50" w:rsidR="00E2020D" w:rsidRDefault="00E2020D" w:rsidP="001E75D3">
      <w:pPr>
        <w:rPr>
          <w:rFonts w:ascii="Sakkal Majalla" w:hAnsi="Sakkal Majalla" w:cs="Sakkal Majalla"/>
          <w:sz w:val="32"/>
          <w:szCs w:val="32"/>
          <w:rtl/>
        </w:rPr>
      </w:pPr>
      <w:r>
        <w:rPr>
          <w:rFonts w:ascii="Sakkal Majalla" w:hAnsi="Sakkal Majalla" w:cs="Sakkal Majalla" w:hint="cs"/>
          <w:sz w:val="32"/>
          <w:szCs w:val="32"/>
          <w:rtl/>
        </w:rPr>
        <w:t xml:space="preserve"> 5. تطوير القيم التنظيمية</w:t>
      </w:r>
    </w:p>
    <w:p w14:paraId="46BE0A80" w14:textId="29B4A6AB" w:rsidR="00E2020D" w:rsidRDefault="00E2020D" w:rsidP="001E75D3">
      <w:pPr>
        <w:rPr>
          <w:rFonts w:ascii="Sakkal Majalla" w:hAnsi="Sakkal Majalla" w:cs="Sakkal Majalla"/>
          <w:sz w:val="32"/>
          <w:szCs w:val="32"/>
          <w:rtl/>
        </w:rPr>
      </w:pPr>
      <w:r>
        <w:rPr>
          <w:rFonts w:ascii="Sakkal Majalla" w:hAnsi="Sakkal Majalla" w:cs="Sakkal Majalla" w:hint="cs"/>
          <w:sz w:val="32"/>
          <w:szCs w:val="32"/>
          <w:rtl/>
        </w:rPr>
        <w:t xml:space="preserve">   - تعزيز القيم الإيجابية</w:t>
      </w:r>
      <w:r w:rsidR="00434578">
        <w:rPr>
          <w:rFonts w:ascii="Sakkal Majalla" w:hAnsi="Sakkal Majalla" w:cs="Sakkal Majalla" w:hint="cs"/>
          <w:sz w:val="32"/>
          <w:szCs w:val="32"/>
          <w:rtl/>
        </w:rPr>
        <w:t>:</w:t>
      </w:r>
      <w:r>
        <w:rPr>
          <w:rFonts w:ascii="Sakkal Majalla" w:hAnsi="Sakkal Majalla" w:cs="Sakkal Majalla" w:hint="cs"/>
          <w:sz w:val="32"/>
          <w:szCs w:val="32"/>
          <w:rtl/>
        </w:rPr>
        <w:t xml:space="preserve"> من خلال التقييم الدوري، يمكن تعزيز القيم الإيجابية مثل المسؤولية، الشفافية، والابتكار. تساهم هذه القيم في بناء ثقافة تنظيمية قوية.</w:t>
      </w:r>
    </w:p>
    <w:p w14:paraId="079AF1AB" w14:textId="5EE6E51A" w:rsidR="00E2020D" w:rsidRDefault="00E2020D" w:rsidP="00434578">
      <w:pPr>
        <w:rPr>
          <w:rFonts w:ascii="Sakkal Majalla" w:hAnsi="Sakkal Majalla" w:cs="Sakkal Majalla"/>
          <w:sz w:val="32"/>
          <w:szCs w:val="32"/>
          <w:rtl/>
        </w:rPr>
      </w:pPr>
      <w:r>
        <w:rPr>
          <w:rFonts w:ascii="Sakkal Majalla" w:hAnsi="Sakkal Majalla" w:cs="Sakkal Majalla" w:hint="cs"/>
          <w:sz w:val="32"/>
          <w:szCs w:val="32"/>
          <w:rtl/>
        </w:rPr>
        <w:t xml:space="preserve">   - استجابة للتغيرات</w:t>
      </w:r>
      <w:r w:rsidR="00434578">
        <w:rPr>
          <w:rFonts w:ascii="Sakkal Majalla" w:hAnsi="Sakkal Majalla" w:cs="Sakkal Majalla" w:hint="cs"/>
          <w:sz w:val="32"/>
          <w:szCs w:val="32"/>
          <w:rtl/>
        </w:rPr>
        <w:t>:</w:t>
      </w:r>
      <w:r>
        <w:rPr>
          <w:rFonts w:ascii="Sakkal Majalla" w:hAnsi="Sakkal Majalla" w:cs="Sakkal Majalla" w:hint="cs"/>
          <w:sz w:val="32"/>
          <w:szCs w:val="32"/>
          <w:rtl/>
        </w:rPr>
        <w:t xml:space="preserve"> يساعد التقييم الدوري في تعزيز القدرة على التكيف مع التغيرات في بيئة العمل، مما يعزز ثقافة الاستجابة السريعة </w:t>
      </w:r>
      <w:r w:rsidR="00704B4C">
        <w:rPr>
          <w:rFonts w:ascii="Sakkal Majalla" w:hAnsi="Sakkal Majalla" w:cs="Sakkal Majalla" w:hint="cs"/>
          <w:sz w:val="32"/>
          <w:szCs w:val="32"/>
          <w:rtl/>
        </w:rPr>
        <w:t>والمرونة. (صلاح</w:t>
      </w:r>
      <w:r w:rsidR="00770B16">
        <w:rPr>
          <w:rFonts w:ascii="Sakkal Majalla" w:hAnsi="Sakkal Majalla" w:cs="Sakkal Majalla" w:hint="cs"/>
          <w:sz w:val="32"/>
          <w:szCs w:val="32"/>
          <w:rtl/>
        </w:rPr>
        <w:t xml:space="preserve"> محمود، ٢٠٠٩).</w:t>
      </w:r>
    </w:p>
    <w:p w14:paraId="5E35D608" w14:textId="77777777" w:rsidR="00E2020D" w:rsidRDefault="00E2020D" w:rsidP="001E75D3">
      <w:pPr>
        <w:rPr>
          <w:rFonts w:ascii="Sakkal Majalla" w:hAnsi="Sakkal Majalla" w:cs="Sakkal Majalla"/>
          <w:sz w:val="32"/>
          <w:szCs w:val="32"/>
          <w:rtl/>
        </w:rPr>
      </w:pPr>
      <w:r>
        <w:rPr>
          <w:rFonts w:ascii="Sakkal Majalla" w:hAnsi="Sakkal Majalla" w:cs="Sakkal Majalla" w:hint="cs"/>
          <w:sz w:val="32"/>
          <w:szCs w:val="32"/>
          <w:rtl/>
        </w:rPr>
        <w:t>تعتبر أهمية التقييم الدوري في تعزيز الثقافة التنظيمية أمرًا حيويًا، حيث يسهم في بناء بيئة عمل إيجابية تشجع على التعلم، المشاركة، والتعاون. من خلال تعزيز الوعي بالمخاطر والشفافية، يمكن للمنظمات تحسين أدائها العام وتحقيق أهدافها بشكل أكثر فعالية.</w:t>
      </w:r>
    </w:p>
    <w:p w14:paraId="564AAA40" w14:textId="77777777" w:rsidR="00E63F50" w:rsidRDefault="00E63F50" w:rsidP="00664103">
      <w:pPr>
        <w:rPr>
          <w:rFonts w:ascii="Sakkal Majalla" w:hAnsi="Sakkal Majalla" w:cs="Sakkal Majalla"/>
          <w:b/>
          <w:bCs/>
          <w:sz w:val="32"/>
          <w:szCs w:val="32"/>
          <w:rtl/>
          <w:lang w:bidi="ar-EG"/>
        </w:rPr>
      </w:pPr>
    </w:p>
    <w:p w14:paraId="7DBFC3C8" w14:textId="77777777" w:rsidR="00E63F50" w:rsidRDefault="00E63F50" w:rsidP="00664103">
      <w:pPr>
        <w:rPr>
          <w:rFonts w:ascii="Sakkal Majalla" w:hAnsi="Sakkal Majalla" w:cs="Sakkal Majalla"/>
          <w:b/>
          <w:bCs/>
          <w:sz w:val="32"/>
          <w:szCs w:val="32"/>
          <w:rtl/>
          <w:lang w:bidi="ar-EG"/>
        </w:rPr>
      </w:pPr>
    </w:p>
    <w:p w14:paraId="25F8BE7B" w14:textId="77777777" w:rsidR="00E63F50" w:rsidRDefault="00E63F50" w:rsidP="00664103">
      <w:pPr>
        <w:rPr>
          <w:rFonts w:ascii="Sakkal Majalla" w:hAnsi="Sakkal Majalla" w:cs="Sakkal Majalla"/>
          <w:b/>
          <w:bCs/>
          <w:sz w:val="32"/>
          <w:szCs w:val="32"/>
          <w:rtl/>
          <w:lang w:bidi="ar-EG"/>
        </w:rPr>
      </w:pPr>
    </w:p>
    <w:p w14:paraId="4EE131F3" w14:textId="77777777" w:rsidR="00E63F50" w:rsidRDefault="00E63F50" w:rsidP="00664103">
      <w:pPr>
        <w:rPr>
          <w:rFonts w:ascii="Sakkal Majalla" w:hAnsi="Sakkal Majalla" w:cs="Sakkal Majalla"/>
          <w:b/>
          <w:bCs/>
          <w:sz w:val="32"/>
          <w:szCs w:val="32"/>
          <w:rtl/>
          <w:lang w:bidi="ar-EG"/>
        </w:rPr>
      </w:pPr>
    </w:p>
    <w:p w14:paraId="648247B2" w14:textId="545C6CF3" w:rsidR="00CC606F" w:rsidRDefault="00CC606F" w:rsidP="00CC606F">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الفصل الثالث </w:t>
      </w:r>
    </w:p>
    <w:p w14:paraId="56F480BC" w14:textId="415238A8" w:rsidR="00CC606F" w:rsidRDefault="00E842A2" w:rsidP="00CC606F">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الإطار العملي للدراسة </w:t>
      </w:r>
      <w:r w:rsidR="00704B4C">
        <w:rPr>
          <w:rFonts w:ascii="Sakkal Majalla" w:hAnsi="Sakkal Majalla" w:cs="Sakkal Majalla" w:hint="cs"/>
          <w:b/>
          <w:bCs/>
          <w:sz w:val="32"/>
          <w:szCs w:val="32"/>
          <w:rtl/>
          <w:lang w:bidi="ar-EG"/>
        </w:rPr>
        <w:t>(التحليل</w:t>
      </w:r>
      <w:r>
        <w:rPr>
          <w:rFonts w:ascii="Sakkal Majalla" w:hAnsi="Sakkal Majalla" w:cs="Sakkal Majalla" w:hint="cs"/>
          <w:b/>
          <w:bCs/>
          <w:sz w:val="32"/>
          <w:szCs w:val="32"/>
          <w:rtl/>
          <w:lang w:bidi="ar-EG"/>
        </w:rPr>
        <w:t xml:space="preserve"> الاحصائي).</w:t>
      </w:r>
    </w:p>
    <w:p w14:paraId="3E323A17" w14:textId="52B04202" w:rsidR="00664103" w:rsidRPr="00664103" w:rsidRDefault="00664103" w:rsidP="00664103">
      <w:pPr>
        <w:rPr>
          <w:rFonts w:ascii="Sakkal Majalla" w:hAnsi="Sakkal Majalla" w:cs="Sakkal Majalla"/>
          <w:b/>
          <w:bCs/>
          <w:sz w:val="32"/>
          <w:szCs w:val="32"/>
          <w:rtl/>
          <w:lang w:bidi="ar-EG"/>
        </w:rPr>
      </w:pPr>
      <w:r w:rsidRPr="00664103">
        <w:rPr>
          <w:rFonts w:ascii="Sakkal Majalla" w:hAnsi="Sakkal Majalla" w:cs="Sakkal Majalla" w:hint="cs"/>
          <w:b/>
          <w:bCs/>
          <w:sz w:val="32"/>
          <w:szCs w:val="32"/>
          <w:rtl/>
          <w:lang w:bidi="ar-EG"/>
        </w:rPr>
        <w:t>اختبار صدق وثبات أداة القياس:</w:t>
      </w:r>
    </w:p>
    <w:p w14:paraId="0B7556BF" w14:textId="50B5FAD3" w:rsidR="00664103" w:rsidRPr="00664103" w:rsidRDefault="00664103" w:rsidP="00E63F50">
      <w:pPr>
        <w:rPr>
          <w:rFonts w:ascii="Sakkal Majalla" w:hAnsi="Sakkal Majalla" w:cs="Sakkal Majalla"/>
          <w:sz w:val="32"/>
          <w:szCs w:val="32"/>
        </w:rPr>
      </w:pPr>
      <w:r w:rsidRPr="00664103">
        <w:rPr>
          <w:rFonts w:ascii="Sakkal Majalla" w:hAnsi="Sakkal Majalla" w:cs="Sakkal Majalla" w:hint="cs"/>
          <w:sz w:val="32"/>
          <w:szCs w:val="32"/>
          <w:rtl/>
          <w:lang w:bidi="ar-EG"/>
        </w:rPr>
        <w:t xml:space="preserve">بينت نتائج اختبار ثبات أداة القياس باستخدام معامل ألفا كرونباخ إلى أن قيمة المعامل ألفا= 0.98 مما يوضح </w:t>
      </w:r>
      <w:r w:rsidRPr="00664103">
        <w:rPr>
          <w:rFonts w:ascii="Sakkal Majalla" w:hAnsi="Sakkal Majalla" w:cs="Sakkal Majalla"/>
          <w:sz w:val="32"/>
          <w:szCs w:val="32"/>
          <w:rtl/>
        </w:rPr>
        <w:t>أن أداة القياس تتمتع بثبات داخلي ممتاز، مما يعزز من موثوقية النتائج التي تم الحصول عليها باستخدام هذه الأداة.</w:t>
      </w:r>
    </w:p>
    <w:p w14:paraId="2F8D86E6" w14:textId="77777777" w:rsidR="00664103" w:rsidRPr="00664103" w:rsidRDefault="00664103" w:rsidP="00664103">
      <w:pPr>
        <w:rPr>
          <w:rFonts w:ascii="Sakkal Majalla" w:hAnsi="Sakkal Majalla" w:cs="Sakkal Majalla"/>
          <w:b/>
          <w:bCs/>
          <w:sz w:val="32"/>
          <w:szCs w:val="32"/>
          <w:rtl/>
        </w:rPr>
      </w:pPr>
      <w:r w:rsidRPr="00664103">
        <w:rPr>
          <w:rFonts w:ascii="Sakkal Majalla" w:hAnsi="Sakkal Majalla" w:cs="Sakkal Majalla" w:hint="cs"/>
          <w:b/>
          <w:bCs/>
          <w:sz w:val="32"/>
          <w:szCs w:val="32"/>
          <w:rtl/>
        </w:rPr>
        <w:t>البيانات الشخصية للمشاركين في الدراسة:</w:t>
      </w:r>
    </w:p>
    <w:p w14:paraId="637CF128" w14:textId="77777777" w:rsidR="00664103" w:rsidRPr="00664103" w:rsidRDefault="00664103" w:rsidP="00664103">
      <w:pPr>
        <w:rPr>
          <w:rFonts w:ascii="Sakkal Majalla" w:hAnsi="Sakkal Majalla" w:cs="Sakkal Majalla"/>
          <w:sz w:val="32"/>
          <w:szCs w:val="32"/>
          <w:rtl/>
        </w:rPr>
      </w:pPr>
      <w:r w:rsidRPr="00664103">
        <w:rPr>
          <w:rFonts w:ascii="Sakkal Majalla" w:hAnsi="Sakkal Majalla" w:cs="Sakkal Majalla" w:hint="cs"/>
          <w:sz w:val="32"/>
          <w:szCs w:val="32"/>
          <w:rtl/>
        </w:rPr>
        <w:t>تشير النتائج في الجدول (1) إلى البيانات الشخصية للمشاركين في الاستبانة الخاص</w:t>
      </w:r>
      <w:r w:rsidRPr="00664103">
        <w:rPr>
          <w:rFonts w:ascii="Sakkal Majalla" w:hAnsi="Sakkal Majalla" w:cs="Sakkal Majalla" w:hint="cs"/>
          <w:sz w:val="32"/>
          <w:szCs w:val="32"/>
          <w:rtl/>
          <w:lang w:bidi="ar-EG"/>
        </w:rPr>
        <w:t>ة</w:t>
      </w:r>
      <w:r w:rsidRPr="00664103">
        <w:rPr>
          <w:rFonts w:ascii="Sakkal Majalla" w:hAnsi="Sakkal Majalla" w:cs="Sakkal Majalla" w:hint="cs"/>
          <w:sz w:val="32"/>
          <w:szCs w:val="32"/>
          <w:rtl/>
        </w:rPr>
        <w:t xml:space="preserve"> بالدراسة الحالية، حيث كانت النتائج كما يلي:</w:t>
      </w:r>
    </w:p>
    <w:p w14:paraId="4B3C6FEF"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الجنس أو النوع</w:t>
      </w:r>
      <w:r w:rsidRPr="00664103">
        <w:rPr>
          <w:rFonts w:ascii="Sakkal Majalla" w:hAnsi="Sakkal Majalla" w:cs="Sakkal Majalla"/>
          <w:b/>
          <w:bCs/>
          <w:sz w:val="32"/>
          <w:szCs w:val="32"/>
        </w:rPr>
        <w:t>:</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 xml:space="preserve">يتوزع المشاركون في </w:t>
      </w:r>
      <w:r w:rsidRPr="00664103">
        <w:rPr>
          <w:rFonts w:ascii="Sakkal Majalla" w:hAnsi="Sakkal Majalla" w:cs="Sakkal Majalla" w:hint="cs"/>
          <w:sz w:val="32"/>
          <w:szCs w:val="32"/>
          <w:rtl/>
        </w:rPr>
        <w:t>الاستبانة</w:t>
      </w:r>
      <w:r w:rsidRPr="00664103">
        <w:rPr>
          <w:rFonts w:ascii="Sakkal Majalla" w:hAnsi="Sakkal Majalla" w:cs="Sakkal Majalla"/>
          <w:sz w:val="32"/>
          <w:szCs w:val="32"/>
          <w:rtl/>
        </w:rPr>
        <w:t xml:space="preserve"> بالتساوي بين الذكور والإناث، حيث يشكل كل منهما 50% من العينة الكلية البالغة 200 شخص. هذا التوازن يعكس تنوعًا جيدًا في الآراء والخبرات بين الجنسين</w:t>
      </w:r>
      <w:r w:rsidRPr="00664103">
        <w:rPr>
          <w:rFonts w:ascii="Sakkal Majalla" w:hAnsi="Sakkal Majalla" w:cs="Sakkal Majalla"/>
          <w:sz w:val="32"/>
          <w:szCs w:val="32"/>
        </w:rPr>
        <w:t>.</w:t>
      </w:r>
    </w:p>
    <w:p w14:paraId="689F0CF2"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العمر</w:t>
      </w:r>
      <w:r w:rsidRPr="00664103">
        <w:rPr>
          <w:rFonts w:ascii="Sakkal Majalla" w:hAnsi="Sakkal Majalla" w:cs="Sakkal Majalla"/>
          <w:b/>
          <w:bCs/>
          <w:sz w:val="32"/>
          <w:szCs w:val="32"/>
        </w:rPr>
        <w:t>:</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تتراوح أعمار المشاركين بين فئات عمرية مختلفة، حيث أن 11% منهم تقل أعمارهم عن 30 سنة، و22% تتراوح أعمارهم بين 30 و40 سنة. الفئة الأكبر هي من تتراوح أعمارهم بين 40 و50 سنة بنسبة 37%، بينما يشكل المشاركون الذين تزيد أعمارهم عن 50 سنة نسبة 30%. هذا التنوع العمري يضمن تمثيلًا واسعًا لوجهات النظر المختلفة</w:t>
      </w:r>
      <w:r w:rsidRPr="00664103">
        <w:rPr>
          <w:rFonts w:ascii="Sakkal Majalla" w:hAnsi="Sakkal Majalla" w:cs="Sakkal Majalla"/>
          <w:sz w:val="32"/>
          <w:szCs w:val="32"/>
        </w:rPr>
        <w:t>.</w:t>
      </w:r>
    </w:p>
    <w:p w14:paraId="38C09A0C"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الحالة الاجتماعية</w:t>
      </w:r>
      <w:r w:rsidRPr="00664103">
        <w:rPr>
          <w:rFonts w:ascii="Sakkal Majalla" w:hAnsi="Sakkal Majalla" w:cs="Sakkal Majalla"/>
          <w:b/>
          <w:bCs/>
          <w:sz w:val="32"/>
          <w:szCs w:val="32"/>
        </w:rPr>
        <w:t>:</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تشير البيانات إلى أن 40% من المشاركين غير متزوجين، بينما 60% منهم متزوجون. هذا التوزيع يعكس تنوعًا في الخلفيات الاجتماعية والعائلية للمشاركين</w:t>
      </w:r>
      <w:r w:rsidRPr="00664103">
        <w:rPr>
          <w:rFonts w:ascii="Sakkal Majalla" w:hAnsi="Sakkal Majalla" w:cs="Sakkal Majalla"/>
          <w:sz w:val="32"/>
          <w:szCs w:val="32"/>
        </w:rPr>
        <w:t>.</w:t>
      </w:r>
    </w:p>
    <w:p w14:paraId="4FE29B0C"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المستوى الوظيفي</w:t>
      </w:r>
      <w:r w:rsidRPr="00664103">
        <w:rPr>
          <w:rFonts w:ascii="Sakkal Majalla" w:hAnsi="Sakkal Majalla" w:cs="Sakkal Majalla"/>
          <w:b/>
          <w:bCs/>
          <w:sz w:val="32"/>
          <w:szCs w:val="32"/>
        </w:rPr>
        <w:t>:</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يتوزع المشاركون على مستويات وظيفية مختلفة، حيث يشكل المديرون ومساعدو المديرين ورؤساء الأقسام نسبة متساوية تبلغ 20% لكل منهم. بينما يشكل الموظفون نسبة 40% من العينة، مما يعكس تنوعًا في الخبرات والمسؤوليات الوظيفية</w:t>
      </w:r>
      <w:r w:rsidRPr="00664103">
        <w:rPr>
          <w:rFonts w:ascii="Sakkal Majalla" w:hAnsi="Sakkal Majalla" w:cs="Sakkal Majalla"/>
          <w:sz w:val="32"/>
          <w:szCs w:val="32"/>
        </w:rPr>
        <w:t>.</w:t>
      </w:r>
    </w:p>
    <w:p w14:paraId="4362E949"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lastRenderedPageBreak/>
        <w:t>متوسط سنوات الخبرة</w:t>
      </w:r>
      <w:r w:rsidRPr="00664103">
        <w:rPr>
          <w:rFonts w:ascii="Sakkal Majalla" w:hAnsi="Sakkal Majalla" w:cs="Sakkal Majalla"/>
          <w:b/>
          <w:bCs/>
          <w:sz w:val="32"/>
          <w:szCs w:val="32"/>
        </w:rPr>
        <w:t>:</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تتفاوت سنوات الخبرة بين المشاركين، حيث أن 22% منهم لديهم أقل من 5 سنوات من الخبرة، و37% لديهم من 5 إلى أقل من 10 سنوات. بينما 30% لديهم من 10 إلى أقل من 15 سنة من الخبرة، و11% لديهم 15 سنة أو أكثر. هذا التنوع في سنوات الخبرة يضيف عمقًا إلى التحليل</w:t>
      </w:r>
      <w:r w:rsidRPr="00664103">
        <w:rPr>
          <w:rFonts w:ascii="Sakkal Majalla" w:hAnsi="Sakkal Majalla" w:cs="Sakkal Majalla"/>
          <w:sz w:val="32"/>
          <w:szCs w:val="32"/>
        </w:rPr>
        <w:t>.</w:t>
      </w:r>
    </w:p>
    <w:p w14:paraId="449C6BC3"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المؤهل العلمي</w:t>
      </w:r>
      <w:r w:rsidRPr="00664103">
        <w:rPr>
          <w:rFonts w:ascii="Sakkal Majalla" w:hAnsi="Sakkal Majalla" w:cs="Sakkal Majalla"/>
          <w:b/>
          <w:bCs/>
          <w:sz w:val="32"/>
          <w:szCs w:val="32"/>
        </w:rPr>
        <w:t>:</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تشير البيانات إلى أن 3% فقط من المشاركين لديهم مؤهل ثانوية فأقل، بينما 21% لديهم دبلوم. النسبة الأكبر هي لحاملي البكالوريوس بنسبة 40%، يليهم حاملو الدراسات العليا بنسبة 36%. هذا يعكس مستوى تعليمي مرتفع بين المشاركين</w:t>
      </w:r>
      <w:r w:rsidRPr="00664103">
        <w:rPr>
          <w:rFonts w:ascii="Sakkal Majalla" w:hAnsi="Sakkal Majalla" w:cs="Sakkal Majalla"/>
          <w:sz w:val="32"/>
          <w:szCs w:val="32"/>
        </w:rPr>
        <w:t>.</w:t>
      </w:r>
    </w:p>
    <w:p w14:paraId="3FDEF44D" w14:textId="77777777" w:rsidR="00664103" w:rsidRPr="00664103" w:rsidRDefault="00664103" w:rsidP="00664103">
      <w:pPr>
        <w:rPr>
          <w:rFonts w:ascii="Sakkal Majalla" w:hAnsi="Sakkal Majalla" w:cs="Sakkal Majalla"/>
          <w:sz w:val="32"/>
          <w:szCs w:val="32"/>
          <w:rtl/>
        </w:rPr>
      </w:pPr>
      <w:r w:rsidRPr="00664103">
        <w:rPr>
          <w:rFonts w:ascii="Sakkal Majalla" w:hAnsi="Sakkal Majalla" w:cs="Sakkal Majalla"/>
          <w:b/>
          <w:bCs/>
          <w:sz w:val="32"/>
          <w:szCs w:val="32"/>
          <w:rtl/>
        </w:rPr>
        <w:t>الدورات والخبرات العلمية</w:t>
      </w:r>
      <w:r w:rsidRPr="00664103">
        <w:rPr>
          <w:rFonts w:ascii="Sakkal Majalla" w:hAnsi="Sakkal Majalla" w:cs="Sakkal Majalla"/>
          <w:b/>
          <w:bCs/>
          <w:sz w:val="32"/>
          <w:szCs w:val="32"/>
        </w:rPr>
        <w:t>:</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أخيرًا، فيما يتعلق بالدورات والخبرات العلمية، فإن 49% من المشاركين لديهم أقل من 5 دورات، و48% لديهم من 5 إلى أقل من 10 دورات. بينما 3% فقط لديهم 10 دورات أو أكثر. هذا يشير إلى أن غالبية المشاركين لديهم مستوى جيد من التدريب والتطوير المهني</w:t>
      </w:r>
      <w:r w:rsidRPr="00664103">
        <w:rPr>
          <w:rFonts w:ascii="Sakkal Majalla" w:hAnsi="Sakkal Majalla" w:cs="Sakkal Majalla"/>
          <w:sz w:val="32"/>
          <w:szCs w:val="32"/>
        </w:rPr>
        <w:t>.</w:t>
      </w:r>
    </w:p>
    <w:p w14:paraId="674F0D5B" w14:textId="77777777" w:rsidR="00664103" w:rsidRPr="00664103" w:rsidRDefault="00664103" w:rsidP="00664103">
      <w:pPr>
        <w:rPr>
          <w:rFonts w:ascii="Sakkal Majalla" w:hAnsi="Sakkal Majalla" w:cs="Sakkal Majalla"/>
          <w:sz w:val="32"/>
          <w:szCs w:val="32"/>
          <w:rtl/>
        </w:rPr>
      </w:pPr>
      <w:r w:rsidRPr="00664103">
        <w:rPr>
          <w:rFonts w:ascii="Sakkal Majalla" w:hAnsi="Sakkal Majalla" w:cs="Sakkal Majalla"/>
          <w:b/>
          <w:bCs/>
          <w:sz w:val="32"/>
          <w:szCs w:val="32"/>
          <w:rtl/>
          <w:lang w:bidi="ar-EG"/>
        </w:rPr>
        <w:br w:type="page"/>
      </w:r>
    </w:p>
    <w:p w14:paraId="5EC03EAA" w14:textId="77777777" w:rsidR="00664103" w:rsidRPr="00664103" w:rsidRDefault="00664103" w:rsidP="00664103">
      <w:pPr>
        <w:rPr>
          <w:rFonts w:ascii="Sakkal Majalla" w:hAnsi="Sakkal Majalla" w:cs="Sakkal Majalla"/>
          <w:b/>
          <w:bCs/>
          <w:sz w:val="32"/>
          <w:szCs w:val="32"/>
          <w:rtl/>
          <w:lang w:bidi="ar-EG"/>
        </w:rPr>
      </w:pPr>
      <w:r w:rsidRPr="00664103">
        <w:rPr>
          <w:rFonts w:ascii="Sakkal Majalla" w:hAnsi="Sakkal Majalla" w:cs="Sakkal Majalla" w:hint="cs"/>
          <w:b/>
          <w:bCs/>
          <w:sz w:val="32"/>
          <w:szCs w:val="32"/>
          <w:rtl/>
          <w:lang w:bidi="ar-EG"/>
        </w:rPr>
        <w:lastRenderedPageBreak/>
        <w:t>جدول (1): البيانات الشخصية للمشاركين في الاستبيان</w:t>
      </w:r>
    </w:p>
    <w:tbl>
      <w:tblPr>
        <w:tblStyle w:val="4-1"/>
        <w:bidiVisual/>
        <w:tblW w:w="0" w:type="auto"/>
        <w:tblInd w:w="25" w:type="dxa"/>
        <w:tblLook w:val="04A0" w:firstRow="1" w:lastRow="0" w:firstColumn="1" w:lastColumn="0" w:noHBand="0" w:noVBand="1"/>
      </w:tblPr>
      <w:tblGrid>
        <w:gridCol w:w="4382"/>
        <w:gridCol w:w="2203"/>
        <w:gridCol w:w="2212"/>
      </w:tblGrid>
      <w:tr w:rsidR="00664103" w:rsidRPr="00664103" w14:paraId="107CA0D2" w14:textId="77777777" w:rsidTr="006F3564">
        <w:trPr>
          <w:cnfStyle w:val="100000000000" w:firstRow="1" w:lastRow="0" w:firstColumn="0" w:lastColumn="0" w:oddVBand="0" w:evenVBand="0" w:oddHBand="0"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Merge w:val="restart"/>
            <w:vAlign w:val="center"/>
          </w:tcPr>
          <w:p w14:paraId="1030DB19"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البيانات الشخصية</w:t>
            </w:r>
          </w:p>
        </w:tc>
        <w:tc>
          <w:tcPr>
            <w:tcW w:w="4667" w:type="dxa"/>
            <w:gridSpan w:val="2"/>
            <w:vAlign w:val="center"/>
          </w:tcPr>
          <w:p w14:paraId="3D5211AB" w14:textId="77777777" w:rsidR="00664103" w:rsidRPr="00664103" w:rsidRDefault="00664103" w:rsidP="00664103">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العدد الكلي 200</w:t>
            </w:r>
          </w:p>
        </w:tc>
      </w:tr>
      <w:tr w:rsidR="00664103" w:rsidRPr="00664103" w14:paraId="07809B48" w14:textId="77777777" w:rsidTr="006F3564">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Merge/>
            <w:vAlign w:val="center"/>
          </w:tcPr>
          <w:p w14:paraId="183247A6" w14:textId="77777777" w:rsidR="00664103" w:rsidRPr="00664103" w:rsidRDefault="00664103" w:rsidP="00664103">
            <w:pPr>
              <w:spacing w:after="160" w:line="259" w:lineRule="auto"/>
              <w:rPr>
                <w:rFonts w:ascii="Sakkal Majalla" w:hAnsi="Sakkal Majalla" w:cs="Sakkal Majalla"/>
                <w:sz w:val="32"/>
                <w:szCs w:val="32"/>
                <w:rtl/>
                <w:lang w:bidi="ar-EG"/>
              </w:rPr>
            </w:pPr>
          </w:p>
        </w:tc>
        <w:tc>
          <w:tcPr>
            <w:tcW w:w="2333" w:type="dxa"/>
            <w:vAlign w:val="center"/>
          </w:tcPr>
          <w:p w14:paraId="5BF356FD"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العدد</w:t>
            </w:r>
          </w:p>
        </w:tc>
        <w:tc>
          <w:tcPr>
            <w:tcW w:w="2334" w:type="dxa"/>
            <w:vAlign w:val="center"/>
          </w:tcPr>
          <w:p w14:paraId="215CFDC8"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النسبة المئوية</w:t>
            </w:r>
          </w:p>
        </w:tc>
      </w:tr>
      <w:tr w:rsidR="00664103" w:rsidRPr="00664103" w14:paraId="68CFA99A" w14:textId="77777777" w:rsidTr="006F3564">
        <w:trPr>
          <w:trHeight w:val="192"/>
        </w:trPr>
        <w:tc>
          <w:tcPr>
            <w:cnfStyle w:val="001000000000" w:firstRow="0" w:lastRow="0" w:firstColumn="1" w:lastColumn="0" w:oddVBand="0" w:evenVBand="0" w:oddHBand="0" w:evenHBand="0" w:firstRowFirstColumn="0" w:firstRowLastColumn="0" w:lastRowFirstColumn="0" w:lastRowLastColumn="0"/>
            <w:tcW w:w="9330" w:type="dxa"/>
            <w:gridSpan w:val="3"/>
            <w:vAlign w:val="center"/>
          </w:tcPr>
          <w:p w14:paraId="6BD1C06B"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الجنس أو النوع</w:t>
            </w:r>
          </w:p>
        </w:tc>
      </w:tr>
      <w:tr w:rsidR="00664103" w:rsidRPr="00664103" w14:paraId="63292C6E" w14:textId="77777777" w:rsidTr="006F3564">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01AA65F8"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ذكر</w:t>
            </w:r>
          </w:p>
        </w:tc>
        <w:tc>
          <w:tcPr>
            <w:tcW w:w="2333" w:type="dxa"/>
            <w:vAlign w:val="center"/>
          </w:tcPr>
          <w:p w14:paraId="01169997"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100</w:t>
            </w:r>
          </w:p>
        </w:tc>
        <w:tc>
          <w:tcPr>
            <w:tcW w:w="2334" w:type="dxa"/>
            <w:vAlign w:val="center"/>
          </w:tcPr>
          <w:p w14:paraId="5B0ED5B3"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50</w:t>
            </w:r>
          </w:p>
        </w:tc>
      </w:tr>
      <w:tr w:rsidR="00664103" w:rsidRPr="00664103" w14:paraId="42DFE5F8" w14:textId="77777777" w:rsidTr="006F3564">
        <w:trPr>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3D9A6116"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أنثى</w:t>
            </w:r>
          </w:p>
        </w:tc>
        <w:tc>
          <w:tcPr>
            <w:tcW w:w="2333" w:type="dxa"/>
            <w:vAlign w:val="center"/>
          </w:tcPr>
          <w:p w14:paraId="668B5CC3"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100</w:t>
            </w:r>
          </w:p>
        </w:tc>
        <w:tc>
          <w:tcPr>
            <w:tcW w:w="2334" w:type="dxa"/>
            <w:vAlign w:val="center"/>
          </w:tcPr>
          <w:p w14:paraId="0B728188"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50</w:t>
            </w:r>
          </w:p>
        </w:tc>
      </w:tr>
      <w:tr w:rsidR="00664103" w:rsidRPr="00664103" w14:paraId="111F8CB5" w14:textId="77777777" w:rsidTr="006F3564">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9330" w:type="dxa"/>
            <w:gridSpan w:val="3"/>
            <w:vAlign w:val="center"/>
          </w:tcPr>
          <w:p w14:paraId="22863157"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العمر</w:t>
            </w:r>
          </w:p>
        </w:tc>
      </w:tr>
      <w:tr w:rsidR="00664103" w:rsidRPr="00664103" w14:paraId="78C005C2" w14:textId="77777777" w:rsidTr="006F3564">
        <w:trPr>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0265B4C7"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أقل من 30 سنة</w:t>
            </w:r>
          </w:p>
        </w:tc>
        <w:tc>
          <w:tcPr>
            <w:tcW w:w="2333" w:type="dxa"/>
            <w:vAlign w:val="center"/>
          </w:tcPr>
          <w:p w14:paraId="12D4F28A"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22</w:t>
            </w:r>
          </w:p>
        </w:tc>
        <w:tc>
          <w:tcPr>
            <w:tcW w:w="2334" w:type="dxa"/>
            <w:vAlign w:val="center"/>
          </w:tcPr>
          <w:p w14:paraId="0E694D1D"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11</w:t>
            </w:r>
          </w:p>
        </w:tc>
      </w:tr>
      <w:tr w:rsidR="00664103" w:rsidRPr="00664103" w14:paraId="2347E4B6" w14:textId="77777777" w:rsidTr="006F3564">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79A9D477"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من 30 إلى 40 سنة</w:t>
            </w:r>
          </w:p>
        </w:tc>
        <w:tc>
          <w:tcPr>
            <w:tcW w:w="2333" w:type="dxa"/>
            <w:vAlign w:val="center"/>
          </w:tcPr>
          <w:p w14:paraId="0348D624"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44</w:t>
            </w:r>
          </w:p>
        </w:tc>
        <w:tc>
          <w:tcPr>
            <w:tcW w:w="2334" w:type="dxa"/>
            <w:vAlign w:val="center"/>
          </w:tcPr>
          <w:p w14:paraId="1C4BCEC4"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22</w:t>
            </w:r>
          </w:p>
        </w:tc>
      </w:tr>
      <w:tr w:rsidR="00664103" w:rsidRPr="00664103" w14:paraId="2E9EDE72" w14:textId="77777777" w:rsidTr="006F3564">
        <w:trPr>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181DEABE"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من 40 إلى 50 سنة</w:t>
            </w:r>
          </w:p>
        </w:tc>
        <w:tc>
          <w:tcPr>
            <w:tcW w:w="2333" w:type="dxa"/>
            <w:vAlign w:val="center"/>
          </w:tcPr>
          <w:p w14:paraId="4EC33F95"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74</w:t>
            </w:r>
          </w:p>
        </w:tc>
        <w:tc>
          <w:tcPr>
            <w:tcW w:w="2334" w:type="dxa"/>
            <w:vAlign w:val="center"/>
          </w:tcPr>
          <w:p w14:paraId="336B18B0"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37</w:t>
            </w:r>
          </w:p>
        </w:tc>
      </w:tr>
      <w:tr w:rsidR="00664103" w:rsidRPr="00664103" w14:paraId="39A5B61D" w14:textId="77777777" w:rsidTr="006F3564">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1FC89255"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50 سنة فأكثر</w:t>
            </w:r>
          </w:p>
        </w:tc>
        <w:tc>
          <w:tcPr>
            <w:tcW w:w="2333" w:type="dxa"/>
            <w:vAlign w:val="center"/>
          </w:tcPr>
          <w:p w14:paraId="6CA29554"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60</w:t>
            </w:r>
          </w:p>
        </w:tc>
        <w:tc>
          <w:tcPr>
            <w:tcW w:w="2334" w:type="dxa"/>
            <w:vAlign w:val="center"/>
          </w:tcPr>
          <w:p w14:paraId="3447982D"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30</w:t>
            </w:r>
          </w:p>
        </w:tc>
      </w:tr>
      <w:tr w:rsidR="00664103" w:rsidRPr="00664103" w14:paraId="5FD0809C" w14:textId="77777777" w:rsidTr="006F3564">
        <w:trPr>
          <w:trHeight w:val="192"/>
        </w:trPr>
        <w:tc>
          <w:tcPr>
            <w:cnfStyle w:val="001000000000" w:firstRow="0" w:lastRow="0" w:firstColumn="1" w:lastColumn="0" w:oddVBand="0" w:evenVBand="0" w:oddHBand="0" w:evenHBand="0" w:firstRowFirstColumn="0" w:firstRowLastColumn="0" w:lastRowFirstColumn="0" w:lastRowLastColumn="0"/>
            <w:tcW w:w="9330" w:type="dxa"/>
            <w:gridSpan w:val="3"/>
            <w:vAlign w:val="center"/>
          </w:tcPr>
          <w:p w14:paraId="2548401E"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الحالة الاجتماعية</w:t>
            </w:r>
          </w:p>
        </w:tc>
      </w:tr>
      <w:tr w:rsidR="00664103" w:rsidRPr="00664103" w14:paraId="1EE62730" w14:textId="77777777" w:rsidTr="006F3564">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5CE2C5F9"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أعزب</w:t>
            </w:r>
          </w:p>
        </w:tc>
        <w:tc>
          <w:tcPr>
            <w:tcW w:w="2333" w:type="dxa"/>
            <w:vAlign w:val="center"/>
          </w:tcPr>
          <w:p w14:paraId="02D1D17B"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80</w:t>
            </w:r>
          </w:p>
        </w:tc>
        <w:tc>
          <w:tcPr>
            <w:tcW w:w="2334" w:type="dxa"/>
            <w:vAlign w:val="center"/>
          </w:tcPr>
          <w:p w14:paraId="465DFE00"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40</w:t>
            </w:r>
          </w:p>
        </w:tc>
      </w:tr>
      <w:tr w:rsidR="00664103" w:rsidRPr="00664103" w14:paraId="7D802E60" w14:textId="77777777" w:rsidTr="006F3564">
        <w:trPr>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7E7A171A"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متزوج</w:t>
            </w:r>
          </w:p>
        </w:tc>
        <w:tc>
          <w:tcPr>
            <w:tcW w:w="2333" w:type="dxa"/>
            <w:vAlign w:val="center"/>
          </w:tcPr>
          <w:p w14:paraId="2CD54944"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120</w:t>
            </w:r>
          </w:p>
        </w:tc>
        <w:tc>
          <w:tcPr>
            <w:tcW w:w="2334" w:type="dxa"/>
            <w:vAlign w:val="center"/>
          </w:tcPr>
          <w:p w14:paraId="0D688342"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60</w:t>
            </w:r>
          </w:p>
        </w:tc>
      </w:tr>
      <w:tr w:rsidR="00664103" w:rsidRPr="00664103" w14:paraId="000A4024" w14:textId="77777777" w:rsidTr="006F3564">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9330" w:type="dxa"/>
            <w:gridSpan w:val="3"/>
            <w:vAlign w:val="center"/>
          </w:tcPr>
          <w:p w14:paraId="398009F1"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مستوى الوظيفي</w:t>
            </w:r>
          </w:p>
        </w:tc>
      </w:tr>
      <w:tr w:rsidR="00664103" w:rsidRPr="00664103" w14:paraId="32F11141" w14:textId="77777777" w:rsidTr="006F3564">
        <w:trPr>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244B5389"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مدير</w:t>
            </w:r>
          </w:p>
        </w:tc>
        <w:tc>
          <w:tcPr>
            <w:tcW w:w="2333" w:type="dxa"/>
            <w:vAlign w:val="center"/>
          </w:tcPr>
          <w:p w14:paraId="78D079EC"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40</w:t>
            </w:r>
          </w:p>
        </w:tc>
        <w:tc>
          <w:tcPr>
            <w:tcW w:w="2334" w:type="dxa"/>
            <w:vAlign w:val="center"/>
          </w:tcPr>
          <w:p w14:paraId="70E24153"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20</w:t>
            </w:r>
          </w:p>
        </w:tc>
      </w:tr>
      <w:tr w:rsidR="00664103" w:rsidRPr="00664103" w14:paraId="7057E274" w14:textId="77777777" w:rsidTr="006F3564">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652FA714"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مساعد مدير</w:t>
            </w:r>
          </w:p>
        </w:tc>
        <w:tc>
          <w:tcPr>
            <w:tcW w:w="2333" w:type="dxa"/>
            <w:vAlign w:val="center"/>
          </w:tcPr>
          <w:p w14:paraId="70299A81"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40</w:t>
            </w:r>
          </w:p>
        </w:tc>
        <w:tc>
          <w:tcPr>
            <w:tcW w:w="2334" w:type="dxa"/>
            <w:vAlign w:val="center"/>
          </w:tcPr>
          <w:p w14:paraId="07194AD1"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20</w:t>
            </w:r>
          </w:p>
        </w:tc>
      </w:tr>
      <w:tr w:rsidR="00664103" w:rsidRPr="00664103" w14:paraId="491E044E" w14:textId="77777777" w:rsidTr="006F3564">
        <w:trPr>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7697749F"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رئيس قسم</w:t>
            </w:r>
          </w:p>
        </w:tc>
        <w:tc>
          <w:tcPr>
            <w:tcW w:w="2333" w:type="dxa"/>
            <w:vAlign w:val="center"/>
          </w:tcPr>
          <w:p w14:paraId="2B61FAF6"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40</w:t>
            </w:r>
          </w:p>
        </w:tc>
        <w:tc>
          <w:tcPr>
            <w:tcW w:w="2334" w:type="dxa"/>
            <w:vAlign w:val="center"/>
          </w:tcPr>
          <w:p w14:paraId="68E58B4D"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20</w:t>
            </w:r>
          </w:p>
        </w:tc>
      </w:tr>
      <w:tr w:rsidR="00664103" w:rsidRPr="00664103" w14:paraId="2CD43874" w14:textId="77777777" w:rsidTr="006F3564">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1F97FD6E"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موظف</w:t>
            </w:r>
          </w:p>
        </w:tc>
        <w:tc>
          <w:tcPr>
            <w:tcW w:w="2333" w:type="dxa"/>
            <w:vAlign w:val="center"/>
          </w:tcPr>
          <w:p w14:paraId="24E21751"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80</w:t>
            </w:r>
          </w:p>
        </w:tc>
        <w:tc>
          <w:tcPr>
            <w:tcW w:w="2334" w:type="dxa"/>
            <w:vAlign w:val="center"/>
          </w:tcPr>
          <w:p w14:paraId="10A5344D"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40</w:t>
            </w:r>
          </w:p>
        </w:tc>
      </w:tr>
      <w:tr w:rsidR="00664103" w:rsidRPr="00664103" w14:paraId="1752B39A" w14:textId="77777777" w:rsidTr="006F3564">
        <w:trPr>
          <w:trHeight w:val="192"/>
        </w:trPr>
        <w:tc>
          <w:tcPr>
            <w:cnfStyle w:val="001000000000" w:firstRow="0" w:lastRow="0" w:firstColumn="1" w:lastColumn="0" w:oddVBand="0" w:evenVBand="0" w:oddHBand="0" w:evenHBand="0" w:firstRowFirstColumn="0" w:firstRowLastColumn="0" w:lastRowFirstColumn="0" w:lastRowLastColumn="0"/>
            <w:tcW w:w="9330" w:type="dxa"/>
            <w:gridSpan w:val="3"/>
            <w:vAlign w:val="center"/>
          </w:tcPr>
          <w:p w14:paraId="648682BF"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متوسط سنوات الخبرة</w:t>
            </w:r>
          </w:p>
        </w:tc>
      </w:tr>
      <w:tr w:rsidR="00664103" w:rsidRPr="00664103" w14:paraId="06592BE6" w14:textId="77777777" w:rsidTr="006F3564">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5AC0E918"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أقل من 5 سنوات</w:t>
            </w:r>
          </w:p>
        </w:tc>
        <w:tc>
          <w:tcPr>
            <w:tcW w:w="2333" w:type="dxa"/>
            <w:vAlign w:val="center"/>
          </w:tcPr>
          <w:p w14:paraId="35BB28DE"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44</w:t>
            </w:r>
          </w:p>
        </w:tc>
        <w:tc>
          <w:tcPr>
            <w:tcW w:w="2334" w:type="dxa"/>
            <w:vAlign w:val="center"/>
          </w:tcPr>
          <w:p w14:paraId="681B9CBF"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22</w:t>
            </w:r>
          </w:p>
        </w:tc>
      </w:tr>
      <w:tr w:rsidR="00664103" w:rsidRPr="00664103" w14:paraId="2F40E8E4" w14:textId="77777777" w:rsidTr="006F3564">
        <w:trPr>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25F5C83C"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lastRenderedPageBreak/>
              <w:t>من 5 سنوات إلى أقل من 10 سنوات</w:t>
            </w:r>
          </w:p>
        </w:tc>
        <w:tc>
          <w:tcPr>
            <w:tcW w:w="2333" w:type="dxa"/>
            <w:vAlign w:val="center"/>
          </w:tcPr>
          <w:p w14:paraId="610F69AE"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74</w:t>
            </w:r>
          </w:p>
        </w:tc>
        <w:tc>
          <w:tcPr>
            <w:tcW w:w="2334" w:type="dxa"/>
            <w:vAlign w:val="center"/>
          </w:tcPr>
          <w:p w14:paraId="275627C8"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37</w:t>
            </w:r>
          </w:p>
        </w:tc>
      </w:tr>
      <w:tr w:rsidR="00664103" w:rsidRPr="00664103" w14:paraId="12FA01E9" w14:textId="77777777" w:rsidTr="006F3564">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6833465F"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من 10 سنوات إلى أقل من 15 سنة</w:t>
            </w:r>
          </w:p>
        </w:tc>
        <w:tc>
          <w:tcPr>
            <w:tcW w:w="2333" w:type="dxa"/>
            <w:vAlign w:val="center"/>
          </w:tcPr>
          <w:p w14:paraId="121F98A9"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60</w:t>
            </w:r>
          </w:p>
        </w:tc>
        <w:tc>
          <w:tcPr>
            <w:tcW w:w="2334" w:type="dxa"/>
            <w:vAlign w:val="center"/>
          </w:tcPr>
          <w:p w14:paraId="61303F51"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30</w:t>
            </w:r>
          </w:p>
        </w:tc>
      </w:tr>
      <w:tr w:rsidR="00664103" w:rsidRPr="00664103" w14:paraId="52297EE4" w14:textId="77777777" w:rsidTr="006F3564">
        <w:trPr>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1C28084F"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15 سنة</w:t>
            </w:r>
          </w:p>
        </w:tc>
        <w:tc>
          <w:tcPr>
            <w:tcW w:w="2333" w:type="dxa"/>
            <w:vAlign w:val="center"/>
          </w:tcPr>
          <w:p w14:paraId="46D38F2C"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22</w:t>
            </w:r>
          </w:p>
        </w:tc>
        <w:tc>
          <w:tcPr>
            <w:tcW w:w="2334" w:type="dxa"/>
            <w:vAlign w:val="center"/>
          </w:tcPr>
          <w:p w14:paraId="3D2867F9"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11</w:t>
            </w:r>
          </w:p>
        </w:tc>
      </w:tr>
      <w:tr w:rsidR="00664103" w:rsidRPr="00664103" w14:paraId="1F2A343D" w14:textId="77777777" w:rsidTr="006F3564">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9330" w:type="dxa"/>
            <w:gridSpan w:val="3"/>
            <w:vAlign w:val="center"/>
          </w:tcPr>
          <w:p w14:paraId="1CF5DCF4"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المؤهل العلمي</w:t>
            </w:r>
          </w:p>
        </w:tc>
      </w:tr>
      <w:tr w:rsidR="00664103" w:rsidRPr="00664103" w14:paraId="5A6FEE7C" w14:textId="77777777" w:rsidTr="006F3564">
        <w:trPr>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3122D975"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ثانوية فأقل</w:t>
            </w:r>
          </w:p>
        </w:tc>
        <w:tc>
          <w:tcPr>
            <w:tcW w:w="2333" w:type="dxa"/>
            <w:vAlign w:val="center"/>
          </w:tcPr>
          <w:p w14:paraId="20FD3A6B"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6</w:t>
            </w:r>
          </w:p>
        </w:tc>
        <w:tc>
          <w:tcPr>
            <w:tcW w:w="2334" w:type="dxa"/>
            <w:vAlign w:val="center"/>
          </w:tcPr>
          <w:p w14:paraId="2DB6D757"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3</w:t>
            </w:r>
          </w:p>
        </w:tc>
      </w:tr>
      <w:tr w:rsidR="00664103" w:rsidRPr="00664103" w14:paraId="388FB62C" w14:textId="77777777" w:rsidTr="006F3564">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131CE8A3"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دبلوم</w:t>
            </w:r>
          </w:p>
        </w:tc>
        <w:tc>
          <w:tcPr>
            <w:tcW w:w="2333" w:type="dxa"/>
            <w:vAlign w:val="center"/>
          </w:tcPr>
          <w:p w14:paraId="571563AB"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42</w:t>
            </w:r>
          </w:p>
        </w:tc>
        <w:tc>
          <w:tcPr>
            <w:tcW w:w="2334" w:type="dxa"/>
            <w:vAlign w:val="center"/>
          </w:tcPr>
          <w:p w14:paraId="6A9D88A3"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21</w:t>
            </w:r>
          </w:p>
        </w:tc>
      </w:tr>
      <w:tr w:rsidR="00664103" w:rsidRPr="00664103" w14:paraId="4B80C72F" w14:textId="77777777" w:rsidTr="006F3564">
        <w:trPr>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7C4C9178"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بكالوريوس</w:t>
            </w:r>
          </w:p>
        </w:tc>
        <w:tc>
          <w:tcPr>
            <w:tcW w:w="2333" w:type="dxa"/>
            <w:vAlign w:val="center"/>
          </w:tcPr>
          <w:p w14:paraId="2075A07B"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80</w:t>
            </w:r>
          </w:p>
        </w:tc>
        <w:tc>
          <w:tcPr>
            <w:tcW w:w="2334" w:type="dxa"/>
            <w:vAlign w:val="center"/>
          </w:tcPr>
          <w:p w14:paraId="5B9A5A23"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40</w:t>
            </w:r>
          </w:p>
        </w:tc>
      </w:tr>
      <w:tr w:rsidR="00664103" w:rsidRPr="00664103" w14:paraId="5472F306" w14:textId="77777777" w:rsidTr="006F3564">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26662114"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دراسات عليا</w:t>
            </w:r>
          </w:p>
        </w:tc>
        <w:tc>
          <w:tcPr>
            <w:tcW w:w="2333" w:type="dxa"/>
            <w:vAlign w:val="center"/>
          </w:tcPr>
          <w:p w14:paraId="370FCF49"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72</w:t>
            </w:r>
          </w:p>
        </w:tc>
        <w:tc>
          <w:tcPr>
            <w:tcW w:w="2334" w:type="dxa"/>
            <w:vAlign w:val="center"/>
          </w:tcPr>
          <w:p w14:paraId="7490073F"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36</w:t>
            </w:r>
          </w:p>
        </w:tc>
      </w:tr>
      <w:tr w:rsidR="00664103" w:rsidRPr="00664103" w14:paraId="712028E7" w14:textId="77777777" w:rsidTr="006F3564">
        <w:trPr>
          <w:trHeight w:val="192"/>
        </w:trPr>
        <w:tc>
          <w:tcPr>
            <w:cnfStyle w:val="001000000000" w:firstRow="0" w:lastRow="0" w:firstColumn="1" w:lastColumn="0" w:oddVBand="0" w:evenVBand="0" w:oddHBand="0" w:evenHBand="0" w:firstRowFirstColumn="0" w:firstRowLastColumn="0" w:lastRowFirstColumn="0" w:lastRowLastColumn="0"/>
            <w:tcW w:w="9330" w:type="dxa"/>
            <w:gridSpan w:val="3"/>
            <w:vAlign w:val="center"/>
          </w:tcPr>
          <w:p w14:paraId="58E1FFD3"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الدورات والخبرات العلمية</w:t>
            </w:r>
          </w:p>
        </w:tc>
      </w:tr>
      <w:tr w:rsidR="00664103" w:rsidRPr="00664103" w14:paraId="761A5373" w14:textId="77777777" w:rsidTr="006F3564">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79CE0B4B"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أقل من 5</w:t>
            </w:r>
          </w:p>
        </w:tc>
        <w:tc>
          <w:tcPr>
            <w:tcW w:w="2333" w:type="dxa"/>
            <w:vAlign w:val="center"/>
          </w:tcPr>
          <w:p w14:paraId="7094334E"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98</w:t>
            </w:r>
          </w:p>
        </w:tc>
        <w:tc>
          <w:tcPr>
            <w:tcW w:w="2334" w:type="dxa"/>
            <w:vAlign w:val="center"/>
          </w:tcPr>
          <w:p w14:paraId="0081294E"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49</w:t>
            </w:r>
          </w:p>
        </w:tc>
      </w:tr>
      <w:tr w:rsidR="00664103" w:rsidRPr="00664103" w14:paraId="24AB79F1" w14:textId="77777777" w:rsidTr="006F3564">
        <w:trPr>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6B0052DE"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من 5 إلى أقل من 10</w:t>
            </w:r>
          </w:p>
        </w:tc>
        <w:tc>
          <w:tcPr>
            <w:tcW w:w="2333" w:type="dxa"/>
            <w:vAlign w:val="center"/>
          </w:tcPr>
          <w:p w14:paraId="06781034"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96</w:t>
            </w:r>
          </w:p>
        </w:tc>
        <w:tc>
          <w:tcPr>
            <w:tcW w:w="2334" w:type="dxa"/>
            <w:vAlign w:val="center"/>
          </w:tcPr>
          <w:p w14:paraId="4712509D"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48</w:t>
            </w:r>
          </w:p>
        </w:tc>
      </w:tr>
      <w:tr w:rsidR="00664103" w:rsidRPr="00664103" w14:paraId="38BB6139" w14:textId="77777777" w:rsidTr="006F3564">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6171E366"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10 فأكثر</w:t>
            </w:r>
          </w:p>
        </w:tc>
        <w:tc>
          <w:tcPr>
            <w:tcW w:w="2333" w:type="dxa"/>
            <w:vAlign w:val="center"/>
          </w:tcPr>
          <w:p w14:paraId="692D9984"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6</w:t>
            </w:r>
          </w:p>
        </w:tc>
        <w:tc>
          <w:tcPr>
            <w:tcW w:w="2334" w:type="dxa"/>
            <w:vAlign w:val="center"/>
          </w:tcPr>
          <w:p w14:paraId="15675883"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3</w:t>
            </w:r>
          </w:p>
        </w:tc>
      </w:tr>
    </w:tbl>
    <w:p w14:paraId="078D9410" w14:textId="77777777" w:rsidR="00664103" w:rsidRPr="00664103" w:rsidRDefault="00664103" w:rsidP="00664103">
      <w:pPr>
        <w:rPr>
          <w:rFonts w:ascii="Sakkal Majalla" w:hAnsi="Sakkal Majalla" w:cs="Sakkal Majalla"/>
          <w:sz w:val="32"/>
          <w:szCs w:val="32"/>
          <w:rtl/>
        </w:rPr>
      </w:pPr>
    </w:p>
    <w:p w14:paraId="5D75E0CF"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hint="cs"/>
          <w:sz w:val="32"/>
          <w:szCs w:val="32"/>
          <w:rtl/>
        </w:rPr>
        <w:t>ا</w:t>
      </w:r>
      <w:r w:rsidRPr="00664103">
        <w:rPr>
          <w:rFonts w:ascii="Sakkal Majalla" w:hAnsi="Sakkal Majalla" w:cs="Sakkal Majalla"/>
          <w:sz w:val="32"/>
          <w:szCs w:val="32"/>
          <w:rtl/>
        </w:rPr>
        <w:t>لجدول (2) يعرض استجابة المشاركين على أسئلة الاست</w:t>
      </w:r>
      <w:r w:rsidRPr="00664103">
        <w:rPr>
          <w:rFonts w:ascii="Sakkal Majalla" w:hAnsi="Sakkal Majalla" w:cs="Sakkal Majalla" w:hint="cs"/>
          <w:sz w:val="32"/>
          <w:szCs w:val="32"/>
          <w:rtl/>
        </w:rPr>
        <w:t>بانة فيما يخص دراسة فاعلية التقييم الدوري في تحسين الجودة وإدارة المخاطر التشغيلية في قطاع التأمين الصحي، وكانت النتائج كما يلي:</w:t>
      </w:r>
    </w:p>
    <w:p w14:paraId="0E3E4B7B"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يسهم التقييم الدوري في تحديد نقاط الضعف في العمليات التشغيلية</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65 مشاركًا وافقوا على أن التقييم الدوري يسهم في تحديد نقاط الضعف في العمليات التشغيلية، بينما كان 135 مشاركًا محايدين تجاه هذا البيان. لم يكن هناك أي مشارك يوافق بشدة أو لا يوافق أو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0.670، مما يشير إلى عدم وجود فروق معنوية عند مستوى الدلالة 0.05</w:t>
      </w:r>
      <w:r w:rsidRPr="00664103">
        <w:rPr>
          <w:rFonts w:ascii="Sakkal Majalla" w:hAnsi="Sakkal Majalla" w:cs="Sakkal Majalla"/>
          <w:sz w:val="32"/>
          <w:szCs w:val="32"/>
        </w:rPr>
        <w:t>.</w:t>
      </w:r>
    </w:p>
    <w:p w14:paraId="06E25ED7"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التقييم الدوري يعزز من ثقة العملاء في خدمات التأمين الصحي</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 xml:space="preserve">أظهرت النتائج أن 72 مشاركًا وافقوا على أن التقييم الدوري يعزز من ثقة العملاء في خدمات التأمين الصحي، بينما كان 133 مشاركًا محايدين تجاه هذا البيان. من ناحية أخرى، لم يوافق 6 مشاركين على هذا الوصف، ولم يكن هناك أي </w:t>
      </w:r>
      <w:r w:rsidRPr="00664103">
        <w:rPr>
          <w:rFonts w:ascii="Sakkal Majalla" w:hAnsi="Sakkal Majalla" w:cs="Sakkal Majalla"/>
          <w:sz w:val="32"/>
          <w:szCs w:val="32"/>
          <w:rtl/>
        </w:rPr>
        <w:lastRenderedPageBreak/>
        <w:t>مشارك يوافق بشدة أو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0.371، مما يشير إلى عدم وجود فروق معنوية عند مستوى الدلالة 0.05</w:t>
      </w:r>
      <w:r w:rsidRPr="00664103">
        <w:rPr>
          <w:rFonts w:ascii="Sakkal Majalla" w:hAnsi="Sakkal Majalla" w:cs="Sakkal Majalla"/>
          <w:sz w:val="32"/>
          <w:szCs w:val="32"/>
        </w:rPr>
        <w:t>.</w:t>
      </w:r>
    </w:p>
    <w:p w14:paraId="355D1794"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أجد أن التقييم الدوري يوفر معلومات قيمة لتحسين الأداء</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72 مشاركًا وافقوا على أن التقييم الدوري يوفر معلومات قيمة لتحسين الأداء، بينما كان 126 مشاركًا محايدين تجاه هذا البيان. من ناحية أخرى، لم يوافق 13 مشاركًا على هذا الوصف، ولم يكن هناك أي مشارك يوافق بشدة أو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0.601، مما يشير إلى عدم وجود فروق معنوية عند مستوى الدلالة 0.05</w:t>
      </w:r>
      <w:r w:rsidRPr="00664103">
        <w:rPr>
          <w:rFonts w:ascii="Sakkal Majalla" w:hAnsi="Sakkal Majalla" w:cs="Sakkal Majalla"/>
          <w:sz w:val="32"/>
          <w:szCs w:val="32"/>
        </w:rPr>
        <w:t>.</w:t>
      </w:r>
    </w:p>
    <w:p w14:paraId="4F5E4874"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يساهم التقييم الدوري في تقليل المخاطر التشغيلية في شركات التأمين الصحي</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103 مشاركًا وافقوا على أن التقييم الدوري يساهم في تقليل المخاطر التشغيلية في شركات التأمين الصحي، بينما كان 101 مشاركًا محايدين تجاه هذا البيان. من ناحية أخرى، لم يوافق 6 مشاركين على هذا الوصف، ولم يكن هناك أي مشارك يوافق بشدة أو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0.526، مما يشير إلى عدم وجود فروق معنوية عند مستوى الدلالة 0.05</w:t>
      </w:r>
      <w:r w:rsidRPr="00664103">
        <w:rPr>
          <w:rFonts w:ascii="Sakkal Majalla" w:hAnsi="Sakkal Majalla" w:cs="Sakkal Majalla"/>
          <w:sz w:val="32"/>
          <w:szCs w:val="32"/>
        </w:rPr>
        <w:t>.</w:t>
      </w:r>
    </w:p>
    <w:p w14:paraId="6F0E731D"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يساعد التقييم الدوري في تحسين جودة الخدمات المقدمة في التأمين الصحي</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92 مشاركًا وافقوا على أن التقييم الدوري يساعد في تحسين جودة الخدمات المقدمة في التأمين الصحي، بينما كان 99 مشاركًا محايدين تجاه هذا البيان. من ناحية أخرى، وافق بشدة 6 مشاركين على هذا الوصف، ولم يوافق 13 مشاركًا على هذا الوصف، ولم يكن هناك أي مشارك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0.509، مما يشير إلى عدم وجود فروق معنوية عند مستوى الدلالة 0.05</w:t>
      </w:r>
      <w:r w:rsidRPr="00664103">
        <w:rPr>
          <w:rFonts w:ascii="Sakkal Majalla" w:hAnsi="Sakkal Majalla" w:cs="Sakkal Majalla"/>
          <w:sz w:val="32"/>
          <w:szCs w:val="32"/>
        </w:rPr>
        <w:t>.</w:t>
      </w:r>
    </w:p>
    <w:p w14:paraId="18630BBC"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أعتقد أن التقييم الدوري يؤدي إلى تحسين الكفاءة التشغيلية</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86 مشاركًا وافقوا على أن التقييم الدوري يؤدي إلى تحسين الكفاءة التشغيلية، بينما كان 111 مشاركًا محايدين تجاه هذا البيان. من ناحية أخرى، وافق بشدة 13 مشاركًا على هذا الوصف، ولم يكن هناك أي مشارك لا يوافق أو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0.368، مما يشير إلى عدم وجود فروق معنوية عند مستوى الدلالة 0.05</w:t>
      </w:r>
      <w:r w:rsidRPr="00664103">
        <w:rPr>
          <w:rFonts w:ascii="Sakkal Majalla" w:hAnsi="Sakkal Majalla" w:cs="Sakkal Majalla"/>
          <w:sz w:val="32"/>
          <w:szCs w:val="32"/>
        </w:rPr>
        <w:t>.</w:t>
      </w:r>
    </w:p>
    <w:p w14:paraId="2AC5E9DD"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التقييم الدوري يساعد في تحديد أولويات التحسين في الخدمات</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123 مشاركًا وافقوا على أن التقييم الدوري يساعد في تحديد أولويات التحسين في الخدمات، بينما كان 79 مشاركًا محايدين تجاه هذا البيان. من ناحية أخرى، لم يوافق 6 مشاركين على هذا الوصف، ولم يكن هناك أي مشارك يوافق بشدة أو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0.289، مما يشير إلى عدم وجود فروق معنوية عند مستوى الدلالة 0.05</w:t>
      </w:r>
      <w:r w:rsidRPr="00664103">
        <w:rPr>
          <w:rFonts w:ascii="Sakkal Majalla" w:hAnsi="Sakkal Majalla" w:cs="Sakkal Majalla"/>
          <w:sz w:val="32"/>
          <w:szCs w:val="32"/>
        </w:rPr>
        <w:t>.</w:t>
      </w:r>
    </w:p>
    <w:p w14:paraId="05A99077"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lastRenderedPageBreak/>
        <w:t>أرى أن التقييم الدوري يساهم في تحسين رضا العملاء</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98 مشاركًا وافقوا على أن التقييم الدوري يساهم في تحسين رضا العملاء، بينما كان 104 مشاركًا محايدين تجاه هذا البيان. من ناحية أخرى، وافق بشدة 6 مشاركين على هذا الوصف، ولم يكن هناك أي مشارك لا يوافق أو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0.512، مما يشير إلى عدم وجود فروق معنوية عند مستوى الدلالة 0.05</w:t>
      </w:r>
      <w:r w:rsidRPr="00664103">
        <w:rPr>
          <w:rFonts w:ascii="Sakkal Majalla" w:hAnsi="Sakkal Majalla" w:cs="Sakkal Majalla"/>
          <w:sz w:val="32"/>
          <w:szCs w:val="32"/>
        </w:rPr>
        <w:t>.</w:t>
      </w:r>
    </w:p>
    <w:p w14:paraId="5517DC27"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التقييم الدوري يعزز من ثقافة الجودة داخل المؤسسة</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98 مشاركًا وافقوا على أن التقييم الدوري يعزز من ثقافة الجودة داخل المؤسسة، بينما كان 104 مشاركًا محايدين تجاه هذا البيان. من ناحية أخرى، وافق بشدة 6 مشاركين على هذا الوصف، ولم يكن هناك أي مشارك لا يوافق أو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0.607، مما يشير إلى عدم وجود فروق معنوية عند مستوى الدلالة 0.05</w:t>
      </w:r>
      <w:r w:rsidRPr="00664103">
        <w:rPr>
          <w:rFonts w:ascii="Sakkal Majalla" w:hAnsi="Sakkal Majalla" w:cs="Sakkal Majalla"/>
          <w:sz w:val="32"/>
          <w:szCs w:val="32"/>
        </w:rPr>
        <w:t>.</w:t>
      </w:r>
    </w:p>
    <w:p w14:paraId="0F65A37B"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أعتقد أن التقييم الدوري يساعد في اتخاذ قرارات أفضل في إدارة المخاطر</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92 مشاركًا وافقوا على أن التقييم الدوري يساعد في اتخاذ قرارات أفضل في إدارة المخاطر، بينما كان 111 مشاركًا محايدين تجاه هذا البيان. من ناحية أخرى، وافق بشدة 6 مشاركين على هذا الوصف، ولم يكن هناك أي مشارك لا يوافق أو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0.479، مما يشير إلى عدم وجود فروق معنوية عند مستوى الدلالة 0.05</w:t>
      </w:r>
      <w:r w:rsidRPr="00664103">
        <w:rPr>
          <w:rFonts w:ascii="Sakkal Majalla" w:hAnsi="Sakkal Majalla" w:cs="Sakkal Majalla"/>
          <w:sz w:val="32"/>
          <w:szCs w:val="32"/>
        </w:rPr>
        <w:t>.</w:t>
      </w:r>
    </w:p>
    <w:p w14:paraId="493D5AF5"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التقييم الدوري يعزز من القدرة على الابتكار في تقديم الخدمات</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111 مشاركًا وافقوا على أن التقييم الدوري يعزز من القدرة على الابتكار في تقديم الخدمات، بينما كان 86 مشاركًا محايدين تجاه هذا البيان. من ناحية أخرى، وافق بشدة 13 مشاركًا على هذا الوصف، ولم يكن هناك أي مشارك لا يوافق أو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0.404، مما يشير إلى عدم وجود فروق معنوية عند مستوى الدلالة 0.05</w:t>
      </w:r>
      <w:r w:rsidRPr="00664103">
        <w:rPr>
          <w:rFonts w:ascii="Sakkal Majalla" w:hAnsi="Sakkal Majalla" w:cs="Sakkal Majalla"/>
          <w:sz w:val="32"/>
          <w:szCs w:val="32"/>
        </w:rPr>
        <w:t>.</w:t>
      </w:r>
    </w:p>
    <w:p w14:paraId="51D74876"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يساعد التقييم الدوري في تعزيز الشفافية في العمليات</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109 مشاركًا وافقوا على أن التقييم الدوري يساعد في تعزيز الشفافية في العمليات، بينما كان 88 مشاركًا محايدين تجاه هذا البيان. من ناحية أخرى، وافق بشدة 6 مشاركين على هذا الوصف، ولم يوافق 6 مشاركين على هذا الوصف، ولم يكن هناك أي مشارك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0.871، مما يشير إلى عدم وجود فروق معنوية عند مستوى الدلالة 0.05</w:t>
      </w:r>
      <w:r w:rsidRPr="00664103">
        <w:rPr>
          <w:rFonts w:ascii="Sakkal Majalla" w:hAnsi="Sakkal Majalla" w:cs="Sakkal Majalla"/>
          <w:sz w:val="32"/>
          <w:szCs w:val="32"/>
        </w:rPr>
        <w:t>.</w:t>
      </w:r>
    </w:p>
    <w:p w14:paraId="4B03C071"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أرى أن التقييم الدوري يساهم في تطوير مهارات الموظفين</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 xml:space="preserve">أظهرت النتائج أن 86 مشاركًا وافقوا على أن التقييم الدوري يساهم في تطوير مهارات الموظفين، بينما كان 104 مشاركًا محايدين تجاه هذا </w:t>
      </w:r>
      <w:r w:rsidRPr="00664103">
        <w:rPr>
          <w:rFonts w:ascii="Sakkal Majalla" w:hAnsi="Sakkal Majalla" w:cs="Sakkal Majalla"/>
          <w:sz w:val="32"/>
          <w:szCs w:val="32"/>
          <w:rtl/>
        </w:rPr>
        <w:lastRenderedPageBreak/>
        <w:t>البيان. من ناحية أخرى، وافق بشدة 6 مشاركين على هذا الوصف، ولم يوافق 13 مشاركًا على هذا الوصف، ولم يكن هناك أي مشارك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0.979، مما يشير إلى عدم وجود فروق معنوية عند مستوى الدلالة 0.05</w:t>
      </w:r>
      <w:r w:rsidRPr="00664103">
        <w:rPr>
          <w:rFonts w:ascii="Sakkal Majalla" w:hAnsi="Sakkal Majalla" w:cs="Sakkal Majalla"/>
          <w:sz w:val="32"/>
          <w:szCs w:val="32"/>
        </w:rPr>
        <w:t>.</w:t>
      </w:r>
    </w:p>
    <w:p w14:paraId="69FA8644"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التقييم الدوري يمكن أن يكشف عن مشكلات غير متوقعة في العمليات</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101 مشاركًا وافقوا على أن التقييم الدوري يمكن أن يكشف عن مشكلات غير متوقعة في العمليات، بينما كان 96 مشاركًا محايدين تجاه هذا البيان. من ناحية أخرى، وافق بشدة 13 مشاركًا على هذا الوصف، ولم يكن هناك أي مشارك لا يوافق أو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0.591، مما يشير إلى عدم وجود فروق معنوية عند مستوى الدلالة 0.05</w:t>
      </w:r>
      <w:r w:rsidRPr="00664103">
        <w:rPr>
          <w:rFonts w:ascii="Sakkal Majalla" w:hAnsi="Sakkal Majalla" w:cs="Sakkal Majalla"/>
          <w:sz w:val="32"/>
          <w:szCs w:val="32"/>
        </w:rPr>
        <w:t>.</w:t>
      </w:r>
    </w:p>
    <w:p w14:paraId="4AFDC907"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يسهل التقييم الدوري عملية التعلم من الأخطاء السابقة</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115 مشاركًا وافقوا على أن التقييم الدوري يسهل عملية التعلم من الأخطاء السابقة، بينما كان 69 مشاركًا محايدين تجاه هذا البيان. من ناحية أخرى، وافق بشدة 13 مشاركًا على هذا الوصف، ولم يوافق 13 مشاركًا على هذا الوصف، ولم يكن هناك أي مشارك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0.901، مما يشير إلى عدم وجود فروق معنوية عند مستوى الدلالة 0.05</w:t>
      </w:r>
      <w:r w:rsidRPr="00664103">
        <w:rPr>
          <w:rFonts w:ascii="Sakkal Majalla" w:hAnsi="Sakkal Majalla" w:cs="Sakkal Majalla"/>
          <w:sz w:val="32"/>
          <w:szCs w:val="32"/>
        </w:rPr>
        <w:t>.</w:t>
      </w:r>
    </w:p>
    <w:p w14:paraId="0515E1B8" w14:textId="77777777" w:rsidR="00664103" w:rsidRPr="00664103" w:rsidRDefault="00664103" w:rsidP="00664103">
      <w:pPr>
        <w:rPr>
          <w:rFonts w:ascii="Sakkal Majalla" w:hAnsi="Sakkal Majalla" w:cs="Sakkal Majalla"/>
          <w:sz w:val="32"/>
          <w:szCs w:val="32"/>
          <w:rtl/>
        </w:rPr>
      </w:pPr>
      <w:r w:rsidRPr="00664103">
        <w:rPr>
          <w:rFonts w:ascii="Sakkal Majalla" w:hAnsi="Sakkal Majalla" w:cs="Sakkal Majalla"/>
          <w:b/>
          <w:bCs/>
          <w:sz w:val="32"/>
          <w:szCs w:val="32"/>
          <w:rtl/>
        </w:rPr>
        <w:t>التقييم الدوري يمكن أن يؤدي إلى تحسين العلاقات مع الشركاء</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92 مشاركًا وافقوا على أن التقييم الدوري يمكن أن يؤدي إلى تحسين العلاقات مع الشركاء، بينما كان 104 مشاركًا محايدين تجاه هذا البيان. من ناحية أخرى، وافق بشدة 6 مشاركين على هذا الوصف، ولم يوافق 6 مشاركين على هذا الوصف، ولم يكن هناك أي مشارك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0.844، مما يشير إلى عدم وجود فروق معنوية عند مستوى الدلالة 0.05</w:t>
      </w:r>
      <w:r w:rsidRPr="00664103">
        <w:rPr>
          <w:rFonts w:ascii="Sakkal Majalla" w:hAnsi="Sakkal Majalla" w:cs="Sakkal Majalla"/>
          <w:sz w:val="32"/>
          <w:szCs w:val="32"/>
        </w:rPr>
        <w:t>.</w:t>
      </w:r>
    </w:p>
    <w:p w14:paraId="338110F5"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أرى أن التقييم الدوري يساعد في تقليل التكاليف التشغيلية</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82 مشاركًا وافقوا على أن التقييم الدوري يساعد في تقليل التكاليف التشغيلية، بينما كان 103 مشاركًا محايدين تجاه هذا البيان. من ناحية أخرى، وافق بشدة 13 مشاركًا على هذا الوصف، ولم يوافق 13 مشاركًا على هذا الوصف، ولم يكن هناك أي مشارك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0.859، مما يشير إلى عدم وجود فروق معنوية عند مستوى الدلالة 0.05</w:t>
      </w:r>
      <w:r w:rsidRPr="00664103">
        <w:rPr>
          <w:rFonts w:ascii="Sakkal Majalla" w:hAnsi="Sakkal Majalla" w:cs="Sakkal Majalla"/>
          <w:sz w:val="32"/>
          <w:szCs w:val="32"/>
        </w:rPr>
        <w:t>.</w:t>
      </w:r>
    </w:p>
    <w:p w14:paraId="79745AEC"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التقييم الدوري يساهم في تحديد المؤشرات الرئيسية للأداء</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 xml:space="preserve">أظهرت النتائج أن 117 مشاركًا وافقوا على أن التقييم الدوري يساهم في تحديد المؤشرات الرئيسية للأداء، بينما كان 73 مشاركًا محايدين تجاه هذا البيان. من ناحية أخرى، وافق بشدة 19 مشاركًا على هذا الوصف، ولم يكن هناك أي مشارك </w:t>
      </w:r>
      <w:r w:rsidRPr="00664103">
        <w:rPr>
          <w:rFonts w:ascii="Sakkal Majalla" w:hAnsi="Sakkal Majalla" w:cs="Sakkal Majalla"/>
          <w:sz w:val="32"/>
          <w:szCs w:val="32"/>
          <w:rtl/>
        </w:rPr>
        <w:lastRenderedPageBreak/>
        <w:t>لا يوافق أو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0.980، مما يشير إلى عدم وجود فروق معنوية عند مستوى الدلالة 0.05</w:t>
      </w:r>
      <w:r w:rsidRPr="00664103">
        <w:rPr>
          <w:rFonts w:ascii="Sakkal Majalla" w:hAnsi="Sakkal Majalla" w:cs="Sakkal Majalla"/>
          <w:sz w:val="32"/>
          <w:szCs w:val="32"/>
        </w:rPr>
        <w:t>.</w:t>
      </w:r>
    </w:p>
    <w:p w14:paraId="7FD0FA5B"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يسهم التقييم الدوري في تحسين إدارة الوقت في العمليات</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119 مشاركًا وافقوا على أن التقييم الدوري يسهم في تحسين إدارة الوقت في العمليات، بينما كان 71 مشاركًا محايدين تجاه هذا البيان. من ناحية أخرى، وافق بشدة 19 مشاركًا على هذا الوصف، ولم يكن هناك أي مشارك لا يوافق أو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0.838، مما يشير إلى عدم وجود فروق معنوية عند مستوى الدلالة 0.05</w:t>
      </w:r>
      <w:r w:rsidRPr="00664103">
        <w:rPr>
          <w:rFonts w:ascii="Sakkal Majalla" w:hAnsi="Sakkal Majalla" w:cs="Sakkal Majalla"/>
          <w:sz w:val="32"/>
          <w:szCs w:val="32"/>
        </w:rPr>
        <w:t>.</w:t>
      </w:r>
    </w:p>
    <w:p w14:paraId="0F21612F"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أعتقد أن التقييم الدوري يساعد في تحسين التواصل بين الفرق المختلفة</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92 مشاركًا وافقوا على أن التقييم الدوري يساعد في تحسين التواصل بين الفرق المختلفة، بينما كان 99 مشاركًا محايدين تجاه هذا البيان. من ناحية أخرى، وافق بشدة 6 مشاركين على هذا الوصف، ولم يوافق 13 مشاركًا على هذا الوصف، ولم يكن هناك أي مشارك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0.509، مما يشير إلى عدم وجود فروق معنوية عند مستوى الدلالة 0.05</w:t>
      </w:r>
      <w:r w:rsidRPr="00664103">
        <w:rPr>
          <w:rFonts w:ascii="Sakkal Majalla" w:hAnsi="Sakkal Majalla" w:cs="Sakkal Majalla"/>
          <w:sz w:val="32"/>
          <w:szCs w:val="32"/>
        </w:rPr>
        <w:t>.</w:t>
      </w:r>
    </w:p>
    <w:p w14:paraId="0E99FFC0"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التقييم الدوري يساعد في تحسين استجابة المؤسسة للاحتياجات المتغيرة للعملاء</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86 مشاركًا وافقوا على أن التقييم الدوري يساعد في تحسين استجابة المؤسسة للاحتياجات المتغيرة للعملاء، بينما كان 111 مشاركًا محايدين تجاه هذا البيان. من ناحية أخرى، وافق بشدة 13 مشاركًا على هذا الوصف، ولم يكن هناك أي مشارك لا يوافق أو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0.368، مما يشير إلى عدم وجود فروق معنوية عند مستوى الدلالة 0.05</w:t>
      </w:r>
      <w:r w:rsidRPr="00664103">
        <w:rPr>
          <w:rFonts w:ascii="Sakkal Majalla" w:hAnsi="Sakkal Majalla" w:cs="Sakkal Majalla"/>
          <w:sz w:val="32"/>
          <w:szCs w:val="32"/>
        </w:rPr>
        <w:t>.</w:t>
      </w:r>
    </w:p>
    <w:p w14:paraId="44F51AA7"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أرى أن التقييم الدوري يعزز من التزام الإدارة العليا بالجودة</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123 مشاركًا وافقوا على أن التقييم الدوري يعزز من التزام الإدارة العليا بالجودة، بينما كان 79 مشاركًا محايدين تجاه هذا البيان. من ناحية أخرى، لم يوافق 6 مشاركين على هذا الوصف، ولم يكن هناك أي مشارك يوافق بشدة أو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0.289، مما يشير إلى عدم وجود فروق معنوية عند مستوى الدلالة 0.05</w:t>
      </w:r>
      <w:r w:rsidRPr="00664103">
        <w:rPr>
          <w:rFonts w:ascii="Sakkal Majalla" w:hAnsi="Sakkal Majalla" w:cs="Sakkal Majalla"/>
          <w:sz w:val="32"/>
          <w:szCs w:val="32"/>
        </w:rPr>
        <w:t>.</w:t>
      </w:r>
    </w:p>
    <w:p w14:paraId="0A0C5176"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التقييم الدوري يساهم في تحسين استراتيجيات التسويق</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98 مشاركًا وافقوا على أن التقييم الدوري يساهم في تحسين استراتيجيات التسويق، بينما كان 104 مشاركًا محايدين تجاه هذا البيان. من ناحية أخرى، وافق بشدة 6 مشاركين على هذا الوصف، ولم يكن هناك أي مشارك لا يوافق أو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0.512، مما يشير إلى عدم وجود فروق معنوية عند مستوى الدلالة 0.05</w:t>
      </w:r>
      <w:r w:rsidRPr="00664103">
        <w:rPr>
          <w:rFonts w:ascii="Sakkal Majalla" w:hAnsi="Sakkal Majalla" w:cs="Sakkal Majalla"/>
          <w:sz w:val="32"/>
          <w:szCs w:val="32"/>
        </w:rPr>
        <w:t>.</w:t>
      </w:r>
    </w:p>
    <w:p w14:paraId="159DD8B6"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lastRenderedPageBreak/>
        <w:t>يساعد التقييم الدوري في تحديد المخاطر المحتملة قبل حدوثها</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86 مشاركًا وافقوا على أن التقييم الدوري يساعد في تحديد المخاطر المحتملة قبل حدوثها، بينما كان 104 مشاركًا محايدين تجاه هذا البيان. من ناحية أخرى، وافق بشدة 6 مشاركين على هذا الوصف، ولم يوافق 6 مشاركين على هذا الوصف، ولم يكن هناك أي مشارك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0.985، مما يشير إلى عدم وجود فروق معنوية عند مستوى الدلالة 0.05</w:t>
      </w:r>
      <w:r w:rsidRPr="00664103">
        <w:rPr>
          <w:rFonts w:ascii="Sakkal Majalla" w:hAnsi="Sakkal Majalla" w:cs="Sakkal Majalla"/>
          <w:sz w:val="32"/>
          <w:szCs w:val="32"/>
        </w:rPr>
        <w:t>.</w:t>
      </w:r>
    </w:p>
    <w:p w14:paraId="638F8479"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أعتقد أن التقييم الدوري يعزز من القدرة على التكيف مع التغيرات في السوق</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98 مشاركًا وافقوا على أن التقييم الدوري يعزز من القدرة على التكيف مع التغيرات في السوق، بينما كان 104 مشاركًا محايدين تجاه هذا البيان. من ناحية أخرى، وافق بشدة 6 مشاركين على هذا الوصف، ولم يكن هناك أي مشارك لا يوافق أو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0.607، مما يشير إلى عدم وجود فروق معنوية عند مستوى الدلالة 0.05</w:t>
      </w:r>
      <w:r w:rsidRPr="00664103">
        <w:rPr>
          <w:rFonts w:ascii="Sakkal Majalla" w:hAnsi="Sakkal Majalla" w:cs="Sakkal Majalla"/>
          <w:sz w:val="32"/>
          <w:szCs w:val="32"/>
        </w:rPr>
        <w:t>.</w:t>
      </w:r>
    </w:p>
    <w:p w14:paraId="13DA054E"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أعتقد أن التقييم الدوري يعد أداة فعالة في إدارة المخاطر التشغيلية</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92 مشاركًا وافقوا على أن التقييم الدوري يعد أداة فعالة في إدارة المخاطر التشغيلية، بينما كان 111 مشاركًا محايدين تجاه هذا البيان. من ناحية أخرى، وافق بشدة 6 مشاركين على هذا الوصف، ولم يكن هناك أي مشارك لا يوافق أو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0.479، مما يشير إلى عدم وجود فروق معنوية عند مستوى الدلالة 0.05</w:t>
      </w:r>
      <w:r w:rsidRPr="00664103">
        <w:rPr>
          <w:rFonts w:ascii="Sakkal Majalla" w:hAnsi="Sakkal Majalla" w:cs="Sakkal Majalla"/>
          <w:sz w:val="32"/>
          <w:szCs w:val="32"/>
        </w:rPr>
        <w:t>.</w:t>
      </w:r>
    </w:p>
    <w:p w14:paraId="2E0A31AB"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التقييم الدوري يمكن أن يؤدي إلى تحسين تجربة العملاء بشكل عام</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111 مشاركًا وافقوا على أن التقييم الدوري يمكن أن يؤدي إلى تحسين تجربة العملاء بشكل عام، بينما كان 86 مشاركًا محايدين تجاه هذا البيان. من ناحية أخرى، وافق بشدة 13 مشاركًا على هذا الوصف، ولم يكن هناك أي مشارك لا يوافق أو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0.404، مما يشير إلى عدم وجود فروق معنوية عند مستوى الدلالة 0.05</w:t>
      </w:r>
      <w:r w:rsidRPr="00664103">
        <w:rPr>
          <w:rFonts w:ascii="Sakkal Majalla" w:hAnsi="Sakkal Majalla" w:cs="Sakkal Majalla"/>
          <w:sz w:val="32"/>
          <w:szCs w:val="32"/>
        </w:rPr>
        <w:t>.</w:t>
      </w:r>
    </w:p>
    <w:p w14:paraId="582026AA"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أرى أن التقييم الدوري يساعد في تعزيز التعاون بين الفرق</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109 مشاركًا وافقوا على أن التقييم الدوري يساعد في تعزيز التعاون بين الفرق، بينما كان 88 مشاركًا محايدين تجاه هذا البيان. من ناحية أخرى، وافق بشدة 6 مشاركين على هذا الوصف، ولم يوافق 6 مشاركين على هذا الوصف، ولم يكن هناك أي مشارك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0.871، مما يشير إلى عدم وجود فروق معنوية عند مستوى الدلالة 0.05</w:t>
      </w:r>
      <w:r w:rsidRPr="00664103">
        <w:rPr>
          <w:rFonts w:ascii="Sakkal Majalla" w:hAnsi="Sakkal Majalla" w:cs="Sakkal Majalla"/>
          <w:sz w:val="32"/>
          <w:szCs w:val="32"/>
        </w:rPr>
        <w:t>.</w:t>
      </w:r>
    </w:p>
    <w:p w14:paraId="647834C7" w14:textId="77777777" w:rsidR="00664103" w:rsidRPr="00664103" w:rsidRDefault="00664103" w:rsidP="00664103">
      <w:pPr>
        <w:rPr>
          <w:rFonts w:ascii="Sakkal Majalla" w:hAnsi="Sakkal Majalla" w:cs="Sakkal Majalla"/>
          <w:sz w:val="32"/>
          <w:szCs w:val="32"/>
        </w:rPr>
      </w:pPr>
      <w:r w:rsidRPr="00664103">
        <w:rPr>
          <w:rFonts w:ascii="Sakkal Majalla" w:hAnsi="Sakkal Majalla" w:cs="Sakkal Majalla"/>
          <w:b/>
          <w:bCs/>
          <w:sz w:val="32"/>
          <w:szCs w:val="32"/>
          <w:rtl/>
        </w:rPr>
        <w:t>يسهم التقييم الدوري في تحسين إدارة الموارد البشرية</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 xml:space="preserve">أظهرت النتائج أن 86 مشاركًا وافقوا على أن التقييم الدوري يسهم في تحسين إدارة الموارد البشرية، بينما كان 104 مشاركًا محايدين تجاه هذا </w:t>
      </w:r>
      <w:r w:rsidRPr="00664103">
        <w:rPr>
          <w:rFonts w:ascii="Sakkal Majalla" w:hAnsi="Sakkal Majalla" w:cs="Sakkal Majalla"/>
          <w:sz w:val="32"/>
          <w:szCs w:val="32"/>
          <w:rtl/>
        </w:rPr>
        <w:lastRenderedPageBreak/>
        <w:t>البيان. من ناحية أخرى، وافق بشدة 6 مشاركين على هذا الوصف، ولم يوافق 13 مشاركًا على هذا الوصف، ولم يكن هناك أي مشارك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0.979، مما يشير إلى عدم وجود فروق معنوية عند مستوى الدلالة 0.05</w:t>
      </w:r>
      <w:r w:rsidRPr="00664103">
        <w:rPr>
          <w:rFonts w:ascii="Sakkal Majalla" w:hAnsi="Sakkal Majalla" w:cs="Sakkal Majalla"/>
          <w:sz w:val="32"/>
          <w:szCs w:val="32"/>
        </w:rPr>
        <w:t>.</w:t>
      </w:r>
    </w:p>
    <w:p w14:paraId="728D9B25" w14:textId="77777777" w:rsidR="00664103" w:rsidRPr="00664103" w:rsidRDefault="00664103" w:rsidP="00664103">
      <w:pPr>
        <w:rPr>
          <w:rFonts w:ascii="Sakkal Majalla" w:hAnsi="Sakkal Majalla" w:cs="Sakkal Majalla"/>
          <w:sz w:val="32"/>
          <w:szCs w:val="32"/>
          <w:rtl/>
        </w:rPr>
      </w:pPr>
      <w:r w:rsidRPr="00664103">
        <w:rPr>
          <w:rFonts w:ascii="Sakkal Majalla" w:hAnsi="Sakkal Majalla" w:cs="Sakkal Majalla"/>
          <w:b/>
          <w:bCs/>
          <w:sz w:val="32"/>
          <w:szCs w:val="32"/>
          <w:rtl/>
        </w:rPr>
        <w:t>أعتقد أن التقييم الدوري يساهم في تحقيق الأهداف الاستراتيجية للمؤسسة</w:t>
      </w:r>
      <w:r w:rsidRPr="00664103">
        <w:rPr>
          <w:rFonts w:ascii="Sakkal Majalla" w:hAnsi="Sakkal Majalla" w:cs="Sakkal Majalla"/>
          <w:sz w:val="32"/>
          <w:szCs w:val="32"/>
        </w:rPr>
        <w:t xml:space="preserve">: </w:t>
      </w:r>
      <w:r w:rsidRPr="00664103">
        <w:rPr>
          <w:rFonts w:ascii="Sakkal Majalla" w:hAnsi="Sakkal Majalla" w:cs="Sakkal Majalla"/>
          <w:sz w:val="32"/>
          <w:szCs w:val="32"/>
          <w:rtl/>
        </w:rPr>
        <w:t>أظهرت النتائج أن 65 مشاركًا وافقوا على أن التقييم الدوري يساهم في تحقيق الأهداف الاستراتيجية للمؤسسة، بينما كان 135 مشاركًا محايدين تجاه هذا البيان. لم يكن هناك أي مشارك يوافق بشدة أو لا يوافق أو لا يوافق بشدة. قيمة</w:t>
      </w:r>
      <w:r w:rsidRPr="00664103">
        <w:rPr>
          <w:rFonts w:ascii="Sakkal Majalla" w:hAnsi="Sakkal Majalla" w:cs="Sakkal Majalla"/>
          <w:sz w:val="32"/>
          <w:szCs w:val="32"/>
        </w:rPr>
        <w:t xml:space="preserve"> P </w:t>
      </w:r>
      <w:r w:rsidRPr="00664103">
        <w:rPr>
          <w:rFonts w:ascii="Sakkal Majalla" w:hAnsi="Sakkal Majalla" w:cs="Sakkal Majalla"/>
          <w:sz w:val="32"/>
          <w:szCs w:val="32"/>
          <w:rtl/>
        </w:rPr>
        <w:t>لهذا البيان كانت 0.670، مما يشير إلى عدم وجود فروق معنوية عند مستوى الدلالة 0.05</w:t>
      </w:r>
      <w:r w:rsidRPr="00664103">
        <w:rPr>
          <w:rFonts w:ascii="Sakkal Majalla" w:hAnsi="Sakkal Majalla" w:cs="Sakkal Majalla"/>
          <w:sz w:val="32"/>
          <w:szCs w:val="32"/>
        </w:rPr>
        <w:t>.</w:t>
      </w:r>
    </w:p>
    <w:p w14:paraId="3D85C703" w14:textId="77777777" w:rsidR="00664103" w:rsidRPr="00664103" w:rsidRDefault="00664103" w:rsidP="00664103">
      <w:pPr>
        <w:rPr>
          <w:rFonts w:ascii="Sakkal Majalla" w:hAnsi="Sakkal Majalla" w:cs="Sakkal Majalla"/>
          <w:sz w:val="32"/>
          <w:szCs w:val="32"/>
          <w:rtl/>
        </w:rPr>
      </w:pPr>
    </w:p>
    <w:p w14:paraId="50309F92" w14:textId="77777777" w:rsidR="00664103" w:rsidRPr="00664103" w:rsidRDefault="00664103" w:rsidP="00664103">
      <w:pPr>
        <w:rPr>
          <w:rFonts w:ascii="Sakkal Majalla" w:hAnsi="Sakkal Majalla" w:cs="Sakkal Majalla"/>
          <w:b/>
          <w:bCs/>
          <w:sz w:val="32"/>
          <w:szCs w:val="32"/>
          <w:rtl/>
          <w:lang w:bidi="ar-EG"/>
        </w:rPr>
      </w:pPr>
      <w:r w:rsidRPr="00664103">
        <w:rPr>
          <w:rFonts w:ascii="Sakkal Majalla" w:hAnsi="Sakkal Majalla" w:cs="Sakkal Majalla" w:hint="cs"/>
          <w:b/>
          <w:bCs/>
          <w:sz w:val="32"/>
          <w:szCs w:val="32"/>
          <w:rtl/>
          <w:lang w:bidi="ar-EG"/>
        </w:rPr>
        <w:t>جدول (2): استجابة المشاركين على أسئلة الاستبيان</w:t>
      </w:r>
    </w:p>
    <w:tbl>
      <w:tblPr>
        <w:tblStyle w:val="4-1"/>
        <w:bidiVisual/>
        <w:tblW w:w="0" w:type="auto"/>
        <w:tblInd w:w="130" w:type="dxa"/>
        <w:tblLook w:val="04A0" w:firstRow="1" w:lastRow="0" w:firstColumn="1" w:lastColumn="0" w:noHBand="0" w:noVBand="1"/>
      </w:tblPr>
      <w:tblGrid>
        <w:gridCol w:w="2732"/>
        <w:gridCol w:w="954"/>
        <w:gridCol w:w="972"/>
        <w:gridCol w:w="957"/>
        <w:gridCol w:w="959"/>
        <w:gridCol w:w="971"/>
        <w:gridCol w:w="1147"/>
      </w:tblGrid>
      <w:tr w:rsidR="00664103" w:rsidRPr="00664103" w14:paraId="0DF9C984" w14:textId="77777777" w:rsidTr="006F3564">
        <w:trPr>
          <w:cnfStyle w:val="100000000000" w:firstRow="1" w:lastRow="0" w:firstColumn="0" w:lastColumn="0" w:oddVBand="0" w:evenVBand="0" w:oddHBand="0" w:evenHBand="0" w:firstRowFirstColumn="0" w:firstRowLastColumn="0" w:lastRowFirstColumn="0" w:lastRowLastColumn="0"/>
          <w:trHeight w:val="188"/>
        </w:trPr>
        <w:tc>
          <w:tcPr>
            <w:cnfStyle w:val="001000000000" w:firstRow="0" w:lastRow="0" w:firstColumn="1" w:lastColumn="0" w:oddVBand="0" w:evenVBand="0" w:oddHBand="0" w:evenHBand="0" w:firstRowFirstColumn="0" w:firstRowLastColumn="0" w:lastRowFirstColumn="0" w:lastRowLastColumn="0"/>
            <w:tcW w:w="3040" w:type="dxa"/>
            <w:vMerge w:val="restart"/>
            <w:vAlign w:val="center"/>
          </w:tcPr>
          <w:p w14:paraId="746689F0"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الأسئلة</w:t>
            </w:r>
          </w:p>
        </w:tc>
        <w:tc>
          <w:tcPr>
            <w:tcW w:w="4953" w:type="dxa"/>
            <w:gridSpan w:val="5"/>
            <w:vAlign w:val="center"/>
          </w:tcPr>
          <w:p w14:paraId="1CC6BD97" w14:textId="77777777" w:rsidR="00664103" w:rsidRPr="00664103" w:rsidRDefault="00664103" w:rsidP="00664103">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الإجابات</w:t>
            </w:r>
          </w:p>
        </w:tc>
        <w:tc>
          <w:tcPr>
            <w:tcW w:w="1232" w:type="dxa"/>
            <w:vMerge w:val="restart"/>
            <w:vAlign w:val="center"/>
          </w:tcPr>
          <w:p w14:paraId="0F641802" w14:textId="77777777" w:rsidR="00664103" w:rsidRPr="00664103" w:rsidRDefault="00664103" w:rsidP="00664103">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P-value</w:t>
            </w:r>
          </w:p>
        </w:tc>
      </w:tr>
      <w:tr w:rsidR="00664103" w:rsidRPr="00664103" w14:paraId="324CC298" w14:textId="77777777" w:rsidTr="006F3564">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40" w:type="dxa"/>
            <w:vMerge/>
            <w:vAlign w:val="center"/>
          </w:tcPr>
          <w:p w14:paraId="42B476B0" w14:textId="77777777" w:rsidR="00664103" w:rsidRPr="00664103" w:rsidRDefault="00664103" w:rsidP="00664103">
            <w:pPr>
              <w:spacing w:after="160" w:line="259" w:lineRule="auto"/>
              <w:rPr>
                <w:rFonts w:ascii="Sakkal Majalla" w:hAnsi="Sakkal Majalla" w:cs="Sakkal Majalla"/>
                <w:sz w:val="32"/>
                <w:szCs w:val="32"/>
                <w:rtl/>
                <w:lang w:bidi="ar-EG"/>
              </w:rPr>
            </w:pPr>
          </w:p>
        </w:tc>
        <w:tc>
          <w:tcPr>
            <w:tcW w:w="972" w:type="dxa"/>
            <w:vAlign w:val="center"/>
          </w:tcPr>
          <w:p w14:paraId="203A1E73"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664103">
              <w:rPr>
                <w:rFonts w:ascii="Sakkal Majalla" w:hAnsi="Sakkal Majalla" w:cs="Sakkal Majalla" w:hint="cs"/>
                <w:b/>
                <w:bCs/>
                <w:sz w:val="32"/>
                <w:szCs w:val="32"/>
                <w:rtl/>
                <w:lang w:bidi="ar-EG"/>
              </w:rPr>
              <w:t>موافق بشدة</w:t>
            </w:r>
          </w:p>
        </w:tc>
        <w:tc>
          <w:tcPr>
            <w:tcW w:w="995" w:type="dxa"/>
            <w:vAlign w:val="center"/>
          </w:tcPr>
          <w:p w14:paraId="70AED374"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664103">
              <w:rPr>
                <w:rFonts w:ascii="Sakkal Majalla" w:hAnsi="Sakkal Majalla" w:cs="Sakkal Majalla" w:hint="cs"/>
                <w:b/>
                <w:bCs/>
                <w:sz w:val="32"/>
                <w:szCs w:val="32"/>
                <w:rtl/>
                <w:lang w:bidi="ar-EG"/>
              </w:rPr>
              <w:t>موافق</w:t>
            </w:r>
          </w:p>
        </w:tc>
        <w:tc>
          <w:tcPr>
            <w:tcW w:w="995" w:type="dxa"/>
            <w:vAlign w:val="center"/>
          </w:tcPr>
          <w:p w14:paraId="7DF2F363"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664103">
              <w:rPr>
                <w:rFonts w:ascii="Sakkal Majalla" w:hAnsi="Sakkal Majalla" w:cs="Sakkal Majalla" w:hint="cs"/>
                <w:b/>
                <w:bCs/>
                <w:sz w:val="32"/>
                <w:szCs w:val="32"/>
                <w:rtl/>
                <w:lang w:bidi="ar-EG"/>
              </w:rPr>
              <w:t>محايد</w:t>
            </w:r>
          </w:p>
        </w:tc>
        <w:tc>
          <w:tcPr>
            <w:tcW w:w="995" w:type="dxa"/>
            <w:vAlign w:val="center"/>
          </w:tcPr>
          <w:p w14:paraId="6C700CAE"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664103">
              <w:rPr>
                <w:rFonts w:ascii="Sakkal Majalla" w:hAnsi="Sakkal Majalla" w:cs="Sakkal Majalla" w:hint="cs"/>
                <w:b/>
                <w:bCs/>
                <w:sz w:val="32"/>
                <w:szCs w:val="32"/>
                <w:rtl/>
                <w:lang w:bidi="ar-EG"/>
              </w:rPr>
              <w:t>لا أوافق</w:t>
            </w:r>
          </w:p>
        </w:tc>
        <w:tc>
          <w:tcPr>
            <w:tcW w:w="996" w:type="dxa"/>
            <w:vAlign w:val="center"/>
          </w:tcPr>
          <w:p w14:paraId="21A368D2"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664103">
              <w:rPr>
                <w:rFonts w:ascii="Sakkal Majalla" w:hAnsi="Sakkal Majalla" w:cs="Sakkal Majalla" w:hint="cs"/>
                <w:b/>
                <w:bCs/>
                <w:sz w:val="32"/>
                <w:szCs w:val="32"/>
                <w:rtl/>
                <w:lang w:bidi="ar-EG"/>
              </w:rPr>
              <w:t>لا لأوافق بشدة</w:t>
            </w:r>
          </w:p>
        </w:tc>
        <w:tc>
          <w:tcPr>
            <w:tcW w:w="1232" w:type="dxa"/>
            <w:vMerge/>
            <w:vAlign w:val="center"/>
          </w:tcPr>
          <w:p w14:paraId="14F912A3"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p>
        </w:tc>
      </w:tr>
      <w:tr w:rsidR="00664103" w:rsidRPr="00664103" w14:paraId="6292CF52" w14:textId="77777777" w:rsidTr="006F3564">
        <w:trPr>
          <w:trHeight w:val="187"/>
        </w:trPr>
        <w:tc>
          <w:tcPr>
            <w:cnfStyle w:val="001000000000" w:firstRow="0" w:lastRow="0" w:firstColumn="1" w:lastColumn="0" w:oddVBand="0" w:evenVBand="0" w:oddHBand="0" w:evenHBand="0" w:firstRowFirstColumn="0" w:firstRowLastColumn="0" w:lastRowFirstColumn="0" w:lastRowLastColumn="0"/>
            <w:tcW w:w="3040" w:type="dxa"/>
          </w:tcPr>
          <w:p w14:paraId="45D210B8"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rPr>
              <w:t>يسهم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تحديد</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نقاط</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الضعف</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العمليات</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التشغيلية</w:t>
            </w:r>
            <w:r w:rsidRPr="00664103">
              <w:rPr>
                <w:rFonts w:ascii="Sakkal Majalla" w:hAnsi="Sakkal Majalla" w:cs="Sakkal Majalla"/>
                <w:sz w:val="32"/>
                <w:szCs w:val="32"/>
              </w:rPr>
              <w:t>.</w:t>
            </w:r>
          </w:p>
        </w:tc>
        <w:tc>
          <w:tcPr>
            <w:tcW w:w="972" w:type="dxa"/>
          </w:tcPr>
          <w:p w14:paraId="26D831F8"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995" w:type="dxa"/>
          </w:tcPr>
          <w:p w14:paraId="4F01C9BD"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65</w:t>
            </w:r>
          </w:p>
        </w:tc>
        <w:tc>
          <w:tcPr>
            <w:tcW w:w="995" w:type="dxa"/>
          </w:tcPr>
          <w:p w14:paraId="12A53EEA"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135</w:t>
            </w:r>
          </w:p>
        </w:tc>
        <w:tc>
          <w:tcPr>
            <w:tcW w:w="995" w:type="dxa"/>
          </w:tcPr>
          <w:p w14:paraId="686B5605"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996" w:type="dxa"/>
          </w:tcPr>
          <w:p w14:paraId="78CFF4CD"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5CEF4765"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0.670</w:t>
            </w:r>
          </w:p>
        </w:tc>
      </w:tr>
      <w:tr w:rsidR="00664103" w:rsidRPr="00664103" w14:paraId="00BD3BCE" w14:textId="77777777" w:rsidTr="006F3564">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40" w:type="dxa"/>
          </w:tcPr>
          <w:p w14:paraId="352870A1"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يعزز</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من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ثقة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العملاء</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خدمات</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التأمين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الصحي</w:t>
            </w:r>
            <w:r w:rsidRPr="00664103">
              <w:rPr>
                <w:rFonts w:ascii="Sakkal Majalla" w:hAnsi="Sakkal Majalla" w:cs="Sakkal Majalla"/>
                <w:sz w:val="32"/>
                <w:szCs w:val="32"/>
              </w:rPr>
              <w:t>.</w:t>
            </w:r>
          </w:p>
        </w:tc>
        <w:tc>
          <w:tcPr>
            <w:tcW w:w="972" w:type="dxa"/>
          </w:tcPr>
          <w:p w14:paraId="6B75A348"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995" w:type="dxa"/>
          </w:tcPr>
          <w:p w14:paraId="1B05F659"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72</w:t>
            </w:r>
          </w:p>
        </w:tc>
        <w:tc>
          <w:tcPr>
            <w:tcW w:w="995" w:type="dxa"/>
          </w:tcPr>
          <w:p w14:paraId="4EC86B1B"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133</w:t>
            </w:r>
          </w:p>
        </w:tc>
        <w:tc>
          <w:tcPr>
            <w:tcW w:w="995" w:type="dxa"/>
          </w:tcPr>
          <w:p w14:paraId="79C1BC2D"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6</w:t>
            </w:r>
          </w:p>
        </w:tc>
        <w:tc>
          <w:tcPr>
            <w:tcW w:w="996" w:type="dxa"/>
          </w:tcPr>
          <w:p w14:paraId="185D1498"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45EBC3A4"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0.371</w:t>
            </w:r>
          </w:p>
        </w:tc>
      </w:tr>
      <w:tr w:rsidR="00664103" w:rsidRPr="00664103" w14:paraId="70C9188E" w14:textId="77777777" w:rsidTr="006F3564">
        <w:trPr>
          <w:trHeight w:val="187"/>
        </w:trPr>
        <w:tc>
          <w:tcPr>
            <w:cnfStyle w:val="001000000000" w:firstRow="0" w:lastRow="0" w:firstColumn="1" w:lastColumn="0" w:oddVBand="0" w:evenVBand="0" w:oddHBand="0" w:evenHBand="0" w:firstRowFirstColumn="0" w:firstRowLastColumn="0" w:lastRowFirstColumn="0" w:lastRowLastColumn="0"/>
            <w:tcW w:w="3040" w:type="dxa"/>
          </w:tcPr>
          <w:p w14:paraId="76ABFD6A"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rPr>
              <w:t>أجد</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أن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يوفر</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معلومات</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قيمة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لتحسين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الأداء</w:t>
            </w:r>
            <w:r w:rsidRPr="00664103">
              <w:rPr>
                <w:rFonts w:ascii="Sakkal Majalla" w:hAnsi="Sakkal Majalla" w:cs="Sakkal Majalla"/>
                <w:sz w:val="32"/>
                <w:szCs w:val="32"/>
              </w:rPr>
              <w:t>.</w:t>
            </w:r>
          </w:p>
        </w:tc>
        <w:tc>
          <w:tcPr>
            <w:tcW w:w="972" w:type="dxa"/>
          </w:tcPr>
          <w:p w14:paraId="3F25B276"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0</w:t>
            </w:r>
          </w:p>
        </w:tc>
        <w:tc>
          <w:tcPr>
            <w:tcW w:w="995" w:type="dxa"/>
          </w:tcPr>
          <w:p w14:paraId="243C2DEA"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72</w:t>
            </w:r>
          </w:p>
        </w:tc>
        <w:tc>
          <w:tcPr>
            <w:tcW w:w="995" w:type="dxa"/>
          </w:tcPr>
          <w:p w14:paraId="33BA23B4"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126</w:t>
            </w:r>
          </w:p>
        </w:tc>
        <w:tc>
          <w:tcPr>
            <w:tcW w:w="995" w:type="dxa"/>
          </w:tcPr>
          <w:p w14:paraId="06F884FD"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13</w:t>
            </w:r>
          </w:p>
        </w:tc>
        <w:tc>
          <w:tcPr>
            <w:tcW w:w="996" w:type="dxa"/>
          </w:tcPr>
          <w:p w14:paraId="07129429"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6ECAAFD9"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0.601</w:t>
            </w:r>
          </w:p>
        </w:tc>
      </w:tr>
      <w:tr w:rsidR="00664103" w:rsidRPr="00664103" w14:paraId="05B0F6F3" w14:textId="77777777" w:rsidTr="006F3564">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40" w:type="dxa"/>
          </w:tcPr>
          <w:p w14:paraId="6DC0022F"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rPr>
              <w:lastRenderedPageBreak/>
              <w:t>يساهم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تقليل</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المخاطر</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التشغيلية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شركات</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التأمين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الصحي</w:t>
            </w:r>
            <w:r w:rsidRPr="00664103">
              <w:rPr>
                <w:rFonts w:ascii="Sakkal Majalla" w:hAnsi="Sakkal Majalla" w:cs="Sakkal Majalla"/>
                <w:sz w:val="32"/>
                <w:szCs w:val="32"/>
              </w:rPr>
              <w:t>.</w:t>
            </w:r>
          </w:p>
        </w:tc>
        <w:tc>
          <w:tcPr>
            <w:tcW w:w="972" w:type="dxa"/>
          </w:tcPr>
          <w:p w14:paraId="7A20B5FD"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995" w:type="dxa"/>
          </w:tcPr>
          <w:p w14:paraId="53F2A0EC"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103</w:t>
            </w:r>
          </w:p>
        </w:tc>
        <w:tc>
          <w:tcPr>
            <w:tcW w:w="995" w:type="dxa"/>
          </w:tcPr>
          <w:p w14:paraId="1E145ADF"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101</w:t>
            </w:r>
          </w:p>
        </w:tc>
        <w:tc>
          <w:tcPr>
            <w:tcW w:w="995" w:type="dxa"/>
          </w:tcPr>
          <w:p w14:paraId="0DEEEE63"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6</w:t>
            </w:r>
          </w:p>
        </w:tc>
        <w:tc>
          <w:tcPr>
            <w:tcW w:w="996" w:type="dxa"/>
          </w:tcPr>
          <w:p w14:paraId="223C097C"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74449264"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0.526</w:t>
            </w:r>
          </w:p>
        </w:tc>
      </w:tr>
      <w:tr w:rsidR="00664103" w:rsidRPr="00664103" w14:paraId="10B9C7E6" w14:textId="77777777" w:rsidTr="006F3564">
        <w:trPr>
          <w:trHeight w:val="187"/>
        </w:trPr>
        <w:tc>
          <w:tcPr>
            <w:cnfStyle w:val="001000000000" w:firstRow="0" w:lastRow="0" w:firstColumn="1" w:lastColumn="0" w:oddVBand="0" w:evenVBand="0" w:oddHBand="0" w:evenHBand="0" w:firstRowFirstColumn="0" w:firstRowLastColumn="0" w:lastRowFirstColumn="0" w:lastRowLastColumn="0"/>
            <w:tcW w:w="3040" w:type="dxa"/>
          </w:tcPr>
          <w:p w14:paraId="70FE7C0D"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rPr>
              <w:t>يساعد</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تحسين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جودة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الخدمات</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المقدمة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التأمين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الصحي</w:t>
            </w:r>
            <w:r w:rsidRPr="00664103">
              <w:rPr>
                <w:rFonts w:ascii="Sakkal Majalla" w:hAnsi="Sakkal Majalla" w:cs="Sakkal Majalla"/>
                <w:sz w:val="32"/>
                <w:szCs w:val="32"/>
              </w:rPr>
              <w:t>.</w:t>
            </w:r>
          </w:p>
        </w:tc>
        <w:tc>
          <w:tcPr>
            <w:tcW w:w="972" w:type="dxa"/>
          </w:tcPr>
          <w:p w14:paraId="6DE9EC44"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6</w:t>
            </w:r>
          </w:p>
        </w:tc>
        <w:tc>
          <w:tcPr>
            <w:tcW w:w="995" w:type="dxa"/>
          </w:tcPr>
          <w:p w14:paraId="4219DC1F"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92</w:t>
            </w:r>
          </w:p>
        </w:tc>
        <w:tc>
          <w:tcPr>
            <w:tcW w:w="995" w:type="dxa"/>
          </w:tcPr>
          <w:p w14:paraId="751E6EFE"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99</w:t>
            </w:r>
          </w:p>
        </w:tc>
        <w:tc>
          <w:tcPr>
            <w:tcW w:w="995" w:type="dxa"/>
          </w:tcPr>
          <w:p w14:paraId="2B950F65"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13</w:t>
            </w:r>
          </w:p>
        </w:tc>
        <w:tc>
          <w:tcPr>
            <w:tcW w:w="996" w:type="dxa"/>
          </w:tcPr>
          <w:p w14:paraId="107C58C1"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0D65AD66"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0.509</w:t>
            </w:r>
          </w:p>
        </w:tc>
      </w:tr>
      <w:tr w:rsidR="00664103" w:rsidRPr="00664103" w14:paraId="21516FC1" w14:textId="77777777" w:rsidTr="006F3564">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40" w:type="dxa"/>
          </w:tcPr>
          <w:p w14:paraId="42366B9E"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rPr>
              <w:t>أعتقد</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أن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يؤدي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إلى</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تحسين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الكفاءة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التشغيلية</w:t>
            </w:r>
            <w:r w:rsidRPr="00664103">
              <w:rPr>
                <w:rFonts w:ascii="Sakkal Majalla" w:hAnsi="Sakkal Majalla" w:cs="Sakkal Majalla"/>
                <w:sz w:val="32"/>
                <w:szCs w:val="32"/>
              </w:rPr>
              <w:t>.</w:t>
            </w:r>
          </w:p>
        </w:tc>
        <w:tc>
          <w:tcPr>
            <w:tcW w:w="972" w:type="dxa"/>
          </w:tcPr>
          <w:p w14:paraId="3CCB548E"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13</w:t>
            </w:r>
          </w:p>
        </w:tc>
        <w:tc>
          <w:tcPr>
            <w:tcW w:w="995" w:type="dxa"/>
          </w:tcPr>
          <w:p w14:paraId="5F77A25A"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86</w:t>
            </w:r>
          </w:p>
        </w:tc>
        <w:tc>
          <w:tcPr>
            <w:tcW w:w="995" w:type="dxa"/>
          </w:tcPr>
          <w:p w14:paraId="0B9C3D93"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111</w:t>
            </w:r>
          </w:p>
        </w:tc>
        <w:tc>
          <w:tcPr>
            <w:tcW w:w="995" w:type="dxa"/>
          </w:tcPr>
          <w:p w14:paraId="03F2F2F1"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0</w:t>
            </w:r>
          </w:p>
        </w:tc>
        <w:tc>
          <w:tcPr>
            <w:tcW w:w="996" w:type="dxa"/>
          </w:tcPr>
          <w:p w14:paraId="1A5EC66B"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0</w:t>
            </w:r>
          </w:p>
        </w:tc>
        <w:tc>
          <w:tcPr>
            <w:tcW w:w="1232" w:type="dxa"/>
          </w:tcPr>
          <w:p w14:paraId="40EEB98F"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0.368</w:t>
            </w:r>
          </w:p>
        </w:tc>
      </w:tr>
      <w:tr w:rsidR="00664103" w:rsidRPr="00664103" w14:paraId="6CAD5E82" w14:textId="77777777" w:rsidTr="006F3564">
        <w:trPr>
          <w:trHeight w:val="187"/>
        </w:trPr>
        <w:tc>
          <w:tcPr>
            <w:cnfStyle w:val="001000000000" w:firstRow="0" w:lastRow="0" w:firstColumn="1" w:lastColumn="0" w:oddVBand="0" w:evenVBand="0" w:oddHBand="0" w:evenHBand="0" w:firstRowFirstColumn="0" w:firstRowLastColumn="0" w:lastRowFirstColumn="0" w:lastRowLastColumn="0"/>
            <w:tcW w:w="3040" w:type="dxa"/>
          </w:tcPr>
          <w:p w14:paraId="4C38F98F"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يساعد</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تحديد</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أولويات</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التحسين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الخدمات</w:t>
            </w:r>
            <w:r w:rsidRPr="00664103">
              <w:rPr>
                <w:rFonts w:ascii="Sakkal Majalla" w:hAnsi="Sakkal Majalla" w:cs="Sakkal Majalla"/>
                <w:sz w:val="32"/>
                <w:szCs w:val="32"/>
              </w:rPr>
              <w:t>.</w:t>
            </w:r>
          </w:p>
        </w:tc>
        <w:tc>
          <w:tcPr>
            <w:tcW w:w="972" w:type="dxa"/>
          </w:tcPr>
          <w:p w14:paraId="40CAB080"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995" w:type="dxa"/>
          </w:tcPr>
          <w:p w14:paraId="3AE1F844"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123</w:t>
            </w:r>
          </w:p>
        </w:tc>
        <w:tc>
          <w:tcPr>
            <w:tcW w:w="995" w:type="dxa"/>
          </w:tcPr>
          <w:p w14:paraId="09FE1369"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79</w:t>
            </w:r>
          </w:p>
        </w:tc>
        <w:tc>
          <w:tcPr>
            <w:tcW w:w="995" w:type="dxa"/>
          </w:tcPr>
          <w:p w14:paraId="733B5A4A"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6</w:t>
            </w:r>
          </w:p>
        </w:tc>
        <w:tc>
          <w:tcPr>
            <w:tcW w:w="996" w:type="dxa"/>
          </w:tcPr>
          <w:p w14:paraId="4703BD19"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757A376E"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0.289</w:t>
            </w:r>
          </w:p>
        </w:tc>
      </w:tr>
      <w:tr w:rsidR="00664103" w:rsidRPr="00664103" w14:paraId="6918EC5A" w14:textId="77777777" w:rsidTr="006F3564">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40" w:type="dxa"/>
          </w:tcPr>
          <w:p w14:paraId="520FA2A0"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rPr>
              <w:t>أرى</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أن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يساهم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تحسين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رضا</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العملاء</w:t>
            </w:r>
            <w:r w:rsidRPr="00664103">
              <w:rPr>
                <w:rFonts w:ascii="Sakkal Majalla" w:hAnsi="Sakkal Majalla" w:cs="Sakkal Majalla"/>
                <w:sz w:val="32"/>
                <w:szCs w:val="32"/>
              </w:rPr>
              <w:t>.</w:t>
            </w:r>
          </w:p>
        </w:tc>
        <w:tc>
          <w:tcPr>
            <w:tcW w:w="972" w:type="dxa"/>
          </w:tcPr>
          <w:p w14:paraId="3CDEC8A4"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6</w:t>
            </w:r>
          </w:p>
        </w:tc>
        <w:tc>
          <w:tcPr>
            <w:tcW w:w="995" w:type="dxa"/>
          </w:tcPr>
          <w:p w14:paraId="49C4005D"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98</w:t>
            </w:r>
          </w:p>
        </w:tc>
        <w:tc>
          <w:tcPr>
            <w:tcW w:w="995" w:type="dxa"/>
          </w:tcPr>
          <w:p w14:paraId="7F4EBFE1"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104</w:t>
            </w:r>
          </w:p>
        </w:tc>
        <w:tc>
          <w:tcPr>
            <w:tcW w:w="995" w:type="dxa"/>
          </w:tcPr>
          <w:p w14:paraId="0B24219D"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0</w:t>
            </w:r>
          </w:p>
        </w:tc>
        <w:tc>
          <w:tcPr>
            <w:tcW w:w="996" w:type="dxa"/>
          </w:tcPr>
          <w:p w14:paraId="042A35B7"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625B715D"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0.512</w:t>
            </w:r>
          </w:p>
        </w:tc>
      </w:tr>
      <w:tr w:rsidR="00664103" w:rsidRPr="00664103" w14:paraId="619BF3BB" w14:textId="77777777" w:rsidTr="006F3564">
        <w:trPr>
          <w:trHeight w:val="187"/>
        </w:trPr>
        <w:tc>
          <w:tcPr>
            <w:cnfStyle w:val="001000000000" w:firstRow="0" w:lastRow="0" w:firstColumn="1" w:lastColumn="0" w:oddVBand="0" w:evenVBand="0" w:oddHBand="0" w:evenHBand="0" w:firstRowFirstColumn="0" w:firstRowLastColumn="0" w:lastRowFirstColumn="0" w:lastRowLastColumn="0"/>
            <w:tcW w:w="3040" w:type="dxa"/>
          </w:tcPr>
          <w:p w14:paraId="7C30244A"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يعزز</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من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ثقافة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الجودة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داخل</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المؤسسة</w:t>
            </w:r>
            <w:r w:rsidRPr="00664103">
              <w:rPr>
                <w:rFonts w:ascii="Sakkal Majalla" w:hAnsi="Sakkal Majalla" w:cs="Sakkal Majalla"/>
                <w:sz w:val="32"/>
                <w:szCs w:val="32"/>
              </w:rPr>
              <w:t>.</w:t>
            </w:r>
          </w:p>
        </w:tc>
        <w:tc>
          <w:tcPr>
            <w:tcW w:w="972" w:type="dxa"/>
          </w:tcPr>
          <w:p w14:paraId="5DED24CA"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6</w:t>
            </w:r>
          </w:p>
        </w:tc>
        <w:tc>
          <w:tcPr>
            <w:tcW w:w="995" w:type="dxa"/>
          </w:tcPr>
          <w:p w14:paraId="6DA9479A"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98</w:t>
            </w:r>
          </w:p>
        </w:tc>
        <w:tc>
          <w:tcPr>
            <w:tcW w:w="995" w:type="dxa"/>
          </w:tcPr>
          <w:p w14:paraId="122CC035"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104</w:t>
            </w:r>
          </w:p>
        </w:tc>
        <w:tc>
          <w:tcPr>
            <w:tcW w:w="995" w:type="dxa"/>
          </w:tcPr>
          <w:p w14:paraId="59D65C09"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0</w:t>
            </w:r>
          </w:p>
        </w:tc>
        <w:tc>
          <w:tcPr>
            <w:tcW w:w="996" w:type="dxa"/>
          </w:tcPr>
          <w:p w14:paraId="0F95BA9C"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7E24B761"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0.607</w:t>
            </w:r>
          </w:p>
        </w:tc>
      </w:tr>
      <w:tr w:rsidR="00664103" w:rsidRPr="00664103" w14:paraId="764B7A50" w14:textId="77777777" w:rsidTr="006F3564">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40" w:type="dxa"/>
          </w:tcPr>
          <w:p w14:paraId="36E23190"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rPr>
              <w:t>أعتقد</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أن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يساعد</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اتخاذ</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قرارات</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أفضل</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إدارة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المخاطر</w:t>
            </w:r>
            <w:r w:rsidRPr="00664103">
              <w:rPr>
                <w:rFonts w:ascii="Sakkal Majalla" w:hAnsi="Sakkal Majalla" w:cs="Sakkal Majalla"/>
                <w:sz w:val="32"/>
                <w:szCs w:val="32"/>
              </w:rPr>
              <w:t>.</w:t>
            </w:r>
          </w:p>
        </w:tc>
        <w:tc>
          <w:tcPr>
            <w:tcW w:w="972" w:type="dxa"/>
          </w:tcPr>
          <w:p w14:paraId="1E9438FB"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6</w:t>
            </w:r>
          </w:p>
        </w:tc>
        <w:tc>
          <w:tcPr>
            <w:tcW w:w="995" w:type="dxa"/>
          </w:tcPr>
          <w:p w14:paraId="375ABC97"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92</w:t>
            </w:r>
          </w:p>
        </w:tc>
        <w:tc>
          <w:tcPr>
            <w:tcW w:w="995" w:type="dxa"/>
          </w:tcPr>
          <w:p w14:paraId="2F01CAAB"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111</w:t>
            </w:r>
          </w:p>
        </w:tc>
        <w:tc>
          <w:tcPr>
            <w:tcW w:w="995" w:type="dxa"/>
          </w:tcPr>
          <w:p w14:paraId="72C8C57B"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0</w:t>
            </w:r>
          </w:p>
        </w:tc>
        <w:tc>
          <w:tcPr>
            <w:tcW w:w="996" w:type="dxa"/>
          </w:tcPr>
          <w:p w14:paraId="1B4CE4D7"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6FF3C7F8"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0.479</w:t>
            </w:r>
          </w:p>
        </w:tc>
      </w:tr>
      <w:tr w:rsidR="00664103" w:rsidRPr="00664103" w14:paraId="6B67E7AD" w14:textId="77777777" w:rsidTr="006F3564">
        <w:trPr>
          <w:trHeight w:val="187"/>
        </w:trPr>
        <w:tc>
          <w:tcPr>
            <w:cnfStyle w:val="001000000000" w:firstRow="0" w:lastRow="0" w:firstColumn="1" w:lastColumn="0" w:oddVBand="0" w:evenVBand="0" w:oddHBand="0" w:evenHBand="0" w:firstRowFirstColumn="0" w:firstRowLastColumn="0" w:lastRowFirstColumn="0" w:lastRowLastColumn="0"/>
            <w:tcW w:w="3040" w:type="dxa"/>
          </w:tcPr>
          <w:p w14:paraId="48A04DC4"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يعزز</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من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القدرة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على</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الابتكار</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تقديم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الخدمات</w:t>
            </w:r>
            <w:r w:rsidRPr="00664103">
              <w:rPr>
                <w:rFonts w:ascii="Sakkal Majalla" w:hAnsi="Sakkal Majalla" w:cs="Sakkal Majalla"/>
                <w:sz w:val="32"/>
                <w:szCs w:val="32"/>
              </w:rPr>
              <w:t>.</w:t>
            </w:r>
          </w:p>
        </w:tc>
        <w:tc>
          <w:tcPr>
            <w:tcW w:w="972" w:type="dxa"/>
          </w:tcPr>
          <w:p w14:paraId="48D43809"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13</w:t>
            </w:r>
          </w:p>
        </w:tc>
        <w:tc>
          <w:tcPr>
            <w:tcW w:w="995" w:type="dxa"/>
          </w:tcPr>
          <w:p w14:paraId="10769753"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111</w:t>
            </w:r>
          </w:p>
        </w:tc>
        <w:tc>
          <w:tcPr>
            <w:tcW w:w="995" w:type="dxa"/>
          </w:tcPr>
          <w:p w14:paraId="30980DC4"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86</w:t>
            </w:r>
          </w:p>
        </w:tc>
        <w:tc>
          <w:tcPr>
            <w:tcW w:w="995" w:type="dxa"/>
          </w:tcPr>
          <w:p w14:paraId="5454DE09"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996" w:type="dxa"/>
          </w:tcPr>
          <w:p w14:paraId="56D6E432"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0CFD45B5"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0.404</w:t>
            </w:r>
          </w:p>
        </w:tc>
      </w:tr>
      <w:tr w:rsidR="00664103" w:rsidRPr="00664103" w14:paraId="0127603C" w14:textId="77777777" w:rsidTr="006F3564">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40" w:type="dxa"/>
          </w:tcPr>
          <w:p w14:paraId="0C2FB729"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rPr>
              <w:lastRenderedPageBreak/>
              <w:t>يساعد</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تعزيز</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الشفافية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العمليات</w:t>
            </w:r>
            <w:r w:rsidRPr="00664103">
              <w:rPr>
                <w:rFonts w:ascii="Sakkal Majalla" w:hAnsi="Sakkal Majalla" w:cs="Sakkal Majalla"/>
                <w:sz w:val="32"/>
                <w:szCs w:val="32"/>
              </w:rPr>
              <w:t>.</w:t>
            </w:r>
          </w:p>
        </w:tc>
        <w:tc>
          <w:tcPr>
            <w:tcW w:w="972" w:type="dxa"/>
          </w:tcPr>
          <w:p w14:paraId="1D92552C"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6</w:t>
            </w:r>
          </w:p>
        </w:tc>
        <w:tc>
          <w:tcPr>
            <w:tcW w:w="995" w:type="dxa"/>
          </w:tcPr>
          <w:p w14:paraId="11DA3215"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109</w:t>
            </w:r>
          </w:p>
        </w:tc>
        <w:tc>
          <w:tcPr>
            <w:tcW w:w="995" w:type="dxa"/>
          </w:tcPr>
          <w:p w14:paraId="7AC012D6"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88</w:t>
            </w:r>
          </w:p>
        </w:tc>
        <w:tc>
          <w:tcPr>
            <w:tcW w:w="995" w:type="dxa"/>
          </w:tcPr>
          <w:p w14:paraId="359F9953"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6</w:t>
            </w:r>
          </w:p>
        </w:tc>
        <w:tc>
          <w:tcPr>
            <w:tcW w:w="996" w:type="dxa"/>
          </w:tcPr>
          <w:p w14:paraId="46C9C91D"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46352DB5"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0.871</w:t>
            </w:r>
          </w:p>
        </w:tc>
      </w:tr>
      <w:tr w:rsidR="00664103" w:rsidRPr="00664103" w14:paraId="79C09BAB" w14:textId="77777777" w:rsidTr="006F3564">
        <w:trPr>
          <w:trHeight w:val="187"/>
        </w:trPr>
        <w:tc>
          <w:tcPr>
            <w:cnfStyle w:val="001000000000" w:firstRow="0" w:lastRow="0" w:firstColumn="1" w:lastColumn="0" w:oddVBand="0" w:evenVBand="0" w:oddHBand="0" w:evenHBand="0" w:firstRowFirstColumn="0" w:firstRowLastColumn="0" w:lastRowFirstColumn="0" w:lastRowLastColumn="0"/>
            <w:tcW w:w="3040" w:type="dxa"/>
          </w:tcPr>
          <w:p w14:paraId="5EA38B5A"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rPr>
              <w:t>أرى</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أن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يساهم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تطوير</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مهارات</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الموظفين</w:t>
            </w:r>
            <w:r w:rsidRPr="00664103">
              <w:rPr>
                <w:rFonts w:ascii="Sakkal Majalla" w:hAnsi="Sakkal Majalla" w:cs="Sakkal Majalla"/>
                <w:sz w:val="32"/>
                <w:szCs w:val="32"/>
              </w:rPr>
              <w:t>.</w:t>
            </w:r>
          </w:p>
        </w:tc>
        <w:tc>
          <w:tcPr>
            <w:tcW w:w="972" w:type="dxa"/>
          </w:tcPr>
          <w:p w14:paraId="4325E652"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6</w:t>
            </w:r>
          </w:p>
        </w:tc>
        <w:tc>
          <w:tcPr>
            <w:tcW w:w="995" w:type="dxa"/>
          </w:tcPr>
          <w:p w14:paraId="2001A8F0"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86</w:t>
            </w:r>
          </w:p>
        </w:tc>
        <w:tc>
          <w:tcPr>
            <w:tcW w:w="995" w:type="dxa"/>
          </w:tcPr>
          <w:p w14:paraId="7ABACE29"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104</w:t>
            </w:r>
          </w:p>
        </w:tc>
        <w:tc>
          <w:tcPr>
            <w:tcW w:w="995" w:type="dxa"/>
          </w:tcPr>
          <w:p w14:paraId="6B83E5F7"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13</w:t>
            </w:r>
          </w:p>
        </w:tc>
        <w:tc>
          <w:tcPr>
            <w:tcW w:w="996" w:type="dxa"/>
          </w:tcPr>
          <w:p w14:paraId="3E1A244D"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0BEF6349"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0.979</w:t>
            </w:r>
          </w:p>
        </w:tc>
      </w:tr>
      <w:tr w:rsidR="00664103" w:rsidRPr="00664103" w14:paraId="23CA7A79" w14:textId="77777777" w:rsidTr="006F3564">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40" w:type="dxa"/>
          </w:tcPr>
          <w:p w14:paraId="6D20D924"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يمكن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أن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يكشف</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عن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مشكلات</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غير</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متوقعة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العمليات</w:t>
            </w:r>
            <w:r w:rsidRPr="00664103">
              <w:rPr>
                <w:rFonts w:ascii="Sakkal Majalla" w:hAnsi="Sakkal Majalla" w:cs="Sakkal Majalla"/>
                <w:sz w:val="32"/>
                <w:szCs w:val="32"/>
              </w:rPr>
              <w:t>.</w:t>
            </w:r>
          </w:p>
        </w:tc>
        <w:tc>
          <w:tcPr>
            <w:tcW w:w="972" w:type="dxa"/>
          </w:tcPr>
          <w:p w14:paraId="20373B2F"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13</w:t>
            </w:r>
          </w:p>
        </w:tc>
        <w:tc>
          <w:tcPr>
            <w:tcW w:w="995" w:type="dxa"/>
          </w:tcPr>
          <w:p w14:paraId="01E62C5B"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101</w:t>
            </w:r>
          </w:p>
        </w:tc>
        <w:tc>
          <w:tcPr>
            <w:tcW w:w="995" w:type="dxa"/>
          </w:tcPr>
          <w:p w14:paraId="76404DF6"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96</w:t>
            </w:r>
          </w:p>
        </w:tc>
        <w:tc>
          <w:tcPr>
            <w:tcW w:w="995" w:type="dxa"/>
          </w:tcPr>
          <w:p w14:paraId="1BFBCB56"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0</w:t>
            </w:r>
          </w:p>
        </w:tc>
        <w:tc>
          <w:tcPr>
            <w:tcW w:w="996" w:type="dxa"/>
          </w:tcPr>
          <w:p w14:paraId="25B45B1D"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13183C35"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0.591</w:t>
            </w:r>
          </w:p>
        </w:tc>
      </w:tr>
      <w:tr w:rsidR="00664103" w:rsidRPr="00664103" w14:paraId="74A923BF" w14:textId="77777777" w:rsidTr="006F3564">
        <w:trPr>
          <w:trHeight w:val="187"/>
        </w:trPr>
        <w:tc>
          <w:tcPr>
            <w:cnfStyle w:val="001000000000" w:firstRow="0" w:lastRow="0" w:firstColumn="1" w:lastColumn="0" w:oddVBand="0" w:evenVBand="0" w:oddHBand="0" w:evenHBand="0" w:firstRowFirstColumn="0" w:firstRowLastColumn="0" w:lastRowFirstColumn="0" w:lastRowLastColumn="0"/>
            <w:tcW w:w="3040" w:type="dxa"/>
          </w:tcPr>
          <w:p w14:paraId="29C936CB"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rPr>
              <w:t>يسهل</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عملية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التعلم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من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الأخطاء</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السابقة</w:t>
            </w:r>
            <w:r w:rsidRPr="00664103">
              <w:rPr>
                <w:rFonts w:ascii="Sakkal Majalla" w:hAnsi="Sakkal Majalla" w:cs="Sakkal Majalla"/>
                <w:sz w:val="32"/>
                <w:szCs w:val="32"/>
              </w:rPr>
              <w:t>.</w:t>
            </w:r>
          </w:p>
        </w:tc>
        <w:tc>
          <w:tcPr>
            <w:tcW w:w="972" w:type="dxa"/>
          </w:tcPr>
          <w:p w14:paraId="2747E47C"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13</w:t>
            </w:r>
          </w:p>
        </w:tc>
        <w:tc>
          <w:tcPr>
            <w:tcW w:w="995" w:type="dxa"/>
          </w:tcPr>
          <w:p w14:paraId="0C15419E"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115</w:t>
            </w:r>
          </w:p>
        </w:tc>
        <w:tc>
          <w:tcPr>
            <w:tcW w:w="995" w:type="dxa"/>
          </w:tcPr>
          <w:p w14:paraId="2682F256"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69</w:t>
            </w:r>
          </w:p>
        </w:tc>
        <w:tc>
          <w:tcPr>
            <w:tcW w:w="995" w:type="dxa"/>
          </w:tcPr>
          <w:p w14:paraId="08979FF7"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13</w:t>
            </w:r>
          </w:p>
        </w:tc>
        <w:tc>
          <w:tcPr>
            <w:tcW w:w="996" w:type="dxa"/>
          </w:tcPr>
          <w:p w14:paraId="3BE08E96"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30CAF1C0"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0.901</w:t>
            </w:r>
          </w:p>
        </w:tc>
      </w:tr>
      <w:tr w:rsidR="00664103" w:rsidRPr="00664103" w14:paraId="18BC4B40" w14:textId="77777777" w:rsidTr="006F3564">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40" w:type="dxa"/>
          </w:tcPr>
          <w:p w14:paraId="17CD3DCA"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يمكن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أن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يؤدي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إلى</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تحسين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العلاقات</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مع</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الشركاء</w:t>
            </w:r>
            <w:r w:rsidRPr="00664103">
              <w:rPr>
                <w:rFonts w:ascii="Sakkal Majalla" w:hAnsi="Sakkal Majalla" w:cs="Sakkal Majalla"/>
                <w:sz w:val="32"/>
                <w:szCs w:val="32"/>
              </w:rPr>
              <w:t>.</w:t>
            </w:r>
          </w:p>
        </w:tc>
        <w:tc>
          <w:tcPr>
            <w:tcW w:w="972" w:type="dxa"/>
          </w:tcPr>
          <w:p w14:paraId="37C83B56"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6</w:t>
            </w:r>
          </w:p>
        </w:tc>
        <w:tc>
          <w:tcPr>
            <w:tcW w:w="995" w:type="dxa"/>
          </w:tcPr>
          <w:p w14:paraId="17991AA0"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92</w:t>
            </w:r>
          </w:p>
        </w:tc>
        <w:tc>
          <w:tcPr>
            <w:tcW w:w="995" w:type="dxa"/>
          </w:tcPr>
          <w:p w14:paraId="679F316E"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104</w:t>
            </w:r>
          </w:p>
        </w:tc>
        <w:tc>
          <w:tcPr>
            <w:tcW w:w="995" w:type="dxa"/>
          </w:tcPr>
          <w:p w14:paraId="613849D6"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6</w:t>
            </w:r>
          </w:p>
        </w:tc>
        <w:tc>
          <w:tcPr>
            <w:tcW w:w="996" w:type="dxa"/>
          </w:tcPr>
          <w:p w14:paraId="477580C4"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01D9B9DF"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0.844</w:t>
            </w:r>
          </w:p>
        </w:tc>
      </w:tr>
      <w:tr w:rsidR="00664103" w:rsidRPr="00664103" w14:paraId="2E596FB2" w14:textId="77777777" w:rsidTr="006F3564">
        <w:trPr>
          <w:trHeight w:val="187"/>
        </w:trPr>
        <w:tc>
          <w:tcPr>
            <w:cnfStyle w:val="001000000000" w:firstRow="0" w:lastRow="0" w:firstColumn="1" w:lastColumn="0" w:oddVBand="0" w:evenVBand="0" w:oddHBand="0" w:evenHBand="0" w:firstRowFirstColumn="0" w:firstRowLastColumn="0" w:lastRowFirstColumn="0" w:lastRowLastColumn="0"/>
            <w:tcW w:w="3040" w:type="dxa"/>
          </w:tcPr>
          <w:p w14:paraId="0A9F8250"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rPr>
              <w:t>أرى</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أن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يساعد</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تقليل</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التكاليف</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التشغيلية</w:t>
            </w:r>
            <w:r w:rsidRPr="00664103">
              <w:rPr>
                <w:rFonts w:ascii="Sakkal Majalla" w:hAnsi="Sakkal Majalla" w:cs="Sakkal Majalla"/>
                <w:sz w:val="32"/>
                <w:szCs w:val="32"/>
              </w:rPr>
              <w:t>.</w:t>
            </w:r>
          </w:p>
        </w:tc>
        <w:tc>
          <w:tcPr>
            <w:tcW w:w="972" w:type="dxa"/>
          </w:tcPr>
          <w:p w14:paraId="2456FA0D"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13</w:t>
            </w:r>
          </w:p>
        </w:tc>
        <w:tc>
          <w:tcPr>
            <w:tcW w:w="995" w:type="dxa"/>
          </w:tcPr>
          <w:p w14:paraId="37C38709"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82</w:t>
            </w:r>
          </w:p>
        </w:tc>
        <w:tc>
          <w:tcPr>
            <w:tcW w:w="995" w:type="dxa"/>
          </w:tcPr>
          <w:p w14:paraId="63203497"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103</w:t>
            </w:r>
          </w:p>
        </w:tc>
        <w:tc>
          <w:tcPr>
            <w:tcW w:w="995" w:type="dxa"/>
          </w:tcPr>
          <w:p w14:paraId="658E7A44"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13</w:t>
            </w:r>
          </w:p>
        </w:tc>
        <w:tc>
          <w:tcPr>
            <w:tcW w:w="996" w:type="dxa"/>
          </w:tcPr>
          <w:p w14:paraId="25F574BF"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0</w:t>
            </w:r>
          </w:p>
        </w:tc>
        <w:tc>
          <w:tcPr>
            <w:tcW w:w="1232" w:type="dxa"/>
          </w:tcPr>
          <w:p w14:paraId="548C8865"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0.859</w:t>
            </w:r>
          </w:p>
        </w:tc>
      </w:tr>
      <w:tr w:rsidR="00664103" w:rsidRPr="00664103" w14:paraId="1A753D93" w14:textId="77777777" w:rsidTr="006F3564">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40" w:type="dxa"/>
          </w:tcPr>
          <w:p w14:paraId="381ED3CF"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يساهم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تحديد</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المؤشرات</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الرئيسية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للأداء</w:t>
            </w:r>
            <w:r w:rsidRPr="00664103">
              <w:rPr>
                <w:rFonts w:ascii="Sakkal Majalla" w:hAnsi="Sakkal Majalla" w:cs="Sakkal Majalla"/>
                <w:sz w:val="32"/>
                <w:szCs w:val="32"/>
              </w:rPr>
              <w:t>.</w:t>
            </w:r>
          </w:p>
        </w:tc>
        <w:tc>
          <w:tcPr>
            <w:tcW w:w="972" w:type="dxa"/>
          </w:tcPr>
          <w:p w14:paraId="11B0855E"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19</w:t>
            </w:r>
          </w:p>
        </w:tc>
        <w:tc>
          <w:tcPr>
            <w:tcW w:w="995" w:type="dxa"/>
          </w:tcPr>
          <w:p w14:paraId="3BF92078"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117</w:t>
            </w:r>
          </w:p>
        </w:tc>
        <w:tc>
          <w:tcPr>
            <w:tcW w:w="995" w:type="dxa"/>
          </w:tcPr>
          <w:p w14:paraId="5F5F73B5"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73</w:t>
            </w:r>
          </w:p>
        </w:tc>
        <w:tc>
          <w:tcPr>
            <w:tcW w:w="995" w:type="dxa"/>
          </w:tcPr>
          <w:p w14:paraId="6BE6D7F8"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0</w:t>
            </w:r>
          </w:p>
        </w:tc>
        <w:tc>
          <w:tcPr>
            <w:tcW w:w="996" w:type="dxa"/>
          </w:tcPr>
          <w:p w14:paraId="11F8308B"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0</w:t>
            </w:r>
          </w:p>
        </w:tc>
        <w:tc>
          <w:tcPr>
            <w:tcW w:w="1232" w:type="dxa"/>
          </w:tcPr>
          <w:p w14:paraId="796B0A40"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0.980</w:t>
            </w:r>
          </w:p>
        </w:tc>
      </w:tr>
      <w:tr w:rsidR="00664103" w:rsidRPr="00664103" w14:paraId="58475679" w14:textId="77777777" w:rsidTr="006F3564">
        <w:trPr>
          <w:trHeight w:val="187"/>
        </w:trPr>
        <w:tc>
          <w:tcPr>
            <w:cnfStyle w:val="001000000000" w:firstRow="0" w:lastRow="0" w:firstColumn="1" w:lastColumn="0" w:oddVBand="0" w:evenVBand="0" w:oddHBand="0" w:evenHBand="0" w:firstRowFirstColumn="0" w:firstRowLastColumn="0" w:lastRowFirstColumn="0" w:lastRowLastColumn="0"/>
            <w:tcW w:w="3040" w:type="dxa"/>
          </w:tcPr>
          <w:p w14:paraId="1EC801DA"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rPr>
              <w:t>يسهم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تحسين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إدارة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الوقت</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العمليات</w:t>
            </w:r>
            <w:r w:rsidRPr="00664103">
              <w:rPr>
                <w:rFonts w:ascii="Sakkal Majalla" w:hAnsi="Sakkal Majalla" w:cs="Sakkal Majalla"/>
                <w:sz w:val="32"/>
                <w:szCs w:val="32"/>
              </w:rPr>
              <w:t>.</w:t>
            </w:r>
          </w:p>
        </w:tc>
        <w:tc>
          <w:tcPr>
            <w:tcW w:w="972" w:type="dxa"/>
          </w:tcPr>
          <w:p w14:paraId="79FBCCAD"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19</w:t>
            </w:r>
          </w:p>
        </w:tc>
        <w:tc>
          <w:tcPr>
            <w:tcW w:w="995" w:type="dxa"/>
          </w:tcPr>
          <w:p w14:paraId="4BE809CD"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119</w:t>
            </w:r>
          </w:p>
        </w:tc>
        <w:tc>
          <w:tcPr>
            <w:tcW w:w="995" w:type="dxa"/>
          </w:tcPr>
          <w:p w14:paraId="1FCCC82E"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71</w:t>
            </w:r>
          </w:p>
        </w:tc>
        <w:tc>
          <w:tcPr>
            <w:tcW w:w="995" w:type="dxa"/>
          </w:tcPr>
          <w:p w14:paraId="0E2843DD"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996" w:type="dxa"/>
          </w:tcPr>
          <w:p w14:paraId="39C01CC6"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1A1CA735"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0.838</w:t>
            </w:r>
          </w:p>
        </w:tc>
      </w:tr>
      <w:tr w:rsidR="00664103" w:rsidRPr="00664103" w14:paraId="0BD57AFD" w14:textId="77777777" w:rsidTr="006F3564">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40" w:type="dxa"/>
          </w:tcPr>
          <w:p w14:paraId="43CD3EF7" w14:textId="77777777" w:rsidR="00664103" w:rsidRPr="00664103" w:rsidRDefault="00664103" w:rsidP="00664103">
            <w:pPr>
              <w:spacing w:after="160" w:line="259" w:lineRule="auto"/>
              <w:rPr>
                <w:rFonts w:ascii="Sakkal Majalla" w:hAnsi="Sakkal Majalla" w:cs="Sakkal Majalla"/>
                <w:sz w:val="32"/>
                <w:szCs w:val="32"/>
                <w:rtl/>
                <w:lang w:bidi="ar-EG"/>
              </w:rPr>
            </w:pPr>
            <w:r w:rsidRPr="00664103">
              <w:rPr>
                <w:rFonts w:ascii="Sakkal Majalla" w:hAnsi="Sakkal Majalla" w:cs="Sakkal Majalla" w:hint="cs"/>
                <w:sz w:val="32"/>
                <w:szCs w:val="32"/>
                <w:rtl/>
              </w:rPr>
              <w:lastRenderedPageBreak/>
              <w:t>أعتقد</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أن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يساعد</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تحسين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التواصل</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بين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الفرق</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المختلفة</w:t>
            </w:r>
            <w:r w:rsidRPr="00664103">
              <w:rPr>
                <w:rFonts w:ascii="Sakkal Majalla" w:hAnsi="Sakkal Majalla" w:cs="Sakkal Majalla"/>
                <w:sz w:val="32"/>
                <w:szCs w:val="32"/>
              </w:rPr>
              <w:t>.</w:t>
            </w:r>
          </w:p>
        </w:tc>
        <w:tc>
          <w:tcPr>
            <w:tcW w:w="972" w:type="dxa"/>
          </w:tcPr>
          <w:p w14:paraId="33F56FDC"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6</w:t>
            </w:r>
          </w:p>
        </w:tc>
        <w:tc>
          <w:tcPr>
            <w:tcW w:w="995" w:type="dxa"/>
          </w:tcPr>
          <w:p w14:paraId="69D11480"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92</w:t>
            </w:r>
          </w:p>
        </w:tc>
        <w:tc>
          <w:tcPr>
            <w:tcW w:w="995" w:type="dxa"/>
          </w:tcPr>
          <w:p w14:paraId="150C5A94"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99</w:t>
            </w:r>
          </w:p>
        </w:tc>
        <w:tc>
          <w:tcPr>
            <w:tcW w:w="995" w:type="dxa"/>
          </w:tcPr>
          <w:p w14:paraId="15FB9EB5"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13</w:t>
            </w:r>
          </w:p>
        </w:tc>
        <w:tc>
          <w:tcPr>
            <w:tcW w:w="996" w:type="dxa"/>
          </w:tcPr>
          <w:p w14:paraId="71044F68"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4D6737D3"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0.509</w:t>
            </w:r>
          </w:p>
        </w:tc>
      </w:tr>
      <w:tr w:rsidR="00664103" w:rsidRPr="00664103" w14:paraId="65D27A73" w14:textId="77777777" w:rsidTr="006F3564">
        <w:trPr>
          <w:trHeight w:val="187"/>
        </w:trPr>
        <w:tc>
          <w:tcPr>
            <w:cnfStyle w:val="001000000000" w:firstRow="0" w:lastRow="0" w:firstColumn="1" w:lastColumn="0" w:oddVBand="0" w:evenVBand="0" w:oddHBand="0" w:evenHBand="0" w:firstRowFirstColumn="0" w:firstRowLastColumn="0" w:lastRowFirstColumn="0" w:lastRowLastColumn="0"/>
            <w:tcW w:w="3040" w:type="dxa"/>
          </w:tcPr>
          <w:p w14:paraId="17DBED84" w14:textId="77777777" w:rsidR="00664103" w:rsidRPr="00664103" w:rsidRDefault="00664103" w:rsidP="00664103">
            <w:pPr>
              <w:spacing w:after="160" w:line="259" w:lineRule="auto"/>
              <w:rPr>
                <w:rFonts w:ascii="Sakkal Majalla" w:hAnsi="Sakkal Majalla" w:cs="Sakkal Majalla"/>
                <w:sz w:val="32"/>
                <w:szCs w:val="32"/>
                <w:rtl/>
                <w:lang w:bidi="ar-OM"/>
              </w:rPr>
            </w:pP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يساعد</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تحسين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استجابة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المؤسسة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للاحتياجات</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المتغيرة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للعملاء</w:t>
            </w:r>
            <w:r w:rsidRPr="00664103">
              <w:rPr>
                <w:rFonts w:ascii="Sakkal Majalla" w:hAnsi="Sakkal Majalla" w:cs="Sakkal Majalla"/>
                <w:sz w:val="32"/>
                <w:szCs w:val="32"/>
              </w:rPr>
              <w:t>.</w:t>
            </w:r>
          </w:p>
        </w:tc>
        <w:tc>
          <w:tcPr>
            <w:tcW w:w="972" w:type="dxa"/>
          </w:tcPr>
          <w:p w14:paraId="6B339DDE"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13</w:t>
            </w:r>
          </w:p>
        </w:tc>
        <w:tc>
          <w:tcPr>
            <w:tcW w:w="995" w:type="dxa"/>
          </w:tcPr>
          <w:p w14:paraId="363C4157"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86</w:t>
            </w:r>
          </w:p>
        </w:tc>
        <w:tc>
          <w:tcPr>
            <w:tcW w:w="995" w:type="dxa"/>
          </w:tcPr>
          <w:p w14:paraId="40A36B77"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111</w:t>
            </w:r>
          </w:p>
        </w:tc>
        <w:tc>
          <w:tcPr>
            <w:tcW w:w="995" w:type="dxa"/>
          </w:tcPr>
          <w:p w14:paraId="585E8B4C"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996" w:type="dxa"/>
          </w:tcPr>
          <w:p w14:paraId="3E12BEFF"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7036150D"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0.368</w:t>
            </w:r>
          </w:p>
        </w:tc>
      </w:tr>
      <w:tr w:rsidR="00664103" w:rsidRPr="00664103" w14:paraId="345D3E23" w14:textId="77777777" w:rsidTr="006F3564">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40" w:type="dxa"/>
          </w:tcPr>
          <w:p w14:paraId="56B068D0" w14:textId="77777777" w:rsidR="00664103" w:rsidRPr="00664103" w:rsidRDefault="00664103" w:rsidP="00664103">
            <w:pPr>
              <w:spacing w:after="160" w:line="259" w:lineRule="auto"/>
              <w:rPr>
                <w:rFonts w:ascii="Sakkal Majalla" w:hAnsi="Sakkal Majalla" w:cs="Sakkal Majalla"/>
                <w:sz w:val="32"/>
                <w:szCs w:val="32"/>
                <w:rtl/>
                <w:lang w:bidi="ar-OM"/>
              </w:rPr>
            </w:pPr>
            <w:r w:rsidRPr="00664103">
              <w:rPr>
                <w:rFonts w:ascii="Sakkal Majalla" w:hAnsi="Sakkal Majalla" w:cs="Sakkal Majalla" w:hint="cs"/>
                <w:sz w:val="32"/>
                <w:szCs w:val="32"/>
                <w:rtl/>
              </w:rPr>
              <w:t>أرى</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أن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يعزز</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من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التزام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الإدارة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العليا</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بالجودة</w:t>
            </w:r>
            <w:r w:rsidRPr="00664103">
              <w:rPr>
                <w:rFonts w:ascii="Sakkal Majalla" w:hAnsi="Sakkal Majalla" w:cs="Sakkal Majalla"/>
                <w:sz w:val="32"/>
                <w:szCs w:val="32"/>
              </w:rPr>
              <w:t>.</w:t>
            </w:r>
          </w:p>
        </w:tc>
        <w:tc>
          <w:tcPr>
            <w:tcW w:w="972" w:type="dxa"/>
          </w:tcPr>
          <w:p w14:paraId="48B1E800"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995" w:type="dxa"/>
          </w:tcPr>
          <w:p w14:paraId="6C1E2C2D"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123</w:t>
            </w:r>
          </w:p>
        </w:tc>
        <w:tc>
          <w:tcPr>
            <w:tcW w:w="995" w:type="dxa"/>
          </w:tcPr>
          <w:p w14:paraId="5C91B4EE"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79</w:t>
            </w:r>
          </w:p>
        </w:tc>
        <w:tc>
          <w:tcPr>
            <w:tcW w:w="995" w:type="dxa"/>
          </w:tcPr>
          <w:p w14:paraId="5CD6EE98"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6</w:t>
            </w:r>
          </w:p>
        </w:tc>
        <w:tc>
          <w:tcPr>
            <w:tcW w:w="996" w:type="dxa"/>
          </w:tcPr>
          <w:p w14:paraId="3C8C18C8"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659F8925"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0.289</w:t>
            </w:r>
          </w:p>
        </w:tc>
      </w:tr>
      <w:tr w:rsidR="00664103" w:rsidRPr="00664103" w14:paraId="2C4D81F2" w14:textId="77777777" w:rsidTr="006F3564">
        <w:trPr>
          <w:trHeight w:val="187"/>
        </w:trPr>
        <w:tc>
          <w:tcPr>
            <w:cnfStyle w:val="001000000000" w:firstRow="0" w:lastRow="0" w:firstColumn="1" w:lastColumn="0" w:oddVBand="0" w:evenVBand="0" w:oddHBand="0" w:evenHBand="0" w:firstRowFirstColumn="0" w:firstRowLastColumn="0" w:lastRowFirstColumn="0" w:lastRowLastColumn="0"/>
            <w:tcW w:w="3040" w:type="dxa"/>
          </w:tcPr>
          <w:p w14:paraId="78259B8E" w14:textId="77777777" w:rsidR="00664103" w:rsidRPr="00664103" w:rsidRDefault="00664103" w:rsidP="00664103">
            <w:pPr>
              <w:spacing w:after="160" w:line="259" w:lineRule="auto"/>
              <w:rPr>
                <w:rFonts w:ascii="Sakkal Majalla" w:hAnsi="Sakkal Majalla" w:cs="Sakkal Majalla"/>
                <w:sz w:val="32"/>
                <w:szCs w:val="32"/>
                <w:rtl/>
                <w:lang w:bidi="ar-OM"/>
              </w:rPr>
            </w:pP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يساهم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تحسين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استراتيجيات</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التسويق</w:t>
            </w:r>
            <w:r w:rsidRPr="00664103">
              <w:rPr>
                <w:rFonts w:ascii="Sakkal Majalla" w:hAnsi="Sakkal Majalla" w:cs="Sakkal Majalla"/>
                <w:sz w:val="32"/>
                <w:szCs w:val="32"/>
              </w:rPr>
              <w:t>.</w:t>
            </w:r>
          </w:p>
        </w:tc>
        <w:tc>
          <w:tcPr>
            <w:tcW w:w="972" w:type="dxa"/>
          </w:tcPr>
          <w:p w14:paraId="55CD846E"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6</w:t>
            </w:r>
          </w:p>
        </w:tc>
        <w:tc>
          <w:tcPr>
            <w:tcW w:w="995" w:type="dxa"/>
          </w:tcPr>
          <w:p w14:paraId="485E54E4"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98</w:t>
            </w:r>
          </w:p>
        </w:tc>
        <w:tc>
          <w:tcPr>
            <w:tcW w:w="995" w:type="dxa"/>
          </w:tcPr>
          <w:p w14:paraId="65EB7C01"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104</w:t>
            </w:r>
          </w:p>
        </w:tc>
        <w:tc>
          <w:tcPr>
            <w:tcW w:w="995" w:type="dxa"/>
          </w:tcPr>
          <w:p w14:paraId="16010FA7"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996" w:type="dxa"/>
          </w:tcPr>
          <w:p w14:paraId="41C2329D"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521C8CAC"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0.512</w:t>
            </w:r>
          </w:p>
        </w:tc>
      </w:tr>
      <w:tr w:rsidR="00664103" w:rsidRPr="00664103" w14:paraId="09427DB7" w14:textId="77777777" w:rsidTr="006F3564">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40" w:type="dxa"/>
          </w:tcPr>
          <w:p w14:paraId="347EE420" w14:textId="77777777" w:rsidR="00664103" w:rsidRPr="00664103" w:rsidRDefault="00664103" w:rsidP="00664103">
            <w:pPr>
              <w:spacing w:after="160" w:line="259" w:lineRule="auto"/>
              <w:rPr>
                <w:rFonts w:ascii="Sakkal Majalla" w:hAnsi="Sakkal Majalla" w:cs="Sakkal Majalla"/>
                <w:sz w:val="32"/>
                <w:szCs w:val="32"/>
                <w:rtl/>
                <w:lang w:bidi="ar-OM"/>
              </w:rPr>
            </w:pPr>
            <w:r w:rsidRPr="00664103">
              <w:rPr>
                <w:rFonts w:ascii="Sakkal Majalla" w:hAnsi="Sakkal Majalla" w:cs="Sakkal Majalla" w:hint="cs"/>
                <w:sz w:val="32"/>
                <w:szCs w:val="32"/>
                <w:rtl/>
              </w:rPr>
              <w:t>يساعد</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تحديد</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المخاطر</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المحتملة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قبل</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حدوثها</w:t>
            </w:r>
            <w:r w:rsidRPr="00664103">
              <w:rPr>
                <w:rFonts w:ascii="Sakkal Majalla" w:hAnsi="Sakkal Majalla" w:cs="Sakkal Majalla"/>
                <w:sz w:val="32"/>
                <w:szCs w:val="32"/>
              </w:rPr>
              <w:t>.</w:t>
            </w:r>
          </w:p>
        </w:tc>
        <w:tc>
          <w:tcPr>
            <w:tcW w:w="972" w:type="dxa"/>
          </w:tcPr>
          <w:p w14:paraId="030276D8"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6</w:t>
            </w:r>
          </w:p>
        </w:tc>
        <w:tc>
          <w:tcPr>
            <w:tcW w:w="995" w:type="dxa"/>
          </w:tcPr>
          <w:p w14:paraId="1096006F"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86</w:t>
            </w:r>
          </w:p>
        </w:tc>
        <w:tc>
          <w:tcPr>
            <w:tcW w:w="995" w:type="dxa"/>
          </w:tcPr>
          <w:p w14:paraId="659B4C22"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104</w:t>
            </w:r>
          </w:p>
        </w:tc>
        <w:tc>
          <w:tcPr>
            <w:tcW w:w="995" w:type="dxa"/>
          </w:tcPr>
          <w:p w14:paraId="11C4B2D5"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6</w:t>
            </w:r>
          </w:p>
        </w:tc>
        <w:tc>
          <w:tcPr>
            <w:tcW w:w="996" w:type="dxa"/>
          </w:tcPr>
          <w:p w14:paraId="420D603C"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6</w:t>
            </w:r>
          </w:p>
        </w:tc>
        <w:tc>
          <w:tcPr>
            <w:tcW w:w="1232" w:type="dxa"/>
          </w:tcPr>
          <w:p w14:paraId="1631A2E2"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0.985</w:t>
            </w:r>
          </w:p>
        </w:tc>
      </w:tr>
      <w:tr w:rsidR="00664103" w:rsidRPr="00664103" w14:paraId="25DA8794" w14:textId="77777777" w:rsidTr="006F3564">
        <w:trPr>
          <w:trHeight w:val="187"/>
        </w:trPr>
        <w:tc>
          <w:tcPr>
            <w:cnfStyle w:val="001000000000" w:firstRow="0" w:lastRow="0" w:firstColumn="1" w:lastColumn="0" w:oddVBand="0" w:evenVBand="0" w:oddHBand="0" w:evenHBand="0" w:firstRowFirstColumn="0" w:firstRowLastColumn="0" w:lastRowFirstColumn="0" w:lastRowLastColumn="0"/>
            <w:tcW w:w="3040" w:type="dxa"/>
          </w:tcPr>
          <w:p w14:paraId="56DD7F24" w14:textId="77777777" w:rsidR="00664103" w:rsidRPr="00664103" w:rsidRDefault="00664103" w:rsidP="00664103">
            <w:pPr>
              <w:spacing w:after="160" w:line="259" w:lineRule="auto"/>
              <w:rPr>
                <w:rFonts w:ascii="Sakkal Majalla" w:hAnsi="Sakkal Majalla" w:cs="Sakkal Majalla"/>
                <w:sz w:val="32"/>
                <w:szCs w:val="32"/>
                <w:rtl/>
                <w:lang w:bidi="ar-OM"/>
              </w:rPr>
            </w:pPr>
            <w:r w:rsidRPr="00664103">
              <w:rPr>
                <w:rFonts w:ascii="Sakkal Majalla" w:hAnsi="Sakkal Majalla" w:cs="Sakkal Majalla" w:hint="cs"/>
                <w:sz w:val="32"/>
                <w:szCs w:val="32"/>
                <w:rtl/>
              </w:rPr>
              <w:t>أعتقد</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أن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يعزز</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من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القدرة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على</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التكيف</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مع</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التغيرات</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السوق</w:t>
            </w:r>
            <w:r w:rsidRPr="00664103">
              <w:rPr>
                <w:rFonts w:ascii="Sakkal Majalla" w:hAnsi="Sakkal Majalla" w:cs="Sakkal Majalla"/>
                <w:sz w:val="32"/>
                <w:szCs w:val="32"/>
              </w:rPr>
              <w:t>.</w:t>
            </w:r>
          </w:p>
        </w:tc>
        <w:tc>
          <w:tcPr>
            <w:tcW w:w="972" w:type="dxa"/>
          </w:tcPr>
          <w:p w14:paraId="0A63619F"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6</w:t>
            </w:r>
          </w:p>
        </w:tc>
        <w:tc>
          <w:tcPr>
            <w:tcW w:w="995" w:type="dxa"/>
          </w:tcPr>
          <w:p w14:paraId="21A4C690"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98</w:t>
            </w:r>
          </w:p>
        </w:tc>
        <w:tc>
          <w:tcPr>
            <w:tcW w:w="995" w:type="dxa"/>
          </w:tcPr>
          <w:p w14:paraId="496245D3"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104</w:t>
            </w:r>
          </w:p>
        </w:tc>
        <w:tc>
          <w:tcPr>
            <w:tcW w:w="995" w:type="dxa"/>
          </w:tcPr>
          <w:p w14:paraId="5A1D7C61"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996" w:type="dxa"/>
          </w:tcPr>
          <w:p w14:paraId="38396F14"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0E6723F1"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0.607</w:t>
            </w:r>
          </w:p>
        </w:tc>
      </w:tr>
      <w:tr w:rsidR="00664103" w:rsidRPr="00664103" w14:paraId="1A53386F" w14:textId="77777777" w:rsidTr="006F3564">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40" w:type="dxa"/>
          </w:tcPr>
          <w:p w14:paraId="4B9006FE" w14:textId="77777777" w:rsidR="00664103" w:rsidRPr="00664103" w:rsidRDefault="00664103" w:rsidP="00664103">
            <w:pPr>
              <w:spacing w:after="160" w:line="259" w:lineRule="auto"/>
              <w:rPr>
                <w:rFonts w:ascii="Sakkal Majalla" w:hAnsi="Sakkal Majalla" w:cs="Sakkal Majalla"/>
                <w:sz w:val="32"/>
                <w:szCs w:val="32"/>
                <w:rtl/>
                <w:lang w:bidi="ar-OM"/>
              </w:rPr>
            </w:pPr>
            <w:r w:rsidRPr="00664103">
              <w:rPr>
                <w:rFonts w:ascii="Sakkal Majalla" w:hAnsi="Sakkal Majalla" w:cs="Sakkal Majalla" w:hint="cs"/>
                <w:sz w:val="32"/>
                <w:szCs w:val="32"/>
                <w:rtl/>
              </w:rPr>
              <w:t>أعتقد</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أن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يعد</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أداة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فعالة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إدارة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المخاطر</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التشغيلية</w:t>
            </w:r>
            <w:r w:rsidRPr="00664103">
              <w:rPr>
                <w:rFonts w:ascii="Sakkal Majalla" w:hAnsi="Sakkal Majalla" w:cs="Sakkal Majalla"/>
                <w:sz w:val="32"/>
                <w:szCs w:val="32"/>
              </w:rPr>
              <w:t>.</w:t>
            </w:r>
          </w:p>
        </w:tc>
        <w:tc>
          <w:tcPr>
            <w:tcW w:w="972" w:type="dxa"/>
          </w:tcPr>
          <w:p w14:paraId="6F690A06"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6</w:t>
            </w:r>
          </w:p>
        </w:tc>
        <w:tc>
          <w:tcPr>
            <w:tcW w:w="995" w:type="dxa"/>
          </w:tcPr>
          <w:p w14:paraId="2BB27A86"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92</w:t>
            </w:r>
          </w:p>
        </w:tc>
        <w:tc>
          <w:tcPr>
            <w:tcW w:w="995" w:type="dxa"/>
          </w:tcPr>
          <w:p w14:paraId="79132158"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111</w:t>
            </w:r>
          </w:p>
        </w:tc>
        <w:tc>
          <w:tcPr>
            <w:tcW w:w="995" w:type="dxa"/>
          </w:tcPr>
          <w:p w14:paraId="6DF335C9"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996" w:type="dxa"/>
          </w:tcPr>
          <w:p w14:paraId="266353EF"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4B97D1AA"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0.479</w:t>
            </w:r>
          </w:p>
        </w:tc>
      </w:tr>
      <w:tr w:rsidR="00664103" w:rsidRPr="00664103" w14:paraId="5AFD1D21" w14:textId="77777777" w:rsidTr="006F3564">
        <w:trPr>
          <w:trHeight w:val="187"/>
        </w:trPr>
        <w:tc>
          <w:tcPr>
            <w:cnfStyle w:val="001000000000" w:firstRow="0" w:lastRow="0" w:firstColumn="1" w:lastColumn="0" w:oddVBand="0" w:evenVBand="0" w:oddHBand="0" w:evenHBand="0" w:firstRowFirstColumn="0" w:firstRowLastColumn="0" w:lastRowFirstColumn="0" w:lastRowLastColumn="0"/>
            <w:tcW w:w="3040" w:type="dxa"/>
          </w:tcPr>
          <w:p w14:paraId="05A8AD5B" w14:textId="77777777" w:rsidR="00664103" w:rsidRPr="00664103" w:rsidRDefault="00664103" w:rsidP="00664103">
            <w:pPr>
              <w:spacing w:after="160" w:line="259" w:lineRule="auto"/>
              <w:rPr>
                <w:rFonts w:ascii="Sakkal Majalla" w:hAnsi="Sakkal Majalla" w:cs="Sakkal Majalla"/>
                <w:sz w:val="32"/>
                <w:szCs w:val="32"/>
                <w:rtl/>
                <w:lang w:bidi="ar-OM"/>
              </w:rPr>
            </w:pP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يمكن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أن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يؤدي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إلى</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تحسين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تجربة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العملاء</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بشكل</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عام</w:t>
            </w:r>
            <w:r w:rsidRPr="00664103">
              <w:rPr>
                <w:rFonts w:ascii="Sakkal Majalla" w:hAnsi="Sakkal Majalla" w:cs="Sakkal Majalla"/>
                <w:sz w:val="32"/>
                <w:szCs w:val="32"/>
              </w:rPr>
              <w:t>.</w:t>
            </w:r>
          </w:p>
        </w:tc>
        <w:tc>
          <w:tcPr>
            <w:tcW w:w="972" w:type="dxa"/>
          </w:tcPr>
          <w:p w14:paraId="330F23EC"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13</w:t>
            </w:r>
          </w:p>
        </w:tc>
        <w:tc>
          <w:tcPr>
            <w:tcW w:w="995" w:type="dxa"/>
          </w:tcPr>
          <w:p w14:paraId="66E1E07C"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111</w:t>
            </w:r>
          </w:p>
        </w:tc>
        <w:tc>
          <w:tcPr>
            <w:tcW w:w="995" w:type="dxa"/>
          </w:tcPr>
          <w:p w14:paraId="026DE764"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86</w:t>
            </w:r>
          </w:p>
        </w:tc>
        <w:tc>
          <w:tcPr>
            <w:tcW w:w="995" w:type="dxa"/>
          </w:tcPr>
          <w:p w14:paraId="4D52A1D9"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996" w:type="dxa"/>
          </w:tcPr>
          <w:p w14:paraId="7617D65A"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0B872758"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0.404</w:t>
            </w:r>
          </w:p>
        </w:tc>
      </w:tr>
      <w:tr w:rsidR="00664103" w:rsidRPr="00664103" w14:paraId="2622FA7F" w14:textId="77777777" w:rsidTr="006F3564">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40" w:type="dxa"/>
          </w:tcPr>
          <w:p w14:paraId="3B5363BD" w14:textId="77777777" w:rsidR="00664103" w:rsidRPr="00664103" w:rsidRDefault="00664103" w:rsidP="00664103">
            <w:pPr>
              <w:spacing w:after="160" w:line="259" w:lineRule="auto"/>
              <w:rPr>
                <w:rFonts w:ascii="Sakkal Majalla" w:hAnsi="Sakkal Majalla" w:cs="Sakkal Majalla"/>
                <w:sz w:val="32"/>
                <w:szCs w:val="32"/>
                <w:rtl/>
                <w:lang w:bidi="ar-OM"/>
              </w:rPr>
            </w:pPr>
            <w:r w:rsidRPr="00664103">
              <w:rPr>
                <w:rFonts w:ascii="Sakkal Majalla" w:hAnsi="Sakkal Majalla" w:cs="Sakkal Majalla"/>
                <w:sz w:val="32"/>
                <w:szCs w:val="32"/>
              </w:rPr>
              <w:lastRenderedPageBreak/>
              <w:t xml:space="preserve"> </w:t>
            </w:r>
            <w:r w:rsidRPr="00664103">
              <w:rPr>
                <w:rFonts w:ascii="Sakkal Majalla" w:hAnsi="Sakkal Majalla" w:cs="Sakkal Majalla" w:hint="cs"/>
                <w:sz w:val="32"/>
                <w:szCs w:val="32"/>
                <w:rtl/>
              </w:rPr>
              <w:t>أرى</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أن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يساعد</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تعزيز</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التعاون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بين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الفرق</w:t>
            </w:r>
            <w:r w:rsidRPr="00664103">
              <w:rPr>
                <w:rFonts w:ascii="Sakkal Majalla" w:hAnsi="Sakkal Majalla" w:cs="Sakkal Majalla"/>
                <w:sz w:val="32"/>
                <w:szCs w:val="32"/>
              </w:rPr>
              <w:t>.</w:t>
            </w:r>
          </w:p>
        </w:tc>
        <w:tc>
          <w:tcPr>
            <w:tcW w:w="972" w:type="dxa"/>
          </w:tcPr>
          <w:p w14:paraId="092620F5"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6</w:t>
            </w:r>
          </w:p>
        </w:tc>
        <w:tc>
          <w:tcPr>
            <w:tcW w:w="995" w:type="dxa"/>
          </w:tcPr>
          <w:p w14:paraId="16CAFB92"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109</w:t>
            </w:r>
          </w:p>
        </w:tc>
        <w:tc>
          <w:tcPr>
            <w:tcW w:w="995" w:type="dxa"/>
          </w:tcPr>
          <w:p w14:paraId="0421DC18"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88</w:t>
            </w:r>
          </w:p>
        </w:tc>
        <w:tc>
          <w:tcPr>
            <w:tcW w:w="995" w:type="dxa"/>
          </w:tcPr>
          <w:p w14:paraId="22054635"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6</w:t>
            </w:r>
          </w:p>
        </w:tc>
        <w:tc>
          <w:tcPr>
            <w:tcW w:w="996" w:type="dxa"/>
          </w:tcPr>
          <w:p w14:paraId="3F632FA7"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5B27EFAF"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0.871</w:t>
            </w:r>
          </w:p>
        </w:tc>
      </w:tr>
      <w:tr w:rsidR="00664103" w:rsidRPr="00664103" w14:paraId="4E81AEE8" w14:textId="77777777" w:rsidTr="006F3564">
        <w:trPr>
          <w:trHeight w:val="187"/>
        </w:trPr>
        <w:tc>
          <w:tcPr>
            <w:cnfStyle w:val="001000000000" w:firstRow="0" w:lastRow="0" w:firstColumn="1" w:lastColumn="0" w:oddVBand="0" w:evenVBand="0" w:oddHBand="0" w:evenHBand="0" w:firstRowFirstColumn="0" w:firstRowLastColumn="0" w:lastRowFirstColumn="0" w:lastRowLastColumn="0"/>
            <w:tcW w:w="3040" w:type="dxa"/>
          </w:tcPr>
          <w:p w14:paraId="26F09F86" w14:textId="77777777" w:rsidR="00664103" w:rsidRPr="00664103" w:rsidRDefault="00664103" w:rsidP="00664103">
            <w:pPr>
              <w:spacing w:after="160" w:line="259" w:lineRule="auto"/>
              <w:rPr>
                <w:rFonts w:ascii="Sakkal Majalla" w:hAnsi="Sakkal Majalla" w:cs="Sakkal Majalla"/>
                <w:sz w:val="32"/>
                <w:szCs w:val="32"/>
                <w:rtl/>
                <w:lang w:bidi="ar-OM"/>
              </w:rPr>
            </w:pPr>
            <w:r w:rsidRPr="00664103">
              <w:rPr>
                <w:rFonts w:ascii="Sakkal Majalla" w:hAnsi="Sakkal Majalla" w:cs="Sakkal Majalla" w:hint="cs"/>
                <w:sz w:val="32"/>
                <w:szCs w:val="32"/>
                <w:rtl/>
              </w:rPr>
              <w:t>يسهم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تحسين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إدارة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الموارد</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البشرية</w:t>
            </w:r>
            <w:r w:rsidRPr="00664103">
              <w:rPr>
                <w:rFonts w:ascii="Sakkal Majalla" w:hAnsi="Sakkal Majalla" w:cs="Sakkal Majalla"/>
                <w:sz w:val="32"/>
                <w:szCs w:val="32"/>
              </w:rPr>
              <w:t>.</w:t>
            </w:r>
          </w:p>
        </w:tc>
        <w:tc>
          <w:tcPr>
            <w:tcW w:w="972" w:type="dxa"/>
          </w:tcPr>
          <w:p w14:paraId="782492CC"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6</w:t>
            </w:r>
          </w:p>
        </w:tc>
        <w:tc>
          <w:tcPr>
            <w:tcW w:w="995" w:type="dxa"/>
          </w:tcPr>
          <w:p w14:paraId="2E208203"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86</w:t>
            </w:r>
          </w:p>
        </w:tc>
        <w:tc>
          <w:tcPr>
            <w:tcW w:w="995" w:type="dxa"/>
          </w:tcPr>
          <w:p w14:paraId="30288821"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104</w:t>
            </w:r>
          </w:p>
        </w:tc>
        <w:tc>
          <w:tcPr>
            <w:tcW w:w="995" w:type="dxa"/>
          </w:tcPr>
          <w:p w14:paraId="1DFB2811"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13</w:t>
            </w:r>
          </w:p>
        </w:tc>
        <w:tc>
          <w:tcPr>
            <w:tcW w:w="996" w:type="dxa"/>
          </w:tcPr>
          <w:p w14:paraId="473CD1FE"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0350D17F" w14:textId="77777777" w:rsidR="00664103" w:rsidRPr="00664103" w:rsidRDefault="00664103" w:rsidP="00664103">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0.979</w:t>
            </w:r>
          </w:p>
        </w:tc>
      </w:tr>
      <w:tr w:rsidR="00664103" w:rsidRPr="00664103" w14:paraId="6DCD1D99" w14:textId="77777777" w:rsidTr="006F3564">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40" w:type="dxa"/>
          </w:tcPr>
          <w:p w14:paraId="601FD5D8" w14:textId="77777777" w:rsidR="00664103" w:rsidRPr="00664103" w:rsidRDefault="00664103" w:rsidP="00664103">
            <w:pPr>
              <w:spacing w:after="160" w:line="259" w:lineRule="auto"/>
              <w:rPr>
                <w:rFonts w:ascii="Sakkal Majalla" w:hAnsi="Sakkal Majalla" w:cs="Sakkal Majalla"/>
                <w:sz w:val="32"/>
                <w:szCs w:val="32"/>
                <w:rtl/>
                <w:lang w:bidi="ar-OM"/>
              </w:rPr>
            </w:pPr>
            <w:r w:rsidRPr="00664103">
              <w:rPr>
                <w:rFonts w:ascii="Sakkal Majalla" w:hAnsi="Sakkal Majalla" w:cs="Sakkal Majalla" w:hint="cs"/>
                <w:sz w:val="32"/>
                <w:szCs w:val="32"/>
                <w:rtl/>
              </w:rPr>
              <w:t>أعتقد</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أن</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التقييم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الدوري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يساهم</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في</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تحقيق</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الأهداف</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الاستراتيجية</w:t>
            </w:r>
            <w:r w:rsidRPr="00664103">
              <w:rPr>
                <w:rFonts w:ascii="Sakkal Majalla" w:hAnsi="Sakkal Majalla" w:cs="Sakkal Majalla"/>
                <w:sz w:val="32"/>
                <w:szCs w:val="32"/>
                <w:rtl/>
              </w:rPr>
              <w:t xml:space="preserve"> </w:t>
            </w:r>
            <w:r w:rsidRPr="00664103">
              <w:rPr>
                <w:rFonts w:ascii="Sakkal Majalla" w:hAnsi="Sakkal Majalla" w:cs="Sakkal Majalla" w:hint="cs"/>
                <w:sz w:val="32"/>
                <w:szCs w:val="32"/>
                <w:rtl/>
              </w:rPr>
              <w:t>للمؤسسة</w:t>
            </w:r>
            <w:r w:rsidRPr="00664103">
              <w:rPr>
                <w:rFonts w:ascii="Sakkal Majalla" w:hAnsi="Sakkal Majalla" w:cs="Sakkal Majalla"/>
                <w:sz w:val="32"/>
                <w:szCs w:val="32"/>
              </w:rPr>
              <w:t>.</w:t>
            </w:r>
          </w:p>
        </w:tc>
        <w:tc>
          <w:tcPr>
            <w:tcW w:w="972" w:type="dxa"/>
          </w:tcPr>
          <w:p w14:paraId="405BAEF6"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995" w:type="dxa"/>
          </w:tcPr>
          <w:p w14:paraId="1853F800"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65</w:t>
            </w:r>
          </w:p>
        </w:tc>
        <w:tc>
          <w:tcPr>
            <w:tcW w:w="995" w:type="dxa"/>
          </w:tcPr>
          <w:p w14:paraId="685DC94D"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135</w:t>
            </w:r>
          </w:p>
        </w:tc>
        <w:tc>
          <w:tcPr>
            <w:tcW w:w="995" w:type="dxa"/>
          </w:tcPr>
          <w:p w14:paraId="71007CBD"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996" w:type="dxa"/>
          </w:tcPr>
          <w:p w14:paraId="3ABE62D6"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64103">
              <w:rPr>
                <w:rFonts w:ascii="Sakkal Majalla" w:hAnsi="Sakkal Majalla" w:cs="Sakkal Majalla"/>
                <w:sz w:val="32"/>
                <w:szCs w:val="32"/>
              </w:rPr>
              <w:t>0</w:t>
            </w:r>
          </w:p>
        </w:tc>
        <w:tc>
          <w:tcPr>
            <w:tcW w:w="1232" w:type="dxa"/>
          </w:tcPr>
          <w:p w14:paraId="34E26F1B" w14:textId="77777777" w:rsidR="00664103" w:rsidRPr="00664103" w:rsidRDefault="00664103" w:rsidP="00664103">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64103">
              <w:rPr>
                <w:rFonts w:ascii="Sakkal Majalla" w:hAnsi="Sakkal Majalla" w:cs="Sakkal Majalla"/>
                <w:sz w:val="32"/>
                <w:szCs w:val="32"/>
              </w:rPr>
              <w:t>0.670</w:t>
            </w:r>
          </w:p>
        </w:tc>
      </w:tr>
    </w:tbl>
    <w:p w14:paraId="70F558A9" w14:textId="77777777" w:rsidR="00664103" w:rsidRPr="00664103" w:rsidRDefault="00664103" w:rsidP="00664103">
      <w:pPr>
        <w:rPr>
          <w:rFonts w:ascii="Sakkal Majalla" w:hAnsi="Sakkal Majalla" w:cs="Sakkal Majalla"/>
          <w:sz w:val="32"/>
          <w:szCs w:val="32"/>
          <w:rtl/>
          <w:lang w:bidi="ar-EG"/>
        </w:rPr>
      </w:pPr>
      <w:r w:rsidRPr="00664103">
        <w:rPr>
          <w:rFonts w:ascii="Sakkal Majalla" w:hAnsi="Sakkal Majalla" w:cs="Sakkal Majalla" w:hint="cs"/>
          <w:sz w:val="32"/>
          <w:szCs w:val="32"/>
          <w:rtl/>
          <w:lang w:bidi="ar-EG"/>
        </w:rPr>
        <w:t xml:space="preserve">لا فروق معنوية عند </w:t>
      </w:r>
      <w:r w:rsidRPr="00664103">
        <w:rPr>
          <w:rFonts w:ascii="Sakkal Majalla" w:hAnsi="Sakkal Majalla" w:cs="Sakkal Majalla"/>
          <w:sz w:val="32"/>
          <w:szCs w:val="32"/>
        </w:rPr>
        <w:t>p&gt;0.05</w:t>
      </w:r>
    </w:p>
    <w:p w14:paraId="0F5742C2" w14:textId="77777777" w:rsidR="00664103" w:rsidRDefault="00664103" w:rsidP="00664103">
      <w:pPr>
        <w:rPr>
          <w:rFonts w:ascii="Sakkal Majalla" w:hAnsi="Sakkal Majalla" w:cs="Sakkal Majalla"/>
          <w:sz w:val="32"/>
          <w:szCs w:val="32"/>
          <w:rtl/>
        </w:rPr>
      </w:pPr>
    </w:p>
    <w:p w14:paraId="0FCADF32" w14:textId="77777777" w:rsidR="003E0D94" w:rsidRDefault="003E0D94" w:rsidP="00664103">
      <w:pPr>
        <w:rPr>
          <w:rFonts w:ascii="Sakkal Majalla" w:hAnsi="Sakkal Majalla" w:cs="Sakkal Majalla"/>
          <w:sz w:val="32"/>
          <w:szCs w:val="32"/>
          <w:rtl/>
        </w:rPr>
      </w:pPr>
    </w:p>
    <w:p w14:paraId="2D56671C" w14:textId="77777777" w:rsidR="00E842A2" w:rsidRDefault="00E842A2" w:rsidP="00664103">
      <w:pPr>
        <w:rPr>
          <w:rFonts w:ascii="Sakkal Majalla" w:hAnsi="Sakkal Majalla" w:cs="Sakkal Majalla"/>
          <w:sz w:val="32"/>
          <w:szCs w:val="32"/>
          <w:rtl/>
        </w:rPr>
      </w:pPr>
    </w:p>
    <w:p w14:paraId="301CEB7A" w14:textId="221ABAAC" w:rsidR="00E842A2" w:rsidRDefault="00E842A2" w:rsidP="00E842A2">
      <w:pPr>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الفصل </w:t>
      </w:r>
      <w:r w:rsidR="000B4D69">
        <w:rPr>
          <w:rFonts w:ascii="Sakkal Majalla" w:hAnsi="Sakkal Majalla" w:cs="Sakkal Majalla" w:hint="cs"/>
          <w:b/>
          <w:bCs/>
          <w:sz w:val="32"/>
          <w:szCs w:val="32"/>
          <w:rtl/>
        </w:rPr>
        <w:t xml:space="preserve">الرابع </w:t>
      </w:r>
    </w:p>
    <w:p w14:paraId="7AB11D05" w14:textId="71027EFE" w:rsidR="000B4D69" w:rsidRPr="00E842A2" w:rsidRDefault="000B4D69" w:rsidP="00E842A2">
      <w:pPr>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نتائج الدراسة وتوصياتها </w:t>
      </w:r>
    </w:p>
    <w:p w14:paraId="0E15CEFE" w14:textId="24D083EA" w:rsidR="00674CEB" w:rsidRPr="006C7761" w:rsidRDefault="003E0D94" w:rsidP="006C7761">
      <w:pPr>
        <w:rPr>
          <w:rFonts w:ascii="Sakkal Majalla" w:hAnsi="Sakkal Majalla" w:cs="Sakkal Majalla"/>
          <w:b/>
          <w:bCs/>
          <w:sz w:val="32"/>
          <w:szCs w:val="32"/>
          <w:rtl/>
        </w:rPr>
      </w:pPr>
      <w:r>
        <w:rPr>
          <w:rFonts w:ascii="Sakkal Majalla" w:hAnsi="Sakkal Majalla" w:cs="Sakkal Majalla" w:hint="cs"/>
          <w:b/>
          <w:bCs/>
          <w:sz w:val="32"/>
          <w:szCs w:val="32"/>
          <w:rtl/>
        </w:rPr>
        <w:t xml:space="preserve">نتائج الدراسة </w:t>
      </w:r>
    </w:p>
    <w:p w14:paraId="75B2A908" w14:textId="5B72B493" w:rsidR="00674CEB" w:rsidRPr="00F81801" w:rsidRDefault="00674CEB" w:rsidP="00F81801">
      <w:pPr>
        <w:pStyle w:val="a5"/>
        <w:numPr>
          <w:ilvl w:val="0"/>
          <w:numId w:val="46"/>
        </w:numPr>
        <w:rPr>
          <w:rFonts w:ascii="Sakkal Majalla" w:hAnsi="Sakkal Majalla" w:cs="Sakkal Majalla"/>
          <w:sz w:val="32"/>
          <w:szCs w:val="32"/>
          <w:rtl/>
        </w:rPr>
      </w:pPr>
      <w:r w:rsidRPr="00F81801">
        <w:rPr>
          <w:rFonts w:ascii="Sakkal Majalla" w:hAnsi="Sakkal Majalla" w:cs="Sakkal Majalla" w:hint="cs"/>
          <w:sz w:val="32"/>
          <w:szCs w:val="32"/>
          <w:rtl/>
        </w:rPr>
        <w:t>أظهرت الدراسة أن 65 مشاركًا (32.5%) يرون أن التقييم الدوري يساعد في تحديد نقاط الضعف في العمليات التشغيلية، بينما كان 135 مشاركًا (67.5%) محايدين، مما يشير إلى عدم وضوح الرأي حول فعالية التقييم في هذا الجانب.</w:t>
      </w:r>
    </w:p>
    <w:p w14:paraId="412E0A54" w14:textId="77777777" w:rsidR="00CD6F36" w:rsidRDefault="00674CEB" w:rsidP="00CD6F36">
      <w:pPr>
        <w:pStyle w:val="a5"/>
        <w:numPr>
          <w:ilvl w:val="0"/>
          <w:numId w:val="46"/>
        </w:numPr>
        <w:rPr>
          <w:rFonts w:ascii="Sakkal Majalla" w:hAnsi="Sakkal Majalla" w:cs="Sakkal Majalla"/>
          <w:sz w:val="32"/>
          <w:szCs w:val="32"/>
        </w:rPr>
      </w:pPr>
      <w:r w:rsidRPr="00F81801">
        <w:rPr>
          <w:rFonts w:ascii="Sakkal Majalla" w:hAnsi="Sakkal Majalla" w:cs="Sakkal Majalla" w:hint="cs"/>
          <w:sz w:val="32"/>
          <w:szCs w:val="32"/>
          <w:rtl/>
        </w:rPr>
        <w:t>وافق 72 مشاركًا (36%) على أن التقييم الدوري يعزز ثقة العملاء في خدمات التأمين الصحي، بينما كان 133 مشاركًا (66.5%) محايدين، مما يدل على عدم وجود إجماع حول تأثير التقييم على ثقة العملاء.</w:t>
      </w:r>
    </w:p>
    <w:p w14:paraId="4C2C9BFB" w14:textId="77777777" w:rsidR="00965AEF" w:rsidRDefault="00674CEB" w:rsidP="00965AEF">
      <w:pPr>
        <w:pStyle w:val="a5"/>
        <w:numPr>
          <w:ilvl w:val="0"/>
          <w:numId w:val="46"/>
        </w:numPr>
        <w:rPr>
          <w:rFonts w:ascii="Sakkal Majalla" w:hAnsi="Sakkal Majalla" w:cs="Sakkal Majalla"/>
          <w:sz w:val="32"/>
          <w:szCs w:val="32"/>
        </w:rPr>
      </w:pPr>
      <w:r w:rsidRPr="00CD6F36">
        <w:rPr>
          <w:rFonts w:ascii="Sakkal Majalla" w:hAnsi="Sakkal Majalla" w:cs="Sakkal Majalla" w:hint="cs"/>
          <w:sz w:val="32"/>
          <w:szCs w:val="32"/>
          <w:rtl/>
        </w:rPr>
        <w:t xml:space="preserve"> اعتبر 72 مشاركًا (36%) أن التقييم الدوري يوفر معلومات قيمة لتحسين الأداء، في حين كان 126 مشاركًا (63%) محايدين، مما يشير إلى حاجة لمزيد من التوضيح حول كيفية استفادة الأداء من التقييم.</w:t>
      </w:r>
    </w:p>
    <w:p w14:paraId="7B883C7D" w14:textId="77777777" w:rsidR="00965AEF" w:rsidRDefault="00674CEB" w:rsidP="00965AEF">
      <w:pPr>
        <w:pStyle w:val="a5"/>
        <w:numPr>
          <w:ilvl w:val="0"/>
          <w:numId w:val="46"/>
        </w:numPr>
        <w:rPr>
          <w:rFonts w:ascii="Sakkal Majalla" w:hAnsi="Sakkal Majalla" w:cs="Sakkal Majalla"/>
          <w:sz w:val="32"/>
          <w:szCs w:val="32"/>
        </w:rPr>
      </w:pPr>
      <w:r w:rsidRPr="00965AEF">
        <w:rPr>
          <w:rFonts w:ascii="Sakkal Majalla" w:hAnsi="Sakkal Majalla" w:cs="Sakkal Majalla" w:hint="cs"/>
          <w:sz w:val="32"/>
          <w:szCs w:val="32"/>
          <w:rtl/>
        </w:rPr>
        <w:lastRenderedPageBreak/>
        <w:t xml:space="preserve"> أفاد 103 مشاركًا (51.5%) بأن التقييم الدوري يساهم في تقليل المخاطر التشغيلية، بينما كان 101 مشاركًا (50.5%) محايدين، مما يبرز أهمية التقييم في إدارة المخاطر ولكن مع بعض التحفظات.</w:t>
      </w:r>
    </w:p>
    <w:p w14:paraId="42E174CD" w14:textId="3C6EA3A1" w:rsidR="00674CEB" w:rsidRPr="00965AEF" w:rsidRDefault="00674CEB" w:rsidP="00965AEF">
      <w:pPr>
        <w:pStyle w:val="a5"/>
        <w:numPr>
          <w:ilvl w:val="0"/>
          <w:numId w:val="46"/>
        </w:numPr>
        <w:rPr>
          <w:rFonts w:ascii="Sakkal Majalla" w:hAnsi="Sakkal Majalla" w:cs="Sakkal Majalla"/>
          <w:sz w:val="32"/>
          <w:szCs w:val="32"/>
          <w:rtl/>
        </w:rPr>
      </w:pPr>
      <w:r w:rsidRPr="00965AEF">
        <w:rPr>
          <w:rFonts w:ascii="Sakkal Majalla" w:hAnsi="Sakkal Majalla" w:cs="Sakkal Majalla" w:hint="cs"/>
          <w:sz w:val="32"/>
          <w:szCs w:val="32"/>
          <w:rtl/>
        </w:rPr>
        <w:t xml:space="preserve"> وافق 92 مشاركًا (46%) على أن التقييم الدوري يساعد في تحسين جودة الخدمات المقدمة، بينما كان 99 مشاركًا (49.5%) محايدين، مما يدل على وجود آراء متباينة حول تأثير التقييم على الجودة.</w:t>
      </w:r>
    </w:p>
    <w:p w14:paraId="5E4AC24C" w14:textId="21355CFF" w:rsidR="00674CEB" w:rsidRDefault="00965AEF" w:rsidP="00664103">
      <w:pPr>
        <w:rPr>
          <w:rFonts w:ascii="Sakkal Majalla" w:hAnsi="Sakkal Majalla" w:cs="Sakkal Majalla"/>
          <w:b/>
          <w:bCs/>
          <w:sz w:val="32"/>
          <w:szCs w:val="32"/>
          <w:rtl/>
        </w:rPr>
      </w:pPr>
      <w:r>
        <w:rPr>
          <w:rFonts w:ascii="Sakkal Majalla" w:hAnsi="Sakkal Majalla" w:cs="Sakkal Majalla" w:hint="cs"/>
          <w:b/>
          <w:bCs/>
          <w:sz w:val="32"/>
          <w:szCs w:val="32"/>
          <w:rtl/>
        </w:rPr>
        <w:t xml:space="preserve">التوصيات </w:t>
      </w:r>
    </w:p>
    <w:p w14:paraId="68AAA9DC" w14:textId="0A258168" w:rsidR="005D6EEA" w:rsidRPr="00E0462B" w:rsidRDefault="005D6EEA" w:rsidP="00E0462B">
      <w:pPr>
        <w:pStyle w:val="a5"/>
        <w:numPr>
          <w:ilvl w:val="0"/>
          <w:numId w:val="50"/>
        </w:numPr>
        <w:rPr>
          <w:rFonts w:ascii="Sakkal Majalla" w:hAnsi="Sakkal Majalla" w:cs="Sakkal Majalla"/>
          <w:sz w:val="32"/>
          <w:szCs w:val="32"/>
          <w:rtl/>
        </w:rPr>
      </w:pPr>
      <w:r w:rsidRPr="00E0462B">
        <w:rPr>
          <w:rFonts w:ascii="Sakkal Majalla" w:hAnsi="Sakkal Majalla" w:cs="Sakkal Majalla" w:hint="cs"/>
          <w:sz w:val="32"/>
          <w:szCs w:val="32"/>
          <w:rtl/>
        </w:rPr>
        <w:t>تعزيز استخدام التقييم الدوري</w:t>
      </w:r>
      <w:r w:rsidR="00E0462B" w:rsidRPr="00E0462B">
        <w:rPr>
          <w:rFonts w:ascii="Sakkal Majalla" w:hAnsi="Sakkal Majalla" w:cs="Sakkal Majalla" w:hint="cs"/>
          <w:sz w:val="32"/>
          <w:szCs w:val="32"/>
          <w:rtl/>
        </w:rPr>
        <w:t>:</w:t>
      </w:r>
      <w:r w:rsidRPr="00E0462B">
        <w:rPr>
          <w:rFonts w:ascii="Sakkal Majalla" w:hAnsi="Sakkal Majalla" w:cs="Sakkal Majalla" w:hint="cs"/>
          <w:sz w:val="32"/>
          <w:szCs w:val="32"/>
          <w:rtl/>
        </w:rPr>
        <w:t xml:space="preserve"> ينبغي أن يتم اعتماد التقييم الدوري كأداة أساسية لتحسين الأداء وإدارة المخاطر، مما يساعد المؤسسات على التعرف على نقاط الضعف والعمل على تحسينها.</w:t>
      </w:r>
    </w:p>
    <w:p w14:paraId="5045A4AE" w14:textId="269B357A" w:rsidR="005D6EEA" w:rsidRPr="003E59CE" w:rsidRDefault="005D6EEA" w:rsidP="003E59CE">
      <w:pPr>
        <w:pStyle w:val="a5"/>
        <w:numPr>
          <w:ilvl w:val="0"/>
          <w:numId w:val="50"/>
        </w:numPr>
        <w:rPr>
          <w:rFonts w:ascii="Sakkal Majalla" w:hAnsi="Sakkal Majalla" w:cs="Sakkal Majalla"/>
          <w:sz w:val="32"/>
          <w:szCs w:val="32"/>
          <w:rtl/>
        </w:rPr>
      </w:pPr>
      <w:r w:rsidRPr="003E59CE">
        <w:rPr>
          <w:rFonts w:ascii="Sakkal Majalla" w:hAnsi="Sakkal Majalla" w:cs="Sakkal Majalla" w:hint="cs"/>
          <w:sz w:val="32"/>
          <w:szCs w:val="32"/>
          <w:rtl/>
        </w:rPr>
        <w:t>تطوير معايير التقييم</w:t>
      </w:r>
      <w:r w:rsidR="003E59CE" w:rsidRPr="003E59CE">
        <w:rPr>
          <w:rFonts w:ascii="Sakkal Majalla" w:hAnsi="Sakkal Majalla" w:cs="Sakkal Majalla" w:hint="cs"/>
          <w:sz w:val="32"/>
          <w:szCs w:val="32"/>
          <w:rtl/>
        </w:rPr>
        <w:t xml:space="preserve">: </w:t>
      </w:r>
      <w:r w:rsidRPr="003E59CE">
        <w:rPr>
          <w:rFonts w:ascii="Sakkal Majalla" w:hAnsi="Sakkal Majalla" w:cs="Sakkal Majalla" w:hint="cs"/>
          <w:sz w:val="32"/>
          <w:szCs w:val="32"/>
          <w:rtl/>
        </w:rPr>
        <w:t>يجب وضع معايير واضحة وموضوعية لعملية التقييم، مما يسهل قياس النتائج ويعزز من دقة التقييمات.</w:t>
      </w:r>
    </w:p>
    <w:p w14:paraId="6BFA5BEB" w14:textId="39E7C7DB" w:rsidR="005D6EEA" w:rsidRPr="004D3C56" w:rsidRDefault="005D6EEA" w:rsidP="004D3C56">
      <w:pPr>
        <w:pStyle w:val="a5"/>
        <w:numPr>
          <w:ilvl w:val="0"/>
          <w:numId w:val="50"/>
        </w:numPr>
        <w:rPr>
          <w:rFonts w:ascii="Sakkal Majalla" w:hAnsi="Sakkal Majalla" w:cs="Sakkal Majalla"/>
          <w:sz w:val="32"/>
          <w:szCs w:val="32"/>
          <w:rtl/>
        </w:rPr>
      </w:pPr>
      <w:r w:rsidRPr="004D3C56">
        <w:rPr>
          <w:rFonts w:ascii="Sakkal Majalla" w:hAnsi="Sakkal Majalla" w:cs="Sakkal Majalla" w:hint="cs"/>
          <w:sz w:val="32"/>
          <w:szCs w:val="32"/>
          <w:rtl/>
        </w:rPr>
        <w:t>توعية الموظفين</w:t>
      </w:r>
      <w:r w:rsidR="00E76552" w:rsidRPr="004D3C56">
        <w:rPr>
          <w:rFonts w:ascii="Sakkal Majalla" w:hAnsi="Sakkal Majalla" w:cs="Sakkal Majalla" w:hint="cs"/>
          <w:sz w:val="32"/>
          <w:szCs w:val="32"/>
          <w:rtl/>
        </w:rPr>
        <w:t xml:space="preserve">: </w:t>
      </w:r>
      <w:r w:rsidRPr="004D3C56">
        <w:rPr>
          <w:rFonts w:ascii="Sakkal Majalla" w:hAnsi="Sakkal Majalla" w:cs="Sakkal Majalla" w:hint="cs"/>
          <w:sz w:val="32"/>
          <w:szCs w:val="32"/>
          <w:rtl/>
        </w:rPr>
        <w:t>تنظيم ورش عمل ودورات تدريبية للموظفين حول أهمية التقييم الدوري وكيفية استخدام نتائجه لتحسين الأداء وجودة الخدمات.</w:t>
      </w:r>
    </w:p>
    <w:p w14:paraId="3C395652" w14:textId="7897F343" w:rsidR="005D6EEA" w:rsidRPr="00DA55C5" w:rsidRDefault="005D6EEA" w:rsidP="00DA55C5">
      <w:pPr>
        <w:pStyle w:val="a5"/>
        <w:numPr>
          <w:ilvl w:val="0"/>
          <w:numId w:val="50"/>
        </w:numPr>
        <w:rPr>
          <w:rFonts w:ascii="Sakkal Majalla" w:hAnsi="Sakkal Majalla" w:cs="Sakkal Majalla"/>
          <w:sz w:val="32"/>
          <w:szCs w:val="32"/>
          <w:rtl/>
        </w:rPr>
      </w:pPr>
      <w:r w:rsidRPr="00DA55C5">
        <w:rPr>
          <w:rFonts w:ascii="Sakkal Majalla" w:hAnsi="Sakkal Majalla" w:cs="Sakkal Majalla" w:hint="cs"/>
          <w:sz w:val="32"/>
          <w:szCs w:val="32"/>
          <w:rtl/>
        </w:rPr>
        <w:t xml:space="preserve">زيادة </w:t>
      </w:r>
      <w:r w:rsidR="00704B4C" w:rsidRPr="00DA55C5">
        <w:rPr>
          <w:rFonts w:ascii="Sakkal Majalla" w:hAnsi="Sakkal Majalla" w:cs="Sakkal Majalla" w:hint="cs"/>
          <w:sz w:val="32"/>
          <w:szCs w:val="32"/>
          <w:rtl/>
        </w:rPr>
        <w:t>الشفافية: تعزيز</w:t>
      </w:r>
      <w:r w:rsidRPr="00DA55C5">
        <w:rPr>
          <w:rFonts w:ascii="Sakkal Majalla" w:hAnsi="Sakkal Majalla" w:cs="Sakkal Majalla" w:hint="cs"/>
          <w:sz w:val="32"/>
          <w:szCs w:val="32"/>
          <w:rtl/>
        </w:rPr>
        <w:t xml:space="preserve"> الشفافية في عمليات التقييم ومشاركة النتائج مع جميع المعنيين، بما في ذلك الموظفين والعملاء، مما يعزز الثقة ويشجع على التحسين المستمر.</w:t>
      </w:r>
    </w:p>
    <w:p w14:paraId="44D38FD2" w14:textId="626D7A53" w:rsidR="005D6EEA" w:rsidRPr="00230776" w:rsidRDefault="005D6EEA" w:rsidP="00230776">
      <w:pPr>
        <w:pStyle w:val="a5"/>
        <w:numPr>
          <w:ilvl w:val="0"/>
          <w:numId w:val="50"/>
        </w:numPr>
        <w:rPr>
          <w:rFonts w:ascii="Sakkal Majalla" w:hAnsi="Sakkal Majalla" w:cs="Sakkal Majalla"/>
          <w:sz w:val="32"/>
          <w:szCs w:val="32"/>
          <w:rtl/>
        </w:rPr>
      </w:pPr>
      <w:r w:rsidRPr="00230776">
        <w:rPr>
          <w:rFonts w:ascii="Sakkal Majalla" w:hAnsi="Sakkal Majalla" w:cs="Sakkal Majalla" w:hint="cs"/>
          <w:sz w:val="32"/>
          <w:szCs w:val="32"/>
          <w:rtl/>
        </w:rPr>
        <w:t>تخصيص موارد كافية</w:t>
      </w:r>
      <w:r w:rsidR="00230776">
        <w:rPr>
          <w:rFonts w:ascii="Sakkal Majalla" w:hAnsi="Sakkal Majalla" w:cs="Sakkal Majalla" w:hint="cs"/>
          <w:sz w:val="32"/>
          <w:szCs w:val="32"/>
          <w:rtl/>
        </w:rPr>
        <w:t xml:space="preserve">: </w:t>
      </w:r>
      <w:r w:rsidRPr="00230776">
        <w:rPr>
          <w:rFonts w:ascii="Sakkal Majalla" w:hAnsi="Sakkal Majalla" w:cs="Sakkal Majalla" w:hint="cs"/>
          <w:sz w:val="32"/>
          <w:szCs w:val="32"/>
          <w:rtl/>
        </w:rPr>
        <w:t>يجب تخصيص الموارد المالية والبشرية اللازمة لتنفيذ عمليات التقييم الدوري بشكل فعال، مما يسهم في تحقيق الأهداف المرجوة.</w:t>
      </w:r>
    </w:p>
    <w:p w14:paraId="534F95E2" w14:textId="61CB73EB" w:rsidR="00CA6440" w:rsidRPr="00241999" w:rsidRDefault="005D6EEA" w:rsidP="00241999">
      <w:pPr>
        <w:pStyle w:val="a5"/>
        <w:numPr>
          <w:ilvl w:val="0"/>
          <w:numId w:val="50"/>
        </w:numPr>
        <w:rPr>
          <w:rFonts w:ascii="Sakkal Majalla" w:hAnsi="Sakkal Majalla" w:cs="Sakkal Majalla"/>
          <w:sz w:val="32"/>
          <w:szCs w:val="32"/>
          <w:rtl/>
        </w:rPr>
      </w:pPr>
      <w:r w:rsidRPr="00230776">
        <w:rPr>
          <w:rFonts w:ascii="Sakkal Majalla" w:hAnsi="Sakkal Majalla" w:cs="Sakkal Majalla" w:hint="cs"/>
          <w:sz w:val="32"/>
          <w:szCs w:val="32"/>
          <w:rtl/>
        </w:rPr>
        <w:t>تقييم تأثير التقييم الدوري</w:t>
      </w:r>
      <w:r w:rsidR="00CA6440">
        <w:rPr>
          <w:rFonts w:ascii="Sakkal Majalla" w:hAnsi="Sakkal Majalla" w:cs="Sakkal Majalla" w:hint="cs"/>
          <w:sz w:val="32"/>
          <w:szCs w:val="32"/>
          <w:rtl/>
        </w:rPr>
        <w:t xml:space="preserve">: </w:t>
      </w:r>
      <w:r w:rsidRPr="00CA6440">
        <w:rPr>
          <w:rFonts w:ascii="Sakkal Majalla" w:hAnsi="Sakkal Majalla" w:cs="Sakkal Majalla" w:hint="cs"/>
          <w:sz w:val="32"/>
          <w:szCs w:val="32"/>
          <w:rtl/>
        </w:rPr>
        <w:t>من المهم قياس تأثير التقييم الدوري على الأداء وجودة الخدمات بشكل دوري، لضمان تحقيق النتائج المرجوة وإجراء التعديلات اللازمة.</w:t>
      </w:r>
    </w:p>
    <w:p w14:paraId="4D27520C" w14:textId="4F2C4EB3" w:rsidR="00C65C10" w:rsidRPr="00812D41" w:rsidRDefault="00CA6440" w:rsidP="00812D41">
      <w:pPr>
        <w:rPr>
          <w:rFonts w:ascii="Sakkal Majalla" w:hAnsi="Sakkal Majalla" w:cs="Sakkal Majalla"/>
          <w:b/>
          <w:bCs/>
          <w:sz w:val="32"/>
          <w:szCs w:val="32"/>
          <w:rtl/>
        </w:rPr>
      </w:pPr>
      <w:r>
        <w:rPr>
          <w:rFonts w:ascii="Sakkal Majalla" w:hAnsi="Sakkal Majalla" w:cs="Sakkal Majalla" w:hint="cs"/>
          <w:b/>
          <w:bCs/>
          <w:sz w:val="32"/>
          <w:szCs w:val="32"/>
          <w:rtl/>
        </w:rPr>
        <w:t xml:space="preserve">الخاتمة </w:t>
      </w:r>
    </w:p>
    <w:p w14:paraId="68EF3E1B" w14:textId="71D3FEE4" w:rsidR="00C65C10" w:rsidRDefault="00C65C10" w:rsidP="00812D41">
      <w:pPr>
        <w:rPr>
          <w:rFonts w:ascii="Sakkal Majalla" w:hAnsi="Sakkal Majalla" w:cs="Sakkal Majalla"/>
          <w:sz w:val="32"/>
          <w:szCs w:val="32"/>
          <w:rtl/>
        </w:rPr>
      </w:pPr>
      <w:r>
        <w:rPr>
          <w:rFonts w:ascii="Sakkal Majalla" w:hAnsi="Sakkal Majalla" w:cs="Sakkal Majalla" w:hint="cs"/>
          <w:sz w:val="32"/>
          <w:szCs w:val="32"/>
          <w:rtl/>
        </w:rPr>
        <w:t xml:space="preserve">تعتبر عمليات التقييم الدوري أداة حيوية في تحسين الجودة وإدارة المخاطر التشغيلية في قطاع التأمين الصحي. من خلال تحليل النتائج، تبين أن هناك آراء متباينة حول فعالية هذه العمليات، مما يستدعي ضرورة تعزيز الوعي والتثقيف حول أهميتها. </w:t>
      </w:r>
    </w:p>
    <w:p w14:paraId="3CD86374" w14:textId="47BEFF23" w:rsidR="00C65C10" w:rsidRDefault="00C65C10" w:rsidP="00812D41">
      <w:pPr>
        <w:rPr>
          <w:rFonts w:ascii="Sakkal Majalla" w:hAnsi="Sakkal Majalla" w:cs="Sakkal Majalla"/>
          <w:sz w:val="32"/>
          <w:szCs w:val="32"/>
          <w:rtl/>
        </w:rPr>
      </w:pPr>
      <w:r>
        <w:rPr>
          <w:rFonts w:ascii="Sakkal Majalla" w:hAnsi="Sakkal Majalla" w:cs="Sakkal Majalla" w:hint="cs"/>
          <w:sz w:val="32"/>
          <w:szCs w:val="32"/>
          <w:rtl/>
        </w:rPr>
        <w:t xml:space="preserve">إن تنفيذ التوصيات المقترحة، مثل تطوير معايير تقييم واضحة وزيادة الشفافية، سيساهمان في تحقيق تحسينات ملموسة في الأداء وجودة الخدمات المقدمة. كما أن إجراء دراسات إضافية سيمكن </w:t>
      </w:r>
      <w:r>
        <w:rPr>
          <w:rFonts w:ascii="Sakkal Majalla" w:hAnsi="Sakkal Majalla" w:cs="Sakkal Majalla" w:hint="cs"/>
          <w:sz w:val="32"/>
          <w:szCs w:val="32"/>
          <w:rtl/>
        </w:rPr>
        <w:lastRenderedPageBreak/>
        <w:t>المؤسسات من فهم تأثيرات التقييم بشكل أعمق وتطوير استراتيجيات فعالة تلبي احتياجات العملاء وتحقق رضاهم</w:t>
      </w:r>
      <w:r w:rsidR="00812D41">
        <w:rPr>
          <w:rFonts w:ascii="Sakkal Majalla" w:hAnsi="Sakkal Majalla" w:cs="Sakkal Majalla" w:hint="cs"/>
          <w:sz w:val="32"/>
          <w:szCs w:val="32"/>
          <w:rtl/>
        </w:rPr>
        <w:t>.</w:t>
      </w:r>
    </w:p>
    <w:p w14:paraId="546C39B9" w14:textId="77777777" w:rsidR="00C65C10" w:rsidRPr="00C65C10" w:rsidRDefault="00C65C10" w:rsidP="00CA6440">
      <w:pPr>
        <w:rPr>
          <w:rFonts w:ascii="Sakkal Majalla" w:hAnsi="Sakkal Majalla" w:cs="Sakkal Majalla"/>
          <w:sz w:val="32"/>
          <w:szCs w:val="32"/>
          <w:rtl/>
        </w:rPr>
      </w:pPr>
      <w:r>
        <w:rPr>
          <w:rFonts w:ascii="Sakkal Majalla" w:hAnsi="Sakkal Majalla" w:cs="Sakkal Majalla" w:hint="cs"/>
          <w:sz w:val="32"/>
          <w:szCs w:val="32"/>
          <w:rtl/>
        </w:rPr>
        <w:t>في الختام، يعد التقييم الدوري خطوة أساسية نحو تحقيق التميز في خدمات التأمين الصحي، ويجب على المؤسسات الالتزام بتطبيقه بشكل منهجي لضمان استدامة النجاح والنمو في هذا القطاع الحيوي.</w:t>
      </w:r>
    </w:p>
    <w:p w14:paraId="750CD80A" w14:textId="7A137FD3" w:rsidR="00674CEB" w:rsidRPr="00965AEF" w:rsidRDefault="00674CEB" w:rsidP="00664103">
      <w:pPr>
        <w:rPr>
          <w:rFonts w:ascii="Sakkal Majalla" w:hAnsi="Sakkal Majalla" w:cs="Sakkal Majalla"/>
          <w:b/>
          <w:bCs/>
          <w:sz w:val="32"/>
          <w:szCs w:val="32"/>
        </w:rPr>
      </w:pPr>
    </w:p>
    <w:p w14:paraId="3A801322" w14:textId="77777777" w:rsidR="00E161E2" w:rsidRPr="000B4D69" w:rsidRDefault="00A74F76" w:rsidP="00E161E2">
      <w:pPr>
        <w:rPr>
          <w:rFonts w:ascii="Sakkal Majalla" w:hAnsi="Sakkal Majalla" w:cs="Sakkal Majalla"/>
          <w:b/>
          <w:bCs/>
          <w:sz w:val="32"/>
          <w:szCs w:val="32"/>
          <w:u w:val="single"/>
          <w:rtl/>
        </w:rPr>
      </w:pPr>
      <w:r w:rsidRPr="000B4D69">
        <w:rPr>
          <w:rFonts w:ascii="Sakkal Majalla" w:hAnsi="Sakkal Majalla" w:cs="Sakkal Majalla" w:hint="cs"/>
          <w:b/>
          <w:bCs/>
          <w:sz w:val="32"/>
          <w:szCs w:val="32"/>
          <w:u w:val="single"/>
          <w:rtl/>
        </w:rPr>
        <w:t>المراجع:</w:t>
      </w:r>
      <w:r w:rsidRPr="000B4D69">
        <w:rPr>
          <w:rFonts w:ascii="Sakkal Majalla" w:hAnsi="Sakkal Majalla" w:cs="Sakkal Majalla"/>
          <w:b/>
          <w:bCs/>
          <w:sz w:val="32"/>
          <w:szCs w:val="32"/>
          <w:u w:val="single"/>
          <w:rtl/>
        </w:rPr>
        <w:t xml:space="preserve"> </w:t>
      </w:r>
    </w:p>
    <w:p w14:paraId="18BF06F0" w14:textId="4C3C88C8" w:rsidR="00A10DD4" w:rsidRPr="004E4D7C" w:rsidRDefault="00A10DD4" w:rsidP="00E161E2">
      <w:pPr>
        <w:pStyle w:val="a5"/>
        <w:numPr>
          <w:ilvl w:val="0"/>
          <w:numId w:val="15"/>
        </w:numPr>
        <w:rPr>
          <w:rFonts w:ascii="Sakkal Majalla" w:hAnsi="Sakkal Majalla" w:cs="Sakkal Majalla"/>
          <w:sz w:val="32"/>
          <w:szCs w:val="32"/>
          <w:u w:val="single"/>
          <w:rtl/>
        </w:rPr>
      </w:pPr>
      <w:r w:rsidRPr="004E4D7C">
        <w:rPr>
          <w:rFonts w:ascii="Sakkal Majalla" w:hAnsi="Sakkal Majalla" w:cs="Sakkal Majalla" w:hint="cs"/>
          <w:sz w:val="32"/>
          <w:szCs w:val="32"/>
          <w:rtl/>
        </w:rPr>
        <w:t>الزعبي، غازي. (2015</w:t>
      </w:r>
      <w:r w:rsidR="00E161E2" w:rsidRPr="004E4D7C">
        <w:rPr>
          <w:rFonts w:ascii="Sakkal Majalla" w:hAnsi="Sakkal Majalla" w:cs="Sakkal Majalla" w:hint="cs"/>
          <w:sz w:val="32"/>
          <w:szCs w:val="32"/>
          <w:rtl/>
        </w:rPr>
        <w:t>).</w:t>
      </w:r>
      <w:r w:rsidRPr="004E4D7C">
        <w:rPr>
          <w:rFonts w:ascii="Sakkal Majalla" w:hAnsi="Sakkal Majalla" w:cs="Sakkal Majalla" w:hint="cs"/>
          <w:sz w:val="32"/>
          <w:szCs w:val="32"/>
          <w:rtl/>
        </w:rPr>
        <w:t xml:space="preserve"> "إدارة الجودة الشاملة في المؤسسات الصحية." دار وائل للنشر.</w:t>
      </w:r>
    </w:p>
    <w:p w14:paraId="7379DE48" w14:textId="77777777" w:rsidR="00A10DD4" w:rsidRPr="004E4D7C" w:rsidRDefault="00A10DD4" w:rsidP="009125CE">
      <w:pPr>
        <w:rPr>
          <w:rFonts w:ascii="Sakkal Majalla" w:hAnsi="Sakkal Majalla" w:cs="Sakkal Majalla"/>
          <w:sz w:val="32"/>
          <w:szCs w:val="32"/>
          <w:rtl/>
        </w:rPr>
      </w:pPr>
      <w:r w:rsidRPr="004E4D7C">
        <w:rPr>
          <w:rFonts w:ascii="Sakkal Majalla" w:hAnsi="Sakkal Majalla" w:cs="Sakkal Majalla" w:hint="cs"/>
          <w:sz w:val="32"/>
          <w:szCs w:val="32"/>
          <w:rtl/>
        </w:rPr>
        <w:t xml:space="preserve">   - يتناول الكتاب مفهوم إدارة الجودة الشاملة وأهمية التقييم في المؤسسات الصحية.</w:t>
      </w:r>
    </w:p>
    <w:p w14:paraId="3CEC323A" w14:textId="7CA6B344" w:rsidR="00A10DD4" w:rsidRPr="004E4D7C" w:rsidRDefault="00A10DD4" w:rsidP="00FD36AA">
      <w:pPr>
        <w:pStyle w:val="a5"/>
        <w:numPr>
          <w:ilvl w:val="0"/>
          <w:numId w:val="15"/>
        </w:numPr>
        <w:rPr>
          <w:rFonts w:ascii="Sakkal Majalla" w:hAnsi="Sakkal Majalla" w:cs="Sakkal Majalla"/>
          <w:sz w:val="32"/>
          <w:szCs w:val="32"/>
          <w:rtl/>
        </w:rPr>
      </w:pPr>
      <w:r w:rsidRPr="004E4D7C">
        <w:rPr>
          <w:rFonts w:ascii="Sakkal Majalla" w:hAnsi="Sakkal Majalla" w:cs="Sakkal Majalla" w:hint="cs"/>
          <w:sz w:val="32"/>
          <w:szCs w:val="32"/>
          <w:rtl/>
        </w:rPr>
        <w:t>الرفاعي، عادل. (2017</w:t>
      </w:r>
      <w:r w:rsidR="00E90B52" w:rsidRPr="004E4D7C">
        <w:rPr>
          <w:rFonts w:ascii="Sakkal Majalla" w:hAnsi="Sakkal Majalla" w:cs="Sakkal Majalla" w:hint="cs"/>
          <w:sz w:val="32"/>
          <w:szCs w:val="32"/>
          <w:rtl/>
        </w:rPr>
        <w:t>).</w:t>
      </w:r>
      <w:r w:rsidRPr="004E4D7C">
        <w:rPr>
          <w:rFonts w:ascii="Sakkal Majalla" w:hAnsi="Sakkal Majalla" w:cs="Sakkal Majalla" w:hint="cs"/>
          <w:sz w:val="32"/>
          <w:szCs w:val="32"/>
          <w:rtl/>
        </w:rPr>
        <w:t xml:space="preserve"> "أسس إدارة الجودة في الرعاية الصحية." دار الفكر الجامعي.</w:t>
      </w:r>
    </w:p>
    <w:p w14:paraId="2EE0648F" w14:textId="77777777" w:rsidR="00FD36AA" w:rsidRPr="004E4D7C" w:rsidRDefault="00A10DD4" w:rsidP="00FD36AA">
      <w:pPr>
        <w:rPr>
          <w:rFonts w:ascii="Sakkal Majalla" w:hAnsi="Sakkal Majalla" w:cs="Sakkal Majalla"/>
          <w:sz w:val="32"/>
          <w:szCs w:val="32"/>
          <w:rtl/>
        </w:rPr>
      </w:pPr>
      <w:r w:rsidRPr="004E4D7C">
        <w:rPr>
          <w:rFonts w:ascii="Sakkal Majalla" w:hAnsi="Sakkal Majalla" w:cs="Sakkal Majalla" w:hint="cs"/>
          <w:sz w:val="32"/>
          <w:szCs w:val="32"/>
          <w:rtl/>
        </w:rPr>
        <w:t xml:space="preserve">   - يقدم الكتاب أسس ومبادئ إدارة الجودة في القطاع الصحي وأهمية التقييم الدوري.</w:t>
      </w:r>
    </w:p>
    <w:p w14:paraId="67144C92" w14:textId="426D6ACD" w:rsidR="00A10DD4" w:rsidRPr="004E4D7C" w:rsidRDefault="00A10DD4" w:rsidP="00FD36AA">
      <w:pPr>
        <w:pStyle w:val="a5"/>
        <w:numPr>
          <w:ilvl w:val="0"/>
          <w:numId w:val="15"/>
        </w:numPr>
        <w:rPr>
          <w:rFonts w:ascii="Sakkal Majalla" w:hAnsi="Sakkal Majalla" w:cs="Sakkal Majalla"/>
          <w:sz w:val="32"/>
          <w:szCs w:val="32"/>
          <w:rtl/>
        </w:rPr>
      </w:pPr>
      <w:r w:rsidRPr="004E4D7C">
        <w:rPr>
          <w:rFonts w:ascii="Sakkal Majalla" w:hAnsi="Sakkal Majalla" w:cs="Sakkal Majalla" w:hint="cs"/>
          <w:sz w:val="32"/>
          <w:szCs w:val="32"/>
          <w:rtl/>
        </w:rPr>
        <w:t>الشريف، هالة. (2018</w:t>
      </w:r>
      <w:r w:rsidR="00FD36AA" w:rsidRPr="004E4D7C">
        <w:rPr>
          <w:rFonts w:ascii="Sakkal Majalla" w:hAnsi="Sakkal Majalla" w:cs="Sakkal Majalla" w:hint="cs"/>
          <w:sz w:val="32"/>
          <w:szCs w:val="32"/>
          <w:rtl/>
        </w:rPr>
        <w:t>).</w:t>
      </w:r>
      <w:r w:rsidRPr="004E4D7C">
        <w:rPr>
          <w:rFonts w:ascii="Sakkal Majalla" w:hAnsi="Sakkal Majalla" w:cs="Sakkal Majalla" w:hint="cs"/>
          <w:sz w:val="32"/>
          <w:szCs w:val="32"/>
          <w:rtl/>
        </w:rPr>
        <w:t xml:space="preserve"> "تقييم جودة الخدمات الصحية: المفاهيم والتطبيقات." مجلة العلوم الصحية، 5(2)، 45-60.</w:t>
      </w:r>
    </w:p>
    <w:p w14:paraId="63E18A54" w14:textId="5514D77D" w:rsidR="00A10DD4" w:rsidRPr="004E4D7C" w:rsidRDefault="00A10DD4" w:rsidP="00FD36AA">
      <w:pPr>
        <w:pStyle w:val="a5"/>
        <w:numPr>
          <w:ilvl w:val="0"/>
          <w:numId w:val="15"/>
        </w:numPr>
        <w:rPr>
          <w:rFonts w:ascii="Sakkal Majalla" w:hAnsi="Sakkal Majalla" w:cs="Sakkal Majalla"/>
          <w:sz w:val="32"/>
          <w:szCs w:val="32"/>
          <w:rtl/>
        </w:rPr>
      </w:pPr>
      <w:r w:rsidRPr="004E4D7C">
        <w:rPr>
          <w:rFonts w:ascii="Sakkal Majalla" w:hAnsi="Sakkal Majalla" w:cs="Sakkal Majalla" w:hint="cs"/>
          <w:sz w:val="32"/>
          <w:szCs w:val="32"/>
          <w:rtl/>
        </w:rPr>
        <w:t>محمود، رامي. (2020</w:t>
      </w:r>
      <w:r w:rsidR="00FD36AA" w:rsidRPr="004E4D7C">
        <w:rPr>
          <w:rFonts w:ascii="Sakkal Majalla" w:hAnsi="Sakkal Majalla" w:cs="Sakkal Majalla" w:hint="cs"/>
          <w:sz w:val="32"/>
          <w:szCs w:val="32"/>
          <w:rtl/>
        </w:rPr>
        <w:t>).</w:t>
      </w:r>
      <w:r w:rsidRPr="004E4D7C">
        <w:rPr>
          <w:rFonts w:ascii="Sakkal Majalla" w:hAnsi="Sakkal Majalla" w:cs="Sakkal Majalla" w:hint="cs"/>
          <w:sz w:val="32"/>
          <w:szCs w:val="32"/>
          <w:rtl/>
        </w:rPr>
        <w:t xml:space="preserve"> "إدارة المخاطر في القطاع الصحي: المفاهيم والتطبيقات." دار المسيرة.</w:t>
      </w:r>
    </w:p>
    <w:p w14:paraId="5E84A443" w14:textId="77777777" w:rsidR="00A10DD4" w:rsidRPr="004E4D7C" w:rsidRDefault="00A10DD4" w:rsidP="009125CE">
      <w:pPr>
        <w:rPr>
          <w:rFonts w:ascii="Sakkal Majalla" w:hAnsi="Sakkal Majalla" w:cs="Sakkal Majalla"/>
          <w:sz w:val="32"/>
          <w:szCs w:val="32"/>
          <w:rtl/>
        </w:rPr>
      </w:pPr>
      <w:r w:rsidRPr="004E4D7C">
        <w:rPr>
          <w:rFonts w:ascii="Sakkal Majalla" w:hAnsi="Sakkal Majalla" w:cs="Sakkal Majalla" w:hint="cs"/>
          <w:sz w:val="32"/>
          <w:szCs w:val="32"/>
          <w:rtl/>
        </w:rPr>
        <w:t xml:space="preserve">   - يتناول الكتاب استراتيجيات إدارة المخاطر وكيفية تقييمها في المؤسسات الصحية.</w:t>
      </w:r>
    </w:p>
    <w:p w14:paraId="65E4BDE3" w14:textId="7E55F183" w:rsidR="00A10DD4" w:rsidRPr="004E4D7C" w:rsidRDefault="00A10DD4" w:rsidP="00FD36AA">
      <w:pPr>
        <w:pStyle w:val="a5"/>
        <w:numPr>
          <w:ilvl w:val="0"/>
          <w:numId w:val="16"/>
        </w:numPr>
        <w:rPr>
          <w:rFonts w:ascii="Sakkal Majalla" w:hAnsi="Sakkal Majalla" w:cs="Sakkal Majalla"/>
          <w:sz w:val="32"/>
          <w:szCs w:val="32"/>
          <w:rtl/>
        </w:rPr>
      </w:pPr>
      <w:r w:rsidRPr="004E4D7C">
        <w:rPr>
          <w:rFonts w:ascii="Sakkal Majalla" w:hAnsi="Sakkal Majalla" w:cs="Sakkal Majalla" w:hint="cs"/>
          <w:sz w:val="32"/>
          <w:szCs w:val="32"/>
          <w:rtl/>
        </w:rPr>
        <w:t>أبو عودة، فايز. (2019</w:t>
      </w:r>
      <w:r w:rsidR="00FD36AA" w:rsidRPr="004E4D7C">
        <w:rPr>
          <w:rFonts w:ascii="Sakkal Majalla" w:hAnsi="Sakkal Majalla" w:cs="Sakkal Majalla" w:hint="cs"/>
          <w:sz w:val="32"/>
          <w:szCs w:val="32"/>
          <w:rtl/>
        </w:rPr>
        <w:t>).</w:t>
      </w:r>
      <w:r w:rsidRPr="004E4D7C">
        <w:rPr>
          <w:rFonts w:ascii="Sakkal Majalla" w:hAnsi="Sakkal Majalla" w:cs="Sakkal Majalla" w:hint="cs"/>
          <w:sz w:val="32"/>
          <w:szCs w:val="32"/>
          <w:rtl/>
        </w:rPr>
        <w:t xml:space="preserve"> "التقييم الدوري وأثره على تحسين الجودة في المؤسسات الصحية." مجلة الإدارة الصحية، 12(1)، 23-35.</w:t>
      </w:r>
    </w:p>
    <w:p w14:paraId="2AF015AD" w14:textId="20B6EFCF" w:rsidR="00B02EE2" w:rsidRPr="004E4D7C" w:rsidRDefault="008C7A0D" w:rsidP="0035647C">
      <w:pPr>
        <w:pStyle w:val="a5"/>
        <w:numPr>
          <w:ilvl w:val="0"/>
          <w:numId w:val="14"/>
        </w:numPr>
        <w:rPr>
          <w:rFonts w:ascii="Sakkal Majalla" w:hAnsi="Sakkal Majalla" w:cs="Sakkal Majalla"/>
          <w:sz w:val="32"/>
          <w:szCs w:val="32"/>
          <w:rtl/>
        </w:rPr>
      </w:pPr>
      <w:r w:rsidRPr="004E4D7C">
        <w:rPr>
          <w:rFonts w:ascii="Sakkal Majalla" w:hAnsi="Sakkal Majalla" w:cs="Sakkal Majalla" w:hint="cs"/>
          <w:sz w:val="32"/>
          <w:szCs w:val="32"/>
          <w:rtl/>
        </w:rPr>
        <w:t>بن عودة محمد علم اجتماع المخاطر، سلسلة دروس سنة الثالثة علم اجتماع السداسي الثاني، قسم العلوم الاجتماعية، جامعة على بونعامة، خميس مليانة 2017-</w:t>
      </w:r>
      <w:r w:rsidR="0029638E" w:rsidRPr="004E4D7C">
        <w:rPr>
          <w:rFonts w:ascii="Sakkal Majalla" w:hAnsi="Sakkal Majalla" w:cs="Sakkal Majalla" w:hint="cs"/>
          <w:sz w:val="32"/>
          <w:szCs w:val="32"/>
          <w:rtl/>
        </w:rPr>
        <w:t>.</w:t>
      </w:r>
      <w:r w:rsidRPr="004E4D7C">
        <w:rPr>
          <w:rFonts w:ascii="Sakkal Majalla" w:hAnsi="Sakkal Majalla" w:cs="Sakkal Majalla" w:hint="cs"/>
          <w:sz w:val="32"/>
          <w:szCs w:val="32"/>
          <w:rtl/>
        </w:rPr>
        <w:t xml:space="preserve">2018 </w:t>
      </w:r>
    </w:p>
    <w:p w14:paraId="2BB0874F" w14:textId="7BE96D6B" w:rsidR="008C7A0D" w:rsidRPr="004E4D7C" w:rsidRDefault="00B02EE2" w:rsidP="0035647C">
      <w:pPr>
        <w:pStyle w:val="a5"/>
        <w:numPr>
          <w:ilvl w:val="0"/>
          <w:numId w:val="14"/>
        </w:numPr>
        <w:rPr>
          <w:rFonts w:ascii="Sakkal Majalla" w:hAnsi="Sakkal Majalla" w:cs="Sakkal Majalla"/>
          <w:sz w:val="32"/>
          <w:szCs w:val="32"/>
          <w:rtl/>
        </w:rPr>
      </w:pPr>
      <w:r w:rsidRPr="004E4D7C">
        <w:rPr>
          <w:rFonts w:ascii="Sakkal Majalla" w:hAnsi="Sakkal Majalla" w:cs="Sakkal Majalla" w:hint="cs"/>
          <w:sz w:val="32"/>
          <w:szCs w:val="32"/>
          <w:rtl/>
        </w:rPr>
        <w:t xml:space="preserve">ثامر </w:t>
      </w:r>
      <w:r w:rsidR="008C7A0D" w:rsidRPr="004E4D7C">
        <w:rPr>
          <w:rFonts w:ascii="Sakkal Majalla" w:hAnsi="Sakkal Majalla" w:cs="Sakkal Majalla" w:hint="cs"/>
          <w:sz w:val="32"/>
          <w:szCs w:val="32"/>
          <w:rtl/>
        </w:rPr>
        <w:t>ياسر إدارة المستشفيات، دار اليازوري، الأردن، 2005 جوثان روفيد إدارة مخاطر الاعمال، ط1، ترجمة علاء أحمد إصلاح، مجموعة النيل</w:t>
      </w:r>
      <w:r w:rsidRPr="004E4D7C">
        <w:rPr>
          <w:rFonts w:ascii="Sakkal Majalla" w:hAnsi="Sakkal Majalla" w:cs="Sakkal Majalla" w:hint="cs"/>
          <w:sz w:val="32"/>
          <w:szCs w:val="32"/>
          <w:rtl/>
        </w:rPr>
        <w:t xml:space="preserve"> </w:t>
      </w:r>
      <w:r w:rsidR="008C7A0D" w:rsidRPr="004E4D7C">
        <w:rPr>
          <w:rFonts w:ascii="Sakkal Majalla" w:hAnsi="Sakkal Majalla" w:cs="Sakkal Majalla" w:hint="cs"/>
          <w:sz w:val="32"/>
          <w:szCs w:val="32"/>
          <w:rtl/>
        </w:rPr>
        <w:t>العربية للنشر مصر، 2008</w:t>
      </w:r>
      <w:r w:rsidR="0035647C" w:rsidRPr="004E4D7C">
        <w:rPr>
          <w:rFonts w:ascii="Sakkal Majalla" w:hAnsi="Sakkal Majalla" w:cs="Sakkal Majalla" w:hint="cs"/>
          <w:sz w:val="32"/>
          <w:szCs w:val="32"/>
          <w:rtl/>
        </w:rPr>
        <w:t>.</w:t>
      </w:r>
    </w:p>
    <w:p w14:paraId="73933BF0" w14:textId="6743BE82" w:rsidR="008C7A0D" w:rsidRPr="004E4D7C" w:rsidRDefault="008C7A0D" w:rsidP="0035647C">
      <w:pPr>
        <w:pStyle w:val="a5"/>
        <w:numPr>
          <w:ilvl w:val="0"/>
          <w:numId w:val="14"/>
        </w:numPr>
        <w:rPr>
          <w:rFonts w:ascii="Sakkal Majalla" w:hAnsi="Sakkal Majalla" w:cs="Sakkal Majalla"/>
          <w:sz w:val="32"/>
          <w:szCs w:val="32"/>
          <w:rtl/>
        </w:rPr>
      </w:pPr>
      <w:r w:rsidRPr="004E4D7C">
        <w:rPr>
          <w:rFonts w:ascii="Sakkal Majalla" w:hAnsi="Sakkal Majalla" w:cs="Sakkal Majalla" w:hint="cs"/>
          <w:sz w:val="32"/>
          <w:szCs w:val="32"/>
          <w:rtl/>
        </w:rPr>
        <w:t>دياب محمد إسماعيل الإدارة المدرسية ومكانة إدارة المخاطر في المؤسسة الاقتصادية، مذكرة ماستر كلية الاقتصاد الإسكندرية، مصر، 2001</w:t>
      </w:r>
      <w:r w:rsidR="0035647C" w:rsidRPr="004E4D7C">
        <w:rPr>
          <w:rFonts w:ascii="Sakkal Majalla" w:hAnsi="Sakkal Majalla" w:cs="Sakkal Majalla" w:hint="cs"/>
          <w:sz w:val="32"/>
          <w:szCs w:val="32"/>
          <w:rtl/>
        </w:rPr>
        <w:t>.</w:t>
      </w:r>
    </w:p>
    <w:p w14:paraId="385D6B54" w14:textId="5CBC8C40" w:rsidR="00020FA1" w:rsidRPr="004E4D7C" w:rsidRDefault="008C7A0D" w:rsidP="0035647C">
      <w:pPr>
        <w:pStyle w:val="a5"/>
        <w:numPr>
          <w:ilvl w:val="0"/>
          <w:numId w:val="14"/>
        </w:numPr>
        <w:rPr>
          <w:rFonts w:ascii="Sakkal Majalla" w:hAnsi="Sakkal Majalla" w:cs="Sakkal Majalla"/>
          <w:sz w:val="32"/>
          <w:szCs w:val="32"/>
          <w:rtl/>
        </w:rPr>
      </w:pPr>
      <w:r w:rsidRPr="004E4D7C">
        <w:rPr>
          <w:rFonts w:ascii="Sakkal Majalla" w:hAnsi="Sakkal Majalla" w:cs="Sakkal Majalla" w:hint="cs"/>
          <w:sz w:val="32"/>
          <w:szCs w:val="32"/>
          <w:rtl/>
        </w:rPr>
        <w:lastRenderedPageBreak/>
        <w:t>ريحان محمد التسويق لخدمة الرعاية الصحية، مقال في المؤتمر العربي الثالث الاتجاهات التطبيقية الحديثة في إدارة المستشفيات، تقنية نظم المعلومات، مطبوعات المنظمة العربية للتنمية الإدارية، جامعة الدول العربية القاهرة، مصر، 2004</w:t>
      </w:r>
      <w:r w:rsidR="00020FA1" w:rsidRPr="004E4D7C">
        <w:rPr>
          <w:rFonts w:ascii="Sakkal Majalla" w:hAnsi="Sakkal Majalla" w:cs="Sakkal Majalla" w:hint="cs"/>
          <w:sz w:val="32"/>
          <w:szCs w:val="32"/>
          <w:rtl/>
        </w:rPr>
        <w:t>.</w:t>
      </w:r>
    </w:p>
    <w:p w14:paraId="763B67B1" w14:textId="64EDBAEE" w:rsidR="00020FA1" w:rsidRPr="004E4D7C" w:rsidRDefault="008C7A0D" w:rsidP="0035647C">
      <w:pPr>
        <w:pStyle w:val="a5"/>
        <w:numPr>
          <w:ilvl w:val="0"/>
          <w:numId w:val="14"/>
        </w:numPr>
        <w:rPr>
          <w:rFonts w:ascii="Sakkal Majalla" w:hAnsi="Sakkal Majalla" w:cs="Sakkal Majalla"/>
          <w:sz w:val="32"/>
          <w:szCs w:val="32"/>
          <w:rtl/>
        </w:rPr>
      </w:pPr>
      <w:r w:rsidRPr="004E4D7C">
        <w:rPr>
          <w:rFonts w:ascii="Sakkal Majalla" w:hAnsi="Sakkal Majalla" w:cs="Sakkal Majalla" w:hint="cs"/>
          <w:sz w:val="32"/>
          <w:szCs w:val="32"/>
          <w:rtl/>
        </w:rPr>
        <w:t>سليم بطرس جلدة الا استراتيجيات الحديثة لإدارة الأزمات، دار الراية للنشر والتوزيع، الأردن، 2011.</w:t>
      </w:r>
    </w:p>
    <w:p w14:paraId="12046BE4" w14:textId="172F31DD" w:rsidR="0035647C" w:rsidRPr="004E4D7C" w:rsidRDefault="008C7A0D" w:rsidP="0035647C">
      <w:pPr>
        <w:pStyle w:val="a5"/>
        <w:numPr>
          <w:ilvl w:val="0"/>
          <w:numId w:val="14"/>
        </w:numPr>
        <w:rPr>
          <w:rFonts w:ascii="Sakkal Majalla" w:hAnsi="Sakkal Majalla" w:cs="Sakkal Majalla"/>
          <w:sz w:val="32"/>
          <w:szCs w:val="32"/>
          <w:rtl/>
        </w:rPr>
      </w:pPr>
      <w:r w:rsidRPr="004E4D7C">
        <w:rPr>
          <w:rFonts w:ascii="Sakkal Majalla" w:hAnsi="Sakkal Majalla" w:cs="Sakkal Majalla" w:hint="cs"/>
          <w:sz w:val="32"/>
          <w:szCs w:val="32"/>
          <w:rtl/>
        </w:rPr>
        <w:t>سمير عبد الحميد رضوان المشتقات المالية ودورها في إدارة المخاطر ودور الهندسة</w:t>
      </w:r>
      <w:r w:rsidR="00020FA1" w:rsidRPr="004E4D7C">
        <w:rPr>
          <w:rFonts w:ascii="Sakkal Majalla" w:hAnsi="Sakkal Majalla" w:cs="Sakkal Majalla" w:hint="cs"/>
          <w:sz w:val="32"/>
          <w:szCs w:val="32"/>
          <w:rtl/>
        </w:rPr>
        <w:t xml:space="preserve"> </w:t>
      </w:r>
      <w:r w:rsidRPr="004E4D7C">
        <w:rPr>
          <w:rFonts w:ascii="Sakkal Majalla" w:hAnsi="Sakkal Majalla" w:cs="Sakkal Majalla" w:hint="cs"/>
          <w:sz w:val="32"/>
          <w:szCs w:val="32"/>
          <w:rtl/>
        </w:rPr>
        <w:t>المالية في صناعة ادواتها دراسة مقارنة بين النظم الوضعية واحكام الشريعة الإسلامية، دار النشر للجامعات، مصر، ط1، 2005</w:t>
      </w:r>
      <w:r w:rsidR="0035647C" w:rsidRPr="004E4D7C">
        <w:rPr>
          <w:rFonts w:ascii="Sakkal Majalla" w:hAnsi="Sakkal Majalla" w:cs="Sakkal Majalla" w:hint="cs"/>
          <w:sz w:val="32"/>
          <w:szCs w:val="32"/>
          <w:rtl/>
        </w:rPr>
        <w:t>.</w:t>
      </w:r>
    </w:p>
    <w:p w14:paraId="39880937" w14:textId="2FED7864" w:rsidR="0035647C" w:rsidRPr="004E4D7C" w:rsidRDefault="008C7A0D" w:rsidP="0035647C">
      <w:pPr>
        <w:pStyle w:val="a5"/>
        <w:numPr>
          <w:ilvl w:val="0"/>
          <w:numId w:val="14"/>
        </w:numPr>
        <w:rPr>
          <w:rFonts w:ascii="Sakkal Majalla" w:hAnsi="Sakkal Majalla" w:cs="Sakkal Majalla"/>
          <w:sz w:val="32"/>
          <w:szCs w:val="32"/>
          <w:rtl/>
        </w:rPr>
      </w:pPr>
      <w:r w:rsidRPr="004E4D7C">
        <w:rPr>
          <w:rFonts w:ascii="Sakkal Majalla" w:hAnsi="Sakkal Majalla" w:cs="Sakkal Majalla" w:hint="cs"/>
          <w:sz w:val="32"/>
          <w:szCs w:val="32"/>
          <w:rtl/>
        </w:rPr>
        <w:t>صلاح محمود ذياب إدارة المستشفيات والمراكز الصحية الحديثة، دار الفكر ناشرون</w:t>
      </w:r>
      <w:r w:rsidR="0035647C" w:rsidRPr="004E4D7C">
        <w:rPr>
          <w:rFonts w:ascii="Sakkal Majalla" w:hAnsi="Sakkal Majalla" w:cs="Sakkal Majalla" w:hint="cs"/>
          <w:sz w:val="32"/>
          <w:szCs w:val="32"/>
          <w:rtl/>
        </w:rPr>
        <w:t xml:space="preserve"> </w:t>
      </w:r>
      <w:r w:rsidR="00704B4C" w:rsidRPr="004E4D7C">
        <w:rPr>
          <w:rFonts w:ascii="Sakkal Majalla" w:hAnsi="Sakkal Majalla" w:cs="Sakkal Majalla" w:hint="cs"/>
          <w:sz w:val="32"/>
          <w:szCs w:val="32"/>
          <w:rtl/>
        </w:rPr>
        <w:t>٢٠٠٩، وموزعون</w:t>
      </w:r>
      <w:r w:rsidRPr="004E4D7C">
        <w:rPr>
          <w:rFonts w:ascii="Sakkal Majalla" w:hAnsi="Sakkal Majalla" w:cs="Sakkal Majalla" w:hint="cs"/>
          <w:sz w:val="32"/>
          <w:szCs w:val="32"/>
          <w:rtl/>
        </w:rPr>
        <w:t>، ط1، عمان</w:t>
      </w:r>
      <w:r w:rsidR="0035647C" w:rsidRPr="004E4D7C">
        <w:rPr>
          <w:rFonts w:ascii="Sakkal Majalla" w:hAnsi="Sakkal Majalla" w:cs="Sakkal Majalla" w:hint="cs"/>
          <w:sz w:val="32"/>
          <w:szCs w:val="32"/>
          <w:rtl/>
        </w:rPr>
        <w:t>.</w:t>
      </w:r>
    </w:p>
    <w:p w14:paraId="7BFBD844" w14:textId="7A8CEF7A" w:rsidR="0035647C" w:rsidRPr="004E4D7C" w:rsidRDefault="008C7A0D" w:rsidP="0035647C">
      <w:pPr>
        <w:pStyle w:val="a5"/>
        <w:numPr>
          <w:ilvl w:val="0"/>
          <w:numId w:val="14"/>
        </w:numPr>
        <w:rPr>
          <w:rFonts w:ascii="Sakkal Majalla" w:hAnsi="Sakkal Majalla" w:cs="Sakkal Majalla"/>
          <w:sz w:val="32"/>
          <w:szCs w:val="32"/>
          <w:rtl/>
        </w:rPr>
      </w:pPr>
      <w:r w:rsidRPr="004E4D7C">
        <w:rPr>
          <w:rFonts w:ascii="Sakkal Majalla" w:hAnsi="Sakkal Majalla" w:cs="Sakkal Majalla" w:hint="cs"/>
          <w:sz w:val="32"/>
          <w:szCs w:val="32"/>
          <w:rtl/>
        </w:rPr>
        <w:t xml:space="preserve">طارق عبد العال حماد إدارة المخاطر مخاطر الائتمان والاستثمار والمشتقات وأسعار الصرف الدار الجامعية، الإسكندرية، 2007 </w:t>
      </w:r>
      <w:r w:rsidR="0029638E" w:rsidRPr="004E4D7C">
        <w:rPr>
          <w:rFonts w:ascii="Sakkal Majalla" w:hAnsi="Sakkal Majalla" w:cs="Sakkal Majalla" w:hint="cs"/>
          <w:sz w:val="32"/>
          <w:szCs w:val="32"/>
          <w:rtl/>
        </w:rPr>
        <w:t>طعيمه</w:t>
      </w:r>
      <w:r w:rsidRPr="004E4D7C">
        <w:rPr>
          <w:rFonts w:ascii="Sakkal Majalla" w:hAnsi="Sakkal Majalla" w:cs="Sakkal Majalla" w:hint="cs"/>
          <w:sz w:val="32"/>
          <w:szCs w:val="32"/>
          <w:rtl/>
        </w:rPr>
        <w:t xml:space="preserve"> الجرف القانون الإداري دراسة مقارنة في تنظيم ونشاط الإدارة العامة، مكتبة</w:t>
      </w:r>
      <w:r w:rsidR="00A92BB1" w:rsidRPr="004E4D7C">
        <w:rPr>
          <w:rFonts w:ascii="Sakkal Majalla" w:hAnsi="Sakkal Majalla" w:cs="Sakkal Majalla" w:hint="cs"/>
          <w:sz w:val="32"/>
          <w:szCs w:val="32"/>
          <w:rtl/>
        </w:rPr>
        <w:t xml:space="preserve"> </w:t>
      </w:r>
      <w:r w:rsidRPr="004E4D7C">
        <w:rPr>
          <w:rFonts w:ascii="Sakkal Majalla" w:hAnsi="Sakkal Majalla" w:cs="Sakkal Majalla" w:hint="cs"/>
          <w:sz w:val="32"/>
          <w:szCs w:val="32"/>
          <w:rtl/>
        </w:rPr>
        <w:t>القاهرة الحديثة</w:t>
      </w:r>
      <w:r w:rsidR="0035647C" w:rsidRPr="004E4D7C">
        <w:rPr>
          <w:rFonts w:ascii="Sakkal Majalla" w:hAnsi="Sakkal Majalla" w:cs="Sakkal Majalla" w:hint="cs"/>
          <w:sz w:val="32"/>
          <w:szCs w:val="32"/>
          <w:rtl/>
        </w:rPr>
        <w:t>.</w:t>
      </w:r>
    </w:p>
    <w:p w14:paraId="53A5C438" w14:textId="0E057B91" w:rsidR="0035647C" w:rsidRPr="004E4D7C" w:rsidRDefault="004E23EA" w:rsidP="0035647C">
      <w:pPr>
        <w:pStyle w:val="a5"/>
        <w:numPr>
          <w:ilvl w:val="0"/>
          <w:numId w:val="14"/>
        </w:numPr>
        <w:rPr>
          <w:rFonts w:ascii="Sakkal Majalla" w:hAnsi="Sakkal Majalla" w:cs="Sakkal Majalla"/>
          <w:sz w:val="32"/>
          <w:szCs w:val="32"/>
          <w:rtl/>
        </w:rPr>
      </w:pPr>
      <w:r w:rsidRPr="004E4D7C">
        <w:rPr>
          <w:rFonts w:ascii="Sakkal Majalla" w:hAnsi="Sakkal Majalla" w:cs="Sakkal Majalla" w:hint="cs"/>
          <w:sz w:val="32"/>
          <w:szCs w:val="32"/>
          <w:rtl/>
        </w:rPr>
        <w:t xml:space="preserve">الجريدة الرسمية الجزائرية مرسوم تنفيذي رقم 140-07 المؤرخ في 2007/05/19 يتضمن انشاء المؤسسات العمومية الاستشفائية والمؤسسات العمومية للصحة الجوارية </w:t>
      </w:r>
      <w:r w:rsidR="00A92BB1" w:rsidRPr="004E4D7C">
        <w:rPr>
          <w:rFonts w:ascii="Sakkal Majalla" w:hAnsi="Sakkal Majalla" w:cs="Sakkal Majalla" w:hint="cs"/>
          <w:sz w:val="32"/>
          <w:szCs w:val="32"/>
          <w:rtl/>
        </w:rPr>
        <w:t>وتنظيمها</w:t>
      </w:r>
      <w:r w:rsidRPr="004E4D7C">
        <w:rPr>
          <w:rFonts w:ascii="Sakkal Majalla" w:hAnsi="Sakkal Majalla" w:cs="Sakkal Majalla" w:hint="cs"/>
          <w:sz w:val="32"/>
          <w:szCs w:val="32"/>
          <w:rtl/>
        </w:rPr>
        <w:t xml:space="preserve"> وسيرها، المادتين 3 </w:t>
      </w:r>
      <w:r w:rsidR="00704B4C" w:rsidRPr="004E4D7C">
        <w:rPr>
          <w:rFonts w:ascii="Sakkal Majalla" w:hAnsi="Sakkal Majalla" w:cs="Sakkal Majalla" w:hint="cs"/>
          <w:sz w:val="32"/>
          <w:szCs w:val="32"/>
          <w:rtl/>
        </w:rPr>
        <w:t>و2</w:t>
      </w:r>
      <w:r w:rsidR="00155240" w:rsidRPr="004E4D7C">
        <w:rPr>
          <w:rFonts w:ascii="Sakkal Majalla" w:hAnsi="Sakkal Majalla" w:cs="Sakkal Majalla" w:hint="cs"/>
          <w:sz w:val="32"/>
          <w:szCs w:val="32"/>
          <w:rtl/>
        </w:rPr>
        <w:t>.</w:t>
      </w:r>
    </w:p>
    <w:p w14:paraId="57C722AB" w14:textId="68A2F4B4" w:rsidR="004E23EA" w:rsidRDefault="004E23EA" w:rsidP="0035647C">
      <w:pPr>
        <w:pStyle w:val="a5"/>
        <w:numPr>
          <w:ilvl w:val="0"/>
          <w:numId w:val="14"/>
        </w:numPr>
        <w:rPr>
          <w:rFonts w:ascii="Sakkal Majalla" w:hAnsi="Sakkal Majalla" w:cs="Sakkal Majalla"/>
          <w:sz w:val="32"/>
          <w:szCs w:val="32"/>
        </w:rPr>
      </w:pPr>
      <w:r w:rsidRPr="004E4D7C">
        <w:rPr>
          <w:rFonts w:ascii="Sakkal Majalla" w:hAnsi="Sakkal Majalla" w:cs="Sakkal Majalla" w:hint="cs"/>
          <w:sz w:val="32"/>
          <w:szCs w:val="32"/>
          <w:rtl/>
        </w:rPr>
        <w:t>عصماني عبد القادر: اهمية بناء انظمة الإدارة المخاطر لمواجهة الأزمات في</w:t>
      </w:r>
      <w:r w:rsidR="00155240" w:rsidRPr="004E4D7C">
        <w:rPr>
          <w:rFonts w:ascii="Sakkal Majalla" w:hAnsi="Sakkal Majalla" w:cs="Sakkal Majalla" w:hint="cs"/>
          <w:sz w:val="32"/>
          <w:szCs w:val="32"/>
          <w:rtl/>
        </w:rPr>
        <w:t xml:space="preserve"> </w:t>
      </w:r>
      <w:r w:rsidRPr="004E4D7C">
        <w:rPr>
          <w:rFonts w:ascii="Sakkal Majalla" w:hAnsi="Sakkal Majalla" w:cs="Sakkal Majalla" w:hint="cs"/>
          <w:sz w:val="32"/>
          <w:szCs w:val="32"/>
          <w:rtl/>
        </w:rPr>
        <w:t>المؤسسات المالية الملتقى العلمي الدولي الازمة المالية والاقتصادية الدولية والحوكمة</w:t>
      </w:r>
      <w:r w:rsidR="00A92BB1" w:rsidRPr="004E4D7C">
        <w:rPr>
          <w:rFonts w:ascii="Sakkal Majalla" w:hAnsi="Sakkal Majalla" w:cs="Sakkal Majalla" w:hint="cs"/>
          <w:sz w:val="32"/>
          <w:szCs w:val="32"/>
          <w:rtl/>
        </w:rPr>
        <w:t xml:space="preserve"> العالمية، جامعة فرحات عباس </w:t>
      </w:r>
      <w:r w:rsidR="00704B4C" w:rsidRPr="004E4D7C">
        <w:rPr>
          <w:rFonts w:ascii="Sakkal Majalla" w:hAnsi="Sakkal Majalla" w:cs="Sakkal Majalla" w:hint="cs"/>
          <w:sz w:val="32"/>
          <w:szCs w:val="32"/>
          <w:rtl/>
        </w:rPr>
        <w:t>سطيف،</w:t>
      </w:r>
      <w:r w:rsidR="00A92BB1" w:rsidRPr="004E4D7C">
        <w:rPr>
          <w:rFonts w:ascii="Sakkal Majalla" w:hAnsi="Sakkal Majalla" w:cs="Sakkal Majalla" w:hint="cs"/>
          <w:sz w:val="32"/>
          <w:szCs w:val="32"/>
          <w:rtl/>
        </w:rPr>
        <w:t xml:space="preserve"> 22/21 اكتوبر 2009، ص١٢.</w:t>
      </w:r>
    </w:p>
    <w:p w14:paraId="45232D0E" w14:textId="12E71DEE" w:rsidR="006A0FF0" w:rsidRPr="00E87692" w:rsidRDefault="006A0FF0" w:rsidP="00E87692">
      <w:pPr>
        <w:pStyle w:val="a5"/>
        <w:numPr>
          <w:ilvl w:val="0"/>
          <w:numId w:val="14"/>
        </w:numPr>
        <w:rPr>
          <w:rFonts w:ascii="Sakkal Majalla" w:hAnsi="Sakkal Majalla" w:cs="Sakkal Majalla"/>
          <w:sz w:val="32"/>
          <w:szCs w:val="32"/>
          <w:rtl/>
        </w:rPr>
      </w:pPr>
      <w:r w:rsidRPr="00E87692">
        <w:rPr>
          <w:rFonts w:ascii="Sakkal Majalla" w:hAnsi="Sakkal Majalla" w:cs="Sakkal Majalla" w:hint="cs"/>
          <w:sz w:val="32"/>
          <w:szCs w:val="32"/>
          <w:rtl/>
        </w:rPr>
        <w:t>تير، أمينة (2018) دور إدارة المخاطر في الرفع من جودة مخرجات المؤسسة الصحية دراسة تطبيقية في مستشفى الدكتور صالح زرداني دراسة ماجستير (غير منشورة)، كلية العلوم الاقتصادية والتجارية وعلوم التسيير، جامعة العربي بن مهيدي، أم البواقي الجزائر.</w:t>
      </w:r>
    </w:p>
    <w:p w14:paraId="7BB21125" w14:textId="66834B20" w:rsidR="006A0FF0" w:rsidRPr="00E87692" w:rsidRDefault="006A0FF0" w:rsidP="00E87692">
      <w:pPr>
        <w:pStyle w:val="a5"/>
        <w:numPr>
          <w:ilvl w:val="0"/>
          <w:numId w:val="14"/>
        </w:numPr>
        <w:rPr>
          <w:rFonts w:ascii="Sakkal Majalla" w:hAnsi="Sakkal Majalla" w:cs="Sakkal Majalla"/>
          <w:sz w:val="32"/>
          <w:szCs w:val="32"/>
          <w:rtl/>
        </w:rPr>
      </w:pPr>
      <w:r w:rsidRPr="00E87692">
        <w:rPr>
          <w:rFonts w:ascii="Sakkal Majalla" w:hAnsi="Sakkal Majalla" w:cs="Sakkal Majalla" w:hint="cs"/>
          <w:sz w:val="32"/>
          <w:szCs w:val="32"/>
          <w:rtl/>
        </w:rPr>
        <w:t>سلام، أسامة عزمي وشقيري، نوري موسى (2007) إدارة المخاطر والتأمين عمان: دار حامد للنشر والتوزيع.</w:t>
      </w:r>
    </w:p>
    <w:p w14:paraId="75C3A4FA" w14:textId="0C73E118" w:rsidR="006A0FF0" w:rsidRPr="00E87692" w:rsidRDefault="006A0FF0" w:rsidP="00E87692">
      <w:pPr>
        <w:pStyle w:val="a5"/>
        <w:numPr>
          <w:ilvl w:val="0"/>
          <w:numId w:val="14"/>
        </w:numPr>
        <w:rPr>
          <w:rFonts w:ascii="Sakkal Majalla" w:hAnsi="Sakkal Majalla" w:cs="Sakkal Majalla"/>
          <w:sz w:val="32"/>
          <w:szCs w:val="32"/>
          <w:rtl/>
        </w:rPr>
      </w:pPr>
      <w:r w:rsidRPr="00E87692">
        <w:rPr>
          <w:rFonts w:ascii="Sakkal Majalla" w:hAnsi="Sakkal Majalla" w:cs="Sakkal Majalla" w:hint="cs"/>
          <w:sz w:val="32"/>
          <w:szCs w:val="32"/>
          <w:rtl/>
        </w:rPr>
        <w:t>سلطان، وفاء على (2012). أبعاد جودة الخدمات الصحية من وجهة نظر المستفيدين: دراسة تطبيقية في مجموعة من المستشفيات الأهلية في محافظة البصرة مجلة كلية الإدارة والاقتصاد بجامعة البصرة، المجلد 118-74 ،5)، العدد (10) مجلة دورية نصف سنوية.</w:t>
      </w:r>
    </w:p>
    <w:p w14:paraId="3E26E6A2" w14:textId="050BEC40" w:rsidR="006A0FF0" w:rsidRPr="005A4914" w:rsidRDefault="006A0FF0" w:rsidP="005A4914">
      <w:pPr>
        <w:pStyle w:val="a5"/>
        <w:numPr>
          <w:ilvl w:val="0"/>
          <w:numId w:val="14"/>
        </w:numPr>
        <w:rPr>
          <w:rFonts w:ascii="Sakkal Majalla" w:hAnsi="Sakkal Majalla" w:cs="Sakkal Majalla"/>
          <w:sz w:val="32"/>
          <w:szCs w:val="32"/>
          <w:rtl/>
        </w:rPr>
      </w:pPr>
      <w:r w:rsidRPr="005A4914">
        <w:rPr>
          <w:rFonts w:ascii="Sakkal Majalla" w:hAnsi="Sakkal Majalla" w:cs="Sakkal Majalla" w:hint="cs"/>
          <w:sz w:val="32"/>
          <w:szCs w:val="32"/>
          <w:rtl/>
        </w:rPr>
        <w:lastRenderedPageBreak/>
        <w:t>شمس، ندى على حسن (2017) المواطنة في العصر الرقمي: نموذج مملكة البحرين، معهد البحرين للتنمية السياسية.</w:t>
      </w:r>
    </w:p>
    <w:p w14:paraId="415AFAB3" w14:textId="77777777" w:rsidR="005A4914" w:rsidRDefault="006A0FF0" w:rsidP="005A4914">
      <w:pPr>
        <w:pStyle w:val="a5"/>
        <w:numPr>
          <w:ilvl w:val="0"/>
          <w:numId w:val="14"/>
        </w:numPr>
        <w:rPr>
          <w:rFonts w:ascii="Sakkal Majalla" w:hAnsi="Sakkal Majalla" w:cs="Sakkal Majalla"/>
          <w:sz w:val="32"/>
          <w:szCs w:val="32"/>
        </w:rPr>
      </w:pPr>
      <w:r w:rsidRPr="005A4914">
        <w:rPr>
          <w:rFonts w:ascii="Sakkal Majalla" w:hAnsi="Sakkal Majalla" w:cs="Sakkal Majalla" w:hint="cs"/>
          <w:sz w:val="32"/>
          <w:szCs w:val="32"/>
          <w:rtl/>
        </w:rPr>
        <w:t>شقيري، نوري موسى وآخرون. (2012) إدارة المخاطر عمان: دار المسيرة للنشر والتوزيع والطباعة</w:t>
      </w:r>
      <w:r w:rsidR="005A4914">
        <w:rPr>
          <w:rFonts w:ascii="Sakkal Majalla" w:hAnsi="Sakkal Majalla" w:cs="Sakkal Majalla" w:hint="cs"/>
          <w:sz w:val="32"/>
          <w:szCs w:val="32"/>
          <w:rtl/>
        </w:rPr>
        <w:t>.</w:t>
      </w:r>
    </w:p>
    <w:p w14:paraId="311B3E80" w14:textId="77777777" w:rsidR="005A4914" w:rsidRDefault="006A0FF0" w:rsidP="005A4914">
      <w:pPr>
        <w:pStyle w:val="a5"/>
        <w:numPr>
          <w:ilvl w:val="0"/>
          <w:numId w:val="14"/>
        </w:numPr>
        <w:rPr>
          <w:rFonts w:ascii="Sakkal Majalla" w:hAnsi="Sakkal Majalla" w:cs="Sakkal Majalla"/>
          <w:sz w:val="32"/>
          <w:szCs w:val="32"/>
        </w:rPr>
      </w:pPr>
      <w:r w:rsidRPr="005A4914">
        <w:rPr>
          <w:rFonts w:ascii="Sakkal Majalla" w:hAnsi="Sakkal Majalla" w:cs="Sakkal Majalla" w:hint="cs"/>
          <w:sz w:val="32"/>
          <w:szCs w:val="32"/>
          <w:rtl/>
        </w:rPr>
        <w:t>طلحي، سلمى (2016) دور التدقيق وتسيير المخاطر في تحسين جودة الخدمات الصحية: دراسة استطلاعية في مستشفى الدكتور صالح زرداني دراسة ماجستير (غير منشورة)، كلية العلوم الاقتصادية والتجارية وعلوم التسيير، جامعة العربي بن مهيدي، أم البواقي، الجزائر.</w:t>
      </w:r>
    </w:p>
    <w:p w14:paraId="53B49684" w14:textId="77777777" w:rsidR="00A65A2B" w:rsidRDefault="006A0FF0" w:rsidP="00A65A2B">
      <w:pPr>
        <w:pStyle w:val="a5"/>
        <w:numPr>
          <w:ilvl w:val="0"/>
          <w:numId w:val="14"/>
        </w:numPr>
        <w:rPr>
          <w:rFonts w:ascii="Sakkal Majalla" w:hAnsi="Sakkal Majalla" w:cs="Sakkal Majalla"/>
          <w:sz w:val="32"/>
          <w:szCs w:val="32"/>
        </w:rPr>
      </w:pPr>
      <w:r w:rsidRPr="005A4914">
        <w:rPr>
          <w:rFonts w:ascii="Sakkal Majalla" w:hAnsi="Sakkal Majalla" w:cs="Sakkal Majalla" w:hint="cs"/>
          <w:sz w:val="32"/>
          <w:szCs w:val="32"/>
          <w:rtl/>
        </w:rPr>
        <w:t>طيب وشكيب (2019) إدارة المخاطر في المؤسسات الصحية دراسة حالة المؤسسة الاستشفائية الجامعية 1 نوفمبر 1954 مجلة الاقتصاد الصناعي، مج (9) ع (1)، وهران، 300-315</w:t>
      </w:r>
      <w:r w:rsidR="00A65A2B">
        <w:rPr>
          <w:rFonts w:ascii="Sakkal Majalla" w:hAnsi="Sakkal Majalla" w:cs="Sakkal Majalla" w:hint="cs"/>
          <w:sz w:val="32"/>
          <w:szCs w:val="32"/>
          <w:rtl/>
        </w:rPr>
        <w:t>.</w:t>
      </w:r>
    </w:p>
    <w:p w14:paraId="1B28AB38" w14:textId="6978449B" w:rsidR="00A65A2B" w:rsidRDefault="006A0FF0" w:rsidP="00A65A2B">
      <w:pPr>
        <w:pStyle w:val="a5"/>
        <w:numPr>
          <w:ilvl w:val="0"/>
          <w:numId w:val="14"/>
        </w:numPr>
        <w:rPr>
          <w:rFonts w:ascii="Sakkal Majalla" w:hAnsi="Sakkal Majalla" w:cs="Sakkal Majalla"/>
          <w:sz w:val="32"/>
          <w:szCs w:val="32"/>
        </w:rPr>
      </w:pPr>
      <w:r w:rsidRPr="00A65A2B">
        <w:rPr>
          <w:rFonts w:ascii="Sakkal Majalla" w:hAnsi="Sakkal Majalla" w:cs="Sakkal Majalla" w:hint="cs"/>
          <w:sz w:val="32"/>
          <w:szCs w:val="32"/>
          <w:rtl/>
        </w:rPr>
        <w:t xml:space="preserve">عزمي، أسامة وآخرون. (2010) إدارة الخطر </w:t>
      </w:r>
      <w:r w:rsidR="00704B4C" w:rsidRPr="00A65A2B">
        <w:rPr>
          <w:rFonts w:ascii="Sakkal Majalla" w:hAnsi="Sakkal Majalla" w:cs="Sakkal Majalla" w:hint="cs"/>
          <w:sz w:val="32"/>
          <w:szCs w:val="32"/>
          <w:rtl/>
        </w:rPr>
        <w:t>والتأمين</w:t>
      </w:r>
      <w:r w:rsidRPr="00A65A2B">
        <w:rPr>
          <w:rFonts w:ascii="Sakkal Majalla" w:hAnsi="Sakkal Majalla" w:cs="Sakkal Majalla" w:hint="cs"/>
          <w:sz w:val="32"/>
          <w:szCs w:val="32"/>
          <w:rtl/>
        </w:rPr>
        <w:t xml:space="preserve"> عمان: دار حامد للنشر والتوزيع والطباعة.</w:t>
      </w:r>
    </w:p>
    <w:p w14:paraId="03C1C896" w14:textId="77777777" w:rsidR="00A65A2B" w:rsidRDefault="006A0FF0" w:rsidP="00A65A2B">
      <w:pPr>
        <w:pStyle w:val="a5"/>
        <w:numPr>
          <w:ilvl w:val="0"/>
          <w:numId w:val="14"/>
        </w:numPr>
        <w:rPr>
          <w:rFonts w:ascii="Sakkal Majalla" w:hAnsi="Sakkal Majalla" w:cs="Sakkal Majalla"/>
          <w:sz w:val="32"/>
          <w:szCs w:val="32"/>
        </w:rPr>
      </w:pPr>
      <w:r w:rsidRPr="00A65A2B">
        <w:rPr>
          <w:rFonts w:ascii="Sakkal Majalla" w:hAnsi="Sakkal Majalla" w:cs="Sakkal Majalla" w:hint="cs"/>
          <w:sz w:val="32"/>
          <w:szCs w:val="32"/>
          <w:rtl/>
        </w:rPr>
        <w:t>كامل، حنان صلاح (2022) السجلات الصحية الإلكترونية وتحديات التحول الرقمي في مجال الرعاية الصحية دراسة استكشافية المجلة العلمية للمكتبات والوثائق والمعلومات المجلد (5) العدد (15)، 133-162</w:t>
      </w:r>
      <w:r w:rsidR="00A65A2B">
        <w:rPr>
          <w:rFonts w:ascii="Sakkal Majalla" w:hAnsi="Sakkal Majalla" w:cs="Sakkal Majalla" w:hint="cs"/>
          <w:sz w:val="32"/>
          <w:szCs w:val="32"/>
          <w:rtl/>
        </w:rPr>
        <w:t>.</w:t>
      </w:r>
    </w:p>
    <w:p w14:paraId="32D9D19E" w14:textId="77777777" w:rsidR="00032FCF" w:rsidRDefault="006A0FF0" w:rsidP="00032FCF">
      <w:pPr>
        <w:pStyle w:val="a5"/>
        <w:numPr>
          <w:ilvl w:val="0"/>
          <w:numId w:val="14"/>
        </w:numPr>
        <w:rPr>
          <w:rFonts w:ascii="Sakkal Majalla" w:hAnsi="Sakkal Majalla" w:cs="Sakkal Majalla"/>
          <w:sz w:val="32"/>
          <w:szCs w:val="32"/>
        </w:rPr>
      </w:pPr>
      <w:r w:rsidRPr="00A65A2B">
        <w:rPr>
          <w:rFonts w:ascii="Sakkal Majalla" w:hAnsi="Sakkal Majalla" w:cs="Sakkal Majalla" w:hint="cs"/>
          <w:sz w:val="32"/>
          <w:szCs w:val="32"/>
          <w:rtl/>
        </w:rPr>
        <w:t>الدوسري ف س (2021). إدارة المخاطر في القطاع الصحي تحديات وحلول مجلة العلوم الطبية.</w:t>
      </w:r>
    </w:p>
    <w:p w14:paraId="5F184289" w14:textId="77777777" w:rsidR="00032FCF" w:rsidRDefault="006A0FF0" w:rsidP="00032FCF">
      <w:pPr>
        <w:pStyle w:val="a5"/>
        <w:numPr>
          <w:ilvl w:val="0"/>
          <w:numId w:val="14"/>
        </w:numPr>
        <w:rPr>
          <w:rFonts w:ascii="Sakkal Majalla" w:hAnsi="Sakkal Majalla" w:cs="Sakkal Majalla"/>
          <w:sz w:val="32"/>
          <w:szCs w:val="32"/>
        </w:rPr>
      </w:pPr>
      <w:r w:rsidRPr="00032FCF">
        <w:rPr>
          <w:rFonts w:ascii="Sakkal Majalla" w:hAnsi="Sakkal Majalla" w:cs="Sakkal Majalla" w:hint="cs"/>
          <w:sz w:val="32"/>
          <w:szCs w:val="32"/>
          <w:rtl/>
        </w:rPr>
        <w:t>الشهري م. ص. (2022) تحليل البيانات الطبية لإدارة المخاطر في المستشفيات السعودية. جامعة أم القرى.</w:t>
      </w:r>
    </w:p>
    <w:p w14:paraId="74AB0259" w14:textId="6C3C4462" w:rsidR="006A0FF0" w:rsidRPr="00032FCF" w:rsidRDefault="006A0FF0" w:rsidP="00032FCF">
      <w:pPr>
        <w:pStyle w:val="a5"/>
        <w:numPr>
          <w:ilvl w:val="0"/>
          <w:numId w:val="14"/>
        </w:numPr>
        <w:rPr>
          <w:rFonts w:ascii="Sakkal Majalla" w:hAnsi="Sakkal Majalla" w:cs="Sakkal Majalla"/>
          <w:sz w:val="32"/>
          <w:szCs w:val="32"/>
          <w:rtl/>
        </w:rPr>
      </w:pPr>
      <w:r w:rsidRPr="00032FCF">
        <w:rPr>
          <w:rFonts w:ascii="Sakkal Majalla" w:hAnsi="Sakkal Majalla" w:cs="Sakkal Majalla" w:hint="cs"/>
          <w:sz w:val="32"/>
          <w:szCs w:val="32"/>
          <w:rtl/>
        </w:rPr>
        <w:t>المطيري، م. ع. (2020) فعالية إدارة المخاطر في المستشفيات الخاصة مجلة الإدارة الصحية.</w:t>
      </w:r>
    </w:p>
    <w:p w14:paraId="31C870E3" w14:textId="5785E60D" w:rsidR="006A0FF0" w:rsidRPr="00032FCF" w:rsidRDefault="006A0FF0" w:rsidP="00032FCF">
      <w:pPr>
        <w:pStyle w:val="a5"/>
        <w:numPr>
          <w:ilvl w:val="0"/>
          <w:numId w:val="14"/>
        </w:numPr>
        <w:rPr>
          <w:rFonts w:ascii="Sakkal Majalla" w:hAnsi="Sakkal Majalla" w:cs="Sakkal Majalla"/>
          <w:sz w:val="32"/>
          <w:szCs w:val="32"/>
          <w:rtl/>
        </w:rPr>
      </w:pPr>
      <w:r w:rsidRPr="00032FCF">
        <w:rPr>
          <w:rFonts w:ascii="Sakkal Majalla" w:hAnsi="Sakkal Majalla" w:cs="Sakkal Majalla" w:hint="cs"/>
          <w:sz w:val="32"/>
          <w:szCs w:val="32"/>
          <w:rtl/>
        </w:rPr>
        <w:t>العمري، س. خ. (2018) تأثير التدريب على إدارة المخاطر في تحسين جودة الرعاية الصحية. جامعة الملك عبد العزيز.</w:t>
      </w:r>
    </w:p>
    <w:p w14:paraId="0FB6086F" w14:textId="001CAF4B" w:rsidR="006A0FF0" w:rsidRPr="00032FCF" w:rsidRDefault="006A0FF0" w:rsidP="00032FCF">
      <w:pPr>
        <w:pStyle w:val="a5"/>
        <w:numPr>
          <w:ilvl w:val="0"/>
          <w:numId w:val="14"/>
        </w:numPr>
        <w:rPr>
          <w:rFonts w:ascii="Sakkal Majalla" w:hAnsi="Sakkal Majalla" w:cs="Sakkal Majalla"/>
          <w:sz w:val="32"/>
          <w:szCs w:val="32"/>
          <w:rtl/>
        </w:rPr>
      </w:pPr>
      <w:r w:rsidRPr="00032FCF">
        <w:rPr>
          <w:rFonts w:ascii="Sakkal Majalla" w:hAnsi="Sakkal Majalla" w:cs="Sakkal Majalla" w:hint="cs"/>
          <w:sz w:val="32"/>
          <w:szCs w:val="32"/>
          <w:rtl/>
        </w:rPr>
        <w:t>الغامدي، ع. س. (2019) إدارة المخاطر وتكنولوجيا المعلومات الصحية دراسة تطبيقية مجلة العلوم التقنية.</w:t>
      </w:r>
    </w:p>
    <w:p w14:paraId="04E9093F" w14:textId="61BBC93D" w:rsidR="006A0FF0" w:rsidRPr="00032FCF" w:rsidRDefault="006A0FF0" w:rsidP="00032FCF">
      <w:pPr>
        <w:pStyle w:val="a5"/>
        <w:numPr>
          <w:ilvl w:val="0"/>
          <w:numId w:val="14"/>
        </w:numPr>
        <w:rPr>
          <w:rFonts w:ascii="Sakkal Majalla" w:hAnsi="Sakkal Majalla" w:cs="Sakkal Majalla"/>
          <w:sz w:val="32"/>
          <w:szCs w:val="32"/>
          <w:rtl/>
        </w:rPr>
      </w:pPr>
      <w:r w:rsidRPr="00032FCF">
        <w:rPr>
          <w:rFonts w:ascii="Sakkal Majalla" w:hAnsi="Sakkal Majalla" w:cs="Sakkal Majalla" w:hint="cs"/>
          <w:sz w:val="32"/>
          <w:szCs w:val="32"/>
          <w:rtl/>
        </w:rPr>
        <w:t>الشمري، ف. ن. (2021) تقييم تأثير استراتيجيات إدارة المخاطر على أداء المستشفيات مجلة العلوم الإدارية.</w:t>
      </w:r>
    </w:p>
    <w:p w14:paraId="7A7236D5" w14:textId="77777777" w:rsidR="00642D42" w:rsidRDefault="006A0FF0" w:rsidP="00642D42">
      <w:pPr>
        <w:pStyle w:val="a5"/>
        <w:numPr>
          <w:ilvl w:val="0"/>
          <w:numId w:val="14"/>
        </w:numPr>
        <w:rPr>
          <w:rFonts w:ascii="Sakkal Majalla" w:hAnsi="Sakkal Majalla" w:cs="Sakkal Majalla"/>
          <w:sz w:val="32"/>
          <w:szCs w:val="32"/>
        </w:rPr>
      </w:pPr>
      <w:r w:rsidRPr="00642D42">
        <w:rPr>
          <w:rFonts w:ascii="Sakkal Majalla" w:hAnsi="Sakkal Majalla" w:cs="Sakkal Majalla" w:hint="cs"/>
          <w:sz w:val="32"/>
          <w:szCs w:val="32"/>
          <w:rtl/>
        </w:rPr>
        <w:lastRenderedPageBreak/>
        <w:t>العبد الله، أ. ع. (2020) دور القيادة في إدارة المخاطر في المستشفيات السعودية مجلة القيادة الإدارية.</w:t>
      </w:r>
    </w:p>
    <w:p w14:paraId="7EC635D4" w14:textId="77777777" w:rsidR="00384CC3" w:rsidRDefault="006A0FF0" w:rsidP="00384CC3">
      <w:pPr>
        <w:pStyle w:val="a5"/>
        <w:numPr>
          <w:ilvl w:val="0"/>
          <w:numId w:val="14"/>
        </w:numPr>
        <w:rPr>
          <w:rFonts w:ascii="Sakkal Majalla" w:hAnsi="Sakkal Majalla" w:cs="Sakkal Majalla"/>
          <w:sz w:val="32"/>
          <w:szCs w:val="32"/>
        </w:rPr>
      </w:pPr>
      <w:r w:rsidRPr="00642D42">
        <w:rPr>
          <w:rFonts w:ascii="Sakkal Majalla" w:hAnsi="Sakkal Majalla" w:cs="Sakkal Majalla" w:hint="cs"/>
          <w:sz w:val="32"/>
          <w:szCs w:val="32"/>
          <w:rtl/>
        </w:rPr>
        <w:t>السبيعي ن ع (2019) تحليل المخاطر وتحسين الجودة في الرعاية الصحية دراسة ميدانية. جامعة القصيم.</w:t>
      </w:r>
    </w:p>
    <w:p w14:paraId="582EBB0C" w14:textId="77777777" w:rsidR="00384CC3" w:rsidRDefault="006A0FF0" w:rsidP="00384CC3">
      <w:pPr>
        <w:pStyle w:val="a5"/>
        <w:numPr>
          <w:ilvl w:val="0"/>
          <w:numId w:val="14"/>
        </w:numPr>
        <w:rPr>
          <w:rFonts w:ascii="Sakkal Majalla" w:hAnsi="Sakkal Majalla" w:cs="Sakkal Majalla"/>
          <w:sz w:val="32"/>
          <w:szCs w:val="32"/>
        </w:rPr>
      </w:pPr>
      <w:r w:rsidRPr="00384CC3">
        <w:rPr>
          <w:rFonts w:ascii="Sakkal Majalla" w:hAnsi="Sakkal Majalla" w:cs="Sakkal Majalla" w:hint="cs"/>
          <w:sz w:val="32"/>
          <w:szCs w:val="32"/>
          <w:rtl/>
        </w:rPr>
        <w:t>أحمد، م. الس (2019). تقييم إدارة المخاطر في المستشفيات الحكومية السعودية مجلة إدارة المستشفيات.</w:t>
      </w:r>
    </w:p>
    <w:p w14:paraId="2230C803" w14:textId="77777777" w:rsidR="00384CC3" w:rsidRDefault="006A0FF0" w:rsidP="00384CC3">
      <w:pPr>
        <w:pStyle w:val="a5"/>
        <w:numPr>
          <w:ilvl w:val="0"/>
          <w:numId w:val="14"/>
        </w:numPr>
        <w:rPr>
          <w:rFonts w:ascii="Sakkal Majalla" w:hAnsi="Sakkal Majalla" w:cs="Sakkal Majalla"/>
          <w:sz w:val="32"/>
          <w:szCs w:val="32"/>
        </w:rPr>
      </w:pPr>
      <w:r w:rsidRPr="00384CC3">
        <w:rPr>
          <w:rFonts w:ascii="Sakkal Majalla" w:hAnsi="Sakkal Majalla" w:cs="Sakkal Majalla" w:hint="cs"/>
          <w:sz w:val="32"/>
          <w:szCs w:val="32"/>
          <w:rtl/>
        </w:rPr>
        <w:t>الجهني ع. م. (2020) إدارة المخاطر في مستشفيات المملكة العربية السعودية: دراسة حالة مجلة العلوم الصحية.</w:t>
      </w:r>
    </w:p>
    <w:p w14:paraId="521913C6" w14:textId="41C448FC" w:rsidR="006A0FF0" w:rsidRPr="00384CC3" w:rsidRDefault="006A0FF0" w:rsidP="00384CC3">
      <w:pPr>
        <w:pStyle w:val="a5"/>
        <w:numPr>
          <w:ilvl w:val="0"/>
          <w:numId w:val="14"/>
        </w:numPr>
        <w:rPr>
          <w:rFonts w:ascii="Sakkal Majalla" w:hAnsi="Sakkal Majalla" w:cs="Sakkal Majalla"/>
          <w:sz w:val="32"/>
          <w:szCs w:val="32"/>
          <w:rtl/>
        </w:rPr>
      </w:pPr>
      <w:r w:rsidRPr="00384CC3">
        <w:rPr>
          <w:rFonts w:ascii="Sakkal Majalla" w:hAnsi="Sakkal Majalla" w:cs="Sakkal Majalla" w:hint="cs"/>
          <w:sz w:val="32"/>
          <w:szCs w:val="32"/>
          <w:rtl/>
        </w:rPr>
        <w:t>الزهراني، س. ع. (2021) تحديات إدارة المخاطر في القطاع الصحي السعودي مجلة البحوث الطبية.</w:t>
      </w:r>
    </w:p>
    <w:p w14:paraId="70AF809D" w14:textId="292E7B50" w:rsidR="006A0FF0" w:rsidRPr="00384CC3" w:rsidRDefault="006A0FF0" w:rsidP="00384CC3">
      <w:pPr>
        <w:pStyle w:val="a5"/>
        <w:numPr>
          <w:ilvl w:val="0"/>
          <w:numId w:val="14"/>
        </w:numPr>
        <w:rPr>
          <w:rFonts w:ascii="Sakkal Majalla" w:hAnsi="Sakkal Majalla" w:cs="Sakkal Majalla"/>
          <w:sz w:val="32"/>
          <w:szCs w:val="32"/>
          <w:rtl/>
        </w:rPr>
      </w:pPr>
      <w:r w:rsidRPr="00384CC3">
        <w:rPr>
          <w:rFonts w:ascii="Sakkal Majalla" w:hAnsi="Sakkal Majalla" w:cs="Sakkal Majalla" w:hint="cs"/>
          <w:sz w:val="32"/>
          <w:szCs w:val="32"/>
          <w:rtl/>
        </w:rPr>
        <w:t xml:space="preserve">العتيبي، م. ع. (2022) دور إدارة المخاطر في تحسين جودة الرعاية الصحية: دراسة ميدانية في مستشفيات </w:t>
      </w:r>
      <w:r w:rsidR="00704B4C" w:rsidRPr="00384CC3">
        <w:rPr>
          <w:rFonts w:ascii="Sakkal Majalla" w:hAnsi="Sakkal Majalla" w:cs="Sakkal Majalla" w:hint="cs"/>
          <w:sz w:val="32"/>
          <w:szCs w:val="32"/>
          <w:rtl/>
        </w:rPr>
        <w:t>الرياض.</w:t>
      </w:r>
      <w:r w:rsidRPr="00384CC3">
        <w:rPr>
          <w:rFonts w:ascii="Sakkal Majalla" w:hAnsi="Sakkal Majalla" w:cs="Sakkal Majalla" w:hint="cs"/>
          <w:sz w:val="32"/>
          <w:szCs w:val="32"/>
          <w:rtl/>
        </w:rPr>
        <w:t xml:space="preserve"> مجلة العلوم الإدارية.</w:t>
      </w:r>
    </w:p>
    <w:p w14:paraId="6BED60B8" w14:textId="7ACF78A7" w:rsidR="006A0FF0" w:rsidRPr="00FD5CF0" w:rsidRDefault="006A0FF0" w:rsidP="00FD5CF0">
      <w:pPr>
        <w:pStyle w:val="a5"/>
        <w:numPr>
          <w:ilvl w:val="0"/>
          <w:numId w:val="14"/>
        </w:numPr>
        <w:rPr>
          <w:rFonts w:ascii="Sakkal Majalla" w:hAnsi="Sakkal Majalla" w:cs="Sakkal Majalla"/>
          <w:sz w:val="32"/>
          <w:szCs w:val="32"/>
          <w:rtl/>
        </w:rPr>
      </w:pPr>
      <w:r w:rsidRPr="00FD5CF0">
        <w:rPr>
          <w:rFonts w:ascii="Sakkal Majalla" w:hAnsi="Sakkal Majalla" w:cs="Sakkal Majalla" w:hint="cs"/>
          <w:sz w:val="32"/>
          <w:szCs w:val="32"/>
          <w:rtl/>
        </w:rPr>
        <w:t>السلمي، خ. أ. (2018) إدارة المخاطر والأزمات في المستشفيات دراسة تطبيقية جامعة الملك سعود.</w:t>
      </w:r>
    </w:p>
    <w:p w14:paraId="198B5FCE" w14:textId="437A937E" w:rsidR="006A0FF0" w:rsidRPr="00FD5CF0" w:rsidRDefault="006A0FF0" w:rsidP="00FD5CF0">
      <w:pPr>
        <w:pStyle w:val="a5"/>
        <w:numPr>
          <w:ilvl w:val="0"/>
          <w:numId w:val="14"/>
        </w:numPr>
        <w:rPr>
          <w:rFonts w:ascii="Sakkal Majalla" w:hAnsi="Sakkal Majalla" w:cs="Sakkal Majalla"/>
          <w:sz w:val="32"/>
          <w:szCs w:val="32"/>
          <w:rtl/>
        </w:rPr>
      </w:pPr>
      <w:r w:rsidRPr="00FD5CF0">
        <w:rPr>
          <w:rFonts w:ascii="Sakkal Majalla" w:hAnsi="Sakkal Majalla" w:cs="Sakkal Majalla" w:hint="cs"/>
          <w:sz w:val="32"/>
          <w:szCs w:val="32"/>
          <w:rtl/>
        </w:rPr>
        <w:t>البلوشي ف س (2017) استراتيجيات إدارة المخاطر في المؤسسات الصحية مجلة الإدارة الصحية.</w:t>
      </w:r>
    </w:p>
    <w:p w14:paraId="0E851780" w14:textId="77777777" w:rsidR="00D22171" w:rsidRPr="004E4D7C" w:rsidRDefault="00D22171" w:rsidP="009125CE">
      <w:pPr>
        <w:rPr>
          <w:rFonts w:ascii="Sakkal Majalla" w:hAnsi="Sakkal Majalla" w:cs="Sakkal Majalla"/>
          <w:sz w:val="32"/>
          <w:szCs w:val="32"/>
          <w:u w:val="single"/>
          <w:rtl/>
        </w:rPr>
      </w:pPr>
    </w:p>
    <w:p w14:paraId="02508A05" w14:textId="22382CD1" w:rsidR="005E2B1E" w:rsidRPr="004E4D7C" w:rsidRDefault="0035647C" w:rsidP="00E90B52">
      <w:pPr>
        <w:rPr>
          <w:rFonts w:ascii="Sakkal Majalla" w:hAnsi="Sakkal Majalla" w:cs="Sakkal Majalla"/>
          <w:sz w:val="32"/>
          <w:szCs w:val="32"/>
          <w:u w:val="single"/>
          <w:rtl/>
        </w:rPr>
      </w:pPr>
      <w:r w:rsidRPr="004E4D7C">
        <w:rPr>
          <w:rFonts w:ascii="Sakkal Majalla" w:hAnsi="Sakkal Majalla" w:cs="Sakkal Majalla" w:hint="cs"/>
          <w:sz w:val="32"/>
          <w:szCs w:val="32"/>
          <w:u w:val="single"/>
          <w:rtl/>
        </w:rPr>
        <w:t>المراجع الأجنبية:</w:t>
      </w:r>
    </w:p>
    <w:p w14:paraId="30B51C7D" w14:textId="7033BB86" w:rsidR="005E2B1E" w:rsidRPr="004E4D7C" w:rsidRDefault="005E2B1E" w:rsidP="00F914B6">
      <w:pPr>
        <w:jc w:val="right"/>
        <w:rPr>
          <w:rFonts w:ascii="Sakkal Majalla" w:hAnsi="Sakkal Majalla" w:cs="Sakkal Majalla"/>
          <w:sz w:val="32"/>
          <w:szCs w:val="32"/>
          <w:rtl/>
        </w:rPr>
      </w:pPr>
      <w:r w:rsidRPr="004E4D7C">
        <w:rPr>
          <w:rFonts w:ascii="Sakkal Majalla" w:hAnsi="Sakkal Majalla" w:cs="Sakkal Majalla" w:hint="cs"/>
          <w:sz w:val="32"/>
          <w:szCs w:val="32"/>
          <w:rtl/>
        </w:rPr>
        <w:t xml:space="preserve"> </w:t>
      </w:r>
      <w:r w:rsidRPr="004E4D7C">
        <w:rPr>
          <w:rFonts w:ascii="Sakkal Majalla" w:hAnsi="Sakkal Majalla" w:cs="Sakkal Majalla" w:hint="cs"/>
          <w:sz w:val="32"/>
          <w:szCs w:val="32"/>
          <w:lang w:bidi="ar-EG"/>
        </w:rPr>
        <w:t>Donabedian, A. (1980</w:t>
      </w:r>
      <w:r w:rsidR="00F914B6" w:rsidRPr="004E4D7C">
        <w:rPr>
          <w:rFonts w:ascii="Sakkal Majalla" w:hAnsi="Sakkal Majalla" w:cs="Sakkal Majalla" w:hint="cs"/>
          <w:sz w:val="32"/>
          <w:szCs w:val="32"/>
          <w:lang w:bidi="ar-EG"/>
        </w:rPr>
        <w:t>)</w:t>
      </w:r>
      <w:r w:rsidRPr="004E4D7C">
        <w:rPr>
          <w:rFonts w:ascii="Sakkal Majalla" w:hAnsi="Sakkal Majalla" w:cs="Sakkal Majalla" w:hint="cs"/>
          <w:sz w:val="32"/>
          <w:szCs w:val="32"/>
          <w:lang w:bidi="ar-EG"/>
        </w:rPr>
        <w:t xml:space="preserve"> "Explorations in Quality Assessment and Monitoring." Health Administration Press</w:t>
      </w:r>
      <w:r w:rsidRPr="004E4D7C">
        <w:rPr>
          <w:rFonts w:ascii="Sakkal Majalla" w:hAnsi="Sakkal Majalla" w:cs="Sakkal Majalla" w:hint="cs"/>
          <w:sz w:val="32"/>
          <w:szCs w:val="32"/>
          <w:rtl/>
        </w:rPr>
        <w:t>.</w:t>
      </w:r>
    </w:p>
    <w:p w14:paraId="1782FEE5" w14:textId="514B6739" w:rsidR="005E2B1E" w:rsidRPr="004E4D7C" w:rsidRDefault="005E2B1E" w:rsidP="00F914B6">
      <w:pPr>
        <w:jc w:val="right"/>
        <w:rPr>
          <w:rFonts w:ascii="Sakkal Majalla" w:hAnsi="Sakkal Majalla" w:cs="Sakkal Majalla"/>
          <w:sz w:val="32"/>
          <w:szCs w:val="32"/>
          <w:rtl/>
        </w:rPr>
      </w:pPr>
      <w:r w:rsidRPr="004E4D7C">
        <w:rPr>
          <w:rFonts w:ascii="Sakkal Majalla" w:hAnsi="Sakkal Majalla" w:cs="Sakkal Majalla" w:hint="cs"/>
          <w:sz w:val="32"/>
          <w:szCs w:val="32"/>
          <w:rtl/>
        </w:rPr>
        <w:t xml:space="preserve"> </w:t>
      </w:r>
      <w:r w:rsidRPr="004E4D7C">
        <w:rPr>
          <w:rFonts w:ascii="Sakkal Majalla" w:hAnsi="Sakkal Majalla" w:cs="Sakkal Majalla" w:hint="cs"/>
          <w:sz w:val="32"/>
          <w:szCs w:val="32"/>
          <w:lang w:bidi="ar-EG"/>
        </w:rPr>
        <w:t>Juran, J. M., &amp; Godfrey, A. B. (1999</w:t>
      </w:r>
      <w:r w:rsidR="00F914B6" w:rsidRPr="004E4D7C">
        <w:rPr>
          <w:rFonts w:ascii="Sakkal Majalla" w:hAnsi="Sakkal Majalla" w:cs="Sakkal Majalla" w:hint="cs"/>
          <w:sz w:val="32"/>
          <w:szCs w:val="32"/>
          <w:lang w:bidi="ar-EG"/>
        </w:rPr>
        <w:t>)</w:t>
      </w:r>
      <w:r w:rsidRPr="004E4D7C">
        <w:rPr>
          <w:rFonts w:ascii="Sakkal Majalla" w:hAnsi="Sakkal Majalla" w:cs="Sakkal Majalla" w:hint="cs"/>
          <w:sz w:val="32"/>
          <w:szCs w:val="32"/>
          <w:lang w:bidi="ar-EG"/>
        </w:rPr>
        <w:t xml:space="preserve"> "Juran's Quality Handbook." McGraw-Hill</w:t>
      </w:r>
      <w:r w:rsidRPr="004E4D7C">
        <w:rPr>
          <w:rFonts w:ascii="Sakkal Majalla" w:hAnsi="Sakkal Majalla" w:cs="Sakkal Majalla" w:hint="cs"/>
          <w:sz w:val="32"/>
          <w:szCs w:val="32"/>
          <w:rtl/>
        </w:rPr>
        <w:t>.</w:t>
      </w:r>
    </w:p>
    <w:p w14:paraId="50632AE5" w14:textId="47C97DA4" w:rsidR="005E2B1E" w:rsidRPr="004E4D7C" w:rsidRDefault="005E2B1E" w:rsidP="00F914B6">
      <w:pPr>
        <w:jc w:val="right"/>
        <w:rPr>
          <w:rFonts w:ascii="Sakkal Majalla" w:hAnsi="Sakkal Majalla" w:cs="Sakkal Majalla"/>
          <w:sz w:val="32"/>
          <w:szCs w:val="32"/>
          <w:rtl/>
        </w:rPr>
      </w:pPr>
      <w:r w:rsidRPr="004E4D7C">
        <w:rPr>
          <w:rFonts w:ascii="Sakkal Majalla" w:hAnsi="Sakkal Majalla" w:cs="Sakkal Majalla" w:hint="cs"/>
          <w:sz w:val="32"/>
          <w:szCs w:val="32"/>
          <w:rtl/>
        </w:rPr>
        <w:t xml:space="preserve"> </w:t>
      </w:r>
      <w:r w:rsidRPr="004E4D7C">
        <w:rPr>
          <w:rFonts w:ascii="Sakkal Majalla" w:hAnsi="Sakkal Majalla" w:cs="Sakkal Majalla" w:hint="cs"/>
          <w:sz w:val="32"/>
          <w:szCs w:val="32"/>
          <w:lang w:bidi="ar-EG"/>
        </w:rPr>
        <w:t>Deming, W. E. (1986</w:t>
      </w:r>
      <w:r w:rsidR="00F914B6" w:rsidRPr="004E4D7C">
        <w:rPr>
          <w:rFonts w:ascii="Sakkal Majalla" w:hAnsi="Sakkal Majalla" w:cs="Sakkal Majalla" w:hint="cs"/>
          <w:sz w:val="32"/>
          <w:szCs w:val="32"/>
          <w:lang w:bidi="ar-EG"/>
        </w:rPr>
        <w:t>)</w:t>
      </w:r>
      <w:r w:rsidRPr="004E4D7C">
        <w:rPr>
          <w:rFonts w:ascii="Sakkal Majalla" w:hAnsi="Sakkal Majalla" w:cs="Sakkal Majalla" w:hint="cs"/>
          <w:sz w:val="32"/>
          <w:szCs w:val="32"/>
          <w:lang w:bidi="ar-EG"/>
        </w:rPr>
        <w:t xml:space="preserve"> "Out of the Crisis." MIT Center for Advanced Educational Services</w:t>
      </w:r>
      <w:r w:rsidRPr="004E4D7C">
        <w:rPr>
          <w:rFonts w:ascii="Sakkal Majalla" w:hAnsi="Sakkal Majalla" w:cs="Sakkal Majalla" w:hint="cs"/>
          <w:sz w:val="32"/>
          <w:szCs w:val="32"/>
          <w:rtl/>
        </w:rPr>
        <w:t>.</w:t>
      </w:r>
    </w:p>
    <w:p w14:paraId="50251CDF" w14:textId="5F7428EB" w:rsidR="005E2B1E" w:rsidRPr="004E4D7C" w:rsidRDefault="005E2B1E" w:rsidP="00F914B6">
      <w:pPr>
        <w:jc w:val="right"/>
        <w:rPr>
          <w:rFonts w:ascii="Sakkal Majalla" w:hAnsi="Sakkal Majalla" w:cs="Sakkal Majalla"/>
          <w:sz w:val="32"/>
          <w:szCs w:val="32"/>
          <w:rtl/>
        </w:rPr>
      </w:pPr>
      <w:r w:rsidRPr="004E4D7C">
        <w:rPr>
          <w:rFonts w:ascii="Sakkal Majalla" w:hAnsi="Sakkal Majalla" w:cs="Sakkal Majalla" w:hint="cs"/>
          <w:sz w:val="32"/>
          <w:szCs w:val="32"/>
          <w:rtl/>
        </w:rPr>
        <w:t xml:space="preserve"> </w:t>
      </w:r>
      <w:r w:rsidR="00704B4C" w:rsidRPr="004E4D7C">
        <w:rPr>
          <w:rFonts w:ascii="Sakkal Majalla" w:hAnsi="Sakkal Majalla" w:cs="Sakkal Majalla"/>
          <w:sz w:val="32"/>
          <w:szCs w:val="32"/>
          <w:lang w:bidi="ar-EG"/>
        </w:rPr>
        <w:t>Bat Alden</w:t>
      </w:r>
      <w:r w:rsidRPr="004E4D7C">
        <w:rPr>
          <w:rFonts w:ascii="Sakkal Majalla" w:hAnsi="Sakkal Majalla" w:cs="Sakkal Majalla" w:hint="cs"/>
          <w:sz w:val="32"/>
          <w:szCs w:val="32"/>
          <w:lang w:bidi="ar-EG"/>
        </w:rPr>
        <w:t>, P. B., &amp; Davidoff, F. (2007</w:t>
      </w:r>
      <w:r w:rsidR="00F914B6" w:rsidRPr="004E4D7C">
        <w:rPr>
          <w:rFonts w:ascii="Sakkal Majalla" w:hAnsi="Sakkal Majalla" w:cs="Sakkal Majalla" w:hint="cs"/>
          <w:sz w:val="32"/>
          <w:szCs w:val="32"/>
          <w:lang w:bidi="ar-EG"/>
        </w:rPr>
        <w:t>)</w:t>
      </w:r>
      <w:r w:rsidRPr="004E4D7C">
        <w:rPr>
          <w:rFonts w:ascii="Sakkal Majalla" w:hAnsi="Sakkal Majalla" w:cs="Sakkal Majalla" w:hint="cs"/>
          <w:sz w:val="32"/>
          <w:szCs w:val="32"/>
          <w:lang w:bidi="ar-EG"/>
        </w:rPr>
        <w:t xml:space="preserve"> "Teaching Quality Improvement in Health Care." Journal of the American Medical Association, 298(9), 1059-1061</w:t>
      </w:r>
      <w:r w:rsidRPr="004E4D7C">
        <w:rPr>
          <w:rFonts w:ascii="Sakkal Majalla" w:hAnsi="Sakkal Majalla" w:cs="Sakkal Majalla" w:hint="cs"/>
          <w:sz w:val="32"/>
          <w:szCs w:val="32"/>
          <w:rtl/>
        </w:rPr>
        <w:t>.</w:t>
      </w:r>
    </w:p>
    <w:p w14:paraId="60424AB4" w14:textId="6F13213B" w:rsidR="00AB5AB6" w:rsidRPr="004E4D7C" w:rsidRDefault="005E2B1E" w:rsidP="00F914B6">
      <w:pPr>
        <w:jc w:val="right"/>
        <w:rPr>
          <w:rFonts w:ascii="Sakkal Majalla" w:hAnsi="Sakkal Majalla" w:cs="Sakkal Majalla"/>
          <w:sz w:val="32"/>
          <w:szCs w:val="32"/>
          <w:rtl/>
        </w:rPr>
      </w:pPr>
      <w:r w:rsidRPr="004E4D7C">
        <w:rPr>
          <w:rFonts w:ascii="Sakkal Majalla" w:hAnsi="Sakkal Majalla" w:cs="Sakkal Majalla" w:hint="cs"/>
          <w:sz w:val="32"/>
          <w:szCs w:val="32"/>
          <w:rtl/>
        </w:rPr>
        <w:t xml:space="preserve"> </w:t>
      </w:r>
      <w:r w:rsidRPr="004E4D7C">
        <w:rPr>
          <w:rFonts w:ascii="Sakkal Majalla" w:hAnsi="Sakkal Majalla" w:cs="Sakkal Majalla" w:hint="cs"/>
          <w:sz w:val="32"/>
          <w:szCs w:val="32"/>
          <w:lang w:bidi="ar-EG"/>
        </w:rPr>
        <w:t>Berg, M. (1997</w:t>
      </w:r>
      <w:r w:rsidR="00F914B6" w:rsidRPr="004E4D7C">
        <w:rPr>
          <w:rFonts w:ascii="Sakkal Majalla" w:hAnsi="Sakkal Majalla" w:cs="Sakkal Majalla" w:hint="cs"/>
          <w:sz w:val="32"/>
          <w:szCs w:val="32"/>
          <w:lang w:bidi="ar-EG"/>
        </w:rPr>
        <w:t>).</w:t>
      </w:r>
      <w:r w:rsidRPr="004E4D7C">
        <w:rPr>
          <w:rFonts w:ascii="Sakkal Majalla" w:hAnsi="Sakkal Majalla" w:cs="Sakkal Majalla" w:hint="cs"/>
          <w:sz w:val="32"/>
          <w:szCs w:val="32"/>
          <w:lang w:bidi="ar-EG"/>
        </w:rPr>
        <w:t xml:space="preserve"> "Implementing Information Systems in Health Care Organizations." International Journal of Medical </w:t>
      </w:r>
      <w:r w:rsidRPr="004E4D7C">
        <w:rPr>
          <w:rFonts w:ascii="Sakkal Majalla" w:hAnsi="Sakkal Majalla" w:cs="Sakkal Majalla"/>
          <w:sz w:val="32"/>
          <w:szCs w:val="32"/>
          <w:lang w:bidi="ar-EG"/>
        </w:rPr>
        <w:t>I</w:t>
      </w:r>
      <w:r w:rsidRPr="004E4D7C">
        <w:rPr>
          <w:rFonts w:ascii="Sakkal Majalla" w:hAnsi="Sakkal Majalla" w:cs="Sakkal Majalla" w:hint="cs"/>
          <w:sz w:val="32"/>
          <w:szCs w:val="32"/>
          <w:lang w:bidi="ar-EG"/>
        </w:rPr>
        <w:t>nformatics, 47(1), 1-20</w:t>
      </w:r>
      <w:r w:rsidRPr="004E4D7C">
        <w:rPr>
          <w:rFonts w:ascii="Sakkal Majalla" w:hAnsi="Sakkal Majalla" w:cs="Sakkal Majalla" w:hint="cs"/>
          <w:sz w:val="32"/>
          <w:szCs w:val="32"/>
          <w:rtl/>
        </w:rPr>
        <w:t xml:space="preserve">.   </w:t>
      </w:r>
    </w:p>
    <w:p w14:paraId="1E59556A" w14:textId="7B3519B2" w:rsidR="00AB5AB6" w:rsidRPr="004E4D7C" w:rsidRDefault="00AB5AB6" w:rsidP="0036295A">
      <w:pPr>
        <w:jc w:val="right"/>
        <w:rPr>
          <w:rFonts w:ascii="Sakkal Majalla" w:hAnsi="Sakkal Majalla" w:cs="Sakkal Majalla"/>
          <w:sz w:val="32"/>
          <w:szCs w:val="32"/>
          <w:rtl/>
        </w:rPr>
      </w:pPr>
      <w:r w:rsidRPr="004E4D7C">
        <w:rPr>
          <w:rFonts w:ascii="Sakkal Majalla" w:hAnsi="Sakkal Majalla" w:cs="Sakkal Majalla" w:hint="cs"/>
          <w:sz w:val="32"/>
          <w:szCs w:val="32"/>
          <w:rtl/>
        </w:rPr>
        <w:lastRenderedPageBreak/>
        <w:t>2</w:t>
      </w:r>
      <w:r w:rsidRPr="004E4D7C">
        <w:rPr>
          <w:rFonts w:ascii="Sakkal Majalla" w:hAnsi="Sakkal Majalla" w:cs="Sakkal Majalla" w:hint="cs"/>
          <w:sz w:val="32"/>
          <w:szCs w:val="32"/>
          <w:lang w:bidi="ar-EG"/>
        </w:rPr>
        <w:t xml:space="preserve">Bailey. C., "The </w:t>
      </w:r>
      <w:r w:rsidRPr="004E4D7C">
        <w:rPr>
          <w:rFonts w:ascii="Sakkal Majalla" w:hAnsi="Sakkal Majalla" w:cs="Sakkal Majalla"/>
          <w:sz w:val="32"/>
          <w:szCs w:val="32"/>
          <w:lang w:bidi="ar-EG"/>
        </w:rPr>
        <w:t>I</w:t>
      </w:r>
      <w:r w:rsidRPr="004E4D7C">
        <w:rPr>
          <w:rFonts w:ascii="Sakkal Majalla" w:hAnsi="Sakkal Majalla" w:cs="Sakkal Majalla" w:hint="cs"/>
          <w:sz w:val="32"/>
          <w:szCs w:val="32"/>
          <w:lang w:bidi="ar-EG"/>
        </w:rPr>
        <w:t>mpact of Enterprise Risk Management on the Audit Process: Evidence from Audit Fees and Audit Delay", Auditing: A Journal of Practice &amp; Theory, Vol. 37, No. 3, 2018</w:t>
      </w:r>
      <w:r w:rsidRPr="004E4D7C">
        <w:rPr>
          <w:rFonts w:ascii="Sakkal Majalla" w:hAnsi="Sakkal Majalla" w:cs="Sakkal Majalla" w:hint="cs"/>
          <w:sz w:val="32"/>
          <w:szCs w:val="32"/>
          <w:rtl/>
        </w:rPr>
        <w:t>.</w:t>
      </w:r>
    </w:p>
    <w:p w14:paraId="41F6E1A8" w14:textId="4C07C06B" w:rsidR="00AB5AB6" w:rsidRPr="004E4D7C" w:rsidRDefault="00704B4C" w:rsidP="0036295A">
      <w:pPr>
        <w:jc w:val="right"/>
        <w:rPr>
          <w:rFonts w:ascii="Sakkal Majalla" w:hAnsi="Sakkal Majalla" w:cs="Sakkal Majalla"/>
          <w:sz w:val="32"/>
          <w:szCs w:val="32"/>
          <w:rtl/>
        </w:rPr>
      </w:pPr>
      <w:r w:rsidRPr="004E4D7C">
        <w:rPr>
          <w:rFonts w:ascii="Sakkal Majalla" w:hAnsi="Sakkal Majalla" w:cs="Sakkal Majalla" w:hint="cs"/>
          <w:sz w:val="32"/>
          <w:szCs w:val="32"/>
          <w:rtl/>
        </w:rPr>
        <w:t>.</w:t>
      </w:r>
      <w:r w:rsidRPr="004E4D7C">
        <w:rPr>
          <w:rFonts w:ascii="Sakkal Majalla" w:hAnsi="Sakkal Majalla" w:cs="Sakkal Majalla"/>
          <w:sz w:val="32"/>
          <w:szCs w:val="32"/>
          <w:lang w:bidi="ar-EG"/>
        </w:rPr>
        <w:t xml:space="preserve"> Baxter</w:t>
      </w:r>
      <w:r w:rsidR="00AB5AB6" w:rsidRPr="004E4D7C">
        <w:rPr>
          <w:rFonts w:ascii="Sakkal Majalla" w:hAnsi="Sakkal Majalla" w:cs="Sakkal Majalla" w:hint="cs"/>
          <w:sz w:val="32"/>
          <w:szCs w:val="32"/>
          <w:lang w:bidi="ar-EG"/>
        </w:rPr>
        <w:t>, R. and et al, "Enterprise risk management program quality: Determinants, value relevance, and the financial crisis", Contemporary Accounting Research, Vol.30, No.4, 2013</w:t>
      </w:r>
      <w:r w:rsidR="00AB5AB6" w:rsidRPr="004E4D7C">
        <w:rPr>
          <w:rFonts w:ascii="Sakkal Majalla" w:hAnsi="Sakkal Majalla" w:cs="Sakkal Majalla" w:hint="cs"/>
          <w:sz w:val="32"/>
          <w:szCs w:val="32"/>
          <w:rtl/>
        </w:rPr>
        <w:t>.</w:t>
      </w:r>
    </w:p>
    <w:p w14:paraId="0AD053F2" w14:textId="2A3283B2" w:rsidR="00AB5AB6" w:rsidRPr="004E4D7C" w:rsidRDefault="00704B4C" w:rsidP="0036295A">
      <w:pPr>
        <w:jc w:val="right"/>
        <w:rPr>
          <w:rFonts w:ascii="Sakkal Majalla" w:hAnsi="Sakkal Majalla" w:cs="Sakkal Majalla"/>
          <w:sz w:val="32"/>
          <w:szCs w:val="32"/>
          <w:rtl/>
        </w:rPr>
      </w:pPr>
      <w:r w:rsidRPr="004E4D7C">
        <w:rPr>
          <w:rFonts w:ascii="Sakkal Majalla" w:hAnsi="Sakkal Majalla" w:cs="Sakkal Majalla" w:hint="cs"/>
          <w:sz w:val="32"/>
          <w:szCs w:val="32"/>
          <w:rtl/>
        </w:rPr>
        <w:t>.</w:t>
      </w:r>
      <w:r w:rsidRPr="004E4D7C">
        <w:rPr>
          <w:rFonts w:ascii="Sakkal Majalla" w:hAnsi="Sakkal Majalla" w:cs="Sakkal Majalla"/>
          <w:sz w:val="32"/>
          <w:szCs w:val="32"/>
          <w:lang w:bidi="ar-EG"/>
        </w:rPr>
        <w:t xml:space="preserve"> Carcelle</w:t>
      </w:r>
      <w:r w:rsidR="00AB5AB6" w:rsidRPr="004E4D7C">
        <w:rPr>
          <w:rFonts w:ascii="Sakkal Majalla" w:hAnsi="Sakkal Majalla" w:cs="Sakkal Majalla" w:hint="cs"/>
          <w:sz w:val="32"/>
          <w:szCs w:val="32"/>
          <w:lang w:bidi="ar-EG"/>
        </w:rPr>
        <w:t>, V., and et al., "CEO involvement in selecting board members, audit committee effectiveness, and restatements". Contemporary Accounting Research Vol.28, No.2,2011</w:t>
      </w:r>
      <w:r w:rsidR="00AB5AB6" w:rsidRPr="004E4D7C">
        <w:rPr>
          <w:rFonts w:ascii="Sakkal Majalla" w:hAnsi="Sakkal Majalla" w:cs="Sakkal Majalla" w:hint="cs"/>
          <w:sz w:val="32"/>
          <w:szCs w:val="32"/>
          <w:rtl/>
        </w:rPr>
        <w:t>.</w:t>
      </w:r>
    </w:p>
    <w:p w14:paraId="7992A68C" w14:textId="118DA1DC" w:rsidR="00AB5AB6" w:rsidRPr="004E4D7C" w:rsidRDefault="00AB5AB6" w:rsidP="00AF44DD">
      <w:pPr>
        <w:jc w:val="right"/>
        <w:rPr>
          <w:rFonts w:ascii="Sakkal Majalla" w:hAnsi="Sakkal Majalla" w:cs="Sakkal Majalla"/>
          <w:sz w:val="32"/>
          <w:szCs w:val="32"/>
          <w:rtl/>
        </w:rPr>
      </w:pPr>
      <w:r w:rsidRPr="004E4D7C">
        <w:rPr>
          <w:rFonts w:ascii="Sakkal Majalla" w:hAnsi="Sakkal Majalla" w:cs="Sakkal Majalla" w:hint="cs"/>
          <w:sz w:val="32"/>
          <w:szCs w:val="32"/>
          <w:rtl/>
        </w:rPr>
        <w:t>6</w:t>
      </w:r>
      <w:r w:rsidRPr="004E4D7C">
        <w:rPr>
          <w:rFonts w:ascii="Sakkal Majalla" w:hAnsi="Sakkal Majalla" w:cs="Sakkal Majalla" w:hint="cs"/>
          <w:sz w:val="32"/>
          <w:szCs w:val="32"/>
          <w:lang w:bidi="ar-EG"/>
        </w:rPr>
        <w:t>Christensen, B., &amp; D, Wood., "Extreme estimation uncertainty in fair value estimates: Implications for audit assurance", Auditing: A Journal Of Practice &amp; Theory, Vol.31, No.1,2012</w:t>
      </w:r>
    </w:p>
    <w:p w14:paraId="5A579EFB" w14:textId="514F8156" w:rsidR="00AB5AB6" w:rsidRPr="004E4D7C" w:rsidRDefault="00AB5AB6" w:rsidP="00AF44DD">
      <w:pPr>
        <w:jc w:val="right"/>
        <w:rPr>
          <w:rFonts w:ascii="Sakkal Majalla" w:hAnsi="Sakkal Majalla" w:cs="Sakkal Majalla"/>
          <w:sz w:val="32"/>
          <w:szCs w:val="32"/>
          <w:rtl/>
        </w:rPr>
      </w:pPr>
      <w:r w:rsidRPr="004E4D7C">
        <w:rPr>
          <w:rFonts w:ascii="Sakkal Majalla" w:hAnsi="Sakkal Majalla" w:cs="Sakkal Majalla" w:hint="cs"/>
          <w:sz w:val="32"/>
          <w:szCs w:val="32"/>
          <w:lang w:bidi="ar-EG"/>
        </w:rPr>
        <w:t>Cohen, J., and et al. "Enterprise risk management and the financial reporting process: The experiences of audit committee members, CFOS, and external auditors", Contemporary Accounting Research, Vol.34 No.2, 2017</w:t>
      </w:r>
      <w:r w:rsidRPr="004E4D7C">
        <w:rPr>
          <w:rFonts w:ascii="Sakkal Majalla" w:hAnsi="Sakkal Majalla" w:cs="Sakkal Majalla" w:hint="cs"/>
          <w:sz w:val="32"/>
          <w:szCs w:val="32"/>
          <w:rtl/>
        </w:rPr>
        <w:t>.</w:t>
      </w:r>
    </w:p>
    <w:p w14:paraId="7AD15D19" w14:textId="6C8FA2E8" w:rsidR="00AB5AB6" w:rsidRPr="004E4D7C" w:rsidRDefault="00704B4C" w:rsidP="00AF44DD">
      <w:pPr>
        <w:jc w:val="right"/>
        <w:rPr>
          <w:rFonts w:ascii="Sakkal Majalla" w:hAnsi="Sakkal Majalla" w:cs="Sakkal Majalla"/>
          <w:sz w:val="32"/>
          <w:szCs w:val="32"/>
          <w:rtl/>
        </w:rPr>
      </w:pPr>
      <w:r w:rsidRPr="004E4D7C">
        <w:rPr>
          <w:rFonts w:ascii="Sakkal Majalla" w:hAnsi="Sakkal Majalla" w:cs="Sakkal Majalla" w:hint="cs"/>
          <w:sz w:val="32"/>
          <w:szCs w:val="32"/>
          <w:rtl/>
        </w:rPr>
        <w:t>.</w:t>
      </w:r>
      <w:r w:rsidRPr="004E4D7C">
        <w:rPr>
          <w:rFonts w:ascii="Sakkal Majalla" w:hAnsi="Sakkal Majalla" w:cs="Sakkal Majalla"/>
          <w:sz w:val="32"/>
          <w:szCs w:val="32"/>
          <w:lang w:bidi="ar-EG"/>
        </w:rPr>
        <w:t xml:space="preserve"> Cristina</w:t>
      </w:r>
      <w:r w:rsidR="00AB5AB6" w:rsidRPr="004E4D7C">
        <w:rPr>
          <w:rFonts w:ascii="Sakkal Majalla" w:hAnsi="Sakkal Majalla" w:cs="Sakkal Majalla" w:hint="cs"/>
          <w:sz w:val="32"/>
          <w:szCs w:val="32"/>
          <w:lang w:bidi="ar-EG"/>
        </w:rPr>
        <w:t xml:space="preserve">, F&amp; Giulia, L., Enterprise risk management and firm performance: The </w:t>
      </w:r>
      <w:r w:rsidR="00AB5AB6" w:rsidRPr="004E4D7C">
        <w:rPr>
          <w:rFonts w:ascii="Sakkal Majalla" w:hAnsi="Sakkal Majalla" w:cs="Sakkal Majalla"/>
          <w:sz w:val="32"/>
          <w:szCs w:val="32"/>
          <w:lang w:bidi="ar-EG"/>
        </w:rPr>
        <w:t>I</w:t>
      </w:r>
      <w:r w:rsidR="00AB5AB6" w:rsidRPr="004E4D7C">
        <w:rPr>
          <w:rFonts w:ascii="Sakkal Majalla" w:hAnsi="Sakkal Majalla" w:cs="Sakkal Majalla" w:hint="cs"/>
          <w:sz w:val="32"/>
          <w:szCs w:val="32"/>
          <w:lang w:bidi="ar-EG"/>
        </w:rPr>
        <w:t>talian case", The British Accounting Review, Vol. 49,2017</w:t>
      </w:r>
      <w:r w:rsidR="00AB5AB6" w:rsidRPr="004E4D7C">
        <w:rPr>
          <w:rFonts w:ascii="Sakkal Majalla" w:hAnsi="Sakkal Majalla" w:cs="Sakkal Majalla" w:hint="cs"/>
          <w:sz w:val="32"/>
          <w:szCs w:val="32"/>
          <w:rtl/>
        </w:rPr>
        <w:t>.</w:t>
      </w:r>
    </w:p>
    <w:p w14:paraId="4EDA328B" w14:textId="50F23898" w:rsidR="00AB5AB6" w:rsidRPr="004E4D7C" w:rsidRDefault="00704B4C" w:rsidP="00AF44DD">
      <w:pPr>
        <w:jc w:val="right"/>
        <w:rPr>
          <w:rFonts w:ascii="Sakkal Majalla" w:hAnsi="Sakkal Majalla" w:cs="Sakkal Majalla"/>
          <w:sz w:val="32"/>
          <w:szCs w:val="32"/>
          <w:rtl/>
        </w:rPr>
      </w:pPr>
      <w:r w:rsidRPr="004E4D7C">
        <w:rPr>
          <w:rFonts w:ascii="Sakkal Majalla" w:hAnsi="Sakkal Majalla" w:cs="Sakkal Majalla" w:hint="cs"/>
          <w:sz w:val="32"/>
          <w:szCs w:val="32"/>
          <w:rtl/>
        </w:rPr>
        <w:t>.</w:t>
      </w:r>
      <w:r w:rsidRPr="004E4D7C">
        <w:rPr>
          <w:rFonts w:ascii="Sakkal Majalla" w:hAnsi="Sakkal Majalla" w:cs="Sakkal Majalla"/>
          <w:sz w:val="32"/>
          <w:szCs w:val="32"/>
          <w:lang w:bidi="ar-EG"/>
        </w:rPr>
        <w:t xml:space="preserve"> Desender</w:t>
      </w:r>
      <w:r w:rsidR="00AB5AB6" w:rsidRPr="004E4D7C">
        <w:rPr>
          <w:rFonts w:ascii="Sakkal Majalla" w:hAnsi="Sakkal Majalla" w:cs="Sakkal Majalla" w:hint="cs"/>
          <w:sz w:val="32"/>
          <w:szCs w:val="32"/>
          <w:lang w:bidi="ar-EG"/>
        </w:rPr>
        <w:t>, K., &amp; Lafuente, E., "The role of enterprise risk management in determining audit fees", Management and Corporate Governance, 2013</w:t>
      </w:r>
      <w:r w:rsidR="00AB5AB6" w:rsidRPr="004E4D7C">
        <w:rPr>
          <w:rFonts w:ascii="Sakkal Majalla" w:hAnsi="Sakkal Majalla" w:cs="Sakkal Majalla" w:hint="cs"/>
          <w:sz w:val="32"/>
          <w:szCs w:val="32"/>
          <w:rtl/>
        </w:rPr>
        <w:t>.</w:t>
      </w:r>
    </w:p>
    <w:p w14:paraId="44A749F1" w14:textId="1A3C8B24" w:rsidR="00AB5AB6" w:rsidRPr="004E4D7C" w:rsidRDefault="00AB5AB6" w:rsidP="00AF44DD">
      <w:pPr>
        <w:jc w:val="right"/>
        <w:rPr>
          <w:rFonts w:ascii="Sakkal Majalla" w:hAnsi="Sakkal Majalla" w:cs="Sakkal Majalla"/>
          <w:sz w:val="32"/>
          <w:szCs w:val="32"/>
          <w:rtl/>
        </w:rPr>
      </w:pPr>
      <w:r w:rsidRPr="004E4D7C">
        <w:rPr>
          <w:rFonts w:ascii="Sakkal Majalla" w:hAnsi="Sakkal Majalla" w:cs="Sakkal Majalla" w:hint="cs"/>
          <w:sz w:val="32"/>
          <w:szCs w:val="32"/>
          <w:lang w:bidi="ar-EG"/>
        </w:rPr>
        <w:t>Ettredge, M., and et al., "The impact of SOX Section 404 internal control quality assessment on audit delay in the SOX", Auditing: A Journal of Practice &amp; Theory, Vol.25, No.2. 2006</w:t>
      </w:r>
      <w:r w:rsidRPr="004E4D7C">
        <w:rPr>
          <w:rFonts w:ascii="Sakkal Majalla" w:hAnsi="Sakkal Majalla" w:cs="Sakkal Majalla" w:hint="cs"/>
          <w:sz w:val="32"/>
          <w:szCs w:val="32"/>
          <w:rtl/>
        </w:rPr>
        <w:t>.</w:t>
      </w:r>
    </w:p>
    <w:p w14:paraId="03246779" w14:textId="2B8C435F" w:rsidR="00AB5AB6" w:rsidRPr="004E4D7C" w:rsidRDefault="00AB5AB6" w:rsidP="00AF44DD">
      <w:pPr>
        <w:jc w:val="right"/>
        <w:rPr>
          <w:rFonts w:ascii="Sakkal Majalla" w:hAnsi="Sakkal Majalla" w:cs="Sakkal Majalla"/>
          <w:sz w:val="32"/>
          <w:szCs w:val="32"/>
          <w:rtl/>
        </w:rPr>
      </w:pPr>
      <w:r w:rsidRPr="004E4D7C">
        <w:rPr>
          <w:rFonts w:ascii="Sakkal Majalla" w:hAnsi="Sakkal Majalla" w:cs="Sakkal Majalla" w:hint="cs"/>
          <w:sz w:val="32"/>
          <w:szCs w:val="32"/>
          <w:rtl/>
        </w:rPr>
        <w:t xml:space="preserve"> </w:t>
      </w:r>
      <w:r w:rsidRPr="004E4D7C">
        <w:rPr>
          <w:rFonts w:ascii="Sakkal Majalla" w:hAnsi="Sakkal Majalla" w:cs="Sakkal Majalla" w:hint="cs"/>
          <w:sz w:val="32"/>
          <w:szCs w:val="32"/>
          <w:lang w:bidi="ar-EG"/>
        </w:rPr>
        <w:t xml:space="preserve">Fodil Belmokhtar &amp; Hayet </w:t>
      </w:r>
      <w:r w:rsidR="00704B4C" w:rsidRPr="004E4D7C">
        <w:rPr>
          <w:rFonts w:ascii="Sakkal Majalla" w:hAnsi="Sakkal Majalla" w:cs="Sakkal Majalla"/>
          <w:sz w:val="32"/>
          <w:szCs w:val="32"/>
          <w:lang w:bidi="ar-EG"/>
        </w:rPr>
        <w:t>Baharat</w:t>
      </w:r>
      <w:r w:rsidRPr="004E4D7C">
        <w:rPr>
          <w:rFonts w:ascii="Sakkal Majalla" w:hAnsi="Sakkal Majalla" w:cs="Sakkal Majalla" w:hint="cs"/>
          <w:sz w:val="32"/>
          <w:szCs w:val="32"/>
          <w:lang w:bidi="ar-EG"/>
        </w:rPr>
        <w:t xml:space="preserve"> (2020,06 07) La gestion </w:t>
      </w:r>
      <w:r w:rsidR="00704B4C" w:rsidRPr="004E4D7C">
        <w:rPr>
          <w:rFonts w:ascii="Sakkal Majalla" w:hAnsi="Sakkal Majalla" w:cs="Sakkal Majalla"/>
          <w:sz w:val="32"/>
          <w:szCs w:val="32"/>
          <w:lang w:bidi="ar-EG"/>
        </w:rPr>
        <w:t>Sectorial</w:t>
      </w:r>
      <w:r w:rsidRPr="004E4D7C">
        <w:rPr>
          <w:rFonts w:ascii="Sakkal Majalla" w:hAnsi="Sakkal Majalla" w:cs="Sakkal Majalla" w:hint="cs"/>
          <w:sz w:val="32"/>
          <w:szCs w:val="32"/>
          <w:lang w:bidi="ar-EG"/>
        </w:rPr>
        <w:t xml:space="preserve"> du </w:t>
      </w:r>
      <w:r w:rsidR="00704B4C" w:rsidRPr="004E4D7C">
        <w:rPr>
          <w:rFonts w:ascii="Sakkal Majalla" w:hAnsi="Sakkal Majalla" w:cs="Sakkal Majalla"/>
          <w:sz w:val="32"/>
          <w:szCs w:val="32"/>
          <w:lang w:bidi="ar-EG"/>
        </w:rPr>
        <w:t>risqué</w:t>
      </w:r>
      <w:r w:rsidRPr="004E4D7C">
        <w:rPr>
          <w:rFonts w:ascii="Sakkal Majalla" w:hAnsi="Sakkal Majalla" w:cs="Sakkal Majalla" w:hint="cs"/>
          <w:sz w:val="32"/>
          <w:szCs w:val="32"/>
          <w:lang w:bidi="ar-EG"/>
        </w:rPr>
        <w:t xml:space="preserve"> de soins Cas de l'hôpital d'Ain Tedles et du chef-lieu Mostaganem Sectoral management of the care risk Case of Ain Tedles's hospital and the chief place «Revue Afak </w:t>
      </w:r>
      <w:r w:rsidR="00704B4C" w:rsidRPr="004E4D7C">
        <w:rPr>
          <w:rFonts w:ascii="Sakkal Majalla" w:hAnsi="Sakkal Majalla" w:cs="Sakkal Majalla"/>
          <w:sz w:val="32"/>
          <w:szCs w:val="32"/>
          <w:lang w:bidi="ar-EG"/>
        </w:rPr>
        <w:t>Ilmia. (</w:t>
      </w:r>
      <w:r w:rsidRPr="004E4D7C">
        <w:rPr>
          <w:rFonts w:ascii="Sakkal Majalla" w:hAnsi="Sakkal Majalla" w:cs="Sakkal Majalla" w:hint="cs"/>
          <w:sz w:val="32"/>
          <w:szCs w:val="32"/>
          <w:lang w:bidi="ar-EG"/>
        </w:rPr>
        <w:t>04) 12</w:t>
      </w:r>
      <w:r w:rsidRPr="004E4D7C">
        <w:rPr>
          <w:rFonts w:ascii="Sakkal Majalla" w:hAnsi="Sakkal Majalla" w:cs="Sakkal Majalla" w:hint="cs"/>
          <w:sz w:val="32"/>
          <w:szCs w:val="32"/>
          <w:rtl/>
        </w:rPr>
        <w:t>.</w:t>
      </w:r>
    </w:p>
    <w:p w14:paraId="326BDDE7" w14:textId="4848CE33" w:rsidR="00AB5AB6" w:rsidRPr="004E4D7C" w:rsidRDefault="00AB5AB6" w:rsidP="00AF44DD">
      <w:pPr>
        <w:jc w:val="right"/>
        <w:rPr>
          <w:rFonts w:ascii="Sakkal Majalla" w:hAnsi="Sakkal Majalla" w:cs="Sakkal Majalla"/>
          <w:sz w:val="32"/>
          <w:szCs w:val="32"/>
          <w:rtl/>
        </w:rPr>
      </w:pPr>
      <w:r w:rsidRPr="004E4D7C">
        <w:rPr>
          <w:rFonts w:ascii="Sakkal Majalla" w:hAnsi="Sakkal Majalla" w:cs="Sakkal Majalla" w:hint="cs"/>
          <w:sz w:val="32"/>
          <w:szCs w:val="32"/>
          <w:lang w:bidi="ar-EG"/>
        </w:rPr>
        <w:lastRenderedPageBreak/>
        <w:t xml:space="preserve">Amal Hamhami &amp; Ahmed Smahi (2012) Management de la performance et mesure de la performance globale des entreprises Les cahiers du </w:t>
      </w:r>
      <w:r w:rsidR="00704B4C" w:rsidRPr="004E4D7C">
        <w:rPr>
          <w:rFonts w:ascii="Sakkal Majalla" w:hAnsi="Sakkal Majalla" w:cs="Sakkal Majalla"/>
          <w:sz w:val="32"/>
          <w:szCs w:val="32"/>
          <w:lang w:bidi="ar-EG"/>
        </w:rPr>
        <w:t>MCAS. (</w:t>
      </w:r>
      <w:r w:rsidRPr="004E4D7C">
        <w:rPr>
          <w:rFonts w:ascii="Sakkal Majalla" w:hAnsi="Sakkal Majalla" w:cs="Sakkal Majalla" w:hint="cs"/>
          <w:sz w:val="32"/>
          <w:szCs w:val="32"/>
          <w:lang w:bidi="ar-EG"/>
        </w:rPr>
        <w:t>08</w:t>
      </w:r>
      <w:r w:rsidR="00704B4C" w:rsidRPr="004E4D7C">
        <w:rPr>
          <w:rFonts w:ascii="Sakkal Majalla" w:hAnsi="Sakkal Majalla" w:cs="Sakkal Majalla"/>
          <w:sz w:val="32"/>
          <w:szCs w:val="32"/>
          <w:lang w:bidi="ar-EG"/>
        </w:rPr>
        <w:t>) Organization</w:t>
      </w:r>
      <w:r w:rsidR="00AF44DD" w:rsidRPr="004E4D7C">
        <w:rPr>
          <w:rFonts w:ascii="Sakkal Majalla" w:hAnsi="Sakkal Majalla" w:cs="Sakkal Majalla" w:hint="cs"/>
          <w:sz w:val="32"/>
          <w:szCs w:val="32"/>
          <w:lang w:bidi="ar-EG"/>
        </w:rPr>
        <w:t xml:space="preserve"> revuel les cahiers </w:t>
      </w:r>
      <w:r w:rsidR="00704B4C" w:rsidRPr="004E4D7C">
        <w:rPr>
          <w:rFonts w:ascii="Sakkal Majalla" w:hAnsi="Sakkal Majalla" w:cs="Sakkal Majalla"/>
          <w:sz w:val="32"/>
          <w:szCs w:val="32"/>
          <w:lang w:bidi="ar-EG"/>
        </w:rPr>
        <w:t>POIDEX. (</w:t>
      </w:r>
      <w:r w:rsidR="00AF44DD" w:rsidRPr="004E4D7C">
        <w:rPr>
          <w:rFonts w:ascii="Sakkal Majalla" w:hAnsi="Sakkal Majalla" w:cs="Sakkal Majalla" w:hint="cs"/>
          <w:sz w:val="32"/>
          <w:szCs w:val="32"/>
          <w:lang w:bidi="ar-EG"/>
        </w:rPr>
        <w:t>01).</w:t>
      </w:r>
    </w:p>
    <w:p w14:paraId="1E905654" w14:textId="17EF24C2" w:rsidR="00AB5AB6" w:rsidRPr="004E4D7C" w:rsidRDefault="00AB5AB6" w:rsidP="00AB5AB6">
      <w:pPr>
        <w:jc w:val="right"/>
        <w:rPr>
          <w:rFonts w:ascii="Sakkal Majalla" w:hAnsi="Sakkal Majalla" w:cs="Sakkal Majalla"/>
          <w:sz w:val="32"/>
          <w:szCs w:val="32"/>
          <w:rtl/>
        </w:rPr>
      </w:pPr>
      <w:r w:rsidRPr="004E4D7C">
        <w:rPr>
          <w:rFonts w:ascii="Sakkal Majalla" w:hAnsi="Sakkal Majalla" w:cs="Sakkal Majalla" w:hint="cs"/>
          <w:sz w:val="32"/>
          <w:szCs w:val="32"/>
          <w:lang w:bidi="ar-EG"/>
        </w:rPr>
        <w:t>Amine Nehari Talet (2012 ,10) risk management and electronic risk incorporation within moder</w:t>
      </w:r>
    </w:p>
    <w:p w14:paraId="70E100B7" w14:textId="3A9338F0" w:rsidR="00AB5AB6" w:rsidRPr="004E4D7C" w:rsidRDefault="00704B4C" w:rsidP="00AB5AB6">
      <w:pPr>
        <w:jc w:val="right"/>
        <w:rPr>
          <w:rFonts w:ascii="Sakkal Majalla" w:hAnsi="Sakkal Majalla" w:cs="Sakkal Majalla"/>
          <w:sz w:val="32"/>
          <w:szCs w:val="32"/>
          <w:rtl/>
        </w:rPr>
      </w:pPr>
      <w:r w:rsidRPr="004E4D7C">
        <w:rPr>
          <w:rFonts w:ascii="Sakkal Majalla" w:hAnsi="Sakkal Majalla" w:cs="Sakkal Majalla" w:hint="cs"/>
          <w:sz w:val="32"/>
          <w:szCs w:val="32"/>
          <w:rtl/>
        </w:rPr>
        <w:t>.</w:t>
      </w:r>
      <w:r w:rsidRPr="004E4D7C">
        <w:rPr>
          <w:rFonts w:ascii="Sakkal Majalla" w:hAnsi="Sakkal Majalla" w:cs="Sakkal Majalla"/>
          <w:sz w:val="32"/>
          <w:szCs w:val="32"/>
          <w:lang w:bidi="ar-EG"/>
        </w:rPr>
        <w:t xml:space="preserve"> Arme</w:t>
      </w:r>
      <w:r w:rsidR="00AB5AB6" w:rsidRPr="004E4D7C">
        <w:rPr>
          <w:rFonts w:ascii="Sakkal Majalla" w:hAnsi="Sakkal Majalla" w:cs="Sakkal Majalla" w:hint="cs"/>
          <w:sz w:val="32"/>
          <w:szCs w:val="32"/>
          <w:lang w:bidi="ar-EG"/>
        </w:rPr>
        <w:t xml:space="preserve"> Assienin &amp; Abdoulaye Ouattara (2016 ,01) L'impact de la gestion des </w:t>
      </w:r>
      <w:proofErr w:type="spellStart"/>
      <w:r w:rsidR="00AB5AB6" w:rsidRPr="004E4D7C">
        <w:rPr>
          <w:rFonts w:ascii="Sakkal Majalla" w:hAnsi="Sakkal Majalla" w:cs="Sakkal Majalla" w:hint="cs"/>
          <w:sz w:val="32"/>
          <w:szCs w:val="32"/>
          <w:lang w:bidi="ar-EG"/>
        </w:rPr>
        <w:t>risques</w:t>
      </w:r>
      <w:proofErr w:type="spellEnd"/>
      <w:r w:rsidR="00AB5AB6" w:rsidRPr="004E4D7C">
        <w:rPr>
          <w:rFonts w:ascii="Sakkal Majalla" w:hAnsi="Sakkal Majalla" w:cs="Sakkal Majalla" w:hint="cs"/>
          <w:sz w:val="32"/>
          <w:szCs w:val="32"/>
          <w:lang w:bidi="ar-EG"/>
        </w:rPr>
        <w:t xml:space="preserve"> operationnels sur la performance des entreprises non </w:t>
      </w:r>
      <w:proofErr w:type="spellStart"/>
      <w:r w:rsidR="00AB5AB6" w:rsidRPr="004E4D7C">
        <w:rPr>
          <w:rFonts w:ascii="Sakkal Majalla" w:hAnsi="Sakkal Majalla" w:cs="Sakkal Majalla" w:hint="cs"/>
          <w:sz w:val="32"/>
          <w:szCs w:val="32"/>
          <w:lang w:bidi="ar-EG"/>
        </w:rPr>
        <w:t>financieres</w:t>
      </w:r>
      <w:proofErr w:type="spellEnd"/>
      <w:r w:rsidR="00AB5AB6" w:rsidRPr="004E4D7C">
        <w:rPr>
          <w:rFonts w:ascii="Sakkal Majalla" w:hAnsi="Sakkal Majalla" w:cs="Sakkal Majalla" w:hint="cs"/>
          <w:sz w:val="32"/>
          <w:szCs w:val="32"/>
          <w:rtl/>
        </w:rPr>
        <w:t>.</w:t>
      </w:r>
    </w:p>
    <w:p w14:paraId="323778FC" w14:textId="6E101798" w:rsidR="00AB5AB6" w:rsidRPr="004E4D7C" w:rsidRDefault="00AB5AB6" w:rsidP="00AB5AB6">
      <w:pPr>
        <w:jc w:val="right"/>
        <w:rPr>
          <w:rFonts w:ascii="Sakkal Majalla" w:hAnsi="Sakkal Majalla" w:cs="Sakkal Majalla"/>
          <w:sz w:val="32"/>
          <w:szCs w:val="32"/>
          <w:rtl/>
        </w:rPr>
      </w:pPr>
      <w:r w:rsidRPr="004E4D7C">
        <w:rPr>
          <w:rFonts w:ascii="Sakkal Majalla" w:hAnsi="Sakkal Majalla" w:cs="Sakkal Majalla"/>
          <w:sz w:val="32"/>
          <w:szCs w:val="32"/>
          <w:lang w:bidi="ar-EG"/>
        </w:rPr>
        <w:t>C</w:t>
      </w:r>
      <w:r w:rsidRPr="004E4D7C">
        <w:rPr>
          <w:rFonts w:ascii="Sakkal Majalla" w:hAnsi="Sakkal Majalla" w:cs="Sakkal Majalla" w:hint="cs"/>
          <w:sz w:val="32"/>
          <w:szCs w:val="32"/>
          <w:lang w:bidi="ar-EG"/>
        </w:rPr>
        <w:t xml:space="preserve">arey Mark &amp; René M. Stulz (2005) the risk of financial institutions </w:t>
      </w:r>
      <w:proofErr w:type="spellStart"/>
      <w:r w:rsidRPr="004E4D7C">
        <w:rPr>
          <w:rFonts w:ascii="Sakkal Majalla" w:hAnsi="Sakkal Majalla" w:cs="Sakkal Majalla" w:hint="cs"/>
          <w:sz w:val="32"/>
          <w:szCs w:val="32"/>
          <w:lang w:bidi="ar-EG"/>
        </w:rPr>
        <w:t>cambridge</w:t>
      </w:r>
      <w:proofErr w:type="spellEnd"/>
      <w:r w:rsidRPr="004E4D7C">
        <w:rPr>
          <w:rFonts w:ascii="Sakkal Majalla" w:hAnsi="Sakkal Majalla" w:cs="Sakkal Majalla" w:hint="cs"/>
          <w:sz w:val="32"/>
          <w:szCs w:val="32"/>
          <w:lang w:bidi="ar-EG"/>
        </w:rPr>
        <w:t xml:space="preserve"> </w:t>
      </w:r>
      <w:proofErr w:type="spellStart"/>
      <w:r w:rsidRPr="004E4D7C">
        <w:rPr>
          <w:rFonts w:ascii="Sakkal Majalla" w:hAnsi="Sakkal Majalla" w:cs="Sakkal Majalla" w:hint="cs"/>
          <w:sz w:val="32"/>
          <w:szCs w:val="32"/>
          <w:lang w:bidi="ar-EG"/>
        </w:rPr>
        <w:t>atterjee</w:t>
      </w:r>
      <w:proofErr w:type="spellEnd"/>
      <w:r w:rsidRPr="004E4D7C">
        <w:rPr>
          <w:rFonts w:ascii="Sakkal Majalla" w:hAnsi="Sakkal Majalla" w:cs="Sakkal Majalla" w:hint="cs"/>
          <w:sz w:val="32"/>
          <w:szCs w:val="32"/>
          <w:lang w:bidi="ar-EG"/>
        </w:rPr>
        <w:t xml:space="preserve"> </w:t>
      </w:r>
      <w:r w:rsidR="00704B4C" w:rsidRPr="004E4D7C">
        <w:rPr>
          <w:rFonts w:ascii="Sakkal Majalla" w:hAnsi="Sakkal Majalla" w:cs="Sakkal Majalla"/>
          <w:sz w:val="32"/>
          <w:szCs w:val="32"/>
          <w:lang w:bidi="ar-EG"/>
        </w:rPr>
        <w:t>Rupak) financial</w:t>
      </w:r>
      <w:r w:rsidRPr="004E4D7C">
        <w:rPr>
          <w:rFonts w:ascii="Sakkal Majalla" w:hAnsi="Sakkal Majalla" w:cs="Sakkal Majalla" w:hint="cs"/>
          <w:sz w:val="32"/>
          <w:szCs w:val="32"/>
          <w:lang w:bidi="ar-EG"/>
        </w:rPr>
        <w:t xml:space="preserve"> engineering and risk management stevens </w:t>
      </w:r>
      <w:proofErr w:type="spellStart"/>
      <w:r w:rsidRPr="004E4D7C">
        <w:rPr>
          <w:rFonts w:ascii="Sakkal Majalla" w:hAnsi="Sakkal Majalla" w:cs="Sakkal Majalla" w:hint="cs"/>
          <w:sz w:val="32"/>
          <w:szCs w:val="32"/>
          <w:lang w:bidi="ar-EG"/>
        </w:rPr>
        <w:t>apress</w:t>
      </w:r>
      <w:proofErr w:type="spellEnd"/>
      <w:r w:rsidRPr="004E4D7C">
        <w:rPr>
          <w:rFonts w:ascii="Sakkal Majalla" w:hAnsi="Sakkal Majalla" w:cs="Sakkal Majalla" w:hint="cs"/>
          <w:sz w:val="32"/>
          <w:szCs w:val="32"/>
          <w:rtl/>
        </w:rPr>
        <w:t>.</w:t>
      </w:r>
    </w:p>
    <w:p w14:paraId="659C460C" w14:textId="2282A40C" w:rsidR="00AB5AB6" w:rsidRPr="004E4D7C" w:rsidRDefault="00AB5AB6" w:rsidP="00AB5AB6">
      <w:pPr>
        <w:jc w:val="right"/>
        <w:rPr>
          <w:rFonts w:ascii="Sakkal Majalla" w:hAnsi="Sakkal Majalla" w:cs="Sakkal Majalla"/>
          <w:sz w:val="32"/>
          <w:szCs w:val="32"/>
          <w:rtl/>
        </w:rPr>
      </w:pPr>
      <w:r w:rsidRPr="004E4D7C">
        <w:rPr>
          <w:rFonts w:ascii="Sakkal Majalla" w:hAnsi="Sakkal Majalla" w:cs="Sakkal Majalla" w:hint="cs"/>
          <w:sz w:val="32"/>
          <w:szCs w:val="32"/>
          <w:rtl/>
        </w:rPr>
        <w:t>8</w:t>
      </w:r>
      <w:r w:rsidRPr="004E4D7C">
        <w:rPr>
          <w:rFonts w:ascii="Sakkal Majalla" w:hAnsi="Sakkal Majalla" w:cs="Sakkal Majalla" w:hint="cs"/>
          <w:sz w:val="32"/>
          <w:szCs w:val="32"/>
          <w:lang w:bidi="ar-EG"/>
        </w:rPr>
        <w:t>Hamza Salmi &amp; Ahmed Gherab (2019 06) Gestion de risque de liquidité et de taux d'intérêt par l'approche ALM Cas de la Banque Nationale d'Algérie BNA Journal of Financial, Accounting and Managerial Studies ((01</w:t>
      </w:r>
      <w:r w:rsidR="00704B4C" w:rsidRPr="004E4D7C">
        <w:rPr>
          <w:rFonts w:ascii="Sakkal Majalla" w:hAnsi="Sakkal Majalla" w:cs="Sakkal Majalla"/>
          <w:sz w:val="32"/>
          <w:szCs w:val="32"/>
          <w:lang w:bidi="ar-EG"/>
        </w:rPr>
        <w:t>)) (</w:t>
      </w:r>
      <w:r w:rsidRPr="004E4D7C">
        <w:rPr>
          <w:rFonts w:ascii="Sakkal Majalla" w:hAnsi="Sakkal Majalla" w:cs="Sakkal Majalla" w:hint="cs"/>
          <w:sz w:val="32"/>
          <w:szCs w:val="32"/>
          <w:lang w:bidi="ar-EG"/>
        </w:rPr>
        <w:t>06)</w:t>
      </w:r>
      <w:r w:rsidRPr="004E4D7C">
        <w:rPr>
          <w:rFonts w:ascii="Sakkal Majalla" w:hAnsi="Sakkal Majalla" w:cs="Sakkal Majalla" w:hint="cs"/>
          <w:sz w:val="32"/>
          <w:szCs w:val="32"/>
          <w:rtl/>
        </w:rPr>
        <w:t>.</w:t>
      </w:r>
    </w:p>
    <w:p w14:paraId="01318EC0" w14:textId="018F6A50" w:rsidR="00AB5AB6" w:rsidRPr="004E4D7C" w:rsidRDefault="00AB5AB6" w:rsidP="00AB5AB6">
      <w:pPr>
        <w:jc w:val="right"/>
        <w:rPr>
          <w:rFonts w:ascii="Sakkal Majalla" w:hAnsi="Sakkal Majalla" w:cs="Sakkal Majalla"/>
          <w:sz w:val="32"/>
          <w:szCs w:val="32"/>
          <w:rtl/>
        </w:rPr>
      </w:pPr>
      <w:r w:rsidRPr="004E4D7C">
        <w:rPr>
          <w:rFonts w:ascii="Sakkal Majalla" w:hAnsi="Sakkal Majalla" w:cs="Sakkal Majalla" w:hint="cs"/>
          <w:sz w:val="32"/>
          <w:szCs w:val="32"/>
          <w:rtl/>
        </w:rPr>
        <w:t>9</w:t>
      </w:r>
      <w:proofErr w:type="spellStart"/>
      <w:r w:rsidRPr="004E4D7C">
        <w:rPr>
          <w:rFonts w:ascii="Sakkal Majalla" w:hAnsi="Sakkal Majalla" w:cs="Sakkal Majalla" w:hint="cs"/>
          <w:sz w:val="32"/>
          <w:szCs w:val="32"/>
          <w:lang w:bidi="ar-EG"/>
        </w:rPr>
        <w:t>Inta</w:t>
      </w:r>
      <w:proofErr w:type="spellEnd"/>
      <w:r w:rsidRPr="004E4D7C">
        <w:rPr>
          <w:rFonts w:ascii="Sakkal Majalla" w:hAnsi="Sakkal Majalla" w:cs="Sakkal Majalla" w:hint="cs"/>
          <w:sz w:val="32"/>
          <w:szCs w:val="32"/>
          <w:lang w:bidi="ar-EG"/>
        </w:rPr>
        <w:t xml:space="preserve"> Kotane &amp; </w:t>
      </w:r>
      <w:r w:rsidRPr="004E4D7C">
        <w:rPr>
          <w:rFonts w:ascii="Sakkal Majalla" w:hAnsi="Sakkal Majalla" w:cs="Sakkal Majalla"/>
          <w:sz w:val="32"/>
          <w:szCs w:val="32"/>
          <w:lang w:bidi="ar-EG"/>
        </w:rPr>
        <w:t>I</w:t>
      </w:r>
      <w:r w:rsidRPr="004E4D7C">
        <w:rPr>
          <w:rFonts w:ascii="Sakkal Majalla" w:hAnsi="Sakkal Majalla" w:cs="Sakkal Majalla" w:hint="cs"/>
          <w:sz w:val="32"/>
          <w:szCs w:val="32"/>
          <w:lang w:bidi="ar-EG"/>
        </w:rPr>
        <w:t xml:space="preserve">rina Kuzmina- </w:t>
      </w:r>
      <w:proofErr w:type="spellStart"/>
      <w:r w:rsidRPr="004E4D7C">
        <w:rPr>
          <w:rFonts w:ascii="Sakkal Majalla" w:hAnsi="Sakkal Majalla" w:cs="Sakkal Majalla" w:hint="cs"/>
          <w:sz w:val="32"/>
          <w:szCs w:val="32"/>
          <w:lang w:bidi="ar-EG"/>
        </w:rPr>
        <w:t>Merfion</w:t>
      </w:r>
      <w:proofErr w:type="spellEnd"/>
      <w:r w:rsidRPr="004E4D7C">
        <w:rPr>
          <w:rFonts w:ascii="Sakkal Majalla" w:hAnsi="Sakkal Majalla" w:cs="Sakkal Majalla" w:hint="cs"/>
          <w:sz w:val="32"/>
          <w:szCs w:val="32"/>
          <w:lang w:bidi="ar-EG"/>
        </w:rPr>
        <w:t xml:space="preserve"> (2012). Assessment of </w:t>
      </w:r>
      <w:proofErr w:type="spellStart"/>
      <w:r w:rsidRPr="004E4D7C">
        <w:rPr>
          <w:rFonts w:ascii="Sakkal Majalla" w:hAnsi="Sakkal Majalla" w:cs="Sakkal Majalla" w:hint="cs"/>
          <w:sz w:val="32"/>
          <w:szCs w:val="32"/>
          <w:lang w:bidi="ar-EG"/>
        </w:rPr>
        <w:t>financoal</w:t>
      </w:r>
      <w:proofErr w:type="spellEnd"/>
      <w:r w:rsidRPr="004E4D7C">
        <w:rPr>
          <w:rFonts w:ascii="Sakkal Majalla" w:hAnsi="Sakkal Majalla" w:cs="Sakkal Majalla" w:hint="cs"/>
          <w:sz w:val="32"/>
          <w:szCs w:val="32"/>
          <w:lang w:bidi="ar-EG"/>
        </w:rPr>
        <w:t xml:space="preserve"> indicators for evaluation of business performance European Integration studies ((06))</w:t>
      </w:r>
    </w:p>
    <w:p w14:paraId="183FBCBB" w14:textId="4ABAF680" w:rsidR="00AB5AB6" w:rsidRPr="004E4D7C" w:rsidRDefault="00AB5AB6" w:rsidP="00AB5AB6">
      <w:pPr>
        <w:jc w:val="right"/>
        <w:rPr>
          <w:rFonts w:ascii="Sakkal Majalla" w:hAnsi="Sakkal Majalla" w:cs="Sakkal Majalla"/>
          <w:sz w:val="32"/>
          <w:szCs w:val="32"/>
          <w:rtl/>
        </w:rPr>
      </w:pPr>
      <w:r w:rsidRPr="004E4D7C">
        <w:rPr>
          <w:rFonts w:ascii="Sakkal Majalla" w:hAnsi="Sakkal Majalla" w:cs="Sakkal Majalla" w:hint="cs"/>
          <w:sz w:val="32"/>
          <w:szCs w:val="32"/>
          <w:rtl/>
        </w:rPr>
        <w:t xml:space="preserve"> </w:t>
      </w:r>
      <w:r w:rsidRPr="004E4D7C">
        <w:rPr>
          <w:rFonts w:ascii="Sakkal Majalla" w:hAnsi="Sakkal Majalla" w:cs="Sakkal Majalla" w:hint="cs"/>
          <w:sz w:val="32"/>
          <w:szCs w:val="32"/>
          <w:lang w:bidi="ar-EG"/>
        </w:rPr>
        <w:t xml:space="preserve">Karem Horcher (2005) essentials of financial risk management. Canada: John </w:t>
      </w:r>
      <w:proofErr w:type="spellStart"/>
      <w:r w:rsidRPr="004E4D7C">
        <w:rPr>
          <w:rFonts w:ascii="Sakkal Majalla" w:hAnsi="Sakkal Majalla" w:cs="Sakkal Majalla" w:hint="cs"/>
          <w:sz w:val="32"/>
          <w:szCs w:val="32"/>
          <w:lang w:bidi="ar-EG"/>
        </w:rPr>
        <w:t>wiley</w:t>
      </w:r>
      <w:proofErr w:type="spellEnd"/>
      <w:r w:rsidRPr="004E4D7C">
        <w:rPr>
          <w:rFonts w:ascii="Sakkal Majalla" w:hAnsi="Sakkal Majalla" w:cs="Sakkal Majalla" w:hint="cs"/>
          <w:sz w:val="32"/>
          <w:szCs w:val="32"/>
          <w:lang w:bidi="ar-EG"/>
        </w:rPr>
        <w:t xml:space="preserve"> &amp; son </w:t>
      </w:r>
      <w:r w:rsidRPr="004E4D7C">
        <w:rPr>
          <w:rFonts w:ascii="Sakkal Majalla" w:hAnsi="Sakkal Majalla" w:cs="Sakkal Majalla"/>
          <w:sz w:val="32"/>
          <w:szCs w:val="32"/>
          <w:lang w:bidi="ar-EG"/>
        </w:rPr>
        <w:t>I</w:t>
      </w:r>
      <w:r w:rsidRPr="004E4D7C">
        <w:rPr>
          <w:rFonts w:ascii="Sakkal Majalla" w:hAnsi="Sakkal Majalla" w:cs="Sakkal Majalla" w:hint="cs"/>
          <w:sz w:val="32"/>
          <w:szCs w:val="32"/>
          <w:lang w:bidi="ar-EG"/>
        </w:rPr>
        <w:t>nc</w:t>
      </w:r>
      <w:r w:rsidRPr="004E4D7C">
        <w:rPr>
          <w:rFonts w:ascii="Sakkal Majalla" w:hAnsi="Sakkal Majalla" w:cs="Sakkal Majalla" w:hint="cs"/>
          <w:sz w:val="32"/>
          <w:szCs w:val="32"/>
          <w:rtl/>
        </w:rPr>
        <w:t>.</w:t>
      </w:r>
    </w:p>
    <w:p w14:paraId="60B5B8FF" w14:textId="2C72C9F8" w:rsidR="00AB5AB6" w:rsidRPr="004E4D7C" w:rsidRDefault="00AB5AB6" w:rsidP="00AB5AB6">
      <w:pPr>
        <w:jc w:val="right"/>
        <w:rPr>
          <w:rFonts w:ascii="Sakkal Majalla" w:hAnsi="Sakkal Majalla" w:cs="Sakkal Majalla"/>
          <w:sz w:val="32"/>
          <w:szCs w:val="32"/>
          <w:rtl/>
        </w:rPr>
      </w:pPr>
      <w:r w:rsidRPr="004E4D7C">
        <w:rPr>
          <w:rFonts w:ascii="Sakkal Majalla" w:hAnsi="Sakkal Majalla" w:cs="Sakkal Majalla" w:hint="cs"/>
          <w:sz w:val="32"/>
          <w:szCs w:val="32"/>
          <w:lang w:bidi="ar-EG"/>
        </w:rPr>
        <w:t xml:space="preserve">Mébarka Abdelli (2018) </w:t>
      </w:r>
      <w:proofErr w:type="spellStart"/>
      <w:r w:rsidRPr="004E4D7C">
        <w:rPr>
          <w:rFonts w:ascii="Sakkal Majalla" w:hAnsi="Sakkal Majalla" w:cs="Sakkal Majalla" w:hint="cs"/>
          <w:sz w:val="32"/>
          <w:szCs w:val="32"/>
          <w:lang w:bidi="ar-EG"/>
        </w:rPr>
        <w:t>L'intégration</w:t>
      </w:r>
      <w:proofErr w:type="spellEnd"/>
      <w:r w:rsidRPr="004E4D7C">
        <w:rPr>
          <w:rFonts w:ascii="Sakkal Majalla" w:hAnsi="Sakkal Majalla" w:cs="Sakkal Majalla" w:hint="cs"/>
          <w:sz w:val="32"/>
          <w:szCs w:val="32"/>
          <w:lang w:bidi="ar-EG"/>
        </w:rPr>
        <w:t xml:space="preserve"> de la </w:t>
      </w:r>
      <w:proofErr w:type="spellStart"/>
      <w:r w:rsidRPr="004E4D7C">
        <w:rPr>
          <w:rFonts w:ascii="Sakkal Majalla" w:hAnsi="Sakkal Majalla" w:cs="Sakkal Majalla" w:hint="cs"/>
          <w:sz w:val="32"/>
          <w:szCs w:val="32"/>
          <w:lang w:bidi="ar-EG"/>
        </w:rPr>
        <w:t>Responsabilité</w:t>
      </w:r>
      <w:proofErr w:type="spellEnd"/>
      <w:r w:rsidRPr="004E4D7C">
        <w:rPr>
          <w:rFonts w:ascii="Sakkal Majalla" w:hAnsi="Sakkal Majalla" w:cs="Sakkal Majalla" w:hint="cs"/>
          <w:sz w:val="32"/>
          <w:szCs w:val="32"/>
          <w:lang w:bidi="ar-EG"/>
        </w:rPr>
        <w:t xml:space="preserve"> </w:t>
      </w:r>
      <w:proofErr w:type="spellStart"/>
      <w:r w:rsidRPr="004E4D7C">
        <w:rPr>
          <w:rFonts w:ascii="Sakkal Majalla" w:hAnsi="Sakkal Majalla" w:cs="Sakkal Majalla" w:hint="cs"/>
          <w:sz w:val="32"/>
          <w:szCs w:val="32"/>
          <w:lang w:bidi="ar-EG"/>
        </w:rPr>
        <w:t>Sociale</w:t>
      </w:r>
      <w:proofErr w:type="spellEnd"/>
      <w:r w:rsidRPr="004E4D7C">
        <w:rPr>
          <w:rFonts w:ascii="Sakkal Majalla" w:hAnsi="Sakkal Majalla" w:cs="Sakkal Majalla" w:hint="cs"/>
          <w:sz w:val="32"/>
          <w:szCs w:val="32"/>
          <w:lang w:bidi="ar-EG"/>
        </w:rPr>
        <w:t xml:space="preserve"> Afin </w:t>
      </w:r>
      <w:proofErr w:type="spellStart"/>
      <w:r w:rsidRPr="004E4D7C">
        <w:rPr>
          <w:rFonts w:ascii="Sakkal Majalla" w:hAnsi="Sakkal Majalla" w:cs="Sakkal Majalla" w:hint="cs"/>
          <w:sz w:val="32"/>
          <w:szCs w:val="32"/>
          <w:lang w:bidi="ar-EG"/>
        </w:rPr>
        <w:t>d'Améliorer</w:t>
      </w:r>
      <w:proofErr w:type="spellEnd"/>
      <w:r w:rsidRPr="004E4D7C">
        <w:rPr>
          <w:rFonts w:ascii="Sakkal Majalla" w:hAnsi="Sakkal Majalla" w:cs="Sakkal Majalla" w:hint="cs"/>
          <w:sz w:val="32"/>
          <w:szCs w:val="32"/>
          <w:lang w:bidi="ar-EG"/>
        </w:rPr>
        <w:t xml:space="preserve"> la performance de </w:t>
      </w:r>
      <w:proofErr w:type="spellStart"/>
      <w:r w:rsidRPr="004E4D7C">
        <w:rPr>
          <w:rFonts w:ascii="Sakkal Majalla" w:hAnsi="Sakkal Majalla" w:cs="Sakkal Majalla" w:hint="cs"/>
          <w:sz w:val="32"/>
          <w:szCs w:val="32"/>
          <w:lang w:bidi="ar-EG"/>
        </w:rPr>
        <w:t>l'entreprise</w:t>
      </w:r>
      <w:proofErr w:type="spellEnd"/>
      <w:r w:rsidRPr="004E4D7C">
        <w:rPr>
          <w:rFonts w:ascii="Sakkal Majalla" w:hAnsi="Sakkal Majalla" w:cs="Sakkal Majalla" w:hint="cs"/>
          <w:sz w:val="32"/>
          <w:szCs w:val="32"/>
          <w:lang w:bidi="ar-EG"/>
        </w:rPr>
        <w:t xml:space="preserve"> (</w:t>
      </w:r>
      <w:proofErr w:type="spellStart"/>
      <w:r w:rsidRPr="004E4D7C">
        <w:rPr>
          <w:rFonts w:ascii="Sakkal Majalla" w:hAnsi="Sakkal Majalla" w:cs="Sakkal Majalla" w:hint="cs"/>
          <w:sz w:val="32"/>
          <w:szCs w:val="32"/>
          <w:lang w:bidi="ar-EG"/>
        </w:rPr>
        <w:t>Approche</w:t>
      </w:r>
      <w:proofErr w:type="spellEnd"/>
      <w:r w:rsidRPr="004E4D7C">
        <w:rPr>
          <w:rFonts w:ascii="Sakkal Majalla" w:hAnsi="Sakkal Majalla" w:cs="Sakkal Majalla" w:hint="cs"/>
          <w:sz w:val="32"/>
          <w:szCs w:val="32"/>
          <w:lang w:bidi="ar-EG"/>
        </w:rPr>
        <w:t xml:space="preserve"> </w:t>
      </w:r>
      <w:proofErr w:type="spellStart"/>
      <w:r w:rsidRPr="004E4D7C">
        <w:rPr>
          <w:rFonts w:ascii="Sakkal Majalla" w:hAnsi="Sakkal Majalla" w:cs="Sakkal Majalla" w:hint="cs"/>
          <w:sz w:val="32"/>
          <w:szCs w:val="32"/>
          <w:lang w:bidi="ar-EG"/>
        </w:rPr>
        <w:t>théorique</w:t>
      </w:r>
      <w:proofErr w:type="spellEnd"/>
      <w:r w:rsidRPr="004E4D7C">
        <w:rPr>
          <w:rFonts w:ascii="Sakkal Majalla" w:hAnsi="Sakkal Majalla" w:cs="Sakkal Majalla" w:hint="cs"/>
          <w:sz w:val="32"/>
          <w:szCs w:val="32"/>
          <w:lang w:bidi="ar-EG"/>
        </w:rPr>
        <w:t xml:space="preserve"> (Al Bashaer Economic Journal (02) (04)</w:t>
      </w:r>
      <w:r w:rsidRPr="004E4D7C">
        <w:rPr>
          <w:rFonts w:ascii="Sakkal Majalla" w:hAnsi="Sakkal Majalla" w:cs="Sakkal Majalla" w:hint="cs"/>
          <w:sz w:val="32"/>
          <w:szCs w:val="32"/>
          <w:rtl/>
        </w:rPr>
        <w:t>.</w:t>
      </w:r>
    </w:p>
    <w:p w14:paraId="3F756B8F" w14:textId="26E238F4" w:rsidR="00AB5AB6" w:rsidRPr="004E4D7C" w:rsidRDefault="00704B4C" w:rsidP="00AB5AB6">
      <w:pPr>
        <w:jc w:val="right"/>
        <w:rPr>
          <w:rFonts w:ascii="Sakkal Majalla" w:hAnsi="Sakkal Majalla" w:cs="Sakkal Majalla"/>
          <w:sz w:val="32"/>
          <w:szCs w:val="32"/>
          <w:rtl/>
        </w:rPr>
      </w:pPr>
      <w:r w:rsidRPr="004E4D7C">
        <w:rPr>
          <w:rFonts w:ascii="Sakkal Majalla" w:hAnsi="Sakkal Majalla" w:cs="Sakkal Majalla" w:hint="cs"/>
          <w:sz w:val="32"/>
          <w:szCs w:val="32"/>
          <w:rtl/>
        </w:rPr>
        <w:t>.</w:t>
      </w:r>
      <w:r w:rsidRPr="004E4D7C">
        <w:rPr>
          <w:rFonts w:ascii="Sakkal Majalla" w:hAnsi="Sakkal Majalla" w:cs="Sakkal Majalla"/>
          <w:sz w:val="32"/>
          <w:szCs w:val="32"/>
          <w:lang w:bidi="ar-EG"/>
        </w:rPr>
        <w:t xml:space="preserve"> Mohamed</w:t>
      </w:r>
      <w:r w:rsidR="00AB5AB6" w:rsidRPr="004E4D7C">
        <w:rPr>
          <w:rFonts w:ascii="Sakkal Majalla" w:hAnsi="Sakkal Majalla" w:cs="Sakkal Majalla" w:hint="cs"/>
          <w:sz w:val="32"/>
          <w:szCs w:val="32"/>
          <w:lang w:bidi="ar-EG"/>
        </w:rPr>
        <w:t xml:space="preserve"> Abdelouahed (2017 ,01) Contribution de </w:t>
      </w:r>
      <w:proofErr w:type="spellStart"/>
      <w:r w:rsidR="00AB5AB6" w:rsidRPr="004E4D7C">
        <w:rPr>
          <w:rFonts w:ascii="Sakkal Majalla" w:hAnsi="Sakkal Majalla" w:cs="Sakkal Majalla" w:hint="cs"/>
          <w:sz w:val="32"/>
          <w:szCs w:val="32"/>
          <w:lang w:bidi="ar-EG"/>
        </w:rPr>
        <w:t>l'audit</w:t>
      </w:r>
      <w:proofErr w:type="spellEnd"/>
      <w:r w:rsidR="00AB5AB6" w:rsidRPr="004E4D7C">
        <w:rPr>
          <w:rFonts w:ascii="Sakkal Majalla" w:hAnsi="Sakkal Majalla" w:cs="Sakkal Majalla" w:hint="cs"/>
          <w:sz w:val="32"/>
          <w:szCs w:val="32"/>
          <w:lang w:bidi="ar-EG"/>
        </w:rPr>
        <w:t xml:space="preserve"> interne dans la gestion des </w:t>
      </w:r>
      <w:proofErr w:type="spellStart"/>
      <w:r w:rsidR="00AB5AB6" w:rsidRPr="004E4D7C">
        <w:rPr>
          <w:rFonts w:ascii="Sakkal Majalla" w:hAnsi="Sakkal Majalla" w:cs="Sakkal Majalla" w:hint="cs"/>
          <w:sz w:val="32"/>
          <w:szCs w:val="32"/>
          <w:lang w:bidi="ar-EG"/>
        </w:rPr>
        <w:t>risques</w:t>
      </w:r>
      <w:proofErr w:type="spellEnd"/>
      <w:r w:rsidR="00AB5AB6" w:rsidRPr="004E4D7C">
        <w:rPr>
          <w:rFonts w:ascii="Sakkal Majalla" w:hAnsi="Sakkal Majalla" w:cs="Sakkal Majalla" w:hint="cs"/>
          <w:sz w:val="32"/>
          <w:szCs w:val="32"/>
          <w:lang w:bidi="ar-EG"/>
        </w:rPr>
        <w:t xml:space="preserve"> </w:t>
      </w:r>
      <w:proofErr w:type="spellStart"/>
      <w:r w:rsidR="00AB5AB6" w:rsidRPr="004E4D7C">
        <w:rPr>
          <w:rFonts w:ascii="Sakkal Majalla" w:hAnsi="Sakkal Majalla" w:cs="Sakkal Majalla" w:hint="cs"/>
          <w:sz w:val="32"/>
          <w:szCs w:val="32"/>
          <w:lang w:bidi="ar-EG"/>
        </w:rPr>
        <w:t>liés</w:t>
      </w:r>
      <w:proofErr w:type="spellEnd"/>
      <w:r w:rsidR="00AB5AB6" w:rsidRPr="004E4D7C">
        <w:rPr>
          <w:rFonts w:ascii="Sakkal Majalla" w:hAnsi="Sakkal Majalla" w:cs="Sakkal Majalla" w:hint="cs"/>
          <w:sz w:val="32"/>
          <w:szCs w:val="32"/>
          <w:lang w:bidi="ar-EG"/>
        </w:rPr>
        <w:t xml:space="preserve"> Aux </w:t>
      </w:r>
      <w:proofErr w:type="spellStart"/>
      <w:r w:rsidR="00AB5AB6" w:rsidRPr="004E4D7C">
        <w:rPr>
          <w:rFonts w:ascii="Sakkal Majalla" w:hAnsi="Sakkal Majalla" w:cs="Sakkal Majalla" w:hint="cs"/>
          <w:sz w:val="32"/>
          <w:szCs w:val="32"/>
          <w:lang w:bidi="ar-EG"/>
        </w:rPr>
        <w:t>systèmes</w:t>
      </w:r>
      <w:proofErr w:type="spellEnd"/>
      <w:r w:rsidR="00AB5AB6" w:rsidRPr="004E4D7C">
        <w:rPr>
          <w:rFonts w:ascii="Sakkal Majalla" w:hAnsi="Sakkal Majalla" w:cs="Sakkal Majalla" w:hint="cs"/>
          <w:sz w:val="32"/>
          <w:szCs w:val="32"/>
          <w:lang w:bidi="ar-EG"/>
        </w:rPr>
        <w:t xml:space="preserve"> </w:t>
      </w:r>
      <w:proofErr w:type="spellStart"/>
      <w:r w:rsidR="00AB5AB6" w:rsidRPr="004E4D7C">
        <w:rPr>
          <w:rFonts w:ascii="Sakkal Majalla" w:hAnsi="Sakkal Majalla" w:cs="Sakkal Majalla" w:hint="cs"/>
          <w:sz w:val="32"/>
          <w:szCs w:val="32"/>
          <w:lang w:bidi="ar-EG"/>
        </w:rPr>
        <w:t>d'</w:t>
      </w:r>
      <w:r w:rsidR="00AB5AB6" w:rsidRPr="004E4D7C">
        <w:rPr>
          <w:rFonts w:ascii="Sakkal Majalla" w:hAnsi="Sakkal Majalla" w:cs="Sakkal Majalla"/>
          <w:sz w:val="32"/>
          <w:szCs w:val="32"/>
          <w:lang w:bidi="ar-EG"/>
        </w:rPr>
        <w:t>I</w:t>
      </w:r>
      <w:r w:rsidR="00AB5AB6" w:rsidRPr="004E4D7C">
        <w:rPr>
          <w:rFonts w:ascii="Sakkal Majalla" w:hAnsi="Sakkal Majalla" w:cs="Sakkal Majalla" w:hint="cs"/>
          <w:sz w:val="32"/>
          <w:szCs w:val="32"/>
          <w:lang w:bidi="ar-EG"/>
        </w:rPr>
        <w:t>nformation</w:t>
      </w:r>
      <w:proofErr w:type="spellEnd"/>
      <w:r w:rsidR="00AB5AB6" w:rsidRPr="004E4D7C">
        <w:rPr>
          <w:rFonts w:ascii="Sakkal Majalla" w:hAnsi="Sakkal Majalla" w:cs="Sakkal Majalla" w:hint="cs"/>
          <w:sz w:val="32"/>
          <w:szCs w:val="32"/>
          <w:lang w:bidi="ar-EG"/>
        </w:rPr>
        <w:t xml:space="preserve"> dans le cadre de la </w:t>
      </w:r>
      <w:proofErr w:type="spellStart"/>
      <w:r w:rsidR="00AB5AB6" w:rsidRPr="004E4D7C">
        <w:rPr>
          <w:rFonts w:ascii="Sakkal Majalla" w:hAnsi="Sakkal Majalla" w:cs="Sakkal Majalla" w:hint="cs"/>
          <w:sz w:val="32"/>
          <w:szCs w:val="32"/>
          <w:lang w:bidi="ar-EG"/>
        </w:rPr>
        <w:t>gouvernance</w:t>
      </w:r>
      <w:proofErr w:type="spellEnd"/>
      <w:r w:rsidR="00AB5AB6" w:rsidRPr="004E4D7C">
        <w:rPr>
          <w:rFonts w:ascii="Sakkal Majalla" w:hAnsi="Sakkal Majalla" w:cs="Sakkal Majalla" w:hint="cs"/>
          <w:sz w:val="32"/>
          <w:szCs w:val="32"/>
          <w:lang w:bidi="ar-EG"/>
        </w:rPr>
        <w:t xml:space="preserve"> des </w:t>
      </w:r>
      <w:proofErr w:type="spellStart"/>
      <w:r w:rsidR="00AB5AB6" w:rsidRPr="004E4D7C">
        <w:rPr>
          <w:rFonts w:ascii="Sakkal Majalla" w:hAnsi="Sakkal Majalla" w:cs="Sakkal Majalla" w:hint="cs"/>
          <w:sz w:val="32"/>
          <w:szCs w:val="32"/>
          <w:lang w:bidi="ar-EG"/>
        </w:rPr>
        <w:t>systèmes</w:t>
      </w:r>
      <w:proofErr w:type="spellEnd"/>
      <w:r w:rsidR="00AB5AB6" w:rsidRPr="004E4D7C">
        <w:rPr>
          <w:rFonts w:ascii="Sakkal Majalla" w:hAnsi="Sakkal Majalla" w:cs="Sakkal Majalla" w:hint="cs"/>
          <w:sz w:val="32"/>
          <w:szCs w:val="32"/>
          <w:lang w:bidi="ar-EG"/>
        </w:rPr>
        <w:t xml:space="preserve"> </w:t>
      </w:r>
      <w:proofErr w:type="spellStart"/>
      <w:r w:rsidR="00AB5AB6" w:rsidRPr="004E4D7C">
        <w:rPr>
          <w:rFonts w:ascii="Sakkal Majalla" w:hAnsi="Sakkal Majalla" w:cs="Sakkal Majalla" w:hint="cs"/>
          <w:sz w:val="32"/>
          <w:szCs w:val="32"/>
          <w:lang w:bidi="ar-EG"/>
        </w:rPr>
        <w:t>d'</w:t>
      </w:r>
      <w:r w:rsidR="00AB5AB6" w:rsidRPr="004E4D7C">
        <w:rPr>
          <w:rFonts w:ascii="Sakkal Majalla" w:hAnsi="Sakkal Majalla" w:cs="Sakkal Majalla"/>
          <w:sz w:val="32"/>
          <w:szCs w:val="32"/>
          <w:lang w:bidi="ar-EG"/>
        </w:rPr>
        <w:t>I</w:t>
      </w:r>
      <w:r w:rsidR="00AB5AB6" w:rsidRPr="004E4D7C">
        <w:rPr>
          <w:rFonts w:ascii="Sakkal Majalla" w:hAnsi="Sakkal Majalla" w:cs="Sakkal Majalla" w:hint="cs"/>
          <w:sz w:val="32"/>
          <w:szCs w:val="32"/>
          <w:lang w:bidi="ar-EG"/>
        </w:rPr>
        <w:t>nformation</w:t>
      </w:r>
      <w:proofErr w:type="spellEnd"/>
      <w:r w:rsidR="00AB5AB6" w:rsidRPr="004E4D7C">
        <w:rPr>
          <w:rFonts w:ascii="Sakkal Majalla" w:hAnsi="Sakkal Majalla" w:cs="Sakkal Majalla" w:hint="cs"/>
          <w:sz w:val="32"/>
          <w:szCs w:val="32"/>
          <w:lang w:bidi="ar-EG"/>
        </w:rPr>
        <w:t xml:space="preserve">-Cas Evolutec International Algérie Journal of Industrial </w:t>
      </w:r>
      <w:r w:rsidRPr="004E4D7C">
        <w:rPr>
          <w:rFonts w:ascii="Sakkal Majalla" w:hAnsi="Sakkal Majalla" w:cs="Sakkal Majalla"/>
          <w:sz w:val="32"/>
          <w:szCs w:val="32"/>
          <w:lang w:bidi="ar-EG"/>
        </w:rPr>
        <w:t>Economics. (</w:t>
      </w:r>
      <w:r w:rsidR="00AB5AB6" w:rsidRPr="004E4D7C">
        <w:rPr>
          <w:rFonts w:ascii="Sakkal Majalla" w:hAnsi="Sakkal Majalla" w:cs="Sakkal Majalla" w:hint="cs"/>
          <w:sz w:val="32"/>
          <w:szCs w:val="32"/>
          <w:lang w:bidi="ar-EG"/>
        </w:rPr>
        <w:t>01)12.</w:t>
      </w:r>
    </w:p>
    <w:p w14:paraId="65954256" w14:textId="230F8BE3" w:rsidR="00AB5AB6" w:rsidRPr="004E4D7C" w:rsidRDefault="00AB5AB6" w:rsidP="00AB5AB6">
      <w:pPr>
        <w:jc w:val="right"/>
        <w:rPr>
          <w:rFonts w:ascii="Sakkal Majalla" w:hAnsi="Sakkal Majalla" w:cs="Sakkal Majalla"/>
          <w:sz w:val="32"/>
          <w:szCs w:val="32"/>
          <w:rtl/>
        </w:rPr>
      </w:pPr>
      <w:r w:rsidRPr="004E4D7C">
        <w:rPr>
          <w:rFonts w:ascii="Sakkal Majalla" w:hAnsi="Sakkal Majalla" w:cs="Sakkal Majalla" w:hint="cs"/>
          <w:sz w:val="32"/>
          <w:szCs w:val="32"/>
          <w:lang w:bidi="ar-EG"/>
        </w:rPr>
        <w:t xml:space="preserve">Mohamed BENAICHOUCHE (2018) Technical analysis as a financial risk management tool. Revue Algérienne de l'économie et </w:t>
      </w:r>
      <w:r w:rsidR="00704B4C" w:rsidRPr="004E4D7C">
        <w:rPr>
          <w:rFonts w:ascii="Sakkal Majalla" w:hAnsi="Sakkal Majalla" w:cs="Sakkal Majalla"/>
          <w:sz w:val="32"/>
          <w:szCs w:val="32"/>
          <w:lang w:bidi="ar-EG"/>
        </w:rPr>
        <w:t>finances. (</w:t>
      </w:r>
      <w:r w:rsidRPr="004E4D7C">
        <w:rPr>
          <w:rFonts w:ascii="Sakkal Majalla" w:hAnsi="Sakkal Majalla" w:cs="Sakkal Majalla" w:hint="cs"/>
          <w:sz w:val="32"/>
          <w:szCs w:val="32"/>
          <w:lang w:bidi="ar-EG"/>
        </w:rPr>
        <w:t>09)</w:t>
      </w:r>
    </w:p>
    <w:p w14:paraId="7B9861CD" w14:textId="4F236B83" w:rsidR="00AB5AB6" w:rsidRPr="004E4D7C" w:rsidRDefault="00AB5AB6" w:rsidP="00AB5AB6">
      <w:pPr>
        <w:jc w:val="right"/>
        <w:rPr>
          <w:rFonts w:ascii="Sakkal Majalla" w:hAnsi="Sakkal Majalla" w:cs="Sakkal Majalla"/>
          <w:sz w:val="32"/>
          <w:szCs w:val="32"/>
          <w:rtl/>
        </w:rPr>
      </w:pPr>
      <w:r w:rsidRPr="004E4D7C">
        <w:rPr>
          <w:rFonts w:ascii="Sakkal Majalla" w:hAnsi="Sakkal Majalla" w:cs="Sakkal Majalla" w:hint="cs"/>
          <w:sz w:val="32"/>
          <w:szCs w:val="32"/>
          <w:lang w:bidi="ar-EG"/>
        </w:rPr>
        <w:t>Mohamed Seddik Benyahia (2018) Rethinking the Fiscal Risk Management Framework in Algeria Les Cahiers du Creaal. (02) (34)</w:t>
      </w:r>
      <w:r w:rsidRPr="004E4D7C">
        <w:rPr>
          <w:rFonts w:ascii="Sakkal Majalla" w:hAnsi="Sakkal Majalla" w:cs="Sakkal Majalla" w:hint="cs"/>
          <w:sz w:val="32"/>
          <w:szCs w:val="32"/>
          <w:rtl/>
        </w:rPr>
        <w:t>.</w:t>
      </w:r>
    </w:p>
    <w:p w14:paraId="1FECEA5D" w14:textId="224976F0" w:rsidR="00AB5AB6" w:rsidRPr="004E4D7C" w:rsidRDefault="00AB5AB6" w:rsidP="00CE4612">
      <w:pPr>
        <w:jc w:val="right"/>
        <w:rPr>
          <w:rFonts w:ascii="Sakkal Majalla" w:hAnsi="Sakkal Majalla" w:cs="Sakkal Majalla"/>
          <w:sz w:val="32"/>
          <w:szCs w:val="32"/>
          <w:rtl/>
        </w:rPr>
      </w:pPr>
      <w:r w:rsidRPr="004E4D7C">
        <w:rPr>
          <w:rFonts w:ascii="Sakkal Majalla" w:hAnsi="Sakkal Majalla" w:cs="Sakkal Majalla" w:hint="cs"/>
          <w:sz w:val="32"/>
          <w:szCs w:val="32"/>
          <w:lang w:bidi="ar-EG"/>
        </w:rPr>
        <w:lastRenderedPageBreak/>
        <w:t xml:space="preserve">Natalja Lace &amp; Zoja </w:t>
      </w:r>
      <w:proofErr w:type="spellStart"/>
      <w:r w:rsidRPr="004E4D7C">
        <w:rPr>
          <w:rFonts w:ascii="Sakkal Majalla" w:hAnsi="Sakkal Majalla" w:cs="Sakkal Majalla" w:hint="cs"/>
          <w:sz w:val="32"/>
          <w:szCs w:val="32"/>
          <w:lang w:bidi="ar-EG"/>
        </w:rPr>
        <w:t>Sundukova</w:t>
      </w:r>
      <w:proofErr w:type="spellEnd"/>
      <w:r w:rsidRPr="004E4D7C">
        <w:rPr>
          <w:rFonts w:ascii="Sakkal Majalla" w:hAnsi="Sakkal Majalla" w:cs="Sakkal Majalla" w:hint="cs"/>
          <w:sz w:val="32"/>
          <w:szCs w:val="32"/>
          <w:lang w:bidi="ar-EG"/>
        </w:rPr>
        <w:t xml:space="preserve"> (2010 ,05) company's standards for financial soundness </w:t>
      </w:r>
      <w:r w:rsidRPr="004E4D7C">
        <w:rPr>
          <w:rFonts w:ascii="Sakkal Majalla" w:hAnsi="Sakkal Majalla" w:cs="Sakkal Majalla"/>
          <w:sz w:val="32"/>
          <w:szCs w:val="32"/>
          <w:lang w:bidi="ar-EG"/>
        </w:rPr>
        <w:t>I</w:t>
      </w:r>
      <w:r w:rsidRPr="004E4D7C">
        <w:rPr>
          <w:rFonts w:ascii="Sakkal Majalla" w:hAnsi="Sakkal Majalla" w:cs="Sakkal Majalla" w:hint="cs"/>
          <w:sz w:val="32"/>
          <w:szCs w:val="32"/>
          <w:lang w:bidi="ar-EG"/>
        </w:rPr>
        <w:t xml:space="preserve">ndicators International Scientific </w:t>
      </w:r>
      <w:r w:rsidR="00704B4C" w:rsidRPr="004E4D7C">
        <w:rPr>
          <w:rFonts w:ascii="Sakkal Majalla" w:hAnsi="Sakkal Majalla" w:cs="Sakkal Majalla"/>
          <w:sz w:val="32"/>
          <w:szCs w:val="32"/>
          <w:lang w:bidi="ar-EG"/>
        </w:rPr>
        <w:t>Conference Seddik</w:t>
      </w:r>
      <w:r w:rsidRPr="004E4D7C">
        <w:rPr>
          <w:rFonts w:ascii="Sakkal Majalla" w:hAnsi="Sakkal Majalla" w:cs="Sakkal Majalla" w:hint="cs"/>
          <w:sz w:val="32"/>
          <w:szCs w:val="32"/>
          <w:lang w:bidi="ar-EG"/>
        </w:rPr>
        <w:t xml:space="preserve"> </w:t>
      </w:r>
      <w:proofErr w:type="spellStart"/>
      <w:proofErr w:type="gramStart"/>
      <w:r w:rsidRPr="004E4D7C">
        <w:rPr>
          <w:rFonts w:ascii="Sakkal Majalla" w:hAnsi="Sakkal Majalla" w:cs="Sakkal Majalla" w:hint="cs"/>
          <w:sz w:val="32"/>
          <w:szCs w:val="32"/>
          <w:lang w:bidi="ar-EG"/>
        </w:rPr>
        <w:t>larkeche</w:t>
      </w:r>
      <w:proofErr w:type="spellEnd"/>
      <w:r w:rsidRPr="004E4D7C">
        <w:rPr>
          <w:rFonts w:ascii="Sakkal Majalla" w:hAnsi="Sakkal Majalla" w:cs="Sakkal Majalla" w:hint="cs"/>
          <w:sz w:val="32"/>
          <w:szCs w:val="32"/>
          <w:lang w:bidi="ar-EG"/>
        </w:rPr>
        <w:t xml:space="preserve"> )</w:t>
      </w:r>
      <w:proofErr w:type="spellStart"/>
      <w:r w:rsidRPr="004E4D7C">
        <w:rPr>
          <w:rFonts w:ascii="Sakkal Majalla" w:hAnsi="Sakkal Majalla" w:cs="Sakkal Majalla" w:hint="cs"/>
          <w:sz w:val="32"/>
          <w:szCs w:val="32"/>
          <w:lang w:bidi="ar-EG"/>
        </w:rPr>
        <w:t>Paooroche</w:t>
      </w:r>
      <w:proofErr w:type="spellEnd"/>
      <w:proofErr w:type="gramEnd"/>
      <w:r w:rsidRPr="004E4D7C">
        <w:rPr>
          <w:rFonts w:ascii="Sakkal Majalla" w:hAnsi="Sakkal Majalla" w:cs="Sakkal Majalla" w:hint="cs"/>
          <w:sz w:val="32"/>
          <w:szCs w:val="32"/>
          <w:lang w:bidi="ar-EG"/>
        </w:rPr>
        <w:t xml:space="preserve"> </w:t>
      </w:r>
      <w:proofErr w:type="spellStart"/>
      <w:r w:rsidRPr="004E4D7C">
        <w:rPr>
          <w:rFonts w:ascii="Sakkal Majalla" w:hAnsi="Sakkal Majalla" w:cs="Sakkal Majalla" w:hint="cs"/>
          <w:sz w:val="32"/>
          <w:szCs w:val="32"/>
          <w:lang w:bidi="ar-EG"/>
        </w:rPr>
        <w:t>organisationnelle</w:t>
      </w:r>
      <w:proofErr w:type="spellEnd"/>
      <w:r w:rsidRPr="004E4D7C">
        <w:rPr>
          <w:rFonts w:ascii="Sakkal Majalla" w:hAnsi="Sakkal Majalla" w:cs="Sakkal Majalla" w:hint="cs"/>
          <w:sz w:val="32"/>
          <w:szCs w:val="32"/>
          <w:lang w:bidi="ar-EG"/>
        </w:rPr>
        <w:t xml:space="preserve"> </w:t>
      </w:r>
      <w:proofErr w:type="spellStart"/>
      <w:r w:rsidRPr="004E4D7C">
        <w:rPr>
          <w:rFonts w:ascii="Sakkal Majalla" w:hAnsi="Sakkal Majalla" w:cs="Sakkal Majalla" w:hint="cs"/>
          <w:sz w:val="32"/>
          <w:szCs w:val="32"/>
          <w:lang w:bidi="ar-EG"/>
        </w:rPr>
        <w:t>ou</w:t>
      </w:r>
      <w:proofErr w:type="spellEnd"/>
      <w:r w:rsidRPr="004E4D7C">
        <w:rPr>
          <w:rFonts w:ascii="Sakkal Majalla" w:hAnsi="Sakkal Majalla" w:cs="Sakkal Majalla" w:hint="cs"/>
          <w:sz w:val="32"/>
          <w:szCs w:val="32"/>
          <w:lang w:bidi="ar-EG"/>
        </w:rPr>
        <w:t xml:space="preserve"> le passage du risque politique risque.</w:t>
      </w:r>
      <w:r w:rsidRPr="004E4D7C">
        <w:rPr>
          <w:rFonts w:ascii="Sakkal Majalla" w:hAnsi="Sakkal Majalla" w:cs="Sakkal Majalla" w:hint="cs"/>
          <w:sz w:val="32"/>
          <w:szCs w:val="32"/>
          <w:rtl/>
        </w:rPr>
        <w:t>.</w:t>
      </w:r>
    </w:p>
    <w:p w14:paraId="7004D265" w14:textId="4BC58D04" w:rsidR="00202F29" w:rsidRDefault="00202F29" w:rsidP="00BF47F8">
      <w:pPr>
        <w:jc w:val="right"/>
        <w:rPr>
          <w:rFonts w:ascii="Sakkal Majalla" w:hAnsi="Sakkal Majalla" w:cs="Sakkal Majalla"/>
          <w:sz w:val="32"/>
          <w:szCs w:val="32"/>
          <w:rtl/>
          <w:lang w:bidi="ar-EG"/>
        </w:rPr>
      </w:pPr>
      <w:r>
        <w:rPr>
          <w:rFonts w:ascii="Sakkal Majalla" w:hAnsi="Sakkal Majalla" w:cs="Sakkal Majalla" w:hint="cs"/>
          <w:sz w:val="32"/>
          <w:szCs w:val="32"/>
          <w:lang w:bidi="ar-EG"/>
        </w:rPr>
        <w:t xml:space="preserve">Aerts, A. &amp; Davis, 5. (2019). A Digital Path to Better Health for All. Retrieved 17 May 2021, </w:t>
      </w:r>
      <w:hyperlink r:id="rId8" w:history="1">
        <w:r w:rsidR="004248F3" w:rsidRPr="002B4B34">
          <w:rPr>
            <w:rStyle w:val="Hyperlink"/>
            <w:rFonts w:ascii="Sakkal Majalla" w:hAnsi="Sakkal Majalla" w:cs="Sakkal Majalla"/>
            <w:sz w:val="32"/>
            <w:szCs w:val="32"/>
            <w:lang w:bidi="ar-EG"/>
          </w:rPr>
          <w:t>http://www.chinadaily.com.cn/a/201907/13/WS5d292ab1a3105895c2e7d422.html</w:t>
        </w:r>
      </w:hyperlink>
    </w:p>
    <w:p w14:paraId="505AD4FA" w14:textId="1976EB09" w:rsidR="00202F29" w:rsidRDefault="00202F29" w:rsidP="004248F3">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Darwish, 5: Gomes, A. M. &amp; Ahmed, U. (2021). Risk Management Strategies and </w:t>
      </w:r>
      <w:r>
        <w:rPr>
          <w:rFonts w:ascii="Sakkal Majalla" w:hAnsi="Sakkal Majalla" w:cs="Sakkal Majalla"/>
          <w:sz w:val="32"/>
          <w:szCs w:val="32"/>
          <w:lang w:bidi="ar-EG"/>
        </w:rPr>
        <w:t>I</w:t>
      </w:r>
      <w:r>
        <w:rPr>
          <w:rFonts w:ascii="Sakkal Majalla" w:hAnsi="Sakkal Majalla" w:cs="Sakkal Majalla" w:hint="cs"/>
          <w:sz w:val="32"/>
          <w:szCs w:val="32"/>
          <w:lang w:bidi="ar-EG"/>
        </w:rPr>
        <w:t>mpact on Sustainability: The Disruptive Effect of COVID-19, Academy of Strategic Management journal, 20 (2), 1-200</w:t>
      </w:r>
      <w:r>
        <w:rPr>
          <w:rFonts w:ascii="Sakkal Majalla" w:hAnsi="Sakkal Majalla" w:cs="Sakkal Majalla" w:hint="cs"/>
          <w:sz w:val="32"/>
          <w:szCs w:val="32"/>
          <w:rtl/>
        </w:rPr>
        <w:t>.</w:t>
      </w:r>
    </w:p>
    <w:p w14:paraId="482FB166" w14:textId="21CA66E2" w:rsidR="00202F29" w:rsidRDefault="00202F29" w:rsidP="004248F3">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Duderstand, J. J. &amp; Others. (2002). Higher Education </w:t>
      </w:r>
      <w:r w:rsidR="00704B4C">
        <w:rPr>
          <w:rFonts w:ascii="Sakkal Majalla" w:hAnsi="Sakkal Majalla" w:cs="Sakkal Majalla"/>
          <w:sz w:val="32"/>
          <w:szCs w:val="32"/>
          <w:lang w:bidi="ar-EG"/>
        </w:rPr>
        <w:t>in</w:t>
      </w:r>
      <w:r>
        <w:rPr>
          <w:rFonts w:ascii="Sakkal Majalla" w:hAnsi="Sakkal Majalla" w:cs="Sakkal Majalla" w:hint="cs"/>
          <w:sz w:val="32"/>
          <w:szCs w:val="32"/>
          <w:lang w:bidi="ar-EG"/>
        </w:rPr>
        <w:t xml:space="preserve"> the Digital Age: Technology </w:t>
      </w:r>
      <w:r>
        <w:rPr>
          <w:rFonts w:ascii="Sakkal Majalla" w:hAnsi="Sakkal Majalla" w:cs="Sakkal Majalla"/>
          <w:sz w:val="32"/>
          <w:szCs w:val="32"/>
          <w:lang w:bidi="ar-EG"/>
        </w:rPr>
        <w:t>I</w:t>
      </w:r>
      <w:r>
        <w:rPr>
          <w:rFonts w:ascii="Sakkal Majalla" w:hAnsi="Sakkal Majalla" w:cs="Sakkal Majalla" w:hint="cs"/>
          <w:sz w:val="32"/>
          <w:szCs w:val="32"/>
          <w:lang w:bidi="ar-EG"/>
        </w:rPr>
        <w:t>ssues and Strategies for American Colleges and 82 Universities, USA. Green Wood Publishing, American Council of Education</w:t>
      </w:r>
    </w:p>
    <w:p w14:paraId="15784003" w14:textId="04A5A266" w:rsidR="00202F29" w:rsidRDefault="00202F29" w:rsidP="00610240">
      <w:pPr>
        <w:jc w:val="right"/>
        <w:rPr>
          <w:rFonts w:ascii="Sakkal Majalla" w:hAnsi="Sakkal Majalla" w:cs="Sakkal Majalla"/>
          <w:sz w:val="32"/>
          <w:szCs w:val="32"/>
          <w:rtl/>
        </w:rPr>
      </w:pPr>
      <w:r>
        <w:rPr>
          <w:rFonts w:ascii="Sakkal Majalla" w:hAnsi="Sakkal Majalla" w:cs="Sakkal Majalla" w:hint="cs"/>
          <w:sz w:val="32"/>
          <w:szCs w:val="32"/>
          <w:rtl/>
        </w:rPr>
        <w:t xml:space="preserve">. </w:t>
      </w:r>
      <w:proofErr w:type="spellStart"/>
      <w:r>
        <w:rPr>
          <w:rFonts w:ascii="Sakkal Majalla" w:hAnsi="Sakkal Majalla" w:cs="Sakkal Majalla" w:hint="cs"/>
          <w:sz w:val="32"/>
          <w:szCs w:val="32"/>
          <w:lang w:bidi="ar-EG"/>
        </w:rPr>
        <w:t>Mcaleamey</w:t>
      </w:r>
      <w:proofErr w:type="spellEnd"/>
      <w:r>
        <w:rPr>
          <w:rFonts w:ascii="Sakkal Majalla" w:hAnsi="Sakkal Majalla" w:cs="Sakkal Majalla" w:hint="cs"/>
          <w:sz w:val="32"/>
          <w:szCs w:val="32"/>
          <w:lang w:bidi="ar-EG"/>
        </w:rPr>
        <w:t xml:space="preserve">, Ann &amp; Others. (2014). </w:t>
      </w:r>
      <w:proofErr w:type="spellStart"/>
      <w:r>
        <w:rPr>
          <w:rFonts w:ascii="Sakkal Majalla" w:hAnsi="Sakkal Majalla" w:cs="Sakkal Majalla" w:hint="cs"/>
          <w:sz w:val="32"/>
          <w:szCs w:val="32"/>
          <w:lang w:bidi="ar-EG"/>
        </w:rPr>
        <w:t>Ev</w:t>
      </w:r>
      <w:r>
        <w:rPr>
          <w:rFonts w:ascii="Sakkal Majalla" w:hAnsi="Sakkal Majalla" w:cs="Sakkal Majalla"/>
          <w:sz w:val="32"/>
          <w:szCs w:val="32"/>
          <w:lang w:bidi="ar-EG"/>
        </w:rPr>
        <w:t>I</w:t>
      </w:r>
      <w:r>
        <w:rPr>
          <w:rFonts w:ascii="Sakkal Majalla" w:hAnsi="Sakkal Majalla" w:cs="Sakkal Majalla" w:hint="cs"/>
          <w:sz w:val="32"/>
          <w:szCs w:val="32"/>
          <w:lang w:bidi="ar-EG"/>
        </w:rPr>
        <w:t>dence</w:t>
      </w:r>
      <w:proofErr w:type="spellEnd"/>
      <w:r>
        <w:rPr>
          <w:rFonts w:ascii="Sakkal Majalla" w:hAnsi="Sakkal Majalla" w:cs="Sakkal Majalla" w:hint="cs"/>
          <w:sz w:val="32"/>
          <w:szCs w:val="32"/>
          <w:lang w:bidi="ar-EG"/>
        </w:rPr>
        <w:t xml:space="preserve">-based Management of Ambulatory Electronic Health Record System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mplementation: An Assessment of Conceptual Support &amp; Qualitative Evidence.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nternational Journal of Medical </w:t>
      </w:r>
      <w:r>
        <w:rPr>
          <w:rFonts w:ascii="Sakkal Majalla" w:hAnsi="Sakkal Majalla" w:cs="Sakkal Majalla"/>
          <w:sz w:val="32"/>
          <w:szCs w:val="32"/>
          <w:lang w:bidi="ar-EG"/>
        </w:rPr>
        <w:t>I</w:t>
      </w:r>
      <w:r>
        <w:rPr>
          <w:rFonts w:ascii="Sakkal Majalla" w:hAnsi="Sakkal Majalla" w:cs="Sakkal Majalla" w:hint="cs"/>
          <w:sz w:val="32"/>
          <w:szCs w:val="32"/>
          <w:lang w:bidi="ar-EG"/>
        </w:rPr>
        <w:t>nformatics, 83, (7)</w:t>
      </w:r>
      <w:r>
        <w:rPr>
          <w:rFonts w:ascii="Sakkal Majalla" w:hAnsi="Sakkal Majalla" w:cs="Sakkal Majalla" w:hint="cs"/>
          <w:sz w:val="32"/>
          <w:szCs w:val="32"/>
          <w:rtl/>
        </w:rPr>
        <w:t>.</w:t>
      </w:r>
    </w:p>
    <w:p w14:paraId="44434557" w14:textId="4217A5A5" w:rsidR="00202F29" w:rsidRDefault="00202F29" w:rsidP="00610240">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Pillay, 5. (2005). A Study of the Barriers to Career Progress of Women </w:t>
      </w:r>
      <w:r w:rsidR="00704B4C">
        <w:rPr>
          <w:rFonts w:ascii="Sakkal Majalla" w:hAnsi="Sakkal Majalla" w:cs="Sakkal Majalla"/>
          <w:sz w:val="32"/>
          <w:szCs w:val="32"/>
          <w:lang w:bidi="ar-EG"/>
        </w:rPr>
        <w:t>in</w:t>
      </w:r>
      <w:r>
        <w:rPr>
          <w:rFonts w:ascii="Sakkal Majalla" w:hAnsi="Sakkal Majalla" w:cs="Sakkal Majalla" w:hint="cs"/>
          <w:sz w:val="32"/>
          <w:szCs w:val="32"/>
          <w:lang w:bidi="ar-EG"/>
        </w:rPr>
        <w:t xml:space="preserve"> an Organization, Master's Dissertation. Nelson Mandela Metropolitan University, Port Elizabeth and George</w:t>
      </w:r>
      <w:r>
        <w:rPr>
          <w:rFonts w:ascii="Sakkal Majalla" w:hAnsi="Sakkal Majalla" w:cs="Sakkal Majalla" w:hint="cs"/>
          <w:sz w:val="32"/>
          <w:szCs w:val="32"/>
          <w:rtl/>
        </w:rPr>
        <w:t>.</w:t>
      </w:r>
    </w:p>
    <w:p w14:paraId="09A8E333" w14:textId="35E98896" w:rsidR="00202F29" w:rsidRDefault="00202F29" w:rsidP="00610240">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Al-Qahtani, H., et al. (2020), Obstacles to effective risk management </w:t>
      </w:r>
      <w:r w:rsidR="00704B4C">
        <w:rPr>
          <w:rFonts w:ascii="Sakkal Majalla" w:hAnsi="Sakkal Majalla" w:cs="Sakkal Majalla"/>
          <w:sz w:val="32"/>
          <w:szCs w:val="32"/>
          <w:lang w:bidi="ar-EG"/>
        </w:rPr>
        <w:t>in</w:t>
      </w:r>
      <w:r>
        <w:rPr>
          <w:rFonts w:ascii="Sakkal Majalla" w:hAnsi="Sakkal Majalla" w:cs="Sakkal Majalla" w:hint="cs"/>
          <w:sz w:val="32"/>
          <w:szCs w:val="32"/>
          <w:lang w:bidi="ar-EG"/>
        </w:rPr>
        <w:t xml:space="preserve"> healthcare. Journal of Risk Management</w:t>
      </w:r>
      <w:r>
        <w:rPr>
          <w:rFonts w:ascii="Sakkal Majalla" w:hAnsi="Sakkal Majalla" w:cs="Sakkal Majalla" w:hint="cs"/>
          <w:sz w:val="32"/>
          <w:szCs w:val="32"/>
          <w:rtl/>
        </w:rPr>
        <w:t>.</w:t>
      </w:r>
    </w:p>
    <w:p w14:paraId="1B332E33" w14:textId="708927C6" w:rsidR="00202F29" w:rsidRDefault="00202F29" w:rsidP="00610240">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Al-Zahrani, S. (2018). Evaluation of risk management strategies </w:t>
      </w:r>
      <w:r>
        <w:rPr>
          <w:rFonts w:ascii="Sakkal Majalla" w:hAnsi="Sakkal Majalla" w:cs="Sakkal Majalla"/>
          <w:sz w:val="32"/>
          <w:szCs w:val="32"/>
          <w:lang w:bidi="ar-EG"/>
        </w:rPr>
        <w:t>I</w:t>
      </w:r>
      <w:r>
        <w:rPr>
          <w:rFonts w:ascii="Sakkal Majalla" w:hAnsi="Sakkal Majalla" w:cs="Sakkal Majalla" w:hint="cs"/>
          <w:sz w:val="32"/>
          <w:szCs w:val="32"/>
          <w:lang w:bidi="ar-EG"/>
        </w:rPr>
        <w:t>n healthcare. Journal of Healthcare Administration</w:t>
      </w:r>
      <w:r>
        <w:rPr>
          <w:rFonts w:ascii="Sakkal Majalla" w:hAnsi="Sakkal Majalla" w:cs="Sakkal Majalla" w:hint="cs"/>
          <w:sz w:val="32"/>
          <w:szCs w:val="32"/>
          <w:rtl/>
        </w:rPr>
        <w:t>.</w:t>
      </w:r>
    </w:p>
    <w:p w14:paraId="6CD6EBD6" w14:textId="58C7DAF4" w:rsidR="00202F29" w:rsidRDefault="00202F29" w:rsidP="00610240">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Anderson, J., et al. (2021). Challenges </w:t>
      </w:r>
      <w:r>
        <w:rPr>
          <w:rFonts w:ascii="Sakkal Majalla" w:hAnsi="Sakkal Majalla" w:cs="Sakkal Majalla"/>
          <w:sz w:val="32"/>
          <w:szCs w:val="32"/>
          <w:lang w:bidi="ar-EG"/>
        </w:rPr>
        <w:t>I</w:t>
      </w:r>
      <w:r>
        <w:rPr>
          <w:rFonts w:ascii="Sakkal Majalla" w:hAnsi="Sakkal Majalla" w:cs="Sakkal Majalla" w:hint="cs"/>
          <w:sz w:val="32"/>
          <w:szCs w:val="32"/>
          <w:lang w:bidi="ar-EG"/>
        </w:rPr>
        <w:t>n risk management In healthcare: A comprehensive review. Journal of Health Management</w:t>
      </w:r>
      <w:r>
        <w:rPr>
          <w:rFonts w:ascii="Sakkal Majalla" w:hAnsi="Sakkal Majalla" w:cs="Sakkal Majalla" w:hint="cs"/>
          <w:sz w:val="32"/>
          <w:szCs w:val="32"/>
          <w:rtl/>
        </w:rPr>
        <w:t>.</w:t>
      </w:r>
    </w:p>
    <w:p w14:paraId="1B829D12" w14:textId="171FDB45" w:rsidR="00202F29" w:rsidRDefault="00202F29" w:rsidP="0066342E">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Garcia, M., &amp; Martinez, L. (2022). Barriers to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mplementing risk management systems </w:t>
      </w:r>
      <w:r>
        <w:rPr>
          <w:rFonts w:ascii="Sakkal Majalla" w:hAnsi="Sakkal Majalla" w:cs="Sakkal Majalla"/>
          <w:sz w:val="32"/>
          <w:szCs w:val="32"/>
          <w:lang w:bidi="ar-EG"/>
        </w:rPr>
        <w:t>I</w:t>
      </w:r>
      <w:r>
        <w:rPr>
          <w:rFonts w:ascii="Sakkal Majalla" w:hAnsi="Sakkal Majalla" w:cs="Sakkal Majalla" w:hint="cs"/>
          <w:sz w:val="32"/>
          <w:szCs w:val="32"/>
          <w:lang w:bidi="ar-EG"/>
        </w:rPr>
        <w:t>n Hospitals. International Journal of Healthcare Quality Assurance</w:t>
      </w:r>
      <w:r>
        <w:rPr>
          <w:rFonts w:ascii="Sakkal Majalla" w:hAnsi="Sakkal Majalla" w:cs="Sakkal Majalla" w:hint="cs"/>
          <w:sz w:val="32"/>
          <w:szCs w:val="32"/>
          <w:rtl/>
        </w:rPr>
        <w:t>.</w:t>
      </w:r>
    </w:p>
    <w:p w14:paraId="63AA1957" w14:textId="476060A7" w:rsidR="00202F29" w:rsidRDefault="00202F29" w:rsidP="0066342E">
      <w:pPr>
        <w:jc w:val="right"/>
        <w:rPr>
          <w:rFonts w:ascii="Sakkal Majalla" w:hAnsi="Sakkal Majalla" w:cs="Sakkal Majalla"/>
          <w:sz w:val="32"/>
          <w:szCs w:val="32"/>
          <w:rtl/>
        </w:rPr>
      </w:pPr>
      <w:r>
        <w:rPr>
          <w:rFonts w:ascii="Sakkal Majalla" w:hAnsi="Sakkal Majalla" w:cs="Sakkal Majalla" w:hint="cs"/>
          <w:sz w:val="32"/>
          <w:szCs w:val="32"/>
          <w:lang w:bidi="ar-EG"/>
        </w:rPr>
        <w:lastRenderedPageBreak/>
        <w:t xml:space="preserve">Hassan, M., et al. (2020). Effectiveness of risk management programs </w:t>
      </w:r>
      <w:r w:rsidR="00704B4C">
        <w:rPr>
          <w:rFonts w:ascii="Sakkal Majalla" w:hAnsi="Sakkal Majalla" w:cs="Sakkal Majalla"/>
          <w:sz w:val="32"/>
          <w:szCs w:val="32"/>
          <w:lang w:bidi="ar-EG"/>
        </w:rPr>
        <w:t>in</w:t>
      </w:r>
      <w:r>
        <w:rPr>
          <w:rFonts w:ascii="Sakkal Majalla" w:hAnsi="Sakkal Majalla" w:cs="Sakkal Majalla" w:hint="cs"/>
          <w:sz w:val="32"/>
          <w:szCs w:val="32"/>
          <w:lang w:bidi="ar-EG"/>
        </w:rPr>
        <w:t xml:space="preserve"> hospitals. Journal of Hospital Administration</w:t>
      </w:r>
      <w:r>
        <w:rPr>
          <w:rFonts w:ascii="Sakkal Majalla" w:hAnsi="Sakkal Majalla" w:cs="Sakkal Majalla" w:hint="cs"/>
          <w:sz w:val="32"/>
          <w:szCs w:val="32"/>
          <w:rtl/>
        </w:rPr>
        <w:t>.</w:t>
      </w:r>
    </w:p>
    <w:p w14:paraId="4750FE0D" w14:textId="614F7ABC" w:rsidR="00202F29" w:rsidRDefault="00202F29" w:rsidP="0066342E">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Jones, S., &amp; Brown, R. (2018). The role of risk management </w:t>
      </w:r>
      <w:r w:rsidR="00704B4C">
        <w:rPr>
          <w:rFonts w:ascii="Sakkal Majalla" w:hAnsi="Sakkal Majalla" w:cs="Sakkal Majalla"/>
          <w:sz w:val="32"/>
          <w:szCs w:val="32"/>
          <w:lang w:bidi="ar-EG"/>
        </w:rPr>
        <w:t>in</w:t>
      </w:r>
      <w:r>
        <w:rPr>
          <w:rFonts w:ascii="Sakkal Majalla" w:hAnsi="Sakkal Majalla" w:cs="Sakkal Majalla" w:hint="cs"/>
          <w:sz w:val="32"/>
          <w:szCs w:val="32"/>
          <w:lang w:bidi="ar-EG"/>
        </w:rPr>
        <w:t xml:space="preserve"> enhancing healthcare quality. Health Services Research</w:t>
      </w:r>
      <w:r>
        <w:rPr>
          <w:rFonts w:ascii="Sakkal Majalla" w:hAnsi="Sakkal Majalla" w:cs="Sakkal Majalla" w:hint="cs"/>
          <w:sz w:val="32"/>
          <w:szCs w:val="32"/>
          <w:rtl/>
        </w:rPr>
        <w:t>.</w:t>
      </w:r>
    </w:p>
    <w:p w14:paraId="6EA5A772" w14:textId="0021D145" w:rsidR="00202F29" w:rsidRDefault="00202F29" w:rsidP="0066342E">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Johnson, D., et al. (2019). Applications of risk management </w:t>
      </w:r>
      <w:r>
        <w:rPr>
          <w:rFonts w:ascii="Sakkal Majalla" w:hAnsi="Sakkal Majalla" w:cs="Sakkal Majalla"/>
          <w:sz w:val="32"/>
          <w:szCs w:val="32"/>
          <w:lang w:bidi="ar-EG"/>
        </w:rPr>
        <w:t>I</w:t>
      </w:r>
      <w:r>
        <w:rPr>
          <w:rFonts w:ascii="Sakkal Majalla" w:hAnsi="Sakkal Majalla" w:cs="Sakkal Majalla" w:hint="cs"/>
          <w:sz w:val="32"/>
          <w:szCs w:val="32"/>
          <w:lang w:bidi="ar-EG"/>
        </w:rPr>
        <w:t>n American hospitals. Journal of Healthcare Management</w:t>
      </w:r>
      <w:r>
        <w:rPr>
          <w:rFonts w:ascii="Sakkal Majalla" w:hAnsi="Sakkal Majalla" w:cs="Sakkal Majalla" w:hint="cs"/>
          <w:sz w:val="32"/>
          <w:szCs w:val="32"/>
          <w:rtl/>
        </w:rPr>
        <w:t>.</w:t>
      </w:r>
    </w:p>
    <w:p w14:paraId="30F5C5DF" w14:textId="3E4C8D31" w:rsidR="00202F29" w:rsidRDefault="00202F29" w:rsidP="00D863D5">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Khan, A., et al. (2019).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mpact of risk management on patient care </w:t>
      </w:r>
      <w:r>
        <w:rPr>
          <w:rFonts w:ascii="Sakkal Majalla" w:hAnsi="Sakkal Majalla" w:cs="Sakkal Majalla"/>
          <w:sz w:val="32"/>
          <w:szCs w:val="32"/>
          <w:lang w:bidi="ar-EG"/>
        </w:rPr>
        <w:t>I</w:t>
      </w:r>
      <w:r>
        <w:rPr>
          <w:rFonts w:ascii="Sakkal Majalla" w:hAnsi="Sakkal Majalla" w:cs="Sakkal Majalla" w:hint="cs"/>
          <w:sz w:val="32"/>
          <w:szCs w:val="32"/>
          <w:lang w:bidi="ar-EG"/>
        </w:rPr>
        <w:t>n Middle Eastern hospitals. Middle East Journal of Health</w:t>
      </w:r>
      <w:r>
        <w:rPr>
          <w:rFonts w:ascii="Sakkal Majalla" w:hAnsi="Sakkal Majalla" w:cs="Sakkal Majalla" w:hint="cs"/>
          <w:sz w:val="32"/>
          <w:szCs w:val="32"/>
          <w:rtl/>
        </w:rPr>
        <w:t>.</w:t>
      </w:r>
    </w:p>
    <w:p w14:paraId="36158E09" w14:textId="04444285" w:rsidR="00202F29" w:rsidRDefault="00202F29" w:rsidP="00D863D5">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Lee, H., &amp; Kim, J. (2020).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ntegration of Al </w:t>
      </w:r>
      <w:r w:rsidR="00704B4C">
        <w:rPr>
          <w:rFonts w:ascii="Sakkal Majalla" w:hAnsi="Sakkal Majalla" w:cs="Sakkal Majalla"/>
          <w:sz w:val="32"/>
          <w:szCs w:val="32"/>
          <w:lang w:bidi="ar-EG"/>
        </w:rPr>
        <w:t>in</w:t>
      </w:r>
      <w:r>
        <w:rPr>
          <w:rFonts w:ascii="Sakkal Majalla" w:hAnsi="Sakkal Majalla" w:cs="Sakkal Majalla" w:hint="cs"/>
          <w:sz w:val="32"/>
          <w:szCs w:val="32"/>
          <w:lang w:bidi="ar-EG"/>
        </w:rPr>
        <w:t xml:space="preserve"> risk management for healthcare. Journal of Medical Systems</w:t>
      </w:r>
      <w:r>
        <w:rPr>
          <w:rFonts w:ascii="Sakkal Majalla" w:hAnsi="Sakkal Majalla" w:cs="Sakkal Majalla" w:hint="cs"/>
          <w:sz w:val="32"/>
          <w:szCs w:val="32"/>
          <w:rtl/>
        </w:rPr>
        <w:t>.</w:t>
      </w:r>
    </w:p>
    <w:p w14:paraId="5A328F83" w14:textId="119EAB22" w:rsidR="00202F29" w:rsidRDefault="00202F29" w:rsidP="00D863D5">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Miller, P., &amp; Davis, K. (2020). Risk management practices </w:t>
      </w:r>
      <w:r>
        <w:rPr>
          <w:rFonts w:ascii="Sakkal Majalla" w:hAnsi="Sakkal Majalla" w:cs="Sakkal Majalla"/>
          <w:sz w:val="32"/>
          <w:szCs w:val="32"/>
          <w:lang w:bidi="ar-EG"/>
        </w:rPr>
        <w:t>I</w:t>
      </w:r>
      <w:r>
        <w:rPr>
          <w:rFonts w:ascii="Sakkal Majalla" w:hAnsi="Sakkal Majalla" w:cs="Sakkal Majalla" w:hint="cs"/>
          <w:sz w:val="32"/>
          <w:szCs w:val="32"/>
          <w:lang w:bidi="ar-EG"/>
        </w:rPr>
        <w:t>n European hospitals. European Journal of Health Economics</w:t>
      </w:r>
      <w:r>
        <w:rPr>
          <w:rFonts w:ascii="Sakkal Majalla" w:hAnsi="Sakkal Majalla" w:cs="Sakkal Majalla" w:hint="cs"/>
          <w:sz w:val="32"/>
          <w:szCs w:val="32"/>
          <w:rtl/>
        </w:rPr>
        <w:t>.</w:t>
      </w:r>
    </w:p>
    <w:p w14:paraId="1F123C65" w14:textId="0F17F2EC" w:rsidR="00202F29" w:rsidRDefault="00202F29" w:rsidP="00D863D5">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Smith, A., et al. (2017). The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mpact of risk management on patient safety </w:t>
      </w:r>
      <w:proofErr w:type="gramStart"/>
      <w:r>
        <w:rPr>
          <w:rFonts w:ascii="Sakkal Majalla" w:hAnsi="Sakkal Majalla" w:cs="Sakkal Majalla"/>
          <w:sz w:val="32"/>
          <w:szCs w:val="32"/>
          <w:lang w:bidi="ar-EG"/>
        </w:rPr>
        <w:t>I</w:t>
      </w:r>
      <w:r>
        <w:rPr>
          <w:rFonts w:ascii="Sakkal Majalla" w:hAnsi="Sakkal Majalla" w:cs="Sakkal Majalla" w:hint="cs"/>
          <w:sz w:val="32"/>
          <w:szCs w:val="32"/>
          <w:lang w:bidi="ar-EG"/>
        </w:rPr>
        <w:t>n</w:t>
      </w:r>
      <w:proofErr w:type="gramEnd"/>
      <w:r>
        <w:rPr>
          <w:rFonts w:ascii="Sakkal Majalla" w:hAnsi="Sakkal Majalla" w:cs="Sakkal Majalla" w:hint="cs"/>
          <w:sz w:val="32"/>
          <w:szCs w:val="32"/>
          <w:lang w:bidi="ar-EG"/>
        </w:rPr>
        <w:t xml:space="preserve"> hospitals. Journal of Patient Safety</w:t>
      </w:r>
      <w:r>
        <w:rPr>
          <w:rFonts w:ascii="Sakkal Majalla" w:hAnsi="Sakkal Majalla" w:cs="Sakkal Majalla" w:hint="cs"/>
          <w:sz w:val="32"/>
          <w:szCs w:val="32"/>
          <w:rtl/>
        </w:rPr>
        <w:t>.</w:t>
      </w:r>
    </w:p>
    <w:p w14:paraId="19A3A11F" w14:textId="30F7D843" w:rsidR="00202F29" w:rsidRDefault="00202F29" w:rsidP="00CE4612">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Thompson, R., &amp; Clark, P. (2019). </w:t>
      </w:r>
      <w:proofErr w:type="spellStart"/>
      <w:r>
        <w:rPr>
          <w:rFonts w:ascii="Sakkal Majalla" w:hAnsi="Sakkal Majalla" w:cs="Sakkal Majalla"/>
          <w:sz w:val="32"/>
          <w:szCs w:val="32"/>
          <w:lang w:bidi="ar-EG"/>
        </w:rPr>
        <w:t>I</w:t>
      </w:r>
      <w:r>
        <w:rPr>
          <w:rFonts w:ascii="Sakkal Majalla" w:hAnsi="Sakkal Majalla" w:cs="Sakkal Majalla" w:hint="cs"/>
          <w:sz w:val="32"/>
          <w:szCs w:val="32"/>
          <w:lang w:bidi="ar-EG"/>
        </w:rPr>
        <w:t>mprovIng</w:t>
      </w:r>
      <w:proofErr w:type="spellEnd"/>
      <w:r>
        <w:rPr>
          <w:rFonts w:ascii="Sakkal Majalla" w:hAnsi="Sakkal Majalla" w:cs="Sakkal Majalla" w:hint="cs"/>
          <w:sz w:val="32"/>
          <w:szCs w:val="32"/>
          <w:lang w:bidi="ar-EG"/>
        </w:rPr>
        <w:t xml:space="preserve"> risk management through continuous training. Journal of Health Organization and Management</w:t>
      </w:r>
      <w:r>
        <w:rPr>
          <w:rFonts w:ascii="Sakkal Majalla" w:hAnsi="Sakkal Majalla" w:cs="Sakkal Majalla" w:hint="cs"/>
          <w:sz w:val="32"/>
          <w:szCs w:val="32"/>
          <w:rtl/>
        </w:rPr>
        <w:t>.</w:t>
      </w:r>
    </w:p>
    <w:p w14:paraId="79164158" w14:textId="77777777" w:rsidR="00BF47F8" w:rsidRDefault="00BF47F8" w:rsidP="00190FA3">
      <w:pPr>
        <w:jc w:val="both"/>
        <w:rPr>
          <w:rFonts w:ascii="Sakkal Majalla" w:hAnsi="Sakkal Majalla" w:cs="Sakkal Majalla"/>
          <w:sz w:val="32"/>
          <w:szCs w:val="32"/>
          <w:rtl/>
          <w:lang w:bidi="ar-OM"/>
        </w:rPr>
      </w:pPr>
    </w:p>
    <w:p w14:paraId="56666025" w14:textId="77777777" w:rsidR="00BF47F8" w:rsidRDefault="00BF47F8" w:rsidP="00190FA3">
      <w:pPr>
        <w:jc w:val="both"/>
        <w:rPr>
          <w:rFonts w:ascii="Sakkal Majalla" w:hAnsi="Sakkal Majalla" w:cs="Sakkal Majalla"/>
          <w:sz w:val="32"/>
          <w:szCs w:val="32"/>
          <w:rtl/>
          <w:lang w:bidi="ar-OM"/>
        </w:rPr>
      </w:pPr>
    </w:p>
    <w:p w14:paraId="37254B68" w14:textId="77777777" w:rsidR="00BF47F8" w:rsidRDefault="00BF47F8" w:rsidP="00190FA3">
      <w:pPr>
        <w:jc w:val="both"/>
        <w:rPr>
          <w:rFonts w:ascii="Sakkal Majalla" w:hAnsi="Sakkal Majalla" w:cs="Sakkal Majalla"/>
          <w:sz w:val="32"/>
          <w:szCs w:val="32"/>
          <w:rtl/>
          <w:lang w:bidi="ar-OM"/>
        </w:rPr>
      </w:pPr>
    </w:p>
    <w:p w14:paraId="757D483C" w14:textId="77777777" w:rsidR="00BF47F8" w:rsidRDefault="00BF47F8" w:rsidP="00190FA3">
      <w:pPr>
        <w:jc w:val="both"/>
        <w:rPr>
          <w:rFonts w:ascii="Sakkal Majalla" w:hAnsi="Sakkal Majalla" w:cs="Sakkal Majalla"/>
          <w:sz w:val="32"/>
          <w:szCs w:val="32"/>
          <w:rtl/>
          <w:lang w:bidi="ar-OM"/>
        </w:rPr>
      </w:pPr>
    </w:p>
    <w:p w14:paraId="2918D8A2" w14:textId="77777777" w:rsidR="00BF47F8" w:rsidRDefault="00BF47F8" w:rsidP="00190FA3">
      <w:pPr>
        <w:jc w:val="both"/>
        <w:rPr>
          <w:rFonts w:ascii="Sakkal Majalla" w:hAnsi="Sakkal Majalla" w:cs="Sakkal Majalla"/>
          <w:sz w:val="32"/>
          <w:szCs w:val="32"/>
          <w:rtl/>
          <w:lang w:bidi="ar-OM"/>
        </w:rPr>
      </w:pPr>
    </w:p>
    <w:p w14:paraId="3CC28277" w14:textId="77777777" w:rsidR="00BF47F8" w:rsidRDefault="00BF47F8" w:rsidP="00190FA3">
      <w:pPr>
        <w:jc w:val="both"/>
        <w:rPr>
          <w:rFonts w:ascii="Sakkal Majalla" w:hAnsi="Sakkal Majalla" w:cs="Sakkal Majalla"/>
          <w:sz w:val="32"/>
          <w:szCs w:val="32"/>
          <w:rtl/>
          <w:lang w:bidi="ar-OM"/>
        </w:rPr>
      </w:pPr>
    </w:p>
    <w:p w14:paraId="51E3B210" w14:textId="77777777" w:rsidR="00BF47F8" w:rsidRDefault="00BF47F8" w:rsidP="00190FA3">
      <w:pPr>
        <w:jc w:val="both"/>
        <w:rPr>
          <w:rFonts w:ascii="Sakkal Majalla" w:hAnsi="Sakkal Majalla" w:cs="Sakkal Majalla"/>
          <w:sz w:val="32"/>
          <w:szCs w:val="32"/>
          <w:rtl/>
          <w:lang w:bidi="ar-OM"/>
        </w:rPr>
      </w:pPr>
    </w:p>
    <w:p w14:paraId="65D8ED3F" w14:textId="77777777" w:rsidR="00BF47F8" w:rsidRDefault="00BF47F8" w:rsidP="00190FA3">
      <w:pPr>
        <w:jc w:val="both"/>
        <w:rPr>
          <w:rFonts w:ascii="Sakkal Majalla" w:hAnsi="Sakkal Majalla" w:cs="Sakkal Majalla"/>
          <w:sz w:val="32"/>
          <w:szCs w:val="32"/>
          <w:rtl/>
          <w:lang w:bidi="ar-OM"/>
        </w:rPr>
      </w:pPr>
    </w:p>
    <w:p w14:paraId="33B0BAEC" w14:textId="4FC7E2E9" w:rsidR="00BF47F8" w:rsidRPr="00BF47F8" w:rsidRDefault="00BF47F8" w:rsidP="00BF47F8">
      <w:pPr>
        <w:jc w:val="center"/>
        <w:rPr>
          <w:rFonts w:ascii="Sakkal Majalla" w:hAnsi="Sakkal Majalla" w:cs="Sakkal Majalla"/>
          <w:b/>
          <w:bCs/>
          <w:sz w:val="32"/>
          <w:szCs w:val="32"/>
          <w:rtl/>
          <w:lang w:bidi="ar-OM"/>
        </w:rPr>
      </w:pPr>
      <w:r>
        <w:rPr>
          <w:rFonts w:ascii="Sakkal Majalla" w:hAnsi="Sakkal Majalla" w:cs="Sakkal Majalla" w:hint="cs"/>
          <w:b/>
          <w:bCs/>
          <w:sz w:val="32"/>
          <w:szCs w:val="32"/>
          <w:rtl/>
          <w:lang w:bidi="ar-OM"/>
        </w:rPr>
        <w:lastRenderedPageBreak/>
        <w:t xml:space="preserve">الاستبيان </w:t>
      </w:r>
    </w:p>
    <w:p w14:paraId="7874C31D" w14:textId="77777777" w:rsidR="00BF47F8" w:rsidRDefault="00BF47F8" w:rsidP="00190FA3">
      <w:pPr>
        <w:jc w:val="both"/>
        <w:rPr>
          <w:rFonts w:ascii="Sakkal Majalla" w:hAnsi="Sakkal Majalla" w:cs="Sakkal Majalla"/>
          <w:sz w:val="32"/>
          <w:szCs w:val="32"/>
          <w:rtl/>
          <w:lang w:bidi="ar-OM"/>
        </w:rPr>
      </w:pPr>
    </w:p>
    <w:p w14:paraId="711367E8" w14:textId="1DFFC6A7" w:rsidR="00190FA3" w:rsidRPr="00190FA3" w:rsidRDefault="00190FA3" w:rsidP="00190FA3">
      <w:pPr>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السلام عليكم ورحمة الله وبركاته</w:t>
      </w:r>
    </w:p>
    <w:p w14:paraId="10862FDD" w14:textId="77777777" w:rsidR="00190FA3" w:rsidRPr="00190FA3" w:rsidRDefault="00190FA3" w:rsidP="00190FA3">
      <w:pPr>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أخي الفاضل/أختي الفاضلة</w:t>
      </w:r>
    </w:p>
    <w:p w14:paraId="06E6D913" w14:textId="090953BF" w:rsidR="00190FA3" w:rsidRPr="00190FA3" w:rsidRDefault="00190FA3" w:rsidP="00190FA3">
      <w:pPr>
        <w:jc w:val="both"/>
        <w:rPr>
          <w:rFonts w:ascii="Sakkal Majalla" w:hAnsi="Sakkal Majalla" w:cs="Sakkal Majalla"/>
          <w:b/>
          <w:bCs/>
          <w:sz w:val="32"/>
          <w:szCs w:val="32"/>
          <w:rtl/>
          <w:lang w:bidi="ar-OM"/>
        </w:rPr>
      </w:pPr>
      <w:r w:rsidRPr="00190FA3">
        <w:rPr>
          <w:rFonts w:ascii="Sakkal Majalla" w:hAnsi="Sakkal Majalla" w:cs="Sakkal Majalla" w:hint="cs"/>
          <w:sz w:val="32"/>
          <w:szCs w:val="32"/>
          <w:rtl/>
          <w:lang w:bidi="ar-OM"/>
        </w:rPr>
        <w:t xml:space="preserve">بداية أتقدم اليكم بالشكر الجزيل على وقتكم المخصص لقراءة هذه الاستبانة </w:t>
      </w:r>
      <w:r w:rsidR="00704B4C" w:rsidRPr="00190FA3">
        <w:rPr>
          <w:rFonts w:ascii="Sakkal Majalla" w:hAnsi="Sakkal Majalla" w:cs="Sakkal Majalla" w:hint="cs"/>
          <w:sz w:val="32"/>
          <w:szCs w:val="32"/>
          <w:rtl/>
          <w:lang w:bidi="ar-OM"/>
        </w:rPr>
        <w:t>والاجابة</w:t>
      </w:r>
      <w:r w:rsidRPr="00190FA3">
        <w:rPr>
          <w:rFonts w:ascii="Sakkal Majalla" w:hAnsi="Sakkal Majalla" w:cs="Sakkal Majalla" w:hint="cs"/>
          <w:sz w:val="32"/>
          <w:szCs w:val="32"/>
          <w:rtl/>
          <w:lang w:bidi="ar-OM"/>
        </w:rPr>
        <w:t xml:space="preserve"> عليها، </w:t>
      </w:r>
      <w:r w:rsidR="00704B4C" w:rsidRPr="00190FA3">
        <w:rPr>
          <w:rFonts w:ascii="Sakkal Majalla" w:hAnsi="Sakkal Majalla" w:cs="Sakkal Majalla" w:hint="cs"/>
          <w:sz w:val="32"/>
          <w:szCs w:val="32"/>
          <w:rtl/>
          <w:lang w:bidi="ar-OM"/>
        </w:rPr>
        <w:t>ويسعدني</w:t>
      </w:r>
      <w:r w:rsidRPr="00190FA3">
        <w:rPr>
          <w:rFonts w:ascii="Sakkal Majalla" w:hAnsi="Sakkal Majalla" w:cs="Sakkal Majalla" w:hint="cs"/>
          <w:sz w:val="32"/>
          <w:szCs w:val="32"/>
          <w:rtl/>
          <w:lang w:bidi="ar-OM"/>
        </w:rPr>
        <w:t xml:space="preserve"> أن أرفق لكم الاستمارة الخاصة بجمع البيانات، </w:t>
      </w:r>
      <w:r w:rsidR="00704B4C" w:rsidRPr="00190FA3">
        <w:rPr>
          <w:rFonts w:ascii="Sakkal Majalla" w:hAnsi="Sakkal Majalla" w:cs="Sakkal Majalla" w:hint="cs"/>
          <w:sz w:val="32"/>
          <w:szCs w:val="32"/>
          <w:rtl/>
          <w:lang w:bidi="ar-OM"/>
        </w:rPr>
        <w:t>وذلك</w:t>
      </w:r>
      <w:r w:rsidRPr="00190FA3">
        <w:rPr>
          <w:rFonts w:ascii="Sakkal Majalla" w:hAnsi="Sakkal Majalla" w:cs="Sakkal Majalla" w:hint="cs"/>
          <w:sz w:val="32"/>
          <w:szCs w:val="32"/>
          <w:rtl/>
          <w:lang w:bidi="ar-OM"/>
        </w:rPr>
        <w:t xml:space="preserve"> لإعداد دراسة بعنوان</w:t>
      </w:r>
      <w:r w:rsidRPr="00190FA3">
        <w:rPr>
          <w:rFonts w:ascii="Sakkal Majalla" w:hAnsi="Sakkal Majalla" w:cs="Sakkal Majalla" w:hint="cs"/>
          <w:b/>
          <w:bCs/>
          <w:sz w:val="32"/>
          <w:szCs w:val="32"/>
          <w:rtl/>
          <w:lang w:bidi="ar-OM"/>
        </w:rPr>
        <w:t>:</w:t>
      </w:r>
    </w:p>
    <w:p w14:paraId="612272AF" w14:textId="77777777" w:rsidR="00190FA3" w:rsidRPr="00190FA3" w:rsidRDefault="00190FA3" w:rsidP="00190FA3">
      <w:pPr>
        <w:jc w:val="both"/>
        <w:rPr>
          <w:rFonts w:ascii="Sakkal Majalla" w:hAnsi="Sakkal Majalla" w:cs="Sakkal Majalla"/>
          <w:b/>
          <w:bCs/>
          <w:sz w:val="32"/>
          <w:szCs w:val="32"/>
          <w:rtl/>
        </w:rPr>
      </w:pPr>
      <w:r w:rsidRPr="00190FA3">
        <w:rPr>
          <w:rFonts w:ascii="Sakkal Majalla" w:hAnsi="Sakkal Majalla" w:cs="Sakkal Majalla" w:hint="cs"/>
          <w:b/>
          <w:bCs/>
          <w:sz w:val="32"/>
          <w:szCs w:val="32"/>
          <w:rtl/>
        </w:rPr>
        <w:t>فاعلية التقييم الدوري في تحسين الجودة وإدارة المخاطر التشغيلية في قطاع التأمين الصحي.</w:t>
      </w:r>
    </w:p>
    <w:p w14:paraId="01969A0A" w14:textId="77777777" w:rsidR="00190FA3" w:rsidRPr="00190FA3" w:rsidRDefault="00190FA3" w:rsidP="00190FA3">
      <w:pPr>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استكمالا للحصول على درجة الماجستير ومساهمتكم في مساعدة الباحث للحصول على معلومات عن موضوع الدراسة هي محل تقدير واحترام كونها تشكل دعما للبحث العلمي.</w:t>
      </w:r>
    </w:p>
    <w:p w14:paraId="09A02BC8" w14:textId="77777777" w:rsidR="00190FA3" w:rsidRPr="00190FA3" w:rsidRDefault="00190FA3" w:rsidP="00190FA3">
      <w:pPr>
        <w:jc w:val="both"/>
        <w:rPr>
          <w:rFonts w:ascii="Sakkal Majalla" w:hAnsi="Sakkal Majalla" w:cs="Sakkal Majalla"/>
          <w:b/>
          <w:bCs/>
          <w:sz w:val="32"/>
          <w:szCs w:val="32"/>
          <w:rtl/>
          <w:lang w:bidi="ar-OM"/>
        </w:rPr>
      </w:pPr>
      <w:r w:rsidRPr="00190FA3">
        <w:rPr>
          <w:rFonts w:ascii="Sakkal Majalla" w:hAnsi="Sakkal Majalla" w:cs="Sakkal Majalla" w:hint="cs"/>
          <w:sz w:val="32"/>
          <w:szCs w:val="32"/>
          <w:rtl/>
          <w:lang w:bidi="ar-OM"/>
        </w:rPr>
        <w:t>هذا ونؤكد لكم بأن جميع الاجابات والمعلومات التي سوف نحصل عليها سوف تستخدم لأغراض البحث العلمي وسوف تعامل بسرية وموثوقية تامة.</w:t>
      </w:r>
    </w:p>
    <w:p w14:paraId="60BC4955" w14:textId="77777777" w:rsidR="00190FA3" w:rsidRPr="00190FA3" w:rsidRDefault="00190FA3" w:rsidP="00190FA3">
      <w:pPr>
        <w:jc w:val="both"/>
        <w:rPr>
          <w:rFonts w:ascii="Sakkal Majalla" w:hAnsi="Sakkal Majalla" w:cs="Sakkal Majalla"/>
          <w:b/>
          <w:bCs/>
          <w:sz w:val="32"/>
          <w:szCs w:val="32"/>
          <w:rtl/>
          <w:lang w:bidi="ar-OM"/>
        </w:rPr>
      </w:pPr>
      <w:r w:rsidRPr="00190FA3">
        <w:rPr>
          <w:rFonts w:ascii="Sakkal Majalla" w:hAnsi="Sakkal Majalla" w:cs="Sakkal Majalla" w:hint="cs"/>
          <w:b/>
          <w:bCs/>
          <w:sz w:val="32"/>
          <w:szCs w:val="32"/>
          <w:rtl/>
          <w:lang w:bidi="ar-OM"/>
        </w:rPr>
        <w:t>شاكرين حسن تعاونكم</w:t>
      </w:r>
    </w:p>
    <w:p w14:paraId="325637A1" w14:textId="77777777" w:rsidR="00190FA3" w:rsidRPr="00190FA3" w:rsidRDefault="00190FA3" w:rsidP="00190FA3">
      <w:pPr>
        <w:jc w:val="both"/>
        <w:rPr>
          <w:rFonts w:ascii="Sakkal Majalla" w:hAnsi="Sakkal Majalla" w:cs="Sakkal Majalla"/>
          <w:b/>
          <w:bCs/>
          <w:sz w:val="32"/>
          <w:szCs w:val="32"/>
          <w:rtl/>
          <w:lang w:bidi="ar-OM"/>
        </w:rPr>
      </w:pPr>
    </w:p>
    <w:p w14:paraId="30A0F34E" w14:textId="77777777" w:rsidR="00190FA3" w:rsidRPr="00190FA3" w:rsidRDefault="00190FA3" w:rsidP="00190FA3">
      <w:pPr>
        <w:jc w:val="both"/>
        <w:rPr>
          <w:rFonts w:ascii="Sakkal Majalla" w:hAnsi="Sakkal Majalla" w:cs="Sakkal Majalla"/>
          <w:b/>
          <w:bCs/>
          <w:sz w:val="32"/>
          <w:szCs w:val="32"/>
          <w:rtl/>
          <w:lang w:bidi="ar-OM"/>
        </w:rPr>
      </w:pPr>
      <w:r w:rsidRPr="00190FA3">
        <w:rPr>
          <w:rFonts w:ascii="Sakkal Majalla" w:hAnsi="Sakkal Majalla" w:cs="Sakkal Majalla" w:hint="cs"/>
          <w:b/>
          <w:bCs/>
          <w:sz w:val="32"/>
          <w:szCs w:val="32"/>
          <w:rtl/>
          <w:lang w:bidi="ar-OM"/>
        </w:rPr>
        <w:t xml:space="preserve">المشرف: الدكتور                                                                     الطالب: </w:t>
      </w:r>
    </w:p>
    <w:p w14:paraId="29A2CCAE" w14:textId="77777777" w:rsidR="00190FA3" w:rsidRPr="00190FA3" w:rsidRDefault="00190FA3" w:rsidP="00190FA3">
      <w:pPr>
        <w:jc w:val="both"/>
        <w:rPr>
          <w:rFonts w:ascii="Sakkal Majalla" w:hAnsi="Sakkal Majalla" w:cs="Sakkal Majalla"/>
          <w:sz w:val="32"/>
          <w:szCs w:val="32"/>
        </w:rPr>
      </w:pPr>
    </w:p>
    <w:p w14:paraId="659304C7" w14:textId="77777777" w:rsidR="00190FA3" w:rsidRPr="00190FA3" w:rsidRDefault="00190FA3" w:rsidP="00190FA3">
      <w:pPr>
        <w:jc w:val="both"/>
        <w:rPr>
          <w:rFonts w:ascii="Sakkal Majalla" w:hAnsi="Sakkal Majalla" w:cs="Sakkal Majalla"/>
          <w:sz w:val="32"/>
          <w:szCs w:val="32"/>
        </w:rPr>
      </w:pPr>
    </w:p>
    <w:p w14:paraId="542B30C4" w14:textId="77777777" w:rsidR="00190FA3" w:rsidRPr="00190FA3" w:rsidRDefault="00190FA3" w:rsidP="00190FA3">
      <w:pPr>
        <w:jc w:val="both"/>
        <w:rPr>
          <w:rFonts w:ascii="Sakkal Majalla" w:hAnsi="Sakkal Majalla" w:cs="Sakkal Majalla"/>
          <w:sz w:val="32"/>
          <w:szCs w:val="32"/>
        </w:rPr>
      </w:pPr>
    </w:p>
    <w:p w14:paraId="17FAAD51" w14:textId="77777777" w:rsidR="00190FA3" w:rsidRPr="00190FA3" w:rsidRDefault="00190FA3" w:rsidP="00190FA3">
      <w:pPr>
        <w:jc w:val="both"/>
        <w:rPr>
          <w:rFonts w:ascii="Sakkal Majalla" w:hAnsi="Sakkal Majalla" w:cs="Sakkal Majalla"/>
          <w:sz w:val="32"/>
          <w:szCs w:val="32"/>
        </w:rPr>
      </w:pPr>
    </w:p>
    <w:p w14:paraId="06D7B54D" w14:textId="77777777" w:rsidR="00190FA3" w:rsidRPr="00190FA3" w:rsidRDefault="00190FA3" w:rsidP="00190FA3">
      <w:pPr>
        <w:jc w:val="both"/>
        <w:rPr>
          <w:rFonts w:ascii="Sakkal Majalla" w:hAnsi="Sakkal Majalla" w:cs="Sakkal Majalla"/>
          <w:sz w:val="32"/>
          <w:szCs w:val="32"/>
        </w:rPr>
      </w:pPr>
    </w:p>
    <w:p w14:paraId="1C52F948" w14:textId="77777777" w:rsidR="00190FA3" w:rsidRPr="00190FA3" w:rsidRDefault="00190FA3" w:rsidP="00190FA3">
      <w:pPr>
        <w:jc w:val="both"/>
        <w:rPr>
          <w:rFonts w:ascii="Sakkal Majalla" w:hAnsi="Sakkal Majalla" w:cs="Sakkal Majalla"/>
          <w:sz w:val="32"/>
          <w:szCs w:val="32"/>
        </w:rPr>
      </w:pPr>
    </w:p>
    <w:p w14:paraId="3631FC60" w14:textId="77777777" w:rsidR="00190FA3" w:rsidRPr="00190FA3" w:rsidRDefault="00190FA3" w:rsidP="00190FA3">
      <w:pPr>
        <w:jc w:val="both"/>
        <w:rPr>
          <w:rFonts w:ascii="Sakkal Majalla" w:hAnsi="Sakkal Majalla" w:cs="Sakkal Majalla"/>
          <w:sz w:val="32"/>
          <w:szCs w:val="32"/>
        </w:rPr>
      </w:pPr>
    </w:p>
    <w:p w14:paraId="36ABB1B6" w14:textId="77777777" w:rsidR="00190FA3" w:rsidRPr="00190FA3" w:rsidRDefault="00190FA3" w:rsidP="00190FA3">
      <w:pPr>
        <w:jc w:val="both"/>
        <w:rPr>
          <w:rFonts w:ascii="Sakkal Majalla" w:hAnsi="Sakkal Majalla" w:cs="Sakkal Majalla"/>
          <w:sz w:val="32"/>
          <w:szCs w:val="32"/>
          <w:rtl/>
          <w:lang w:bidi="ar-OM"/>
        </w:rPr>
      </w:pPr>
    </w:p>
    <w:p w14:paraId="3CEF26E0" w14:textId="77777777" w:rsidR="00D42FDD" w:rsidRPr="00190FA3" w:rsidRDefault="00D42FDD" w:rsidP="00190FA3">
      <w:pPr>
        <w:jc w:val="both"/>
        <w:rPr>
          <w:rFonts w:ascii="Sakkal Majalla" w:hAnsi="Sakkal Majalla" w:cs="Sakkal Majalla"/>
          <w:sz w:val="32"/>
          <w:szCs w:val="32"/>
        </w:rPr>
      </w:pPr>
    </w:p>
    <w:p w14:paraId="2AFC4320" w14:textId="77777777" w:rsidR="00190FA3" w:rsidRPr="00190FA3" w:rsidRDefault="00190FA3" w:rsidP="00190FA3">
      <w:pPr>
        <w:jc w:val="both"/>
        <w:rPr>
          <w:rFonts w:ascii="Sakkal Majalla" w:hAnsi="Sakkal Majalla" w:cs="Sakkal Majalla"/>
          <w:sz w:val="32"/>
          <w:szCs w:val="32"/>
        </w:rPr>
      </w:pPr>
    </w:p>
    <w:p w14:paraId="2AA7F114" w14:textId="77777777" w:rsidR="00190FA3" w:rsidRPr="00190FA3" w:rsidRDefault="00190FA3" w:rsidP="00190FA3">
      <w:pPr>
        <w:jc w:val="both"/>
        <w:rPr>
          <w:rFonts w:ascii="Sakkal Majalla" w:hAnsi="Sakkal Majalla" w:cs="Sakkal Majalla"/>
          <w:b/>
          <w:bCs/>
          <w:sz w:val="32"/>
          <w:szCs w:val="32"/>
          <w:rtl/>
        </w:rPr>
      </w:pPr>
      <w:r w:rsidRPr="00190FA3">
        <w:rPr>
          <w:rFonts w:ascii="Sakkal Majalla" w:hAnsi="Sakkal Majalla" w:cs="Sakkal Majalla" w:hint="cs"/>
          <w:b/>
          <w:bCs/>
          <w:sz w:val="32"/>
          <w:szCs w:val="32"/>
          <w:rtl/>
        </w:rPr>
        <w:t>أولا البيانات الشخصية</w:t>
      </w:r>
    </w:p>
    <w:p w14:paraId="07D84690" w14:textId="46323B2D" w:rsidR="00190FA3" w:rsidRPr="00190FA3" w:rsidRDefault="00190FA3" w:rsidP="00190FA3">
      <w:pPr>
        <w:numPr>
          <w:ilvl w:val="0"/>
          <w:numId w:val="48"/>
        </w:numPr>
        <w:jc w:val="both"/>
        <w:rPr>
          <w:rFonts w:ascii="Sakkal Majalla" w:hAnsi="Sakkal Majalla" w:cs="Sakkal Majalla"/>
          <w:sz w:val="32"/>
          <w:szCs w:val="32"/>
        </w:rPr>
      </w:pPr>
      <w:r w:rsidRPr="00190FA3">
        <w:rPr>
          <w:rFonts w:ascii="Sakkal Majalla" w:hAnsi="Sakkal Majalla" w:cs="Sakkal Majalla" w:hint="cs"/>
          <w:sz w:val="32"/>
          <w:szCs w:val="32"/>
          <w:rtl/>
        </w:rPr>
        <w:t>الجنس أو النوع</w:t>
      </w:r>
      <w:r w:rsidRPr="00190FA3">
        <w:rPr>
          <w:rFonts w:ascii="Sakkal Majalla" w:hAnsi="Sakkal Majalla" w:cs="Sakkal Majalla"/>
          <w:sz w:val="32"/>
          <w:szCs w:val="32"/>
          <w:rtl/>
        </w:rPr>
        <w:tab/>
      </w:r>
      <w:r w:rsidRPr="00190FA3">
        <w:rPr>
          <w:rFonts w:ascii="Sakkal Majalla" w:hAnsi="Sakkal Majalla" w:cs="Sakkal Majalla"/>
          <w:sz w:val="32"/>
          <w:szCs w:val="32"/>
          <w:rtl/>
        </w:rPr>
        <w:tab/>
      </w:r>
      <w:r w:rsidR="00704B4C" w:rsidRPr="00190FA3">
        <w:rPr>
          <w:rFonts w:ascii="Sakkal Majalla" w:hAnsi="Sakkal Majalla" w:cs="Sakkal Majalla" w:hint="cs"/>
          <w:sz w:val="32"/>
          <w:szCs w:val="32"/>
          <w:rtl/>
        </w:rPr>
        <w:tab/>
        <w:t xml:space="preserve">:  </w:t>
      </w:r>
      <w:r w:rsidRPr="00190FA3">
        <w:rPr>
          <w:rFonts w:ascii="Sakkal Majalla" w:hAnsi="Sakkal Majalla" w:cs="Sakkal Majalla" w:hint="cs"/>
          <w:sz w:val="32"/>
          <w:szCs w:val="32"/>
          <w:rtl/>
        </w:rPr>
        <w:t xml:space="preserve">   </w:t>
      </w:r>
      <w:r w:rsidRPr="00190FA3">
        <w:rPr>
          <w:rFonts w:ascii="Sakkal Majalla" w:hAnsi="Sakkal Majalla" w:cs="Sakkal Majalla"/>
          <w:noProof/>
          <w:sz w:val="32"/>
          <w:szCs w:val="32"/>
          <w:rtl/>
        </w:rPr>
        <w:drawing>
          <wp:inline distT="0" distB="0" distL="0" distR="0" wp14:anchorId="7D73CE36" wp14:editId="5EBAD744">
            <wp:extent cx="262255" cy="262255"/>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190FA3">
        <w:rPr>
          <w:rFonts w:ascii="Sakkal Majalla" w:hAnsi="Sakkal Majalla" w:cs="Sakkal Majalla" w:hint="cs"/>
          <w:sz w:val="32"/>
          <w:szCs w:val="32"/>
          <w:rtl/>
        </w:rPr>
        <w:t xml:space="preserve"> ذكر               </w:t>
      </w:r>
      <w:r w:rsidRPr="00190FA3">
        <w:rPr>
          <w:rFonts w:ascii="Sakkal Majalla" w:hAnsi="Sakkal Majalla" w:cs="Sakkal Majalla"/>
          <w:noProof/>
          <w:sz w:val="32"/>
          <w:szCs w:val="32"/>
          <w:rtl/>
        </w:rPr>
        <w:drawing>
          <wp:inline distT="0" distB="0" distL="0" distR="0" wp14:anchorId="40E12A0A" wp14:editId="19168F69">
            <wp:extent cx="262255" cy="262255"/>
            <wp:effectExtent l="0" t="0" r="444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190FA3">
        <w:rPr>
          <w:rFonts w:ascii="Sakkal Majalla" w:hAnsi="Sakkal Majalla" w:cs="Sakkal Majalla" w:hint="cs"/>
          <w:sz w:val="32"/>
          <w:szCs w:val="32"/>
          <w:rtl/>
        </w:rPr>
        <w:t xml:space="preserve"> أنثى</w:t>
      </w:r>
    </w:p>
    <w:p w14:paraId="0F17C1EE" w14:textId="06142D23" w:rsidR="00190FA3" w:rsidRPr="00190FA3" w:rsidRDefault="00190FA3" w:rsidP="00190FA3">
      <w:pPr>
        <w:numPr>
          <w:ilvl w:val="0"/>
          <w:numId w:val="48"/>
        </w:numPr>
        <w:jc w:val="both"/>
        <w:rPr>
          <w:rFonts w:ascii="Sakkal Majalla" w:hAnsi="Sakkal Majalla" w:cs="Sakkal Majalla"/>
          <w:sz w:val="32"/>
          <w:szCs w:val="32"/>
        </w:rPr>
      </w:pPr>
      <w:r w:rsidRPr="00190FA3">
        <w:rPr>
          <w:rFonts w:ascii="Sakkal Majalla" w:hAnsi="Sakkal Majalla" w:cs="Sakkal Majalla" w:hint="cs"/>
          <w:sz w:val="32"/>
          <w:szCs w:val="32"/>
          <w:rtl/>
        </w:rPr>
        <w:t>العمر</w:t>
      </w:r>
      <w:r w:rsidRPr="00190FA3">
        <w:rPr>
          <w:rFonts w:ascii="Sakkal Majalla" w:hAnsi="Sakkal Majalla" w:cs="Sakkal Majalla"/>
          <w:sz w:val="32"/>
          <w:szCs w:val="32"/>
          <w:rtl/>
        </w:rPr>
        <w:tab/>
      </w:r>
      <w:r w:rsidRPr="00190FA3">
        <w:rPr>
          <w:rFonts w:ascii="Sakkal Majalla" w:hAnsi="Sakkal Majalla" w:cs="Sakkal Majalla"/>
          <w:sz w:val="32"/>
          <w:szCs w:val="32"/>
          <w:rtl/>
        </w:rPr>
        <w:tab/>
      </w:r>
      <w:r w:rsidRPr="00190FA3">
        <w:rPr>
          <w:rFonts w:ascii="Sakkal Majalla" w:hAnsi="Sakkal Majalla" w:cs="Sakkal Majalla"/>
          <w:sz w:val="32"/>
          <w:szCs w:val="32"/>
          <w:rtl/>
        </w:rPr>
        <w:tab/>
      </w:r>
      <w:r w:rsidR="00704B4C" w:rsidRPr="00190FA3">
        <w:rPr>
          <w:rFonts w:ascii="Sakkal Majalla" w:hAnsi="Sakkal Majalla" w:cs="Sakkal Majalla" w:hint="cs"/>
          <w:sz w:val="32"/>
          <w:szCs w:val="32"/>
          <w:rtl/>
        </w:rPr>
        <w:tab/>
        <w:t>:</w:t>
      </w:r>
      <w:r w:rsidRPr="00190FA3">
        <w:rPr>
          <w:rFonts w:ascii="Sakkal Majalla" w:hAnsi="Sakkal Majalla" w:cs="Sakkal Majalla" w:hint="cs"/>
          <w:sz w:val="32"/>
          <w:szCs w:val="32"/>
          <w:rtl/>
        </w:rPr>
        <w:t xml:space="preserve">     </w:t>
      </w:r>
      <w:r w:rsidRPr="00190FA3">
        <w:rPr>
          <w:rFonts w:ascii="Sakkal Majalla" w:hAnsi="Sakkal Majalla" w:cs="Sakkal Majalla"/>
          <w:noProof/>
          <w:sz w:val="32"/>
          <w:szCs w:val="32"/>
          <w:rtl/>
        </w:rPr>
        <w:drawing>
          <wp:inline distT="0" distB="0" distL="0" distR="0" wp14:anchorId="11887774" wp14:editId="3B5B5B7B">
            <wp:extent cx="262255" cy="262255"/>
            <wp:effectExtent l="0" t="0" r="4445"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190FA3">
        <w:rPr>
          <w:rFonts w:ascii="Sakkal Majalla" w:hAnsi="Sakkal Majalla" w:cs="Sakkal Majalla" w:hint="cs"/>
          <w:sz w:val="32"/>
          <w:szCs w:val="32"/>
          <w:rtl/>
        </w:rPr>
        <w:t xml:space="preserve">  أقل من 30سنة  </w:t>
      </w:r>
      <w:r w:rsidRPr="00190FA3">
        <w:rPr>
          <w:rFonts w:ascii="Sakkal Majalla" w:hAnsi="Sakkal Majalla" w:cs="Sakkal Majalla"/>
          <w:noProof/>
          <w:sz w:val="32"/>
          <w:szCs w:val="32"/>
          <w:rtl/>
        </w:rPr>
        <w:drawing>
          <wp:inline distT="0" distB="0" distL="0" distR="0" wp14:anchorId="3AD15C52" wp14:editId="0CCF7914">
            <wp:extent cx="262255" cy="262255"/>
            <wp:effectExtent l="0" t="0" r="4445"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190FA3">
        <w:rPr>
          <w:rFonts w:ascii="Sakkal Majalla" w:hAnsi="Sakkal Majalla" w:cs="Sakkal Majalla" w:hint="cs"/>
          <w:sz w:val="32"/>
          <w:szCs w:val="32"/>
          <w:rtl/>
        </w:rPr>
        <w:t xml:space="preserve"> من 30 الى أقل من40 </w:t>
      </w:r>
    </w:p>
    <w:p w14:paraId="1D77831B" w14:textId="77777777" w:rsidR="00190FA3" w:rsidRPr="00190FA3" w:rsidRDefault="00190FA3" w:rsidP="00190FA3">
      <w:pPr>
        <w:jc w:val="both"/>
        <w:rPr>
          <w:rFonts w:ascii="Sakkal Majalla" w:hAnsi="Sakkal Majalla" w:cs="Sakkal Majalla"/>
          <w:sz w:val="32"/>
          <w:szCs w:val="32"/>
          <w:rtl/>
        </w:rPr>
      </w:pPr>
      <w:r w:rsidRPr="00190FA3">
        <w:rPr>
          <w:rFonts w:ascii="Sakkal Majalla" w:hAnsi="Sakkal Majalla" w:cs="Sakkal Majalla" w:hint="cs"/>
          <w:sz w:val="32"/>
          <w:szCs w:val="32"/>
          <w:rtl/>
        </w:rPr>
        <w:t xml:space="preserve">                                                     </w:t>
      </w:r>
      <w:r w:rsidRPr="00190FA3">
        <w:rPr>
          <w:rFonts w:ascii="Sakkal Majalla" w:hAnsi="Sakkal Majalla" w:cs="Sakkal Majalla"/>
          <w:noProof/>
          <w:sz w:val="32"/>
          <w:szCs w:val="32"/>
        </w:rPr>
        <w:drawing>
          <wp:inline distT="0" distB="0" distL="0" distR="0" wp14:anchorId="0E64AC17" wp14:editId="472AAE32">
            <wp:extent cx="262255" cy="262255"/>
            <wp:effectExtent l="0" t="0" r="4445"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190FA3">
        <w:rPr>
          <w:rFonts w:ascii="Sakkal Majalla" w:hAnsi="Sakkal Majalla" w:cs="Sakkal Majalla" w:hint="cs"/>
          <w:sz w:val="32"/>
          <w:szCs w:val="32"/>
          <w:rtl/>
        </w:rPr>
        <w:t xml:space="preserve"> من 40 الى أقل من 50  </w:t>
      </w:r>
      <w:r w:rsidRPr="00190FA3">
        <w:rPr>
          <w:rFonts w:ascii="Sakkal Majalla" w:hAnsi="Sakkal Majalla" w:cs="Sakkal Majalla"/>
          <w:noProof/>
          <w:sz w:val="32"/>
          <w:szCs w:val="32"/>
          <w:rtl/>
        </w:rPr>
        <w:drawing>
          <wp:inline distT="0" distB="0" distL="0" distR="0" wp14:anchorId="4B6984B6" wp14:editId="2A151E13">
            <wp:extent cx="262255" cy="262255"/>
            <wp:effectExtent l="0" t="0" r="4445"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190FA3">
        <w:rPr>
          <w:rFonts w:ascii="Sakkal Majalla" w:hAnsi="Sakkal Majalla" w:cs="Sakkal Majalla" w:hint="cs"/>
          <w:sz w:val="32"/>
          <w:szCs w:val="32"/>
          <w:rtl/>
        </w:rPr>
        <w:t xml:space="preserve"> 50سنة فأكثر</w:t>
      </w:r>
    </w:p>
    <w:p w14:paraId="0CED6CC4" w14:textId="77777777" w:rsidR="00190FA3" w:rsidRPr="00190FA3" w:rsidRDefault="00190FA3" w:rsidP="00190FA3">
      <w:pPr>
        <w:numPr>
          <w:ilvl w:val="0"/>
          <w:numId w:val="48"/>
        </w:numPr>
        <w:jc w:val="both"/>
        <w:rPr>
          <w:rFonts w:ascii="Sakkal Majalla" w:hAnsi="Sakkal Majalla" w:cs="Sakkal Majalla"/>
          <w:sz w:val="32"/>
          <w:szCs w:val="32"/>
        </w:rPr>
      </w:pPr>
      <w:r w:rsidRPr="00190FA3">
        <w:rPr>
          <w:rFonts w:ascii="Sakkal Majalla" w:hAnsi="Sakkal Majalla" w:cs="Sakkal Majalla" w:hint="cs"/>
          <w:sz w:val="32"/>
          <w:szCs w:val="32"/>
          <w:rtl/>
        </w:rPr>
        <w:t>الحالة الاجتماعية</w:t>
      </w:r>
      <w:r w:rsidRPr="00190FA3">
        <w:rPr>
          <w:rFonts w:ascii="Sakkal Majalla" w:hAnsi="Sakkal Majalla" w:cs="Sakkal Majalla"/>
          <w:sz w:val="32"/>
          <w:szCs w:val="32"/>
          <w:rtl/>
        </w:rPr>
        <w:tab/>
      </w:r>
      <w:r w:rsidRPr="00190FA3">
        <w:rPr>
          <w:rFonts w:ascii="Sakkal Majalla" w:hAnsi="Sakkal Majalla" w:cs="Sakkal Majalla"/>
          <w:sz w:val="32"/>
          <w:szCs w:val="32"/>
          <w:rtl/>
        </w:rPr>
        <w:tab/>
      </w:r>
      <w:r w:rsidRPr="00190FA3">
        <w:rPr>
          <w:rFonts w:ascii="Sakkal Majalla" w:hAnsi="Sakkal Majalla" w:cs="Sakkal Majalla" w:hint="cs"/>
          <w:sz w:val="32"/>
          <w:szCs w:val="32"/>
          <w:rtl/>
        </w:rPr>
        <w:t xml:space="preserve">:    </w:t>
      </w:r>
      <w:r w:rsidRPr="00190FA3">
        <w:rPr>
          <w:rFonts w:ascii="Sakkal Majalla" w:hAnsi="Sakkal Majalla" w:cs="Sakkal Majalla"/>
          <w:noProof/>
          <w:sz w:val="32"/>
          <w:szCs w:val="32"/>
          <w:rtl/>
        </w:rPr>
        <w:drawing>
          <wp:inline distT="0" distB="0" distL="0" distR="0" wp14:anchorId="072F7E38" wp14:editId="4409F07A">
            <wp:extent cx="262255" cy="262255"/>
            <wp:effectExtent l="0" t="0" r="4445" b="44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190FA3">
        <w:rPr>
          <w:rFonts w:ascii="Sakkal Majalla" w:hAnsi="Sakkal Majalla" w:cs="Sakkal Majalla" w:hint="cs"/>
          <w:sz w:val="32"/>
          <w:szCs w:val="32"/>
          <w:rtl/>
        </w:rPr>
        <w:t xml:space="preserve"> أعزب       </w:t>
      </w:r>
      <w:r w:rsidRPr="00190FA3">
        <w:rPr>
          <w:rFonts w:ascii="Sakkal Majalla" w:hAnsi="Sakkal Majalla" w:cs="Sakkal Majalla"/>
          <w:noProof/>
          <w:sz w:val="32"/>
          <w:szCs w:val="32"/>
          <w:rtl/>
        </w:rPr>
        <w:drawing>
          <wp:inline distT="0" distB="0" distL="0" distR="0" wp14:anchorId="4C5B52C2" wp14:editId="6682BF88">
            <wp:extent cx="262255" cy="262255"/>
            <wp:effectExtent l="0" t="0" r="4445"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190FA3">
        <w:rPr>
          <w:rFonts w:ascii="Sakkal Majalla" w:hAnsi="Sakkal Majalla" w:cs="Sakkal Majalla" w:hint="cs"/>
          <w:sz w:val="32"/>
          <w:szCs w:val="32"/>
          <w:rtl/>
        </w:rPr>
        <w:t xml:space="preserve">  متزوج</w:t>
      </w:r>
    </w:p>
    <w:p w14:paraId="0B725966" w14:textId="77777777" w:rsidR="00190FA3" w:rsidRPr="00190FA3" w:rsidRDefault="00190FA3" w:rsidP="00190FA3">
      <w:pPr>
        <w:numPr>
          <w:ilvl w:val="0"/>
          <w:numId w:val="48"/>
        </w:numPr>
        <w:jc w:val="both"/>
        <w:rPr>
          <w:rFonts w:ascii="Sakkal Majalla" w:hAnsi="Sakkal Majalla" w:cs="Sakkal Majalla"/>
          <w:sz w:val="32"/>
          <w:szCs w:val="32"/>
        </w:rPr>
      </w:pPr>
      <w:r w:rsidRPr="00190FA3">
        <w:rPr>
          <w:rFonts w:ascii="Sakkal Majalla" w:hAnsi="Sakkal Majalla" w:cs="Sakkal Majalla" w:hint="cs"/>
          <w:sz w:val="32"/>
          <w:szCs w:val="32"/>
          <w:rtl/>
        </w:rPr>
        <w:t>المستوى الوظيفي</w:t>
      </w:r>
      <w:r w:rsidRPr="00190FA3">
        <w:rPr>
          <w:rFonts w:ascii="Sakkal Majalla" w:hAnsi="Sakkal Majalla" w:cs="Sakkal Majalla"/>
          <w:sz w:val="32"/>
          <w:szCs w:val="32"/>
          <w:rtl/>
        </w:rPr>
        <w:tab/>
      </w:r>
      <w:proofErr w:type="gramStart"/>
      <w:r w:rsidRPr="00190FA3">
        <w:rPr>
          <w:rFonts w:ascii="Sakkal Majalla" w:hAnsi="Sakkal Majalla" w:cs="Sakkal Majalla"/>
          <w:sz w:val="32"/>
          <w:szCs w:val="32"/>
          <w:rtl/>
        </w:rPr>
        <w:tab/>
      </w:r>
      <w:r w:rsidRPr="00190FA3">
        <w:rPr>
          <w:rFonts w:ascii="Sakkal Majalla" w:hAnsi="Sakkal Majalla" w:cs="Sakkal Majalla" w:hint="cs"/>
          <w:sz w:val="32"/>
          <w:szCs w:val="32"/>
          <w:rtl/>
        </w:rPr>
        <w:t xml:space="preserve">:   </w:t>
      </w:r>
      <w:proofErr w:type="gramEnd"/>
      <w:r w:rsidRPr="00190FA3">
        <w:rPr>
          <w:rFonts w:ascii="Sakkal Majalla" w:hAnsi="Sakkal Majalla" w:cs="Sakkal Majalla" w:hint="cs"/>
          <w:sz w:val="32"/>
          <w:szCs w:val="32"/>
          <w:rtl/>
        </w:rPr>
        <w:t xml:space="preserve"> </w:t>
      </w:r>
      <w:r w:rsidRPr="00190FA3">
        <w:rPr>
          <w:rFonts w:ascii="Sakkal Majalla" w:hAnsi="Sakkal Majalla" w:cs="Sakkal Majalla"/>
          <w:noProof/>
          <w:sz w:val="32"/>
          <w:szCs w:val="32"/>
        </w:rPr>
        <w:drawing>
          <wp:inline distT="0" distB="0" distL="0" distR="0" wp14:anchorId="40FAA331" wp14:editId="6A536005">
            <wp:extent cx="262255" cy="262255"/>
            <wp:effectExtent l="0" t="0" r="4445" b="444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190FA3">
        <w:rPr>
          <w:rFonts w:ascii="Sakkal Majalla" w:hAnsi="Sakkal Majalla" w:cs="Sakkal Majalla" w:hint="cs"/>
          <w:sz w:val="32"/>
          <w:szCs w:val="32"/>
          <w:rtl/>
        </w:rPr>
        <w:t xml:space="preserve"> مدير        </w:t>
      </w:r>
      <w:r w:rsidRPr="00190FA3">
        <w:rPr>
          <w:rFonts w:ascii="Sakkal Majalla" w:hAnsi="Sakkal Majalla" w:cs="Sakkal Majalla"/>
          <w:noProof/>
          <w:sz w:val="32"/>
          <w:szCs w:val="32"/>
          <w:rtl/>
        </w:rPr>
        <w:drawing>
          <wp:inline distT="0" distB="0" distL="0" distR="0" wp14:anchorId="1B979C20" wp14:editId="224D3837">
            <wp:extent cx="262255" cy="262255"/>
            <wp:effectExtent l="0" t="0" r="4445" b="44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190FA3">
        <w:rPr>
          <w:rFonts w:ascii="Sakkal Majalla" w:hAnsi="Sakkal Majalla" w:cs="Sakkal Majalla" w:hint="cs"/>
          <w:sz w:val="32"/>
          <w:szCs w:val="32"/>
          <w:rtl/>
        </w:rPr>
        <w:t xml:space="preserve"> مساعد مدير  </w:t>
      </w:r>
      <w:r w:rsidRPr="00190FA3">
        <w:rPr>
          <w:rFonts w:ascii="Sakkal Majalla" w:hAnsi="Sakkal Majalla" w:cs="Sakkal Majalla"/>
          <w:noProof/>
          <w:sz w:val="32"/>
          <w:szCs w:val="32"/>
          <w:rtl/>
        </w:rPr>
        <w:drawing>
          <wp:inline distT="0" distB="0" distL="0" distR="0" wp14:anchorId="07725F7D" wp14:editId="49C5F927">
            <wp:extent cx="262255" cy="262255"/>
            <wp:effectExtent l="0" t="0" r="4445" b="444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190FA3">
        <w:rPr>
          <w:rFonts w:ascii="Sakkal Majalla" w:hAnsi="Sakkal Majalla" w:cs="Sakkal Majalla" w:hint="cs"/>
          <w:sz w:val="32"/>
          <w:szCs w:val="32"/>
          <w:rtl/>
        </w:rPr>
        <w:t xml:space="preserve"> رئيس قسم               </w:t>
      </w:r>
    </w:p>
    <w:p w14:paraId="3CDC4864" w14:textId="77777777" w:rsidR="00190FA3" w:rsidRPr="00190FA3" w:rsidRDefault="00190FA3" w:rsidP="00190FA3">
      <w:pPr>
        <w:jc w:val="both"/>
        <w:rPr>
          <w:rFonts w:ascii="Sakkal Majalla" w:hAnsi="Sakkal Majalla" w:cs="Sakkal Majalla"/>
          <w:sz w:val="32"/>
          <w:szCs w:val="32"/>
        </w:rPr>
      </w:pPr>
      <w:r w:rsidRPr="00190FA3">
        <w:rPr>
          <w:rFonts w:ascii="Sakkal Majalla" w:hAnsi="Sakkal Majalla" w:cs="Sakkal Majalla" w:hint="cs"/>
          <w:sz w:val="32"/>
          <w:szCs w:val="32"/>
          <w:rtl/>
        </w:rPr>
        <w:t xml:space="preserve">                                                </w:t>
      </w:r>
      <w:r w:rsidRPr="00190FA3">
        <w:rPr>
          <w:rFonts w:ascii="Sakkal Majalla" w:hAnsi="Sakkal Majalla" w:cs="Sakkal Majalla"/>
          <w:noProof/>
          <w:sz w:val="32"/>
          <w:szCs w:val="32"/>
          <w:rtl/>
        </w:rPr>
        <w:drawing>
          <wp:inline distT="0" distB="0" distL="0" distR="0" wp14:anchorId="4AF43697" wp14:editId="15DF2E80">
            <wp:extent cx="262255" cy="262255"/>
            <wp:effectExtent l="0" t="0" r="4445" b="444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190FA3">
        <w:rPr>
          <w:rFonts w:ascii="Sakkal Majalla" w:hAnsi="Sakkal Majalla" w:cs="Sakkal Majalla" w:hint="cs"/>
          <w:sz w:val="32"/>
          <w:szCs w:val="32"/>
          <w:rtl/>
        </w:rPr>
        <w:t xml:space="preserve">  موظف</w:t>
      </w:r>
    </w:p>
    <w:p w14:paraId="69D1EFDB" w14:textId="77777777" w:rsidR="00190FA3" w:rsidRPr="00190FA3" w:rsidRDefault="00190FA3" w:rsidP="00190FA3">
      <w:pPr>
        <w:numPr>
          <w:ilvl w:val="0"/>
          <w:numId w:val="48"/>
        </w:numPr>
        <w:jc w:val="both"/>
        <w:rPr>
          <w:rFonts w:ascii="Sakkal Majalla" w:hAnsi="Sakkal Majalla" w:cs="Sakkal Majalla"/>
          <w:sz w:val="32"/>
          <w:szCs w:val="32"/>
        </w:rPr>
      </w:pPr>
      <w:r w:rsidRPr="00190FA3">
        <w:rPr>
          <w:rFonts w:ascii="Sakkal Majalla" w:hAnsi="Sakkal Majalla" w:cs="Sakkal Majalla" w:hint="cs"/>
          <w:sz w:val="32"/>
          <w:szCs w:val="32"/>
          <w:rtl/>
        </w:rPr>
        <w:t>سنوات الخبرة</w:t>
      </w:r>
      <w:r w:rsidRPr="00190FA3">
        <w:rPr>
          <w:rFonts w:ascii="Sakkal Majalla" w:hAnsi="Sakkal Majalla" w:cs="Sakkal Majalla"/>
          <w:sz w:val="32"/>
          <w:szCs w:val="32"/>
          <w:rtl/>
        </w:rPr>
        <w:tab/>
      </w:r>
      <w:r w:rsidRPr="00190FA3">
        <w:rPr>
          <w:rFonts w:ascii="Sakkal Majalla" w:hAnsi="Sakkal Majalla" w:cs="Sakkal Majalla"/>
          <w:sz w:val="32"/>
          <w:szCs w:val="32"/>
          <w:rtl/>
        </w:rPr>
        <w:tab/>
      </w:r>
      <w:proofErr w:type="gramStart"/>
      <w:r w:rsidRPr="00190FA3">
        <w:rPr>
          <w:rFonts w:ascii="Sakkal Majalla" w:hAnsi="Sakkal Majalla" w:cs="Sakkal Majalla"/>
          <w:sz w:val="32"/>
          <w:szCs w:val="32"/>
          <w:rtl/>
        </w:rPr>
        <w:tab/>
      </w:r>
      <w:r w:rsidRPr="00190FA3">
        <w:rPr>
          <w:rFonts w:ascii="Sakkal Majalla" w:hAnsi="Sakkal Majalla" w:cs="Sakkal Majalla" w:hint="cs"/>
          <w:sz w:val="32"/>
          <w:szCs w:val="32"/>
          <w:rtl/>
        </w:rPr>
        <w:t xml:space="preserve">:   </w:t>
      </w:r>
      <w:proofErr w:type="gramEnd"/>
      <w:r w:rsidRPr="00190FA3">
        <w:rPr>
          <w:rFonts w:ascii="Sakkal Majalla" w:hAnsi="Sakkal Majalla" w:cs="Sakkal Majalla"/>
          <w:noProof/>
          <w:sz w:val="32"/>
          <w:szCs w:val="32"/>
          <w:rtl/>
        </w:rPr>
        <w:drawing>
          <wp:inline distT="0" distB="0" distL="0" distR="0" wp14:anchorId="2E07B0B4" wp14:editId="7812B8D0">
            <wp:extent cx="262255" cy="262255"/>
            <wp:effectExtent l="0" t="0" r="4445"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190FA3">
        <w:rPr>
          <w:rFonts w:ascii="Sakkal Majalla" w:hAnsi="Sakkal Majalla" w:cs="Sakkal Majalla" w:hint="cs"/>
          <w:sz w:val="32"/>
          <w:szCs w:val="32"/>
          <w:rtl/>
        </w:rPr>
        <w:t xml:space="preserve"> أقل من5 سنوات </w:t>
      </w:r>
      <w:r w:rsidRPr="00190FA3">
        <w:rPr>
          <w:rFonts w:ascii="Sakkal Majalla" w:hAnsi="Sakkal Majalla" w:cs="Sakkal Majalla"/>
          <w:noProof/>
          <w:sz w:val="32"/>
          <w:szCs w:val="32"/>
        </w:rPr>
        <w:drawing>
          <wp:inline distT="0" distB="0" distL="0" distR="0" wp14:anchorId="0148F216" wp14:editId="667BE678">
            <wp:extent cx="262255" cy="262255"/>
            <wp:effectExtent l="0" t="0" r="4445" b="44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190FA3">
        <w:rPr>
          <w:rFonts w:ascii="Sakkal Majalla" w:hAnsi="Sakkal Majalla" w:cs="Sakkal Majalla" w:hint="cs"/>
          <w:sz w:val="32"/>
          <w:szCs w:val="32"/>
          <w:rtl/>
        </w:rPr>
        <w:t xml:space="preserve"> من 5 سنوات الى أقل من 10</w:t>
      </w:r>
    </w:p>
    <w:p w14:paraId="35EB81FF" w14:textId="77777777" w:rsidR="00190FA3" w:rsidRPr="00190FA3" w:rsidRDefault="00190FA3" w:rsidP="00190FA3">
      <w:pPr>
        <w:jc w:val="both"/>
        <w:rPr>
          <w:rFonts w:ascii="Sakkal Majalla" w:hAnsi="Sakkal Majalla" w:cs="Sakkal Majalla"/>
          <w:sz w:val="32"/>
          <w:szCs w:val="32"/>
          <w:rtl/>
        </w:rPr>
      </w:pPr>
      <w:r w:rsidRPr="00190FA3">
        <w:rPr>
          <w:rFonts w:ascii="Sakkal Majalla" w:hAnsi="Sakkal Majalla" w:cs="Sakkal Majalla" w:hint="cs"/>
          <w:sz w:val="32"/>
          <w:szCs w:val="32"/>
          <w:rtl/>
        </w:rPr>
        <w:t xml:space="preserve">                                                      </w:t>
      </w:r>
      <w:r w:rsidRPr="00190FA3">
        <w:rPr>
          <w:rFonts w:ascii="Sakkal Majalla" w:hAnsi="Sakkal Majalla" w:cs="Sakkal Majalla"/>
          <w:noProof/>
          <w:sz w:val="32"/>
          <w:szCs w:val="32"/>
          <w:rtl/>
        </w:rPr>
        <w:drawing>
          <wp:inline distT="0" distB="0" distL="0" distR="0" wp14:anchorId="3A457771" wp14:editId="1603F3EF">
            <wp:extent cx="262255" cy="262255"/>
            <wp:effectExtent l="0" t="0" r="4445" b="44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190FA3">
        <w:rPr>
          <w:rFonts w:ascii="Sakkal Majalla" w:hAnsi="Sakkal Majalla" w:cs="Sakkal Majalla" w:hint="cs"/>
          <w:sz w:val="32"/>
          <w:szCs w:val="32"/>
          <w:rtl/>
        </w:rPr>
        <w:t xml:space="preserve"> من 10سنوات الى أقل من15 </w:t>
      </w:r>
      <w:r w:rsidRPr="00190FA3">
        <w:rPr>
          <w:rFonts w:ascii="Sakkal Majalla" w:hAnsi="Sakkal Majalla" w:cs="Sakkal Majalla"/>
          <w:noProof/>
          <w:sz w:val="32"/>
          <w:szCs w:val="32"/>
          <w:rtl/>
        </w:rPr>
        <w:drawing>
          <wp:inline distT="0" distB="0" distL="0" distR="0" wp14:anchorId="30B1CF0C" wp14:editId="3060D42E">
            <wp:extent cx="262255" cy="262255"/>
            <wp:effectExtent l="0" t="0" r="4445" b="44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190FA3">
        <w:rPr>
          <w:rFonts w:ascii="Sakkal Majalla" w:hAnsi="Sakkal Majalla" w:cs="Sakkal Majalla" w:hint="cs"/>
          <w:sz w:val="32"/>
          <w:szCs w:val="32"/>
          <w:rtl/>
        </w:rPr>
        <w:t xml:space="preserve">  15 سنة فأكثر</w:t>
      </w:r>
    </w:p>
    <w:p w14:paraId="26E6DA85" w14:textId="77777777" w:rsidR="00190FA3" w:rsidRPr="00190FA3" w:rsidRDefault="00190FA3" w:rsidP="00190FA3">
      <w:pPr>
        <w:numPr>
          <w:ilvl w:val="0"/>
          <w:numId w:val="48"/>
        </w:numPr>
        <w:jc w:val="both"/>
        <w:rPr>
          <w:rFonts w:ascii="Sakkal Majalla" w:hAnsi="Sakkal Majalla" w:cs="Sakkal Majalla"/>
          <w:sz w:val="32"/>
          <w:szCs w:val="32"/>
        </w:rPr>
      </w:pPr>
      <w:r w:rsidRPr="00190FA3">
        <w:rPr>
          <w:rFonts w:ascii="Sakkal Majalla" w:hAnsi="Sakkal Majalla" w:cs="Sakkal Majalla" w:hint="cs"/>
          <w:sz w:val="32"/>
          <w:szCs w:val="32"/>
          <w:rtl/>
        </w:rPr>
        <w:t>المؤهل العلمي</w:t>
      </w:r>
      <w:r w:rsidRPr="00190FA3">
        <w:rPr>
          <w:rFonts w:ascii="Sakkal Majalla" w:hAnsi="Sakkal Majalla" w:cs="Sakkal Majalla"/>
          <w:sz w:val="32"/>
          <w:szCs w:val="32"/>
          <w:rtl/>
        </w:rPr>
        <w:tab/>
      </w:r>
      <w:r w:rsidRPr="00190FA3">
        <w:rPr>
          <w:rFonts w:ascii="Sakkal Majalla" w:hAnsi="Sakkal Majalla" w:cs="Sakkal Majalla"/>
          <w:sz w:val="32"/>
          <w:szCs w:val="32"/>
          <w:rtl/>
        </w:rPr>
        <w:tab/>
      </w:r>
      <w:proofErr w:type="gramStart"/>
      <w:r w:rsidRPr="00190FA3">
        <w:rPr>
          <w:rFonts w:ascii="Sakkal Majalla" w:hAnsi="Sakkal Majalla" w:cs="Sakkal Majalla"/>
          <w:sz w:val="32"/>
          <w:szCs w:val="32"/>
          <w:rtl/>
        </w:rPr>
        <w:tab/>
      </w:r>
      <w:r w:rsidRPr="00190FA3">
        <w:rPr>
          <w:rFonts w:ascii="Sakkal Majalla" w:hAnsi="Sakkal Majalla" w:cs="Sakkal Majalla" w:hint="cs"/>
          <w:sz w:val="32"/>
          <w:szCs w:val="32"/>
          <w:rtl/>
        </w:rPr>
        <w:t xml:space="preserve">:   </w:t>
      </w:r>
      <w:proofErr w:type="gramEnd"/>
      <w:r w:rsidRPr="00190FA3">
        <w:rPr>
          <w:rFonts w:ascii="Sakkal Majalla" w:hAnsi="Sakkal Majalla" w:cs="Sakkal Majalla" w:hint="cs"/>
          <w:sz w:val="32"/>
          <w:szCs w:val="32"/>
          <w:rtl/>
        </w:rPr>
        <w:t xml:space="preserve"> </w:t>
      </w:r>
      <w:r w:rsidRPr="00190FA3">
        <w:rPr>
          <w:rFonts w:ascii="Sakkal Majalla" w:hAnsi="Sakkal Majalla" w:cs="Sakkal Majalla"/>
          <w:noProof/>
          <w:sz w:val="32"/>
          <w:szCs w:val="32"/>
          <w:rtl/>
        </w:rPr>
        <w:drawing>
          <wp:inline distT="0" distB="0" distL="0" distR="0" wp14:anchorId="0DB8B3DE" wp14:editId="01D9063F">
            <wp:extent cx="262255" cy="262255"/>
            <wp:effectExtent l="0" t="0" r="4445" b="444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190FA3">
        <w:rPr>
          <w:rFonts w:ascii="Sakkal Majalla" w:hAnsi="Sakkal Majalla" w:cs="Sakkal Majalla" w:hint="cs"/>
          <w:sz w:val="32"/>
          <w:szCs w:val="32"/>
          <w:rtl/>
        </w:rPr>
        <w:t xml:space="preserve"> ثانوية فأقل </w:t>
      </w:r>
      <w:r w:rsidRPr="00190FA3">
        <w:rPr>
          <w:rFonts w:ascii="Sakkal Majalla" w:hAnsi="Sakkal Majalla" w:cs="Sakkal Majalla"/>
          <w:noProof/>
          <w:sz w:val="32"/>
          <w:szCs w:val="32"/>
          <w:rtl/>
        </w:rPr>
        <w:drawing>
          <wp:inline distT="0" distB="0" distL="0" distR="0" wp14:anchorId="7DD15402" wp14:editId="6290C89D">
            <wp:extent cx="262255" cy="262255"/>
            <wp:effectExtent l="0" t="0" r="4445" b="444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190FA3">
        <w:rPr>
          <w:rFonts w:ascii="Sakkal Majalla" w:hAnsi="Sakkal Majalla" w:cs="Sakkal Majalla" w:hint="cs"/>
          <w:sz w:val="32"/>
          <w:szCs w:val="32"/>
          <w:rtl/>
        </w:rPr>
        <w:t xml:space="preserve"> دبلوم    </w:t>
      </w:r>
      <w:r w:rsidRPr="00190FA3">
        <w:rPr>
          <w:rFonts w:ascii="Sakkal Majalla" w:hAnsi="Sakkal Majalla" w:cs="Sakkal Majalla"/>
          <w:noProof/>
          <w:sz w:val="32"/>
          <w:szCs w:val="32"/>
        </w:rPr>
        <w:drawing>
          <wp:inline distT="0" distB="0" distL="0" distR="0" wp14:anchorId="676D1190" wp14:editId="5E47BC0B">
            <wp:extent cx="262255" cy="262255"/>
            <wp:effectExtent l="0" t="0" r="4445"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190FA3">
        <w:rPr>
          <w:rFonts w:ascii="Sakkal Majalla" w:hAnsi="Sakkal Majalla" w:cs="Sakkal Majalla" w:hint="cs"/>
          <w:sz w:val="32"/>
          <w:szCs w:val="32"/>
          <w:rtl/>
        </w:rPr>
        <w:t xml:space="preserve"> بكالوريوس         </w:t>
      </w:r>
    </w:p>
    <w:p w14:paraId="0159F3B7" w14:textId="77777777" w:rsidR="00190FA3" w:rsidRPr="00190FA3" w:rsidRDefault="00190FA3" w:rsidP="00190FA3">
      <w:pPr>
        <w:jc w:val="both"/>
        <w:rPr>
          <w:rFonts w:ascii="Sakkal Majalla" w:hAnsi="Sakkal Majalla" w:cs="Sakkal Majalla"/>
          <w:sz w:val="32"/>
          <w:szCs w:val="32"/>
        </w:rPr>
      </w:pPr>
      <w:r w:rsidRPr="00190FA3">
        <w:rPr>
          <w:rFonts w:ascii="Sakkal Majalla" w:hAnsi="Sakkal Majalla" w:cs="Sakkal Majalla" w:hint="cs"/>
          <w:sz w:val="32"/>
          <w:szCs w:val="32"/>
          <w:rtl/>
        </w:rPr>
        <w:t xml:space="preserve">                                                            </w:t>
      </w:r>
      <w:r w:rsidRPr="00190FA3">
        <w:rPr>
          <w:rFonts w:ascii="Sakkal Majalla" w:hAnsi="Sakkal Majalla" w:cs="Sakkal Majalla"/>
          <w:noProof/>
          <w:sz w:val="32"/>
          <w:szCs w:val="32"/>
          <w:rtl/>
        </w:rPr>
        <w:drawing>
          <wp:inline distT="0" distB="0" distL="0" distR="0" wp14:anchorId="0105E012" wp14:editId="5971BF7F">
            <wp:extent cx="262255" cy="262255"/>
            <wp:effectExtent l="0" t="0" r="4445" b="444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190FA3">
        <w:rPr>
          <w:rFonts w:ascii="Sakkal Majalla" w:hAnsi="Sakkal Majalla" w:cs="Sakkal Majalla" w:hint="cs"/>
          <w:sz w:val="32"/>
          <w:szCs w:val="32"/>
          <w:rtl/>
        </w:rPr>
        <w:t xml:space="preserve"> دراسات عليا</w:t>
      </w:r>
    </w:p>
    <w:p w14:paraId="72E76D53" w14:textId="77777777" w:rsidR="00190FA3" w:rsidRPr="00190FA3" w:rsidRDefault="00190FA3" w:rsidP="00190FA3">
      <w:pPr>
        <w:numPr>
          <w:ilvl w:val="0"/>
          <w:numId w:val="48"/>
        </w:numPr>
        <w:jc w:val="both"/>
        <w:rPr>
          <w:rFonts w:ascii="Sakkal Majalla" w:hAnsi="Sakkal Majalla" w:cs="Sakkal Majalla"/>
          <w:sz w:val="32"/>
          <w:szCs w:val="32"/>
        </w:rPr>
      </w:pPr>
      <w:r w:rsidRPr="00190FA3">
        <w:rPr>
          <w:rFonts w:ascii="Sakkal Majalla" w:hAnsi="Sakkal Majalla" w:cs="Sakkal Majalla" w:hint="cs"/>
          <w:sz w:val="32"/>
          <w:szCs w:val="32"/>
          <w:rtl/>
        </w:rPr>
        <w:t xml:space="preserve"> الدورات والخبرات العملية</w:t>
      </w:r>
      <w:proofErr w:type="gramStart"/>
      <w:r w:rsidRPr="00190FA3">
        <w:rPr>
          <w:rFonts w:ascii="Sakkal Majalla" w:hAnsi="Sakkal Majalla" w:cs="Sakkal Majalla"/>
          <w:sz w:val="32"/>
          <w:szCs w:val="32"/>
          <w:rtl/>
        </w:rPr>
        <w:tab/>
      </w:r>
      <w:r w:rsidRPr="00190FA3">
        <w:rPr>
          <w:rFonts w:ascii="Sakkal Majalla" w:hAnsi="Sakkal Majalla" w:cs="Sakkal Majalla" w:hint="cs"/>
          <w:sz w:val="32"/>
          <w:szCs w:val="32"/>
          <w:rtl/>
        </w:rPr>
        <w:t xml:space="preserve">:   </w:t>
      </w:r>
      <w:proofErr w:type="gramEnd"/>
      <w:r w:rsidRPr="00190FA3">
        <w:rPr>
          <w:rFonts w:ascii="Sakkal Majalla" w:hAnsi="Sakkal Majalla" w:cs="Sakkal Majalla"/>
          <w:noProof/>
          <w:sz w:val="32"/>
          <w:szCs w:val="32"/>
          <w:rtl/>
        </w:rPr>
        <w:drawing>
          <wp:inline distT="0" distB="0" distL="0" distR="0" wp14:anchorId="7BCC4460" wp14:editId="666808FD">
            <wp:extent cx="262255" cy="262255"/>
            <wp:effectExtent l="0" t="0" r="4445" b="444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190FA3">
        <w:rPr>
          <w:rFonts w:ascii="Sakkal Majalla" w:hAnsi="Sakkal Majalla" w:cs="Sakkal Majalla" w:hint="cs"/>
          <w:sz w:val="32"/>
          <w:szCs w:val="32"/>
          <w:rtl/>
        </w:rPr>
        <w:t xml:space="preserve"> أقل من 5  </w:t>
      </w:r>
      <w:r w:rsidRPr="00190FA3">
        <w:rPr>
          <w:rFonts w:ascii="Sakkal Majalla" w:hAnsi="Sakkal Majalla" w:cs="Sakkal Majalla"/>
          <w:noProof/>
          <w:sz w:val="32"/>
          <w:szCs w:val="32"/>
          <w:rtl/>
        </w:rPr>
        <w:drawing>
          <wp:inline distT="0" distB="0" distL="0" distR="0" wp14:anchorId="402DC453" wp14:editId="36D18C01">
            <wp:extent cx="262255" cy="262255"/>
            <wp:effectExtent l="0" t="0" r="4445" b="444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190FA3">
        <w:rPr>
          <w:rFonts w:ascii="Sakkal Majalla" w:hAnsi="Sakkal Majalla" w:cs="Sakkal Majalla" w:hint="cs"/>
          <w:sz w:val="32"/>
          <w:szCs w:val="32"/>
          <w:rtl/>
        </w:rPr>
        <w:t xml:space="preserve"> من 5 الى أقل من 10  </w:t>
      </w:r>
      <w:r w:rsidRPr="00190FA3">
        <w:rPr>
          <w:rFonts w:ascii="Sakkal Majalla" w:hAnsi="Sakkal Majalla" w:cs="Sakkal Majalla"/>
          <w:noProof/>
          <w:sz w:val="32"/>
          <w:szCs w:val="32"/>
          <w:rtl/>
        </w:rPr>
        <w:drawing>
          <wp:inline distT="0" distB="0" distL="0" distR="0" wp14:anchorId="1FF4D2C3" wp14:editId="0E4658DC">
            <wp:extent cx="262255" cy="262255"/>
            <wp:effectExtent l="0" t="0" r="4445" b="44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190FA3">
        <w:rPr>
          <w:rFonts w:ascii="Sakkal Majalla" w:hAnsi="Sakkal Majalla" w:cs="Sakkal Majalla" w:hint="cs"/>
          <w:sz w:val="32"/>
          <w:szCs w:val="32"/>
          <w:rtl/>
        </w:rPr>
        <w:t xml:space="preserve"> 10 </w:t>
      </w:r>
    </w:p>
    <w:p w14:paraId="3359EBAF" w14:textId="77777777" w:rsidR="00190FA3" w:rsidRPr="00190FA3" w:rsidRDefault="00190FA3" w:rsidP="00190FA3">
      <w:pPr>
        <w:jc w:val="both"/>
        <w:rPr>
          <w:rFonts w:ascii="Sakkal Majalla" w:hAnsi="Sakkal Majalla" w:cs="Sakkal Majalla"/>
          <w:sz w:val="32"/>
          <w:szCs w:val="32"/>
        </w:rPr>
      </w:pPr>
      <w:r w:rsidRPr="00190FA3">
        <w:rPr>
          <w:rFonts w:ascii="Sakkal Majalla" w:hAnsi="Sakkal Majalla" w:cs="Sakkal Majalla" w:hint="cs"/>
          <w:sz w:val="32"/>
          <w:szCs w:val="32"/>
          <w:rtl/>
        </w:rPr>
        <w:t xml:space="preserve">                                                           فأكثر.</w:t>
      </w:r>
    </w:p>
    <w:p w14:paraId="1BB3788F" w14:textId="77777777" w:rsidR="00190FA3" w:rsidRPr="00190FA3" w:rsidRDefault="00190FA3" w:rsidP="00190FA3">
      <w:pPr>
        <w:jc w:val="both"/>
        <w:rPr>
          <w:rFonts w:ascii="Sakkal Majalla" w:hAnsi="Sakkal Majalla" w:cs="Sakkal Majalla"/>
          <w:sz w:val="32"/>
          <w:szCs w:val="32"/>
        </w:rPr>
      </w:pPr>
    </w:p>
    <w:p w14:paraId="4F24D393" w14:textId="77777777" w:rsidR="00190FA3" w:rsidRPr="00190FA3" w:rsidRDefault="00190FA3" w:rsidP="00190FA3">
      <w:pPr>
        <w:jc w:val="both"/>
        <w:rPr>
          <w:rFonts w:ascii="Sakkal Majalla" w:hAnsi="Sakkal Majalla" w:cs="Sakkal Majalla"/>
          <w:sz w:val="32"/>
          <w:szCs w:val="32"/>
        </w:rPr>
      </w:pPr>
    </w:p>
    <w:p w14:paraId="52D58F22" w14:textId="77777777" w:rsidR="00190FA3" w:rsidRDefault="00190FA3" w:rsidP="00190FA3">
      <w:pPr>
        <w:jc w:val="both"/>
        <w:rPr>
          <w:rFonts w:ascii="Sakkal Majalla" w:hAnsi="Sakkal Majalla" w:cs="Sakkal Majalla"/>
          <w:sz w:val="32"/>
          <w:szCs w:val="32"/>
          <w:rtl/>
        </w:rPr>
      </w:pPr>
    </w:p>
    <w:p w14:paraId="1DACDB6B" w14:textId="77777777" w:rsidR="00D42FDD" w:rsidRDefault="00D42FDD" w:rsidP="00190FA3">
      <w:pPr>
        <w:jc w:val="both"/>
        <w:rPr>
          <w:rFonts w:ascii="Sakkal Majalla" w:hAnsi="Sakkal Majalla" w:cs="Sakkal Majalla"/>
          <w:sz w:val="32"/>
          <w:szCs w:val="32"/>
          <w:rtl/>
        </w:rPr>
      </w:pPr>
    </w:p>
    <w:p w14:paraId="073E2DFE" w14:textId="77777777" w:rsidR="00D42FDD" w:rsidRDefault="00D42FDD" w:rsidP="00190FA3">
      <w:pPr>
        <w:jc w:val="both"/>
        <w:rPr>
          <w:rFonts w:ascii="Sakkal Majalla" w:hAnsi="Sakkal Majalla" w:cs="Sakkal Majalla"/>
          <w:sz w:val="32"/>
          <w:szCs w:val="32"/>
          <w:rtl/>
        </w:rPr>
      </w:pPr>
    </w:p>
    <w:p w14:paraId="2E605164" w14:textId="77777777" w:rsidR="00D42FDD" w:rsidRDefault="00D42FDD" w:rsidP="00190FA3">
      <w:pPr>
        <w:jc w:val="both"/>
        <w:rPr>
          <w:rFonts w:ascii="Sakkal Majalla" w:hAnsi="Sakkal Majalla" w:cs="Sakkal Majalla"/>
          <w:sz w:val="32"/>
          <w:szCs w:val="32"/>
          <w:rtl/>
        </w:rPr>
      </w:pPr>
    </w:p>
    <w:p w14:paraId="080AB532" w14:textId="77777777" w:rsidR="00D42FDD" w:rsidRDefault="00D42FDD" w:rsidP="00190FA3">
      <w:pPr>
        <w:jc w:val="both"/>
        <w:rPr>
          <w:rFonts w:ascii="Sakkal Majalla" w:hAnsi="Sakkal Majalla" w:cs="Sakkal Majalla"/>
          <w:sz w:val="32"/>
          <w:szCs w:val="32"/>
          <w:rtl/>
        </w:rPr>
      </w:pPr>
    </w:p>
    <w:p w14:paraId="35B2F944" w14:textId="77777777" w:rsidR="00D42FDD" w:rsidRDefault="00D42FDD" w:rsidP="00190FA3">
      <w:pPr>
        <w:jc w:val="both"/>
        <w:rPr>
          <w:rFonts w:ascii="Sakkal Majalla" w:hAnsi="Sakkal Majalla" w:cs="Sakkal Majalla"/>
          <w:sz w:val="32"/>
          <w:szCs w:val="32"/>
        </w:rPr>
      </w:pPr>
    </w:p>
    <w:p w14:paraId="0306E145" w14:textId="3DFE7501" w:rsidR="00190FA3" w:rsidRPr="00190FA3" w:rsidRDefault="00190FA3" w:rsidP="00190FA3">
      <w:pPr>
        <w:jc w:val="both"/>
        <w:rPr>
          <w:rFonts w:ascii="Sakkal Majalla" w:hAnsi="Sakkal Majalla" w:cs="Sakkal Majalla"/>
          <w:sz w:val="32"/>
          <w:szCs w:val="32"/>
        </w:rPr>
      </w:pPr>
    </w:p>
    <w:p w14:paraId="39FCC0CD" w14:textId="77777777" w:rsidR="00190FA3" w:rsidRPr="00190FA3" w:rsidRDefault="00190FA3" w:rsidP="00190FA3">
      <w:pPr>
        <w:jc w:val="both"/>
        <w:rPr>
          <w:rFonts w:ascii="Sakkal Majalla" w:hAnsi="Sakkal Majalla" w:cs="Sakkal Majalla"/>
          <w:sz w:val="32"/>
          <w:szCs w:val="32"/>
        </w:rPr>
      </w:pPr>
    </w:p>
    <w:p w14:paraId="307D3CD0" w14:textId="77777777" w:rsidR="00190FA3" w:rsidRPr="00190FA3" w:rsidRDefault="00190FA3" w:rsidP="00190FA3">
      <w:pPr>
        <w:jc w:val="both"/>
        <w:rPr>
          <w:rFonts w:ascii="Sakkal Majalla" w:hAnsi="Sakkal Majalla" w:cs="Sakkal Majalla"/>
          <w:b/>
          <w:bCs/>
          <w:sz w:val="32"/>
          <w:szCs w:val="32"/>
          <w:rtl/>
          <w:lang w:bidi="ar-OM"/>
        </w:rPr>
      </w:pPr>
    </w:p>
    <w:tbl>
      <w:tblPr>
        <w:tblStyle w:val="ae"/>
        <w:tblW w:w="0" w:type="auto"/>
        <w:tblLook w:val="04A0" w:firstRow="1" w:lastRow="0" w:firstColumn="1" w:lastColumn="0" w:noHBand="0" w:noVBand="1"/>
      </w:tblPr>
      <w:tblGrid>
        <w:gridCol w:w="1096"/>
        <w:gridCol w:w="882"/>
        <w:gridCol w:w="797"/>
        <w:gridCol w:w="877"/>
        <w:gridCol w:w="1090"/>
        <w:gridCol w:w="3594"/>
        <w:gridCol w:w="486"/>
      </w:tblGrid>
      <w:tr w:rsidR="00190FA3" w:rsidRPr="00190FA3" w14:paraId="6BEE3074" w14:textId="77777777" w:rsidTr="006F3564">
        <w:trPr>
          <w:gridAfter w:val="1"/>
        </w:trPr>
        <w:tc>
          <w:tcPr>
            <w:tcW w:w="0" w:type="auto"/>
            <w:shd w:val="clear" w:color="auto" w:fill="FF66CC"/>
          </w:tcPr>
          <w:p w14:paraId="4F92B4DA" w14:textId="77777777" w:rsidR="00190FA3" w:rsidRPr="00190FA3" w:rsidRDefault="00190FA3" w:rsidP="00190FA3">
            <w:pPr>
              <w:spacing w:after="160" w:line="259" w:lineRule="auto"/>
              <w:jc w:val="both"/>
              <w:rPr>
                <w:rFonts w:ascii="Sakkal Majalla" w:hAnsi="Sakkal Majalla" w:cs="Sakkal Majalla"/>
                <w:b/>
                <w:bCs/>
                <w:sz w:val="32"/>
                <w:szCs w:val="32"/>
                <w:rtl/>
                <w:lang w:bidi="ar-OM"/>
              </w:rPr>
            </w:pPr>
            <w:r w:rsidRPr="00190FA3">
              <w:rPr>
                <w:rFonts w:ascii="Sakkal Majalla" w:hAnsi="Sakkal Majalla" w:cs="Sakkal Majalla" w:hint="cs"/>
                <w:b/>
                <w:bCs/>
                <w:sz w:val="32"/>
                <w:szCs w:val="32"/>
                <w:rtl/>
                <w:lang w:bidi="ar-OM"/>
              </w:rPr>
              <w:t>لا أوافق بشدة</w:t>
            </w:r>
          </w:p>
        </w:tc>
        <w:tc>
          <w:tcPr>
            <w:tcW w:w="0" w:type="auto"/>
            <w:shd w:val="clear" w:color="auto" w:fill="FF66CC"/>
          </w:tcPr>
          <w:p w14:paraId="4A30FF5D" w14:textId="77777777" w:rsidR="00190FA3" w:rsidRPr="00190FA3" w:rsidRDefault="00190FA3" w:rsidP="00190FA3">
            <w:pPr>
              <w:spacing w:after="160" w:line="259" w:lineRule="auto"/>
              <w:jc w:val="both"/>
              <w:rPr>
                <w:rFonts w:ascii="Sakkal Majalla" w:hAnsi="Sakkal Majalla" w:cs="Sakkal Majalla"/>
                <w:b/>
                <w:bCs/>
                <w:sz w:val="32"/>
                <w:szCs w:val="32"/>
                <w:rtl/>
                <w:lang w:bidi="ar-OM"/>
              </w:rPr>
            </w:pPr>
            <w:r w:rsidRPr="00190FA3">
              <w:rPr>
                <w:rFonts w:ascii="Sakkal Majalla" w:hAnsi="Sakkal Majalla" w:cs="Sakkal Majalla" w:hint="cs"/>
                <w:b/>
                <w:bCs/>
                <w:sz w:val="32"/>
                <w:szCs w:val="32"/>
                <w:rtl/>
                <w:lang w:bidi="ar-OM"/>
              </w:rPr>
              <w:t>لا أوافق</w:t>
            </w:r>
          </w:p>
        </w:tc>
        <w:tc>
          <w:tcPr>
            <w:tcW w:w="0" w:type="auto"/>
            <w:shd w:val="clear" w:color="auto" w:fill="FF66CC"/>
          </w:tcPr>
          <w:p w14:paraId="54C16967" w14:textId="77777777" w:rsidR="00190FA3" w:rsidRPr="00190FA3" w:rsidRDefault="00190FA3" w:rsidP="00190FA3">
            <w:pPr>
              <w:spacing w:after="160" w:line="259" w:lineRule="auto"/>
              <w:jc w:val="both"/>
              <w:rPr>
                <w:rFonts w:ascii="Sakkal Majalla" w:hAnsi="Sakkal Majalla" w:cs="Sakkal Majalla"/>
                <w:b/>
                <w:bCs/>
                <w:sz w:val="32"/>
                <w:szCs w:val="32"/>
                <w:rtl/>
                <w:lang w:bidi="ar-OM"/>
              </w:rPr>
            </w:pPr>
            <w:r w:rsidRPr="00190FA3">
              <w:rPr>
                <w:rFonts w:ascii="Sakkal Majalla" w:hAnsi="Sakkal Majalla" w:cs="Sakkal Majalla" w:hint="cs"/>
                <w:b/>
                <w:bCs/>
                <w:sz w:val="32"/>
                <w:szCs w:val="32"/>
                <w:rtl/>
                <w:lang w:bidi="ar-OM"/>
              </w:rPr>
              <w:t xml:space="preserve">محايد </w:t>
            </w:r>
          </w:p>
        </w:tc>
        <w:tc>
          <w:tcPr>
            <w:tcW w:w="0" w:type="auto"/>
            <w:shd w:val="clear" w:color="auto" w:fill="FF66CC"/>
          </w:tcPr>
          <w:p w14:paraId="1AF56D5C" w14:textId="77777777" w:rsidR="00190FA3" w:rsidRPr="00190FA3" w:rsidRDefault="00190FA3" w:rsidP="00190FA3">
            <w:pPr>
              <w:spacing w:after="160" w:line="259" w:lineRule="auto"/>
              <w:jc w:val="both"/>
              <w:rPr>
                <w:rFonts w:ascii="Sakkal Majalla" w:hAnsi="Sakkal Majalla" w:cs="Sakkal Majalla"/>
                <w:b/>
                <w:bCs/>
                <w:sz w:val="32"/>
                <w:szCs w:val="32"/>
                <w:rtl/>
                <w:lang w:bidi="ar-OM"/>
              </w:rPr>
            </w:pPr>
            <w:r w:rsidRPr="00190FA3">
              <w:rPr>
                <w:rFonts w:ascii="Sakkal Majalla" w:hAnsi="Sakkal Majalla" w:cs="Sakkal Majalla" w:hint="cs"/>
                <w:b/>
                <w:bCs/>
                <w:sz w:val="32"/>
                <w:szCs w:val="32"/>
                <w:rtl/>
                <w:lang w:bidi="ar-OM"/>
              </w:rPr>
              <w:t>موافق</w:t>
            </w:r>
          </w:p>
        </w:tc>
        <w:tc>
          <w:tcPr>
            <w:tcW w:w="0" w:type="auto"/>
            <w:shd w:val="clear" w:color="auto" w:fill="FF66CC"/>
          </w:tcPr>
          <w:p w14:paraId="54712D33" w14:textId="77777777" w:rsidR="00190FA3" w:rsidRPr="00190FA3" w:rsidRDefault="00190FA3" w:rsidP="00190FA3">
            <w:pPr>
              <w:spacing w:after="160" w:line="259" w:lineRule="auto"/>
              <w:jc w:val="both"/>
              <w:rPr>
                <w:rFonts w:ascii="Sakkal Majalla" w:hAnsi="Sakkal Majalla" w:cs="Sakkal Majalla"/>
                <w:b/>
                <w:bCs/>
                <w:sz w:val="32"/>
                <w:szCs w:val="32"/>
                <w:rtl/>
                <w:lang w:bidi="ar-OM"/>
              </w:rPr>
            </w:pPr>
            <w:r w:rsidRPr="00190FA3">
              <w:rPr>
                <w:rFonts w:ascii="Sakkal Majalla" w:hAnsi="Sakkal Majalla" w:cs="Sakkal Majalla" w:hint="cs"/>
                <w:b/>
                <w:bCs/>
                <w:sz w:val="32"/>
                <w:szCs w:val="32"/>
                <w:rtl/>
                <w:lang w:bidi="ar-OM"/>
              </w:rPr>
              <w:t>موافق بشدة</w:t>
            </w:r>
          </w:p>
        </w:tc>
        <w:tc>
          <w:tcPr>
            <w:tcW w:w="0" w:type="auto"/>
            <w:shd w:val="clear" w:color="auto" w:fill="FF66CC"/>
          </w:tcPr>
          <w:p w14:paraId="14DFE202" w14:textId="77777777" w:rsidR="00190FA3" w:rsidRPr="00190FA3" w:rsidRDefault="00190FA3" w:rsidP="00190FA3">
            <w:pPr>
              <w:spacing w:after="160" w:line="259" w:lineRule="auto"/>
              <w:jc w:val="both"/>
              <w:rPr>
                <w:rFonts w:ascii="Sakkal Majalla" w:hAnsi="Sakkal Majalla" w:cs="Sakkal Majalla"/>
                <w:b/>
                <w:bCs/>
                <w:sz w:val="32"/>
                <w:szCs w:val="32"/>
                <w:rtl/>
                <w:lang w:bidi="ar-OM"/>
              </w:rPr>
            </w:pPr>
            <w:r w:rsidRPr="00190FA3">
              <w:rPr>
                <w:rFonts w:ascii="Sakkal Majalla" w:hAnsi="Sakkal Majalla" w:cs="Sakkal Majalla" w:hint="cs"/>
                <w:b/>
                <w:bCs/>
                <w:sz w:val="32"/>
                <w:szCs w:val="32"/>
                <w:rtl/>
                <w:lang w:bidi="ar-OM"/>
              </w:rPr>
              <w:t xml:space="preserve">العبارة </w:t>
            </w:r>
          </w:p>
        </w:tc>
      </w:tr>
      <w:tr w:rsidR="00190FA3" w:rsidRPr="00190FA3" w14:paraId="7A2440BD" w14:textId="77777777" w:rsidTr="006F3564">
        <w:trPr>
          <w:gridAfter w:val="1"/>
        </w:trPr>
        <w:tc>
          <w:tcPr>
            <w:tcW w:w="0" w:type="auto"/>
            <w:shd w:val="clear" w:color="auto" w:fill="FF66CC"/>
          </w:tcPr>
          <w:p w14:paraId="2BC5C827" w14:textId="77777777" w:rsidR="00190FA3" w:rsidRPr="00190FA3" w:rsidRDefault="00190FA3" w:rsidP="00190FA3">
            <w:pPr>
              <w:spacing w:after="160" w:line="259" w:lineRule="auto"/>
              <w:jc w:val="both"/>
              <w:rPr>
                <w:rFonts w:ascii="Sakkal Majalla" w:hAnsi="Sakkal Majalla" w:cs="Sakkal Majalla"/>
                <w:b/>
                <w:bCs/>
                <w:sz w:val="32"/>
                <w:szCs w:val="32"/>
                <w:rtl/>
                <w:lang w:bidi="ar-OM"/>
              </w:rPr>
            </w:pPr>
          </w:p>
        </w:tc>
        <w:tc>
          <w:tcPr>
            <w:tcW w:w="0" w:type="auto"/>
            <w:shd w:val="clear" w:color="auto" w:fill="FF66CC"/>
          </w:tcPr>
          <w:p w14:paraId="5D9C5D4D" w14:textId="77777777" w:rsidR="00190FA3" w:rsidRPr="00190FA3" w:rsidRDefault="00190FA3" w:rsidP="00190FA3">
            <w:pPr>
              <w:spacing w:after="160" w:line="259" w:lineRule="auto"/>
              <w:jc w:val="both"/>
              <w:rPr>
                <w:rFonts w:ascii="Sakkal Majalla" w:hAnsi="Sakkal Majalla" w:cs="Sakkal Majalla"/>
                <w:b/>
                <w:bCs/>
                <w:sz w:val="32"/>
                <w:szCs w:val="32"/>
                <w:rtl/>
                <w:lang w:bidi="ar-OM"/>
              </w:rPr>
            </w:pPr>
          </w:p>
        </w:tc>
        <w:tc>
          <w:tcPr>
            <w:tcW w:w="0" w:type="auto"/>
            <w:shd w:val="clear" w:color="auto" w:fill="FF66CC"/>
          </w:tcPr>
          <w:p w14:paraId="52B44AB5" w14:textId="77777777" w:rsidR="00190FA3" w:rsidRPr="00190FA3" w:rsidRDefault="00190FA3" w:rsidP="00190FA3">
            <w:pPr>
              <w:spacing w:after="160" w:line="259" w:lineRule="auto"/>
              <w:jc w:val="both"/>
              <w:rPr>
                <w:rFonts w:ascii="Sakkal Majalla" w:hAnsi="Sakkal Majalla" w:cs="Sakkal Majalla"/>
                <w:b/>
                <w:bCs/>
                <w:sz w:val="32"/>
                <w:szCs w:val="32"/>
                <w:rtl/>
                <w:lang w:bidi="ar-OM"/>
              </w:rPr>
            </w:pPr>
          </w:p>
        </w:tc>
        <w:tc>
          <w:tcPr>
            <w:tcW w:w="0" w:type="auto"/>
            <w:shd w:val="clear" w:color="auto" w:fill="FF66CC"/>
          </w:tcPr>
          <w:p w14:paraId="69A2E5A2" w14:textId="77777777" w:rsidR="00190FA3" w:rsidRPr="00190FA3" w:rsidRDefault="00190FA3" w:rsidP="00190FA3">
            <w:pPr>
              <w:spacing w:after="160" w:line="259" w:lineRule="auto"/>
              <w:jc w:val="both"/>
              <w:rPr>
                <w:rFonts w:ascii="Sakkal Majalla" w:hAnsi="Sakkal Majalla" w:cs="Sakkal Majalla"/>
                <w:b/>
                <w:bCs/>
                <w:sz w:val="32"/>
                <w:szCs w:val="32"/>
                <w:rtl/>
                <w:lang w:bidi="ar-OM"/>
              </w:rPr>
            </w:pPr>
          </w:p>
        </w:tc>
        <w:tc>
          <w:tcPr>
            <w:tcW w:w="0" w:type="auto"/>
            <w:shd w:val="clear" w:color="auto" w:fill="FF66CC"/>
          </w:tcPr>
          <w:p w14:paraId="29505690" w14:textId="77777777" w:rsidR="00190FA3" w:rsidRPr="00190FA3" w:rsidRDefault="00190FA3" w:rsidP="00190FA3">
            <w:pPr>
              <w:spacing w:after="160" w:line="259" w:lineRule="auto"/>
              <w:jc w:val="both"/>
              <w:rPr>
                <w:rFonts w:ascii="Sakkal Majalla" w:hAnsi="Sakkal Majalla" w:cs="Sakkal Majalla"/>
                <w:b/>
                <w:bCs/>
                <w:sz w:val="32"/>
                <w:szCs w:val="32"/>
                <w:rtl/>
                <w:lang w:bidi="ar-OM"/>
              </w:rPr>
            </w:pPr>
          </w:p>
        </w:tc>
        <w:tc>
          <w:tcPr>
            <w:tcW w:w="0" w:type="auto"/>
            <w:shd w:val="clear" w:color="auto" w:fill="FF66CC"/>
          </w:tcPr>
          <w:p w14:paraId="0A159C92" w14:textId="77777777" w:rsidR="00190FA3" w:rsidRPr="00190FA3" w:rsidRDefault="00190FA3" w:rsidP="00190FA3">
            <w:pPr>
              <w:spacing w:after="160" w:line="259" w:lineRule="auto"/>
              <w:jc w:val="both"/>
              <w:rPr>
                <w:rFonts w:ascii="Sakkal Majalla" w:hAnsi="Sakkal Majalla" w:cs="Sakkal Majalla"/>
                <w:b/>
                <w:bCs/>
                <w:sz w:val="32"/>
                <w:szCs w:val="32"/>
                <w:rtl/>
                <w:lang w:bidi="ar-OM"/>
              </w:rPr>
            </w:pPr>
            <w:r w:rsidRPr="00190FA3">
              <w:rPr>
                <w:rFonts w:ascii="Sakkal Majalla" w:hAnsi="Sakkal Majalla" w:cs="Sakkal Majalla" w:hint="cs"/>
                <w:b/>
                <w:bCs/>
                <w:sz w:val="32"/>
                <w:szCs w:val="32"/>
                <w:rtl/>
                <w:lang w:bidi="ar-OM"/>
              </w:rPr>
              <w:t xml:space="preserve"> </w:t>
            </w:r>
          </w:p>
        </w:tc>
      </w:tr>
      <w:tr w:rsidR="00190FA3" w:rsidRPr="00190FA3" w14:paraId="028AB86C" w14:textId="77777777" w:rsidTr="006F3564">
        <w:tc>
          <w:tcPr>
            <w:tcW w:w="0" w:type="auto"/>
          </w:tcPr>
          <w:p w14:paraId="5BD4793C"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13BE644"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1FD6EA8"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228B0677"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4A83C3BE"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3BF938EC"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يسهم التقييم الدوري في تحديد نقاط الضعف في العمليات التشغيلية.</w:t>
            </w:r>
          </w:p>
        </w:tc>
        <w:tc>
          <w:tcPr>
            <w:tcW w:w="0" w:type="auto"/>
          </w:tcPr>
          <w:p w14:paraId="63099AF6"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sz w:val="32"/>
                <w:szCs w:val="32"/>
                <w:rtl/>
                <w:lang w:bidi="ar-OM"/>
              </w:rPr>
              <w:t>1</w:t>
            </w:r>
          </w:p>
        </w:tc>
      </w:tr>
      <w:tr w:rsidR="00190FA3" w:rsidRPr="00190FA3" w14:paraId="528BDE83" w14:textId="77777777" w:rsidTr="006F3564">
        <w:tc>
          <w:tcPr>
            <w:tcW w:w="0" w:type="auto"/>
          </w:tcPr>
          <w:p w14:paraId="1ED1ADAD"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6D00804B"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4746A1CD"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BBA0651"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2A915141"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23E6FFF5"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التقييم الدوري يعزز من ثقة العملاء في خدمات التأمين الصحي.</w:t>
            </w:r>
          </w:p>
        </w:tc>
        <w:tc>
          <w:tcPr>
            <w:tcW w:w="0" w:type="auto"/>
          </w:tcPr>
          <w:p w14:paraId="6FF62F92"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sz w:val="32"/>
                <w:szCs w:val="32"/>
                <w:rtl/>
                <w:lang w:bidi="ar-OM"/>
              </w:rPr>
              <w:t>2</w:t>
            </w:r>
          </w:p>
        </w:tc>
      </w:tr>
      <w:tr w:rsidR="00190FA3" w:rsidRPr="00190FA3" w14:paraId="1225E257" w14:textId="77777777" w:rsidTr="006F3564">
        <w:tc>
          <w:tcPr>
            <w:tcW w:w="0" w:type="auto"/>
          </w:tcPr>
          <w:p w14:paraId="5AE425C6"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D8A0321"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32A6FFE7"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4BB3FE95"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533A86C6"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751424F"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أجد أن التقييم الدوري يوفر معلومات قيمة لتحسين الأداء.</w:t>
            </w:r>
          </w:p>
        </w:tc>
        <w:tc>
          <w:tcPr>
            <w:tcW w:w="0" w:type="auto"/>
          </w:tcPr>
          <w:p w14:paraId="53698526"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sz w:val="32"/>
                <w:szCs w:val="32"/>
                <w:rtl/>
                <w:lang w:bidi="ar-OM"/>
              </w:rPr>
              <w:t>3</w:t>
            </w:r>
          </w:p>
        </w:tc>
      </w:tr>
      <w:tr w:rsidR="00190FA3" w:rsidRPr="00190FA3" w14:paraId="35F6F8D4" w14:textId="77777777" w:rsidTr="006F3564">
        <w:tc>
          <w:tcPr>
            <w:tcW w:w="0" w:type="auto"/>
          </w:tcPr>
          <w:p w14:paraId="5268EDC9"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1E770B1E"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57F2423B"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3E3C474"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53F442A6"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5CADB019"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يساهم التقييم الدوري في تقليل المخاطر التشغيلية في شركات التأمين الصحي.</w:t>
            </w:r>
          </w:p>
        </w:tc>
        <w:tc>
          <w:tcPr>
            <w:tcW w:w="0" w:type="auto"/>
          </w:tcPr>
          <w:p w14:paraId="0E49881A"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sz w:val="32"/>
                <w:szCs w:val="32"/>
                <w:rtl/>
                <w:lang w:bidi="ar-OM"/>
              </w:rPr>
              <w:t>4</w:t>
            </w:r>
          </w:p>
        </w:tc>
      </w:tr>
      <w:tr w:rsidR="00190FA3" w:rsidRPr="00190FA3" w14:paraId="42915A76" w14:textId="77777777" w:rsidTr="006F3564">
        <w:tc>
          <w:tcPr>
            <w:tcW w:w="0" w:type="auto"/>
          </w:tcPr>
          <w:p w14:paraId="5EB4BD5F"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56D1D5FA"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4B0ACA4F"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8002784"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38F8E598"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3F8CCEC3"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يساعد التقييم الدوري في تحسين جودة الخدمات المقدمة في التأمين الصحي.</w:t>
            </w:r>
          </w:p>
        </w:tc>
        <w:tc>
          <w:tcPr>
            <w:tcW w:w="0" w:type="auto"/>
          </w:tcPr>
          <w:p w14:paraId="17E4E0D0"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sz w:val="32"/>
                <w:szCs w:val="32"/>
                <w:rtl/>
                <w:lang w:bidi="ar-OM"/>
              </w:rPr>
              <w:t>5</w:t>
            </w:r>
          </w:p>
        </w:tc>
      </w:tr>
      <w:tr w:rsidR="00190FA3" w:rsidRPr="00190FA3" w14:paraId="4DDE63B8" w14:textId="77777777" w:rsidTr="006F3564">
        <w:tc>
          <w:tcPr>
            <w:tcW w:w="0" w:type="auto"/>
          </w:tcPr>
          <w:p w14:paraId="5D4844F8"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388AD1B5"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409BF102"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3979B4EA"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D1E5106"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5F1708C0"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أعتقد أن التقييم الدوري يؤدي إلى تحسين الكفاءة التشغيلية.</w:t>
            </w:r>
          </w:p>
        </w:tc>
        <w:tc>
          <w:tcPr>
            <w:tcW w:w="0" w:type="auto"/>
          </w:tcPr>
          <w:p w14:paraId="11B7A916"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٦</w:t>
            </w:r>
          </w:p>
        </w:tc>
      </w:tr>
      <w:tr w:rsidR="00190FA3" w:rsidRPr="00190FA3" w14:paraId="0DC43A11" w14:textId="77777777" w:rsidTr="006F3564">
        <w:tc>
          <w:tcPr>
            <w:tcW w:w="0" w:type="auto"/>
          </w:tcPr>
          <w:p w14:paraId="67A4628F"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2865E430"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67EFCFEA"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60832F9"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33987B09"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BB4D66B"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التقييم الدوري يساعد في تحديد أولويات التحسين في الخدمات.</w:t>
            </w:r>
          </w:p>
        </w:tc>
        <w:tc>
          <w:tcPr>
            <w:tcW w:w="0" w:type="auto"/>
          </w:tcPr>
          <w:p w14:paraId="6392B204"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٧</w:t>
            </w:r>
          </w:p>
        </w:tc>
      </w:tr>
      <w:tr w:rsidR="00190FA3" w:rsidRPr="00190FA3" w14:paraId="61D07B3C" w14:textId="77777777" w:rsidTr="006F3564">
        <w:tc>
          <w:tcPr>
            <w:tcW w:w="0" w:type="auto"/>
          </w:tcPr>
          <w:p w14:paraId="3BF46642"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2A03C1C7"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6D2DB3ED"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D5C73A0"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2ECC8396"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6E0EFC0"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أرى أن التقييم الدوري يساهم في تحسين رضا العملاء.</w:t>
            </w:r>
          </w:p>
        </w:tc>
        <w:tc>
          <w:tcPr>
            <w:tcW w:w="0" w:type="auto"/>
          </w:tcPr>
          <w:p w14:paraId="2E5A85EC"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٨</w:t>
            </w:r>
          </w:p>
        </w:tc>
      </w:tr>
      <w:tr w:rsidR="00190FA3" w:rsidRPr="00190FA3" w14:paraId="3CEFE8DC" w14:textId="77777777" w:rsidTr="006F3564">
        <w:tc>
          <w:tcPr>
            <w:tcW w:w="0" w:type="auto"/>
          </w:tcPr>
          <w:p w14:paraId="16149819"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2F1BAEC1"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540BFA61"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6A913407"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5F85D3BF"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2C19331C"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التقييم الدوري يعزز من ثقافة الجودة داخل المؤسسة.</w:t>
            </w:r>
          </w:p>
        </w:tc>
        <w:tc>
          <w:tcPr>
            <w:tcW w:w="0" w:type="auto"/>
          </w:tcPr>
          <w:p w14:paraId="5DCA8227" w14:textId="77777777" w:rsidR="00190FA3" w:rsidRPr="00190FA3" w:rsidRDefault="00190FA3" w:rsidP="00190FA3">
            <w:pPr>
              <w:spacing w:after="160" w:line="259" w:lineRule="auto"/>
              <w:jc w:val="both"/>
              <w:rPr>
                <w:rFonts w:ascii="Sakkal Majalla" w:hAnsi="Sakkal Majalla" w:cs="Sakkal Majalla"/>
                <w:sz w:val="32"/>
                <w:szCs w:val="32"/>
              </w:rPr>
            </w:pPr>
            <w:r w:rsidRPr="00190FA3">
              <w:rPr>
                <w:rFonts w:ascii="Sakkal Majalla" w:hAnsi="Sakkal Majalla" w:cs="Sakkal Majalla" w:hint="cs"/>
                <w:sz w:val="32"/>
                <w:szCs w:val="32"/>
                <w:rtl/>
                <w:lang w:bidi="ar-OM"/>
              </w:rPr>
              <w:t>٩</w:t>
            </w:r>
          </w:p>
        </w:tc>
      </w:tr>
      <w:tr w:rsidR="00190FA3" w:rsidRPr="00190FA3" w14:paraId="7EF64A7E" w14:textId="77777777" w:rsidTr="006F3564">
        <w:tc>
          <w:tcPr>
            <w:tcW w:w="0" w:type="auto"/>
          </w:tcPr>
          <w:p w14:paraId="5AC51FD4"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5762F509"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A5F3F20"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30574D6"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35FF0CA"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12A52DF6"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أعتقد أن التقييم الدوري يساعد في اتخاذ قرارات أفضل في إدارة المخاطر.</w:t>
            </w:r>
          </w:p>
        </w:tc>
        <w:tc>
          <w:tcPr>
            <w:tcW w:w="0" w:type="auto"/>
          </w:tcPr>
          <w:p w14:paraId="65E0DFCB"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١٠</w:t>
            </w:r>
          </w:p>
        </w:tc>
      </w:tr>
      <w:tr w:rsidR="00190FA3" w:rsidRPr="00190FA3" w14:paraId="4348153F" w14:textId="77777777" w:rsidTr="006F3564">
        <w:tc>
          <w:tcPr>
            <w:tcW w:w="0" w:type="auto"/>
          </w:tcPr>
          <w:p w14:paraId="4994C0E7"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6AB944F1"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6096C863"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13925AF4"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0B80613"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5ECDF306"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التقييم الدوري يعزز من القدرة على الابتكار في تقديم الخدمات.</w:t>
            </w:r>
          </w:p>
        </w:tc>
        <w:tc>
          <w:tcPr>
            <w:tcW w:w="0" w:type="auto"/>
          </w:tcPr>
          <w:p w14:paraId="1DF10B38"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١١</w:t>
            </w:r>
          </w:p>
        </w:tc>
      </w:tr>
      <w:tr w:rsidR="00190FA3" w:rsidRPr="00190FA3" w14:paraId="5235FFC3" w14:textId="77777777" w:rsidTr="006F3564">
        <w:tc>
          <w:tcPr>
            <w:tcW w:w="0" w:type="auto"/>
          </w:tcPr>
          <w:p w14:paraId="3F63EAAD"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72ED20D"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5A3D2971"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76BC377"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C36B040"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5914898D"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يساعد التقييم الدوري في تعزيز الشفافية في العمليات.</w:t>
            </w:r>
          </w:p>
        </w:tc>
        <w:tc>
          <w:tcPr>
            <w:tcW w:w="0" w:type="auto"/>
          </w:tcPr>
          <w:p w14:paraId="03EDBB45"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١٢</w:t>
            </w:r>
          </w:p>
        </w:tc>
      </w:tr>
      <w:tr w:rsidR="00190FA3" w:rsidRPr="00190FA3" w14:paraId="28FB7E10" w14:textId="77777777" w:rsidTr="006F3564">
        <w:tc>
          <w:tcPr>
            <w:tcW w:w="0" w:type="auto"/>
          </w:tcPr>
          <w:p w14:paraId="7CA1B06E"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61FA6EEF"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5F7EB425"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1AD1C9CF"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D37BFEB"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5ECAA3A3"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أرى أن التقييم الدوري يساهم في تطوير مهارات الموظفين.</w:t>
            </w:r>
          </w:p>
        </w:tc>
        <w:tc>
          <w:tcPr>
            <w:tcW w:w="0" w:type="auto"/>
          </w:tcPr>
          <w:p w14:paraId="1EF49B6E"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١٣</w:t>
            </w:r>
          </w:p>
        </w:tc>
      </w:tr>
      <w:tr w:rsidR="00190FA3" w:rsidRPr="00190FA3" w14:paraId="72034BDF" w14:textId="77777777" w:rsidTr="006F3564">
        <w:tc>
          <w:tcPr>
            <w:tcW w:w="0" w:type="auto"/>
          </w:tcPr>
          <w:p w14:paraId="53200101"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DD3715D"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3B0A2C7"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2A61634B"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52AF428"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BE5A06A"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التقييم الدوري يمكن أن يكشف عن مشكلات غير متوقعة في العمليات.</w:t>
            </w:r>
          </w:p>
        </w:tc>
        <w:tc>
          <w:tcPr>
            <w:tcW w:w="0" w:type="auto"/>
          </w:tcPr>
          <w:p w14:paraId="0347BBFB"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١٤</w:t>
            </w:r>
          </w:p>
        </w:tc>
      </w:tr>
      <w:tr w:rsidR="00190FA3" w:rsidRPr="00190FA3" w14:paraId="1596262E" w14:textId="77777777" w:rsidTr="006F3564">
        <w:tc>
          <w:tcPr>
            <w:tcW w:w="0" w:type="auto"/>
          </w:tcPr>
          <w:p w14:paraId="038292FE"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434DD0BF"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1B4E0B40"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1C126441"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89CC877"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1C32F36"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يسهل التقييم الدوري عملية التعلم من الأخطاء السابقة.</w:t>
            </w:r>
          </w:p>
        </w:tc>
        <w:tc>
          <w:tcPr>
            <w:tcW w:w="0" w:type="auto"/>
          </w:tcPr>
          <w:p w14:paraId="37F6E403"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١٥</w:t>
            </w:r>
          </w:p>
        </w:tc>
      </w:tr>
      <w:tr w:rsidR="00190FA3" w:rsidRPr="00190FA3" w14:paraId="1B17BE93" w14:textId="77777777" w:rsidTr="006F3564">
        <w:tc>
          <w:tcPr>
            <w:tcW w:w="0" w:type="auto"/>
          </w:tcPr>
          <w:p w14:paraId="3C436A15"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1498A63"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D4EBADF"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50640515"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2823D69D"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1ED12AA"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التقييم الدوري يمكن أن يؤدي إلى تحسين العلاقات مع الشركاء.</w:t>
            </w:r>
          </w:p>
        </w:tc>
        <w:tc>
          <w:tcPr>
            <w:tcW w:w="0" w:type="auto"/>
          </w:tcPr>
          <w:p w14:paraId="7EF1BE20"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١٦</w:t>
            </w:r>
          </w:p>
        </w:tc>
      </w:tr>
      <w:tr w:rsidR="00190FA3" w:rsidRPr="00190FA3" w14:paraId="095DF508" w14:textId="77777777" w:rsidTr="006F3564">
        <w:tc>
          <w:tcPr>
            <w:tcW w:w="0" w:type="auto"/>
          </w:tcPr>
          <w:p w14:paraId="78F6DC00"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3162DA98"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3868D6F4"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290B3166"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2D72D8F8"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29FA5D70"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أرى أن التقييم الدوري يساعد في تقليل التكاليف التشغيلية.</w:t>
            </w:r>
          </w:p>
        </w:tc>
        <w:tc>
          <w:tcPr>
            <w:tcW w:w="0" w:type="auto"/>
          </w:tcPr>
          <w:p w14:paraId="04DF6623"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١٧</w:t>
            </w:r>
          </w:p>
        </w:tc>
      </w:tr>
      <w:tr w:rsidR="00190FA3" w:rsidRPr="00190FA3" w14:paraId="5E7832DE" w14:textId="77777777" w:rsidTr="006F3564">
        <w:tc>
          <w:tcPr>
            <w:tcW w:w="0" w:type="auto"/>
          </w:tcPr>
          <w:p w14:paraId="748DDCBD"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15A3EA4"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E21D657"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328D3B8"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04F38DA"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A44B22C"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التقييم الدوري يساهم في تحديد المؤشرات الرئيسية للأداء.</w:t>
            </w:r>
          </w:p>
        </w:tc>
        <w:tc>
          <w:tcPr>
            <w:tcW w:w="0" w:type="auto"/>
          </w:tcPr>
          <w:p w14:paraId="38743DEB"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١٨</w:t>
            </w:r>
          </w:p>
        </w:tc>
      </w:tr>
      <w:tr w:rsidR="00190FA3" w:rsidRPr="00190FA3" w14:paraId="3BFAF833" w14:textId="77777777" w:rsidTr="006F3564">
        <w:tc>
          <w:tcPr>
            <w:tcW w:w="0" w:type="auto"/>
          </w:tcPr>
          <w:p w14:paraId="444447F7"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A8995FE"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5B4BDAC8"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8151CA0"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2CF7E42B"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3CF90862"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يسهم التقييم الدوري في تحسين إدارة الوقت في العمليات.</w:t>
            </w:r>
          </w:p>
        </w:tc>
        <w:tc>
          <w:tcPr>
            <w:tcW w:w="0" w:type="auto"/>
          </w:tcPr>
          <w:p w14:paraId="38C36B5F"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١٩</w:t>
            </w:r>
          </w:p>
        </w:tc>
      </w:tr>
      <w:tr w:rsidR="00190FA3" w:rsidRPr="00190FA3" w14:paraId="6AC68959" w14:textId="77777777" w:rsidTr="006F3564">
        <w:tc>
          <w:tcPr>
            <w:tcW w:w="0" w:type="auto"/>
          </w:tcPr>
          <w:p w14:paraId="26108A74"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639C5A62"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0443E11"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550DCB32"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D391FC6"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6384B24A"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أعتقد أن التقييم الدوري يساعد في تحسين التواصل بين الفرق المختلفة.</w:t>
            </w:r>
          </w:p>
        </w:tc>
        <w:tc>
          <w:tcPr>
            <w:tcW w:w="0" w:type="auto"/>
          </w:tcPr>
          <w:p w14:paraId="74B8A608"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٢٠</w:t>
            </w:r>
          </w:p>
        </w:tc>
      </w:tr>
      <w:tr w:rsidR="00190FA3" w:rsidRPr="00190FA3" w14:paraId="169CCD6A" w14:textId="77777777" w:rsidTr="006F3564">
        <w:tc>
          <w:tcPr>
            <w:tcW w:w="0" w:type="auto"/>
          </w:tcPr>
          <w:p w14:paraId="5D9012B1"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B29F7C6"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14136137"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46853F3D"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0D7F336"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79A0F3E"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التقييم الدوري يساعد في تحسين استجابة المؤسسة للاحتياجات المتغيرة للعملاء.</w:t>
            </w:r>
          </w:p>
        </w:tc>
        <w:tc>
          <w:tcPr>
            <w:tcW w:w="0" w:type="auto"/>
          </w:tcPr>
          <w:p w14:paraId="6C47B94E"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٢١</w:t>
            </w:r>
          </w:p>
        </w:tc>
      </w:tr>
      <w:tr w:rsidR="00190FA3" w:rsidRPr="00190FA3" w14:paraId="3194323D" w14:textId="77777777" w:rsidTr="006F3564">
        <w:tc>
          <w:tcPr>
            <w:tcW w:w="0" w:type="auto"/>
          </w:tcPr>
          <w:p w14:paraId="18811A86"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2BE3574E"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4B990FE5"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4A03A5BF"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8FA7D43"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CA423E6"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أرى أن التقييم الدوري يعزز من التزام الإدارة العليا بالجودة.</w:t>
            </w:r>
          </w:p>
        </w:tc>
        <w:tc>
          <w:tcPr>
            <w:tcW w:w="0" w:type="auto"/>
          </w:tcPr>
          <w:p w14:paraId="1001D6A5"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٢٢</w:t>
            </w:r>
          </w:p>
        </w:tc>
      </w:tr>
      <w:tr w:rsidR="00190FA3" w:rsidRPr="00190FA3" w14:paraId="57150A65" w14:textId="77777777" w:rsidTr="006F3564">
        <w:tc>
          <w:tcPr>
            <w:tcW w:w="0" w:type="auto"/>
          </w:tcPr>
          <w:p w14:paraId="1D580DC7"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561546EF"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94F2F25"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3DD05CA2"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D7E838C"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98983BF"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التقييم الدوري يساهم في تحسين استراتيجيات التسويق.</w:t>
            </w:r>
          </w:p>
        </w:tc>
        <w:tc>
          <w:tcPr>
            <w:tcW w:w="0" w:type="auto"/>
          </w:tcPr>
          <w:p w14:paraId="2B903A30"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٢٣</w:t>
            </w:r>
          </w:p>
        </w:tc>
      </w:tr>
      <w:tr w:rsidR="00190FA3" w:rsidRPr="00190FA3" w14:paraId="4E42E106" w14:textId="77777777" w:rsidTr="006F3564">
        <w:tc>
          <w:tcPr>
            <w:tcW w:w="0" w:type="auto"/>
          </w:tcPr>
          <w:p w14:paraId="5D3C9F0E"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9AEB82B"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3EDC52E4"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2564C5AD"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26005750"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6226D41"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يساعد التقييم الدوري في تحديد المخاطر المحتملة قبل حدوثها.</w:t>
            </w:r>
          </w:p>
        </w:tc>
        <w:tc>
          <w:tcPr>
            <w:tcW w:w="0" w:type="auto"/>
          </w:tcPr>
          <w:p w14:paraId="21C6449C"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٢٤</w:t>
            </w:r>
          </w:p>
        </w:tc>
      </w:tr>
      <w:tr w:rsidR="00190FA3" w:rsidRPr="00190FA3" w14:paraId="0F00FC30" w14:textId="77777777" w:rsidTr="006F3564">
        <w:tc>
          <w:tcPr>
            <w:tcW w:w="0" w:type="auto"/>
          </w:tcPr>
          <w:p w14:paraId="76BF808A"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2BB31469"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1022D7BD"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23BB2E1A"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5EE45703"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8EAF770"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أعتقد أن التقييم الدوري يعزز من القدرة على التكيف مع التغيرات في السوق.</w:t>
            </w:r>
          </w:p>
        </w:tc>
        <w:tc>
          <w:tcPr>
            <w:tcW w:w="0" w:type="auto"/>
          </w:tcPr>
          <w:p w14:paraId="69236C5C"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٢٥</w:t>
            </w:r>
          </w:p>
        </w:tc>
      </w:tr>
      <w:tr w:rsidR="00190FA3" w:rsidRPr="00190FA3" w14:paraId="14A183BB" w14:textId="77777777" w:rsidTr="006F3564">
        <w:tc>
          <w:tcPr>
            <w:tcW w:w="0" w:type="auto"/>
          </w:tcPr>
          <w:p w14:paraId="33D76D18"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6A80F946"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0E7DE2D"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A4345D5"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51DABBFE"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4F6AE147"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أعتقد أن التقييم الدوري يعد أداة فعالة في إدارة المخاطر التشغيلية.</w:t>
            </w:r>
          </w:p>
        </w:tc>
        <w:tc>
          <w:tcPr>
            <w:tcW w:w="0" w:type="auto"/>
          </w:tcPr>
          <w:p w14:paraId="5251511C"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٢٦</w:t>
            </w:r>
          </w:p>
        </w:tc>
      </w:tr>
      <w:tr w:rsidR="00190FA3" w:rsidRPr="00190FA3" w14:paraId="30A1C467" w14:textId="77777777" w:rsidTr="006F3564">
        <w:tc>
          <w:tcPr>
            <w:tcW w:w="0" w:type="auto"/>
          </w:tcPr>
          <w:p w14:paraId="13474745"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3085ED98"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1CF8BDA8"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D909CEB"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FE09066"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65109FA0"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التقييم الدوري يمكن أن يؤدي إلى تحسين تجربة العملاء بشكل عام.</w:t>
            </w:r>
          </w:p>
        </w:tc>
        <w:tc>
          <w:tcPr>
            <w:tcW w:w="0" w:type="auto"/>
          </w:tcPr>
          <w:p w14:paraId="49C89FA8"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٢٧</w:t>
            </w:r>
          </w:p>
        </w:tc>
      </w:tr>
      <w:tr w:rsidR="00190FA3" w:rsidRPr="00190FA3" w14:paraId="49C931CC" w14:textId="77777777" w:rsidTr="006F3564">
        <w:tc>
          <w:tcPr>
            <w:tcW w:w="0" w:type="auto"/>
          </w:tcPr>
          <w:p w14:paraId="48F86B20"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D327DF1"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15168628"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1C256CE6"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62CF6827"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49DB8DA3"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 xml:space="preserve"> أرى أن التقييم الدوري يساعد في تعزيز التعاون بين الفرق.</w:t>
            </w:r>
          </w:p>
        </w:tc>
        <w:tc>
          <w:tcPr>
            <w:tcW w:w="0" w:type="auto"/>
          </w:tcPr>
          <w:p w14:paraId="06D58E85"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٢٨</w:t>
            </w:r>
          </w:p>
        </w:tc>
      </w:tr>
      <w:tr w:rsidR="00190FA3" w:rsidRPr="00190FA3" w14:paraId="7D81A377" w14:textId="77777777" w:rsidTr="006F3564">
        <w:tc>
          <w:tcPr>
            <w:tcW w:w="0" w:type="auto"/>
          </w:tcPr>
          <w:p w14:paraId="468842C4"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4762301"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329DA57"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27AA3AE9"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48A2C77F"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27CC3E96"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يسهم التقييم الدوري في تحسين إدارة الموارد البشرية.</w:t>
            </w:r>
          </w:p>
        </w:tc>
        <w:tc>
          <w:tcPr>
            <w:tcW w:w="0" w:type="auto"/>
          </w:tcPr>
          <w:p w14:paraId="6189C619"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٢٩</w:t>
            </w:r>
          </w:p>
        </w:tc>
      </w:tr>
      <w:tr w:rsidR="00190FA3" w:rsidRPr="00190FA3" w14:paraId="166A0CA5" w14:textId="77777777" w:rsidTr="006F3564">
        <w:tc>
          <w:tcPr>
            <w:tcW w:w="0" w:type="auto"/>
          </w:tcPr>
          <w:p w14:paraId="71690C21"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66035096"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28377B69"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3863AB7"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7F877AEF" w14:textId="77777777" w:rsidR="00190FA3" w:rsidRPr="00190FA3" w:rsidRDefault="00190FA3" w:rsidP="00190FA3">
            <w:pPr>
              <w:spacing w:after="160" w:line="259" w:lineRule="auto"/>
              <w:jc w:val="both"/>
              <w:rPr>
                <w:rFonts w:ascii="Sakkal Majalla" w:hAnsi="Sakkal Majalla" w:cs="Sakkal Majalla"/>
                <w:sz w:val="32"/>
                <w:szCs w:val="32"/>
              </w:rPr>
            </w:pPr>
          </w:p>
        </w:tc>
        <w:tc>
          <w:tcPr>
            <w:tcW w:w="0" w:type="auto"/>
          </w:tcPr>
          <w:p w14:paraId="0B8417CA"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أعتقد أن التقييم الدوري يساهم في تحقيق الأهداف الاستراتيجية للمؤسسة.</w:t>
            </w:r>
          </w:p>
        </w:tc>
        <w:tc>
          <w:tcPr>
            <w:tcW w:w="0" w:type="auto"/>
          </w:tcPr>
          <w:p w14:paraId="659168B0" w14:textId="77777777" w:rsidR="00190FA3" w:rsidRPr="00190FA3" w:rsidRDefault="00190FA3" w:rsidP="00190FA3">
            <w:pPr>
              <w:spacing w:after="160" w:line="259" w:lineRule="auto"/>
              <w:jc w:val="both"/>
              <w:rPr>
                <w:rFonts w:ascii="Sakkal Majalla" w:hAnsi="Sakkal Majalla" w:cs="Sakkal Majalla"/>
                <w:sz w:val="32"/>
                <w:szCs w:val="32"/>
                <w:rtl/>
                <w:lang w:bidi="ar-OM"/>
              </w:rPr>
            </w:pPr>
            <w:r w:rsidRPr="00190FA3">
              <w:rPr>
                <w:rFonts w:ascii="Sakkal Majalla" w:hAnsi="Sakkal Majalla" w:cs="Sakkal Majalla" w:hint="cs"/>
                <w:sz w:val="32"/>
                <w:szCs w:val="32"/>
                <w:rtl/>
                <w:lang w:bidi="ar-OM"/>
              </w:rPr>
              <w:t>٣٠</w:t>
            </w:r>
          </w:p>
        </w:tc>
      </w:tr>
    </w:tbl>
    <w:p w14:paraId="6E52896B" w14:textId="1623988B" w:rsidR="009125CE" w:rsidRPr="00BF47F8" w:rsidRDefault="009125CE" w:rsidP="00BF47F8">
      <w:pPr>
        <w:rPr>
          <w:rFonts w:ascii="Sakkal Majalla" w:hAnsi="Sakkal Majalla" w:cs="Sakkal Majalla"/>
          <w:sz w:val="32"/>
          <w:szCs w:val="32"/>
        </w:rPr>
      </w:pPr>
    </w:p>
    <w:sectPr w:rsidR="009125CE" w:rsidRPr="00BF47F8" w:rsidSect="00877AAC">
      <w:footerReference w:type="even" r:id="rId10"/>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E1F148" w14:textId="77777777" w:rsidR="00261AE8" w:rsidRDefault="00261AE8" w:rsidP="009125CE">
      <w:pPr>
        <w:spacing w:after="0" w:line="240" w:lineRule="auto"/>
      </w:pPr>
      <w:r>
        <w:separator/>
      </w:r>
    </w:p>
  </w:endnote>
  <w:endnote w:type="continuationSeparator" w:id="0">
    <w:p w14:paraId="3865F9CE" w14:textId="77777777" w:rsidR="00261AE8" w:rsidRDefault="00261AE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7"/>
        <w:rtl/>
      </w:rPr>
      <w:id w:val="882749659"/>
      <w:docPartObj>
        <w:docPartGallery w:val="Page Numbers (Bottom of Page)"/>
        <w:docPartUnique/>
      </w:docPartObj>
    </w:sdtPr>
    <w:sdtContent>
      <w:p w14:paraId="1013E810" w14:textId="1758923E" w:rsidR="00216233" w:rsidRDefault="00216233" w:rsidP="007676AC">
        <w:pPr>
          <w:pStyle w:val="a4"/>
          <w:framePr w:wrap="none" w:vAnchor="text" w:hAnchor="text" w:xAlign="center" w:y="1"/>
          <w:rPr>
            <w:rStyle w:val="a7"/>
          </w:rPr>
        </w:pPr>
        <w:r>
          <w:rPr>
            <w:rStyle w:val="a7"/>
            <w:rtl/>
          </w:rPr>
          <w:fldChar w:fldCharType="begin"/>
        </w:r>
        <w:r>
          <w:rPr>
            <w:rStyle w:val="a7"/>
          </w:rPr>
          <w:instrText xml:space="preserve"> PAGE </w:instrText>
        </w:r>
        <w:r>
          <w:rPr>
            <w:rStyle w:val="a7"/>
            <w:rtl/>
          </w:rPr>
          <w:fldChar w:fldCharType="end"/>
        </w:r>
      </w:p>
    </w:sdtContent>
  </w:sdt>
  <w:p w14:paraId="0518D64A" w14:textId="77777777" w:rsidR="00216233" w:rsidRDefault="0021623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7"/>
        <w:rtl/>
      </w:rPr>
      <w:id w:val="-1017695056"/>
      <w:docPartObj>
        <w:docPartGallery w:val="Page Numbers (Bottom of Page)"/>
        <w:docPartUnique/>
      </w:docPartObj>
    </w:sdtPr>
    <w:sdtContent>
      <w:p w14:paraId="19503578" w14:textId="637323E6" w:rsidR="00216233" w:rsidRDefault="00216233" w:rsidP="007676AC">
        <w:pPr>
          <w:pStyle w:val="a4"/>
          <w:framePr w:wrap="none" w:vAnchor="text" w:hAnchor="text" w:xAlign="center" w:y="1"/>
          <w:rPr>
            <w:rStyle w:val="a7"/>
          </w:rPr>
        </w:pPr>
        <w:r>
          <w:rPr>
            <w:rStyle w:val="a7"/>
            <w:rtl/>
          </w:rPr>
          <w:fldChar w:fldCharType="begin"/>
        </w:r>
        <w:r>
          <w:rPr>
            <w:rStyle w:val="a7"/>
          </w:rPr>
          <w:instrText xml:space="preserve"> PAGE </w:instrText>
        </w:r>
        <w:r>
          <w:rPr>
            <w:rStyle w:val="a7"/>
            <w:rtl/>
          </w:rPr>
          <w:fldChar w:fldCharType="separate"/>
        </w:r>
        <w:r>
          <w:rPr>
            <w:rStyle w:val="a7"/>
            <w:noProof/>
            <w:rtl/>
          </w:rPr>
          <w:t>15</w:t>
        </w:r>
        <w:r>
          <w:rPr>
            <w:rStyle w:val="a7"/>
            <w:rtl/>
          </w:rPr>
          <w:fldChar w:fldCharType="end"/>
        </w:r>
      </w:p>
    </w:sdtContent>
  </w:sdt>
  <w:p w14:paraId="7D584AA6" w14:textId="77777777" w:rsidR="00216233" w:rsidRDefault="0021623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26C8C8" w14:textId="77777777" w:rsidR="00261AE8" w:rsidRDefault="00261AE8" w:rsidP="009125CE">
      <w:pPr>
        <w:spacing w:after="0" w:line="240" w:lineRule="auto"/>
      </w:pPr>
      <w:r>
        <w:separator/>
      </w:r>
    </w:p>
  </w:footnote>
  <w:footnote w:type="continuationSeparator" w:id="0">
    <w:p w14:paraId="1B02DD20" w14:textId="77777777" w:rsidR="00261AE8" w:rsidRDefault="00261AE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A59CD"/>
    <w:multiLevelType w:val="hybridMultilevel"/>
    <w:tmpl w:val="A5543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2361"/>
    <w:multiLevelType w:val="hybridMultilevel"/>
    <w:tmpl w:val="FC107FFC"/>
    <w:lvl w:ilvl="0" w:tplc="914EFEDE">
      <w:start w:val="6"/>
      <w:numFmt w:val="bullet"/>
      <w:lvlText w:val="-"/>
      <w:lvlJc w:val="left"/>
      <w:pPr>
        <w:ind w:left="148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1B72DB"/>
    <w:multiLevelType w:val="hybridMultilevel"/>
    <w:tmpl w:val="5A7253A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9634B2"/>
    <w:multiLevelType w:val="hybridMultilevel"/>
    <w:tmpl w:val="65886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25202"/>
    <w:multiLevelType w:val="hybridMultilevel"/>
    <w:tmpl w:val="29841DC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750DD2"/>
    <w:multiLevelType w:val="hybridMultilevel"/>
    <w:tmpl w:val="831079DC"/>
    <w:lvl w:ilvl="0" w:tplc="FFFFFFFF">
      <w:start w:val="1"/>
      <w:numFmt w:val="decimal"/>
      <w:lvlText w:val="%1."/>
      <w:lvlJc w:val="left"/>
      <w:pPr>
        <w:ind w:left="720" w:hanging="360"/>
      </w:pPr>
      <w:rPr>
        <w:rFonts w:hint="default"/>
      </w:rPr>
    </w:lvl>
    <w:lvl w:ilvl="1" w:tplc="BA46C194">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1D12C4"/>
    <w:multiLevelType w:val="hybridMultilevel"/>
    <w:tmpl w:val="3AA08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277713"/>
    <w:multiLevelType w:val="hybridMultilevel"/>
    <w:tmpl w:val="2C145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DB1D86"/>
    <w:multiLevelType w:val="hybridMultilevel"/>
    <w:tmpl w:val="C7489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0E34B6"/>
    <w:multiLevelType w:val="hybridMultilevel"/>
    <w:tmpl w:val="916EC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305146"/>
    <w:multiLevelType w:val="hybridMultilevel"/>
    <w:tmpl w:val="5686C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840AC2"/>
    <w:multiLevelType w:val="hybridMultilevel"/>
    <w:tmpl w:val="7052926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B851D7"/>
    <w:multiLevelType w:val="hybridMultilevel"/>
    <w:tmpl w:val="9172474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1E297B"/>
    <w:multiLevelType w:val="hybridMultilevel"/>
    <w:tmpl w:val="DE74AC9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FD4DF7"/>
    <w:multiLevelType w:val="hybridMultilevel"/>
    <w:tmpl w:val="8FEA6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713E94"/>
    <w:multiLevelType w:val="hybridMultilevel"/>
    <w:tmpl w:val="AE849FC4"/>
    <w:lvl w:ilvl="0" w:tplc="7298D17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DF4D3D"/>
    <w:multiLevelType w:val="hybridMultilevel"/>
    <w:tmpl w:val="B258509C"/>
    <w:lvl w:ilvl="0" w:tplc="FFFFFFFF">
      <w:start w:val="1"/>
      <w:numFmt w:val="decimal"/>
      <w:lvlText w:val="%1."/>
      <w:lvlJc w:val="left"/>
      <w:pPr>
        <w:ind w:left="720" w:hanging="360"/>
      </w:pPr>
      <w:rPr>
        <w:rFonts w:hint="default"/>
      </w:rPr>
    </w:lvl>
    <w:lvl w:ilvl="1" w:tplc="0A547C1E">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306CAB"/>
    <w:multiLevelType w:val="hybridMultilevel"/>
    <w:tmpl w:val="A698837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A036E1"/>
    <w:multiLevelType w:val="hybridMultilevel"/>
    <w:tmpl w:val="14CE6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EE3AAA"/>
    <w:multiLevelType w:val="hybridMultilevel"/>
    <w:tmpl w:val="96E43DC8"/>
    <w:lvl w:ilvl="0" w:tplc="FFFFFFFF">
      <w:start w:val="1"/>
      <w:numFmt w:val="decimal"/>
      <w:lvlText w:val="%1."/>
      <w:lvlJc w:val="left"/>
      <w:pPr>
        <w:ind w:left="7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065B92"/>
    <w:multiLevelType w:val="hybridMultilevel"/>
    <w:tmpl w:val="D348EB3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C23FA3"/>
    <w:multiLevelType w:val="hybridMultilevel"/>
    <w:tmpl w:val="7D221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BC28FC"/>
    <w:multiLevelType w:val="hybridMultilevel"/>
    <w:tmpl w:val="6FB87BAA"/>
    <w:lvl w:ilvl="0" w:tplc="04090001">
      <w:start w:val="1"/>
      <w:numFmt w:val="bullet"/>
      <w:lvlText w:val=""/>
      <w:lvlJc w:val="left"/>
      <w:pPr>
        <w:ind w:left="720" w:hanging="360"/>
      </w:pPr>
      <w:rPr>
        <w:rFonts w:ascii="Symbol" w:hAnsi="Symbol" w:hint="default"/>
      </w:rPr>
    </w:lvl>
    <w:lvl w:ilvl="1" w:tplc="CEBC9E28">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4B0E38"/>
    <w:multiLevelType w:val="hybridMultilevel"/>
    <w:tmpl w:val="B6C2C7F4"/>
    <w:lvl w:ilvl="0" w:tplc="04090001">
      <w:start w:val="1"/>
      <w:numFmt w:val="bullet"/>
      <w:lvlText w:val=""/>
      <w:lvlJc w:val="left"/>
      <w:pPr>
        <w:ind w:left="764" w:hanging="360"/>
      </w:pPr>
      <w:rPr>
        <w:rFonts w:ascii="Symbol" w:hAnsi="Symbol" w:hint="default"/>
      </w:rPr>
    </w:lvl>
    <w:lvl w:ilvl="1" w:tplc="04090003" w:tentative="1">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24" w15:restartNumberingAfterBreak="0">
    <w:nsid w:val="44024781"/>
    <w:multiLevelType w:val="hybridMultilevel"/>
    <w:tmpl w:val="6DE2E27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451D78"/>
    <w:multiLevelType w:val="hybridMultilevel"/>
    <w:tmpl w:val="948055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FD74DE"/>
    <w:multiLevelType w:val="hybridMultilevel"/>
    <w:tmpl w:val="4F144B4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7C6AC5"/>
    <w:multiLevelType w:val="hybridMultilevel"/>
    <w:tmpl w:val="E6784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9174AC"/>
    <w:multiLevelType w:val="hybridMultilevel"/>
    <w:tmpl w:val="5E788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3431BE"/>
    <w:multiLevelType w:val="hybridMultilevel"/>
    <w:tmpl w:val="E08CEDC2"/>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1B838C6"/>
    <w:multiLevelType w:val="hybridMultilevel"/>
    <w:tmpl w:val="33DA9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F212F8"/>
    <w:multiLevelType w:val="hybridMultilevel"/>
    <w:tmpl w:val="E292C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790719"/>
    <w:multiLevelType w:val="hybridMultilevel"/>
    <w:tmpl w:val="72360E8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C42B75"/>
    <w:multiLevelType w:val="hybridMultilevel"/>
    <w:tmpl w:val="265E456C"/>
    <w:lvl w:ilvl="0" w:tplc="FFFFFFFF">
      <w:start w:val="1"/>
      <w:numFmt w:val="decimal"/>
      <w:lvlText w:val="%1."/>
      <w:lvlJc w:val="left"/>
      <w:pPr>
        <w:ind w:left="760" w:hanging="360"/>
      </w:pPr>
      <w:rPr>
        <w:rFonts w:hint="default"/>
      </w:rPr>
    </w:lvl>
    <w:lvl w:ilvl="1" w:tplc="914EFEDE">
      <w:start w:val="6"/>
      <w:numFmt w:val="bullet"/>
      <w:lvlText w:val="-"/>
      <w:lvlJc w:val="left"/>
      <w:pPr>
        <w:ind w:left="1480" w:hanging="360"/>
      </w:pPr>
      <w:rPr>
        <w:rFonts w:ascii="Sakkal Majalla" w:eastAsiaTheme="minorHAnsi" w:hAnsi="Sakkal Majalla" w:cs="Sakkal Majalla" w:hint="default"/>
      </w:rPr>
    </w:lvl>
    <w:lvl w:ilvl="2" w:tplc="3F3C4DC0">
      <w:start w:val="1"/>
      <w:numFmt w:val="arabicAlpha"/>
      <w:lvlText w:val="%3."/>
      <w:lvlJc w:val="left"/>
      <w:pPr>
        <w:ind w:left="2380" w:hanging="360"/>
      </w:pPr>
      <w:rPr>
        <w:rFonts w:hint="default"/>
      </w:r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34" w15:restartNumberingAfterBreak="0">
    <w:nsid w:val="58DB08E8"/>
    <w:multiLevelType w:val="hybridMultilevel"/>
    <w:tmpl w:val="6212BCE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9F7419"/>
    <w:multiLevelType w:val="hybridMultilevel"/>
    <w:tmpl w:val="8BAA6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DDB545E"/>
    <w:multiLevelType w:val="hybridMultilevel"/>
    <w:tmpl w:val="1ABCFA5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6D3785"/>
    <w:multiLevelType w:val="hybridMultilevel"/>
    <w:tmpl w:val="95CC3AD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FFE5522"/>
    <w:multiLevelType w:val="hybridMultilevel"/>
    <w:tmpl w:val="77B25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A075A5"/>
    <w:multiLevelType w:val="hybridMultilevel"/>
    <w:tmpl w:val="F8FA3DF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8702F4"/>
    <w:multiLevelType w:val="hybridMultilevel"/>
    <w:tmpl w:val="1A50BEC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BE56C34"/>
    <w:multiLevelType w:val="hybridMultilevel"/>
    <w:tmpl w:val="B97682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6E307634"/>
    <w:multiLevelType w:val="hybridMultilevel"/>
    <w:tmpl w:val="518E1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1006C36"/>
    <w:multiLevelType w:val="hybridMultilevel"/>
    <w:tmpl w:val="E8E8CF9C"/>
    <w:lvl w:ilvl="0" w:tplc="FFFFFFFF">
      <w:start w:val="1"/>
      <w:numFmt w:val="decimal"/>
      <w:lvlText w:val="%1."/>
      <w:lvlJc w:val="left"/>
      <w:pPr>
        <w:ind w:left="7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51D2ED4"/>
    <w:multiLevelType w:val="hybridMultilevel"/>
    <w:tmpl w:val="E8F0EC7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59D5C14"/>
    <w:multiLevelType w:val="hybridMultilevel"/>
    <w:tmpl w:val="BE229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8577245"/>
    <w:multiLevelType w:val="hybridMultilevel"/>
    <w:tmpl w:val="A3EC11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8CD2FF3"/>
    <w:multiLevelType w:val="hybridMultilevel"/>
    <w:tmpl w:val="07B857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9480C5A"/>
    <w:multiLevelType w:val="hybridMultilevel"/>
    <w:tmpl w:val="27B6F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C9E7B7B"/>
    <w:multiLevelType w:val="hybridMultilevel"/>
    <w:tmpl w:val="64601B8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48858285">
    <w:abstractNumId w:val="25"/>
  </w:num>
  <w:num w:numId="2" w16cid:durableId="759106428">
    <w:abstractNumId w:val="33"/>
  </w:num>
  <w:num w:numId="3" w16cid:durableId="780761354">
    <w:abstractNumId w:val="37"/>
  </w:num>
  <w:num w:numId="4" w16cid:durableId="1741555606">
    <w:abstractNumId w:val="11"/>
  </w:num>
  <w:num w:numId="5" w16cid:durableId="878126127">
    <w:abstractNumId w:val="20"/>
  </w:num>
  <w:num w:numId="6" w16cid:durableId="960649150">
    <w:abstractNumId w:val="30"/>
  </w:num>
  <w:num w:numId="7" w16cid:durableId="581648105">
    <w:abstractNumId w:val="22"/>
  </w:num>
  <w:num w:numId="8" w16cid:durableId="925963662">
    <w:abstractNumId w:val="7"/>
  </w:num>
  <w:num w:numId="9" w16cid:durableId="1233544833">
    <w:abstractNumId w:val="18"/>
  </w:num>
  <w:num w:numId="10" w16cid:durableId="411969519">
    <w:abstractNumId w:val="21"/>
  </w:num>
  <w:num w:numId="11" w16cid:durableId="1297639280">
    <w:abstractNumId w:val="42"/>
  </w:num>
  <w:num w:numId="12" w16cid:durableId="1831601580">
    <w:abstractNumId w:val="32"/>
  </w:num>
  <w:num w:numId="13" w16cid:durableId="314838058">
    <w:abstractNumId w:val="38"/>
  </w:num>
  <w:num w:numId="14" w16cid:durableId="1264804893">
    <w:abstractNumId w:val="0"/>
  </w:num>
  <w:num w:numId="15" w16cid:durableId="487284414">
    <w:abstractNumId w:val="45"/>
  </w:num>
  <w:num w:numId="16" w16cid:durableId="1683967238">
    <w:abstractNumId w:val="14"/>
  </w:num>
  <w:num w:numId="17" w16cid:durableId="210532040">
    <w:abstractNumId w:val="10"/>
  </w:num>
  <w:num w:numId="18" w16cid:durableId="1625842241">
    <w:abstractNumId w:val="49"/>
  </w:num>
  <w:num w:numId="19" w16cid:durableId="1872838067">
    <w:abstractNumId w:val="29"/>
  </w:num>
  <w:num w:numId="20" w16cid:durableId="1728869015">
    <w:abstractNumId w:val="26"/>
  </w:num>
  <w:num w:numId="21" w16cid:durableId="1063680500">
    <w:abstractNumId w:val="39"/>
  </w:num>
  <w:num w:numId="22" w16cid:durableId="2122794169">
    <w:abstractNumId w:val="2"/>
  </w:num>
  <w:num w:numId="23" w16cid:durableId="29039309">
    <w:abstractNumId w:val="31"/>
  </w:num>
  <w:num w:numId="24" w16cid:durableId="1686705751">
    <w:abstractNumId w:val="27"/>
  </w:num>
  <w:num w:numId="25" w16cid:durableId="2136754366">
    <w:abstractNumId w:val="40"/>
  </w:num>
  <w:num w:numId="26" w16cid:durableId="1379474652">
    <w:abstractNumId w:val="28"/>
  </w:num>
  <w:num w:numId="27" w16cid:durableId="927008443">
    <w:abstractNumId w:val="17"/>
  </w:num>
  <w:num w:numId="28" w16cid:durableId="142434089">
    <w:abstractNumId w:val="13"/>
  </w:num>
  <w:num w:numId="29" w16cid:durableId="1593707337">
    <w:abstractNumId w:val="3"/>
  </w:num>
  <w:num w:numId="30" w16cid:durableId="1934974050">
    <w:abstractNumId w:val="41"/>
  </w:num>
  <w:num w:numId="31" w16cid:durableId="791245480">
    <w:abstractNumId w:val="43"/>
  </w:num>
  <w:num w:numId="32" w16cid:durableId="1093748631">
    <w:abstractNumId w:val="19"/>
  </w:num>
  <w:num w:numId="33" w16cid:durableId="111363625">
    <w:abstractNumId w:val="46"/>
  </w:num>
  <w:num w:numId="34" w16cid:durableId="1597708724">
    <w:abstractNumId w:val="12"/>
  </w:num>
  <w:num w:numId="35" w16cid:durableId="1640380936">
    <w:abstractNumId w:val="4"/>
  </w:num>
  <w:num w:numId="36" w16cid:durableId="2037347031">
    <w:abstractNumId w:val="48"/>
  </w:num>
  <w:num w:numId="37" w16cid:durableId="1410233852">
    <w:abstractNumId w:val="36"/>
  </w:num>
  <w:num w:numId="38" w16cid:durableId="1922792297">
    <w:abstractNumId w:val="24"/>
  </w:num>
  <w:num w:numId="39" w16cid:durableId="925580721">
    <w:abstractNumId w:val="44"/>
  </w:num>
  <w:num w:numId="40" w16cid:durableId="1430811838">
    <w:abstractNumId w:val="16"/>
  </w:num>
  <w:num w:numId="41" w16cid:durableId="1846479674">
    <w:abstractNumId w:val="5"/>
  </w:num>
  <w:num w:numId="42" w16cid:durableId="1928659352">
    <w:abstractNumId w:val="35"/>
  </w:num>
  <w:num w:numId="43" w16cid:durableId="1764453069">
    <w:abstractNumId w:val="6"/>
  </w:num>
  <w:num w:numId="44" w16cid:durableId="1959947154">
    <w:abstractNumId w:val="8"/>
  </w:num>
  <w:num w:numId="45" w16cid:durableId="1052772135">
    <w:abstractNumId w:val="1"/>
  </w:num>
  <w:num w:numId="46" w16cid:durableId="774249627">
    <w:abstractNumId w:val="9"/>
  </w:num>
  <w:num w:numId="47" w16cid:durableId="1826822266">
    <w:abstractNumId w:val="15"/>
  </w:num>
  <w:num w:numId="48" w16cid:durableId="1216742917">
    <w:abstractNumId w:val="47"/>
  </w:num>
  <w:num w:numId="49" w16cid:durableId="1407149477">
    <w:abstractNumId w:val="34"/>
  </w:num>
  <w:num w:numId="50" w16cid:durableId="171588170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6B8"/>
    <w:rsid w:val="00002C78"/>
    <w:rsid w:val="0000788B"/>
    <w:rsid w:val="00016E2C"/>
    <w:rsid w:val="00020FA1"/>
    <w:rsid w:val="00032FCF"/>
    <w:rsid w:val="00050900"/>
    <w:rsid w:val="000636D6"/>
    <w:rsid w:val="00076BE1"/>
    <w:rsid w:val="00081034"/>
    <w:rsid w:val="000908CD"/>
    <w:rsid w:val="0009634A"/>
    <w:rsid w:val="000A75EE"/>
    <w:rsid w:val="000B0474"/>
    <w:rsid w:val="000B4D69"/>
    <w:rsid w:val="000C2BAF"/>
    <w:rsid w:val="000E22D6"/>
    <w:rsid w:val="000F44B4"/>
    <w:rsid w:val="00124F09"/>
    <w:rsid w:val="0014544F"/>
    <w:rsid w:val="00155240"/>
    <w:rsid w:val="0016600D"/>
    <w:rsid w:val="00171093"/>
    <w:rsid w:val="001902DB"/>
    <w:rsid w:val="00190915"/>
    <w:rsid w:val="00190FA3"/>
    <w:rsid w:val="001A3657"/>
    <w:rsid w:val="001B1AA6"/>
    <w:rsid w:val="001B5569"/>
    <w:rsid w:val="001B5E33"/>
    <w:rsid w:val="001C2162"/>
    <w:rsid w:val="001E191D"/>
    <w:rsid w:val="001E75D3"/>
    <w:rsid w:val="00202F29"/>
    <w:rsid w:val="002109D2"/>
    <w:rsid w:val="00216233"/>
    <w:rsid w:val="00230776"/>
    <w:rsid w:val="00235602"/>
    <w:rsid w:val="00241999"/>
    <w:rsid w:val="0025546D"/>
    <w:rsid w:val="00261AE8"/>
    <w:rsid w:val="00261FB1"/>
    <w:rsid w:val="002653CC"/>
    <w:rsid w:val="00266DA3"/>
    <w:rsid w:val="00277FCE"/>
    <w:rsid w:val="00280B67"/>
    <w:rsid w:val="002835F2"/>
    <w:rsid w:val="00291B4E"/>
    <w:rsid w:val="0029512C"/>
    <w:rsid w:val="0029638E"/>
    <w:rsid w:val="002B7CE9"/>
    <w:rsid w:val="002C77F1"/>
    <w:rsid w:val="002D22FB"/>
    <w:rsid w:val="002D2A61"/>
    <w:rsid w:val="002E72A4"/>
    <w:rsid w:val="002F2A5A"/>
    <w:rsid w:val="002F4038"/>
    <w:rsid w:val="00306294"/>
    <w:rsid w:val="00315944"/>
    <w:rsid w:val="00323B9D"/>
    <w:rsid w:val="003348BA"/>
    <w:rsid w:val="00344C4E"/>
    <w:rsid w:val="003539B3"/>
    <w:rsid w:val="0035647C"/>
    <w:rsid w:val="0036295A"/>
    <w:rsid w:val="00364306"/>
    <w:rsid w:val="003673E8"/>
    <w:rsid w:val="00370DC7"/>
    <w:rsid w:val="00372B68"/>
    <w:rsid w:val="00380677"/>
    <w:rsid w:val="00384CC3"/>
    <w:rsid w:val="00386275"/>
    <w:rsid w:val="003901B3"/>
    <w:rsid w:val="00391660"/>
    <w:rsid w:val="00395FB2"/>
    <w:rsid w:val="003B7F60"/>
    <w:rsid w:val="003C06BB"/>
    <w:rsid w:val="003D0984"/>
    <w:rsid w:val="003D260A"/>
    <w:rsid w:val="003E0D94"/>
    <w:rsid w:val="003E1CC1"/>
    <w:rsid w:val="003E59CE"/>
    <w:rsid w:val="003F131C"/>
    <w:rsid w:val="003F46CC"/>
    <w:rsid w:val="003F7BFD"/>
    <w:rsid w:val="0040581E"/>
    <w:rsid w:val="00406887"/>
    <w:rsid w:val="004248F3"/>
    <w:rsid w:val="00430046"/>
    <w:rsid w:val="00434578"/>
    <w:rsid w:val="0043532A"/>
    <w:rsid w:val="004524DD"/>
    <w:rsid w:val="00455B07"/>
    <w:rsid w:val="00456E1A"/>
    <w:rsid w:val="00481A0C"/>
    <w:rsid w:val="0048304C"/>
    <w:rsid w:val="004855F5"/>
    <w:rsid w:val="00496416"/>
    <w:rsid w:val="004A00E7"/>
    <w:rsid w:val="004B2BC7"/>
    <w:rsid w:val="004D3C56"/>
    <w:rsid w:val="004D47D3"/>
    <w:rsid w:val="004E23EA"/>
    <w:rsid w:val="004E33AC"/>
    <w:rsid w:val="004E4D7C"/>
    <w:rsid w:val="004F08D9"/>
    <w:rsid w:val="00514ED3"/>
    <w:rsid w:val="00527801"/>
    <w:rsid w:val="00531010"/>
    <w:rsid w:val="005328DC"/>
    <w:rsid w:val="00532DE0"/>
    <w:rsid w:val="005373CB"/>
    <w:rsid w:val="00537907"/>
    <w:rsid w:val="005447B9"/>
    <w:rsid w:val="005454FB"/>
    <w:rsid w:val="005547D2"/>
    <w:rsid w:val="00555042"/>
    <w:rsid w:val="005618EF"/>
    <w:rsid w:val="00561F7B"/>
    <w:rsid w:val="0056277D"/>
    <w:rsid w:val="00562E81"/>
    <w:rsid w:val="005721B1"/>
    <w:rsid w:val="0058165F"/>
    <w:rsid w:val="00587CF3"/>
    <w:rsid w:val="00590B27"/>
    <w:rsid w:val="00592FA0"/>
    <w:rsid w:val="0059776A"/>
    <w:rsid w:val="005A4914"/>
    <w:rsid w:val="005A61B5"/>
    <w:rsid w:val="005B5574"/>
    <w:rsid w:val="005B6A2E"/>
    <w:rsid w:val="005D447E"/>
    <w:rsid w:val="005D6EEA"/>
    <w:rsid w:val="005D7018"/>
    <w:rsid w:val="005E1F57"/>
    <w:rsid w:val="005E2749"/>
    <w:rsid w:val="005E2B1E"/>
    <w:rsid w:val="005F40F9"/>
    <w:rsid w:val="00603ED7"/>
    <w:rsid w:val="00605968"/>
    <w:rsid w:val="00610240"/>
    <w:rsid w:val="006255FD"/>
    <w:rsid w:val="0062761F"/>
    <w:rsid w:val="00630DC1"/>
    <w:rsid w:val="006312E5"/>
    <w:rsid w:val="00642D42"/>
    <w:rsid w:val="00642DEA"/>
    <w:rsid w:val="006500A4"/>
    <w:rsid w:val="0066342E"/>
    <w:rsid w:val="00663B32"/>
    <w:rsid w:val="00664103"/>
    <w:rsid w:val="006723B2"/>
    <w:rsid w:val="00674CEB"/>
    <w:rsid w:val="00675FD2"/>
    <w:rsid w:val="00682DC0"/>
    <w:rsid w:val="00691F71"/>
    <w:rsid w:val="006948DE"/>
    <w:rsid w:val="0069511D"/>
    <w:rsid w:val="006A0FF0"/>
    <w:rsid w:val="006A1F81"/>
    <w:rsid w:val="006A6E18"/>
    <w:rsid w:val="006A745A"/>
    <w:rsid w:val="006B2C98"/>
    <w:rsid w:val="006B43B7"/>
    <w:rsid w:val="006C6CD4"/>
    <w:rsid w:val="006C7761"/>
    <w:rsid w:val="006E0F1C"/>
    <w:rsid w:val="006E58B7"/>
    <w:rsid w:val="006F195B"/>
    <w:rsid w:val="006F5672"/>
    <w:rsid w:val="006F74EA"/>
    <w:rsid w:val="00704B4C"/>
    <w:rsid w:val="00725665"/>
    <w:rsid w:val="007315BA"/>
    <w:rsid w:val="007334D7"/>
    <w:rsid w:val="00743178"/>
    <w:rsid w:val="0075248B"/>
    <w:rsid w:val="00753BC1"/>
    <w:rsid w:val="00755133"/>
    <w:rsid w:val="00765AB1"/>
    <w:rsid w:val="00767278"/>
    <w:rsid w:val="007702D6"/>
    <w:rsid w:val="00770B16"/>
    <w:rsid w:val="0077396E"/>
    <w:rsid w:val="00775F1B"/>
    <w:rsid w:val="007772B6"/>
    <w:rsid w:val="00785AE7"/>
    <w:rsid w:val="007873C1"/>
    <w:rsid w:val="00795C60"/>
    <w:rsid w:val="0079623A"/>
    <w:rsid w:val="007B0E54"/>
    <w:rsid w:val="007B2885"/>
    <w:rsid w:val="007C39A2"/>
    <w:rsid w:val="007C3CD7"/>
    <w:rsid w:val="007C4058"/>
    <w:rsid w:val="007C7507"/>
    <w:rsid w:val="007D68B6"/>
    <w:rsid w:val="007E3A20"/>
    <w:rsid w:val="007E7E35"/>
    <w:rsid w:val="007F47CA"/>
    <w:rsid w:val="00812D41"/>
    <w:rsid w:val="008174F4"/>
    <w:rsid w:val="00832640"/>
    <w:rsid w:val="0084121C"/>
    <w:rsid w:val="008412D4"/>
    <w:rsid w:val="00854EE4"/>
    <w:rsid w:val="008609AB"/>
    <w:rsid w:val="008619AC"/>
    <w:rsid w:val="008644B3"/>
    <w:rsid w:val="00873463"/>
    <w:rsid w:val="00877AAC"/>
    <w:rsid w:val="008827C9"/>
    <w:rsid w:val="00885F23"/>
    <w:rsid w:val="00892AB5"/>
    <w:rsid w:val="008C7A0D"/>
    <w:rsid w:val="008D7DF7"/>
    <w:rsid w:val="008E0692"/>
    <w:rsid w:val="008E304B"/>
    <w:rsid w:val="008F0D1D"/>
    <w:rsid w:val="008F1EAE"/>
    <w:rsid w:val="009125CE"/>
    <w:rsid w:val="0091335E"/>
    <w:rsid w:val="00917137"/>
    <w:rsid w:val="00921410"/>
    <w:rsid w:val="00932115"/>
    <w:rsid w:val="009561E3"/>
    <w:rsid w:val="00962010"/>
    <w:rsid w:val="0096308E"/>
    <w:rsid w:val="00963CF3"/>
    <w:rsid w:val="00965AEF"/>
    <w:rsid w:val="00967383"/>
    <w:rsid w:val="00971614"/>
    <w:rsid w:val="00972D5D"/>
    <w:rsid w:val="00991530"/>
    <w:rsid w:val="009924E7"/>
    <w:rsid w:val="00993A37"/>
    <w:rsid w:val="00995B61"/>
    <w:rsid w:val="009A0BE3"/>
    <w:rsid w:val="009A31D4"/>
    <w:rsid w:val="009B1425"/>
    <w:rsid w:val="009B6888"/>
    <w:rsid w:val="009B6F09"/>
    <w:rsid w:val="009C0161"/>
    <w:rsid w:val="009C11E7"/>
    <w:rsid w:val="009C1C10"/>
    <w:rsid w:val="009D078F"/>
    <w:rsid w:val="009D108D"/>
    <w:rsid w:val="009D2FF2"/>
    <w:rsid w:val="009D3ED4"/>
    <w:rsid w:val="009E1436"/>
    <w:rsid w:val="009E5668"/>
    <w:rsid w:val="009F1200"/>
    <w:rsid w:val="009F5ABA"/>
    <w:rsid w:val="00A10DD4"/>
    <w:rsid w:val="00A111BD"/>
    <w:rsid w:val="00A21C3B"/>
    <w:rsid w:val="00A22031"/>
    <w:rsid w:val="00A25B15"/>
    <w:rsid w:val="00A314B2"/>
    <w:rsid w:val="00A35553"/>
    <w:rsid w:val="00A45C85"/>
    <w:rsid w:val="00A56FA0"/>
    <w:rsid w:val="00A61187"/>
    <w:rsid w:val="00A65A2B"/>
    <w:rsid w:val="00A65DCA"/>
    <w:rsid w:val="00A74F76"/>
    <w:rsid w:val="00A76C2F"/>
    <w:rsid w:val="00A8643E"/>
    <w:rsid w:val="00A906DB"/>
    <w:rsid w:val="00A92BB1"/>
    <w:rsid w:val="00A958D2"/>
    <w:rsid w:val="00A95D54"/>
    <w:rsid w:val="00A96C78"/>
    <w:rsid w:val="00AA4808"/>
    <w:rsid w:val="00AA549F"/>
    <w:rsid w:val="00AA79E9"/>
    <w:rsid w:val="00AB0A70"/>
    <w:rsid w:val="00AB55DD"/>
    <w:rsid w:val="00AB5AB6"/>
    <w:rsid w:val="00AC06C6"/>
    <w:rsid w:val="00AC57C3"/>
    <w:rsid w:val="00AD2524"/>
    <w:rsid w:val="00AD3D99"/>
    <w:rsid w:val="00AD5789"/>
    <w:rsid w:val="00AD640F"/>
    <w:rsid w:val="00AE1955"/>
    <w:rsid w:val="00AE2B87"/>
    <w:rsid w:val="00AE71B8"/>
    <w:rsid w:val="00AF0662"/>
    <w:rsid w:val="00AF44DD"/>
    <w:rsid w:val="00B02EE2"/>
    <w:rsid w:val="00B0665D"/>
    <w:rsid w:val="00B10D90"/>
    <w:rsid w:val="00B3044B"/>
    <w:rsid w:val="00B55620"/>
    <w:rsid w:val="00B612EB"/>
    <w:rsid w:val="00B623BD"/>
    <w:rsid w:val="00B63B0F"/>
    <w:rsid w:val="00B64ED9"/>
    <w:rsid w:val="00B65ADE"/>
    <w:rsid w:val="00B75DEB"/>
    <w:rsid w:val="00B75E54"/>
    <w:rsid w:val="00B7678A"/>
    <w:rsid w:val="00B76E19"/>
    <w:rsid w:val="00B771D7"/>
    <w:rsid w:val="00B80121"/>
    <w:rsid w:val="00B84EA5"/>
    <w:rsid w:val="00B928C8"/>
    <w:rsid w:val="00B957A5"/>
    <w:rsid w:val="00B97782"/>
    <w:rsid w:val="00BA4903"/>
    <w:rsid w:val="00BB246E"/>
    <w:rsid w:val="00BB6944"/>
    <w:rsid w:val="00BE7408"/>
    <w:rsid w:val="00BF47F8"/>
    <w:rsid w:val="00C04D0B"/>
    <w:rsid w:val="00C113CD"/>
    <w:rsid w:val="00C15B27"/>
    <w:rsid w:val="00C16478"/>
    <w:rsid w:val="00C25F34"/>
    <w:rsid w:val="00C335FC"/>
    <w:rsid w:val="00C379CA"/>
    <w:rsid w:val="00C5245A"/>
    <w:rsid w:val="00C61A65"/>
    <w:rsid w:val="00C65523"/>
    <w:rsid w:val="00C65C10"/>
    <w:rsid w:val="00C71E18"/>
    <w:rsid w:val="00C86BF7"/>
    <w:rsid w:val="00CA6440"/>
    <w:rsid w:val="00CB2843"/>
    <w:rsid w:val="00CB3A95"/>
    <w:rsid w:val="00CC478A"/>
    <w:rsid w:val="00CC606F"/>
    <w:rsid w:val="00CD2DF5"/>
    <w:rsid w:val="00CD6F36"/>
    <w:rsid w:val="00CE2E14"/>
    <w:rsid w:val="00CE306E"/>
    <w:rsid w:val="00CE4612"/>
    <w:rsid w:val="00D0243B"/>
    <w:rsid w:val="00D02815"/>
    <w:rsid w:val="00D030CC"/>
    <w:rsid w:val="00D061EE"/>
    <w:rsid w:val="00D11F2A"/>
    <w:rsid w:val="00D157CC"/>
    <w:rsid w:val="00D22171"/>
    <w:rsid w:val="00D42FDD"/>
    <w:rsid w:val="00D4749D"/>
    <w:rsid w:val="00D54A2B"/>
    <w:rsid w:val="00D64C08"/>
    <w:rsid w:val="00D80E42"/>
    <w:rsid w:val="00D863D5"/>
    <w:rsid w:val="00D92413"/>
    <w:rsid w:val="00D95F89"/>
    <w:rsid w:val="00DA55C5"/>
    <w:rsid w:val="00DB2D5E"/>
    <w:rsid w:val="00DB53BE"/>
    <w:rsid w:val="00DC0116"/>
    <w:rsid w:val="00DC143E"/>
    <w:rsid w:val="00DF1AF8"/>
    <w:rsid w:val="00DF6458"/>
    <w:rsid w:val="00DF663D"/>
    <w:rsid w:val="00E0462B"/>
    <w:rsid w:val="00E07366"/>
    <w:rsid w:val="00E10D55"/>
    <w:rsid w:val="00E15B3C"/>
    <w:rsid w:val="00E15B6C"/>
    <w:rsid w:val="00E161E2"/>
    <w:rsid w:val="00E168A3"/>
    <w:rsid w:val="00E2020D"/>
    <w:rsid w:val="00E21965"/>
    <w:rsid w:val="00E21F23"/>
    <w:rsid w:val="00E50CFC"/>
    <w:rsid w:val="00E57723"/>
    <w:rsid w:val="00E63F50"/>
    <w:rsid w:val="00E71C79"/>
    <w:rsid w:val="00E76552"/>
    <w:rsid w:val="00E80FD9"/>
    <w:rsid w:val="00E842A2"/>
    <w:rsid w:val="00E87692"/>
    <w:rsid w:val="00E90B52"/>
    <w:rsid w:val="00EA6B5D"/>
    <w:rsid w:val="00EB35C3"/>
    <w:rsid w:val="00EC398A"/>
    <w:rsid w:val="00EC648E"/>
    <w:rsid w:val="00ED22A5"/>
    <w:rsid w:val="00EE1BCD"/>
    <w:rsid w:val="00EF2E7C"/>
    <w:rsid w:val="00EF57FA"/>
    <w:rsid w:val="00EF64B1"/>
    <w:rsid w:val="00F006BB"/>
    <w:rsid w:val="00F36D4F"/>
    <w:rsid w:val="00F379BC"/>
    <w:rsid w:val="00F4019D"/>
    <w:rsid w:val="00F50CE4"/>
    <w:rsid w:val="00F51D84"/>
    <w:rsid w:val="00F546CE"/>
    <w:rsid w:val="00F54D79"/>
    <w:rsid w:val="00F57DFF"/>
    <w:rsid w:val="00F66B92"/>
    <w:rsid w:val="00F66C1A"/>
    <w:rsid w:val="00F71C74"/>
    <w:rsid w:val="00F7609D"/>
    <w:rsid w:val="00F81801"/>
    <w:rsid w:val="00F8283A"/>
    <w:rsid w:val="00F90531"/>
    <w:rsid w:val="00F914B6"/>
    <w:rsid w:val="00FB497A"/>
    <w:rsid w:val="00FB6D2C"/>
    <w:rsid w:val="00FC12A0"/>
    <w:rsid w:val="00FD36AA"/>
    <w:rsid w:val="00FD4B45"/>
    <w:rsid w:val="00FD5CF0"/>
    <w:rsid w:val="00FE1F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64103"/>
    <w:pPr>
      <w:keepNext/>
      <w:keepLines/>
      <w:bidi w:val="0"/>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664103"/>
    <w:pPr>
      <w:keepNext/>
      <w:keepLines/>
      <w:bidi w:val="0"/>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664103"/>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664103"/>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664103"/>
    <w:pPr>
      <w:keepNext/>
      <w:keepLines/>
      <w:bidi w:val="0"/>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64103"/>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64103"/>
    <w:pPr>
      <w:keepNext/>
      <w:keepLines/>
      <w:bidi w:val="0"/>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64103"/>
    <w:pPr>
      <w:keepNext/>
      <w:keepLines/>
      <w:bidi w:val="0"/>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64103"/>
    <w:pPr>
      <w:keepNext/>
      <w:keepLines/>
      <w:bidi w:val="0"/>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7315BA"/>
    <w:pPr>
      <w:ind w:left="720"/>
      <w:contextualSpacing/>
    </w:pPr>
  </w:style>
  <w:style w:type="character" w:styleId="Hyperlink">
    <w:name w:val="Hyperlink"/>
    <w:basedOn w:val="a0"/>
    <w:uiPriority w:val="99"/>
    <w:unhideWhenUsed/>
    <w:rsid w:val="00AC06C6"/>
    <w:rPr>
      <w:color w:val="0563C1" w:themeColor="hyperlink"/>
      <w:u w:val="single"/>
    </w:rPr>
  </w:style>
  <w:style w:type="character" w:styleId="a6">
    <w:name w:val="Unresolved Mention"/>
    <w:basedOn w:val="a0"/>
    <w:uiPriority w:val="99"/>
    <w:semiHidden/>
    <w:unhideWhenUsed/>
    <w:rsid w:val="00AC06C6"/>
    <w:rPr>
      <w:color w:val="605E5C"/>
      <w:shd w:val="clear" w:color="auto" w:fill="E1DFDD"/>
    </w:rPr>
  </w:style>
  <w:style w:type="character" w:styleId="a7">
    <w:name w:val="page number"/>
    <w:basedOn w:val="a0"/>
    <w:uiPriority w:val="99"/>
    <w:semiHidden/>
    <w:unhideWhenUsed/>
    <w:rsid w:val="00216233"/>
  </w:style>
  <w:style w:type="table" w:styleId="4-1">
    <w:name w:val="Grid Table 4 Accent 1"/>
    <w:basedOn w:val="a1"/>
    <w:uiPriority w:val="49"/>
    <w:rsid w:val="0066410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1Char">
    <w:name w:val="العنوان 1 Char"/>
    <w:basedOn w:val="a0"/>
    <w:link w:val="1"/>
    <w:uiPriority w:val="9"/>
    <w:rsid w:val="0066410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6410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6410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6410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64103"/>
    <w:rPr>
      <w:rFonts w:eastAsiaTheme="majorEastAsia" w:cstheme="majorBidi"/>
      <w:color w:val="2F5496" w:themeColor="accent1" w:themeShade="BF"/>
    </w:rPr>
  </w:style>
  <w:style w:type="character" w:customStyle="1" w:styleId="6Char">
    <w:name w:val="عنوان 6 Char"/>
    <w:basedOn w:val="a0"/>
    <w:link w:val="6"/>
    <w:uiPriority w:val="9"/>
    <w:semiHidden/>
    <w:rsid w:val="00664103"/>
    <w:rPr>
      <w:rFonts w:eastAsiaTheme="majorEastAsia" w:cstheme="majorBidi"/>
      <w:i/>
      <w:iCs/>
      <w:color w:val="595959" w:themeColor="text1" w:themeTint="A6"/>
    </w:rPr>
  </w:style>
  <w:style w:type="character" w:customStyle="1" w:styleId="7Char">
    <w:name w:val="عنوان 7 Char"/>
    <w:basedOn w:val="a0"/>
    <w:link w:val="7"/>
    <w:uiPriority w:val="9"/>
    <w:semiHidden/>
    <w:rsid w:val="00664103"/>
    <w:rPr>
      <w:rFonts w:eastAsiaTheme="majorEastAsia" w:cstheme="majorBidi"/>
      <w:color w:val="595959" w:themeColor="text1" w:themeTint="A6"/>
    </w:rPr>
  </w:style>
  <w:style w:type="character" w:customStyle="1" w:styleId="8Char">
    <w:name w:val="عنوان 8 Char"/>
    <w:basedOn w:val="a0"/>
    <w:link w:val="8"/>
    <w:uiPriority w:val="9"/>
    <w:semiHidden/>
    <w:rsid w:val="00664103"/>
    <w:rPr>
      <w:rFonts w:eastAsiaTheme="majorEastAsia" w:cstheme="majorBidi"/>
      <w:i/>
      <w:iCs/>
      <w:color w:val="272727" w:themeColor="text1" w:themeTint="D8"/>
    </w:rPr>
  </w:style>
  <w:style w:type="character" w:customStyle="1" w:styleId="9Char">
    <w:name w:val="عنوان 9 Char"/>
    <w:basedOn w:val="a0"/>
    <w:link w:val="9"/>
    <w:uiPriority w:val="9"/>
    <w:semiHidden/>
    <w:rsid w:val="00664103"/>
    <w:rPr>
      <w:rFonts w:eastAsiaTheme="majorEastAsia" w:cstheme="majorBidi"/>
      <w:color w:val="272727" w:themeColor="text1" w:themeTint="D8"/>
    </w:rPr>
  </w:style>
  <w:style w:type="paragraph" w:styleId="a8">
    <w:name w:val="Title"/>
    <w:basedOn w:val="a"/>
    <w:next w:val="a"/>
    <w:link w:val="Char1"/>
    <w:uiPriority w:val="10"/>
    <w:qFormat/>
    <w:rsid w:val="00664103"/>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8"/>
    <w:uiPriority w:val="10"/>
    <w:rsid w:val="00664103"/>
    <w:rPr>
      <w:rFonts w:asciiTheme="majorHAnsi" w:eastAsiaTheme="majorEastAsia" w:hAnsiTheme="majorHAnsi" w:cstheme="majorBidi"/>
      <w:spacing w:val="-10"/>
      <w:kern w:val="28"/>
      <w:sz w:val="56"/>
      <w:szCs w:val="56"/>
    </w:rPr>
  </w:style>
  <w:style w:type="paragraph" w:styleId="a9">
    <w:name w:val="Subtitle"/>
    <w:basedOn w:val="a"/>
    <w:next w:val="a"/>
    <w:link w:val="Char2"/>
    <w:uiPriority w:val="11"/>
    <w:qFormat/>
    <w:rsid w:val="00664103"/>
    <w:pPr>
      <w:numPr>
        <w:ilvl w:val="1"/>
      </w:numPr>
      <w:bidi w:val="0"/>
    </w:pPr>
    <w:rPr>
      <w:rFonts w:eastAsiaTheme="majorEastAsia" w:cstheme="majorBidi"/>
      <w:color w:val="595959" w:themeColor="text1" w:themeTint="A6"/>
      <w:spacing w:val="15"/>
      <w:sz w:val="28"/>
      <w:szCs w:val="28"/>
    </w:rPr>
  </w:style>
  <w:style w:type="character" w:customStyle="1" w:styleId="Char2">
    <w:name w:val="عنوان فرعي Char"/>
    <w:basedOn w:val="a0"/>
    <w:link w:val="a9"/>
    <w:uiPriority w:val="11"/>
    <w:rsid w:val="00664103"/>
    <w:rPr>
      <w:rFonts w:eastAsiaTheme="majorEastAsia" w:cstheme="majorBidi"/>
      <w:color w:val="595959" w:themeColor="text1" w:themeTint="A6"/>
      <w:spacing w:val="15"/>
      <w:sz w:val="28"/>
      <w:szCs w:val="28"/>
    </w:rPr>
  </w:style>
  <w:style w:type="paragraph" w:styleId="aa">
    <w:name w:val="Quote"/>
    <w:basedOn w:val="a"/>
    <w:next w:val="a"/>
    <w:link w:val="Char3"/>
    <w:uiPriority w:val="29"/>
    <w:qFormat/>
    <w:rsid w:val="00664103"/>
    <w:pPr>
      <w:bidi w:val="0"/>
      <w:spacing w:before="160"/>
      <w:jc w:val="center"/>
    </w:pPr>
    <w:rPr>
      <w:i/>
      <w:iCs/>
      <w:color w:val="404040" w:themeColor="text1" w:themeTint="BF"/>
    </w:rPr>
  </w:style>
  <w:style w:type="character" w:customStyle="1" w:styleId="Char3">
    <w:name w:val="اقتباس Char"/>
    <w:basedOn w:val="a0"/>
    <w:link w:val="aa"/>
    <w:uiPriority w:val="29"/>
    <w:rsid w:val="00664103"/>
    <w:rPr>
      <w:i/>
      <w:iCs/>
      <w:color w:val="404040" w:themeColor="text1" w:themeTint="BF"/>
    </w:rPr>
  </w:style>
  <w:style w:type="character" w:styleId="ab">
    <w:name w:val="Intense Emphasis"/>
    <w:basedOn w:val="a0"/>
    <w:uiPriority w:val="21"/>
    <w:qFormat/>
    <w:rsid w:val="00664103"/>
    <w:rPr>
      <w:i/>
      <w:iCs/>
      <w:color w:val="2F5496" w:themeColor="accent1" w:themeShade="BF"/>
    </w:rPr>
  </w:style>
  <w:style w:type="paragraph" w:styleId="ac">
    <w:name w:val="Intense Quote"/>
    <w:basedOn w:val="a"/>
    <w:next w:val="a"/>
    <w:link w:val="Char4"/>
    <w:uiPriority w:val="30"/>
    <w:qFormat/>
    <w:rsid w:val="00664103"/>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4">
    <w:name w:val="اقتباس مكثف Char"/>
    <w:basedOn w:val="a0"/>
    <w:link w:val="ac"/>
    <w:uiPriority w:val="30"/>
    <w:rsid w:val="00664103"/>
    <w:rPr>
      <w:i/>
      <w:iCs/>
      <w:color w:val="2F5496" w:themeColor="accent1" w:themeShade="BF"/>
    </w:rPr>
  </w:style>
  <w:style w:type="character" w:styleId="ad">
    <w:name w:val="Intense Reference"/>
    <w:basedOn w:val="a0"/>
    <w:uiPriority w:val="32"/>
    <w:qFormat/>
    <w:rsid w:val="00664103"/>
    <w:rPr>
      <w:b/>
      <w:bCs/>
      <w:smallCaps/>
      <w:color w:val="2F5496" w:themeColor="accent1" w:themeShade="BF"/>
      <w:spacing w:val="5"/>
    </w:rPr>
  </w:style>
  <w:style w:type="table" w:styleId="ae">
    <w:name w:val="Table Grid"/>
    <w:basedOn w:val="a1"/>
    <w:uiPriority w:val="39"/>
    <w:rsid w:val="006641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nadaily.com.cn/a/201907/13/WS5d292ab1a3105895c2e7d422.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74</Pages>
  <Words>16761</Words>
  <Characters>95540</Characters>
  <Application>Microsoft Office Word</Application>
  <DocSecurity>0</DocSecurity>
  <Lines>796</Lines>
  <Paragraphs>224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Abu Salman</cp:lastModifiedBy>
  <cp:revision>2</cp:revision>
  <dcterms:created xsi:type="dcterms:W3CDTF">2025-03-14T16:01:00Z</dcterms:created>
  <dcterms:modified xsi:type="dcterms:W3CDTF">2025-03-14T16:01:00Z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