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1D800BF5">
            <wp:simplePos x="0" y="0"/>
            <wp:positionH relativeFrom="margin">
              <wp:posOffset>-96520</wp:posOffset>
            </wp:positionH>
            <wp:positionV relativeFrom="margin">
              <wp:posOffset>-341630</wp:posOffset>
            </wp:positionV>
            <wp:extent cx="2092960" cy="1090295"/>
            <wp:effectExtent l="0" t="0" r="254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2960" cy="109029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EG"/>
        </w:rPr>
      </w:pPr>
    </w:p>
    <w:p w14:paraId="04FEBB66" w14:textId="77777777" w:rsidR="00EC2213" w:rsidRDefault="00EC2213" w:rsidP="00EC2213">
      <w:pPr>
        <w:pStyle w:val="a8"/>
        <w:bidi/>
        <w:spacing w:before="0" w:beforeAutospacing="0" w:after="0" w:afterAutospacing="0"/>
        <w:ind w:right="-270"/>
        <w:jc w:val="both"/>
        <w:rPr>
          <w:rFonts w:ascii="Arial" w:hAnsi="Arial" w:cs="Arial"/>
          <w:b/>
          <w:bCs/>
          <w:color w:val="0000FF"/>
          <w:sz w:val="32"/>
          <w:szCs w:val="32"/>
          <w:rtl/>
          <w:lang w:bidi="ar-EG"/>
        </w:rPr>
      </w:pPr>
    </w:p>
    <w:p w14:paraId="1F52F498" w14:textId="77777777" w:rsidR="00EC2213" w:rsidRDefault="00EC2213" w:rsidP="00EC2213">
      <w:pPr>
        <w:pStyle w:val="a8"/>
        <w:bidi/>
        <w:spacing w:before="0" w:beforeAutospacing="0" w:after="0" w:afterAutospacing="0"/>
        <w:ind w:right="-270"/>
        <w:jc w:val="both"/>
        <w:rPr>
          <w:rFonts w:ascii="Arial" w:hAnsi="Arial" w:cs="Arial"/>
          <w:b/>
          <w:bCs/>
          <w:color w:val="0000FF"/>
          <w:sz w:val="32"/>
          <w:szCs w:val="32"/>
          <w:rtl/>
          <w:lang w:bidi="ar-EG"/>
        </w:rPr>
      </w:pPr>
    </w:p>
    <w:p w14:paraId="3A8A2D6E" w14:textId="77777777" w:rsidR="00EC2213" w:rsidRDefault="00EC2213" w:rsidP="00EC2213">
      <w:pPr>
        <w:pStyle w:val="a8"/>
        <w:bidi/>
        <w:spacing w:before="0" w:beforeAutospacing="0" w:after="0" w:afterAutospacing="0"/>
        <w:ind w:right="-270"/>
        <w:jc w:val="both"/>
        <w:rPr>
          <w:rFonts w:ascii="Arial" w:hAnsi="Arial" w:cs="Arial"/>
          <w:b/>
          <w:bCs/>
          <w:color w:val="0000FF"/>
          <w:sz w:val="32"/>
          <w:szCs w:val="32"/>
          <w:rtl/>
          <w:lang w:bidi="ar-EG"/>
        </w:rPr>
      </w:pPr>
    </w:p>
    <w:p w14:paraId="0372F3EA" w14:textId="77777777" w:rsidR="00636146" w:rsidRPr="004C1AE1" w:rsidRDefault="00636146" w:rsidP="00BE609B">
      <w:pPr>
        <w:spacing w:line="360" w:lineRule="auto"/>
        <w:jc w:val="right"/>
        <w:rPr>
          <w:rFonts w:ascii="Arial" w:hAnsi="Arial" w:cs="Arial"/>
          <w:b/>
          <w:bCs/>
          <w:noProof/>
          <w:sz w:val="28"/>
          <w:szCs w:val="28"/>
          <w:lang w:bidi="ar-EG"/>
        </w:rPr>
      </w:pPr>
    </w:p>
    <w:p w14:paraId="217996AB" w14:textId="39DAF522" w:rsidR="00636146" w:rsidRDefault="00636146" w:rsidP="00EC2213">
      <w:pPr>
        <w:pStyle w:val="a8"/>
        <w:bidi/>
        <w:spacing w:before="0" w:beforeAutospacing="0" w:after="0" w:afterAutospacing="0" w:line="480" w:lineRule="auto"/>
        <w:ind w:right="-270"/>
        <w:jc w:val="center"/>
        <w:rPr>
          <w:rFonts w:ascii="Arial" w:hAnsi="Arial" w:cs="Arial"/>
          <w:b/>
          <w:bCs/>
          <w:color w:val="FF0000"/>
          <w:sz w:val="28"/>
          <w:szCs w:val="32"/>
          <w:rtl/>
          <w:lang w:bidi="ar-EG"/>
        </w:rPr>
      </w:pPr>
      <w:bookmarkStart w:id="0" w:name="_Hlk192176185"/>
      <w:bookmarkStart w:id="1" w:name="_Hlk192194179"/>
      <w:r w:rsidRPr="00636146">
        <w:rPr>
          <w:rFonts w:ascii="Arial" w:hAnsi="Arial" w:cs="Arial"/>
          <w:b/>
          <w:bCs/>
          <w:color w:val="FF0000"/>
          <w:sz w:val="28"/>
          <w:szCs w:val="32"/>
          <w:rtl/>
        </w:rPr>
        <w:t xml:space="preserve">دور تقنيات تكنولوجيا المعلومات في دعم الأداء الاستراتيجي بالتطبيق على الشركة السعودية للخدمات </w:t>
      </w:r>
      <w:r w:rsidR="00B35D33">
        <w:rPr>
          <w:rFonts w:ascii="Arial" w:hAnsi="Arial" w:cs="Arial"/>
          <w:b/>
          <w:bCs/>
          <w:color w:val="FF0000"/>
          <w:sz w:val="28"/>
          <w:szCs w:val="32"/>
          <w:rtl/>
        </w:rPr>
        <w:t>الأرضية</w:t>
      </w:r>
    </w:p>
    <w:bookmarkEnd w:id="0"/>
    <w:bookmarkEnd w:id="1"/>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D5B02DE" w14:textId="0707FE78" w:rsidR="00F92EA4" w:rsidRDefault="00636146" w:rsidP="00EC2213">
      <w:pPr>
        <w:pStyle w:val="a8"/>
        <w:spacing w:before="0" w:beforeAutospacing="0" w:after="0" w:afterAutospacing="0" w:line="480" w:lineRule="auto"/>
        <w:ind w:right="-270"/>
        <w:jc w:val="center"/>
        <w:rPr>
          <w:rFonts w:ascii="Sakkal Majalla" w:hAnsi="Sakkal Majalla" w:cs="Sakkal Majalla"/>
          <w:b/>
          <w:bCs/>
          <w:color w:val="0070C0"/>
          <w:sz w:val="36"/>
          <w:szCs w:val="36"/>
        </w:rPr>
      </w:pPr>
      <w:r w:rsidRPr="00636146">
        <w:rPr>
          <w:rFonts w:ascii="Arial" w:hAnsi="Arial" w:cs="Arial"/>
          <w:b/>
          <w:bCs/>
          <w:sz w:val="22"/>
        </w:rPr>
        <w:t>The role of information technology techniques in supporting strategic performance, applied to the Saudi Ground Services Company</w:t>
      </w:r>
    </w:p>
    <w:p w14:paraId="727F93C0" w14:textId="77777777" w:rsidR="00636146" w:rsidRPr="00636146" w:rsidRDefault="00636146" w:rsidP="00C51229">
      <w:pPr>
        <w:pStyle w:val="a8"/>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jc w:val="center"/>
        <w:tblLook w:val="04A0" w:firstRow="1" w:lastRow="0" w:firstColumn="1" w:lastColumn="0" w:noHBand="0" w:noVBand="1"/>
      </w:tblPr>
      <w:tblGrid>
        <w:gridCol w:w="2011"/>
        <w:gridCol w:w="5778"/>
      </w:tblGrid>
      <w:tr w:rsidR="006244D1" w14:paraId="42F9CBE0" w14:textId="4104E405" w:rsidTr="00EC2213">
        <w:trPr>
          <w:jc w:val="center"/>
        </w:trPr>
        <w:tc>
          <w:tcPr>
            <w:tcW w:w="2011" w:type="dxa"/>
            <w:vAlign w:val="center"/>
          </w:tcPr>
          <w:p w14:paraId="4059763A" w14:textId="1488EDB3" w:rsidR="006244D1" w:rsidRPr="004B484B" w:rsidRDefault="006244D1" w:rsidP="00EC2213">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5778" w:type="dxa"/>
            <w:vAlign w:val="center"/>
          </w:tcPr>
          <w:p w14:paraId="73AC6230" w14:textId="45528C52"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hint="cs"/>
                <w:b/>
                <w:bCs/>
                <w:color w:val="C00000"/>
                <w:sz w:val="36"/>
                <w:szCs w:val="36"/>
                <w:rtl/>
              </w:rPr>
              <w:t xml:space="preserve">محمد </w:t>
            </w:r>
            <w:r w:rsidRPr="00EC2213">
              <w:rPr>
                <w:rFonts w:ascii="Sakkal Majalla" w:hAnsi="Sakkal Majalla" w:cs="Sakkal Majalla" w:hint="cs"/>
                <w:b/>
                <w:bCs/>
                <w:color w:val="C00000"/>
                <w:sz w:val="36"/>
                <w:szCs w:val="36"/>
                <w:rtl/>
                <w:lang w:bidi="ar-EG"/>
              </w:rPr>
              <w:t xml:space="preserve">علي </w:t>
            </w:r>
            <w:r w:rsidRPr="00EC2213">
              <w:rPr>
                <w:rFonts w:ascii="Sakkal Majalla" w:hAnsi="Sakkal Majalla" w:cs="Sakkal Majalla" w:hint="cs"/>
                <w:b/>
                <w:bCs/>
                <w:color w:val="C00000"/>
                <w:sz w:val="36"/>
                <w:szCs w:val="36"/>
                <w:rtl/>
              </w:rPr>
              <w:t>الشهري</w:t>
            </w:r>
          </w:p>
        </w:tc>
      </w:tr>
      <w:tr w:rsidR="006244D1" w14:paraId="6FA7B4A8" w14:textId="02E32D0F" w:rsidTr="00EC2213">
        <w:trPr>
          <w:jc w:val="center"/>
        </w:trPr>
        <w:tc>
          <w:tcPr>
            <w:tcW w:w="2011" w:type="dxa"/>
            <w:vAlign w:val="center"/>
          </w:tcPr>
          <w:p w14:paraId="040F1E28" w14:textId="3C467AB5" w:rsidR="006244D1" w:rsidRPr="004B484B" w:rsidRDefault="006244D1" w:rsidP="00EC2213">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5778" w:type="dxa"/>
            <w:vAlign w:val="center"/>
          </w:tcPr>
          <w:p w14:paraId="60443D63" w14:textId="752F677A"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b/>
                <w:bCs/>
                <w:color w:val="C00000"/>
                <w:sz w:val="36"/>
                <w:szCs w:val="36"/>
                <w:rtl/>
              </w:rPr>
              <w:t>20223006375</w:t>
            </w:r>
          </w:p>
        </w:tc>
      </w:tr>
      <w:tr w:rsidR="006244D1" w14:paraId="627B39DB" w14:textId="0373C5D2" w:rsidTr="00EC2213">
        <w:trPr>
          <w:jc w:val="center"/>
        </w:trPr>
        <w:tc>
          <w:tcPr>
            <w:tcW w:w="2011" w:type="dxa"/>
            <w:vAlign w:val="center"/>
          </w:tcPr>
          <w:p w14:paraId="0FCA9608" w14:textId="7A531BA1" w:rsidR="006244D1" w:rsidRPr="004B484B" w:rsidRDefault="006244D1" w:rsidP="00EC2213">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5778" w:type="dxa"/>
            <w:vAlign w:val="center"/>
          </w:tcPr>
          <w:p w14:paraId="0B78AAB6" w14:textId="08A83C25"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b/>
                <w:bCs/>
                <w:color w:val="C00000"/>
                <w:sz w:val="36"/>
                <w:szCs w:val="36"/>
                <w:rtl/>
                <w:lang w:bidi="ar-EG"/>
              </w:rPr>
              <w:t>كلية المعلوماتية</w:t>
            </w:r>
          </w:p>
        </w:tc>
      </w:tr>
      <w:tr w:rsidR="006244D1" w14:paraId="51860AEF" w14:textId="0FB5AA02" w:rsidTr="00EC2213">
        <w:trPr>
          <w:jc w:val="center"/>
        </w:trPr>
        <w:tc>
          <w:tcPr>
            <w:tcW w:w="2011" w:type="dxa"/>
            <w:vAlign w:val="center"/>
          </w:tcPr>
          <w:p w14:paraId="2C6768A4" w14:textId="61E93176" w:rsidR="006244D1" w:rsidRPr="004B484B" w:rsidRDefault="006244D1" w:rsidP="00EC2213">
            <w:pPr>
              <w:pStyle w:val="a8"/>
              <w:bidi/>
              <w:spacing w:before="0" w:beforeAutospacing="0" w:after="0" w:afterAutospacing="0"/>
              <w:ind w:right="-270" w:firstLine="72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برنامج</w:t>
            </w:r>
          </w:p>
        </w:tc>
        <w:tc>
          <w:tcPr>
            <w:tcW w:w="5778" w:type="dxa"/>
            <w:vAlign w:val="center"/>
          </w:tcPr>
          <w:p w14:paraId="4747D229" w14:textId="0E3EB262"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hint="cs"/>
                <w:b/>
                <w:bCs/>
                <w:color w:val="C00000"/>
                <w:sz w:val="36"/>
                <w:szCs w:val="36"/>
                <w:rtl/>
                <w:lang w:bidi="ar-EG"/>
              </w:rPr>
              <w:t>د</w:t>
            </w:r>
            <w:r w:rsidRPr="00EC2213">
              <w:rPr>
                <w:rFonts w:ascii="Sakkal Majalla" w:hAnsi="Sakkal Majalla" w:cs="Sakkal Majalla"/>
                <w:b/>
                <w:bCs/>
                <w:color w:val="C00000"/>
                <w:sz w:val="36"/>
                <w:szCs w:val="36"/>
                <w:rtl/>
                <w:lang w:bidi="ar-EG"/>
              </w:rPr>
              <w:t>كتوراة تقنية المعلومات</w:t>
            </w: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AEDDE8B"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7E6E5C">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77777777" w:rsidR="001B318B" w:rsidRDefault="001B318B" w:rsidP="00912656">
      <w:pPr>
        <w:bidi/>
        <w:spacing w:after="200" w:line="276" w:lineRule="auto"/>
        <w:rPr>
          <w:rFonts w:ascii="Calibri" w:hAnsi="Calibri" w:cs="Calibri"/>
          <w:b/>
          <w:bCs/>
          <w:color w:val="FF0000"/>
          <w:sz w:val="28"/>
          <w:szCs w:val="28"/>
          <w:rtl/>
        </w:rPr>
      </w:pPr>
    </w:p>
    <w:p w14:paraId="289B0BD3" w14:textId="77777777" w:rsidR="001E7576" w:rsidRDefault="001E7576" w:rsidP="001E7576">
      <w:pPr>
        <w:bidi/>
        <w:spacing w:after="200" w:line="276" w:lineRule="auto"/>
        <w:rPr>
          <w:rFonts w:ascii="Calibri" w:hAnsi="Calibri" w:cs="Calibri"/>
          <w:b/>
          <w:bCs/>
          <w:color w:val="FF0000"/>
          <w:sz w:val="28"/>
          <w:szCs w:val="28"/>
          <w:rtl/>
        </w:rPr>
      </w:pPr>
    </w:p>
    <w:p w14:paraId="5EBE5656" w14:textId="77777777" w:rsidR="00EC2213" w:rsidRDefault="00EC2213" w:rsidP="00EC2213">
      <w:pPr>
        <w:bidi/>
        <w:spacing w:after="200" w:line="276" w:lineRule="auto"/>
        <w:rPr>
          <w:rFonts w:ascii="Calibri" w:hAnsi="Calibri" w:cs="Calibri"/>
          <w:b/>
          <w:bCs/>
          <w:color w:val="FF0000"/>
          <w:sz w:val="28"/>
          <w:szCs w:val="28"/>
          <w:rtl/>
        </w:rPr>
      </w:pPr>
    </w:p>
    <w:p w14:paraId="5BFC1D0B" w14:textId="77777777" w:rsidR="00EC2213" w:rsidRDefault="00EC2213" w:rsidP="00EC2213">
      <w:pPr>
        <w:bidi/>
        <w:spacing w:after="200" w:line="276" w:lineRule="auto"/>
        <w:rPr>
          <w:rFonts w:ascii="Calibri" w:hAnsi="Calibri" w:cs="Calibri"/>
          <w:b/>
          <w:bCs/>
          <w:color w:val="FF0000"/>
          <w:sz w:val="28"/>
          <w:szCs w:val="28"/>
          <w:rtl/>
        </w:rPr>
      </w:pPr>
    </w:p>
    <w:p w14:paraId="6C0FE460" w14:textId="77777777" w:rsidR="00EC2213" w:rsidRDefault="00EC2213" w:rsidP="001E7576">
      <w:pPr>
        <w:bidi/>
        <w:spacing w:after="200" w:line="360" w:lineRule="auto"/>
        <w:jc w:val="both"/>
        <w:rPr>
          <w:rFonts w:ascii="Sakkal Majalla" w:hAnsi="Sakkal Majalla" w:cs="Sakkal Majalla"/>
          <w:b/>
          <w:bCs/>
          <w:sz w:val="32"/>
          <w:szCs w:val="32"/>
          <w:u w:val="single"/>
          <w:rtl/>
        </w:rPr>
      </w:pPr>
    </w:p>
    <w:p w14:paraId="30471CD8"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7B79A653"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787C987"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334B658"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C27C5CE"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2DE8B6A5" w14:textId="55D94C10" w:rsidR="00EC2213" w:rsidRPr="00EC2213" w:rsidRDefault="00EC2213" w:rsidP="00EC2213">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الفصل الأول</w:t>
      </w:r>
    </w:p>
    <w:p w14:paraId="7E840D8F" w14:textId="49455998" w:rsidR="00EC2213" w:rsidRPr="00EC2213" w:rsidRDefault="00EC2213" w:rsidP="00EC2213">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الإطار العام للدراسة</w:t>
      </w:r>
    </w:p>
    <w:p w14:paraId="2E146A36"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61E636E7"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24E442D3"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4899DC0A"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4CA845EC"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A3BFCF0"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E6544B4"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2B695D8" w14:textId="2B014249" w:rsidR="00C11026" w:rsidRPr="00553147" w:rsidRDefault="00C11026" w:rsidP="00EC2213">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مقدمة الدراسة</w:t>
      </w:r>
    </w:p>
    <w:p w14:paraId="2E5FE201" w14:textId="2BC33FEF" w:rsidR="006B04AD" w:rsidRPr="00553147" w:rsidRDefault="006B04AD" w:rsidP="001E7576">
      <w:pPr>
        <w:bidi/>
        <w:spacing w:after="200"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rPr>
        <w:t xml:space="preserve">في محيط اقتصادي واجتماعي يعرف تحولات عميقة، وجدت المنظمات نفسها تواجه تحديات كبرى وطرق مختلفة في </w:t>
      </w:r>
      <w:r w:rsidR="00706309" w:rsidRPr="00553147">
        <w:rPr>
          <w:rFonts w:ascii="Sakkal Majalla" w:hAnsi="Sakkal Majalla" w:cs="Sakkal Majalla" w:hint="cs"/>
          <w:sz w:val="32"/>
          <w:szCs w:val="32"/>
          <w:rtl/>
        </w:rPr>
        <w:t>مواكبة ركب التقدم السريع مما يستدعي</w:t>
      </w:r>
      <w:r w:rsidRPr="00553147">
        <w:rPr>
          <w:rFonts w:ascii="Sakkal Majalla" w:hAnsi="Sakkal Majalla" w:cs="Sakkal Majalla" w:hint="cs"/>
          <w:sz w:val="32"/>
          <w:szCs w:val="32"/>
          <w:rtl/>
        </w:rPr>
        <w:t xml:space="preserve"> منها إيجاد سبل جديدة تمكنها من استيعاب هذه المستجدات، ورفع التحديات. خاصة مع انتشار العولمة الاقتصادية، التي جعلتها مطالبة بتقديم الجديد والأفضل، عن طريق الخبرة والإبداع والابتكار لتحقيق الجودة والنوعية. إن الاعتماد المتزايد على تكنولوجيا المعلومات كان له الأثر البالغ في المؤسسة، سواء من جهة الشكل والهيكل، أو من </w:t>
      </w:r>
      <w:r w:rsidR="006D30BD" w:rsidRPr="00553147">
        <w:rPr>
          <w:rFonts w:ascii="Sakkal Majalla" w:hAnsi="Sakkal Majalla" w:cs="Sakkal Majalla" w:hint="cs"/>
          <w:sz w:val="32"/>
          <w:szCs w:val="32"/>
          <w:rtl/>
        </w:rPr>
        <w:t>جهة أخرى</w:t>
      </w:r>
      <w:r w:rsidRPr="00553147">
        <w:rPr>
          <w:rFonts w:ascii="Sakkal Majalla" w:hAnsi="Sakkal Majalla" w:cs="Sakkal Majalla" w:hint="cs"/>
          <w:sz w:val="32"/>
          <w:szCs w:val="32"/>
          <w:rtl/>
        </w:rPr>
        <w:t xml:space="preserve"> بتقديم مجموعة من الخيارات الإستراتيجية لمواجهتها بهدف تحسين واستمرار أداء المنظمات، ويحسن تطبيق تكنولوجيا المعلومات قدرة </w:t>
      </w:r>
      <w:r w:rsidR="00706309" w:rsidRPr="00553147">
        <w:rPr>
          <w:rFonts w:ascii="Sakkal Majalla" w:hAnsi="Sakkal Majalla" w:cs="Sakkal Majalla" w:hint="cs"/>
          <w:sz w:val="32"/>
          <w:szCs w:val="32"/>
          <w:rtl/>
        </w:rPr>
        <w:t>تلك الشركات</w:t>
      </w:r>
      <w:r w:rsidRPr="00553147">
        <w:rPr>
          <w:rFonts w:ascii="Sakkal Majalla" w:hAnsi="Sakkal Majalla" w:cs="Sakkal Majalla" w:hint="cs"/>
          <w:sz w:val="32"/>
          <w:szCs w:val="32"/>
          <w:rtl/>
        </w:rPr>
        <w:t xml:space="preserve"> على الابتكار </w:t>
      </w:r>
      <w:r w:rsidR="006D30BD" w:rsidRPr="00553147">
        <w:rPr>
          <w:rFonts w:ascii="Sakkal Majalla" w:hAnsi="Sakkal Majalla" w:cs="Sakkal Majalla" w:hint="cs"/>
          <w:sz w:val="32"/>
          <w:szCs w:val="32"/>
          <w:rtl/>
        </w:rPr>
        <w:t>ويزيد</w:t>
      </w:r>
      <w:r w:rsidRPr="00553147">
        <w:rPr>
          <w:rFonts w:ascii="Sakkal Majalla" w:hAnsi="Sakkal Majalla" w:cs="Sakkal Majalla" w:hint="cs"/>
          <w:sz w:val="32"/>
          <w:szCs w:val="32"/>
          <w:rtl/>
        </w:rPr>
        <w:t xml:space="preserve"> عملياتها التشغيلية كفاءة </w:t>
      </w:r>
      <w:r w:rsidR="006D30BD" w:rsidRPr="00553147">
        <w:rPr>
          <w:rFonts w:ascii="Sakkal Majalla" w:hAnsi="Sakkal Majalla" w:cs="Sakkal Majalla" w:hint="cs"/>
          <w:sz w:val="32"/>
          <w:szCs w:val="32"/>
          <w:rtl/>
        </w:rPr>
        <w:t>وإستراتيجياتها وعملياتها</w:t>
      </w:r>
      <w:r w:rsidRPr="00553147">
        <w:rPr>
          <w:rFonts w:ascii="Sakkal Majalla" w:hAnsi="Sakkal Majalla" w:cs="Sakkal Majalla" w:hint="cs"/>
          <w:sz w:val="32"/>
          <w:szCs w:val="32"/>
          <w:rtl/>
        </w:rPr>
        <w:t xml:space="preserve"> الإدارية </w:t>
      </w:r>
      <w:r w:rsidR="006D30BD" w:rsidRPr="00553147">
        <w:rPr>
          <w:rFonts w:ascii="Sakkal Majalla" w:hAnsi="Sakkal Majalla" w:cs="Sakkal Majalla" w:hint="cs"/>
          <w:sz w:val="32"/>
          <w:szCs w:val="32"/>
          <w:rtl/>
        </w:rPr>
        <w:t>والتسويقية</w:t>
      </w:r>
      <w:r w:rsidRPr="00553147">
        <w:rPr>
          <w:rFonts w:ascii="Sakkal Majalla" w:hAnsi="Sakkal Majalla" w:cs="Sakkal Majalla" w:hint="cs"/>
          <w:sz w:val="32"/>
          <w:szCs w:val="32"/>
          <w:rtl/>
        </w:rPr>
        <w:t xml:space="preserve"> فعالية</w:t>
      </w:r>
      <w:r w:rsidR="00706309" w:rsidRPr="00553147">
        <w:rPr>
          <w:rFonts w:ascii="Sakkal Majalla" w:hAnsi="Sakkal Majalla" w:cs="Sakkal Majalla" w:hint="cs"/>
          <w:sz w:val="32"/>
          <w:szCs w:val="32"/>
          <w:rtl/>
        </w:rPr>
        <w:t xml:space="preserve"> عبر تخطيط للأداء الاستراتيجي</w:t>
      </w:r>
      <w:r w:rsidR="00E7667B" w:rsidRPr="00553147">
        <w:rPr>
          <w:rFonts w:ascii="Sakkal Majalla" w:hAnsi="Sakkal Majalla" w:cs="Sakkal Majalla" w:hint="cs"/>
          <w:sz w:val="32"/>
          <w:szCs w:val="32"/>
          <w:rtl/>
        </w:rPr>
        <w:t xml:space="preserve"> (بركات،2023).</w:t>
      </w:r>
    </w:p>
    <w:p w14:paraId="4FBDF01A" w14:textId="264B9E43" w:rsidR="00DA5E49" w:rsidRPr="00553147" w:rsidRDefault="00876DB8"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أصبحت المعلومة تتحكم في تسيير النشاطات الحيوية للهيئات الحكومية و تمنحها قدرة أكبر و أسرع على تحقيق أهدافها ومن الأساليب أو العوامل التكنولوجية الحديثة تكنولوجيا المعلومات حيث أصبح العالم الذي نعيش فيه هو عالم المعلومات ومن يمتلك المعلومة هو الذي يمتلك القوة حيث ظهرت شبكات الإنترنت وتكنولوجيا الاتصالات وأصبحت المعلومات متوفرة في كل وقت وفى أي مكان نظرا لتقدم تكنولوجيا الاتصالات والمعلومات أن إدخال التكنولوجيا الحديثة داخل المنظمات وخاصة )تكنولوجيا المعلومات( سيكون له اثر كبير على دعم الأداء الاستراتيجي في ت وظيف تقنيات تكنولوجيا المعلومات والاتصال في الهيئات والمؤسسات الحكومية بشكل كبير علي بيئة العمل والأداء الوظيفي للعاملين بها من خال زيادة القدرة علي جمع المعلومات</w:t>
      </w:r>
      <w:r w:rsidR="00E7667B" w:rsidRPr="00553147">
        <w:rPr>
          <w:rFonts w:ascii="Sakkal Majalla" w:hAnsi="Sakkal Majalla" w:cs="Sakkal Majalla" w:hint="cs"/>
          <w:sz w:val="32"/>
          <w:szCs w:val="32"/>
          <w:rtl/>
        </w:rPr>
        <w:t xml:space="preserve"> عبر تقنيات تكنولوجيا المعلومات</w:t>
      </w:r>
      <w:r w:rsidRPr="00553147">
        <w:rPr>
          <w:rFonts w:ascii="Sakkal Majalla" w:hAnsi="Sakkal Majalla" w:cs="Sakkal Majalla" w:hint="cs"/>
          <w:sz w:val="32"/>
          <w:szCs w:val="32"/>
          <w:rtl/>
        </w:rPr>
        <w:t xml:space="preserve"> </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الشايب</w:t>
      </w:r>
      <w:r w:rsidR="009B318D" w:rsidRPr="00553147">
        <w:rPr>
          <w:rFonts w:ascii="Sakkal Majalla" w:hAnsi="Sakkal Majalla" w:cs="Sakkal Majalla" w:hint="cs"/>
          <w:sz w:val="32"/>
          <w:szCs w:val="32"/>
          <w:rtl/>
        </w:rPr>
        <w:t>،202</w:t>
      </w:r>
      <w:r w:rsidR="00E7667B" w:rsidRPr="00553147">
        <w:rPr>
          <w:rFonts w:ascii="Sakkal Majalla" w:hAnsi="Sakkal Majalla" w:cs="Sakkal Majalla" w:hint="cs"/>
          <w:sz w:val="32"/>
          <w:szCs w:val="32"/>
          <w:rtl/>
        </w:rPr>
        <w:t>4</w:t>
      </w:r>
      <w:r w:rsidR="009B318D" w:rsidRPr="00553147">
        <w:rPr>
          <w:rFonts w:ascii="Sakkal Majalla" w:hAnsi="Sakkal Majalla" w:cs="Sakkal Majalla" w:hint="cs"/>
          <w:sz w:val="32"/>
          <w:szCs w:val="32"/>
          <w:rtl/>
        </w:rPr>
        <w:t>).</w:t>
      </w:r>
    </w:p>
    <w:p w14:paraId="09C1FADD" w14:textId="54734638" w:rsidR="00256FF7" w:rsidRPr="00553147" w:rsidRDefault="00876DB8"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وتخزينها واسترجاعها في الوقت المناسب وبطريقة فعالة وكل ذلك ينعكس </w:t>
      </w:r>
      <w:r w:rsidR="00706309" w:rsidRPr="00553147">
        <w:rPr>
          <w:rFonts w:ascii="Sakkal Majalla" w:hAnsi="Sakkal Majalla" w:cs="Sakkal Majalla" w:hint="cs"/>
          <w:sz w:val="32"/>
          <w:szCs w:val="32"/>
          <w:rtl/>
        </w:rPr>
        <w:t>على</w:t>
      </w:r>
      <w:r w:rsidRPr="00553147">
        <w:rPr>
          <w:rFonts w:ascii="Sakkal Majalla" w:hAnsi="Sakkal Majalla" w:cs="Sakkal Majalla" w:hint="cs"/>
          <w:sz w:val="32"/>
          <w:szCs w:val="32"/>
          <w:rtl/>
        </w:rPr>
        <w:t xml:space="preserve"> كفاءة المؤسسات وفاعلية الأداء للعاملين بها حيث يعد قطاع الخدمات الاستراتيجية في المطارات والموانئ ويقع ضمن أحد القطاعات العديدة التي تسعى بشكل دائم لتحقيق أهدافها وزيادة أرباحها باستخدام جميع الوسائل ولعل الحرص على تواجد تكنولوجيا المعلومات هو أحد هذه الوسائل التي البد أن يتم الاهتمام بها لما لها من آثار إيجابية كثيرة في العديد من المجالات. حيث لم يعد ينظر إليها نظرة تقليدية ترتكز على النواحي الاقتصادية فقط بل بدأت تأخذ أبعاد جديدة لرفع أدائها وإنتاجيتها ومن بين هذه الأبعاد تكنولوجيا المعلومات والاتصال التي تدعم الأداء الاستراتيجي في تلك الهيئات الذي يعول عليها في الرفع من مستوى أداء الموظفين والمؤسسة أو الهيئة </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شعيب</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2021</w:t>
      </w:r>
      <w:r w:rsidR="009B318D" w:rsidRPr="00553147">
        <w:rPr>
          <w:rFonts w:ascii="Sakkal Majalla" w:hAnsi="Sakkal Majalla" w:cs="Sakkal Majalla" w:hint="cs"/>
          <w:sz w:val="32"/>
          <w:szCs w:val="32"/>
          <w:rtl/>
        </w:rPr>
        <w:t>).</w:t>
      </w:r>
    </w:p>
    <w:p w14:paraId="69DCFEE0" w14:textId="26411400" w:rsidR="0043752B" w:rsidRPr="00553147" w:rsidRDefault="0043752B"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وبلا شك سوف تظل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تؤدي دورا كبير في الحياة التجارية والاقتصادية في المملكة العربية السعودية وتمارس نشاطها في اغلب القطاعات </w:t>
      </w:r>
      <w:r w:rsidR="006D30BD" w:rsidRPr="00553147">
        <w:rPr>
          <w:rFonts w:ascii="Sakkal Majalla" w:hAnsi="Sakkal Majalla" w:cs="Sakkal Majalla" w:hint="cs"/>
          <w:sz w:val="32"/>
          <w:szCs w:val="32"/>
          <w:rtl/>
        </w:rPr>
        <w:t>التي تعتمد على خدامتها</w:t>
      </w:r>
      <w:r w:rsidRPr="00553147">
        <w:rPr>
          <w:rFonts w:ascii="Sakkal Majalla" w:hAnsi="Sakkal Majalla" w:cs="Sakkal Majalla" w:hint="cs"/>
          <w:sz w:val="32"/>
          <w:szCs w:val="32"/>
          <w:rtl/>
        </w:rPr>
        <w:t xml:space="preserve"> وتواجه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تحديات كبير في قدرتها علي الاستمرار والبقاء </w:t>
      </w:r>
      <w:r w:rsidR="006D30BD" w:rsidRPr="00553147">
        <w:rPr>
          <w:rFonts w:ascii="Sakkal Majalla" w:hAnsi="Sakkal Majalla" w:cs="Sakkal Majalla" w:hint="cs"/>
          <w:sz w:val="32"/>
          <w:szCs w:val="32"/>
          <w:rtl/>
        </w:rPr>
        <w:t>علي المحافظة علي مستويات الأداء المقدمة في الاجل المتوسط والبعيد</w:t>
      </w:r>
      <w:r w:rsidRPr="00553147">
        <w:rPr>
          <w:rFonts w:ascii="Sakkal Majalla" w:hAnsi="Sakkal Majalla" w:cs="Sakkal Majalla" w:hint="cs"/>
          <w:sz w:val="32"/>
          <w:szCs w:val="32"/>
          <w:rtl/>
        </w:rPr>
        <w:t xml:space="preserve"> مما يتطلب العمل علي تطوير وتحسين مستمر في الأداء الاستراتيجي </w:t>
      </w:r>
      <w:r w:rsidR="006D30BD" w:rsidRPr="00553147">
        <w:rPr>
          <w:rFonts w:ascii="Sakkal Majalla" w:hAnsi="Sakkal Majalla" w:cs="Sakkal Majalla" w:hint="cs"/>
          <w:sz w:val="32"/>
          <w:szCs w:val="32"/>
          <w:rtl/>
        </w:rPr>
        <w:t xml:space="preserve"> معتمدا في ذلك علي تقنيات تكنولوجيا المعلومات الحديثة وتهدف الدراسة تحديدا الي بيان دور </w:t>
      </w:r>
      <w:bookmarkStart w:id="2" w:name="_Hlk214968944"/>
      <w:r w:rsidR="006D30BD" w:rsidRPr="00553147">
        <w:rPr>
          <w:rFonts w:ascii="Sakkal Majalla" w:hAnsi="Sakkal Majalla" w:cs="Sakkal Majalla" w:hint="cs"/>
          <w:sz w:val="32"/>
          <w:szCs w:val="32"/>
          <w:rtl/>
        </w:rPr>
        <w:t>تقنيات تكنولوجيا المعلومات في دعم الأداء الاستراتيجي</w:t>
      </w:r>
      <w:bookmarkEnd w:id="2"/>
      <w:r w:rsidR="006D30BD" w:rsidRPr="00553147">
        <w:rPr>
          <w:rFonts w:ascii="Sakkal Majalla" w:hAnsi="Sakkal Majalla" w:cs="Sakkal Majalla" w:hint="cs"/>
          <w:sz w:val="32"/>
          <w:szCs w:val="32"/>
          <w:rtl/>
        </w:rPr>
        <w:t xml:space="preserve"> بالتطبيق على الشركة السعودية للخدمات الأرضية</w:t>
      </w:r>
    </w:p>
    <w:p w14:paraId="6654D88D" w14:textId="0B18E3E4" w:rsidR="00436B59" w:rsidRPr="00553147" w:rsidRDefault="00883E09"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مشكلة الدراسة</w:t>
      </w:r>
      <w:r w:rsidR="00231AB1" w:rsidRPr="00553147">
        <w:rPr>
          <w:rFonts w:ascii="Sakkal Majalla" w:hAnsi="Sakkal Majalla" w:cs="Sakkal Majalla" w:hint="cs"/>
          <w:b/>
          <w:bCs/>
          <w:sz w:val="32"/>
          <w:szCs w:val="32"/>
          <w:u w:val="single"/>
          <w:rtl/>
        </w:rPr>
        <w:t xml:space="preserve"> وأسئلتها</w:t>
      </w:r>
      <w:r w:rsidR="00436B59" w:rsidRPr="00553147">
        <w:rPr>
          <w:rFonts w:ascii="Sakkal Majalla" w:hAnsi="Sakkal Majalla" w:cs="Sakkal Majalla" w:hint="cs"/>
          <w:b/>
          <w:bCs/>
          <w:sz w:val="32"/>
          <w:szCs w:val="32"/>
          <w:u w:val="single"/>
          <w:rtl/>
        </w:rPr>
        <w:t xml:space="preserve">: </w:t>
      </w:r>
      <w:r w:rsidR="007F4183" w:rsidRPr="00553147">
        <w:rPr>
          <w:rFonts w:ascii="Sakkal Majalla" w:hAnsi="Sakkal Majalla" w:cs="Sakkal Majalla" w:hint="cs"/>
          <w:b/>
          <w:bCs/>
          <w:sz w:val="32"/>
          <w:szCs w:val="32"/>
          <w:u w:val="single"/>
          <w:rtl/>
        </w:rPr>
        <w:t xml:space="preserve">  </w:t>
      </w:r>
    </w:p>
    <w:p w14:paraId="028D2CC1" w14:textId="168D999B" w:rsidR="00796A0F" w:rsidRPr="00553147" w:rsidRDefault="0088052B" w:rsidP="001E7576">
      <w:pPr>
        <w:bidi/>
        <w:spacing w:after="200" w:line="360" w:lineRule="auto"/>
        <w:jc w:val="both"/>
        <w:rPr>
          <w:rFonts w:ascii="Sakkal Majalla" w:hAnsi="Sakkal Majalla" w:cs="Sakkal Majalla"/>
          <w:sz w:val="32"/>
          <w:szCs w:val="32"/>
          <w:rtl/>
          <w:lang w:bidi="ar-EG"/>
        </w:rPr>
      </w:pPr>
      <w:r w:rsidRPr="00553147">
        <w:rPr>
          <w:rFonts w:ascii="Sakkal Majalla" w:hAnsi="Sakkal Majalla" w:cs="Sakkal Majalla"/>
          <w:sz w:val="32"/>
          <w:szCs w:val="32"/>
          <w:rtl/>
        </w:rPr>
        <w:t xml:space="preserve">تواجه المؤسسات في كلا من القطاع الخاص والحكومي في الوقت الراهن تحديات كبيرة في تحقيق التوازن بين تقنيات تكنولوجيا المعلومات في دعم الأداء الاستراتيجي. على الرغم من أهمية تقنيات تكنولوجيا المعلومات من خلال توافر مكوناتها الأساسية (المادية - البرمجية وقواعد البيانات - شبكات الاتصال) واستخدام تكنولوجيا المعلومات في تحسين عمليات التخطيط في دعم الأداء </w:t>
      </w:r>
      <w:r w:rsidRPr="00553147">
        <w:rPr>
          <w:rFonts w:ascii="Sakkal Majalla" w:hAnsi="Sakkal Majalla" w:cs="Sakkal Majalla"/>
          <w:sz w:val="32"/>
          <w:szCs w:val="32"/>
          <w:rtl/>
        </w:rPr>
        <w:lastRenderedPageBreak/>
        <w:t xml:space="preserve">الاستراتيجي فإن كل من المؤسسات الحكومية والخاصة العاملة في مجال الخدمات قد تواجه صعوبة في تبني التقنيات الخاصة بدعم الأداء الاستراتيجي مما يؤدي إلى تراجع في الأداء المستدام. وتكمن الفجوة البحثية في تحديد كيفية تأثير التقنيات الخاصة بتكنولوجيا المعلومات من خلال ابعادها المادية والبرمجية وقواعد البيانات وشبكات الاتصال في تعزيز العمليات الخاصة بدعم وتطوير الأداء الاستراتيجي </w:t>
      </w:r>
      <w:r w:rsidR="00B90419" w:rsidRPr="00553147">
        <w:rPr>
          <w:rFonts w:ascii="Sakkal Majalla" w:hAnsi="Sakkal Majalla" w:cs="Sakkal Majalla" w:hint="cs"/>
          <w:sz w:val="32"/>
          <w:szCs w:val="32"/>
          <w:rtl/>
        </w:rPr>
        <w:t>(</w:t>
      </w:r>
      <w:r w:rsidR="001E7576" w:rsidRPr="00553147">
        <w:rPr>
          <w:rFonts w:ascii="Sakkal Majalla" w:hAnsi="Sakkal Majalla" w:cs="Sakkal Majalla" w:hint="cs"/>
          <w:sz w:val="32"/>
          <w:szCs w:val="32"/>
        </w:rPr>
        <w:t>Baraza E. 2020</w:t>
      </w:r>
      <w:r w:rsidR="00B90419" w:rsidRPr="00553147">
        <w:rPr>
          <w:rFonts w:ascii="Sakkal Majalla" w:hAnsi="Sakkal Majalla" w:cs="Sakkal Majalla" w:hint="cs"/>
          <w:sz w:val="32"/>
          <w:szCs w:val="32"/>
          <w:rtl/>
        </w:rPr>
        <w:t>).</w:t>
      </w:r>
    </w:p>
    <w:p w14:paraId="52362971" w14:textId="1D554C30" w:rsidR="0089307D" w:rsidRPr="00553147" w:rsidRDefault="00D66B82" w:rsidP="00D66B82">
      <w:pPr>
        <w:bidi/>
        <w:spacing w:after="200"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تشير الأبحاث السابقة مثل دراسة المحمودي (2025) ودراسة (</w:t>
      </w:r>
      <w:r w:rsidRPr="00553147">
        <w:rPr>
          <w:rFonts w:ascii="Sakkal Majalla" w:hAnsi="Sakkal Majalla" w:cs="Sakkal Majalla" w:hint="cs"/>
          <w:sz w:val="32"/>
          <w:szCs w:val="32"/>
          <w:lang w:bidi="ar-EG"/>
        </w:rPr>
        <w:t>Ekonomi,2024</w:t>
      </w:r>
      <w:r w:rsidRPr="00553147">
        <w:rPr>
          <w:rFonts w:ascii="Sakkal Majalla" w:hAnsi="Sakkal Majalla" w:cs="Sakkal Majalla" w:hint="cs"/>
          <w:sz w:val="32"/>
          <w:szCs w:val="32"/>
          <w:rtl/>
          <w:lang w:bidi="ar-EG"/>
        </w:rPr>
        <w:t>)</w:t>
      </w:r>
      <w:r w:rsidRPr="00553147">
        <w:rPr>
          <w:rFonts w:ascii="Sakkal Majalla" w:hAnsi="Sakkal Majalla" w:cs="Sakkal Majalla" w:hint="cs"/>
          <w:sz w:val="32"/>
          <w:szCs w:val="32"/>
          <w:rtl/>
        </w:rPr>
        <w:t xml:space="preserve"> </w:t>
      </w:r>
      <w:r w:rsidRPr="00553147">
        <w:rPr>
          <w:rFonts w:ascii="Sakkal Majalla" w:hAnsi="Sakkal Majalla" w:cs="Sakkal Majalla" w:hint="cs"/>
          <w:sz w:val="32"/>
          <w:szCs w:val="32"/>
          <w:rtl/>
          <w:lang w:bidi="ar-EG"/>
        </w:rPr>
        <w:t xml:space="preserve">لتطور تكنولوجيا المعلومات تأثيرٌ كبير على طريقة إدارة </w:t>
      </w:r>
      <w:r w:rsidR="00A2219A" w:rsidRPr="00553147">
        <w:rPr>
          <w:rFonts w:ascii="Sakkal Majalla" w:hAnsi="Sakkal Majalla" w:cs="Sakkal Majalla" w:hint="cs"/>
          <w:sz w:val="32"/>
          <w:szCs w:val="32"/>
          <w:rtl/>
          <w:lang w:bidi="ar-EG"/>
        </w:rPr>
        <w:t>الشركة السعودية للخدمات الارضية</w:t>
      </w:r>
      <w:r w:rsidRPr="00553147">
        <w:rPr>
          <w:rFonts w:ascii="Sakkal Majalla" w:hAnsi="Sakkal Majalla" w:cs="Sakkal Majalla" w:hint="cs"/>
          <w:sz w:val="32"/>
          <w:szCs w:val="32"/>
          <w:rtl/>
          <w:lang w:bidi="ar-EG"/>
        </w:rPr>
        <w:t xml:space="preserve"> وتصميم استراتيجيات أعمالها وقد </w:t>
      </w:r>
      <w:r w:rsidR="0088052B" w:rsidRPr="00553147">
        <w:rPr>
          <w:rFonts w:ascii="Sakkal Majalla" w:hAnsi="Sakkal Majalla" w:cs="Sakkal Majalla" w:hint="cs"/>
          <w:sz w:val="32"/>
          <w:szCs w:val="32"/>
          <w:rtl/>
          <w:lang w:bidi="ar-EG"/>
        </w:rPr>
        <w:t xml:space="preserve">أصبحت الشركة في الآونة الأخيرة بحاجة ماسة وبشكل متزايد تركز على التقنيات الخاصة بتكنولوجيا المعلومات لتعزيز الكفاءة التشغيلية والسلامة وخدمة العملاء. من خلال دعم الأداء الاستراتيجي </w:t>
      </w:r>
      <w:r w:rsidR="00385939" w:rsidRPr="00553147">
        <w:rPr>
          <w:rFonts w:ascii="Sakkal Majalla" w:hAnsi="Sakkal Majalla" w:cs="Sakkal Majalla" w:hint="cs"/>
          <w:sz w:val="32"/>
          <w:szCs w:val="32"/>
          <w:rtl/>
        </w:rPr>
        <w:t xml:space="preserve">كـمـا تـواجـه مشكلة حقيقة تتمثل فـي قـصـور تطبيق تـكـنـولـوجـيـا </w:t>
      </w:r>
      <w:r w:rsidR="00706309" w:rsidRPr="00553147">
        <w:rPr>
          <w:rFonts w:ascii="Sakkal Majalla" w:hAnsi="Sakkal Majalla" w:cs="Sakkal Majalla" w:hint="cs"/>
          <w:sz w:val="32"/>
          <w:szCs w:val="32"/>
          <w:rtl/>
        </w:rPr>
        <w:t>المعلومات</w:t>
      </w:r>
      <w:r w:rsidR="00385939" w:rsidRPr="00553147">
        <w:rPr>
          <w:rFonts w:ascii="Sakkal Majalla" w:hAnsi="Sakkal Majalla" w:cs="Sakkal Majalla" w:hint="cs"/>
          <w:sz w:val="32"/>
          <w:szCs w:val="32"/>
          <w:rtl/>
        </w:rPr>
        <w:t xml:space="preserve"> </w:t>
      </w:r>
      <w:r w:rsidR="00706309" w:rsidRPr="00553147">
        <w:rPr>
          <w:rFonts w:ascii="Sakkal Majalla" w:hAnsi="Sakkal Majalla" w:cs="Sakkal Majalla" w:hint="cs"/>
          <w:sz w:val="32"/>
          <w:szCs w:val="32"/>
          <w:rtl/>
        </w:rPr>
        <w:t>المعاصرة</w:t>
      </w:r>
      <w:r w:rsidR="00385939" w:rsidRPr="00553147">
        <w:rPr>
          <w:rFonts w:ascii="Sakkal Majalla" w:hAnsi="Sakkal Majalla" w:cs="Sakkal Majalla" w:hint="cs"/>
          <w:sz w:val="32"/>
          <w:szCs w:val="32"/>
          <w:rtl/>
        </w:rPr>
        <w:t xml:space="preserve"> </w:t>
      </w:r>
      <w:r w:rsidR="00706309" w:rsidRPr="00553147">
        <w:rPr>
          <w:rFonts w:ascii="Sakkal Majalla" w:hAnsi="Sakkal Majalla" w:cs="Sakkal Majalla" w:hint="cs"/>
          <w:sz w:val="32"/>
          <w:szCs w:val="32"/>
          <w:rtl/>
        </w:rPr>
        <w:t>والاستفادة</w:t>
      </w:r>
      <w:r w:rsidR="00385939" w:rsidRPr="00553147">
        <w:rPr>
          <w:rFonts w:ascii="Sakkal Majalla" w:hAnsi="Sakkal Majalla" w:cs="Sakkal Majalla" w:hint="cs"/>
          <w:sz w:val="32"/>
          <w:szCs w:val="32"/>
          <w:rtl/>
        </w:rPr>
        <w:t xml:space="preserve"> منها بشكل فاعل مما يحد من عملية اتخاذ القرار </w:t>
      </w:r>
      <w:r w:rsidR="00706309" w:rsidRPr="00553147">
        <w:rPr>
          <w:rFonts w:ascii="Sakkal Majalla" w:hAnsi="Sakkal Majalla" w:cs="Sakkal Majalla" w:hint="cs"/>
          <w:sz w:val="32"/>
          <w:szCs w:val="32"/>
          <w:rtl/>
        </w:rPr>
        <w:t>المناسبة</w:t>
      </w:r>
      <w:r w:rsidR="00385939" w:rsidRPr="00553147">
        <w:rPr>
          <w:rFonts w:ascii="Sakkal Majalla" w:hAnsi="Sakkal Majalla" w:cs="Sakkal Majalla" w:hint="cs"/>
          <w:sz w:val="32"/>
          <w:szCs w:val="32"/>
          <w:rtl/>
        </w:rPr>
        <w:t xml:space="preserve"> والسريعة </w:t>
      </w:r>
      <w:r w:rsidR="00706309" w:rsidRPr="00553147">
        <w:rPr>
          <w:rFonts w:ascii="Sakkal Majalla" w:hAnsi="Sakkal Majalla" w:cs="Sakkal Majalla" w:hint="cs"/>
          <w:sz w:val="32"/>
          <w:szCs w:val="32"/>
          <w:rtl/>
        </w:rPr>
        <w:t>المبنية</w:t>
      </w:r>
      <w:r w:rsidR="00385939" w:rsidRPr="00553147">
        <w:rPr>
          <w:rFonts w:ascii="Sakkal Majalla" w:hAnsi="Sakkal Majalla" w:cs="Sakkal Majalla" w:hint="cs"/>
          <w:sz w:val="32"/>
          <w:szCs w:val="32"/>
          <w:rtl/>
        </w:rPr>
        <w:t xml:space="preserve"> على الحقائق </w:t>
      </w:r>
      <w:r w:rsidR="00706309" w:rsidRPr="00553147">
        <w:rPr>
          <w:rFonts w:ascii="Sakkal Majalla" w:hAnsi="Sakkal Majalla" w:cs="Sakkal Majalla" w:hint="cs"/>
          <w:sz w:val="32"/>
          <w:szCs w:val="32"/>
          <w:rtl/>
        </w:rPr>
        <w:t>والمعلومات</w:t>
      </w:r>
      <w:r w:rsidR="00385939" w:rsidRPr="00553147">
        <w:rPr>
          <w:rFonts w:ascii="Sakkal Majalla" w:hAnsi="Sakkal Majalla" w:cs="Sakkal Majalla" w:hint="cs"/>
          <w:sz w:val="32"/>
          <w:szCs w:val="32"/>
          <w:rtl/>
        </w:rPr>
        <w:t xml:space="preserve"> وكذا قدرة العاملين على تحقيق الهدف من إنشائها، وبالتالي انخفاض أداؤهم الوظيفي نتيجة لذلك </w:t>
      </w:r>
      <w:r w:rsidR="00B90419" w:rsidRPr="00553147">
        <w:rPr>
          <w:rFonts w:ascii="Sakkal Majalla" w:hAnsi="Sakkal Majalla" w:cs="Sakkal Majalla" w:hint="cs"/>
          <w:sz w:val="32"/>
          <w:szCs w:val="32"/>
          <w:rtl/>
        </w:rPr>
        <w:t>(</w:t>
      </w:r>
      <w:r w:rsidR="001E7576" w:rsidRPr="00553147">
        <w:rPr>
          <w:rFonts w:ascii="Sakkal Majalla" w:hAnsi="Sakkal Majalla" w:cs="Sakkal Majalla" w:hint="cs"/>
          <w:sz w:val="32"/>
          <w:szCs w:val="32"/>
          <w:rtl/>
        </w:rPr>
        <w:t>المواجدة</w:t>
      </w:r>
      <w:r w:rsidR="00B90419" w:rsidRPr="00553147">
        <w:rPr>
          <w:rFonts w:ascii="Sakkal Majalla" w:hAnsi="Sakkal Majalla" w:cs="Sakkal Majalla" w:hint="cs"/>
          <w:sz w:val="32"/>
          <w:szCs w:val="32"/>
          <w:rtl/>
        </w:rPr>
        <w:t>،</w:t>
      </w:r>
      <w:r w:rsidR="001E7576" w:rsidRPr="00553147">
        <w:rPr>
          <w:rFonts w:ascii="Sakkal Majalla" w:hAnsi="Sakkal Majalla" w:cs="Sakkal Majalla" w:hint="cs"/>
          <w:sz w:val="32"/>
          <w:szCs w:val="32"/>
          <w:rtl/>
        </w:rPr>
        <w:t>2019</w:t>
      </w:r>
      <w:r w:rsidR="00B90419" w:rsidRPr="00553147">
        <w:rPr>
          <w:rFonts w:ascii="Sakkal Majalla" w:hAnsi="Sakkal Majalla" w:cs="Sakkal Majalla" w:hint="cs"/>
          <w:sz w:val="32"/>
          <w:szCs w:val="32"/>
          <w:rtl/>
        </w:rPr>
        <w:t>).</w:t>
      </w:r>
    </w:p>
    <w:p w14:paraId="0906F904" w14:textId="73EFE1A4" w:rsidR="003B1CE3" w:rsidRPr="00553147" w:rsidRDefault="00F31459" w:rsidP="001E7576">
      <w:pPr>
        <w:bidi/>
        <w:spacing w:after="200" w:line="360" w:lineRule="auto"/>
        <w:jc w:val="both"/>
        <w:rPr>
          <w:rFonts w:ascii="Sakkal Majalla" w:hAnsi="Sakkal Majalla" w:cs="Sakkal Majalla"/>
          <w:sz w:val="32"/>
          <w:szCs w:val="32"/>
          <w:rtl/>
          <w:lang w:bidi="ar-EG"/>
        </w:rPr>
      </w:pPr>
      <w:proofErr w:type="gramStart"/>
      <w:r w:rsidRPr="00553147">
        <w:rPr>
          <w:rFonts w:ascii="Sakkal Majalla" w:hAnsi="Sakkal Majalla" w:cs="Sakkal Majalla" w:hint="cs"/>
          <w:sz w:val="32"/>
          <w:szCs w:val="32"/>
          <w:rtl/>
        </w:rPr>
        <w:t>لذى</w:t>
      </w:r>
      <w:proofErr w:type="gramEnd"/>
      <w:r w:rsidR="00D66B82" w:rsidRPr="00553147">
        <w:rPr>
          <w:rFonts w:ascii="Sakkal Majalla" w:hAnsi="Sakkal Majalla" w:cs="Sakkal Majalla"/>
          <w:sz w:val="32"/>
          <w:szCs w:val="32"/>
          <w:rtl/>
        </w:rPr>
        <w:t xml:space="preserve"> تسعى الدراسة</w:t>
      </w:r>
      <w:r w:rsidRPr="00553147">
        <w:rPr>
          <w:rFonts w:ascii="Sakkal Majalla" w:hAnsi="Sakkal Majalla" w:cs="Sakkal Majalla" w:hint="cs"/>
          <w:sz w:val="32"/>
          <w:szCs w:val="32"/>
          <w:rtl/>
        </w:rPr>
        <w:t xml:space="preserve"> الحالية</w:t>
      </w:r>
      <w:r w:rsidR="00D66B82" w:rsidRPr="00553147">
        <w:rPr>
          <w:rFonts w:ascii="Sakkal Majalla" w:hAnsi="Sakkal Majalla" w:cs="Sakkal Majalla"/>
          <w:sz w:val="32"/>
          <w:szCs w:val="32"/>
          <w:rtl/>
        </w:rPr>
        <w:t xml:space="preserve"> إلى تحديد العوامل التي تعيق تطبيق هذه التقنيات</w:t>
      </w:r>
      <w:r w:rsidR="00D66B82" w:rsidRPr="00553147">
        <w:rPr>
          <w:rFonts w:ascii="Sakkal Majalla" w:hAnsi="Sakkal Majalla" w:cs="Sakkal Majalla" w:hint="cs"/>
          <w:sz w:val="32"/>
          <w:szCs w:val="32"/>
          <w:rtl/>
        </w:rPr>
        <w:t xml:space="preserve"> </w:t>
      </w:r>
      <w:r w:rsidRPr="00553147">
        <w:rPr>
          <w:rFonts w:ascii="Sakkal Majalla" w:hAnsi="Sakkal Majalla" w:cs="Sakkal Majalla" w:hint="cs"/>
          <w:sz w:val="32"/>
          <w:szCs w:val="32"/>
          <w:rtl/>
        </w:rPr>
        <w:t xml:space="preserve">في الشركة السعودية للخدمات الأرضية عبر تحديد الفجوة البحثة ممثلة في ابعاد أساسية لتقنيات تكنولوجيا المعلومات تمثل البنية </w:t>
      </w:r>
      <w:r w:rsidR="00A2219A" w:rsidRPr="00553147">
        <w:rPr>
          <w:rFonts w:ascii="Sakkal Majalla" w:hAnsi="Sakkal Majalla" w:cs="Sakkal Majalla" w:hint="cs"/>
          <w:sz w:val="32"/>
          <w:szCs w:val="32"/>
          <w:rtl/>
        </w:rPr>
        <w:t xml:space="preserve">التحتية لتطبيق تكنولوجيا المعلومات ومدى تأثيرها </w:t>
      </w:r>
      <w:proofErr w:type="gramStart"/>
      <w:r w:rsidR="00A2219A" w:rsidRPr="00553147">
        <w:rPr>
          <w:rFonts w:ascii="Sakkal Majalla" w:hAnsi="Sakkal Majalla" w:cs="Sakkal Majalla" w:hint="cs"/>
          <w:sz w:val="32"/>
          <w:szCs w:val="32"/>
          <w:rtl/>
        </w:rPr>
        <w:t>علي</w:t>
      </w:r>
      <w:proofErr w:type="gramEnd"/>
      <w:r w:rsidR="00A2219A" w:rsidRPr="00553147">
        <w:rPr>
          <w:rFonts w:ascii="Sakkal Majalla" w:hAnsi="Sakkal Majalla" w:cs="Sakkal Majalla" w:hint="cs"/>
          <w:sz w:val="32"/>
          <w:szCs w:val="32"/>
          <w:rtl/>
        </w:rPr>
        <w:t xml:space="preserve"> الأداء العام للشركة </w:t>
      </w:r>
      <w:r w:rsidR="004B30F0" w:rsidRPr="00553147">
        <w:rPr>
          <w:rFonts w:ascii="Sakkal Majalla" w:hAnsi="Sakkal Majalla" w:cs="Sakkal Majalla" w:hint="cs"/>
          <w:sz w:val="32"/>
          <w:szCs w:val="32"/>
          <w:rtl/>
        </w:rPr>
        <w:t xml:space="preserve">من خلال تحليل أثر استخدام هذه </w:t>
      </w:r>
      <w:r w:rsidR="00D66B82" w:rsidRPr="00553147">
        <w:rPr>
          <w:rFonts w:ascii="Sakkal Majalla" w:hAnsi="Sakkal Majalla" w:cs="Sakkal Majalla" w:hint="cs"/>
          <w:sz w:val="32"/>
          <w:szCs w:val="32"/>
          <w:rtl/>
        </w:rPr>
        <w:t>التقنيات</w:t>
      </w:r>
      <w:r w:rsidR="004B30F0" w:rsidRPr="00553147">
        <w:rPr>
          <w:rFonts w:ascii="Sakkal Majalla" w:hAnsi="Sakkal Majalla" w:cs="Sakkal Majalla" w:hint="cs"/>
          <w:sz w:val="32"/>
          <w:szCs w:val="32"/>
          <w:rtl/>
        </w:rPr>
        <w:t xml:space="preserve"> في تحسبن وتطوير طرق وأساليب العمل من حيث الدقة والسرعة والكفاءة في الإنجاز </w:t>
      </w:r>
      <w:r w:rsidR="003B1CE3" w:rsidRPr="00553147">
        <w:rPr>
          <w:rFonts w:ascii="Sakkal Majalla" w:hAnsi="Sakkal Majalla" w:cs="Sakkal Majalla" w:hint="cs"/>
          <w:sz w:val="32"/>
          <w:szCs w:val="32"/>
          <w:rtl/>
          <w:lang w:bidi="ar-EG"/>
        </w:rPr>
        <w:t>ومــن هنــاك تكــمــن مشكلة الــبــحث فــي الــتســاؤل الــتالــي</w:t>
      </w:r>
      <w:r w:rsidR="003B1CE3" w:rsidRPr="00553147">
        <w:rPr>
          <w:rFonts w:ascii="Sakkal Majalla" w:hAnsi="Sakkal Majalla" w:cs="Sakkal Majalla" w:hint="cs"/>
          <w:sz w:val="32"/>
          <w:szCs w:val="32"/>
          <w:lang w:bidi="ar-EG"/>
        </w:rPr>
        <w:t>:</w:t>
      </w:r>
    </w:p>
    <w:p w14:paraId="33C12756" w14:textId="39E133A2" w:rsidR="003B1CE3" w:rsidRPr="00553147" w:rsidRDefault="00C51229" w:rsidP="001E7576">
      <w:pPr>
        <w:bidi/>
        <w:spacing w:after="200" w:line="360" w:lineRule="auto"/>
        <w:jc w:val="both"/>
        <w:rPr>
          <w:rFonts w:ascii="Sakkal Majalla" w:hAnsi="Sakkal Majalla" w:cs="Sakkal Majalla"/>
          <w:b/>
          <w:bCs/>
          <w:sz w:val="32"/>
          <w:szCs w:val="32"/>
          <w:u w:val="single"/>
          <w:rtl/>
          <w:lang w:bidi="ar-EG"/>
        </w:rPr>
      </w:pPr>
      <w:r w:rsidRPr="00553147">
        <w:rPr>
          <w:rFonts w:ascii="Sakkal Majalla" w:hAnsi="Sakkal Majalla" w:cs="Sakkal Majalla" w:hint="cs"/>
          <w:sz w:val="32"/>
          <w:szCs w:val="32"/>
          <w:rtl/>
          <w:lang w:bidi="ar-EG"/>
        </w:rPr>
        <w:lastRenderedPageBreak/>
        <w:t xml:space="preserve">ما هو </w:t>
      </w:r>
      <w:r w:rsidR="004B30F0" w:rsidRPr="00553147">
        <w:rPr>
          <w:rFonts w:ascii="Sakkal Majalla" w:hAnsi="Sakkal Majalla" w:cs="Sakkal Majalla" w:hint="cs"/>
          <w:sz w:val="32"/>
          <w:szCs w:val="32"/>
          <w:rtl/>
          <w:lang w:bidi="ar-EG"/>
        </w:rPr>
        <w:t>دور تقنيات تكنولوجيا المعلومات بأبعادها (المادية - البرمجية وقواعد البيانات - شبكات الاتصال) في دعم الأداء الاستراتيجي بالتطبيق على الشركة السعودية للخدمات الأرضية</w:t>
      </w:r>
      <w:r w:rsidRPr="00553147">
        <w:rPr>
          <w:rFonts w:ascii="Sakkal Majalla" w:hAnsi="Sakkal Majalla" w:cs="Sakkal Majalla" w:hint="cs"/>
          <w:sz w:val="32"/>
          <w:szCs w:val="32"/>
          <w:rtl/>
          <w:lang w:bidi="ar-EG"/>
        </w:rPr>
        <w:t>؟</w:t>
      </w:r>
    </w:p>
    <w:p w14:paraId="6630FB4D" w14:textId="6B22DE90" w:rsidR="001D06FE" w:rsidRPr="00553147" w:rsidRDefault="001D06FE"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أسئلة الدراسة</w:t>
      </w:r>
      <w:r w:rsidRPr="00553147">
        <w:rPr>
          <w:rFonts w:ascii="Sakkal Majalla" w:hAnsi="Sakkal Majalla" w:cs="Sakkal Majalla" w:hint="cs"/>
          <w:b/>
          <w:bCs/>
          <w:sz w:val="32"/>
          <w:szCs w:val="32"/>
          <w:u w:val="single"/>
        </w:rPr>
        <w:t xml:space="preserve"> </w:t>
      </w:r>
    </w:p>
    <w:p w14:paraId="0FB462EF" w14:textId="6C503269" w:rsidR="00D62097" w:rsidRPr="00553147" w:rsidRDefault="00D62097" w:rsidP="001E7576">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الــتســاؤل الرئيــسي للــدراسة "</w:t>
      </w:r>
      <w:r w:rsidR="003730F5" w:rsidRPr="00553147">
        <w:rPr>
          <w:rFonts w:ascii="Sakkal Majalla" w:hAnsi="Sakkal Majalla" w:cs="Sakkal Majalla" w:hint="cs"/>
          <w:sz w:val="32"/>
          <w:szCs w:val="32"/>
          <w:rtl/>
          <w:lang w:bidi="ar-EG"/>
        </w:rPr>
        <w:t xml:space="preserve">ما هو </w:t>
      </w:r>
      <w:r w:rsidR="004B30F0" w:rsidRPr="00553147">
        <w:rPr>
          <w:rFonts w:ascii="Sakkal Majalla" w:hAnsi="Sakkal Majalla" w:cs="Sakkal Majalla" w:hint="cs"/>
          <w:sz w:val="32"/>
          <w:szCs w:val="32"/>
          <w:rtl/>
          <w:lang w:bidi="ar-EG"/>
        </w:rPr>
        <w:t xml:space="preserve">دور تقنيات تكنولوجيا المعلومات بأبعادها </w:t>
      </w:r>
      <w:bookmarkStart w:id="3" w:name="_Hlk214969057"/>
      <w:r w:rsidR="004B30F0" w:rsidRPr="00553147">
        <w:rPr>
          <w:rFonts w:ascii="Sakkal Majalla" w:hAnsi="Sakkal Majalla" w:cs="Sakkal Majalla" w:hint="cs"/>
          <w:sz w:val="32"/>
          <w:szCs w:val="32"/>
          <w:rtl/>
          <w:lang w:bidi="ar-EG"/>
        </w:rPr>
        <w:t xml:space="preserve">(المادية - البرمجية وقواعد البيانات - شبكات الاتصال) </w:t>
      </w:r>
      <w:bookmarkEnd w:id="3"/>
      <w:r w:rsidR="004B30F0" w:rsidRPr="00553147">
        <w:rPr>
          <w:rFonts w:ascii="Sakkal Majalla" w:hAnsi="Sakkal Majalla" w:cs="Sakkal Majalla" w:hint="cs"/>
          <w:sz w:val="32"/>
          <w:szCs w:val="32"/>
          <w:rtl/>
          <w:lang w:bidi="ar-EG"/>
        </w:rPr>
        <w:t>في دعم الأداء الاستراتيجي بالتطبيق على الشركة السعودية للخدمات الأرضية</w:t>
      </w:r>
      <w:r w:rsidRPr="00553147">
        <w:rPr>
          <w:rFonts w:ascii="Sakkal Majalla" w:hAnsi="Sakkal Majalla" w:cs="Sakkal Majalla" w:hint="cs"/>
          <w:sz w:val="32"/>
          <w:szCs w:val="32"/>
          <w:rtl/>
          <w:lang w:bidi="ar-EG"/>
        </w:rPr>
        <w:t>؟"</w:t>
      </w:r>
    </w:p>
    <w:p w14:paraId="16443648" w14:textId="70EECC52" w:rsidR="00D62097" w:rsidRPr="00553147" w:rsidRDefault="00925E7F" w:rsidP="00925E7F">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147">
        <w:rPr>
          <w:rFonts w:ascii="Sakkal Majalla" w:hAnsi="Sakkal Majalla" w:cs="Sakkal Majalla" w:hint="cs"/>
          <w:sz w:val="32"/>
          <w:szCs w:val="32"/>
          <w:rtl/>
          <w:lang w:bidi="ar-EG"/>
        </w:rPr>
        <w:t xml:space="preserve">يمثل الــتســاؤل الرئيــسي نقطة انطلاقه لــعدد مــن الأسئلة الــفرعيــة حيث </w:t>
      </w:r>
      <w:r w:rsidR="00D62097" w:rsidRPr="00553147">
        <w:rPr>
          <w:rFonts w:ascii="Sakkal Majalla" w:hAnsi="Sakkal Majalla" w:cs="Sakkal Majalla" w:hint="cs"/>
          <w:sz w:val="32"/>
          <w:szCs w:val="32"/>
          <w:rtl/>
          <w:lang w:bidi="ar-EG"/>
        </w:rPr>
        <w:t>يمكن تــحقيق أهدف الــدراسة الــفرعيــة مــن خلال الإجــابة على الأسئلة الــفرعيــة الــتالــيــة</w:t>
      </w:r>
      <w:r w:rsidR="00D62097" w:rsidRPr="00553147">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64811B1" w14:textId="62FB27C1" w:rsidR="004B30F0" w:rsidRPr="00553147" w:rsidRDefault="004B30F0" w:rsidP="00F47307">
      <w:pPr>
        <w:pStyle w:val="a3"/>
        <w:numPr>
          <w:ilvl w:val="0"/>
          <w:numId w:val="54"/>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المكونات المادية</w:t>
      </w:r>
      <w:r w:rsidR="00A2219A" w:rsidRPr="00553147">
        <w:rPr>
          <w:rtl/>
        </w:rPr>
        <w:t xml:space="preserve"> </w:t>
      </w:r>
      <w:r w:rsidR="00A2219A" w:rsidRPr="00553147">
        <w:rPr>
          <w:rFonts w:ascii="Sakkal Majalla" w:hAnsi="Sakkal Majalla" w:cs="Sakkal Majalla" w:hint="cs"/>
          <w:sz w:val="32"/>
          <w:szCs w:val="32"/>
          <w:rtl/>
        </w:rPr>
        <w:t>ل</w:t>
      </w:r>
      <w:r w:rsidR="00A2219A" w:rsidRPr="00553147">
        <w:rPr>
          <w:rFonts w:ascii="Sakkal Majalla" w:hAnsi="Sakkal Majalla" w:cs="Sakkal Majalla"/>
          <w:sz w:val="32"/>
          <w:szCs w:val="32"/>
          <w:rtl/>
        </w:rPr>
        <w:t>تقنيات تكنولوجيا المعلومات</w:t>
      </w:r>
      <w:r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r w:rsidRPr="00553147">
        <w:rPr>
          <w:rFonts w:ascii="Sakkal Majalla" w:hAnsi="Sakkal Majalla" w:cs="Sakkal Majalla" w:hint="cs"/>
          <w:sz w:val="32"/>
          <w:szCs w:val="32"/>
          <w:rtl/>
        </w:rPr>
        <w:t xml:space="preserve"> </w:t>
      </w:r>
    </w:p>
    <w:p w14:paraId="55DB9A2D" w14:textId="75214124" w:rsidR="004B30F0" w:rsidRPr="00553147" w:rsidRDefault="004B30F0" w:rsidP="00F47307">
      <w:pPr>
        <w:pStyle w:val="a3"/>
        <w:numPr>
          <w:ilvl w:val="0"/>
          <w:numId w:val="54"/>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البرمجيات وقواعد البيانات</w:t>
      </w:r>
      <w:r w:rsidR="00A2219A" w:rsidRPr="00553147">
        <w:rPr>
          <w:rFonts w:ascii="Sakkal Majalla" w:hAnsi="Sakkal Majalla" w:cs="Sakkal Majalla" w:hint="cs"/>
          <w:sz w:val="32"/>
          <w:szCs w:val="32"/>
          <w:rtl/>
        </w:rPr>
        <w:t xml:space="preserve"> ل</w:t>
      </w:r>
      <w:r w:rsidR="00A2219A" w:rsidRPr="00553147">
        <w:rPr>
          <w:rFonts w:ascii="Sakkal Majalla" w:hAnsi="Sakkal Majalla" w:cs="Sakkal Majalla"/>
          <w:sz w:val="32"/>
          <w:szCs w:val="32"/>
          <w:rtl/>
        </w:rPr>
        <w:t>تقنيات تكنولوجيا المعلومات</w:t>
      </w:r>
      <w:r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p>
    <w:p w14:paraId="64B6993F" w14:textId="17CCE6A2" w:rsidR="004B30F0" w:rsidRPr="00553147" w:rsidRDefault="004B30F0" w:rsidP="00F47307">
      <w:pPr>
        <w:pStyle w:val="a3"/>
        <w:numPr>
          <w:ilvl w:val="0"/>
          <w:numId w:val="54"/>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شبكات الاتصالات </w:t>
      </w:r>
      <w:r w:rsidR="00A2219A" w:rsidRPr="00553147">
        <w:rPr>
          <w:rFonts w:ascii="Sakkal Majalla" w:hAnsi="Sakkal Majalla" w:cs="Sakkal Majalla" w:hint="cs"/>
          <w:sz w:val="32"/>
          <w:szCs w:val="32"/>
          <w:rtl/>
        </w:rPr>
        <w:t>ل</w:t>
      </w:r>
      <w:r w:rsidR="00A2219A" w:rsidRPr="00553147">
        <w:rPr>
          <w:rFonts w:ascii="Sakkal Majalla" w:hAnsi="Sakkal Majalla" w:cs="Sakkal Majalla"/>
          <w:sz w:val="32"/>
          <w:szCs w:val="32"/>
          <w:rtl/>
        </w:rPr>
        <w:t>تقنيات تكنولوجيا المعلومات</w:t>
      </w:r>
      <w:r w:rsidR="00A2219A"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r w:rsidRPr="00553147">
        <w:rPr>
          <w:rFonts w:ascii="Sakkal Majalla" w:hAnsi="Sakkal Majalla" w:cs="Sakkal Majalla" w:hint="cs"/>
          <w:sz w:val="32"/>
          <w:szCs w:val="32"/>
          <w:rtl/>
        </w:rPr>
        <w:t xml:space="preserve"> </w:t>
      </w:r>
    </w:p>
    <w:p w14:paraId="4C21EB1D" w14:textId="79E22F60" w:rsidR="004B30F0" w:rsidRPr="00553147" w:rsidRDefault="004B30F0" w:rsidP="00F47307">
      <w:pPr>
        <w:pStyle w:val="a3"/>
        <w:numPr>
          <w:ilvl w:val="0"/>
          <w:numId w:val="54"/>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أثر 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w:t>
      </w:r>
      <w:r w:rsidR="003765A3" w:rsidRPr="00553147">
        <w:rPr>
          <w:rFonts w:ascii="Sakkal Majalla" w:hAnsi="Sakkal Majalla" w:cs="Sakkal Majalla" w:hint="cs"/>
          <w:sz w:val="32"/>
          <w:szCs w:val="32"/>
          <w:rtl/>
        </w:rPr>
        <w:t>الأرضية؟</w:t>
      </w:r>
    </w:p>
    <w:p w14:paraId="210593F6" w14:textId="3F3EF69B" w:rsidR="003730F5" w:rsidRPr="00553147" w:rsidRDefault="003730F5" w:rsidP="00F47307">
      <w:pPr>
        <w:pStyle w:val="a3"/>
        <w:numPr>
          <w:ilvl w:val="0"/>
          <w:numId w:val="54"/>
        </w:numPr>
        <w:bidi/>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ما هي التوصيات المقترحة لتعزيز تطبيق </w:t>
      </w:r>
      <w:r w:rsidR="004B30F0" w:rsidRPr="00553147">
        <w:rPr>
          <w:rFonts w:ascii="Sakkal Majalla" w:hAnsi="Sakkal Majalla" w:cs="Sakkal Majalla" w:hint="cs"/>
          <w:sz w:val="32"/>
          <w:szCs w:val="32"/>
          <w:rtl/>
        </w:rPr>
        <w:t>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لتحسين أدائها الاستراتيجي؟</w:t>
      </w:r>
    </w:p>
    <w:p w14:paraId="15174074" w14:textId="18CC64C2" w:rsidR="00883E09" w:rsidRPr="00553147" w:rsidRDefault="00C110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 xml:space="preserve">أهمية الدراسة </w:t>
      </w:r>
    </w:p>
    <w:p w14:paraId="17C65C0D" w14:textId="54032C6E" w:rsidR="00060059" w:rsidRPr="00553147" w:rsidRDefault="00947D3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تؤكد</w:t>
      </w:r>
      <w:r w:rsidRPr="00553147">
        <w:rPr>
          <w:rFonts w:ascii="Sakkal Majalla" w:hAnsi="Sakkal Majalla" w:cs="Sakkal Majalla"/>
          <w:sz w:val="32"/>
          <w:szCs w:val="32"/>
          <w:rtl/>
          <w:lang w:bidi="ar-EG"/>
        </w:rPr>
        <w:t xml:space="preserve"> النظرية القائمة على الموارد (</w:t>
      </w:r>
      <w:r w:rsidRPr="00553147">
        <w:rPr>
          <w:rFonts w:ascii="Sakkal Majalla" w:hAnsi="Sakkal Majalla" w:cs="Sakkal Majalla"/>
          <w:sz w:val="32"/>
          <w:szCs w:val="32"/>
          <w:lang w:bidi="ar-EG"/>
        </w:rPr>
        <w:t>RBV</w:t>
      </w:r>
      <w:r w:rsidRPr="00553147">
        <w:rPr>
          <w:rFonts w:ascii="Sakkal Majalla" w:hAnsi="Sakkal Majalla" w:cs="Sakkal Majalla"/>
          <w:sz w:val="32"/>
          <w:szCs w:val="32"/>
          <w:rtl/>
          <w:lang w:bidi="ar-EG"/>
        </w:rPr>
        <w:t>) أن الموارد الداخلية للشركة</w:t>
      </w:r>
      <w:r w:rsidRPr="00553147">
        <w:rPr>
          <w:rFonts w:ascii="Sakkal Majalla" w:hAnsi="Sakkal Majalla" w:cs="Sakkal Majalla" w:hint="cs"/>
          <w:sz w:val="32"/>
          <w:szCs w:val="32"/>
          <w:rtl/>
          <w:lang w:bidi="ar-EG"/>
        </w:rPr>
        <w:t xml:space="preserve"> السعودية للخدمات الأرضية ممثل في (المكونات المادية </w:t>
      </w:r>
      <w:r w:rsidRPr="00553147">
        <w:rPr>
          <w:rFonts w:ascii="Sakkal Majalla" w:hAnsi="Sakkal Majalla" w:cs="Sakkal Majalla"/>
          <w:sz w:val="32"/>
          <w:szCs w:val="32"/>
          <w:rtl/>
          <w:lang w:bidi="ar-EG"/>
        </w:rPr>
        <w:t>–</w:t>
      </w:r>
      <w:r w:rsidRPr="00553147">
        <w:rPr>
          <w:rFonts w:ascii="Sakkal Majalla" w:hAnsi="Sakkal Majalla" w:cs="Sakkal Majalla" w:hint="cs"/>
          <w:sz w:val="32"/>
          <w:szCs w:val="32"/>
          <w:rtl/>
          <w:lang w:bidi="ar-EG"/>
        </w:rPr>
        <w:t xml:space="preserve"> والمكونات البرمجية وقواعد البيانات - شبكات الاتصال) </w:t>
      </w:r>
      <w:r w:rsidRPr="00553147">
        <w:rPr>
          <w:rFonts w:ascii="Sakkal Majalla" w:hAnsi="Sakkal Majalla" w:cs="Sakkal Majalla"/>
          <w:sz w:val="32"/>
          <w:szCs w:val="32"/>
          <w:rtl/>
          <w:lang w:bidi="ar-EG"/>
        </w:rPr>
        <w:t xml:space="preserve">هي المصدر الرئيسي للميزة التنافسية المستدامة والأداء الاستراتيجي. في سياق تكنولوجيا المعلومات، </w:t>
      </w:r>
      <w:r w:rsidRPr="00553147">
        <w:rPr>
          <w:rFonts w:ascii="Sakkal Majalla" w:hAnsi="Sakkal Majalla" w:cs="Sakkal Majalla" w:hint="cs"/>
          <w:sz w:val="32"/>
          <w:szCs w:val="32"/>
          <w:rtl/>
          <w:lang w:bidi="ar-EG"/>
        </w:rPr>
        <w:t>و</w:t>
      </w:r>
      <w:r w:rsidRPr="00553147">
        <w:rPr>
          <w:rFonts w:ascii="Sakkal Majalla" w:hAnsi="Sakkal Majalla" w:cs="Sakkal Majalla"/>
          <w:sz w:val="32"/>
          <w:szCs w:val="32"/>
          <w:rtl/>
          <w:lang w:bidi="ar-EG"/>
        </w:rPr>
        <w:t>تُعتبر تقنيات تكنولوجيا المعلومات موارد قيمة يصعب على المنافسين تقليدها أو استبدالها، مما يمكّن الشركة</w:t>
      </w:r>
      <w:r w:rsidRPr="00553147">
        <w:rPr>
          <w:rFonts w:ascii="Sakkal Majalla" w:hAnsi="Sakkal Majalla" w:cs="Sakkal Majalla" w:hint="cs"/>
          <w:sz w:val="32"/>
          <w:szCs w:val="32"/>
          <w:rtl/>
          <w:lang w:bidi="ar-EG"/>
        </w:rPr>
        <w:t xml:space="preserve"> السعودية للخدمات الارضية</w:t>
      </w:r>
      <w:r w:rsidRPr="00553147">
        <w:rPr>
          <w:rFonts w:ascii="Sakkal Majalla" w:hAnsi="Sakkal Majalla" w:cs="Sakkal Majalla"/>
          <w:sz w:val="32"/>
          <w:szCs w:val="32"/>
          <w:rtl/>
          <w:lang w:bidi="ar-EG"/>
        </w:rPr>
        <w:t xml:space="preserve"> من تحقيق أداء أفضل. الفكرة الأساسية هي أن الاستراتيجية يجب أن تُبنى على الاستفادة من هذه الموارد الفريدة لتكوين ميزة تنافسية. </w:t>
      </w:r>
      <w:r w:rsidRPr="00553147">
        <w:rPr>
          <w:rFonts w:ascii="Sakkal Majalla" w:hAnsi="Sakkal Majalla" w:cs="Sakkal Majalla" w:hint="cs"/>
          <w:sz w:val="32"/>
          <w:szCs w:val="32"/>
          <w:rtl/>
        </w:rPr>
        <w:t>وتنقسم</w:t>
      </w:r>
      <w:r w:rsidR="00E34A3E" w:rsidRPr="00553147">
        <w:rPr>
          <w:rFonts w:ascii="Sakkal Majalla" w:hAnsi="Sakkal Majalla" w:cs="Sakkal Majalla" w:hint="cs"/>
          <w:sz w:val="32"/>
          <w:szCs w:val="32"/>
          <w:rtl/>
        </w:rPr>
        <w:t xml:space="preserve"> أهمية الدراسة الي نظرية وتطبيقية:</w:t>
      </w:r>
    </w:p>
    <w:p w14:paraId="2FC629CD" w14:textId="3F253B99" w:rsidR="00060059" w:rsidRPr="00553147" w:rsidRDefault="00060059"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الأهمية النظرية</w:t>
      </w:r>
      <w:r w:rsidRPr="00553147">
        <w:rPr>
          <w:rFonts w:ascii="Sakkal Majalla" w:hAnsi="Sakkal Majalla" w:cs="Sakkal Majalla" w:hint="cs"/>
          <w:b/>
          <w:bCs/>
          <w:sz w:val="32"/>
          <w:szCs w:val="32"/>
        </w:rPr>
        <w:t>:</w:t>
      </w:r>
    </w:p>
    <w:p w14:paraId="603E7776" w14:textId="2870120C" w:rsidR="00060059" w:rsidRPr="00553147" w:rsidRDefault="00060059"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تتمثل الأهمية النظرية للبحث في الآتي</w:t>
      </w:r>
      <w:r w:rsidRPr="00553147">
        <w:rPr>
          <w:rFonts w:ascii="Sakkal Majalla" w:hAnsi="Sakkal Majalla" w:cs="Sakkal Majalla" w:hint="cs"/>
          <w:sz w:val="32"/>
          <w:szCs w:val="32"/>
        </w:rPr>
        <w:t>:</w:t>
      </w:r>
    </w:p>
    <w:p w14:paraId="51B263E1" w14:textId="56953621" w:rsidR="00585239" w:rsidRPr="00553147" w:rsidRDefault="00585239" w:rsidP="00553147">
      <w:pPr>
        <w:pStyle w:val="a3"/>
        <w:numPr>
          <w:ilvl w:val="0"/>
          <w:numId w:val="48"/>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 </w:t>
      </w:r>
      <w:r w:rsidR="003765A3" w:rsidRPr="00553147">
        <w:rPr>
          <w:rFonts w:ascii="Sakkal Majalla" w:hAnsi="Sakkal Majalla" w:cs="Sakkal Majalla"/>
          <w:sz w:val="32"/>
          <w:szCs w:val="32"/>
          <w:rtl/>
        </w:rPr>
        <w:t>تُسهم تقنيات تكنولوجيا المعلومات في تحقيق ميزة تنافسية، يجب أن تستوفي معايير الموارد القيّمة، النادرة، التي يصعب تقليدها، والتي لا يمكن استبدالها</w:t>
      </w:r>
    </w:p>
    <w:p w14:paraId="66F8638D" w14:textId="77777777" w:rsidR="003765A3" w:rsidRPr="00553147" w:rsidRDefault="003765A3" w:rsidP="00553147">
      <w:pPr>
        <w:pStyle w:val="a3"/>
        <w:numPr>
          <w:ilvl w:val="0"/>
          <w:numId w:val="48"/>
        </w:numPr>
        <w:bidi/>
        <w:spacing w:after="200" w:line="360" w:lineRule="auto"/>
        <w:jc w:val="both"/>
        <w:rPr>
          <w:rFonts w:ascii="Sakkal Majalla" w:hAnsi="Sakkal Majalla" w:cs="Sakkal Majalla"/>
          <w:sz w:val="32"/>
          <w:szCs w:val="32"/>
        </w:rPr>
      </w:pPr>
      <w:r w:rsidRPr="00553147">
        <w:rPr>
          <w:rFonts w:ascii="Sakkal Majalla" w:hAnsi="Sakkal Majalla" w:cs="Sakkal Majalla"/>
          <w:sz w:val="32"/>
          <w:szCs w:val="32"/>
          <w:rtl/>
        </w:rPr>
        <w:t>توجه النظرية القائمة على الموارد تركيز الشركات إلى الداخل، معتبرة أن نجاحها يعتمد في المقام الأول على مواردها الداخلية الفريدة، بما في ذلك تقنيات تكنولوجيا المعلومات.</w:t>
      </w:r>
      <w:r w:rsidRPr="00553147">
        <w:rPr>
          <w:rFonts w:ascii="Sakkal Majalla" w:hAnsi="Sakkal Majalla" w:cs="Sakkal Majalla" w:hint="cs"/>
          <w:sz w:val="32"/>
          <w:szCs w:val="32"/>
          <w:rtl/>
        </w:rPr>
        <w:t xml:space="preserve"> </w:t>
      </w:r>
    </w:p>
    <w:p w14:paraId="76339DF4" w14:textId="1DC6996B" w:rsidR="00585239" w:rsidRPr="00553147" w:rsidRDefault="00585239" w:rsidP="00553147">
      <w:pPr>
        <w:pStyle w:val="a3"/>
        <w:numPr>
          <w:ilvl w:val="0"/>
          <w:numId w:val="48"/>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تقديم مجموعة من التوصيات التي تساعد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من خلال قواعد واضحة ضمن قواعد </w:t>
      </w:r>
      <w:r w:rsidR="00E516D6" w:rsidRPr="00553147">
        <w:rPr>
          <w:rFonts w:ascii="Sakkal Majalla" w:hAnsi="Sakkal Majalla" w:cs="Sakkal Majalla" w:hint="cs"/>
          <w:sz w:val="32"/>
          <w:szCs w:val="32"/>
          <w:rtl/>
        </w:rPr>
        <w:t>المحددة لتقنيات تكنولوجيا المعلومات</w:t>
      </w:r>
      <w:r w:rsidR="001E7576" w:rsidRPr="00553147">
        <w:rPr>
          <w:rFonts w:ascii="Sakkal Majalla" w:hAnsi="Sakkal Majalla" w:cs="Sakkal Majalla" w:hint="cs"/>
          <w:sz w:val="32"/>
          <w:szCs w:val="32"/>
          <w:rtl/>
        </w:rPr>
        <w:t>.</w:t>
      </w:r>
      <w:r w:rsidRPr="00553147">
        <w:rPr>
          <w:rFonts w:ascii="Sakkal Majalla" w:hAnsi="Sakkal Majalla" w:cs="Sakkal Majalla" w:hint="cs"/>
          <w:sz w:val="32"/>
          <w:szCs w:val="32"/>
          <w:rtl/>
        </w:rPr>
        <w:t xml:space="preserve"> </w:t>
      </w:r>
    </w:p>
    <w:p w14:paraId="48B79B62" w14:textId="77777777" w:rsidR="003765A3" w:rsidRPr="00553147" w:rsidRDefault="003765A3" w:rsidP="00553147">
      <w:pPr>
        <w:pStyle w:val="a3"/>
        <w:numPr>
          <w:ilvl w:val="0"/>
          <w:numId w:val="48"/>
        </w:numPr>
        <w:bidi/>
        <w:spacing w:after="200" w:line="360" w:lineRule="auto"/>
        <w:jc w:val="both"/>
        <w:rPr>
          <w:rFonts w:ascii="Sakkal Majalla" w:hAnsi="Sakkal Majalla" w:cs="Sakkal Majalla"/>
          <w:sz w:val="32"/>
          <w:szCs w:val="32"/>
        </w:rPr>
      </w:pPr>
      <w:r w:rsidRPr="00553147">
        <w:rPr>
          <w:rFonts w:ascii="Sakkal Majalla" w:hAnsi="Sakkal Majalla" w:cs="Sakkal Majalla"/>
          <w:sz w:val="32"/>
          <w:szCs w:val="32"/>
          <w:rtl/>
        </w:rPr>
        <w:t>أنها إطار إداري استراتيجي يؤكد على أهمية الموارد والقدرات الداخلية في تحقيق الميزة التنافسية المستدامة والأداء المتفوق للشركات</w:t>
      </w:r>
      <w:r w:rsidRPr="00553147">
        <w:rPr>
          <w:rFonts w:ascii="Sakkal Majalla" w:hAnsi="Sakkal Majalla" w:cs="Sakkal Majalla" w:hint="cs"/>
          <w:sz w:val="32"/>
          <w:szCs w:val="32"/>
          <w:rtl/>
        </w:rPr>
        <w:t xml:space="preserve"> </w:t>
      </w:r>
    </w:p>
    <w:p w14:paraId="49DD4FD7" w14:textId="77777777" w:rsidR="003765A3" w:rsidRPr="00553147" w:rsidRDefault="003765A3" w:rsidP="00553147">
      <w:pPr>
        <w:pStyle w:val="a3"/>
        <w:numPr>
          <w:ilvl w:val="0"/>
          <w:numId w:val="48"/>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lastRenderedPageBreak/>
        <w:t>ت</w:t>
      </w:r>
      <w:r w:rsidRPr="00553147">
        <w:rPr>
          <w:rFonts w:ascii="Sakkal Majalla" w:hAnsi="Sakkal Majalla" w:cs="Sakkal Majalla"/>
          <w:sz w:val="32"/>
          <w:szCs w:val="32"/>
          <w:rtl/>
        </w:rPr>
        <w:t>عتبر تقنيات تكنولوجيا المعلومات أصولًا أو موارد ملموسة عندما تُمكن الشركة من تنفيذ أنشطتها بطرق فريدة وتخلق ميزة تنافسية</w:t>
      </w:r>
      <w:r w:rsidRPr="00553147">
        <w:rPr>
          <w:rFonts w:ascii="Sakkal Majalla" w:hAnsi="Sakkal Majalla" w:cs="Sakkal Majalla" w:hint="cs"/>
          <w:sz w:val="32"/>
          <w:szCs w:val="32"/>
          <w:rtl/>
        </w:rPr>
        <w:t xml:space="preserve"> </w:t>
      </w:r>
    </w:p>
    <w:p w14:paraId="64DFD85C" w14:textId="3184CFE4" w:rsidR="00553147" w:rsidRPr="00553147" w:rsidRDefault="00553147" w:rsidP="00553147">
      <w:pPr>
        <w:pStyle w:val="a3"/>
        <w:numPr>
          <w:ilvl w:val="0"/>
          <w:numId w:val="48"/>
        </w:numPr>
        <w:bidi/>
        <w:spacing w:after="200" w:line="360" w:lineRule="auto"/>
        <w:jc w:val="both"/>
        <w:rPr>
          <w:rFonts w:ascii="Sakkal Majalla" w:hAnsi="Sakkal Majalla" w:cs="Sakkal Majalla"/>
          <w:sz w:val="32"/>
          <w:szCs w:val="32"/>
        </w:rPr>
      </w:pPr>
      <w:r w:rsidRPr="00553147">
        <w:rPr>
          <w:rFonts w:ascii="Sakkal Majalla" w:hAnsi="Sakkal Majalla" w:cs="Sakkal Majalla"/>
          <w:sz w:val="32"/>
          <w:szCs w:val="32"/>
          <w:rtl/>
        </w:rPr>
        <w:t>لا يتعلق الأمر فقط بامتلاك التقنية، بل أيضًا بكيفية استغلال الشركة لتقنيات تكنولوجيا المعلومات لتعزيز الابتكار وتطوير مهارات خاصة لدى موظفيها، مما يساهم في تحقيق الميزة التنافسية المستدامة</w:t>
      </w:r>
    </w:p>
    <w:p w14:paraId="1A9F60F7" w14:textId="18590013" w:rsidR="00060059" w:rsidRPr="00553147" w:rsidRDefault="00060059" w:rsidP="003765A3">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sz w:val="32"/>
          <w:szCs w:val="32"/>
        </w:rPr>
        <w:t xml:space="preserve"> </w:t>
      </w:r>
      <w:r w:rsidRPr="00553147">
        <w:rPr>
          <w:rFonts w:ascii="Sakkal Majalla" w:hAnsi="Sakkal Majalla" w:cs="Sakkal Majalla" w:hint="cs"/>
          <w:b/>
          <w:bCs/>
          <w:sz w:val="32"/>
          <w:szCs w:val="32"/>
          <w:rtl/>
        </w:rPr>
        <w:t>الأهمية التطبيقية</w:t>
      </w:r>
      <w:r w:rsidRPr="00553147">
        <w:rPr>
          <w:rFonts w:ascii="Sakkal Majalla" w:hAnsi="Sakkal Majalla" w:cs="Sakkal Majalla" w:hint="cs"/>
          <w:b/>
          <w:bCs/>
          <w:sz w:val="32"/>
          <w:szCs w:val="32"/>
        </w:rPr>
        <w:t>:</w:t>
      </w:r>
    </w:p>
    <w:p w14:paraId="6F579BD9" w14:textId="40F529AA" w:rsidR="00060059" w:rsidRPr="00553147" w:rsidRDefault="00EB6DA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tl/>
        </w:rPr>
        <w:t xml:space="preserve">تكمن الأهمية التطبيقية لتكنولوجيا المعلومات في أدائها الاستراتيجي في تعزيز القدرة التنافسية للمؤسسات من خلال تحسين الكفاءة والفاعلية، وخفض التكاليف، وتطوير المنتجات والخدمات، وتحسين العلاقات مع العملاء. كما تساهم في تبسيط العمليات، ودعم اتخاذ القرارات، وتمكين الابتكار، وتوفير ميزة تنافسية قوية </w:t>
      </w:r>
      <w:r w:rsidRPr="00553147">
        <w:rPr>
          <w:rFonts w:ascii="Sakkal Majalla" w:hAnsi="Sakkal Majalla" w:cs="Sakkal Majalla" w:hint="cs"/>
          <w:sz w:val="32"/>
          <w:szCs w:val="32"/>
          <w:rtl/>
        </w:rPr>
        <w:t>و</w:t>
      </w:r>
      <w:r w:rsidR="00060059" w:rsidRPr="00553147">
        <w:rPr>
          <w:rFonts w:ascii="Sakkal Majalla" w:hAnsi="Sakkal Majalla" w:cs="Sakkal Majalla" w:hint="cs"/>
          <w:sz w:val="32"/>
          <w:szCs w:val="32"/>
          <w:rtl/>
        </w:rPr>
        <w:t>تتمثل الأهمية التطبيقية للبحث في الآتي</w:t>
      </w:r>
      <w:r w:rsidR="00060059" w:rsidRPr="00553147">
        <w:rPr>
          <w:rFonts w:ascii="Sakkal Majalla" w:hAnsi="Sakkal Majalla" w:cs="Sakkal Majalla" w:hint="cs"/>
          <w:sz w:val="32"/>
          <w:szCs w:val="32"/>
        </w:rPr>
        <w:t>:</w:t>
      </w:r>
    </w:p>
    <w:p w14:paraId="1B556A81" w14:textId="1151A345" w:rsidR="00CA7270" w:rsidRPr="00553147" w:rsidRDefault="00CA7270" w:rsidP="00553147">
      <w:pPr>
        <w:pStyle w:val="a3"/>
        <w:numPr>
          <w:ilvl w:val="0"/>
          <w:numId w:val="4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دعم وتقوية الاقتصاد الوطني </w:t>
      </w:r>
      <w:r w:rsidR="00457787" w:rsidRPr="00553147">
        <w:rPr>
          <w:rFonts w:ascii="Sakkal Majalla" w:hAnsi="Sakkal Majalla" w:cs="Sakkal Majalla" w:hint="cs"/>
          <w:sz w:val="32"/>
          <w:szCs w:val="32"/>
          <w:rtl/>
        </w:rPr>
        <w:t xml:space="preserve">من خلال دعم استمرارية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00457787" w:rsidRPr="00553147">
        <w:rPr>
          <w:rFonts w:ascii="Sakkal Majalla" w:hAnsi="Sakkal Majalla" w:cs="Sakkal Majalla" w:hint="cs"/>
          <w:sz w:val="32"/>
          <w:szCs w:val="32"/>
          <w:rtl/>
        </w:rPr>
        <w:t xml:space="preserve"> </w:t>
      </w:r>
      <w:r w:rsidR="00E516D6" w:rsidRPr="00553147">
        <w:rPr>
          <w:rFonts w:ascii="Sakkal Majalla" w:hAnsi="Sakkal Majalla" w:cs="Sakkal Majalla" w:hint="cs"/>
          <w:sz w:val="32"/>
          <w:szCs w:val="32"/>
          <w:rtl/>
        </w:rPr>
        <w:t>في تحسين مستمر للأداء الاستراتيجي معتمدا على تقنيات تكنولوجيا المعلومات</w:t>
      </w:r>
    </w:p>
    <w:p w14:paraId="58C13CFE" w14:textId="642B6E57" w:rsidR="00060059" w:rsidRPr="00553147" w:rsidRDefault="00457787" w:rsidP="00553147">
      <w:pPr>
        <w:pStyle w:val="a3"/>
        <w:numPr>
          <w:ilvl w:val="0"/>
          <w:numId w:val="4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أهمية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القضاء </w:t>
      </w:r>
      <w:r w:rsidR="003114C0" w:rsidRPr="00553147">
        <w:rPr>
          <w:rFonts w:ascii="Sakkal Majalla" w:hAnsi="Sakkal Majalla" w:cs="Sakkal Majalla" w:hint="cs"/>
          <w:sz w:val="32"/>
          <w:szCs w:val="32"/>
          <w:rtl/>
        </w:rPr>
        <w:t>على</w:t>
      </w:r>
      <w:r w:rsidRPr="00553147">
        <w:rPr>
          <w:rFonts w:ascii="Sakkal Majalla" w:hAnsi="Sakkal Majalla" w:cs="Sakkal Majalla" w:hint="cs"/>
          <w:sz w:val="32"/>
          <w:szCs w:val="32"/>
          <w:rtl/>
        </w:rPr>
        <w:t xml:space="preserve"> المشكلات التي تواجه </w:t>
      </w:r>
      <w:r w:rsidR="00636146" w:rsidRPr="00553147">
        <w:rPr>
          <w:rFonts w:ascii="Sakkal Majalla" w:hAnsi="Sakkal Majalla" w:cs="Sakkal Majalla" w:hint="cs"/>
          <w:sz w:val="32"/>
          <w:szCs w:val="32"/>
          <w:rtl/>
        </w:rPr>
        <w:t xml:space="preserve">الشركة السعودية للخدمات </w:t>
      </w:r>
      <w:r w:rsidR="00E516D6" w:rsidRPr="00553147">
        <w:rPr>
          <w:rFonts w:ascii="Sakkal Majalla" w:hAnsi="Sakkal Majalla" w:cs="Sakkal Majalla" w:hint="cs"/>
          <w:sz w:val="32"/>
          <w:szCs w:val="32"/>
          <w:rtl/>
        </w:rPr>
        <w:t>الأرضية في التخطيط الاستراتيجي للأداء لتحقيق اهداف الشركة</w:t>
      </w:r>
    </w:p>
    <w:p w14:paraId="15FE1BE7" w14:textId="3F8EF7A8" w:rsidR="006B4948" w:rsidRPr="00553147" w:rsidRDefault="006B4948" w:rsidP="00553147">
      <w:pPr>
        <w:pStyle w:val="a3"/>
        <w:numPr>
          <w:ilvl w:val="0"/>
          <w:numId w:val="47"/>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تنبع أهمية هذه الدراسة من كونها مكن الأبحاث القليلة التي تم إنجازها في المملكة العربية السعودية والتي تناولت موضوع تقنيات تكنولوجيا المعلومات على دعم الأداء الاستراتيجي بالشركة السعودية للخدمات </w:t>
      </w:r>
      <w:r w:rsidR="00B35D33" w:rsidRPr="00553147">
        <w:rPr>
          <w:rFonts w:ascii="Sakkal Majalla" w:hAnsi="Sakkal Majalla" w:cs="Sakkal Majalla" w:hint="cs"/>
          <w:sz w:val="32"/>
          <w:szCs w:val="32"/>
          <w:rtl/>
        </w:rPr>
        <w:t>الأرضية</w:t>
      </w:r>
    </w:p>
    <w:p w14:paraId="50811C6C" w14:textId="5721B4D7" w:rsidR="006B4948" w:rsidRPr="00553147" w:rsidRDefault="006B4948" w:rsidP="00553147">
      <w:pPr>
        <w:pStyle w:val="a3"/>
        <w:numPr>
          <w:ilvl w:val="0"/>
          <w:numId w:val="47"/>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يعتبر هذا البحث مفيد حيث أنه سيساعد على تخطي ثغرات ربما كانت تغفلها الإدارة متعلقة بطبيعة تكنولوجيا المعلومات التي تستخدمها</w:t>
      </w:r>
      <w:r w:rsidR="00E516D6" w:rsidRPr="00553147">
        <w:rPr>
          <w:rFonts w:ascii="Sakkal Majalla" w:hAnsi="Sakkal Majalla" w:cs="Sakkal Majalla" w:hint="cs"/>
          <w:sz w:val="32"/>
          <w:szCs w:val="32"/>
          <w:rtl/>
        </w:rPr>
        <w:t xml:space="preserve"> في التخطيط لدعم تحسين الأداء الاستراتيجي </w:t>
      </w:r>
      <w:r w:rsidRPr="00553147">
        <w:rPr>
          <w:rFonts w:ascii="Sakkal Majalla" w:hAnsi="Sakkal Majalla" w:cs="Sakkal Majalla" w:hint="cs"/>
          <w:sz w:val="32"/>
          <w:szCs w:val="32"/>
          <w:rtl/>
        </w:rPr>
        <w:t xml:space="preserve"> </w:t>
      </w:r>
    </w:p>
    <w:p w14:paraId="2FE8A0F9" w14:textId="50F16631" w:rsidR="006B4948" w:rsidRPr="00553147" w:rsidRDefault="006B4948" w:rsidP="00553147">
      <w:pPr>
        <w:pStyle w:val="a3"/>
        <w:numPr>
          <w:ilvl w:val="0"/>
          <w:numId w:val="47"/>
        </w:numPr>
        <w:bidi/>
        <w:spacing w:after="12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مساعدة الادارة على فهم طبيعة العلاقة بين المتغيرين تقنيات تكنولوجيا المعلومات </w:t>
      </w:r>
      <w:r w:rsidR="006D30BD" w:rsidRPr="00553147">
        <w:rPr>
          <w:rFonts w:ascii="Sakkal Majalla" w:hAnsi="Sakkal Majalla" w:cs="Sakkal Majalla" w:hint="cs"/>
          <w:sz w:val="32"/>
          <w:szCs w:val="32"/>
          <w:rtl/>
        </w:rPr>
        <w:t>والأداء الاستراتيجي</w:t>
      </w:r>
      <w:r w:rsidRPr="00553147">
        <w:rPr>
          <w:rFonts w:ascii="Sakkal Majalla" w:hAnsi="Sakkal Majalla" w:cs="Sakkal Majalla" w:hint="cs"/>
          <w:sz w:val="32"/>
          <w:szCs w:val="32"/>
          <w:rtl/>
        </w:rPr>
        <w:t xml:space="preserve"> مما سيساهم في المساعدة على تبني آليات مفيدة ترفع من أداء العاملين </w:t>
      </w:r>
      <w:r w:rsidR="006D30BD" w:rsidRPr="00553147">
        <w:rPr>
          <w:rFonts w:ascii="Sakkal Majalla" w:hAnsi="Sakkal Majalla" w:cs="Sakkal Majalla" w:hint="cs"/>
          <w:sz w:val="32"/>
          <w:szCs w:val="32"/>
          <w:rtl/>
        </w:rPr>
        <w:t>والشركة</w:t>
      </w:r>
      <w:r w:rsidRPr="00553147">
        <w:rPr>
          <w:rFonts w:ascii="Sakkal Majalla" w:hAnsi="Sakkal Majalla" w:cs="Sakkal Majalla" w:hint="cs"/>
          <w:sz w:val="32"/>
          <w:szCs w:val="32"/>
          <w:rtl/>
        </w:rPr>
        <w:t xml:space="preserve"> معا.</w:t>
      </w:r>
    </w:p>
    <w:p w14:paraId="7611C397" w14:textId="1E8BF8FF" w:rsidR="00EB6DA6" w:rsidRPr="00553147" w:rsidRDefault="00EB6DA6" w:rsidP="00553147">
      <w:pPr>
        <w:pStyle w:val="a3"/>
        <w:numPr>
          <w:ilvl w:val="0"/>
          <w:numId w:val="47"/>
        </w:numPr>
        <w:bidi/>
        <w:spacing w:after="120" w:line="360" w:lineRule="auto"/>
        <w:jc w:val="both"/>
        <w:rPr>
          <w:rFonts w:ascii="Sakkal Majalla" w:hAnsi="Sakkal Majalla" w:cs="Sakkal Majalla"/>
          <w:sz w:val="32"/>
          <w:szCs w:val="32"/>
          <w:rtl/>
        </w:rPr>
      </w:pPr>
      <w:r w:rsidRPr="00553147">
        <w:rPr>
          <w:rFonts w:ascii="Sakkal Majalla" w:hAnsi="Sakkal Majalla" w:cs="Sakkal Majalla"/>
          <w:sz w:val="32"/>
          <w:szCs w:val="32"/>
          <w:rtl/>
        </w:rPr>
        <w:t xml:space="preserve">هذا البحث يساهم في رفع الوعي بأهمية استخدام التقنيات </w:t>
      </w:r>
      <w:r w:rsidRPr="00553147">
        <w:rPr>
          <w:rFonts w:ascii="Sakkal Majalla" w:hAnsi="Sakkal Majalla" w:cs="Sakkal Majalla" w:hint="cs"/>
          <w:sz w:val="32"/>
          <w:szCs w:val="32"/>
          <w:rtl/>
        </w:rPr>
        <w:t>تكنولوجيا المعلومات</w:t>
      </w:r>
      <w:r w:rsidRPr="00553147">
        <w:rPr>
          <w:rFonts w:ascii="Sakkal Majalla" w:hAnsi="Sakkal Majalla" w:cs="Sakkal Majalla"/>
          <w:sz w:val="32"/>
          <w:szCs w:val="32"/>
          <w:rtl/>
        </w:rPr>
        <w:t xml:space="preserve"> وتبنيها في </w:t>
      </w:r>
      <w:r w:rsidRPr="00553147">
        <w:rPr>
          <w:rFonts w:ascii="Sakkal Majalla" w:hAnsi="Sakkal Majalla" w:cs="Sakkal Majalla" w:hint="cs"/>
          <w:sz w:val="32"/>
          <w:szCs w:val="32"/>
          <w:rtl/>
        </w:rPr>
        <w:t>الشركة السعودية للخدمات الارضية</w:t>
      </w:r>
      <w:r w:rsidRPr="00553147">
        <w:rPr>
          <w:rFonts w:ascii="Sakkal Majalla" w:hAnsi="Sakkal Majalla" w:cs="Sakkal Majalla"/>
          <w:sz w:val="32"/>
          <w:szCs w:val="32"/>
          <w:rtl/>
        </w:rPr>
        <w:t xml:space="preserve">، مما يساهم في تعزيز </w:t>
      </w:r>
      <w:r w:rsidRPr="00553147">
        <w:rPr>
          <w:rFonts w:ascii="Sakkal Majalla" w:hAnsi="Sakkal Majalla" w:cs="Sakkal Majalla" w:hint="cs"/>
          <w:sz w:val="32"/>
          <w:szCs w:val="32"/>
          <w:rtl/>
        </w:rPr>
        <w:t>وتطوير الأداء الاستراتيجي بالشركة</w:t>
      </w:r>
    </w:p>
    <w:p w14:paraId="0E8E9098" w14:textId="13FBD389" w:rsidR="00A16E60" w:rsidRPr="00553147" w:rsidRDefault="00C110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w:t>
      </w:r>
      <w:r w:rsidR="00A16E60" w:rsidRPr="00553147">
        <w:rPr>
          <w:rFonts w:ascii="Sakkal Majalla" w:hAnsi="Sakkal Majalla" w:cs="Sakkal Majalla" w:hint="cs"/>
          <w:b/>
          <w:bCs/>
          <w:sz w:val="32"/>
          <w:szCs w:val="32"/>
          <w:u w:val="single"/>
          <w:rtl/>
        </w:rPr>
        <w:t>هد</w:t>
      </w:r>
      <w:r w:rsidRPr="00553147">
        <w:rPr>
          <w:rFonts w:ascii="Sakkal Majalla" w:hAnsi="Sakkal Majalla" w:cs="Sakkal Majalla" w:hint="cs"/>
          <w:b/>
          <w:bCs/>
          <w:sz w:val="32"/>
          <w:szCs w:val="32"/>
          <w:u w:val="single"/>
          <w:rtl/>
        </w:rPr>
        <w:t>ا</w:t>
      </w:r>
      <w:r w:rsidR="00A16E60" w:rsidRPr="00553147">
        <w:rPr>
          <w:rFonts w:ascii="Sakkal Majalla" w:hAnsi="Sakkal Majalla" w:cs="Sakkal Majalla" w:hint="cs"/>
          <w:b/>
          <w:bCs/>
          <w:sz w:val="32"/>
          <w:szCs w:val="32"/>
          <w:u w:val="single"/>
          <w:rtl/>
        </w:rPr>
        <w:t>ف الدراسة:</w:t>
      </w:r>
    </w:p>
    <w:p w14:paraId="74A55696" w14:textId="7172CE28" w:rsidR="00E74BD7" w:rsidRPr="00553147" w:rsidRDefault="00D62097" w:rsidP="001E7576">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147">
        <w:rPr>
          <w:rFonts w:ascii="Sakkal Majalla" w:hAnsi="Sakkal Majalla" w:cs="Sakkal Majalla" w:hint="cs"/>
          <w:sz w:val="32"/>
          <w:szCs w:val="32"/>
          <w:rtl/>
        </w:rPr>
        <w:t xml:space="preserve">الهدف الرئيــسي </w:t>
      </w:r>
      <w:r w:rsidR="003730F5" w:rsidRPr="00553147">
        <w:rPr>
          <w:rFonts w:ascii="Sakkal Majalla" w:hAnsi="Sakkal Majalla" w:cs="Sakkal Majalla" w:hint="cs"/>
          <w:sz w:val="32"/>
          <w:szCs w:val="32"/>
          <w:rtl/>
        </w:rPr>
        <w:t>للرسالة</w:t>
      </w:r>
      <w:r w:rsidRPr="00553147">
        <w:rPr>
          <w:rFonts w:ascii="Sakkal Majalla" w:hAnsi="Sakkal Majalla" w:cs="Sakkal Majalla" w:hint="cs"/>
          <w:sz w:val="32"/>
          <w:szCs w:val="32"/>
          <w:rtl/>
        </w:rPr>
        <w:t xml:space="preserve"> هو </w:t>
      </w:r>
      <w:r w:rsidR="003730F5" w:rsidRPr="00553147">
        <w:rPr>
          <w:rFonts w:ascii="Sakkal Majalla" w:hAnsi="Sakkal Majalla" w:cs="Sakkal Majalla" w:hint="cs"/>
          <w:sz w:val="32"/>
          <w:szCs w:val="32"/>
          <w:rtl/>
        </w:rPr>
        <w:t>دراسة</w:t>
      </w:r>
      <w:r w:rsidRPr="00553147">
        <w:rPr>
          <w:rFonts w:ascii="Sakkal Majalla" w:hAnsi="Sakkal Majalla" w:cs="Sakkal Majalla" w:hint="cs"/>
          <w:sz w:val="32"/>
          <w:szCs w:val="32"/>
          <w:rtl/>
        </w:rPr>
        <w:t xml:space="preserve"> </w:t>
      </w:r>
      <w:r w:rsidR="00585239" w:rsidRPr="00553147">
        <w:rPr>
          <w:rFonts w:ascii="Sakkal Majalla" w:hAnsi="Sakkal Majalla" w:cs="Sakkal Majalla" w:hint="cs"/>
          <w:sz w:val="32"/>
          <w:szCs w:val="32"/>
          <w:rtl/>
        </w:rPr>
        <w:t>"</w:t>
      </w:r>
      <w:r w:rsidR="003730F5" w:rsidRPr="00553147">
        <w:rPr>
          <w:rFonts w:ascii="Sakkal Majalla" w:hAnsi="Sakkal Majalla" w:cs="Sakkal Majalla" w:hint="cs"/>
          <w:sz w:val="32"/>
          <w:szCs w:val="32"/>
          <w:rtl/>
        </w:rPr>
        <w:t xml:space="preserve"> </w:t>
      </w:r>
      <w:r w:rsidR="006B4948" w:rsidRPr="00553147">
        <w:rPr>
          <w:rFonts w:ascii="Sakkal Majalla" w:hAnsi="Sakkal Majalla" w:cs="Sakkal Majalla" w:hint="cs"/>
          <w:sz w:val="32"/>
          <w:szCs w:val="32"/>
          <w:rtl/>
        </w:rPr>
        <w:t xml:space="preserve">دور تقنيات تكنولوجيا المعلومات </w:t>
      </w:r>
      <w:r w:rsidR="009F5948" w:rsidRPr="00553147">
        <w:rPr>
          <w:rFonts w:ascii="Sakkal Majalla" w:hAnsi="Sakkal Majalla" w:cs="Sakkal Majalla" w:hint="cs"/>
          <w:sz w:val="32"/>
          <w:szCs w:val="32"/>
          <w:rtl/>
        </w:rPr>
        <w:t>بأبعادها (المادية - البرمجية وقواعد البيانات - شبكات الاتصال) في</w:t>
      </w:r>
      <w:r w:rsidR="006B4948" w:rsidRPr="00553147">
        <w:rPr>
          <w:rFonts w:ascii="Sakkal Majalla" w:hAnsi="Sakkal Majalla" w:cs="Sakkal Majalla" w:hint="cs"/>
          <w:sz w:val="32"/>
          <w:szCs w:val="32"/>
          <w:rtl/>
        </w:rPr>
        <w:t xml:space="preserve"> دعم الأداء الاستراتيجي بالتطبيق على 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r w:rsidR="00585239" w:rsidRPr="00553147">
        <w:rPr>
          <w:rFonts w:ascii="Sakkal Majalla" w:hAnsi="Sakkal Majalla" w:cs="Sakkal Majalla" w:hint="cs"/>
          <w:sz w:val="32"/>
          <w:szCs w:val="32"/>
          <w:rtl/>
        </w:rPr>
        <w:t>"</w:t>
      </w:r>
    </w:p>
    <w:p w14:paraId="61F8687B" w14:textId="05F7B6FA" w:rsidR="00D62097" w:rsidRPr="00553147" w:rsidRDefault="00D62097" w:rsidP="001E7576">
      <w:p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تســعى </w:t>
      </w:r>
      <w:r w:rsidRPr="00553147">
        <w:rPr>
          <w:rFonts w:ascii="Sakkal Majalla" w:hAnsi="Sakkal Majalla" w:cs="Sakkal Majalla" w:hint="cs"/>
          <w:sz w:val="32"/>
          <w:szCs w:val="32"/>
          <w:rtl/>
        </w:rPr>
        <w:t>هذه الرســالة الى تــحقيق عدة اهداف الــفرعيــة كــالاتــي:</w:t>
      </w:r>
    </w:p>
    <w:p w14:paraId="04BE76AD" w14:textId="588C9A0B" w:rsidR="006B4948" w:rsidRPr="00553147" w:rsidRDefault="006B4948" w:rsidP="00553147">
      <w:pPr>
        <w:pStyle w:val="a3"/>
        <w:numPr>
          <w:ilvl w:val="0"/>
          <w:numId w:val="49"/>
        </w:numPr>
        <w:bidi/>
        <w:spacing w:after="120" w:line="360" w:lineRule="auto"/>
        <w:jc w:val="both"/>
        <w:rPr>
          <w:rFonts w:ascii="Sakkal Majalla" w:hAnsi="Sakkal Majalla" w:cs="Sakkal Majalla"/>
          <w:sz w:val="32"/>
          <w:szCs w:val="32"/>
          <w:rtl/>
        </w:rPr>
      </w:pPr>
      <w:bookmarkStart w:id="4" w:name="_Hlk170173869"/>
      <w:r w:rsidRPr="00553147">
        <w:rPr>
          <w:rFonts w:ascii="Sakkal Majalla" w:hAnsi="Sakkal Majalla" w:cs="Sakkal Majalla" w:hint="cs"/>
          <w:sz w:val="32"/>
          <w:szCs w:val="32"/>
          <w:rtl/>
        </w:rPr>
        <w:t xml:space="preserve">بيان أثر المكونات المادية على دعم الأداء الاستراتيجي بالشركة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w:t>
      </w:r>
    </w:p>
    <w:p w14:paraId="19DB8778" w14:textId="2345CB25" w:rsidR="006B4948" w:rsidRPr="00553147" w:rsidRDefault="009F5948" w:rsidP="00553147">
      <w:pPr>
        <w:pStyle w:val="a3"/>
        <w:numPr>
          <w:ilvl w:val="0"/>
          <w:numId w:val="49"/>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دراسة</w:t>
      </w:r>
      <w:r w:rsidR="006B4948" w:rsidRPr="00553147">
        <w:rPr>
          <w:rFonts w:ascii="Sakkal Majalla" w:hAnsi="Sakkal Majalla" w:cs="Sakkal Majalla" w:hint="cs"/>
          <w:sz w:val="32"/>
          <w:szCs w:val="32"/>
          <w:rtl/>
        </w:rPr>
        <w:t xml:space="preserve"> أثر البرمجيات وقواعد البيانات </w:t>
      </w:r>
      <w:r w:rsidRPr="00553147">
        <w:rPr>
          <w:rFonts w:ascii="Sakkal Majalla" w:hAnsi="Sakkal Majalla" w:cs="Sakkal Majalla" w:hint="cs"/>
          <w:sz w:val="32"/>
          <w:szCs w:val="32"/>
          <w:rtl/>
        </w:rPr>
        <w:t>على</w:t>
      </w:r>
      <w:r w:rsidR="006B4948" w:rsidRPr="00553147">
        <w:rPr>
          <w:rFonts w:ascii="Sakkal Majalla" w:hAnsi="Sakkal Majalla" w:cs="Sakkal Majalla" w:hint="cs"/>
          <w:sz w:val="32"/>
          <w:szCs w:val="32"/>
          <w:rtl/>
        </w:rPr>
        <w:t xml:space="preserve"> دعم الأداء الاستراتيجي بالشركة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p>
    <w:p w14:paraId="15E8B80D" w14:textId="531C70FD" w:rsidR="006B4948" w:rsidRPr="00553147" w:rsidRDefault="009F5948" w:rsidP="00553147">
      <w:pPr>
        <w:pStyle w:val="a3"/>
        <w:numPr>
          <w:ilvl w:val="0"/>
          <w:numId w:val="49"/>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تحليل</w:t>
      </w:r>
      <w:r w:rsidR="006B4948" w:rsidRPr="00553147">
        <w:rPr>
          <w:rFonts w:ascii="Sakkal Majalla" w:hAnsi="Sakkal Majalla" w:cs="Sakkal Majalla" w:hint="cs"/>
          <w:sz w:val="32"/>
          <w:szCs w:val="32"/>
          <w:rtl/>
        </w:rPr>
        <w:t xml:space="preserve"> أثر شبكات الاتصالات على دعم الأداء الاستراتيجي بالشركة السعودية للخدمات </w:t>
      </w:r>
      <w:r w:rsidR="004B30F0" w:rsidRPr="00553147">
        <w:rPr>
          <w:rFonts w:ascii="Sakkal Majalla" w:hAnsi="Sakkal Majalla" w:cs="Sakkal Majalla" w:hint="cs"/>
          <w:sz w:val="32"/>
          <w:szCs w:val="32"/>
          <w:rtl/>
        </w:rPr>
        <w:t>الأرضية</w:t>
      </w:r>
      <w:r w:rsidR="006B4948" w:rsidRPr="00553147">
        <w:rPr>
          <w:rFonts w:ascii="Sakkal Majalla" w:hAnsi="Sakkal Majalla" w:cs="Sakkal Majalla" w:hint="cs"/>
          <w:sz w:val="32"/>
          <w:szCs w:val="32"/>
          <w:rtl/>
        </w:rPr>
        <w:t xml:space="preserve"> </w:t>
      </w:r>
    </w:p>
    <w:p w14:paraId="1BE979B5" w14:textId="4D2493A1" w:rsidR="006B4948" w:rsidRPr="00553147" w:rsidRDefault="009F5948" w:rsidP="00553147">
      <w:pPr>
        <w:pStyle w:val="a3"/>
        <w:numPr>
          <w:ilvl w:val="0"/>
          <w:numId w:val="49"/>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دراسة</w:t>
      </w:r>
      <w:r w:rsidR="006B4948" w:rsidRPr="00553147">
        <w:rPr>
          <w:rFonts w:ascii="Sakkal Majalla" w:hAnsi="Sakkal Majalla" w:cs="Sakkal Majalla" w:hint="cs"/>
          <w:sz w:val="32"/>
          <w:szCs w:val="32"/>
          <w:rtl/>
        </w:rPr>
        <w:t xml:space="preserve"> أثر 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w:t>
      </w:r>
      <w:r w:rsidR="004B30F0" w:rsidRPr="00553147">
        <w:rPr>
          <w:rFonts w:ascii="Sakkal Majalla" w:hAnsi="Sakkal Majalla" w:cs="Sakkal Majalla" w:hint="cs"/>
          <w:sz w:val="32"/>
          <w:szCs w:val="32"/>
          <w:rtl/>
        </w:rPr>
        <w:t>الأرضية</w:t>
      </w:r>
      <w:r w:rsidR="00073FBC" w:rsidRPr="00553147">
        <w:rPr>
          <w:rFonts w:ascii="Sakkal Majalla" w:hAnsi="Sakkal Majalla" w:cs="Sakkal Majalla" w:hint="cs"/>
          <w:sz w:val="32"/>
          <w:szCs w:val="32"/>
          <w:rtl/>
        </w:rPr>
        <w:t>.</w:t>
      </w:r>
    </w:p>
    <w:p w14:paraId="66EEC3F5" w14:textId="337E09B7" w:rsidR="006B4948" w:rsidRPr="00553147" w:rsidRDefault="006B4948" w:rsidP="00553147">
      <w:pPr>
        <w:pStyle w:val="a3"/>
        <w:numPr>
          <w:ilvl w:val="0"/>
          <w:numId w:val="49"/>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تحديد مكونات تكنولوجيا المعلومات داخل 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w:t>
      </w:r>
    </w:p>
    <w:p w14:paraId="70E07879" w14:textId="50516CA5" w:rsidR="006B4948" w:rsidRPr="00553147" w:rsidRDefault="006B4948" w:rsidP="00553147">
      <w:pPr>
        <w:pStyle w:val="a3"/>
        <w:numPr>
          <w:ilvl w:val="0"/>
          <w:numId w:val="49"/>
        </w:numPr>
        <w:bidi/>
        <w:spacing w:after="12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الوصول الي نتائج يمكن الاستنارة بها لتقديم مجموعة من التوصيات التي تسهم في تفعيل دور تكنولوجيا المعلومات في تعزيز فاعلية أداء العاملين في 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p>
    <w:bookmarkEnd w:id="4"/>
    <w:p w14:paraId="69389CED" w14:textId="0739A42E" w:rsidR="00A16E60" w:rsidRPr="00553147" w:rsidRDefault="00A16E60" w:rsidP="001E7576">
      <w:pPr>
        <w:bidi/>
        <w:spacing w:line="360" w:lineRule="auto"/>
        <w:ind w:left="360"/>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فرضيات الدراسة:</w:t>
      </w:r>
    </w:p>
    <w:p w14:paraId="760E0704" w14:textId="315A17D9" w:rsidR="00113926" w:rsidRPr="00553147" w:rsidRDefault="00EE652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553147">
        <w:rPr>
          <w:rFonts w:ascii="Sakkal Majalla" w:hAnsi="Sakkal Majalla" w:cs="Sakkal Majalla" w:hint="cs"/>
          <w:sz w:val="32"/>
          <w:szCs w:val="32"/>
          <w:rtl/>
        </w:rPr>
        <w:t xml:space="preserve">يقوم البحث </w:t>
      </w:r>
      <w:r w:rsidRPr="00553147">
        <w:rPr>
          <w:rFonts w:ascii="Sakkal Majalla" w:hAnsi="Sakkal Majalla" w:cs="Sakkal Majalla" w:hint="cs"/>
          <w:sz w:val="32"/>
          <w:szCs w:val="32"/>
          <w:rtl/>
        </w:rPr>
        <w:t>على</w:t>
      </w:r>
      <w:r w:rsidR="00113926" w:rsidRPr="00553147">
        <w:rPr>
          <w:rFonts w:ascii="Sakkal Majalla" w:hAnsi="Sakkal Majalla" w:cs="Sakkal Majalla" w:hint="cs"/>
          <w:sz w:val="32"/>
          <w:szCs w:val="32"/>
          <w:rtl/>
        </w:rPr>
        <w:t xml:space="preserve"> محاولة اختبار صحة الفروض التالية </w:t>
      </w:r>
    </w:p>
    <w:p w14:paraId="631E6D8E" w14:textId="5F42C66F" w:rsidR="00113926" w:rsidRPr="00553147" w:rsidRDefault="001139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الفرض الرئيسي</w:t>
      </w:r>
    </w:p>
    <w:p w14:paraId="1F5EC6BF" w14:textId="7E6865F6" w:rsidR="001A2C77" w:rsidRPr="00553147" w:rsidRDefault="005A028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EG"/>
        </w:rPr>
        <w:t>يوجد دور إيجابي ذو دلالة إحصائية ل</w:t>
      </w:r>
      <w:r w:rsidR="009F5948" w:rsidRPr="00553147">
        <w:rPr>
          <w:rFonts w:ascii="Sakkal Majalla" w:hAnsi="Sakkal Majalla" w:cs="Sakkal Majalla" w:hint="cs"/>
          <w:sz w:val="32"/>
          <w:szCs w:val="32"/>
          <w:rtl/>
        </w:rPr>
        <w:t xml:space="preserve">تقنيات تكنولوجيا المعلومات بأبعادها (المادية - البرمجية وقواعد البيانات - شبكات الاتصال) في دعم الأداء الاستراتيجي بالتطبيق على الشركة السعودية للخدمات </w:t>
      </w:r>
      <w:r w:rsidR="00B35D33" w:rsidRPr="00553147">
        <w:rPr>
          <w:rFonts w:ascii="Sakkal Majalla" w:hAnsi="Sakkal Majalla" w:cs="Sakkal Majalla" w:hint="cs"/>
          <w:sz w:val="32"/>
          <w:szCs w:val="32"/>
          <w:rtl/>
        </w:rPr>
        <w:t>الأرضية</w:t>
      </w:r>
      <w:r w:rsidR="009F5948" w:rsidRPr="00553147">
        <w:rPr>
          <w:rFonts w:ascii="Sakkal Majalla" w:hAnsi="Sakkal Majalla" w:cs="Sakkal Majalla" w:hint="cs"/>
          <w:sz w:val="32"/>
          <w:szCs w:val="32"/>
          <w:rtl/>
        </w:rPr>
        <w:t>.</w:t>
      </w:r>
      <w:r w:rsidR="001A2C77" w:rsidRPr="00553147">
        <w:rPr>
          <w:rFonts w:ascii="Sakkal Majalla" w:hAnsi="Sakkal Majalla" w:cs="Sakkal Majalla" w:hint="cs"/>
          <w:sz w:val="32"/>
          <w:szCs w:val="32"/>
          <w:rtl/>
        </w:rPr>
        <w:t xml:space="preserve">. </w:t>
      </w:r>
    </w:p>
    <w:p w14:paraId="38CFF4A5" w14:textId="7D5E2282" w:rsidR="00113926" w:rsidRPr="00553147" w:rsidRDefault="0011392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ويتفرع من هذا الفرض</w:t>
      </w:r>
      <w:r w:rsidR="00857980" w:rsidRPr="00553147">
        <w:rPr>
          <w:rFonts w:ascii="Sakkal Majalla" w:hAnsi="Sakkal Majalla" w:cs="Sakkal Majalla" w:hint="cs"/>
          <w:sz w:val="32"/>
          <w:szCs w:val="32"/>
          <w:rtl/>
        </w:rPr>
        <w:t xml:space="preserve"> الرئيسي عدد </w:t>
      </w:r>
      <w:r w:rsidR="00E16681" w:rsidRPr="00553147">
        <w:rPr>
          <w:rFonts w:ascii="Sakkal Majalla" w:hAnsi="Sakkal Majalla" w:cs="Sakkal Majalla" w:hint="cs"/>
          <w:sz w:val="32"/>
          <w:szCs w:val="32"/>
          <w:rtl/>
        </w:rPr>
        <w:t>من الفرضيات</w:t>
      </w:r>
      <w:r w:rsidRPr="00553147">
        <w:rPr>
          <w:rFonts w:ascii="Sakkal Majalla" w:hAnsi="Sakkal Majalla" w:cs="Sakkal Majalla" w:hint="cs"/>
          <w:sz w:val="32"/>
          <w:szCs w:val="32"/>
          <w:rtl/>
        </w:rPr>
        <w:t xml:space="preserve"> الفرعية الاتية:</w:t>
      </w:r>
    </w:p>
    <w:p w14:paraId="0193E0A0" w14:textId="555E7B12" w:rsidR="009C1FFA"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lastRenderedPageBreak/>
        <w:t>H1</w:t>
      </w:r>
      <w:r w:rsidR="00EC6CA0" w:rsidRPr="00553147">
        <w:rPr>
          <w:rFonts w:ascii="Sakkal Majalla" w:hAnsi="Sakkal Majalla" w:cs="Sakkal Majalla" w:hint="cs"/>
          <w:sz w:val="32"/>
          <w:szCs w:val="32"/>
          <w:rtl/>
        </w:rPr>
        <w:t xml:space="preserve">: </w:t>
      </w:r>
      <w:bookmarkStart w:id="5" w:name="_Hlk191992619"/>
      <w:r w:rsidR="005A0281" w:rsidRPr="00553147">
        <w:rPr>
          <w:rFonts w:ascii="Sakkal Majalla" w:hAnsi="Sakkal Majalla" w:cs="Sakkal Majalla"/>
          <w:sz w:val="32"/>
          <w:szCs w:val="32"/>
          <w:rtl/>
        </w:rPr>
        <w:t xml:space="preserve">يوجد دور إيجابي ذو دلالة إحصائية </w:t>
      </w:r>
      <w:r w:rsidR="009F5948" w:rsidRPr="00553147">
        <w:rPr>
          <w:rFonts w:ascii="Sakkal Majalla" w:hAnsi="Sakkal Majalla" w:cs="Sakkal Majalla" w:hint="cs"/>
          <w:sz w:val="32"/>
          <w:szCs w:val="32"/>
          <w:rtl/>
        </w:rPr>
        <w:t xml:space="preserve">للمكونات المادية </w:t>
      </w:r>
      <w:r w:rsidR="005A0281" w:rsidRPr="00553147">
        <w:rPr>
          <w:rFonts w:ascii="Sakkal Majalla" w:hAnsi="Sakkal Majalla" w:cs="Sakkal Majalla" w:hint="cs"/>
          <w:sz w:val="32"/>
          <w:szCs w:val="32"/>
          <w:rtl/>
        </w:rPr>
        <w:t xml:space="preserve">في </w:t>
      </w:r>
      <w:r w:rsidR="009F5948" w:rsidRPr="00553147">
        <w:rPr>
          <w:rFonts w:ascii="Sakkal Majalla" w:hAnsi="Sakkal Majalla" w:cs="Sakkal Majalla" w:hint="cs"/>
          <w:sz w:val="32"/>
          <w:szCs w:val="32"/>
          <w:rtl/>
        </w:rPr>
        <w:t xml:space="preserve">دعم الأداء الاستراتيجي بالشركة السعودية للخدمات </w:t>
      </w:r>
      <w:r w:rsidR="00B35D33" w:rsidRPr="00553147">
        <w:rPr>
          <w:rFonts w:ascii="Sakkal Majalla" w:hAnsi="Sakkal Majalla" w:cs="Sakkal Majalla" w:hint="cs"/>
          <w:sz w:val="32"/>
          <w:szCs w:val="32"/>
          <w:rtl/>
        </w:rPr>
        <w:t>الأرضية</w:t>
      </w:r>
      <w:r w:rsidR="009F5948" w:rsidRPr="00553147">
        <w:rPr>
          <w:rFonts w:ascii="Sakkal Majalla" w:hAnsi="Sakkal Majalla" w:cs="Sakkal Majalla" w:hint="cs"/>
          <w:sz w:val="32"/>
          <w:szCs w:val="32"/>
          <w:rtl/>
        </w:rPr>
        <w:t>.</w:t>
      </w:r>
      <w:r w:rsidR="009C1FFA" w:rsidRPr="00553147">
        <w:rPr>
          <w:rFonts w:ascii="Sakkal Majalla" w:hAnsi="Sakkal Majalla" w:cs="Sakkal Majalla" w:hint="cs"/>
          <w:sz w:val="32"/>
          <w:szCs w:val="32"/>
          <w:rtl/>
        </w:rPr>
        <w:t xml:space="preserve"> </w:t>
      </w:r>
    </w:p>
    <w:p w14:paraId="5E3384D2" w14:textId="49762B0D" w:rsidR="00E24629"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H2</w:t>
      </w:r>
      <w:r w:rsidR="00EC6CA0" w:rsidRPr="00553147">
        <w:rPr>
          <w:rFonts w:ascii="Sakkal Majalla" w:hAnsi="Sakkal Majalla" w:cs="Sakkal Majalla" w:hint="cs"/>
          <w:sz w:val="32"/>
          <w:szCs w:val="32"/>
          <w:rtl/>
        </w:rPr>
        <w:t xml:space="preserve">: </w:t>
      </w:r>
      <w:r w:rsidR="005A0281" w:rsidRPr="00553147">
        <w:rPr>
          <w:rFonts w:ascii="Sakkal Majalla" w:hAnsi="Sakkal Majalla" w:cs="Sakkal Majalla" w:hint="cs"/>
          <w:sz w:val="32"/>
          <w:szCs w:val="32"/>
          <w:rtl/>
          <w:lang w:bidi="ar-EG"/>
        </w:rPr>
        <w:t xml:space="preserve">يوجد دور إيجابي ذو دلالة إحصائية </w:t>
      </w:r>
      <w:r w:rsidR="005A0281" w:rsidRPr="00553147">
        <w:rPr>
          <w:rFonts w:ascii="Sakkal Majalla" w:hAnsi="Sakkal Majalla" w:cs="Sakkal Majalla" w:hint="cs"/>
          <w:sz w:val="32"/>
          <w:szCs w:val="32"/>
          <w:rtl/>
        </w:rPr>
        <w:t>ل</w:t>
      </w:r>
      <w:r w:rsidR="009F5948" w:rsidRPr="00553147">
        <w:rPr>
          <w:rFonts w:ascii="Sakkal Majalla" w:hAnsi="Sakkal Majalla" w:cs="Sakkal Majalla" w:hint="cs"/>
          <w:sz w:val="32"/>
          <w:szCs w:val="32"/>
          <w:rtl/>
        </w:rPr>
        <w:t xml:space="preserve">لبرمجيات وقواعد البيانات </w:t>
      </w:r>
      <w:r w:rsidR="005A0281" w:rsidRPr="00553147">
        <w:rPr>
          <w:rFonts w:ascii="Sakkal Majalla" w:hAnsi="Sakkal Majalla" w:cs="Sakkal Majalla" w:hint="cs"/>
          <w:sz w:val="32"/>
          <w:szCs w:val="32"/>
          <w:rtl/>
        </w:rPr>
        <w:t>في</w:t>
      </w:r>
      <w:r w:rsidRPr="00553147">
        <w:rPr>
          <w:rFonts w:ascii="Sakkal Majalla" w:hAnsi="Sakkal Majalla" w:cs="Sakkal Majalla"/>
          <w:sz w:val="32"/>
          <w:szCs w:val="32"/>
          <w:rtl/>
        </w:rPr>
        <w:t xml:space="preserve"> دعم الأداء الاستراتيجي بالشركة السعودية للخدمات الأرضية</w:t>
      </w:r>
    </w:p>
    <w:p w14:paraId="0BB575A6" w14:textId="2021BDAC" w:rsidR="00925E7F" w:rsidRPr="00553147" w:rsidRDefault="007A6C73"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H3</w:t>
      </w:r>
      <w:r w:rsidR="001E7576" w:rsidRPr="00553147">
        <w:rPr>
          <w:rFonts w:ascii="Sakkal Majalla" w:hAnsi="Sakkal Majalla" w:cs="Sakkal Majalla" w:hint="cs"/>
          <w:sz w:val="32"/>
          <w:szCs w:val="32"/>
          <w:rtl/>
        </w:rPr>
        <w:t xml:space="preserve">: </w:t>
      </w:r>
      <w:bookmarkEnd w:id="5"/>
      <w:r w:rsidR="005A0281" w:rsidRPr="00553147">
        <w:rPr>
          <w:rFonts w:ascii="Sakkal Majalla" w:hAnsi="Sakkal Majalla" w:cs="Sakkal Majalla" w:hint="cs"/>
          <w:sz w:val="32"/>
          <w:szCs w:val="32"/>
          <w:rtl/>
          <w:lang w:bidi="ar-EG"/>
        </w:rPr>
        <w:t>يوجد دور إيجابي ذو دلالة إحصائية ل</w:t>
      </w:r>
      <w:r w:rsidR="00073FBC" w:rsidRPr="00553147">
        <w:rPr>
          <w:rFonts w:ascii="Sakkal Majalla" w:hAnsi="Sakkal Majalla" w:cs="Sakkal Majalla" w:hint="cs"/>
          <w:sz w:val="32"/>
          <w:szCs w:val="32"/>
          <w:rtl/>
        </w:rPr>
        <w:t xml:space="preserve">شبكات الاتصالات </w:t>
      </w:r>
      <w:r w:rsidR="005A0281" w:rsidRPr="00553147">
        <w:rPr>
          <w:rFonts w:ascii="Sakkal Majalla" w:hAnsi="Sakkal Majalla" w:cs="Sakkal Majalla" w:hint="cs"/>
          <w:sz w:val="32"/>
          <w:szCs w:val="32"/>
          <w:rtl/>
        </w:rPr>
        <w:t xml:space="preserve">في </w:t>
      </w:r>
      <w:r w:rsidR="00925E7F" w:rsidRPr="00553147">
        <w:rPr>
          <w:rFonts w:ascii="Sakkal Majalla" w:hAnsi="Sakkal Majalla" w:cs="Sakkal Majalla"/>
          <w:sz w:val="32"/>
          <w:szCs w:val="32"/>
          <w:rtl/>
        </w:rPr>
        <w:t>دعم الأداء الاستراتيجي بالشركة السعودية للخدمات الأرضية</w:t>
      </w:r>
      <w:r w:rsidR="00925E7F" w:rsidRPr="00553147">
        <w:rPr>
          <w:rFonts w:ascii="Sakkal Majalla" w:hAnsi="Sakkal Majalla" w:cs="Sakkal Majalla" w:hint="cs"/>
          <w:sz w:val="32"/>
          <w:szCs w:val="32"/>
          <w:rtl/>
        </w:rPr>
        <w:t xml:space="preserve"> </w:t>
      </w:r>
    </w:p>
    <w:p w14:paraId="723A7C2F" w14:textId="2D8D4877" w:rsidR="001A2C77"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H4</w:t>
      </w:r>
      <w:r w:rsidR="00124A9F" w:rsidRPr="00553147">
        <w:rPr>
          <w:rFonts w:ascii="Sakkal Majalla" w:hAnsi="Sakkal Majalla" w:cs="Sakkal Majalla" w:hint="cs"/>
          <w:sz w:val="32"/>
          <w:szCs w:val="32"/>
          <w:rtl/>
        </w:rPr>
        <w:t xml:space="preserve">: </w:t>
      </w:r>
      <w:r w:rsidR="005A0281" w:rsidRPr="00553147">
        <w:rPr>
          <w:rFonts w:ascii="Sakkal Majalla" w:hAnsi="Sakkal Majalla" w:cs="Sakkal Majalla" w:hint="cs"/>
          <w:sz w:val="32"/>
          <w:szCs w:val="32"/>
          <w:rtl/>
          <w:lang w:bidi="ar-EG"/>
        </w:rPr>
        <w:t xml:space="preserve">يوجد دور إيجابي ذو دلالة إحصائية </w:t>
      </w:r>
      <w:r w:rsidR="005A0281" w:rsidRPr="00553147">
        <w:rPr>
          <w:rFonts w:ascii="Sakkal Majalla" w:hAnsi="Sakkal Majalla" w:cs="Sakkal Majalla" w:hint="cs"/>
          <w:sz w:val="32"/>
          <w:szCs w:val="32"/>
          <w:rtl/>
        </w:rPr>
        <w:t>ل</w:t>
      </w:r>
      <w:r w:rsidR="00073FBC" w:rsidRPr="00553147">
        <w:rPr>
          <w:rFonts w:ascii="Sakkal Majalla" w:hAnsi="Sakkal Majalla" w:cs="Sakkal Majalla" w:hint="cs"/>
          <w:sz w:val="32"/>
          <w:szCs w:val="32"/>
          <w:rtl/>
        </w:rPr>
        <w:t xml:space="preserve">لمتغيرات الديمغرافية للموارد البشرية (النوع – السن – الوظيفة- سنوات </w:t>
      </w:r>
      <w:r w:rsidRPr="00553147">
        <w:rPr>
          <w:rFonts w:ascii="Sakkal Majalla" w:hAnsi="Sakkal Majalla" w:cs="Sakkal Majalla" w:hint="cs"/>
          <w:sz w:val="32"/>
          <w:szCs w:val="32"/>
          <w:rtl/>
        </w:rPr>
        <w:t xml:space="preserve">الخبرة) </w:t>
      </w:r>
      <w:r w:rsidR="00073FBC" w:rsidRPr="00553147">
        <w:rPr>
          <w:rFonts w:ascii="Sakkal Majalla" w:hAnsi="Sakkal Majalla" w:cs="Sakkal Majalla" w:hint="cs"/>
          <w:sz w:val="32"/>
          <w:szCs w:val="32"/>
          <w:rtl/>
        </w:rPr>
        <w:t xml:space="preserve">على تقنيات تكنولوجيا المعلومات في دعم الأداء الاستراتيجي بالشركة السعودية للخدمات </w:t>
      </w:r>
      <w:r w:rsidR="00731556" w:rsidRPr="00553147">
        <w:rPr>
          <w:rFonts w:ascii="Sakkal Majalla" w:hAnsi="Sakkal Majalla" w:cs="Sakkal Majalla" w:hint="cs"/>
          <w:sz w:val="32"/>
          <w:szCs w:val="32"/>
          <w:rtl/>
        </w:rPr>
        <w:t>الأرضية</w:t>
      </w:r>
      <w:r w:rsidR="001E7576" w:rsidRPr="00553147">
        <w:rPr>
          <w:rFonts w:ascii="Sakkal Majalla" w:hAnsi="Sakkal Majalla" w:cs="Sakkal Majalla" w:hint="cs"/>
          <w:sz w:val="32"/>
          <w:szCs w:val="32"/>
          <w:rtl/>
        </w:rPr>
        <w:t>.</w:t>
      </w:r>
    </w:p>
    <w:p w14:paraId="167CE554" w14:textId="48BB067E" w:rsidR="00AD783C" w:rsidRPr="00553147" w:rsidRDefault="00AD783C"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نموذج الدراسة</w:t>
      </w:r>
    </w:p>
    <w:p w14:paraId="6F7036A7" w14:textId="52BDB5B1" w:rsidR="00925E7F" w:rsidRPr="00553147" w:rsidRDefault="009C1FFA"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هو هيكل يعبر عن الظاهرة أو الــمشكلة الخاصة بــدور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 xml:space="preserve">دعم الأداء </w:t>
      </w:r>
      <w:r w:rsidR="00925E7F" w:rsidRPr="00553147">
        <w:rPr>
          <w:rFonts w:ascii="Sakkal Majalla" w:hAnsi="Sakkal Majalla" w:cs="Sakkal Majalla" w:hint="cs"/>
          <w:sz w:val="32"/>
          <w:szCs w:val="32"/>
          <w:rtl/>
        </w:rPr>
        <w:t>الاستراتيجي الشركة</w:t>
      </w:r>
      <w:r w:rsidR="00636146" w:rsidRPr="00553147">
        <w:rPr>
          <w:rFonts w:ascii="Sakkal Majalla" w:hAnsi="Sakkal Majalla" w:cs="Sakkal Majalla" w:hint="cs"/>
          <w:sz w:val="32"/>
          <w:szCs w:val="32"/>
          <w:rtl/>
        </w:rPr>
        <w:t xml:space="preserve">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من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بالمملكة العربية السعودية، ومــن خلال هذا الهيكل يتم توضيح الــفكرة الــتــي يــســعي الــبــاحث لــدراســتــها، ويحتوي على أهم الــمــتغيرات</w:t>
      </w:r>
    </w:p>
    <w:p w14:paraId="02D379D0" w14:textId="32D18F5F" w:rsidR="00925E7F"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أولا المتغير </w:t>
      </w:r>
      <w:r w:rsidR="009C1FFA" w:rsidRPr="00553147">
        <w:rPr>
          <w:rFonts w:ascii="Sakkal Majalla" w:hAnsi="Sakkal Majalla" w:cs="Sakkal Majalla" w:hint="cs"/>
          <w:sz w:val="32"/>
          <w:szCs w:val="32"/>
          <w:rtl/>
        </w:rPr>
        <w:t xml:space="preserve">الــمــســتقل " </w:t>
      </w:r>
      <w:r w:rsidR="00636146" w:rsidRPr="00553147">
        <w:rPr>
          <w:rFonts w:ascii="Sakkal Majalla" w:hAnsi="Sakkal Majalla" w:cs="Sakkal Majalla" w:hint="cs"/>
          <w:sz w:val="32"/>
          <w:szCs w:val="32"/>
          <w:rtl/>
        </w:rPr>
        <w:t>تقنيات تكنولوجيا المعلومات</w:t>
      </w:r>
      <w:r w:rsidR="009C1FFA" w:rsidRPr="00553147">
        <w:rPr>
          <w:rFonts w:ascii="Sakkal Majalla" w:hAnsi="Sakkal Majalla" w:cs="Sakkal Majalla" w:hint="cs"/>
          <w:sz w:val="32"/>
          <w:szCs w:val="32"/>
          <w:rtl/>
        </w:rPr>
        <w:t xml:space="preserve"> " </w:t>
      </w:r>
      <w:r w:rsidRPr="00553147">
        <w:rPr>
          <w:rFonts w:ascii="Sakkal Majalla" w:hAnsi="Sakkal Majalla" w:cs="Sakkal Majalla" w:hint="cs"/>
          <w:sz w:val="32"/>
          <w:szCs w:val="32"/>
          <w:rtl/>
        </w:rPr>
        <w:t>وابعاده</w:t>
      </w:r>
    </w:p>
    <w:p w14:paraId="7E0FF9F0" w14:textId="77777777" w:rsidR="00925E7F" w:rsidRPr="00553147" w:rsidRDefault="00925E7F" w:rsidP="00925E7F">
      <w:pPr>
        <w:pStyle w:val="a3"/>
        <w:numPr>
          <w:ilvl w:val="0"/>
          <w:numId w:val="5"/>
        </w:numPr>
        <w:bidi/>
        <w:rPr>
          <w:rFonts w:ascii="Sakkal Majalla" w:hAnsi="Sakkal Majalla" w:cs="Sakkal Majalla"/>
          <w:sz w:val="32"/>
          <w:szCs w:val="32"/>
          <w:rtl/>
        </w:rPr>
      </w:pPr>
      <w:r w:rsidRPr="00553147">
        <w:rPr>
          <w:rFonts w:ascii="Sakkal Majalla" w:hAnsi="Sakkal Majalla" w:cs="Sakkal Majalla" w:hint="cs"/>
          <w:sz w:val="32"/>
          <w:szCs w:val="32"/>
          <w:rtl/>
        </w:rPr>
        <w:t xml:space="preserve">المكونات المادية </w:t>
      </w:r>
    </w:p>
    <w:p w14:paraId="45F457C9" w14:textId="77777777" w:rsidR="00925E7F" w:rsidRPr="00553147" w:rsidRDefault="00925E7F" w:rsidP="00925E7F">
      <w:pPr>
        <w:pStyle w:val="a3"/>
        <w:numPr>
          <w:ilvl w:val="0"/>
          <w:numId w:val="5"/>
        </w:numPr>
        <w:bidi/>
        <w:rPr>
          <w:rFonts w:ascii="Sakkal Majalla" w:hAnsi="Sakkal Majalla" w:cs="Sakkal Majalla"/>
          <w:sz w:val="32"/>
          <w:szCs w:val="32"/>
          <w:rtl/>
        </w:rPr>
      </w:pPr>
      <w:r w:rsidRPr="00553147">
        <w:rPr>
          <w:rFonts w:ascii="Sakkal Majalla" w:hAnsi="Sakkal Majalla" w:cs="Sakkal Majalla" w:hint="cs"/>
          <w:sz w:val="32"/>
          <w:szCs w:val="32"/>
          <w:rtl/>
        </w:rPr>
        <w:t>المكونات البرمجية وقواعد البيانات</w:t>
      </w:r>
    </w:p>
    <w:p w14:paraId="49D88D90" w14:textId="77777777" w:rsidR="00925E7F" w:rsidRPr="00553147" w:rsidRDefault="00925E7F" w:rsidP="00925E7F">
      <w:pPr>
        <w:pStyle w:val="a3"/>
        <w:numPr>
          <w:ilvl w:val="0"/>
          <w:numId w:val="5"/>
        </w:numPr>
        <w:bidi/>
        <w:rPr>
          <w:rFonts w:ascii="Sakkal Majalla" w:hAnsi="Sakkal Majalla" w:cs="Sakkal Majalla"/>
          <w:sz w:val="32"/>
          <w:szCs w:val="32"/>
        </w:rPr>
      </w:pPr>
      <w:r w:rsidRPr="00553147">
        <w:rPr>
          <w:rFonts w:ascii="Sakkal Majalla" w:hAnsi="Sakkal Majalla" w:cs="Sakkal Majalla" w:hint="cs"/>
          <w:sz w:val="32"/>
          <w:szCs w:val="32"/>
          <w:rtl/>
        </w:rPr>
        <w:t>شبكات الاتصال</w:t>
      </w:r>
    </w:p>
    <w:p w14:paraId="40730F12" w14:textId="5E2C1489" w:rsidR="00925E7F"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ثانيا المتغير التابع "</w:t>
      </w:r>
      <w:r w:rsidR="009C1FFA" w:rsidRPr="00553147">
        <w:rPr>
          <w:rFonts w:ascii="Sakkal Majalla" w:hAnsi="Sakkal Majalla" w:cs="Sakkal Majalla" w:hint="cs"/>
          <w:sz w:val="32"/>
          <w:szCs w:val="32"/>
          <w:rtl/>
        </w:rPr>
        <w:t xml:space="preserve"> </w:t>
      </w:r>
      <w:r w:rsidR="00636146" w:rsidRPr="00553147">
        <w:rPr>
          <w:rFonts w:ascii="Sakkal Majalla" w:hAnsi="Sakkal Majalla" w:cs="Sakkal Majalla" w:hint="cs"/>
          <w:sz w:val="32"/>
          <w:szCs w:val="32"/>
          <w:rtl/>
        </w:rPr>
        <w:t xml:space="preserve">دعم الأداء </w:t>
      </w:r>
      <w:r w:rsidRPr="00553147">
        <w:rPr>
          <w:rFonts w:ascii="Sakkal Majalla" w:hAnsi="Sakkal Majalla" w:cs="Sakkal Majalla" w:hint="cs"/>
          <w:sz w:val="32"/>
          <w:szCs w:val="32"/>
          <w:rtl/>
        </w:rPr>
        <w:t>الاستراتيجي بالشركة</w:t>
      </w:r>
      <w:r w:rsidR="00636146" w:rsidRPr="00553147">
        <w:rPr>
          <w:rFonts w:ascii="Sakkal Majalla" w:hAnsi="Sakkal Majalla" w:cs="Sakkal Majalla" w:hint="cs"/>
          <w:sz w:val="32"/>
          <w:szCs w:val="32"/>
          <w:rtl/>
        </w:rPr>
        <w:t xml:space="preserve"> السعودية للخدمات </w:t>
      </w:r>
      <w:r w:rsidR="00B35D33" w:rsidRPr="00553147">
        <w:rPr>
          <w:rFonts w:ascii="Sakkal Majalla" w:hAnsi="Sakkal Majalla" w:cs="Sakkal Majalla" w:hint="cs"/>
          <w:sz w:val="32"/>
          <w:szCs w:val="32"/>
          <w:rtl/>
        </w:rPr>
        <w:t>الأرضية</w:t>
      </w:r>
      <w:r w:rsidR="009C1FFA" w:rsidRPr="00553147">
        <w:rPr>
          <w:rFonts w:ascii="Sakkal Majalla" w:hAnsi="Sakkal Majalla" w:cs="Sakkal Majalla" w:hint="cs"/>
          <w:sz w:val="32"/>
          <w:szCs w:val="32"/>
          <w:rtl/>
        </w:rPr>
        <w:t xml:space="preserve"> </w:t>
      </w:r>
    </w:p>
    <w:p w14:paraId="27550664" w14:textId="6992D144" w:rsidR="009C1FFA" w:rsidRPr="00553147" w:rsidRDefault="009C1FFA"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ويتمــيز الإطار الــمــفــاهيمــي بعدة ممــيزات كــمــا يلــي</w:t>
      </w:r>
      <w:r w:rsidRPr="00553147">
        <w:rPr>
          <w:rFonts w:ascii="Sakkal Majalla" w:hAnsi="Sakkal Majalla" w:cs="Sakkal Majalla" w:hint="cs"/>
          <w:sz w:val="32"/>
          <w:szCs w:val="32"/>
        </w:rPr>
        <w:t>:</w:t>
      </w:r>
    </w:p>
    <w:p w14:paraId="03E2FEB4" w14:textId="43B14E80" w:rsidR="009C1FFA" w:rsidRPr="00553147" w:rsidRDefault="009C1FFA" w:rsidP="00DB5FD5">
      <w:pPr>
        <w:pStyle w:val="a3"/>
        <w:numPr>
          <w:ilvl w:val="0"/>
          <w:numId w:val="3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يتمــيز الإطار الــمــفــاهيمــي الــجيد بــانــه محدد</w:t>
      </w:r>
    </w:p>
    <w:p w14:paraId="3651E0BC" w14:textId="74562690" w:rsidR="009C1FFA" w:rsidRPr="00553147" w:rsidRDefault="009C1FFA" w:rsidP="00DB5FD5">
      <w:pPr>
        <w:pStyle w:val="a3"/>
        <w:numPr>
          <w:ilvl w:val="0"/>
          <w:numId w:val="3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يتــلاءم مــع مــوضوع الــبــحث</w:t>
      </w:r>
      <w:r w:rsidRPr="00553147">
        <w:rPr>
          <w:rFonts w:ascii="Sakkal Majalla" w:hAnsi="Sakkal Majalla" w:cs="Sakkal Majalla" w:hint="cs"/>
          <w:sz w:val="32"/>
          <w:szCs w:val="32"/>
        </w:rPr>
        <w:t xml:space="preserve"> </w:t>
      </w:r>
    </w:p>
    <w:p w14:paraId="75FD39A5" w14:textId="308AD42C" w:rsidR="00E16681" w:rsidRPr="00553147" w:rsidRDefault="009C1FFA" w:rsidP="00DB5FD5">
      <w:pPr>
        <w:pStyle w:val="a3"/>
        <w:numPr>
          <w:ilvl w:val="0"/>
          <w:numId w:val="3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المساهمة فــي فهم الــعلاقات الخاصة بــمــتغيرات الــدراسة </w:t>
      </w:r>
    </w:p>
    <w:p w14:paraId="238E3F18" w14:textId="7CA6C1C6" w:rsidR="00FB763E"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noProof/>
          <w:sz w:val="32"/>
          <w:szCs w:val="32"/>
          <w:rtl/>
          <w:lang w:val="ar-SA"/>
        </w:rPr>
        <mc:AlternateContent>
          <mc:Choice Requires="wpg">
            <w:drawing>
              <wp:anchor distT="0" distB="0" distL="114300" distR="114300" simplePos="0" relativeHeight="251662848" behindDoc="0" locked="0" layoutInCell="1" allowOverlap="1" wp14:anchorId="43A4AA94" wp14:editId="6B920DE3">
                <wp:simplePos x="0" y="0"/>
                <wp:positionH relativeFrom="margin">
                  <wp:posOffset>-255974</wp:posOffset>
                </wp:positionH>
                <wp:positionV relativeFrom="paragraph">
                  <wp:posOffset>445354</wp:posOffset>
                </wp:positionV>
                <wp:extent cx="5909319" cy="3384337"/>
                <wp:effectExtent l="57150" t="38100" r="72390" b="102235"/>
                <wp:wrapNone/>
                <wp:docPr id="259143538" name="مجموعة 10"/>
                <wp:cNvGraphicFramePr/>
                <a:graphic xmlns:a="http://schemas.openxmlformats.org/drawingml/2006/main">
                  <a:graphicData uri="http://schemas.microsoft.com/office/word/2010/wordprocessingGroup">
                    <wpg:wgp>
                      <wpg:cNvGrpSpPr/>
                      <wpg:grpSpPr>
                        <a:xfrm>
                          <a:off x="0" y="0"/>
                          <a:ext cx="5909319" cy="3384337"/>
                          <a:chOff x="-8546" y="1182578"/>
                          <a:chExt cx="5909952" cy="2724898"/>
                        </a:xfrm>
                      </wpg:grpSpPr>
                      <wps:wsp>
                        <wps:cNvPr id="2015918928" name="شكل بيضاوي 3"/>
                        <wps:cNvSpPr/>
                        <wps:spPr>
                          <a:xfrm>
                            <a:off x="3904966" y="2467315"/>
                            <a:ext cx="1996440" cy="1440161"/>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63F8B4AB" w14:textId="5D50EB73" w:rsidR="00FB763E" w:rsidRDefault="00D66818" w:rsidP="00FB763E">
                              <w:pPr>
                                <w:jc w:val="center"/>
                                <w:rPr>
                                  <w:rFonts w:cs="Arial"/>
                                  <w:b/>
                                  <w:bCs/>
                                  <w:sz w:val="32"/>
                                  <w:szCs w:val="32"/>
                                  <w:rtl/>
                                </w:rPr>
                              </w:pPr>
                              <w:r w:rsidRPr="00073FBC">
                                <w:rPr>
                                  <w:rFonts w:cs="Arial"/>
                                  <w:b/>
                                  <w:bCs/>
                                  <w:sz w:val="32"/>
                                  <w:szCs w:val="32"/>
                                  <w:rtl/>
                                </w:rPr>
                                <w:t xml:space="preserve">تقنيات تكنولوجيا </w:t>
                              </w:r>
                              <w:r w:rsidR="00073FBC" w:rsidRPr="00073FBC">
                                <w:rPr>
                                  <w:rFonts w:cs="Arial"/>
                                  <w:b/>
                                  <w:bCs/>
                                  <w:sz w:val="32"/>
                                  <w:szCs w:val="32"/>
                                  <w:rtl/>
                                </w:rPr>
                                <w:t>المعلومات</w:t>
                              </w:r>
                            </w:p>
                            <w:p w14:paraId="69C47322" w14:textId="77777777" w:rsidR="005A0281" w:rsidRPr="005A0281" w:rsidRDefault="005A0281" w:rsidP="005A0281">
                              <w:pPr>
                                <w:bidi/>
                                <w:spacing w:line="240" w:lineRule="auto"/>
                                <w:rPr>
                                  <w:b/>
                                  <w:bCs/>
                                  <w:sz w:val="24"/>
                                  <w:szCs w:val="24"/>
                                  <w:rtl/>
                                </w:rPr>
                              </w:pPr>
                              <w:r w:rsidRPr="005A0281">
                                <w:rPr>
                                  <w:b/>
                                  <w:bCs/>
                                  <w:sz w:val="24"/>
                                  <w:szCs w:val="24"/>
                                </w:rPr>
                                <w:t>1.</w:t>
                              </w:r>
                              <w:r w:rsidRPr="005A0281">
                                <w:rPr>
                                  <w:b/>
                                  <w:bCs/>
                                  <w:sz w:val="24"/>
                                  <w:szCs w:val="24"/>
                                </w:rPr>
                                <w:tab/>
                              </w:r>
                              <w:r w:rsidRPr="005A0281">
                                <w:rPr>
                                  <w:rFonts w:cs="Arial"/>
                                  <w:b/>
                                  <w:bCs/>
                                  <w:sz w:val="24"/>
                                  <w:szCs w:val="24"/>
                                  <w:rtl/>
                                </w:rPr>
                                <w:t>المكونات المادية</w:t>
                              </w:r>
                              <w:r w:rsidRPr="005A0281">
                                <w:rPr>
                                  <w:b/>
                                  <w:bCs/>
                                  <w:sz w:val="24"/>
                                  <w:szCs w:val="24"/>
                                </w:rPr>
                                <w:t xml:space="preserve"> </w:t>
                              </w:r>
                            </w:p>
                            <w:p w14:paraId="3081C5EE" w14:textId="77777777" w:rsidR="005A0281" w:rsidRPr="005A0281" w:rsidRDefault="005A0281" w:rsidP="005A0281">
                              <w:pPr>
                                <w:bidi/>
                                <w:spacing w:line="240" w:lineRule="auto"/>
                                <w:rPr>
                                  <w:b/>
                                  <w:bCs/>
                                  <w:sz w:val="24"/>
                                  <w:szCs w:val="24"/>
                                  <w:rtl/>
                                </w:rPr>
                              </w:pPr>
                              <w:r w:rsidRPr="005A0281">
                                <w:rPr>
                                  <w:b/>
                                  <w:bCs/>
                                  <w:sz w:val="24"/>
                                  <w:szCs w:val="24"/>
                                </w:rPr>
                                <w:t>2.</w:t>
                              </w:r>
                              <w:r w:rsidRPr="005A0281">
                                <w:rPr>
                                  <w:b/>
                                  <w:bCs/>
                                  <w:sz w:val="24"/>
                                  <w:szCs w:val="24"/>
                                </w:rPr>
                                <w:tab/>
                              </w:r>
                              <w:r w:rsidRPr="005A0281">
                                <w:rPr>
                                  <w:rFonts w:cs="Arial"/>
                                  <w:b/>
                                  <w:bCs/>
                                  <w:sz w:val="24"/>
                                  <w:szCs w:val="24"/>
                                  <w:rtl/>
                                </w:rPr>
                                <w:t>المكونات البرمجية وقواعد البيانات</w:t>
                              </w:r>
                            </w:p>
                            <w:p w14:paraId="6107E947" w14:textId="7D93087C" w:rsidR="005A0281" w:rsidRDefault="005A0281" w:rsidP="005A0281">
                              <w:pPr>
                                <w:bidi/>
                                <w:spacing w:line="240" w:lineRule="auto"/>
                                <w:rPr>
                                  <w:b/>
                                  <w:bCs/>
                                  <w:sz w:val="24"/>
                                  <w:szCs w:val="24"/>
                                </w:rPr>
                              </w:pPr>
                              <w:r w:rsidRPr="005A0281">
                                <w:rPr>
                                  <w:b/>
                                  <w:bCs/>
                                  <w:sz w:val="24"/>
                                  <w:szCs w:val="24"/>
                                </w:rPr>
                                <w:t>3.</w:t>
                              </w:r>
                              <w:r w:rsidRPr="005A0281">
                                <w:rPr>
                                  <w:b/>
                                  <w:bCs/>
                                  <w:sz w:val="24"/>
                                  <w:szCs w:val="24"/>
                                </w:rPr>
                                <w:tab/>
                              </w:r>
                              <w:r w:rsidRPr="005A0281">
                                <w:rPr>
                                  <w:rFonts w:cs="Arial"/>
                                  <w:b/>
                                  <w:bCs/>
                                  <w:sz w:val="24"/>
                                  <w:szCs w:val="24"/>
                                  <w:rtl/>
                                </w:rPr>
                                <w:t>شبكات الاتصال</w:t>
                              </w:r>
                            </w:p>
                            <w:p w14:paraId="5737FEDA" w14:textId="24798313" w:rsidR="00FB763E" w:rsidRPr="001D67F6" w:rsidRDefault="00D66818" w:rsidP="000803F0">
                              <w:pPr>
                                <w:pStyle w:val="a3"/>
                                <w:numPr>
                                  <w:ilvl w:val="0"/>
                                  <w:numId w:val="5"/>
                                </w:numPr>
                                <w:bidi/>
                                <w:rPr>
                                  <w:b/>
                                  <w:bCs/>
                                  <w:sz w:val="24"/>
                                  <w:szCs w:val="24"/>
                                  <w:rtl/>
                                </w:rPr>
                              </w:pPr>
                              <w:r>
                                <w:rPr>
                                  <w:rFonts w:hint="cs"/>
                                  <w:b/>
                                  <w:bCs/>
                                  <w:sz w:val="24"/>
                                  <w:szCs w:val="24"/>
                                  <w:rtl/>
                                </w:rPr>
                                <w:t xml:space="preserve">المكونات المادية </w:t>
                              </w:r>
                            </w:p>
                            <w:p w14:paraId="1A38DF45" w14:textId="29416F81" w:rsidR="00FB763E" w:rsidRPr="001D67F6" w:rsidRDefault="00D66818" w:rsidP="000803F0">
                              <w:pPr>
                                <w:pStyle w:val="a3"/>
                                <w:numPr>
                                  <w:ilvl w:val="0"/>
                                  <w:numId w:val="5"/>
                                </w:numPr>
                                <w:bidi/>
                                <w:rPr>
                                  <w:b/>
                                  <w:bCs/>
                                  <w:sz w:val="24"/>
                                  <w:szCs w:val="24"/>
                                  <w:rtl/>
                                </w:rPr>
                              </w:pPr>
                              <w:r>
                                <w:rPr>
                                  <w:rFonts w:hint="cs"/>
                                  <w:b/>
                                  <w:bCs/>
                                  <w:sz w:val="24"/>
                                  <w:szCs w:val="24"/>
                                  <w:rtl/>
                                </w:rPr>
                                <w:t>المكونات البرمجية وقواعد البيانات</w:t>
                              </w:r>
                            </w:p>
                            <w:p w14:paraId="1287A688" w14:textId="428E39FB" w:rsidR="00570EE2" w:rsidRDefault="00D66818" w:rsidP="000803F0">
                              <w:pPr>
                                <w:pStyle w:val="a3"/>
                                <w:numPr>
                                  <w:ilvl w:val="0"/>
                                  <w:numId w:val="5"/>
                                </w:numPr>
                                <w:bidi/>
                                <w:rPr>
                                  <w:b/>
                                  <w:bCs/>
                                  <w:sz w:val="24"/>
                                  <w:szCs w:val="24"/>
                                </w:rPr>
                              </w:pPr>
                              <w:r>
                                <w:rPr>
                                  <w:rFonts w:hint="cs"/>
                                  <w:b/>
                                  <w:bCs/>
                                  <w:sz w:val="24"/>
                                  <w:szCs w:val="24"/>
                                  <w:rtl/>
                                </w:rPr>
                                <w:t>شبكات الاتصال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456706"/>
                            <a:ext cx="1752600" cy="1392827"/>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6CFD185" w14:textId="5E7E6349" w:rsidR="00FB763E" w:rsidRPr="00725EAB" w:rsidRDefault="00E16681" w:rsidP="00FB763E">
                              <w:pPr>
                                <w:jc w:val="center"/>
                                <w:rPr>
                                  <w:b/>
                                  <w:bCs/>
                                  <w:sz w:val="32"/>
                                  <w:szCs w:val="32"/>
                                  <w:lang w:bidi="ar-EG"/>
                                </w:rPr>
                              </w:pPr>
                              <w:r>
                                <w:rPr>
                                  <w:rFonts w:cs="Arial" w:hint="cs"/>
                                  <w:b/>
                                  <w:bCs/>
                                  <w:sz w:val="32"/>
                                  <w:szCs w:val="32"/>
                                  <w:rtl/>
                                  <w:lang w:bidi="ar-EG"/>
                                </w:rPr>
                                <w:t>تحسين الأداء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438633" y="1182578"/>
                            <a:ext cx="1173480" cy="891954"/>
                          </a:xfrm>
                          <a:prstGeom prst="ellipse">
                            <a:avLst/>
                          </a:prstGeom>
                          <a:solidFill>
                            <a:srgbClr val="92D050"/>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ellipse">
                            <a:avLst/>
                          </a:prstGeom>
                          <a:solidFill>
                            <a:srgbClr val="92D050"/>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2951351">
                            <a:off x="3840026" y="2241974"/>
                            <a:ext cx="434239" cy="188044"/>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1744051" y="3616798"/>
                            <a:ext cx="1809500" cy="232410"/>
                          </a:xfrm>
                          <a:prstGeom prst="rightArrow">
                            <a:avLst>
                              <a:gd name="adj1" fmla="val 50046"/>
                              <a:gd name="adj2" fmla="val 50000"/>
                            </a:avLst>
                          </a:prstGeom>
                          <a:solidFill>
                            <a:schemeClr val="tx2">
                              <a:lumMod val="60000"/>
                              <a:lumOff val="40000"/>
                            </a:schemeClr>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6" style="position:absolute;left:0;text-align:left;margin-left:-20.15pt;margin-top:35.05pt;width:465.3pt;height:266.5pt;z-index:251662848;mso-position-horizontal-relative:margin;mso-width-relative:margin;mso-height-relative:margin" coordorigin="-85,11825" coordsize="59099,27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7" type="#_x0000_t176" style="position:absolute;left:39049;top:24673;width:19965;height:144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" fillcolor="#a5d5e2 [1624]" strokecolor="black [3213]">
                  <v:fill color2="#e4f2f6 [504]" rotate="t" angle="180" colors="0 #9eeaff;22938f #bbefff;1 #e4f9ff" focus="100%" type="gradient"/>
                  <v:shadow on="t" color="black" opacity="24903f" origin=",.5" offset="0,.55556mm"/>
                  <v:textbox>
                    <w:txbxContent>
                      <w:p w14:paraId="63F8B4AB" w14:textId="5D50EB73" w:rsidR="00FB763E" w:rsidRDefault="00D66818" w:rsidP="00FB763E">
                        <w:pPr>
                          <w:jc w:val="center"/>
                          <w:rPr>
                            <w:rFonts w:cs="Arial"/>
                            <w:b/>
                            <w:bCs/>
                            <w:sz w:val="32"/>
                            <w:szCs w:val="32"/>
                            <w:rtl/>
                          </w:rPr>
                        </w:pPr>
                        <w:r w:rsidRPr="00073FBC">
                          <w:rPr>
                            <w:rFonts w:cs="Arial"/>
                            <w:b/>
                            <w:bCs/>
                            <w:sz w:val="32"/>
                            <w:szCs w:val="32"/>
                            <w:rtl/>
                          </w:rPr>
                          <w:t xml:space="preserve">تقنيات تكنولوجيا </w:t>
                        </w:r>
                        <w:r w:rsidR="00073FBC" w:rsidRPr="00073FBC">
                          <w:rPr>
                            <w:rFonts w:cs="Arial"/>
                            <w:b/>
                            <w:bCs/>
                            <w:sz w:val="32"/>
                            <w:szCs w:val="32"/>
                            <w:rtl/>
                          </w:rPr>
                          <w:t>المعلومات</w:t>
                        </w:r>
                      </w:p>
                      <w:p w14:paraId="69C47322" w14:textId="77777777" w:rsidR="005A0281" w:rsidRPr="005A0281" w:rsidRDefault="005A0281" w:rsidP="005A0281">
                        <w:pPr>
                          <w:bidi/>
                          <w:spacing w:line="240" w:lineRule="auto"/>
                          <w:rPr>
                            <w:b/>
                            <w:bCs/>
                            <w:sz w:val="24"/>
                            <w:szCs w:val="24"/>
                            <w:rtl/>
                          </w:rPr>
                        </w:pPr>
                        <w:r w:rsidRPr="005A0281">
                          <w:rPr>
                            <w:b/>
                            <w:bCs/>
                            <w:sz w:val="24"/>
                            <w:szCs w:val="24"/>
                          </w:rPr>
                          <w:t>1.</w:t>
                        </w:r>
                        <w:r w:rsidRPr="005A0281">
                          <w:rPr>
                            <w:b/>
                            <w:bCs/>
                            <w:sz w:val="24"/>
                            <w:szCs w:val="24"/>
                          </w:rPr>
                          <w:tab/>
                        </w:r>
                        <w:r w:rsidRPr="005A0281">
                          <w:rPr>
                            <w:rFonts w:cs="Arial"/>
                            <w:b/>
                            <w:bCs/>
                            <w:sz w:val="24"/>
                            <w:szCs w:val="24"/>
                            <w:rtl/>
                          </w:rPr>
                          <w:t>المكونات المادية</w:t>
                        </w:r>
                        <w:r w:rsidRPr="005A0281">
                          <w:rPr>
                            <w:b/>
                            <w:bCs/>
                            <w:sz w:val="24"/>
                            <w:szCs w:val="24"/>
                          </w:rPr>
                          <w:t xml:space="preserve"> </w:t>
                        </w:r>
                      </w:p>
                      <w:p w14:paraId="3081C5EE" w14:textId="77777777" w:rsidR="005A0281" w:rsidRPr="005A0281" w:rsidRDefault="005A0281" w:rsidP="005A0281">
                        <w:pPr>
                          <w:bidi/>
                          <w:spacing w:line="240" w:lineRule="auto"/>
                          <w:rPr>
                            <w:b/>
                            <w:bCs/>
                            <w:sz w:val="24"/>
                            <w:szCs w:val="24"/>
                            <w:rtl/>
                          </w:rPr>
                        </w:pPr>
                        <w:r w:rsidRPr="005A0281">
                          <w:rPr>
                            <w:b/>
                            <w:bCs/>
                            <w:sz w:val="24"/>
                            <w:szCs w:val="24"/>
                          </w:rPr>
                          <w:t>2.</w:t>
                        </w:r>
                        <w:r w:rsidRPr="005A0281">
                          <w:rPr>
                            <w:b/>
                            <w:bCs/>
                            <w:sz w:val="24"/>
                            <w:szCs w:val="24"/>
                          </w:rPr>
                          <w:tab/>
                        </w:r>
                        <w:r w:rsidRPr="005A0281">
                          <w:rPr>
                            <w:rFonts w:cs="Arial"/>
                            <w:b/>
                            <w:bCs/>
                            <w:sz w:val="24"/>
                            <w:szCs w:val="24"/>
                            <w:rtl/>
                          </w:rPr>
                          <w:t>المكونات البرمجية وقواعد البيانات</w:t>
                        </w:r>
                      </w:p>
                      <w:p w14:paraId="6107E947" w14:textId="7D93087C" w:rsidR="005A0281" w:rsidRDefault="005A0281" w:rsidP="005A0281">
                        <w:pPr>
                          <w:bidi/>
                          <w:spacing w:line="240" w:lineRule="auto"/>
                          <w:rPr>
                            <w:b/>
                            <w:bCs/>
                            <w:sz w:val="24"/>
                            <w:szCs w:val="24"/>
                          </w:rPr>
                        </w:pPr>
                        <w:r w:rsidRPr="005A0281">
                          <w:rPr>
                            <w:b/>
                            <w:bCs/>
                            <w:sz w:val="24"/>
                            <w:szCs w:val="24"/>
                          </w:rPr>
                          <w:t>3.</w:t>
                        </w:r>
                        <w:r w:rsidRPr="005A0281">
                          <w:rPr>
                            <w:b/>
                            <w:bCs/>
                            <w:sz w:val="24"/>
                            <w:szCs w:val="24"/>
                          </w:rPr>
                          <w:tab/>
                        </w:r>
                        <w:r w:rsidRPr="005A0281">
                          <w:rPr>
                            <w:rFonts w:cs="Arial"/>
                            <w:b/>
                            <w:bCs/>
                            <w:sz w:val="24"/>
                            <w:szCs w:val="24"/>
                            <w:rtl/>
                          </w:rPr>
                          <w:t>شبكات الاتصال</w:t>
                        </w:r>
                      </w:p>
                      <w:p w14:paraId="5737FEDA" w14:textId="24798313" w:rsidR="00FB763E" w:rsidRPr="001D67F6" w:rsidRDefault="00D66818" w:rsidP="000803F0">
                        <w:pPr>
                          <w:pStyle w:val="a3"/>
                          <w:numPr>
                            <w:ilvl w:val="0"/>
                            <w:numId w:val="5"/>
                          </w:numPr>
                          <w:bidi/>
                          <w:rPr>
                            <w:b/>
                            <w:bCs/>
                            <w:sz w:val="24"/>
                            <w:szCs w:val="24"/>
                            <w:rtl/>
                          </w:rPr>
                        </w:pPr>
                        <w:r>
                          <w:rPr>
                            <w:rFonts w:hint="cs"/>
                            <w:b/>
                            <w:bCs/>
                            <w:sz w:val="24"/>
                            <w:szCs w:val="24"/>
                            <w:rtl/>
                          </w:rPr>
                          <w:t xml:space="preserve">المكونات المادية </w:t>
                        </w:r>
                      </w:p>
                      <w:p w14:paraId="1A38DF45" w14:textId="29416F81" w:rsidR="00FB763E" w:rsidRPr="001D67F6" w:rsidRDefault="00D66818" w:rsidP="000803F0">
                        <w:pPr>
                          <w:pStyle w:val="a3"/>
                          <w:numPr>
                            <w:ilvl w:val="0"/>
                            <w:numId w:val="5"/>
                          </w:numPr>
                          <w:bidi/>
                          <w:rPr>
                            <w:b/>
                            <w:bCs/>
                            <w:sz w:val="24"/>
                            <w:szCs w:val="24"/>
                            <w:rtl/>
                          </w:rPr>
                        </w:pPr>
                        <w:r>
                          <w:rPr>
                            <w:rFonts w:hint="cs"/>
                            <w:b/>
                            <w:bCs/>
                            <w:sz w:val="24"/>
                            <w:szCs w:val="24"/>
                            <w:rtl/>
                          </w:rPr>
                          <w:t>المكونات البرمجية وقواعد البيانات</w:t>
                        </w:r>
                      </w:p>
                      <w:p w14:paraId="1287A688" w14:textId="428E39FB" w:rsidR="00570EE2" w:rsidRDefault="00D66818" w:rsidP="000803F0">
                        <w:pPr>
                          <w:pStyle w:val="a3"/>
                          <w:numPr>
                            <w:ilvl w:val="0"/>
                            <w:numId w:val="5"/>
                          </w:numPr>
                          <w:bidi/>
                          <w:rPr>
                            <w:b/>
                            <w:bCs/>
                            <w:sz w:val="24"/>
                            <w:szCs w:val="24"/>
                          </w:rPr>
                        </w:pPr>
                        <w:r>
                          <w:rPr>
                            <w:rFonts w:hint="cs"/>
                            <w:b/>
                            <w:bCs/>
                            <w:sz w:val="24"/>
                            <w:szCs w:val="24"/>
                            <w:rtl/>
                          </w:rPr>
                          <w:t>شبكات الاتصال</w:t>
                        </w:r>
                      </w:p>
                    </w:txbxContent>
                  </v:textbox>
                </v:shape>
                <v:shape id="_x0000_s1028" type="#_x0000_t176" style="position:absolute;left:-85;top:24567;width:17525;height:13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" fillcolor="#a5d5e2 [1624]" strokecolor="black [3213]">
                  <v:fill color2="#e4f2f6 [504]" rotate="t" angle="180" colors="0 #9eeaff;22938f #bbefff;1 #e4f9ff" focus="100%" type="gradient"/>
                  <v:shadow on="t" color="black" opacity="24903f" origin=",.5" offset="0,.55556mm"/>
                  <v:textbox>
                    <w:txbxContent>
                      <w:p w14:paraId="76CFD185" w14:textId="5E7E6349" w:rsidR="00FB763E" w:rsidRPr="00725EAB" w:rsidRDefault="00E16681" w:rsidP="00FB763E">
                        <w:pPr>
                          <w:jc w:val="center"/>
                          <w:rPr>
                            <w:b/>
                            <w:bCs/>
                            <w:sz w:val="32"/>
                            <w:szCs w:val="32"/>
                            <w:lang w:bidi="ar-EG"/>
                          </w:rPr>
                        </w:pPr>
                        <w:r>
                          <w:rPr>
                            <w:rFonts w:cs="Arial" w:hint="cs"/>
                            <w:b/>
                            <w:bCs/>
                            <w:sz w:val="32"/>
                            <w:szCs w:val="32"/>
                            <w:rtl/>
                            <w:lang w:bidi="ar-EG"/>
                          </w:rPr>
                          <w:t>تحسين الأداء الاستراتيجي</w:t>
                        </w:r>
                      </w:p>
                    </w:txbxContent>
                  </v:textbox>
                </v:shape>
                <v:oval id="مستطيل: زوايا مستديرة 4" o:spid="_x0000_s1029"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" fillcolor="#92d050" strokecolor="black [3213]">
                  <v:shadow on="t" color="black" opacity="24903f" origin=",.5" offset="0,.55556mm"/>
                  <v:textbo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v:textbox>
                </v:oval>
                <v:oval id="مستطيل: زوايا مستديرة 4" o:spid="_x0000_s1030"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" fillcolor="#92d050" strokecolor="black [3213]">
                  <v:shadow on="t" color="black" opacity="24903f" origin=",.5" offset="0,.55556mm"/>
                  <v:textbo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v:textbox>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1" type="#_x0000_t13" style="position:absolute;left:38399;top:22420;width:4343;height:1880;rotation:322366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" adj="16923" fillcolor="black [3213]" strokecolor="black [3213]">
                  <v:shadow on="t" color="black" opacity="24903f" origin=",.5" offset="0,.55556mm"/>
                </v:shape>
                <v:shape id="سهم: لليمين 7" o:spid="_x0000_s1032" type="#_x0000_t13" style="position:absolute;left:17440;top:36167;width:18095;height:2325;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" adj="20213,5395" fillcolor="#548dd4 [1951]" strokecolor="black [3213]">
                  <v:shadow on="t" color="black" opacity="24903f" origin=",.5" offset="0,.55556mm"/>
                </v:shape>
                <w10:wrap anchorx="margin"/>
              </v:group>
            </w:pict>
          </mc:Fallback>
        </mc:AlternateContent>
      </w:r>
    </w:p>
    <w:p w14:paraId="23174A78" w14:textId="1D9749BB" w:rsidR="00FB763E" w:rsidRPr="00553147" w:rsidRDefault="00D66818"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2064" behindDoc="0" locked="0" layoutInCell="1" allowOverlap="1" wp14:anchorId="205500EC" wp14:editId="211E794A">
                <wp:simplePos x="0" y="0"/>
                <wp:positionH relativeFrom="column">
                  <wp:posOffset>1691640</wp:posOffset>
                </wp:positionH>
                <wp:positionV relativeFrom="paragraph">
                  <wp:posOffset>213995</wp:posOffset>
                </wp:positionV>
                <wp:extent cx="1996217" cy="961295"/>
                <wp:effectExtent l="57150" t="38100" r="80645" b="86995"/>
                <wp:wrapNone/>
                <wp:docPr id="657103551" name="شكل بيضاوي 3"/>
                <wp:cNvGraphicFramePr/>
                <a:graphic xmlns:a="http://schemas.openxmlformats.org/drawingml/2006/main">
                  <a:graphicData uri="http://schemas.microsoft.com/office/word/2010/wordprocessingShape">
                    <wps:wsp>
                      <wps:cNvSpPr/>
                      <wps:spPr>
                        <a:xfrm>
                          <a:off x="0" y="0"/>
                          <a:ext cx="1996217" cy="961295"/>
                        </a:xfrm>
                        <a:prstGeom prst="flowChartAlternateProcess">
                          <a:avLst/>
                        </a:prstGeom>
                        <a:solidFill>
                          <a:schemeClr val="tx2">
                            <a:lumMod val="20000"/>
                            <a:lumOff val="80000"/>
                          </a:schemeClr>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FD9BA4B" w14:textId="055E8F16" w:rsidR="00D66818" w:rsidRDefault="00D66818" w:rsidP="00D66818">
                            <w:pPr>
                              <w:jc w:val="center"/>
                              <w:rPr>
                                <w:b/>
                                <w:bCs/>
                                <w:sz w:val="24"/>
                                <w:szCs w:val="24"/>
                              </w:rPr>
                            </w:pPr>
                            <w:r>
                              <w:rPr>
                                <w:rFonts w:cs="Arial" w:hint="cs"/>
                                <w:b/>
                                <w:bCs/>
                                <w:sz w:val="32"/>
                                <w:szCs w:val="32"/>
                                <w:rtl/>
                              </w:rPr>
                              <w:t>المتغيرات الديموغرافية</w:t>
                            </w:r>
                          </w:p>
                          <w:p w14:paraId="2E6D9145" w14:textId="57A2F525" w:rsidR="00D66818" w:rsidRPr="00D66818" w:rsidRDefault="00D66818" w:rsidP="00D66818">
                            <w:pPr>
                              <w:bidi/>
                              <w:rPr>
                                <w:b/>
                                <w:bCs/>
                                <w:sz w:val="24"/>
                                <w:szCs w:val="24"/>
                              </w:rPr>
                            </w:pPr>
                            <w:r>
                              <w:rPr>
                                <w:rFonts w:hint="cs"/>
                                <w:b/>
                                <w:bCs/>
                                <w:sz w:val="24"/>
                                <w:szCs w:val="24"/>
                                <w:rtl/>
                              </w:rPr>
                              <w:t xml:space="preserve">النوع </w:t>
                            </w:r>
                            <w:r>
                              <w:rPr>
                                <w:b/>
                                <w:bCs/>
                                <w:sz w:val="24"/>
                                <w:szCs w:val="24"/>
                                <w:rtl/>
                              </w:rPr>
                              <w:t>–</w:t>
                            </w:r>
                            <w:r>
                              <w:rPr>
                                <w:rFonts w:hint="cs"/>
                                <w:b/>
                                <w:bCs/>
                                <w:sz w:val="24"/>
                                <w:szCs w:val="24"/>
                                <w:rtl/>
                              </w:rPr>
                              <w:t xml:space="preserve"> العمر </w:t>
                            </w:r>
                            <w:r>
                              <w:rPr>
                                <w:b/>
                                <w:bCs/>
                                <w:sz w:val="24"/>
                                <w:szCs w:val="24"/>
                                <w:rtl/>
                              </w:rPr>
                              <w:t>–</w:t>
                            </w:r>
                            <w:r>
                              <w:rPr>
                                <w:rFonts w:hint="cs"/>
                                <w:b/>
                                <w:bCs/>
                                <w:sz w:val="24"/>
                                <w:szCs w:val="24"/>
                                <w:rtl/>
                              </w:rPr>
                              <w:t xml:space="preserve"> المؤهل </w:t>
                            </w:r>
                            <w:r>
                              <w:rPr>
                                <w:b/>
                                <w:bCs/>
                                <w:sz w:val="24"/>
                                <w:szCs w:val="24"/>
                                <w:rtl/>
                              </w:rPr>
                              <w:t>–</w:t>
                            </w:r>
                            <w:r>
                              <w:rPr>
                                <w:rFonts w:hint="cs"/>
                                <w:b/>
                                <w:bCs/>
                                <w:sz w:val="24"/>
                                <w:szCs w:val="24"/>
                                <w:rtl/>
                              </w:rPr>
                              <w:t xml:space="preserve"> الوظيفة </w:t>
                            </w:r>
                            <w:r>
                              <w:rPr>
                                <w:b/>
                                <w:bCs/>
                                <w:sz w:val="24"/>
                                <w:szCs w:val="24"/>
                                <w:rtl/>
                              </w:rPr>
                              <w:t>–</w:t>
                            </w:r>
                            <w:r>
                              <w:rPr>
                                <w:rFonts w:hint="cs"/>
                                <w:b/>
                                <w:bCs/>
                                <w:sz w:val="24"/>
                                <w:szCs w:val="24"/>
                                <w:rtl/>
                              </w:rPr>
                              <w:t xml:space="preserve"> سنوات الخبرة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5500EC" id="شكل بيضاوي 3" o:spid="_x0000_s1033" type="#_x0000_t176" style="position:absolute;left:0;text-align:left;margin-left:133.2pt;margin-top:16.85pt;width:157.2pt;height:75.7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" fillcolor="#c6d9f1 [671]" strokecolor="black [3213]">
                <v:shadow on="t" color="black" opacity="24903f" origin=",.5" offset="0,.55556mm"/>
                <v:textbox>
                  <w:txbxContent>
                    <w:p w14:paraId="3FD9BA4B" w14:textId="055E8F16" w:rsidR="00D66818" w:rsidRDefault="00D66818" w:rsidP="00D66818">
                      <w:pPr>
                        <w:jc w:val="center"/>
                        <w:rPr>
                          <w:b/>
                          <w:bCs/>
                          <w:sz w:val="24"/>
                          <w:szCs w:val="24"/>
                        </w:rPr>
                      </w:pPr>
                      <w:r>
                        <w:rPr>
                          <w:rFonts w:cs="Arial" w:hint="cs"/>
                          <w:b/>
                          <w:bCs/>
                          <w:sz w:val="32"/>
                          <w:szCs w:val="32"/>
                          <w:rtl/>
                        </w:rPr>
                        <w:t>المتغيرات الديموغرافية</w:t>
                      </w:r>
                    </w:p>
                    <w:p w14:paraId="2E6D9145" w14:textId="57A2F525" w:rsidR="00D66818" w:rsidRPr="00D66818" w:rsidRDefault="00D66818" w:rsidP="00D66818">
                      <w:pPr>
                        <w:bidi/>
                        <w:rPr>
                          <w:b/>
                          <w:bCs/>
                          <w:sz w:val="24"/>
                          <w:szCs w:val="24"/>
                        </w:rPr>
                      </w:pPr>
                      <w:r>
                        <w:rPr>
                          <w:rFonts w:hint="cs"/>
                          <w:b/>
                          <w:bCs/>
                          <w:sz w:val="24"/>
                          <w:szCs w:val="24"/>
                          <w:rtl/>
                        </w:rPr>
                        <w:t xml:space="preserve">النوع </w:t>
                      </w:r>
                      <w:r>
                        <w:rPr>
                          <w:b/>
                          <w:bCs/>
                          <w:sz w:val="24"/>
                          <w:szCs w:val="24"/>
                          <w:rtl/>
                        </w:rPr>
                        <w:t>–</w:t>
                      </w:r>
                      <w:r>
                        <w:rPr>
                          <w:rFonts w:hint="cs"/>
                          <w:b/>
                          <w:bCs/>
                          <w:sz w:val="24"/>
                          <w:szCs w:val="24"/>
                          <w:rtl/>
                        </w:rPr>
                        <w:t xml:space="preserve"> العمر </w:t>
                      </w:r>
                      <w:r>
                        <w:rPr>
                          <w:b/>
                          <w:bCs/>
                          <w:sz w:val="24"/>
                          <w:szCs w:val="24"/>
                          <w:rtl/>
                        </w:rPr>
                        <w:t>–</w:t>
                      </w:r>
                      <w:r>
                        <w:rPr>
                          <w:rFonts w:hint="cs"/>
                          <w:b/>
                          <w:bCs/>
                          <w:sz w:val="24"/>
                          <w:szCs w:val="24"/>
                          <w:rtl/>
                        </w:rPr>
                        <w:t xml:space="preserve"> المؤهل </w:t>
                      </w:r>
                      <w:r>
                        <w:rPr>
                          <w:b/>
                          <w:bCs/>
                          <w:sz w:val="24"/>
                          <w:szCs w:val="24"/>
                          <w:rtl/>
                        </w:rPr>
                        <w:t>–</w:t>
                      </w:r>
                      <w:r>
                        <w:rPr>
                          <w:rFonts w:hint="cs"/>
                          <w:b/>
                          <w:bCs/>
                          <w:sz w:val="24"/>
                          <w:szCs w:val="24"/>
                          <w:rtl/>
                        </w:rPr>
                        <w:t xml:space="preserve"> الوظيفة </w:t>
                      </w:r>
                      <w:r>
                        <w:rPr>
                          <w:b/>
                          <w:bCs/>
                          <w:sz w:val="24"/>
                          <w:szCs w:val="24"/>
                          <w:rtl/>
                        </w:rPr>
                        <w:t>–</w:t>
                      </w:r>
                      <w:r>
                        <w:rPr>
                          <w:rFonts w:hint="cs"/>
                          <w:b/>
                          <w:bCs/>
                          <w:sz w:val="24"/>
                          <w:szCs w:val="24"/>
                          <w:rtl/>
                        </w:rPr>
                        <w:t xml:space="preserve"> سنوات الخبرة</w:t>
                      </w:r>
                    </w:p>
                  </w:txbxContent>
                </v:textbox>
              </v:shape>
            </w:pict>
          </mc:Fallback>
        </mc:AlternateContent>
      </w:r>
    </w:p>
    <w:p w14:paraId="7D4D1554" w14:textId="7730CA04" w:rsidR="00FB763E" w:rsidRPr="00553147" w:rsidRDefault="00FB763E" w:rsidP="001E7576">
      <w:pPr>
        <w:pStyle w:val="a3"/>
        <w:numPr>
          <w:ilvl w:val="0"/>
          <w:numId w:val="3"/>
        </w:numPr>
        <w:bidi/>
        <w:spacing w:line="360" w:lineRule="auto"/>
        <w:jc w:val="both"/>
        <w:rPr>
          <w:rFonts w:ascii="Sakkal Majalla" w:hAnsi="Sakkal Majalla" w:cs="Sakkal Majalla"/>
          <w:sz w:val="32"/>
          <w:szCs w:val="32"/>
          <w:rtl/>
        </w:rPr>
      </w:pPr>
    </w:p>
    <w:p w14:paraId="11384163" w14:textId="5E652CC4" w:rsidR="00FB763E" w:rsidRPr="00553147" w:rsidRDefault="007A6C73"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0016" behindDoc="0" locked="0" layoutInCell="1" allowOverlap="1" wp14:anchorId="6F9C338B" wp14:editId="2927112B">
                <wp:simplePos x="0" y="0"/>
                <wp:positionH relativeFrom="column">
                  <wp:posOffset>1245699</wp:posOffset>
                </wp:positionH>
                <wp:positionV relativeFrom="paragraph">
                  <wp:posOffset>220031</wp:posOffset>
                </wp:positionV>
                <wp:extent cx="539115" cy="146954"/>
                <wp:effectExtent l="177165" t="0" r="133350" b="0"/>
                <wp:wrapNone/>
                <wp:docPr id="793931443" name="سهم: لليمين 6"/>
                <wp:cNvGraphicFramePr/>
                <a:graphic xmlns:a="http://schemas.openxmlformats.org/drawingml/2006/main">
                  <a:graphicData uri="http://schemas.microsoft.com/office/word/2010/wordprocessingShape">
                    <wps:wsp>
                      <wps:cNvSpPr/>
                      <wps:spPr>
                        <a:xfrm rot="7993432">
                          <a:off x="0" y="0"/>
                          <a:ext cx="539115" cy="146954"/>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C66D3F" id="سهم: لليمين 6" o:spid="_x0000_s1026" type="#_x0000_t13" style="position:absolute;left:0;text-align:left;margin-left:98.1pt;margin-top:17.35pt;width:42.45pt;height:11.55pt;rotation:8730959fd;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" adj="18656" fillcolor="black [3213]" strokecolor="black [3213]">
                <v:shadow on="t" color="black" opacity="24903f" origin=",.5" offset="0,.55556mm"/>
              </v:shape>
            </w:pict>
          </mc:Fallback>
        </mc:AlternateContent>
      </w:r>
      <w:r w:rsidR="001E7576" w:rsidRPr="00553147">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47B58AF">
                <wp:simplePos x="0" y="0"/>
                <wp:positionH relativeFrom="column">
                  <wp:posOffset>423069</wp:posOffset>
                </wp:positionH>
                <wp:positionV relativeFrom="paragraph">
                  <wp:posOffset>88318</wp:posOffset>
                </wp:positionV>
                <wp:extent cx="354648" cy="288290"/>
                <wp:effectExtent l="13970" t="5080" r="40640" b="40640"/>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354648"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387168" id="سهم: لليمين 7" o:spid="_x0000_s1026" type="#_x0000_t13" style="position:absolute;left:0;text-align:left;margin-left:33.3pt;margin-top:6.95pt;width:27.9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" adj="12821" fillcolor="#4f81bd [3204]" strokecolor="#0a121c [484]" strokeweight="2pt"/>
            </w:pict>
          </mc:Fallback>
        </mc:AlternateContent>
      </w:r>
      <w:r w:rsidR="001E7576" w:rsidRPr="00553147">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62BE0EB9">
                <wp:simplePos x="0" y="0"/>
                <wp:positionH relativeFrom="column">
                  <wp:posOffset>4576921</wp:posOffset>
                </wp:positionH>
                <wp:positionV relativeFrom="paragraph">
                  <wp:posOffset>66199</wp:posOffset>
                </wp:positionV>
                <wp:extent cx="395076" cy="288290"/>
                <wp:effectExtent l="15240" t="3810" r="39370" b="39370"/>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395076"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CFB9B7" id="سهم: لليمين 7" o:spid="_x0000_s1026" type="#_x0000_t13" style="position:absolute;left:0;text-align:left;margin-left:360.4pt;margin-top:5.2pt;width:31.1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" adj="13719" fillcolor="#4f81bd [3204]" strokecolor="#0a121c [484]" strokeweight="2pt"/>
            </w:pict>
          </mc:Fallback>
        </mc:AlternateContent>
      </w:r>
    </w:p>
    <w:p w14:paraId="36312ED5" w14:textId="36B4A8D7" w:rsidR="00FB763E" w:rsidRPr="00553147" w:rsidRDefault="005A0281" w:rsidP="001E7576">
      <w:pPr>
        <w:pStyle w:val="a3"/>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3CDB29C4">
                <wp:simplePos x="0" y="0"/>
                <wp:positionH relativeFrom="margin">
                  <wp:posOffset>1554096</wp:posOffset>
                </wp:positionH>
                <wp:positionV relativeFrom="paragraph">
                  <wp:posOffset>424228</wp:posOffset>
                </wp:positionV>
                <wp:extent cx="1753886" cy="288290"/>
                <wp:effectExtent l="57150" t="38100" r="0"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753886" cy="288290"/>
                        </a:xfrm>
                        <a:prstGeom prst="rightArrow">
                          <a:avLst/>
                        </a:prstGeom>
                        <a:solidFill>
                          <a:schemeClr val="tx2">
                            <a:lumMod val="60000"/>
                            <a:lumOff val="40000"/>
                          </a:schemeClr>
                        </a:solidFill>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1CC74D2" id="سهم: لليمين 7" o:spid="_x0000_s1026" type="#_x0000_t13" style="position:absolute;left:0;text-align:left;margin-left:122.35pt;margin-top:33.4pt;width:138.1pt;height:22.7pt;rotation:180;flip:y;z-index:2516648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" adj="19825" fillcolor="#548dd4 [1951]" strokecolor="#40a7c2 [3048]">
                <v:shadow on="t" color="black" opacity="24903f" origin=",.5" offset="0,.55556mm"/>
                <w10:wrap anchorx="margin"/>
              </v:shape>
            </w:pict>
          </mc:Fallback>
        </mc:AlternateContent>
      </w:r>
      <w:r w:rsidR="007A6C73" w:rsidRPr="00553147">
        <w:rPr>
          <w:rFonts w:ascii="Sakkal Majalla" w:hAnsi="Sakkal Majalla" w:cs="Sakkal Majalla" w:hint="cs"/>
          <w:noProof/>
          <w:sz w:val="32"/>
          <w:szCs w:val="32"/>
        </w:rPr>
        <mc:AlternateContent>
          <mc:Choice Requires="wps">
            <w:drawing>
              <wp:anchor distT="0" distB="0" distL="114300" distR="114300" simplePos="0" relativeHeight="251673088" behindDoc="0" locked="0" layoutInCell="1" allowOverlap="1" wp14:anchorId="389BB316" wp14:editId="302256E3">
                <wp:simplePos x="0" y="0"/>
                <wp:positionH relativeFrom="column">
                  <wp:posOffset>2240280</wp:posOffset>
                </wp:positionH>
                <wp:positionV relativeFrom="paragraph">
                  <wp:posOffset>212725</wp:posOffset>
                </wp:positionV>
                <wp:extent cx="594360" cy="236220"/>
                <wp:effectExtent l="0" t="0" r="15240" b="11430"/>
                <wp:wrapNone/>
                <wp:docPr id="1228747898" name="مستطيل 14"/>
                <wp:cNvGraphicFramePr/>
                <a:graphic xmlns:a="http://schemas.openxmlformats.org/drawingml/2006/main">
                  <a:graphicData uri="http://schemas.microsoft.com/office/word/2010/wordprocessingShape">
                    <wps:wsp>
                      <wps:cNvSpPr/>
                      <wps:spPr>
                        <a:xfrm>
                          <a:off x="0" y="0"/>
                          <a:ext cx="594360" cy="236220"/>
                        </a:xfrm>
                        <a:prstGeom prst="rect">
                          <a:avLst/>
                        </a:prstGeom>
                      </wps:spPr>
                      <wps:style>
                        <a:lnRef idx="2">
                          <a:schemeClr val="dk1"/>
                        </a:lnRef>
                        <a:fillRef idx="1">
                          <a:schemeClr val="lt1"/>
                        </a:fillRef>
                        <a:effectRef idx="0">
                          <a:schemeClr val="dk1"/>
                        </a:effectRef>
                        <a:fontRef idx="minor">
                          <a:schemeClr val="dk1"/>
                        </a:fontRef>
                      </wps:style>
                      <wps:txbx>
                        <w:txbxContent>
                          <w:p w14:paraId="3F17610A" w14:textId="7EAE626B" w:rsidR="007A6C73" w:rsidRPr="007A6C73" w:rsidRDefault="007A6C73" w:rsidP="007A6C73">
                            <w:pPr>
                              <w:jc w:val="center"/>
                              <w:rPr>
                                <w:b/>
                                <w:bCs/>
                                <w:sz w:val="18"/>
                                <w:szCs w:val="18"/>
                                <w:lang w:bidi="ar-EG"/>
                              </w:rPr>
                            </w:pPr>
                            <w:r w:rsidRPr="007A6C73">
                              <w:rPr>
                                <w:b/>
                                <w:bCs/>
                                <w:sz w:val="18"/>
                                <w:szCs w:val="18"/>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BB316" id="مستطيل 14" o:spid="_x0000_s1034" style="position:absolute;left:0;text-align:left;margin-left:176.4pt;margin-top:16.75pt;width:46.8pt;height:18.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" fillcolor="white [3201]" strokecolor="black [3200]" strokeweight="2pt">
                <v:textbox>
                  <w:txbxContent>
                    <w:p w14:paraId="3F17610A" w14:textId="7EAE626B" w:rsidR="007A6C73" w:rsidRPr="007A6C73" w:rsidRDefault="007A6C73" w:rsidP="007A6C73">
                      <w:pPr>
                        <w:jc w:val="center"/>
                        <w:rPr>
                          <w:b/>
                          <w:bCs/>
                          <w:sz w:val="18"/>
                          <w:szCs w:val="18"/>
                          <w:lang w:bidi="ar-EG"/>
                        </w:rPr>
                      </w:pPr>
                      <w:r w:rsidRPr="007A6C73">
                        <w:rPr>
                          <w:b/>
                          <w:bCs/>
                          <w:sz w:val="18"/>
                          <w:szCs w:val="18"/>
                          <w:lang w:bidi="ar-EG"/>
                        </w:rPr>
                        <w:t>H1</w:t>
                      </w:r>
                    </w:p>
                  </w:txbxContent>
                </v:textbox>
              </v:rect>
            </w:pict>
          </mc:Fallback>
        </mc:AlternateContent>
      </w:r>
      <w:r w:rsidR="00D66818" w:rsidRPr="00553147">
        <w:rPr>
          <w:rFonts w:ascii="Sakkal Majalla" w:hAnsi="Sakkal Majalla" w:cs="Sakkal Majalla" w:hint="cs"/>
          <w:noProof/>
          <w:sz w:val="32"/>
          <w:szCs w:val="32"/>
          <w:rtl/>
          <w:lang w:val="ar-EG" w:bidi="ar-EG"/>
        </w:rPr>
        <mc:AlternateContent>
          <mc:Choice Requires="wps">
            <w:drawing>
              <wp:anchor distT="0" distB="0" distL="114300" distR="114300" simplePos="0" relativeHeight="251667968" behindDoc="0" locked="0" layoutInCell="1" allowOverlap="1" wp14:anchorId="0087B868" wp14:editId="57AFCAAF">
                <wp:simplePos x="0" y="0"/>
                <wp:positionH relativeFrom="column">
                  <wp:posOffset>-99060</wp:posOffset>
                </wp:positionH>
                <wp:positionV relativeFrom="paragraph">
                  <wp:posOffset>67944</wp:posOffset>
                </wp:positionV>
                <wp:extent cx="1432560" cy="1370331"/>
                <wp:effectExtent l="76200" t="38100" r="0" b="96520"/>
                <wp:wrapNone/>
                <wp:docPr id="1546586981" name="قوس كبير مزدوج 11"/>
                <wp:cNvGraphicFramePr/>
                <a:graphic xmlns:a="http://schemas.openxmlformats.org/drawingml/2006/main">
                  <a:graphicData uri="http://schemas.microsoft.com/office/word/2010/wordprocessingShape">
                    <wps:wsp>
                      <wps:cNvSpPr/>
                      <wps:spPr>
                        <a:xfrm>
                          <a:off x="0" y="0"/>
                          <a:ext cx="1432560" cy="1370331"/>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8CF82CD"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1" o:spid="_x0000_s1026" type="#_x0000_t186" style="position:absolute;left:0;text-align:left;margin-left:-7.8pt;margin-top:5.35pt;width:112.8pt;height:107.9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" strokecolor="#4f81bd [3204]" strokeweight="3pt">
                <v:shadow on="t" color="black" opacity="22937f" origin=",.5" offset="0,.63889mm"/>
              </v:shape>
            </w:pict>
          </mc:Fallback>
        </mc:AlternateContent>
      </w:r>
    </w:p>
    <w:p w14:paraId="17DE803E" w14:textId="768E849B" w:rsidR="00FB763E" w:rsidRPr="00553147" w:rsidRDefault="005A0281"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3EDE272F">
                <wp:simplePos x="0" y="0"/>
                <wp:positionH relativeFrom="margin">
                  <wp:posOffset>1557458</wp:posOffset>
                </wp:positionH>
                <wp:positionV relativeFrom="paragraph">
                  <wp:posOffset>319165</wp:posOffset>
                </wp:positionV>
                <wp:extent cx="1742840" cy="288290"/>
                <wp:effectExtent l="57150" t="38100" r="0"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742840" cy="288290"/>
                        </a:xfrm>
                        <a:prstGeom prst="rightArrow">
                          <a:avLst/>
                        </a:prstGeom>
                        <a:solidFill>
                          <a:schemeClr val="tx2">
                            <a:lumMod val="60000"/>
                            <a:lumOff val="40000"/>
                          </a:schemeClr>
                        </a:solidFill>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6A678EC" id="سهم: لليمين 7" o:spid="_x0000_s1026" type="#_x0000_t13" style="position:absolute;left:0;text-align:left;margin-left:122.65pt;margin-top:25.15pt;width:137.25pt;height:22.7pt;rotation:180;flip:y;z-index:251665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" adj="19814" fillcolor="#548dd4 [1951]" strokecolor="#40a7c2 [3048]">
                <v:shadow on="t" color="black" opacity="24903f" origin=",.5" offset="0,.55556mm"/>
                <w10:wrap anchorx="margin"/>
              </v:shape>
            </w:pict>
          </mc:Fallback>
        </mc:AlternateContent>
      </w:r>
      <w:r w:rsidR="007A6C73" w:rsidRPr="00553147">
        <w:rPr>
          <w:rFonts w:ascii="Sakkal Majalla" w:hAnsi="Sakkal Majalla" w:cs="Sakkal Majalla" w:hint="cs"/>
          <w:noProof/>
          <w:sz w:val="32"/>
          <w:szCs w:val="32"/>
        </w:rPr>
        <mc:AlternateContent>
          <mc:Choice Requires="wps">
            <w:drawing>
              <wp:anchor distT="0" distB="0" distL="114300" distR="114300" simplePos="0" relativeHeight="251675136" behindDoc="0" locked="0" layoutInCell="1" allowOverlap="1" wp14:anchorId="741A741A" wp14:editId="14835361">
                <wp:simplePos x="0" y="0"/>
                <wp:positionH relativeFrom="column">
                  <wp:posOffset>2240280</wp:posOffset>
                </wp:positionH>
                <wp:positionV relativeFrom="paragraph">
                  <wp:posOffset>142240</wp:posOffset>
                </wp:positionV>
                <wp:extent cx="594360" cy="281940"/>
                <wp:effectExtent l="0" t="0" r="15240" b="22860"/>
                <wp:wrapNone/>
                <wp:docPr id="1493208929" name="مستطيل 14"/>
                <wp:cNvGraphicFramePr/>
                <a:graphic xmlns:a="http://schemas.openxmlformats.org/drawingml/2006/main">
                  <a:graphicData uri="http://schemas.microsoft.com/office/word/2010/wordprocessingShape">
                    <wps:wsp>
                      <wps:cNvSpPr/>
                      <wps:spPr>
                        <a:xfrm>
                          <a:off x="0" y="0"/>
                          <a:ext cx="594360" cy="281940"/>
                        </a:xfrm>
                        <a:prstGeom prst="rect">
                          <a:avLst/>
                        </a:prstGeom>
                      </wps:spPr>
                      <wps:style>
                        <a:lnRef idx="2">
                          <a:schemeClr val="dk1"/>
                        </a:lnRef>
                        <a:fillRef idx="1">
                          <a:schemeClr val="lt1"/>
                        </a:fillRef>
                        <a:effectRef idx="0">
                          <a:schemeClr val="dk1"/>
                        </a:effectRef>
                        <a:fontRef idx="minor">
                          <a:schemeClr val="dk1"/>
                        </a:fontRef>
                      </wps:style>
                      <wps:txbx>
                        <w:txbxContent>
                          <w:p w14:paraId="66F81B69" w14:textId="514BEB5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A741A" id="_x0000_s1035" style="position:absolute;left:0;text-align:left;margin-left:176.4pt;margin-top:11.2pt;width:46.8pt;height:22.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" fillcolor="white [3201]" strokecolor="black [3200]" strokeweight="2pt">
                <v:textbox>
                  <w:txbxContent>
                    <w:p w14:paraId="66F81B69" w14:textId="514BEB5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2</w:t>
                      </w:r>
                    </w:p>
                  </w:txbxContent>
                </v:textbox>
              </v:rect>
            </w:pict>
          </mc:Fallback>
        </mc:AlternateContent>
      </w:r>
    </w:p>
    <w:p w14:paraId="4DEA7C5A" w14:textId="223B6F51" w:rsidR="00FB763E" w:rsidRPr="00553147" w:rsidRDefault="007A6C73"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7184" behindDoc="0" locked="0" layoutInCell="1" allowOverlap="1" wp14:anchorId="55EC24FA" wp14:editId="4DD0494E">
                <wp:simplePos x="0" y="0"/>
                <wp:positionH relativeFrom="column">
                  <wp:posOffset>2240280</wp:posOffset>
                </wp:positionH>
                <wp:positionV relativeFrom="paragraph">
                  <wp:posOffset>78741</wp:posOffset>
                </wp:positionV>
                <wp:extent cx="594360" cy="260349"/>
                <wp:effectExtent l="0" t="0" r="15240" b="26035"/>
                <wp:wrapNone/>
                <wp:docPr id="860377090" name="مستطيل 14"/>
                <wp:cNvGraphicFramePr/>
                <a:graphic xmlns:a="http://schemas.openxmlformats.org/drawingml/2006/main">
                  <a:graphicData uri="http://schemas.microsoft.com/office/word/2010/wordprocessingShape">
                    <wps:wsp>
                      <wps:cNvSpPr/>
                      <wps:spPr>
                        <a:xfrm>
                          <a:off x="0" y="0"/>
                          <a:ext cx="594360" cy="260349"/>
                        </a:xfrm>
                        <a:prstGeom prst="rect">
                          <a:avLst/>
                        </a:prstGeom>
                      </wps:spPr>
                      <wps:style>
                        <a:lnRef idx="2">
                          <a:schemeClr val="dk1"/>
                        </a:lnRef>
                        <a:fillRef idx="1">
                          <a:schemeClr val="lt1"/>
                        </a:fillRef>
                        <a:effectRef idx="0">
                          <a:schemeClr val="dk1"/>
                        </a:effectRef>
                        <a:fontRef idx="minor">
                          <a:schemeClr val="dk1"/>
                        </a:fontRef>
                      </wps:style>
                      <wps:txbx>
                        <w:txbxContent>
                          <w:p w14:paraId="522EA40A" w14:textId="23299B4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C24FA" id="_x0000_s1036" style="position:absolute;left:0;text-align:left;margin-left:176.4pt;margin-top:6.2pt;width:46.8pt;height:20.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" fillcolor="white [3201]" strokecolor="black [3200]" strokeweight="2pt">
                <v:textbox>
                  <w:txbxContent>
                    <w:p w14:paraId="522EA40A" w14:textId="23299B4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3</w:t>
                      </w:r>
                    </w:p>
                  </w:txbxContent>
                </v:textbox>
              </v:rect>
            </w:pict>
          </mc:Fallback>
        </mc:AlternateContent>
      </w:r>
    </w:p>
    <w:p w14:paraId="37B15A85" w14:textId="0680014D" w:rsidR="00FB763E" w:rsidRPr="00553147" w:rsidRDefault="00FB763E" w:rsidP="001E7576">
      <w:pPr>
        <w:bidi/>
        <w:spacing w:line="360" w:lineRule="auto"/>
        <w:ind w:left="360"/>
        <w:jc w:val="both"/>
        <w:rPr>
          <w:rFonts w:ascii="Sakkal Majalla" w:hAnsi="Sakkal Majalla" w:cs="Sakkal Majalla"/>
          <w:sz w:val="32"/>
          <w:szCs w:val="32"/>
          <w:rtl/>
          <w:lang w:bidi="ar-EG"/>
        </w:rPr>
      </w:pPr>
    </w:p>
    <w:p w14:paraId="750B6220" w14:textId="7F884481" w:rsidR="00FB763E" w:rsidRPr="00553147" w:rsidRDefault="00FB763E" w:rsidP="001E7576">
      <w:pPr>
        <w:bidi/>
        <w:spacing w:after="200" w:line="360" w:lineRule="auto"/>
        <w:jc w:val="center"/>
        <w:rPr>
          <w:rFonts w:ascii="Sakkal Majalla" w:hAnsi="Sakkal Majalla" w:cs="Sakkal Majalla"/>
          <w:sz w:val="24"/>
          <w:szCs w:val="24"/>
          <w:rtl/>
        </w:rPr>
      </w:pPr>
      <w:r w:rsidRPr="00553147">
        <w:rPr>
          <w:rFonts w:ascii="Sakkal Majalla" w:hAnsi="Sakkal Majalla" w:cs="Sakkal Majalla" w:hint="cs"/>
          <w:sz w:val="24"/>
          <w:szCs w:val="24"/>
          <w:rtl/>
        </w:rPr>
        <w:t>شكل 1 اعداد الباحث (نموذج الدراسة)</w:t>
      </w:r>
    </w:p>
    <w:p w14:paraId="46F67C00" w14:textId="77777777" w:rsidR="00DB5FD5" w:rsidRPr="00553147" w:rsidRDefault="00DB5FD5" w:rsidP="00DB5FD5">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حدود الدراسة: (المكانية، الزمانية، البشرية. الموضوعية)</w:t>
      </w:r>
    </w:p>
    <w:p w14:paraId="78FFE46A" w14:textId="77777777" w:rsidR="00DB5FD5" w:rsidRPr="00553147" w:rsidRDefault="00DB5FD5" w:rsidP="00DB5FD5">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تتمثل حدود الدراسة كما يلي</w:t>
      </w:r>
      <w:r w:rsidRPr="00553147">
        <w:rPr>
          <w:rFonts w:ascii="Sakkal Majalla" w:hAnsi="Sakkal Majalla" w:cs="Sakkal Majalla" w:hint="cs"/>
          <w:sz w:val="32"/>
          <w:szCs w:val="32"/>
        </w:rPr>
        <w:t xml:space="preserve">: </w:t>
      </w:r>
    </w:p>
    <w:p w14:paraId="0BEA9D3D" w14:textId="77777777" w:rsidR="00DB5FD5" w:rsidRPr="00553147" w:rsidRDefault="00DB5FD5" w:rsidP="00DB5FD5">
      <w:pPr>
        <w:pStyle w:val="a3"/>
        <w:numPr>
          <w:ilvl w:val="0"/>
          <w:numId w:val="3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الحد المكاني – الشركة السعودية للخدمات الأرضية– المملكة العربية السعودية</w:t>
      </w:r>
      <w:r w:rsidRPr="00553147">
        <w:rPr>
          <w:rFonts w:ascii="Sakkal Majalla" w:hAnsi="Sakkal Majalla" w:cs="Sakkal Majalla" w:hint="cs"/>
          <w:sz w:val="32"/>
          <w:szCs w:val="32"/>
        </w:rPr>
        <w:t>.</w:t>
      </w:r>
    </w:p>
    <w:p w14:paraId="429EE1D6" w14:textId="77777777" w:rsidR="00DB5FD5" w:rsidRPr="00553147" w:rsidRDefault="00DB5FD5" w:rsidP="00DB5FD5">
      <w:pPr>
        <w:pStyle w:val="a3"/>
        <w:numPr>
          <w:ilvl w:val="0"/>
          <w:numId w:val="3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الحد الزمني - تم اجراء الدراسة بداية من عام 2025 م</w:t>
      </w:r>
      <w:r w:rsidRPr="00553147">
        <w:rPr>
          <w:rFonts w:ascii="Sakkal Majalla" w:hAnsi="Sakkal Majalla" w:cs="Sakkal Majalla" w:hint="cs"/>
          <w:sz w:val="32"/>
          <w:szCs w:val="32"/>
        </w:rPr>
        <w:t>.</w:t>
      </w:r>
    </w:p>
    <w:p w14:paraId="644A9CD1" w14:textId="77777777" w:rsidR="00DB5FD5" w:rsidRPr="00553147" w:rsidRDefault="00DB5FD5" w:rsidP="00DB5FD5">
      <w:pPr>
        <w:pStyle w:val="a3"/>
        <w:numPr>
          <w:ilvl w:val="0"/>
          <w:numId w:val="3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الحد البشري – </w:t>
      </w:r>
      <w:r w:rsidRPr="00553147">
        <w:rPr>
          <w:rFonts w:ascii="Sakkal Majalla" w:hAnsi="Sakkal Majalla" w:cs="Sakkal Majalla" w:hint="cs"/>
          <w:sz w:val="32"/>
          <w:szCs w:val="32"/>
          <w:rtl/>
          <w:lang w:bidi="ar-EG"/>
        </w:rPr>
        <w:t xml:space="preserve">العاملين في الإدارة العليا واقسام تكنولوجيا المعلومات </w:t>
      </w:r>
      <w:r w:rsidRPr="00553147">
        <w:rPr>
          <w:rFonts w:ascii="Sakkal Majalla" w:hAnsi="Sakkal Majalla" w:cs="Sakkal Majalla" w:hint="cs"/>
          <w:sz w:val="32"/>
          <w:szCs w:val="32"/>
          <w:rtl/>
        </w:rPr>
        <w:t>بالشركة.</w:t>
      </w:r>
    </w:p>
    <w:p w14:paraId="1D6EE21B" w14:textId="77777777" w:rsidR="00DB5FD5" w:rsidRPr="00553147" w:rsidRDefault="00DB5FD5" w:rsidP="00DB5FD5">
      <w:pPr>
        <w:pStyle w:val="a3"/>
        <w:numPr>
          <w:ilvl w:val="0"/>
          <w:numId w:val="37"/>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الحد الموضوعي - الموضوع دور تقنيات تكنولوجيا المعلومات في دعم الأداء الاستراتيجي بالشركة السعودية للخدمات الأرضية.</w:t>
      </w:r>
    </w:p>
    <w:p w14:paraId="59BBA661" w14:textId="5F9EACF0" w:rsidR="00AD783C" w:rsidRPr="00553147" w:rsidRDefault="00AD783C" w:rsidP="00DB5FD5">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u w:val="single"/>
          <w:rtl/>
        </w:rPr>
        <w:t>مصطلحات الدراسة وتعريفاتها الإجرائية</w:t>
      </w:r>
    </w:p>
    <w:p w14:paraId="72D21DF2" w14:textId="43A864B8" w:rsidR="003D26DB" w:rsidRPr="00553147" w:rsidRDefault="00C84107"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مفهوم تقنيات تكنولوجيا المعلومات</w:t>
      </w:r>
      <w:r w:rsidR="003D26DB" w:rsidRPr="00553147">
        <w:rPr>
          <w:rFonts w:ascii="Sakkal Majalla" w:hAnsi="Sakkal Majalla" w:cs="Sakkal Majalla" w:hint="cs"/>
          <w:b/>
          <w:bCs/>
          <w:sz w:val="32"/>
          <w:szCs w:val="32"/>
          <w:rtl/>
        </w:rPr>
        <w:t>:</w:t>
      </w:r>
    </w:p>
    <w:p w14:paraId="6D007610" w14:textId="6F5A00C7" w:rsidR="003D26DB" w:rsidRPr="00553147" w:rsidRDefault="00C84107" w:rsidP="00F47307">
      <w:pPr>
        <w:pStyle w:val="a3"/>
        <w:numPr>
          <w:ilvl w:val="0"/>
          <w:numId w:val="55"/>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اصطلاحا: شمل جميع الأجهزة والبرمجيات والشبكات والأنظمة التي تستخدم في معالجة وتخزين ونقل واسترجاع البيانات والمعلومات. وهي تشمل أجهزة الحاسوب، والبرامج، والإنترنت، بالإضافة إلى الأساليب والإجراءات والخدمات المتعلقة بهذه التقنيات في سياقات الأعمال المختلفة. </w:t>
      </w:r>
      <w:r w:rsidR="003D26DB" w:rsidRPr="00553147">
        <w:rPr>
          <w:rFonts w:ascii="Sakkal Majalla" w:hAnsi="Sakkal Majalla" w:cs="Sakkal Majalla" w:hint="cs"/>
          <w:sz w:val="32"/>
          <w:szCs w:val="32"/>
          <w:rtl/>
        </w:rPr>
        <w:t>(الــفريح</w:t>
      </w:r>
      <w:r w:rsidR="00C7264D" w:rsidRPr="00553147">
        <w:rPr>
          <w:rFonts w:ascii="Sakkal Majalla" w:hAnsi="Sakkal Majalla" w:cs="Sakkal Majalla" w:hint="cs"/>
          <w:sz w:val="32"/>
          <w:szCs w:val="32"/>
          <w:rtl/>
        </w:rPr>
        <w:t>،</w:t>
      </w:r>
      <w:r w:rsidR="003D26DB" w:rsidRPr="00553147">
        <w:rPr>
          <w:rFonts w:ascii="Sakkal Majalla" w:hAnsi="Sakkal Majalla" w:cs="Sakkal Majalla" w:hint="cs"/>
          <w:sz w:val="32"/>
          <w:szCs w:val="32"/>
          <w:rtl/>
        </w:rPr>
        <w:t xml:space="preserve"> 2019)</w:t>
      </w:r>
      <w:r w:rsidR="00C7264D" w:rsidRPr="00553147">
        <w:rPr>
          <w:rFonts w:ascii="Sakkal Majalla" w:hAnsi="Sakkal Majalla" w:cs="Sakkal Majalla" w:hint="cs"/>
          <w:sz w:val="32"/>
          <w:szCs w:val="32"/>
          <w:rtl/>
        </w:rPr>
        <w:t>.</w:t>
      </w:r>
    </w:p>
    <w:p w14:paraId="782A23F2" w14:textId="7575D906" w:rsidR="00665BCA" w:rsidRPr="00553147" w:rsidRDefault="00C84107" w:rsidP="00F47307">
      <w:pPr>
        <w:pStyle w:val="a3"/>
        <w:numPr>
          <w:ilvl w:val="0"/>
          <w:numId w:val="55"/>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اجرائيا: هي القدرة على تطبيق المعرفة العلمية لتحقيق أهداف محددة. والتوظيف الواعي للمعارف والمهارات والخبرات والنظم الإدارية من خلال التقنيات المتطورة التي تستخدم في تحويل البيانات بمختلف أشكالها إلى معلومات بمختلف أنواعها </w:t>
      </w:r>
      <w:r w:rsidR="00D30B08" w:rsidRPr="00553147">
        <w:rPr>
          <w:rFonts w:ascii="Sakkal Majalla" w:hAnsi="Sakkal Majalla" w:cs="Sakkal Majalla" w:hint="cs"/>
          <w:sz w:val="32"/>
          <w:szCs w:val="32"/>
          <w:rtl/>
        </w:rPr>
        <w:t>(الشريف، 2020).</w:t>
      </w:r>
    </w:p>
    <w:p w14:paraId="38F1E1A5" w14:textId="77777777" w:rsidR="00E9431A" w:rsidRPr="00553147" w:rsidRDefault="00E9431A" w:rsidP="00E9431A">
      <w:pPr>
        <w:bidi/>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المكونات المادية </w:t>
      </w:r>
    </w:p>
    <w:p w14:paraId="1934BEB3" w14:textId="179EA408" w:rsidR="00E9431A" w:rsidRPr="00553147" w:rsidRDefault="00E9431A" w:rsidP="00C26764">
      <w:pPr>
        <w:pStyle w:val="a3"/>
        <w:numPr>
          <w:ilvl w:val="0"/>
          <w:numId w:val="50"/>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Pr="00553147">
        <w:rPr>
          <w:rtl/>
        </w:rPr>
        <w:t xml:space="preserve"> </w:t>
      </w:r>
      <w:r w:rsidRPr="00553147">
        <w:rPr>
          <w:rFonts w:ascii="Sakkal Majalla" w:hAnsi="Sakkal Majalla" w:cs="Sakkal Majalla"/>
          <w:sz w:val="32"/>
          <w:szCs w:val="32"/>
          <w:rtl/>
        </w:rPr>
        <w:t>هي كافة الأجزاء الفيزيائية الملموسة والمرئية التي يتكون منها جهاز الحاسوب، بالإضافة إلى ملحقاته الطرفية، تقوم هذه المكونات بمعالجة وتخزين البيانات وتنفيذ التعليمات الصادرة عن البرمجيات</w:t>
      </w:r>
      <w:r w:rsidR="00396800" w:rsidRPr="00553147">
        <w:rPr>
          <w:rFonts w:ascii="Sakkal Majalla" w:hAnsi="Sakkal Majalla" w:cs="Sakkal Majalla" w:hint="cs"/>
          <w:sz w:val="32"/>
          <w:szCs w:val="32"/>
          <w:rtl/>
        </w:rPr>
        <w:t xml:space="preserve"> (شعيب،2021)</w:t>
      </w:r>
    </w:p>
    <w:p w14:paraId="22FD94A2" w14:textId="4B3798AD" w:rsidR="00E9431A" w:rsidRDefault="00E9431A" w:rsidP="00C26764">
      <w:pPr>
        <w:pStyle w:val="a3"/>
        <w:numPr>
          <w:ilvl w:val="0"/>
          <w:numId w:val="50"/>
        </w:numPr>
        <w:bidi/>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اجرائيا:</w:t>
      </w:r>
      <w:r w:rsidRPr="00553147">
        <w:rPr>
          <w:rtl/>
        </w:rPr>
        <w:t xml:space="preserve"> </w:t>
      </w:r>
      <w:r w:rsidRPr="00553147">
        <w:rPr>
          <w:rFonts w:ascii="Sakkal Majalla" w:hAnsi="Sakkal Majalla" w:cs="Sakkal Majalla"/>
          <w:sz w:val="32"/>
          <w:szCs w:val="32"/>
          <w:rtl/>
        </w:rPr>
        <w:t xml:space="preserve">هي كافة القطع الفيزيائية الملموسة والمرئية التي تُشكّل هيكل الحاسوب وتعمل معاً، مثل وحدة المعالجة المركزية، اللوحة الأم، الذاكرة، وحدات الإدخال (الفأرة/لوحة </w:t>
      </w:r>
      <w:r w:rsidRPr="00553147">
        <w:rPr>
          <w:rFonts w:ascii="Sakkal Majalla" w:hAnsi="Sakkal Majalla" w:cs="Sakkal Majalla"/>
          <w:sz w:val="32"/>
          <w:szCs w:val="32"/>
          <w:rtl/>
        </w:rPr>
        <w:lastRenderedPageBreak/>
        <w:t>المفاتيح) والإخراج (الشاشة/الطابعة)، ووحدات التخزين، والتي لا يعمل الجهاز بدون تكاملها.</w:t>
      </w:r>
    </w:p>
    <w:p w14:paraId="5C3D1741" w14:textId="77777777" w:rsidR="00F47307" w:rsidRPr="00F47307" w:rsidRDefault="00F47307" w:rsidP="00F47307">
      <w:pPr>
        <w:bidi/>
        <w:jc w:val="both"/>
        <w:rPr>
          <w:rFonts w:ascii="Sakkal Majalla" w:hAnsi="Sakkal Majalla" w:cs="Sakkal Majalla"/>
          <w:sz w:val="32"/>
          <w:szCs w:val="32"/>
          <w:rtl/>
        </w:rPr>
      </w:pPr>
    </w:p>
    <w:p w14:paraId="326A4A56" w14:textId="659E28C8" w:rsidR="00E9431A" w:rsidRPr="00553147" w:rsidRDefault="00E9431A" w:rsidP="00E9431A">
      <w:pPr>
        <w:bidi/>
        <w:rPr>
          <w:rFonts w:ascii="Sakkal Majalla" w:hAnsi="Sakkal Majalla" w:cs="Sakkal Majalla"/>
          <w:b/>
          <w:bCs/>
          <w:sz w:val="32"/>
          <w:szCs w:val="32"/>
          <w:rtl/>
        </w:rPr>
      </w:pPr>
      <w:r w:rsidRPr="00553147">
        <w:rPr>
          <w:rFonts w:ascii="Sakkal Majalla" w:hAnsi="Sakkal Majalla" w:cs="Sakkal Majalla" w:hint="cs"/>
          <w:b/>
          <w:bCs/>
          <w:sz w:val="32"/>
          <w:szCs w:val="32"/>
          <w:rtl/>
        </w:rPr>
        <w:t>المكونات البرمجية وقواعد البيانات:</w:t>
      </w:r>
    </w:p>
    <w:p w14:paraId="4AFA7616" w14:textId="63F575C9" w:rsidR="00E9431A" w:rsidRPr="00553147" w:rsidRDefault="00E9431A" w:rsidP="00C26764">
      <w:pPr>
        <w:pStyle w:val="a3"/>
        <w:numPr>
          <w:ilvl w:val="0"/>
          <w:numId w:val="51"/>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Pr="00553147">
        <w:rPr>
          <w:rtl/>
        </w:rPr>
        <w:t xml:space="preserve"> </w:t>
      </w:r>
      <w:r w:rsidRPr="00553147">
        <w:rPr>
          <w:rFonts w:ascii="Sakkal Majalla" w:hAnsi="Sakkal Majalla" w:cs="Sakkal Majalla"/>
          <w:sz w:val="32"/>
          <w:szCs w:val="32"/>
          <w:rtl/>
        </w:rPr>
        <w:t>هي مجموعات من التعليمات، الأوامر، والبيانات غير الملموسة المكتوبة بلغات برمجة محددة. تعمل كحلقة وصل لإدارة المكونات المادية وتوجيه الحاسوب لتنفيذ مهام محددة، وتشمل أنظمة التشغيل، البرامج التطبيقية، ولغات البرمجة التي تُعد قابلة للتطوير وإعادة الاستخدام</w:t>
      </w:r>
      <w:r w:rsidR="00396800" w:rsidRPr="00553147">
        <w:rPr>
          <w:rFonts w:ascii="Sakkal Majalla" w:hAnsi="Sakkal Majalla" w:cs="Sakkal Majalla" w:hint="cs"/>
          <w:sz w:val="32"/>
          <w:szCs w:val="32"/>
          <w:rtl/>
        </w:rPr>
        <w:t xml:space="preserve"> (بركات،2023).</w:t>
      </w:r>
    </w:p>
    <w:p w14:paraId="0591124C" w14:textId="20954F21" w:rsidR="00E9431A" w:rsidRPr="00553147" w:rsidRDefault="00E9431A" w:rsidP="00C26764">
      <w:pPr>
        <w:pStyle w:val="a3"/>
        <w:numPr>
          <w:ilvl w:val="0"/>
          <w:numId w:val="51"/>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اجرائيا:</w:t>
      </w:r>
      <w:r w:rsidRPr="00553147">
        <w:rPr>
          <w:rtl/>
        </w:rPr>
        <w:t xml:space="preserve"> </w:t>
      </w:r>
      <w:r w:rsidRPr="00553147">
        <w:rPr>
          <w:rFonts w:ascii="Sakkal Majalla" w:hAnsi="Sakkal Majalla" w:cs="Sakkal Majalla" w:hint="cs"/>
          <w:sz w:val="32"/>
          <w:szCs w:val="32"/>
          <w:rtl/>
        </w:rPr>
        <w:t>ه</w:t>
      </w:r>
      <w:r w:rsidRPr="00553147">
        <w:rPr>
          <w:rFonts w:ascii="Sakkal Majalla" w:hAnsi="Sakkal Majalla" w:cs="Sakkal Majalla"/>
          <w:sz w:val="32"/>
          <w:szCs w:val="32"/>
          <w:rtl/>
        </w:rPr>
        <w:t>ي سلسلة مرتبة ومنطقية من التعليمات والأوامر (</w:t>
      </w:r>
      <w:r w:rsidRPr="00553147">
        <w:rPr>
          <w:rFonts w:ascii="Sakkal Majalla" w:hAnsi="Sakkal Majalla" w:cs="Sakkal Majalla"/>
          <w:sz w:val="32"/>
          <w:szCs w:val="32"/>
        </w:rPr>
        <w:t>Procedures/Routines</w:t>
      </w:r>
      <w:r w:rsidRPr="00553147">
        <w:rPr>
          <w:rFonts w:ascii="Sakkal Majalla" w:hAnsi="Sakkal Majalla" w:cs="Sakkal Majalla"/>
          <w:sz w:val="32"/>
          <w:szCs w:val="32"/>
          <w:rtl/>
        </w:rPr>
        <w:t>) المُخزنة، التي تُصدر للحاسوب لتنفيذ مهام محددة خطوة بخطوة</w:t>
      </w:r>
    </w:p>
    <w:p w14:paraId="32B2A574" w14:textId="77777777" w:rsidR="00E9431A" w:rsidRPr="00553147" w:rsidRDefault="00E9431A" w:rsidP="00E9431A">
      <w:pPr>
        <w:bidi/>
        <w:rPr>
          <w:rFonts w:ascii="Sakkal Majalla" w:hAnsi="Sakkal Majalla" w:cs="Sakkal Majalla"/>
          <w:b/>
          <w:bCs/>
          <w:sz w:val="32"/>
          <w:szCs w:val="32"/>
        </w:rPr>
      </w:pPr>
      <w:r w:rsidRPr="00553147">
        <w:rPr>
          <w:rFonts w:ascii="Sakkal Majalla" w:hAnsi="Sakkal Majalla" w:cs="Sakkal Majalla" w:hint="cs"/>
          <w:b/>
          <w:bCs/>
          <w:sz w:val="32"/>
          <w:szCs w:val="32"/>
          <w:rtl/>
        </w:rPr>
        <w:t>شبكات الاتصال</w:t>
      </w:r>
    </w:p>
    <w:p w14:paraId="0BDA5747" w14:textId="319EB682" w:rsidR="00396800" w:rsidRPr="00553147" w:rsidRDefault="00E9431A" w:rsidP="00C26764">
      <w:pPr>
        <w:pStyle w:val="a3"/>
        <w:numPr>
          <w:ilvl w:val="0"/>
          <w:numId w:val="52"/>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00396800" w:rsidRPr="00553147">
        <w:rPr>
          <w:rtl/>
        </w:rPr>
        <w:t xml:space="preserve"> </w:t>
      </w:r>
      <w:r w:rsidR="00396800" w:rsidRPr="00553147">
        <w:rPr>
          <w:rFonts w:ascii="Sakkal Majalla" w:hAnsi="Sakkal Majalla" w:cs="Sakkal Majalla" w:hint="cs"/>
          <w:sz w:val="32"/>
          <w:szCs w:val="32"/>
          <w:rtl/>
        </w:rPr>
        <w:t>ه</w:t>
      </w:r>
      <w:r w:rsidR="00396800" w:rsidRPr="00553147">
        <w:rPr>
          <w:rFonts w:ascii="Sakkal Majalla" w:hAnsi="Sakkal Majalla" w:cs="Sakkal Majalla"/>
          <w:sz w:val="32"/>
          <w:szCs w:val="32"/>
          <w:rtl/>
        </w:rPr>
        <w:t>ي منظومة مترابطة من العُقد (أجهزة حاسوب، هواتف، خوادم) مرتبطة ببعضها عبر وسائط نقل سلكية أو لاسلكية، تهدف إلى تبادل البيانات والمعلومات بشتى أنواعها، والمشاركة في الموارد، اعتماداً على تقنيات تحويل الرسائل والطرود، مما يتيح تواصل فعّال بين مستخدمين في مواقع جغرافية مختلفة</w:t>
      </w:r>
      <w:r w:rsidR="00396800" w:rsidRPr="00553147">
        <w:rPr>
          <w:rFonts w:ascii="Sakkal Majalla" w:hAnsi="Sakkal Majalla" w:cs="Sakkal Majalla"/>
          <w:sz w:val="32"/>
          <w:szCs w:val="32"/>
        </w:rPr>
        <w:t>Baraza,2020)</w:t>
      </w:r>
      <w:r w:rsidR="00396800" w:rsidRPr="00553147">
        <w:rPr>
          <w:rFonts w:ascii="Sakkal Majalla" w:hAnsi="Sakkal Majalla" w:cs="Sakkal Majalla" w:hint="cs"/>
          <w:sz w:val="32"/>
          <w:szCs w:val="32"/>
          <w:rtl/>
        </w:rPr>
        <w:t>)</w:t>
      </w:r>
    </w:p>
    <w:p w14:paraId="6C85A502" w14:textId="314053C4" w:rsidR="00E9431A" w:rsidRPr="00553147" w:rsidRDefault="00E9431A" w:rsidP="00C26764">
      <w:pPr>
        <w:pStyle w:val="a3"/>
        <w:numPr>
          <w:ilvl w:val="0"/>
          <w:numId w:val="52"/>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اجرائيا:</w:t>
      </w:r>
      <w:r w:rsidR="00396800" w:rsidRPr="00553147">
        <w:rPr>
          <w:rtl/>
        </w:rPr>
        <w:t xml:space="preserve"> </w:t>
      </w:r>
      <w:r w:rsidR="00396800" w:rsidRPr="00553147">
        <w:rPr>
          <w:rFonts w:ascii="Sakkal Majalla" w:hAnsi="Sakkal Majalla" w:cs="Sakkal Majalla"/>
          <w:sz w:val="32"/>
          <w:szCs w:val="32"/>
          <w:rtl/>
        </w:rPr>
        <w:t xml:space="preserve">بأنها مجموعة من العُقد (أجهزة حاسب، هواتف، خوادم) المرتبطة ببعضها البعض عبر وسائط نقل مادية (كابلات) أو لاسلكية (واي </w:t>
      </w:r>
      <w:proofErr w:type="spellStart"/>
      <w:r w:rsidR="00396800" w:rsidRPr="00553147">
        <w:rPr>
          <w:rFonts w:ascii="Sakkal Majalla" w:hAnsi="Sakkal Majalla" w:cs="Sakkal Majalla"/>
          <w:sz w:val="32"/>
          <w:szCs w:val="32"/>
          <w:rtl/>
        </w:rPr>
        <w:t>فاي</w:t>
      </w:r>
      <w:proofErr w:type="spellEnd"/>
      <w:r w:rsidR="00396800" w:rsidRPr="00553147">
        <w:rPr>
          <w:rFonts w:ascii="Sakkal Majalla" w:hAnsi="Sakkal Majalla" w:cs="Sakkal Majalla"/>
          <w:sz w:val="32"/>
          <w:szCs w:val="32"/>
          <w:rtl/>
        </w:rPr>
        <w:t>، خلوي)، تتيح للمستخدمين تبادل البيانات، المعلومات، والملفات، وتشارك الموارد (مثل الطباعة والبرمجيات) في بيئة افتراضية أو فيزيائية مشتركة.</w:t>
      </w:r>
    </w:p>
    <w:p w14:paraId="12D93C1D" w14:textId="154F1138" w:rsidR="00096867" w:rsidRPr="00553147" w:rsidRDefault="00C84107"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مفهوم </w:t>
      </w:r>
      <w:r w:rsidR="00096867" w:rsidRPr="00553147">
        <w:rPr>
          <w:rFonts w:ascii="Sakkal Majalla" w:hAnsi="Sakkal Majalla" w:cs="Sakkal Majalla" w:hint="cs"/>
          <w:b/>
          <w:bCs/>
          <w:sz w:val="32"/>
          <w:szCs w:val="32"/>
          <w:rtl/>
        </w:rPr>
        <w:t>الأداء الاستراتيجي:</w:t>
      </w:r>
    </w:p>
    <w:p w14:paraId="2F2F0B0B" w14:textId="6ADCB4E5" w:rsidR="00096867" w:rsidRPr="00553147" w:rsidRDefault="00C84107" w:rsidP="00553147">
      <w:pPr>
        <w:pStyle w:val="a3"/>
        <w:numPr>
          <w:ilvl w:val="0"/>
          <w:numId w:val="53"/>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lastRenderedPageBreak/>
        <w:t xml:space="preserve">اصطلاحا: هو قدرة المؤسسة على تنفيذ استراتيجياتها وتحقيق أهدافها بفعالية، ويشمل ذلك ربط المشاريع والأعمال اليومية بالرؤية الشاملة للمؤسسة. يعرّف اصطلاحا بأنه عملية مستمرة تتضمن قياس الأداء الفعلي ومقارنته بالمخطط له لتحديد الانحرافات واتخاذ الإجراءات التصحيحية لضمان تحقيق الأهداف طويلة الأجل. </w:t>
      </w:r>
      <w:r w:rsidR="00D30B08" w:rsidRPr="00553147">
        <w:rPr>
          <w:rFonts w:ascii="Sakkal Majalla" w:hAnsi="Sakkal Majalla" w:cs="Sakkal Majalla" w:hint="cs"/>
          <w:sz w:val="32"/>
          <w:szCs w:val="32"/>
          <w:rtl/>
        </w:rPr>
        <w:t>(فيل أرمسترونج، 2011).</w:t>
      </w:r>
    </w:p>
    <w:p w14:paraId="2F3B0DDA" w14:textId="2FE58AB2" w:rsidR="00096867" w:rsidRPr="00553147" w:rsidRDefault="00C84107" w:rsidP="00553147">
      <w:pPr>
        <w:pStyle w:val="a3"/>
        <w:numPr>
          <w:ilvl w:val="0"/>
          <w:numId w:val="53"/>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اجرائيا: هو قدرة المؤسسة على تحويل استراتيجيتها إلى أفعال ونتائج ملموسة وقابلة للقياس. يتضمن ذلك مواءمة موظفي المؤسسة مع الأهداف الاستراتيجية، وتحويل هذه الأهداف إلى مهام وأنشطة يومية يتم تتبعها وتقييمها بشكل مستمر عبر مؤشرات محددة. يهدف هذا النهج إلى ضمان تحقيق المؤسسة لأهدافها بكفاءة وفاعلية، مع القدرة على التكيف مع التغيرات المحيطة. </w:t>
      </w:r>
      <w:r w:rsidR="00D30B08" w:rsidRPr="00553147">
        <w:rPr>
          <w:rFonts w:ascii="Sakkal Majalla" w:hAnsi="Sakkal Majalla" w:cs="Sakkal Majalla" w:hint="cs"/>
          <w:sz w:val="32"/>
          <w:szCs w:val="32"/>
          <w:rtl/>
        </w:rPr>
        <w:t>(جبجبة، 2020).</w:t>
      </w:r>
    </w:p>
    <w:p w14:paraId="3A3C044B" w14:textId="343D4E7F" w:rsidR="00063FA8" w:rsidRPr="00553147" w:rsidRDefault="00636146"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الشركة السعودية للخدمات </w:t>
      </w:r>
      <w:r w:rsidR="00731556" w:rsidRPr="00553147">
        <w:rPr>
          <w:rFonts w:ascii="Sakkal Majalla" w:hAnsi="Sakkal Majalla" w:cs="Sakkal Majalla" w:hint="cs"/>
          <w:b/>
          <w:bCs/>
          <w:sz w:val="32"/>
          <w:szCs w:val="32"/>
          <w:rtl/>
        </w:rPr>
        <w:t>الأرضية</w:t>
      </w:r>
      <w:r w:rsidR="00063FA8" w:rsidRPr="00553147">
        <w:rPr>
          <w:rFonts w:ascii="Sakkal Majalla" w:hAnsi="Sakkal Majalla" w:cs="Sakkal Majalla" w:hint="cs"/>
          <w:b/>
          <w:bCs/>
          <w:sz w:val="32"/>
          <w:szCs w:val="32"/>
          <w:rtl/>
        </w:rPr>
        <w:t>:</w:t>
      </w:r>
    </w:p>
    <w:p w14:paraId="6F34B1A6" w14:textId="70CFEB1D" w:rsidR="00063FA8" w:rsidRPr="00553147" w:rsidRDefault="00063FA8" w:rsidP="001E7576">
      <w:pPr>
        <w:pStyle w:val="a3"/>
        <w:numPr>
          <w:ilvl w:val="0"/>
          <w:numId w:val="12"/>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 </w:t>
      </w:r>
      <w:r w:rsidR="00941534" w:rsidRPr="00553147">
        <w:rPr>
          <w:rFonts w:ascii="Sakkal Majalla" w:hAnsi="Sakkal Majalla" w:cs="Sakkal Majalla" w:hint="cs"/>
          <w:sz w:val="32"/>
          <w:szCs w:val="32"/>
          <w:rtl/>
        </w:rPr>
        <w:t xml:space="preserve">هي شركة مساهمة سعودية رائدة في مجال المناولة </w:t>
      </w:r>
      <w:r w:rsidR="00731556" w:rsidRPr="00553147">
        <w:rPr>
          <w:rFonts w:ascii="Sakkal Majalla" w:hAnsi="Sakkal Majalla" w:cs="Sakkal Majalla" w:hint="cs"/>
          <w:sz w:val="32"/>
          <w:szCs w:val="32"/>
          <w:rtl/>
        </w:rPr>
        <w:t>الأرضية</w:t>
      </w:r>
      <w:r w:rsidR="00941534" w:rsidRPr="00553147">
        <w:rPr>
          <w:rFonts w:ascii="Sakkal Majalla" w:hAnsi="Sakkal Majalla" w:cs="Sakkal Majalla" w:hint="cs"/>
          <w:sz w:val="32"/>
          <w:szCs w:val="32"/>
          <w:rtl/>
        </w:rPr>
        <w:t xml:space="preserve"> لشركات الطيران والمسافرين في جميع مطارات المملكة. تأسست في عام 2008 وتم دمج العديد من الشركات العاملة في نفس المجال لتصبح كيانا واحدا، وتم إدراجها في السوق المالية السعودية في يونيو 2015. تقدم الشركة مجموعة شاملة من الخدمات التي تغطي كافة مراحل حركة الطائرة من الهبوط حتى الإقلاع، بما في ذلك خدمات المسافرين، ومناولة الأمتعة والشحنات، والخدمات الفنية، وخدمات الدعم الفني واللوجستي للمعدات</w:t>
      </w:r>
      <w:r w:rsidR="00D05AD7" w:rsidRPr="00553147">
        <w:rPr>
          <w:rFonts w:ascii="Sakkal Majalla" w:hAnsi="Sakkal Majalla" w:cs="Sakkal Majalla" w:hint="cs"/>
          <w:sz w:val="32"/>
          <w:szCs w:val="32"/>
          <w:rtl/>
        </w:rPr>
        <w:t>.</w:t>
      </w:r>
    </w:p>
    <w:p w14:paraId="0E27CCF0" w14:textId="574F6343" w:rsidR="00257F01" w:rsidRPr="00553147" w:rsidRDefault="00257F01" w:rsidP="001E7576">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إجراءات الدراسة:</w:t>
      </w:r>
      <w:r w:rsidRPr="00553147">
        <w:rPr>
          <w:rFonts w:ascii="Sakkal Majalla" w:hAnsi="Sakkal Majalla" w:cs="Sakkal Majalla" w:hint="cs"/>
          <w:b/>
          <w:bCs/>
          <w:sz w:val="32"/>
          <w:szCs w:val="32"/>
          <w:rtl/>
        </w:rPr>
        <w:t xml:space="preserve">  </w:t>
      </w:r>
    </w:p>
    <w:p w14:paraId="19351B93" w14:textId="7329301D" w:rsidR="00533AA9" w:rsidRPr="00553147" w:rsidRDefault="00533AA9" w:rsidP="001E7576">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منهج الدراسة:</w:t>
      </w:r>
    </w:p>
    <w:p w14:paraId="09F7417E" w14:textId="516B84A0" w:rsidR="006F12BE" w:rsidRPr="00553147" w:rsidRDefault="006F12BE"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سوف</w:t>
      </w:r>
      <w:r w:rsidR="00E45924"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يعتمد الباحث</w:t>
      </w:r>
      <w:r w:rsidR="00E45924" w:rsidRPr="00553147">
        <w:rPr>
          <w:rFonts w:ascii="Sakkal Majalla" w:hAnsi="Sakkal Majalla" w:cs="Sakkal Majalla" w:hint="cs"/>
          <w:sz w:val="32"/>
          <w:szCs w:val="32"/>
          <w:rtl/>
        </w:rPr>
        <w:t xml:space="preserve"> في دراسة هذا الموضوع </w:t>
      </w:r>
      <w:r w:rsidRPr="00553147">
        <w:rPr>
          <w:rFonts w:ascii="Sakkal Majalla" w:hAnsi="Sakkal Majalla" w:cs="Sakkal Majalla" w:hint="cs"/>
          <w:sz w:val="32"/>
          <w:szCs w:val="32"/>
          <w:rtl/>
        </w:rPr>
        <w:t xml:space="preserve">على الــمــنــهج الــوصفــي الــتــحلــيلــي هو الــمــنــهج الذي يعتمــد على دراسة الظاهرة كــمــا توجــد فــي الــواقع ويــهتم بــوصفها وصفــا دقيقا ويعبر عنــها كــيفــيــا </w:t>
      </w:r>
      <w:r w:rsidRPr="00553147">
        <w:rPr>
          <w:rFonts w:ascii="Sakkal Majalla" w:hAnsi="Sakkal Majalla" w:cs="Sakkal Majalla" w:hint="cs"/>
          <w:sz w:val="32"/>
          <w:szCs w:val="32"/>
          <w:rtl/>
        </w:rPr>
        <w:lastRenderedPageBreak/>
        <w:t xml:space="preserve">أو كــمــيــا، فــالــتــعبــير الــكــيفــي يصف الظاهرة ويوضح خصائصها، أمــا الــتــعبــير الــكــمــي فــيعطيــها وصفــا رقمــيــا يوضح مقدار هذه الظاهرة أو حجمها أو درجة ارتــبــاطها مــع الظواهر الأخرى مــن تــحلــيل ووصف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تــعتــبر الــدراسة الــحالــيــة دراسة وصفــيــة تــحلــيلــيــة كــمــيــة، وكذلــك لــتــحديد طبــيعة عدالة تقييم أداء الــمــوظفــين والانغمــاس الــوظيفــي </w:t>
      </w:r>
      <w:r w:rsidR="00C84107" w:rsidRPr="00553147">
        <w:rPr>
          <w:rFonts w:ascii="Sakkal Majalla" w:hAnsi="Sakkal Majalla" w:cs="Sakkal Majalla" w:hint="cs"/>
          <w:sz w:val="32"/>
          <w:szCs w:val="32"/>
          <w:rtl/>
        </w:rPr>
        <w:t>في اطار العمل المؤسسي</w:t>
      </w:r>
      <w:r w:rsidRPr="00553147">
        <w:rPr>
          <w:rFonts w:ascii="Sakkal Majalla" w:hAnsi="Sakkal Majalla" w:cs="Sakkal Majalla" w:hint="cs"/>
          <w:sz w:val="32"/>
          <w:szCs w:val="32"/>
          <w:rtl/>
        </w:rPr>
        <w:t xml:space="preserve"> ولــتــحقيق ذلــك اعتمــدت الــدراسة على</w:t>
      </w:r>
      <w:r w:rsidRPr="00553147">
        <w:rPr>
          <w:rFonts w:ascii="Sakkal Majalla" w:hAnsi="Sakkal Majalla" w:cs="Sakkal Majalla" w:hint="cs"/>
          <w:sz w:val="32"/>
          <w:szCs w:val="32"/>
        </w:rPr>
        <w:t>:</w:t>
      </w:r>
    </w:p>
    <w:p w14:paraId="6D9832EC" w14:textId="39475A74" w:rsidR="006F12BE" w:rsidRPr="00553147" w:rsidRDefault="006F12BE" w:rsidP="00F47307">
      <w:pPr>
        <w:pStyle w:val="a3"/>
        <w:numPr>
          <w:ilvl w:val="0"/>
          <w:numId w:val="56"/>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الــمــنــهج النظري. نــهج بــحثي يتضمــن جمــع الــبــيــانــات وتــحلــيلها مــن خلال اســتــعراض الأدبــيــات والــمراجع الــمختــلــفــة الــتــي تم تقديمها حول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C84107"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فــي محاولة لإثراء الإطار النظري للــدراسة</w:t>
      </w:r>
    </w:p>
    <w:p w14:paraId="69D9E88C" w14:textId="446D6DB3" w:rsidR="006F12BE" w:rsidRPr="00553147" w:rsidRDefault="006F12BE" w:rsidP="00F47307">
      <w:pPr>
        <w:pStyle w:val="a3"/>
        <w:numPr>
          <w:ilvl w:val="0"/>
          <w:numId w:val="56"/>
        </w:numPr>
        <w:bidi/>
        <w:spacing w:after="200" w:line="360" w:lineRule="auto"/>
        <w:jc w:val="both"/>
        <w:rPr>
          <w:rFonts w:ascii="Sakkal Majalla" w:hAnsi="Sakkal Majalla" w:cs="Sakkal Majalla"/>
          <w:b/>
          <w:bCs/>
          <w:sz w:val="32"/>
          <w:szCs w:val="32"/>
          <w:u w:val="single"/>
        </w:rPr>
      </w:pPr>
      <w:r w:rsidRPr="00553147">
        <w:rPr>
          <w:rFonts w:ascii="Sakkal Majalla" w:hAnsi="Sakkal Majalla" w:cs="Sakkal Majalla" w:hint="cs"/>
          <w:sz w:val="32"/>
          <w:szCs w:val="32"/>
          <w:rtl/>
        </w:rPr>
        <w:t>(الاســتــبــانــة) الــتــي صممــت لأغراض الــدراسة. مــن خلال أسلــوب الــعينــة، نــهج بــحثي يتضمــن جمــع الــبــيــانــات وتــحلــيلها مــن خلال الــمــلاحظة أو الــقيــاس الــمــبــاشر، حيث تم أخذ عينــة مــن مجتمــع الــدراسة لــتــحديد مــن ســتتــعامــل مــعه أداة الــدراسة.</w:t>
      </w:r>
    </w:p>
    <w:p w14:paraId="5F415075" w14:textId="77777777" w:rsidR="00DB5FD5" w:rsidRPr="00C26764" w:rsidRDefault="00DB5FD5" w:rsidP="00DB5FD5">
      <w:pPr>
        <w:bidi/>
        <w:spacing w:after="200" w:line="360" w:lineRule="auto"/>
        <w:jc w:val="both"/>
        <w:rPr>
          <w:rFonts w:ascii="Sakkal Majalla" w:hAnsi="Sakkal Majalla" w:cs="Sakkal Majalla"/>
          <w:b/>
          <w:bCs/>
          <w:sz w:val="32"/>
          <w:szCs w:val="32"/>
          <w:rtl/>
        </w:rPr>
      </w:pPr>
      <w:r w:rsidRPr="00C26764">
        <w:rPr>
          <w:rFonts w:ascii="Sakkal Majalla" w:hAnsi="Sakkal Majalla" w:cs="Sakkal Majalla" w:hint="cs"/>
          <w:b/>
          <w:bCs/>
          <w:sz w:val="32"/>
          <w:szCs w:val="32"/>
          <w:rtl/>
        </w:rPr>
        <w:t>مجتمع وعينة الدراسة:</w:t>
      </w:r>
    </w:p>
    <w:p w14:paraId="67B88ED0" w14:textId="77777777" w:rsidR="00DB5FD5" w:rsidRPr="00553147" w:rsidRDefault="00DB5FD5" w:rsidP="00DB5FD5">
      <w:pPr>
        <w:bidi/>
        <w:spacing w:line="360" w:lineRule="auto"/>
        <w:jc w:val="both"/>
        <w:rPr>
          <w:rFonts w:ascii="Sakkal Majalla" w:hAnsi="Sakkal Majalla" w:cs="Sakkal Majalla"/>
          <w:b/>
          <w:bCs/>
          <w:sz w:val="32"/>
          <w:szCs w:val="32"/>
          <w:rtl/>
          <w:lang w:bidi="ar-EG"/>
        </w:rPr>
      </w:pPr>
      <w:r w:rsidRPr="00553147">
        <w:rPr>
          <w:rFonts w:ascii="Sakkal Majalla" w:hAnsi="Sakkal Majalla" w:cs="Sakkal Majalla" w:hint="cs"/>
          <w:b/>
          <w:bCs/>
          <w:sz w:val="32"/>
          <w:szCs w:val="32"/>
          <w:rtl/>
          <w:lang w:bidi="ar-EG"/>
        </w:rPr>
        <w:t>مجتمع الدراسة:</w:t>
      </w:r>
    </w:p>
    <w:p w14:paraId="2E4BBA80" w14:textId="77777777" w:rsidR="00DB5FD5" w:rsidRPr="00553147" w:rsidRDefault="00DB5FD5" w:rsidP="00DB5FD5">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تكون مجتمع موظفين يعملون في الشركة السعودية للخدمات الارضية، تشمل الفئة المستهدفة لهذا التحليل الموظفين الذين شاركوا في برامج تدريب على المهارات الرقمية لتقنيات تكنولوجيا المعلومات في الشركة السعودية للخدمات الارضية.</w:t>
      </w:r>
      <w:r w:rsidRPr="00553147">
        <w:rPr>
          <w:rFonts w:ascii="Sakkal Majalla" w:hAnsi="Sakkal Majalla" w:cs="Sakkal Majalla" w:hint="cs"/>
          <w:sz w:val="32"/>
          <w:szCs w:val="32"/>
          <w:rtl/>
        </w:rPr>
        <w:t xml:space="preserve"> </w:t>
      </w:r>
      <w:r w:rsidRPr="00553147">
        <w:rPr>
          <w:rFonts w:ascii="Sakkal Majalla" w:hAnsi="Sakkal Majalla" w:cs="Sakkal Majalla" w:hint="cs"/>
          <w:sz w:val="32"/>
          <w:szCs w:val="32"/>
          <w:rtl/>
          <w:lang w:bidi="ar-EG"/>
        </w:rPr>
        <w:t>يبلغ عدد العاملين في الشركة السعودية للخدمات الأرضية (</w:t>
      </w:r>
      <w:r w:rsidRPr="00553147">
        <w:rPr>
          <w:rFonts w:ascii="Sakkal Majalla" w:hAnsi="Sakkal Majalla" w:cs="Sakkal Majalla" w:hint="cs"/>
          <w:sz w:val="32"/>
          <w:szCs w:val="32"/>
          <w:lang w:bidi="ar-EG"/>
        </w:rPr>
        <w:t>SGS</w:t>
      </w:r>
      <w:r w:rsidRPr="00553147">
        <w:rPr>
          <w:rFonts w:ascii="Sakkal Majalla" w:hAnsi="Sakkal Majalla" w:cs="Sakkal Majalla" w:hint="cs"/>
          <w:sz w:val="32"/>
          <w:szCs w:val="32"/>
          <w:rtl/>
          <w:lang w:bidi="ar-EG"/>
        </w:rPr>
        <w:t xml:space="preserve">) حوالي 8,955 موظفا، وفقا لبيانات السوق المالي السعودي ويشمل هؤلاء الإدارة العليا والوسطى والتشغيلية، وغيرهم ممن يؤثرون بشكل مباشر على العمليات اليومية </w:t>
      </w:r>
      <w:r w:rsidRPr="00553147">
        <w:rPr>
          <w:rFonts w:ascii="Sakkal Majalla" w:hAnsi="Sakkal Majalla" w:cs="Sakkal Majalla" w:hint="cs"/>
          <w:sz w:val="32"/>
          <w:szCs w:val="32"/>
          <w:rtl/>
          <w:lang w:bidi="ar-EG"/>
        </w:rPr>
        <w:lastRenderedPageBreak/>
        <w:t>للشركة السعودية للخدمات الارضية. وتهدف الدراسة إلى تقييم دور تقنيات تكنولوجيا المعلومات في دعم الأداء الاستراتيجي</w:t>
      </w:r>
    </w:p>
    <w:p w14:paraId="2A3E7A6C" w14:textId="77777777" w:rsidR="00DB5FD5" w:rsidRPr="00553147" w:rsidRDefault="00DB5FD5" w:rsidP="00DB5FD5">
      <w:pPr>
        <w:bidi/>
        <w:spacing w:line="360" w:lineRule="auto"/>
        <w:jc w:val="both"/>
        <w:rPr>
          <w:rFonts w:ascii="Sakkal Majalla" w:hAnsi="Sakkal Majalla" w:cs="Sakkal Majalla"/>
          <w:b/>
          <w:bCs/>
          <w:sz w:val="32"/>
          <w:szCs w:val="32"/>
          <w:rtl/>
          <w:lang w:bidi="ar-EG"/>
        </w:rPr>
      </w:pPr>
      <w:r w:rsidRPr="00553147">
        <w:rPr>
          <w:rFonts w:ascii="Sakkal Majalla" w:hAnsi="Sakkal Majalla" w:cs="Sakkal Majalla" w:hint="cs"/>
          <w:b/>
          <w:bCs/>
          <w:sz w:val="32"/>
          <w:szCs w:val="32"/>
          <w:rtl/>
          <w:lang w:bidi="ar-EG"/>
        </w:rPr>
        <w:t>عينة الدراسة</w:t>
      </w:r>
    </w:p>
    <w:p w14:paraId="39EB445F" w14:textId="411E04FB" w:rsidR="00DB5FD5" w:rsidRPr="00553147" w:rsidRDefault="00DB5FD5" w:rsidP="00DB5FD5">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 xml:space="preserve">تشمل العينة المستهدفة لهذه الدراسة موظفي الشركة السعودية للخدمات الارضية الذين يعملون </w:t>
      </w:r>
      <w:r w:rsidR="00F47307" w:rsidRPr="00553147">
        <w:rPr>
          <w:rFonts w:ascii="Sakkal Majalla" w:hAnsi="Sakkal Majalla" w:cs="Sakkal Majalla" w:hint="cs"/>
          <w:sz w:val="32"/>
          <w:szCs w:val="32"/>
          <w:rtl/>
          <w:lang w:bidi="ar-EG"/>
        </w:rPr>
        <w:t>على</w:t>
      </w:r>
      <w:r w:rsidRPr="00553147">
        <w:rPr>
          <w:rFonts w:ascii="Sakkal Majalla" w:hAnsi="Sakkal Majalla" w:cs="Sakkal Majalla" w:hint="cs"/>
          <w:sz w:val="32"/>
          <w:szCs w:val="32"/>
          <w:rtl/>
          <w:lang w:bidi="ar-EG"/>
        </w:rPr>
        <w:t xml:space="preserve"> تقنيات تكنولوجيا المعلومات والتخطيط الاستراتيجي. ويشمل ذلك موظفي جميع الإدارات في الشركة، ونظرا للاعتماد المتزايد على الأدوات الرقمية في الخدمات الأرضية للنقل الجوي، فإن فهم دور تقنيات تكنولوجيا المعلومات في دعم الأداء الاستراتيجي أمر بالغ الأهمية لتطوير الأداء العام وتحقيق الاهداف ونجاح الشركة. ان مجهزين بالكامل للتغلب على تحديات التي تواجه الشركة المتطورة رقميا. تم تحديد حجم العينة باستخدام طريقة العينة الطبقية العشوائية لهذه الدراسة باستخدام صيغة كوهين لحساب حجم العينة في البحث الكمي، وبناء على معدل الاستجابة المتوقع وتحليل القوة للدلالة الإحصائية، تراوح حجم عينة هذا البحث بين 357 مشاركا. يوفر هذا النطاق قوة إحصائية كافية لتحديد أي دور تقنيات تكنولوجيا المعلومات في دعم الأداء الاستراتيجي بالشركة السعودية للخدمات الأرضية. سيسمح حجم العينة المختار للدراسة باكتشاف علاقات ذات معنى مع ضمان صحة النتائج وموثوقيتها (</w:t>
      </w:r>
      <w:r w:rsidRPr="00553147">
        <w:rPr>
          <w:rFonts w:ascii="Sakkal Majalla" w:hAnsi="Sakkal Majalla" w:cs="Sakkal Majalla"/>
          <w:sz w:val="32"/>
          <w:szCs w:val="32"/>
          <w:rtl/>
          <w:lang w:bidi="ar-EG"/>
        </w:rPr>
        <w:tab/>
      </w:r>
      <w:r w:rsidRPr="00553147">
        <w:rPr>
          <w:rFonts w:ascii="Sakkal Majalla" w:hAnsi="Sakkal Majalla" w:cs="Sakkal Majalla"/>
          <w:sz w:val="32"/>
          <w:szCs w:val="32"/>
          <w:lang w:bidi="ar-EG"/>
        </w:rPr>
        <w:t>Farah ,2019</w:t>
      </w:r>
      <w:r w:rsidRPr="00553147">
        <w:rPr>
          <w:rFonts w:ascii="Sakkal Majalla" w:hAnsi="Sakkal Majalla" w:cs="Sakkal Majalla" w:hint="cs"/>
          <w:sz w:val="32"/>
          <w:szCs w:val="32"/>
          <w:rtl/>
          <w:lang w:bidi="ar-EG"/>
        </w:rPr>
        <w:t>).</w:t>
      </w:r>
    </w:p>
    <w:p w14:paraId="0E0A8B8F" w14:textId="5DA6FA37" w:rsidR="00ED7356" w:rsidRPr="00553147" w:rsidRDefault="00ED7356" w:rsidP="00F47307">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أدوات الدراسة</w:t>
      </w:r>
      <w:r w:rsidRPr="00553147">
        <w:rPr>
          <w:rFonts w:ascii="Sakkal Majalla" w:hAnsi="Sakkal Majalla" w:cs="Sakkal Majalla" w:hint="cs"/>
          <w:b/>
          <w:bCs/>
          <w:sz w:val="32"/>
          <w:szCs w:val="32"/>
          <w:u w:val="single"/>
        </w:rPr>
        <w:t xml:space="preserve"> </w:t>
      </w:r>
    </w:p>
    <w:p w14:paraId="479CC533" w14:textId="60DDD686" w:rsidR="00C21A8F" w:rsidRPr="00553147" w:rsidRDefault="00C21A8F"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68A5B700" w14:textId="3EAC84C1" w:rsidR="00C21A8F" w:rsidRPr="00553147" w:rsidRDefault="00A54C74"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فــي إطار الــدراسة الــمــيدانــيــة المقترحة وبهدف اختــبــار الــعلاقة الــمــفتــرضة بــين مــتغيرات الــبــحث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تم اختــيــار الاســتــبــيــان كــوسيلة لــقيــاس</w:t>
      </w:r>
      <w:r w:rsidR="00C7264D" w:rsidRPr="00553147">
        <w:rPr>
          <w:rFonts w:ascii="Sakkal Majalla" w:hAnsi="Sakkal Majalla" w:cs="Sakkal Majalla" w:hint="cs"/>
          <w:sz w:val="32"/>
          <w:szCs w:val="32"/>
          <w:rtl/>
        </w:rPr>
        <w:t xml:space="preserve"> اراء عينة الدراسة</w:t>
      </w:r>
      <w:r w:rsidRPr="00553147">
        <w:rPr>
          <w:rFonts w:ascii="Sakkal Majalla" w:hAnsi="Sakkal Majalla" w:cs="Sakkal Majalla" w:hint="cs"/>
          <w:sz w:val="32"/>
          <w:szCs w:val="32"/>
          <w:rtl/>
        </w:rPr>
        <w:t xml:space="preserve"> حيث سوف يتم الــقيــام بعدة خطوات تنفــيذيــة لضمــان صدقها وثبــاتــها فــان عمــلــيــة الثبــات فــي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الــدراسة مــن اجل قيــاسه وقد تم الاســتــعانــة فــي اعداد الــدراسة بــالاطلاع علــي مجمــوعة مــن الاســتــبــيــانــات الخاصة </w:t>
      </w:r>
      <w:r w:rsidR="00C21A8F" w:rsidRPr="00553147">
        <w:rPr>
          <w:rFonts w:ascii="Sakkal Majalla" w:hAnsi="Sakkal Majalla" w:cs="Sakkal Majalla" w:hint="cs"/>
          <w:sz w:val="32"/>
          <w:szCs w:val="32"/>
          <w:rtl/>
        </w:rPr>
        <w:t>لعدد من الدراسات السابقة</w:t>
      </w:r>
    </w:p>
    <w:p w14:paraId="2D9A664F" w14:textId="77777777" w:rsidR="00DB5FD5" w:rsidRPr="00553147" w:rsidRDefault="00DB5FD5" w:rsidP="00DB5FD5">
      <w:pPr>
        <w:bidi/>
        <w:spacing w:line="360" w:lineRule="auto"/>
        <w:ind w:left="360"/>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جدول مكونات استمارة الاستبيان</w:t>
      </w:r>
    </w:p>
    <w:tbl>
      <w:tblPr>
        <w:bidiVisual/>
        <w:tblW w:w="5137" w:type="pct"/>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3481"/>
        <w:gridCol w:w="2925"/>
      </w:tblGrid>
      <w:tr w:rsidR="00553147" w:rsidRPr="00553147" w14:paraId="46BA5D62" w14:textId="77777777" w:rsidTr="008B4140">
        <w:trPr>
          <w:trHeight w:val="20"/>
        </w:trPr>
        <w:tc>
          <w:tcPr>
            <w:tcW w:w="1242" w:type="pct"/>
            <w:vAlign w:val="center"/>
          </w:tcPr>
          <w:p w14:paraId="1753B613" w14:textId="77777777" w:rsidR="00DB5FD5" w:rsidRPr="00553147" w:rsidRDefault="00DB5FD5" w:rsidP="008B4140">
            <w:pPr>
              <w:spacing w:line="360" w:lineRule="auto"/>
              <w:ind w:left="360"/>
              <w:jc w:val="center"/>
              <w:rPr>
                <w:rFonts w:ascii="Sakkal Majalla" w:hAnsi="Sakkal Majalla" w:cs="Sakkal Majalla"/>
                <w:b/>
                <w:bCs/>
                <w:sz w:val="28"/>
                <w:szCs w:val="28"/>
                <w:rtl/>
                <w:lang w:bidi="ar-EG"/>
              </w:rPr>
            </w:pPr>
            <w:r w:rsidRPr="00553147">
              <w:rPr>
                <w:rFonts w:ascii="Sakkal Majalla" w:hAnsi="Sakkal Majalla" w:cs="Sakkal Majalla" w:hint="cs"/>
                <w:b/>
                <w:bCs/>
                <w:sz w:val="28"/>
                <w:szCs w:val="28"/>
                <w:rtl/>
                <w:lang w:bidi="ar-EG"/>
              </w:rPr>
              <w:t>درجة الموافقة</w:t>
            </w:r>
          </w:p>
        </w:tc>
        <w:tc>
          <w:tcPr>
            <w:tcW w:w="2042" w:type="pct"/>
            <w:vAlign w:val="center"/>
          </w:tcPr>
          <w:p w14:paraId="017CB46C" w14:textId="77777777" w:rsidR="00DB5FD5" w:rsidRPr="00553147" w:rsidRDefault="00DB5FD5" w:rsidP="008B4140">
            <w:pPr>
              <w:spacing w:line="360" w:lineRule="auto"/>
              <w:ind w:left="360"/>
              <w:jc w:val="center"/>
              <w:rPr>
                <w:rFonts w:ascii="Sakkal Majalla" w:hAnsi="Sakkal Majalla" w:cs="Sakkal Majalla"/>
                <w:b/>
                <w:bCs/>
                <w:sz w:val="28"/>
                <w:szCs w:val="28"/>
                <w:rtl/>
                <w:lang w:bidi="ar-EG"/>
              </w:rPr>
            </w:pPr>
            <w:r w:rsidRPr="00553147">
              <w:rPr>
                <w:rFonts w:ascii="Sakkal Majalla" w:hAnsi="Sakkal Majalla" w:cs="Sakkal Majalla" w:hint="cs"/>
                <w:b/>
                <w:bCs/>
                <w:sz w:val="28"/>
                <w:szCs w:val="28"/>
                <w:rtl/>
                <w:lang w:bidi="ar-EG"/>
              </w:rPr>
              <w:t>القسم</w:t>
            </w:r>
          </w:p>
        </w:tc>
        <w:tc>
          <w:tcPr>
            <w:tcW w:w="1716" w:type="pct"/>
            <w:vAlign w:val="center"/>
          </w:tcPr>
          <w:p w14:paraId="28224B95" w14:textId="77777777" w:rsidR="00DB5FD5" w:rsidRPr="00553147" w:rsidRDefault="00DB5FD5" w:rsidP="008B4140">
            <w:pPr>
              <w:spacing w:line="360" w:lineRule="auto"/>
              <w:ind w:left="360"/>
              <w:jc w:val="center"/>
              <w:rPr>
                <w:rFonts w:ascii="Sakkal Majalla" w:hAnsi="Sakkal Majalla" w:cs="Sakkal Majalla"/>
                <w:b/>
                <w:bCs/>
                <w:sz w:val="28"/>
                <w:szCs w:val="28"/>
                <w:lang w:bidi="ar-EG"/>
              </w:rPr>
            </w:pPr>
            <w:r w:rsidRPr="00553147">
              <w:rPr>
                <w:rFonts w:ascii="Sakkal Majalla" w:hAnsi="Sakkal Majalla" w:cs="Sakkal Majalla" w:hint="cs"/>
                <w:b/>
                <w:bCs/>
                <w:sz w:val="28"/>
                <w:szCs w:val="28"/>
                <w:rtl/>
                <w:lang w:bidi="ar-EG"/>
              </w:rPr>
              <w:t>عدد الفقرات</w:t>
            </w:r>
          </w:p>
        </w:tc>
      </w:tr>
      <w:tr w:rsidR="00553147" w:rsidRPr="00553147" w14:paraId="5BCEF298" w14:textId="77777777" w:rsidTr="008B4140">
        <w:trPr>
          <w:trHeight w:val="20"/>
        </w:trPr>
        <w:tc>
          <w:tcPr>
            <w:tcW w:w="1242" w:type="pct"/>
            <w:vAlign w:val="center"/>
          </w:tcPr>
          <w:p w14:paraId="769D5E2A" w14:textId="77777777" w:rsidR="00DB5FD5" w:rsidRPr="00553147" w:rsidRDefault="00DB5FD5" w:rsidP="008B4140">
            <w:pPr>
              <w:spacing w:line="360" w:lineRule="auto"/>
              <w:ind w:left="360"/>
              <w:jc w:val="center"/>
              <w:rPr>
                <w:rFonts w:ascii="Sakkal Majalla" w:hAnsi="Sakkal Majalla" w:cs="Sakkal Majalla"/>
                <w:sz w:val="28"/>
                <w:szCs w:val="28"/>
                <w:lang w:bidi="ar-EG"/>
              </w:rPr>
            </w:pPr>
            <w:r w:rsidRPr="00553147">
              <w:rPr>
                <w:rFonts w:ascii="Sakkal Majalla" w:hAnsi="Sakkal Majalla" w:cs="Sakkal Majalla" w:hint="cs"/>
                <w:sz w:val="28"/>
                <w:szCs w:val="28"/>
                <w:rtl/>
                <w:lang w:bidi="ar-EG"/>
              </w:rPr>
              <w:t>الجزء الاول</w:t>
            </w:r>
          </w:p>
        </w:tc>
        <w:tc>
          <w:tcPr>
            <w:tcW w:w="2042" w:type="pct"/>
            <w:vAlign w:val="center"/>
          </w:tcPr>
          <w:p w14:paraId="0E326673"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البيانات الشخصية</w:t>
            </w:r>
          </w:p>
        </w:tc>
        <w:tc>
          <w:tcPr>
            <w:tcW w:w="1716" w:type="pct"/>
            <w:vAlign w:val="center"/>
          </w:tcPr>
          <w:p w14:paraId="3E91008D"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العمر – النوع – سنوات الخبرة - الوظيفية</w:t>
            </w:r>
          </w:p>
        </w:tc>
      </w:tr>
      <w:tr w:rsidR="00553147" w:rsidRPr="00553147" w14:paraId="2E8DBECB" w14:textId="77777777" w:rsidTr="008B4140">
        <w:trPr>
          <w:trHeight w:val="20"/>
        </w:trPr>
        <w:tc>
          <w:tcPr>
            <w:tcW w:w="5000" w:type="pct"/>
            <w:gridSpan w:val="3"/>
            <w:vAlign w:val="center"/>
          </w:tcPr>
          <w:p w14:paraId="2D3D951A"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b/>
                <w:bCs/>
                <w:sz w:val="28"/>
                <w:szCs w:val="28"/>
                <w:rtl/>
              </w:rPr>
              <w:t>المتغير المستقل " تقنيات تكنولوجيا المعلومات"</w:t>
            </w:r>
          </w:p>
        </w:tc>
      </w:tr>
      <w:tr w:rsidR="00553147" w:rsidRPr="00553147" w14:paraId="2A2DBB5B" w14:textId="77777777" w:rsidTr="008B4140">
        <w:trPr>
          <w:trHeight w:val="20"/>
        </w:trPr>
        <w:tc>
          <w:tcPr>
            <w:tcW w:w="1242" w:type="pct"/>
            <w:vAlign w:val="center"/>
          </w:tcPr>
          <w:p w14:paraId="0EDD3C01"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البعد الأول</w:t>
            </w:r>
          </w:p>
        </w:tc>
        <w:tc>
          <w:tcPr>
            <w:tcW w:w="2042" w:type="pct"/>
            <w:vAlign w:val="center"/>
          </w:tcPr>
          <w:p w14:paraId="5853A610"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المكونات المادية</w:t>
            </w:r>
          </w:p>
        </w:tc>
        <w:tc>
          <w:tcPr>
            <w:tcW w:w="1716" w:type="pct"/>
            <w:vAlign w:val="center"/>
          </w:tcPr>
          <w:p w14:paraId="1C169A64"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rPr>
              <w:t>5 فقرات</w:t>
            </w:r>
          </w:p>
        </w:tc>
      </w:tr>
      <w:tr w:rsidR="00553147" w:rsidRPr="00553147" w14:paraId="30AE2AB5" w14:textId="77777777" w:rsidTr="008B4140">
        <w:trPr>
          <w:trHeight w:val="20"/>
        </w:trPr>
        <w:tc>
          <w:tcPr>
            <w:tcW w:w="1242" w:type="pct"/>
            <w:vAlign w:val="center"/>
          </w:tcPr>
          <w:p w14:paraId="37796169"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rPr>
              <w:t>البعد الثاني</w:t>
            </w:r>
          </w:p>
        </w:tc>
        <w:tc>
          <w:tcPr>
            <w:tcW w:w="2042" w:type="pct"/>
            <w:vAlign w:val="center"/>
          </w:tcPr>
          <w:p w14:paraId="469ABA55"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المكونات البرمجية</w:t>
            </w:r>
          </w:p>
        </w:tc>
        <w:tc>
          <w:tcPr>
            <w:tcW w:w="1716" w:type="pct"/>
            <w:vAlign w:val="center"/>
          </w:tcPr>
          <w:p w14:paraId="38EB29C5" w14:textId="77777777" w:rsidR="00DB5FD5" w:rsidRPr="00553147" w:rsidRDefault="00DB5FD5" w:rsidP="008B4140">
            <w:pPr>
              <w:spacing w:line="360" w:lineRule="auto"/>
              <w:ind w:left="360"/>
              <w:jc w:val="center"/>
              <w:rPr>
                <w:rFonts w:ascii="Sakkal Majalla" w:hAnsi="Sakkal Majalla" w:cs="Sakkal Majalla"/>
                <w:sz w:val="28"/>
                <w:szCs w:val="28"/>
              </w:rPr>
            </w:pPr>
            <w:r w:rsidRPr="00553147">
              <w:rPr>
                <w:rFonts w:ascii="Sakkal Majalla" w:hAnsi="Sakkal Majalla" w:cs="Sakkal Majalla" w:hint="cs"/>
                <w:sz w:val="28"/>
                <w:szCs w:val="28"/>
                <w:rtl/>
              </w:rPr>
              <w:t>5 فقرات</w:t>
            </w:r>
          </w:p>
        </w:tc>
      </w:tr>
      <w:tr w:rsidR="00553147" w:rsidRPr="00553147" w14:paraId="1B9F700B" w14:textId="77777777" w:rsidTr="008B4140">
        <w:trPr>
          <w:trHeight w:val="20"/>
        </w:trPr>
        <w:tc>
          <w:tcPr>
            <w:tcW w:w="1242" w:type="pct"/>
            <w:vAlign w:val="center"/>
          </w:tcPr>
          <w:p w14:paraId="24A927D0" w14:textId="77777777" w:rsidR="00DB5FD5" w:rsidRPr="00553147" w:rsidRDefault="00DB5FD5" w:rsidP="008B4140">
            <w:pPr>
              <w:spacing w:line="360" w:lineRule="auto"/>
              <w:ind w:left="360"/>
              <w:jc w:val="center"/>
              <w:rPr>
                <w:rFonts w:ascii="Sakkal Majalla" w:hAnsi="Sakkal Majalla" w:cs="Sakkal Majalla"/>
                <w:sz w:val="28"/>
                <w:szCs w:val="28"/>
              </w:rPr>
            </w:pPr>
            <w:r w:rsidRPr="00553147">
              <w:rPr>
                <w:rFonts w:ascii="Sakkal Majalla" w:hAnsi="Sakkal Majalla" w:cs="Sakkal Majalla" w:hint="cs"/>
                <w:sz w:val="28"/>
                <w:szCs w:val="28"/>
                <w:rtl/>
              </w:rPr>
              <w:t>البعد الثالث</w:t>
            </w:r>
          </w:p>
        </w:tc>
        <w:tc>
          <w:tcPr>
            <w:tcW w:w="2042" w:type="pct"/>
            <w:vAlign w:val="center"/>
          </w:tcPr>
          <w:p w14:paraId="08692A09" w14:textId="77777777" w:rsidR="00DB5FD5" w:rsidRPr="00553147" w:rsidRDefault="00DB5FD5" w:rsidP="008B4140">
            <w:pPr>
              <w:spacing w:line="360" w:lineRule="auto"/>
              <w:ind w:left="360"/>
              <w:jc w:val="center"/>
              <w:rPr>
                <w:rFonts w:ascii="Sakkal Majalla" w:hAnsi="Sakkal Majalla" w:cs="Sakkal Majalla"/>
                <w:sz w:val="28"/>
                <w:szCs w:val="28"/>
                <w:lang w:val="en-GB"/>
              </w:rPr>
            </w:pPr>
            <w:r w:rsidRPr="00553147">
              <w:rPr>
                <w:rFonts w:ascii="Sakkal Majalla" w:hAnsi="Sakkal Majalla" w:cs="Sakkal Majalla" w:hint="cs"/>
                <w:sz w:val="28"/>
                <w:szCs w:val="28"/>
                <w:rtl/>
              </w:rPr>
              <w:t>شبكات الاتصال</w:t>
            </w:r>
          </w:p>
        </w:tc>
        <w:tc>
          <w:tcPr>
            <w:tcW w:w="1716" w:type="pct"/>
            <w:vAlign w:val="center"/>
          </w:tcPr>
          <w:p w14:paraId="457E5C15"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5 فقرات</w:t>
            </w:r>
          </w:p>
        </w:tc>
      </w:tr>
      <w:tr w:rsidR="00553147" w:rsidRPr="00553147" w14:paraId="05A6C16D" w14:textId="77777777" w:rsidTr="008B4140">
        <w:trPr>
          <w:trHeight w:val="20"/>
        </w:trPr>
        <w:tc>
          <w:tcPr>
            <w:tcW w:w="5000" w:type="pct"/>
            <w:gridSpan w:val="3"/>
            <w:vAlign w:val="center"/>
          </w:tcPr>
          <w:p w14:paraId="4E9A0460"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b/>
                <w:bCs/>
                <w:sz w:val="28"/>
                <w:szCs w:val="28"/>
                <w:rtl/>
              </w:rPr>
              <w:t>المتغير التابع</w:t>
            </w:r>
          </w:p>
        </w:tc>
      </w:tr>
      <w:tr w:rsidR="00553147" w:rsidRPr="00553147" w14:paraId="2EFFD063" w14:textId="77777777" w:rsidTr="008B4140">
        <w:trPr>
          <w:trHeight w:val="20"/>
        </w:trPr>
        <w:tc>
          <w:tcPr>
            <w:tcW w:w="1242" w:type="pct"/>
            <w:vAlign w:val="center"/>
          </w:tcPr>
          <w:p w14:paraId="6957314F"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lang w:bidi="ar-EG"/>
              </w:rPr>
              <w:t>البعد الرابع</w:t>
            </w:r>
          </w:p>
        </w:tc>
        <w:tc>
          <w:tcPr>
            <w:tcW w:w="2042" w:type="pct"/>
            <w:vAlign w:val="center"/>
          </w:tcPr>
          <w:p w14:paraId="510BA52D"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"الأداء الاستراتيجي"</w:t>
            </w:r>
          </w:p>
        </w:tc>
        <w:tc>
          <w:tcPr>
            <w:tcW w:w="1716" w:type="pct"/>
            <w:vAlign w:val="center"/>
          </w:tcPr>
          <w:p w14:paraId="46CC8464"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5 فقرات</w:t>
            </w:r>
          </w:p>
        </w:tc>
      </w:tr>
    </w:tbl>
    <w:p w14:paraId="448B431C" w14:textId="77777777" w:rsidR="00DB5FD5" w:rsidRPr="00553147" w:rsidRDefault="00DB5FD5" w:rsidP="00DB5FD5">
      <w:pPr>
        <w:bidi/>
        <w:spacing w:after="200" w:line="360" w:lineRule="auto"/>
        <w:jc w:val="both"/>
        <w:rPr>
          <w:rFonts w:ascii="Sakkal Majalla" w:hAnsi="Sakkal Majalla" w:cs="Sakkal Majalla"/>
          <w:sz w:val="32"/>
          <w:szCs w:val="32"/>
          <w:rtl/>
        </w:rPr>
      </w:pPr>
    </w:p>
    <w:p w14:paraId="66FF58FB" w14:textId="77777777" w:rsidR="00E9431A" w:rsidRPr="00553147" w:rsidRDefault="00E9431A" w:rsidP="00E9431A">
      <w:pPr>
        <w:bidi/>
        <w:spacing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صدق - وثبات الاستبانة:</w:t>
      </w:r>
    </w:p>
    <w:p w14:paraId="6D058D5E" w14:textId="77777777" w:rsidR="00E9431A" w:rsidRPr="00553147" w:rsidRDefault="00E9431A" w:rsidP="00E9431A">
      <w:p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يقصد بصدق الاستبانة أن تقيس فقرات الاستبانة ما وضعت لقياسه وتم حسابه كما يلي:</w:t>
      </w:r>
    </w:p>
    <w:p w14:paraId="090D367A" w14:textId="77777777" w:rsidR="00E9431A" w:rsidRPr="00553147" w:rsidRDefault="00E9431A" w:rsidP="00E9431A">
      <w:pPr>
        <w:pStyle w:val="a3"/>
        <w:numPr>
          <w:ilvl w:val="0"/>
          <w:numId w:val="44"/>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الصدق الظاهري للاستبانة: للـتــعرف على مدى صدق أداة الدراسة تم عرضها على الأستاذ المشرف وتم الأخذ بملاحظته وإعادة صياغة بعض الفقرات وإجراء الـتــعديلات المطلوبة بالاعتماد بشكل أساسي ودقيق بحيث يعمل عل يحقق الـتــوازن بين محتويات الاستبانة في كل فقراته علي حسب كل فرض.</w:t>
      </w:r>
    </w:p>
    <w:p w14:paraId="5AEFAC60" w14:textId="77777777" w:rsidR="00E9431A" w:rsidRPr="00553147" w:rsidRDefault="00E9431A" w:rsidP="00E9431A">
      <w:pPr>
        <w:pStyle w:val="a3"/>
        <w:numPr>
          <w:ilvl w:val="0"/>
          <w:numId w:val="44"/>
        </w:numPr>
        <w:bidi/>
        <w:spacing w:after="12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صدق الاتساق الداخلي: بعد الـتــأكد من الصدق الظاهري لأداة الدراسة تم حساب الاتساق الداخلي لفقرات الاستبانة لبــيانات العينة الكلية للدراسة.</w:t>
      </w:r>
    </w:p>
    <w:p w14:paraId="37B4D8B6" w14:textId="77777777" w:rsidR="00E9431A" w:rsidRPr="00553147" w:rsidRDefault="00E9431A" w:rsidP="00E9431A">
      <w:pPr>
        <w:pStyle w:val="a3"/>
        <w:numPr>
          <w:ilvl w:val="0"/>
          <w:numId w:val="44"/>
        </w:numPr>
        <w:bidi/>
        <w:spacing w:after="120" w:line="360" w:lineRule="auto"/>
        <w:jc w:val="both"/>
        <w:rPr>
          <w:rFonts w:ascii="Sakkal Majalla" w:hAnsi="Sakkal Majalla" w:cs="Sakkal Majalla"/>
          <w:sz w:val="32"/>
          <w:szCs w:val="32"/>
        </w:rPr>
      </w:pPr>
      <w:r w:rsidRPr="00553147">
        <w:rPr>
          <w:rFonts w:ascii="Sakkal Majalla" w:hAnsi="Sakkal Majalla" w:cs="Sakkal Majalla"/>
          <w:sz w:val="32"/>
          <w:szCs w:val="32"/>
          <w:rtl/>
        </w:rPr>
        <w:t>الصدق البنائي (</w:t>
      </w:r>
      <w:r w:rsidRPr="00553147">
        <w:rPr>
          <w:rFonts w:ascii="Sakkal Majalla" w:hAnsi="Sakkal Majalla" w:cs="Sakkal Majalla"/>
          <w:sz w:val="32"/>
          <w:szCs w:val="32"/>
        </w:rPr>
        <w:t>CFA</w:t>
      </w:r>
      <w:r w:rsidRPr="00553147">
        <w:rPr>
          <w:rFonts w:ascii="Sakkal Majalla" w:hAnsi="Sakkal Majalla" w:cs="Sakkal Majalla"/>
          <w:sz w:val="32"/>
          <w:szCs w:val="32"/>
          <w:rtl/>
        </w:rPr>
        <w:t>)</w:t>
      </w:r>
      <w:r w:rsidRPr="00553147">
        <w:rPr>
          <w:rFonts w:ascii="Sakkal Majalla" w:hAnsi="Sakkal Majalla" w:cs="Sakkal Majalla" w:hint="cs"/>
          <w:sz w:val="32"/>
          <w:szCs w:val="32"/>
          <w:rtl/>
        </w:rPr>
        <w:t xml:space="preserve"> </w:t>
      </w:r>
      <w:r w:rsidRPr="00553147">
        <w:rPr>
          <w:rFonts w:ascii="Sakkal Majalla" w:hAnsi="Sakkal Majalla" w:cs="Sakkal Majalla"/>
          <w:sz w:val="32"/>
          <w:szCs w:val="32"/>
          <w:rtl/>
        </w:rPr>
        <w:t>التعريف: هو التحقق من أن الأداة (الاستبانة) تقيس بالفعل المفاهيم التي صُممت لقياسها، وذلك من خلال تحليل الارتباطات بين عناصر أو مفردات الاستبانة</w:t>
      </w:r>
      <w:r w:rsidRPr="00553147">
        <w:rPr>
          <w:rFonts w:ascii="Sakkal Majalla" w:hAnsi="Sakkal Majalla" w:cs="Sakkal Majalla" w:hint="cs"/>
          <w:sz w:val="32"/>
          <w:szCs w:val="32"/>
          <w:rtl/>
        </w:rPr>
        <w:t xml:space="preserve"> باستخدام معامل ارتباط بيرسون</w:t>
      </w:r>
    </w:p>
    <w:p w14:paraId="2FEA7EEE" w14:textId="77777777" w:rsidR="00E9431A" w:rsidRPr="00553147" w:rsidRDefault="00E9431A" w:rsidP="00E9431A">
      <w:pPr>
        <w:pStyle w:val="a3"/>
        <w:numPr>
          <w:ilvl w:val="0"/>
          <w:numId w:val="44"/>
        </w:numPr>
        <w:shd w:val="clear" w:color="auto" w:fill="FFFFFF"/>
        <w:bidi/>
        <w:spacing w:after="180" w:line="360" w:lineRule="atLeast"/>
        <w:jc w:val="both"/>
        <w:rPr>
          <w:rFonts w:ascii="Sakkal Majalla" w:hAnsi="Sakkal Majalla" w:cs="Sakkal Majalla"/>
          <w:sz w:val="32"/>
          <w:szCs w:val="32"/>
        </w:rPr>
      </w:pPr>
      <w:r w:rsidRPr="00553147">
        <w:rPr>
          <w:rFonts w:ascii="Sakkal Majalla" w:hAnsi="Sakkal Majalla" w:cs="Sakkal Majalla" w:hint="cs"/>
          <w:sz w:val="32"/>
          <w:szCs w:val="32"/>
          <w:rtl/>
        </w:rPr>
        <w:t xml:space="preserve"> </w:t>
      </w:r>
      <w:r w:rsidRPr="00553147">
        <w:rPr>
          <w:rFonts w:ascii="Sakkal Majalla" w:hAnsi="Sakkal Majalla" w:cs="Sakkal Majalla"/>
          <w:sz w:val="32"/>
          <w:szCs w:val="32"/>
          <w:rtl/>
        </w:rPr>
        <w:t>الثبات</w:t>
      </w:r>
      <w:r w:rsidRPr="00553147">
        <w:rPr>
          <w:rFonts w:ascii="Sakkal Majalla" w:hAnsi="Sakkal Majalla" w:cs="Sakkal Majalla"/>
          <w:sz w:val="32"/>
          <w:szCs w:val="32"/>
        </w:rPr>
        <w:t>: </w:t>
      </w:r>
      <w:r w:rsidRPr="00553147">
        <w:rPr>
          <w:rFonts w:ascii="Sakkal Majalla" w:hAnsi="Sakkal Majalla" w:cs="Sakkal Majalla"/>
          <w:sz w:val="32"/>
          <w:szCs w:val="32"/>
          <w:rtl/>
        </w:rPr>
        <w:t>يشير إلى مدى اتساق الأداة واستقرارها في تقديم نتائج متشابهة عند تكرار القياس، حتى لو تغيرت بعض الظروف</w:t>
      </w:r>
      <w:r w:rsidRPr="00553147">
        <w:rPr>
          <w:rFonts w:ascii="Sakkal Majalla" w:hAnsi="Sakkal Majalla" w:cs="Sakkal Majalla"/>
          <w:sz w:val="32"/>
          <w:szCs w:val="32"/>
        </w:rPr>
        <w:t>.</w:t>
      </w:r>
      <w:r w:rsidRPr="00553147">
        <w:rPr>
          <w:rFonts w:ascii="Sakkal Majalla" w:hAnsi="Sakkal Majalla" w:cs="Sakkal Majalla" w:hint="cs"/>
          <w:sz w:val="32"/>
          <w:szCs w:val="32"/>
          <w:rtl/>
        </w:rPr>
        <w:t xml:space="preserve"> باستخدام مقياس الفا كرونباخ</w:t>
      </w:r>
    </w:p>
    <w:p w14:paraId="52144EDF" w14:textId="77777777" w:rsidR="00E9431A" w:rsidRPr="00553147" w:rsidRDefault="00E9431A" w:rsidP="00E9431A">
      <w:pPr>
        <w:numPr>
          <w:ilvl w:val="0"/>
          <w:numId w:val="44"/>
        </w:numPr>
        <w:shd w:val="clear" w:color="auto" w:fill="FFFFFF"/>
        <w:bidi/>
        <w:spacing w:after="180" w:line="360" w:lineRule="atLeast"/>
        <w:rPr>
          <w:rFonts w:ascii="Sakkal Majalla" w:hAnsi="Sakkal Majalla" w:cs="Sakkal Majalla"/>
          <w:sz w:val="28"/>
          <w:szCs w:val="28"/>
        </w:rPr>
      </w:pPr>
      <w:r w:rsidRPr="00553147">
        <w:rPr>
          <w:rFonts w:ascii="Sakkal Majalla" w:hAnsi="Sakkal Majalla" w:cs="Sakkal Majalla"/>
          <w:sz w:val="32"/>
          <w:szCs w:val="32"/>
          <w:rtl/>
        </w:rPr>
        <w:t>العلاقة بينهما</w:t>
      </w:r>
      <w:r w:rsidRPr="00553147">
        <w:rPr>
          <w:rFonts w:ascii="Sakkal Majalla" w:hAnsi="Sakkal Majalla" w:cs="Sakkal Majalla"/>
          <w:sz w:val="32"/>
          <w:szCs w:val="32"/>
        </w:rPr>
        <w:t>: </w:t>
      </w:r>
      <w:r w:rsidRPr="00553147">
        <w:rPr>
          <w:rFonts w:ascii="Sakkal Majalla" w:hAnsi="Sakkal Majalla" w:cs="Sakkal Majalla"/>
          <w:sz w:val="32"/>
          <w:szCs w:val="32"/>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54BD9CFC" w14:textId="6E1E93EA"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وسائل جمع بيانات الدراسة:</w:t>
      </w:r>
    </w:p>
    <w:p w14:paraId="3678BA30" w14:textId="77777777" w:rsidR="00234392" w:rsidRPr="00553147" w:rsidRDefault="00234392"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سوف يتم الاعتماد على مصدرين لجمع البيانات وهما</w:t>
      </w:r>
      <w:r w:rsidRPr="00553147">
        <w:rPr>
          <w:rFonts w:ascii="Sakkal Majalla" w:hAnsi="Sakkal Majalla" w:cs="Sakkal Majalla" w:hint="cs"/>
          <w:sz w:val="32"/>
          <w:szCs w:val="32"/>
        </w:rPr>
        <w:t>:</w:t>
      </w:r>
    </w:p>
    <w:p w14:paraId="508B98EE" w14:textId="57A2A455" w:rsidR="00234392" w:rsidRPr="00553147" w:rsidRDefault="00234392" w:rsidP="001E7576">
      <w:pPr>
        <w:pStyle w:val="a3"/>
        <w:numPr>
          <w:ilvl w:val="0"/>
          <w:numId w:val="15"/>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المصادر الأولية</w:t>
      </w:r>
      <w:r w:rsidRPr="00553147">
        <w:rPr>
          <w:rFonts w:ascii="Sakkal Majalla" w:hAnsi="Sakkal Majalla" w:cs="Sakkal Majalla" w:hint="cs"/>
          <w:sz w:val="32"/>
          <w:szCs w:val="32"/>
        </w:rPr>
        <w:t>:</w:t>
      </w:r>
    </w:p>
    <w:p w14:paraId="1676C5F8" w14:textId="1AADAE69" w:rsidR="00234392" w:rsidRPr="00553147" w:rsidRDefault="000D477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الــمــصدر الأولــي هو فــي الأســاس عبــارة عن سرد مــبــاشر تسمى الــبــيــانــات الــمجمــعة مــن هذه الــمــصادر «الــبــيــانــات الأولــيــة» وبهدف مــعالــجة الــجــانب الــمــيدانــي للــدراسة تم الاعتمــاد على </w:t>
      </w:r>
      <w:r w:rsidRPr="00553147">
        <w:rPr>
          <w:rFonts w:ascii="Sakkal Majalla" w:hAnsi="Sakkal Majalla" w:cs="Sakkal Majalla" w:hint="cs"/>
          <w:sz w:val="32"/>
          <w:szCs w:val="32"/>
          <w:rtl/>
        </w:rPr>
        <w:lastRenderedPageBreak/>
        <w:t xml:space="preserve">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 </w:t>
      </w:r>
      <w:r w:rsidR="00234392" w:rsidRPr="00553147">
        <w:rPr>
          <w:rFonts w:ascii="Sakkal Majalla" w:hAnsi="Sakkal Majalla" w:cs="Sakkal Majalla" w:hint="cs"/>
          <w:sz w:val="32"/>
          <w:szCs w:val="32"/>
          <w:rtl/>
        </w:rPr>
        <w:t>هي عملية جمع البيانات الأولية من خلال دراسة استكشافية باستخدام الاستبيان كأداة رئيسية للبحث صممت خصيصا لهذا الغرض</w:t>
      </w:r>
      <w:r w:rsidR="00234392" w:rsidRPr="00553147">
        <w:rPr>
          <w:rFonts w:ascii="Sakkal Majalla" w:hAnsi="Sakkal Majalla" w:cs="Sakkal Majalla" w:hint="cs"/>
          <w:sz w:val="32"/>
          <w:szCs w:val="32"/>
        </w:rPr>
        <w:t>.</w:t>
      </w:r>
    </w:p>
    <w:p w14:paraId="659576F6" w14:textId="7EDEB706" w:rsidR="00234392" w:rsidRPr="00553147" w:rsidRDefault="00234392" w:rsidP="001E7576">
      <w:pPr>
        <w:pStyle w:val="a3"/>
        <w:numPr>
          <w:ilvl w:val="0"/>
          <w:numId w:val="15"/>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المصادر الثانوية</w:t>
      </w:r>
      <w:r w:rsidRPr="00553147">
        <w:rPr>
          <w:rFonts w:ascii="Sakkal Majalla" w:hAnsi="Sakkal Majalla" w:cs="Sakkal Majalla" w:hint="cs"/>
          <w:sz w:val="32"/>
          <w:szCs w:val="32"/>
        </w:rPr>
        <w:t>:</w:t>
      </w:r>
    </w:p>
    <w:p w14:paraId="41D6B60C" w14:textId="09BF138A" w:rsidR="00123943" w:rsidRPr="00553147" w:rsidRDefault="00234392"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sz w:val="32"/>
          <w:szCs w:val="32"/>
          <w:rtl/>
        </w:rPr>
        <w:t xml:space="preserve"> </w:t>
      </w:r>
      <w:r w:rsidR="000D4771" w:rsidRPr="00553147">
        <w:rPr>
          <w:rFonts w:ascii="Sakkal Majalla" w:hAnsi="Sakkal Majalla" w:cs="Sakkal Majalla" w:hint="cs"/>
          <w:sz w:val="32"/>
          <w:szCs w:val="32"/>
          <w:rtl/>
        </w:rPr>
        <w:t xml:space="preserve">اعتمــدت </w:t>
      </w:r>
      <w:r w:rsidR="00B35D33" w:rsidRPr="00553147">
        <w:rPr>
          <w:rFonts w:ascii="Sakkal Majalla" w:hAnsi="Sakkal Majalla" w:cs="Sakkal Majalla" w:hint="cs"/>
          <w:sz w:val="32"/>
          <w:szCs w:val="32"/>
          <w:rtl/>
        </w:rPr>
        <w:t>الــبــاحث</w:t>
      </w:r>
      <w:r w:rsidR="000D4771" w:rsidRPr="00553147">
        <w:rPr>
          <w:rFonts w:ascii="Sakkal Majalla" w:hAnsi="Sakkal Majalla" w:cs="Sakkal Majalla" w:hint="cs"/>
          <w:sz w:val="32"/>
          <w:szCs w:val="32"/>
          <w:rtl/>
        </w:rPr>
        <w:t xml:space="preserve">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 فــي مجــال الــدراســات الــعلــمــيــة والــبــحثيــة</w:t>
      </w:r>
      <w:r w:rsidRPr="00553147">
        <w:rPr>
          <w:rFonts w:ascii="Sakkal Majalla" w:hAnsi="Sakkal Majalla" w:cs="Sakkal Majalla" w:hint="cs"/>
          <w:sz w:val="32"/>
          <w:szCs w:val="32"/>
          <w:rtl/>
        </w:rPr>
        <w:t>.</w:t>
      </w:r>
    </w:p>
    <w:p w14:paraId="2770DAC6" w14:textId="06453C32" w:rsidR="00C61182" w:rsidRPr="00553147" w:rsidRDefault="00C61182"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 xml:space="preserve">المعالجات </w:t>
      </w:r>
      <w:r w:rsidR="00ED558C" w:rsidRPr="00553147">
        <w:rPr>
          <w:rFonts w:ascii="Sakkal Majalla" w:hAnsi="Sakkal Majalla" w:cs="Sakkal Majalla" w:hint="cs"/>
          <w:b/>
          <w:bCs/>
          <w:sz w:val="32"/>
          <w:szCs w:val="32"/>
          <w:u w:val="single"/>
          <w:rtl/>
        </w:rPr>
        <w:t>الإحصائية المقترحة</w:t>
      </w:r>
      <w:r w:rsidRPr="00553147">
        <w:rPr>
          <w:rFonts w:ascii="Sakkal Majalla" w:hAnsi="Sakkal Majalla" w:cs="Sakkal Majalla" w:hint="cs"/>
          <w:b/>
          <w:bCs/>
          <w:sz w:val="32"/>
          <w:szCs w:val="32"/>
          <w:u w:val="single"/>
          <w:rtl/>
        </w:rPr>
        <w:t>:</w:t>
      </w:r>
    </w:p>
    <w:p w14:paraId="22962310" w14:textId="54D941B3" w:rsidR="008B2E1D" w:rsidRPr="00553147" w:rsidRDefault="0071089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سوف يتم استخدام المعالجات والاختبار الإحصائية </w:t>
      </w:r>
      <w:r w:rsidR="008B2E1D" w:rsidRPr="00553147">
        <w:rPr>
          <w:rFonts w:ascii="Sakkal Majalla" w:hAnsi="Sakkal Majalla" w:cs="Sakkal Majalla" w:hint="cs"/>
          <w:sz w:val="32"/>
          <w:szCs w:val="32"/>
          <w:rtl/>
        </w:rPr>
        <w:t xml:space="preserve">عن </w:t>
      </w:r>
      <w:r w:rsidR="00D31FA0" w:rsidRPr="00553147">
        <w:rPr>
          <w:rFonts w:ascii="Sakkal Majalla" w:hAnsi="Sakkal Majalla" w:cs="Sakkal Majalla" w:hint="cs"/>
          <w:sz w:val="32"/>
          <w:szCs w:val="32"/>
          <w:rtl/>
        </w:rPr>
        <w:t>طريق البيانات</w:t>
      </w:r>
      <w:r w:rsidR="008B2E1D" w:rsidRPr="00553147">
        <w:rPr>
          <w:rFonts w:ascii="Sakkal Majalla" w:hAnsi="Sakkal Majalla" w:cs="Sakkal Majalla" w:hint="cs"/>
          <w:sz w:val="32"/>
          <w:szCs w:val="32"/>
          <w:rtl/>
        </w:rPr>
        <w:t xml:space="preserve"> التي جمعها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w:t>
      </w:r>
      <w:r w:rsidR="008B2E1D" w:rsidRPr="00553147">
        <w:rPr>
          <w:rFonts w:ascii="Sakkal Majalla" w:hAnsi="Sakkal Majalla" w:cs="Sakkal Majalla" w:hint="cs"/>
          <w:sz w:val="32"/>
          <w:szCs w:val="32"/>
        </w:rPr>
        <w:t xml:space="preserve"> (SPSS) </w:t>
      </w:r>
      <w:r w:rsidR="008B2E1D" w:rsidRPr="00553147">
        <w:rPr>
          <w:rFonts w:ascii="Sakkal Majalla" w:hAnsi="Sakkal Majalla" w:cs="Sakkal Majalla" w:hint="cs"/>
          <w:sz w:val="32"/>
          <w:szCs w:val="32"/>
          <w:rtl/>
        </w:rPr>
        <w:t xml:space="preserve">وشمــلــت الأســالــيب الإحصائيــة </w:t>
      </w:r>
      <w:r w:rsidR="00D31FA0" w:rsidRPr="00553147">
        <w:rPr>
          <w:rFonts w:ascii="Sakkal Majalla" w:hAnsi="Sakkal Majalla" w:cs="Sakkal Majalla" w:hint="cs"/>
          <w:sz w:val="32"/>
          <w:szCs w:val="32"/>
          <w:rtl/>
        </w:rPr>
        <w:t xml:space="preserve">الــمــســتخدمــة فــي الــدراسة </w:t>
      </w:r>
      <w:r w:rsidR="008B2E1D" w:rsidRPr="00553147">
        <w:rPr>
          <w:rFonts w:ascii="Sakkal Majalla" w:hAnsi="Sakkal Majalla" w:cs="Sakkal Majalla" w:hint="cs"/>
          <w:sz w:val="32"/>
          <w:szCs w:val="32"/>
          <w:rtl/>
        </w:rPr>
        <w:t>وتتمثل فــيمــا يلــي</w:t>
      </w:r>
      <w:r w:rsidR="00D31FA0" w:rsidRPr="00553147">
        <w:rPr>
          <w:rFonts w:ascii="Sakkal Majalla" w:hAnsi="Sakkal Majalla" w:cs="Sakkal Majalla" w:hint="cs"/>
          <w:sz w:val="32"/>
          <w:szCs w:val="32"/>
          <w:rtl/>
        </w:rPr>
        <w:t>:</w:t>
      </w:r>
      <w:r w:rsidR="008B2E1D" w:rsidRPr="00553147">
        <w:rPr>
          <w:rFonts w:ascii="Sakkal Majalla" w:hAnsi="Sakkal Majalla" w:cs="Sakkal Majalla" w:hint="cs"/>
          <w:sz w:val="32"/>
          <w:szCs w:val="32"/>
        </w:rPr>
        <w:t xml:space="preserve"> </w:t>
      </w:r>
    </w:p>
    <w:p w14:paraId="1A620E7D" w14:textId="081C1625" w:rsidR="008B2E1D" w:rsidRPr="00553147" w:rsidRDefault="008B2E1D" w:rsidP="00DB5FD5">
      <w:pPr>
        <w:pStyle w:val="a3"/>
        <w:numPr>
          <w:ilvl w:val="0"/>
          <w:numId w:val="40"/>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التكرارات والنسب المئوية لوصف المبحوثين وفقا للمتغيرات الشخصية</w:t>
      </w:r>
      <w:r w:rsidRPr="00553147">
        <w:rPr>
          <w:rFonts w:ascii="Sakkal Majalla" w:hAnsi="Sakkal Majalla" w:cs="Sakkal Majalla" w:hint="cs"/>
          <w:sz w:val="32"/>
          <w:szCs w:val="32"/>
        </w:rPr>
        <w:t xml:space="preserve"> </w:t>
      </w:r>
    </w:p>
    <w:p w14:paraId="3ED29D17" w14:textId="77777777" w:rsidR="008B2E1D" w:rsidRPr="00553147" w:rsidRDefault="008B2E1D" w:rsidP="00DB5FD5">
      <w:pPr>
        <w:pStyle w:val="a3"/>
        <w:numPr>
          <w:ilvl w:val="0"/>
          <w:numId w:val="40"/>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المتوسط الحسابي والانحراف المعياري للإجابة على تساؤلات الدراسة</w:t>
      </w:r>
    </w:p>
    <w:p w14:paraId="57AA4F23" w14:textId="6B6ABE4A" w:rsidR="008B2E1D" w:rsidRPr="00553147" w:rsidRDefault="008B2E1D" w:rsidP="00DB5FD5">
      <w:pPr>
        <w:pStyle w:val="a3"/>
        <w:numPr>
          <w:ilvl w:val="0"/>
          <w:numId w:val="40"/>
        </w:numPr>
        <w:bidi/>
        <w:spacing w:after="200"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rPr>
        <w:t xml:space="preserve">الانحدار الــمــتــعدد لاختــبــار فرضيــات </w:t>
      </w:r>
      <w:r w:rsidRPr="00553147">
        <w:rPr>
          <w:rFonts w:ascii="Sakkal Majalla" w:hAnsi="Sakkal Majalla" w:cs="Sakkal Majalla" w:hint="cs"/>
          <w:sz w:val="32"/>
          <w:szCs w:val="32"/>
          <w:rtl/>
          <w:lang w:bidi="ar-EG"/>
        </w:rPr>
        <w:t>الدراسة</w:t>
      </w:r>
    </w:p>
    <w:p w14:paraId="7CB96C43" w14:textId="0DAC9908" w:rsidR="008B2E1D" w:rsidRPr="00553147" w:rsidRDefault="008B2E1D" w:rsidP="00DB5FD5">
      <w:pPr>
        <w:pStyle w:val="a3"/>
        <w:numPr>
          <w:ilvl w:val="0"/>
          <w:numId w:val="40"/>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EG"/>
        </w:rPr>
        <w:t>اختبار</w:t>
      </w:r>
      <w:r w:rsidRPr="00553147">
        <w:rPr>
          <w:rFonts w:ascii="Sakkal Majalla" w:hAnsi="Sakkal Majalla" w:cs="Sakkal Majalla" w:hint="cs"/>
          <w:sz w:val="32"/>
          <w:szCs w:val="32"/>
          <w:rtl/>
        </w:rPr>
        <w:t xml:space="preserve"> (ت</w:t>
      </w:r>
      <w:r w:rsidRPr="00553147">
        <w:rPr>
          <w:rFonts w:ascii="Sakkal Majalla" w:hAnsi="Sakkal Majalla" w:cs="Sakkal Majalla" w:hint="cs"/>
          <w:sz w:val="32"/>
          <w:szCs w:val="32"/>
        </w:rPr>
        <w:t xml:space="preserve"> (T-Test)</w:t>
      </w:r>
    </w:p>
    <w:p w14:paraId="02E7E363" w14:textId="150B095C" w:rsidR="008B2E1D" w:rsidRPr="00553147" w:rsidRDefault="008B2E1D" w:rsidP="00DB5FD5">
      <w:pPr>
        <w:pStyle w:val="a3"/>
        <w:numPr>
          <w:ilvl w:val="0"/>
          <w:numId w:val="40"/>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تــحلــيل الــتــبــاين (</w:t>
      </w:r>
      <w:r w:rsidRPr="00553147">
        <w:rPr>
          <w:rFonts w:ascii="Sakkal Majalla" w:hAnsi="Sakkal Majalla" w:cs="Sakkal Majalla" w:hint="cs"/>
          <w:sz w:val="32"/>
          <w:szCs w:val="32"/>
        </w:rPr>
        <w:t>ANOVA)</w:t>
      </w:r>
    </w:p>
    <w:p w14:paraId="33AB7A1B" w14:textId="77777777" w:rsidR="000118A6" w:rsidRPr="00553147" w:rsidRDefault="000118A6" w:rsidP="00DB5FD5">
      <w:pPr>
        <w:pStyle w:val="a3"/>
        <w:numPr>
          <w:ilvl w:val="0"/>
          <w:numId w:val="40"/>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معامل بيرسون للارتباط بين فقرات ومحاور الدراسة</w:t>
      </w:r>
    </w:p>
    <w:p w14:paraId="54782FDB" w14:textId="1ECC0457" w:rsidR="000118A6" w:rsidRDefault="000118A6" w:rsidP="00DB5FD5">
      <w:pPr>
        <w:pStyle w:val="a3"/>
        <w:numPr>
          <w:ilvl w:val="0"/>
          <w:numId w:val="40"/>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lastRenderedPageBreak/>
        <w:t>معامل الفا كرونباخ للتحقق من الثبات لأداة الدراسة</w:t>
      </w:r>
      <w:r w:rsidR="00BD2413">
        <w:rPr>
          <w:rFonts w:ascii="Sakkal Majalla" w:hAnsi="Sakkal Majalla" w:cs="Sakkal Majalla" w:hint="cs"/>
          <w:sz w:val="32"/>
          <w:szCs w:val="32"/>
          <w:rtl/>
        </w:rPr>
        <w:t>.</w:t>
      </w:r>
    </w:p>
    <w:p w14:paraId="0F6C9ADD" w14:textId="77777777" w:rsidR="00BD2413" w:rsidRPr="00BD2413" w:rsidRDefault="00BD2413" w:rsidP="00BD2413">
      <w:pPr>
        <w:bidi/>
        <w:spacing w:after="200" w:line="360" w:lineRule="auto"/>
        <w:jc w:val="both"/>
        <w:rPr>
          <w:rFonts w:ascii="Sakkal Majalla" w:hAnsi="Sakkal Majalla" w:cs="Sakkal Majalla"/>
          <w:sz w:val="32"/>
          <w:szCs w:val="32"/>
          <w:rtl/>
        </w:rPr>
      </w:pPr>
    </w:p>
    <w:p w14:paraId="0BC40150" w14:textId="6BA5BF38"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خطوات تنفيذ الدراسة:</w:t>
      </w:r>
    </w:p>
    <w:p w14:paraId="42AD65A3" w14:textId="3954DF53" w:rsidR="00FC6573" w:rsidRPr="00553147" w:rsidRDefault="00FC6573" w:rsidP="00DB5FD5">
      <w:pPr>
        <w:pStyle w:val="a3"/>
        <w:numPr>
          <w:ilvl w:val="0"/>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الأول: الإطار الــمــنــهجي للــدراسة، ويشتمــل على خطة الــدراسة والــتــعريفــات الإجرائيــة للــمــصطلــحات والــمــفــاهيم بــالإضافــة الــي الــدراســات الــســابقة</w:t>
      </w:r>
    </w:p>
    <w:p w14:paraId="1120E7B9" w14:textId="5F2EB0B0" w:rsidR="00FC6573" w:rsidRPr="00553147" w:rsidRDefault="00FC6573" w:rsidP="00DB5FD5">
      <w:pPr>
        <w:pStyle w:val="a3"/>
        <w:numPr>
          <w:ilvl w:val="0"/>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الثانــي: الإطار النظري للــدراسة وتم تقسيمــة أي مــبــحثين وهمــا</w:t>
      </w:r>
      <w:r w:rsidRPr="00553147">
        <w:rPr>
          <w:rFonts w:ascii="Sakkal Majalla" w:hAnsi="Sakkal Majalla" w:cs="Sakkal Majalla" w:hint="cs"/>
          <w:sz w:val="32"/>
          <w:szCs w:val="32"/>
        </w:rPr>
        <w:t xml:space="preserve"> </w:t>
      </w:r>
    </w:p>
    <w:p w14:paraId="36665EF4" w14:textId="135DBC96" w:rsidR="00FC6573" w:rsidRPr="00553147" w:rsidRDefault="00FC6573" w:rsidP="00DB5FD5">
      <w:pPr>
        <w:pStyle w:val="a3"/>
        <w:numPr>
          <w:ilvl w:val="1"/>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الــمــبــحث الأول: الــدراســات الــســابقة</w:t>
      </w:r>
    </w:p>
    <w:p w14:paraId="105579B4" w14:textId="5793C070" w:rsidR="00FC6573" w:rsidRPr="00553147" w:rsidRDefault="00FC6573" w:rsidP="00DB5FD5">
      <w:pPr>
        <w:pStyle w:val="a3"/>
        <w:numPr>
          <w:ilvl w:val="1"/>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الــمــبــحث الثانــي: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Pr>
        <w:t xml:space="preserve">  </w:t>
      </w:r>
    </w:p>
    <w:p w14:paraId="3A2AB7AC" w14:textId="4FB9459D" w:rsidR="00FC6573" w:rsidRPr="00553147" w:rsidRDefault="00FC6573" w:rsidP="00DB5FD5">
      <w:pPr>
        <w:pStyle w:val="a3"/>
        <w:numPr>
          <w:ilvl w:val="1"/>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الــمــبــحث الثالث: </w:t>
      </w:r>
      <w:r w:rsidR="00636146" w:rsidRPr="00553147">
        <w:rPr>
          <w:rFonts w:ascii="Sakkal Majalla" w:hAnsi="Sakkal Majalla" w:cs="Sakkal Majalla" w:hint="cs"/>
          <w:sz w:val="32"/>
          <w:szCs w:val="32"/>
          <w:rtl/>
        </w:rPr>
        <w:t>دعم الأداء الاستراتيجي</w:t>
      </w:r>
      <w:r w:rsidR="00A54C74" w:rsidRPr="00553147">
        <w:rPr>
          <w:rFonts w:ascii="Sakkal Majalla" w:hAnsi="Sakkal Majalla" w:cs="Sakkal Majalla" w:hint="cs"/>
          <w:sz w:val="32"/>
          <w:szCs w:val="32"/>
          <w:rtl/>
        </w:rPr>
        <w:t xml:space="preserve"> </w:t>
      </w:r>
      <w:r w:rsidR="00636146" w:rsidRPr="00553147">
        <w:rPr>
          <w:rFonts w:ascii="Sakkal Majalla" w:hAnsi="Sakkal Majalla" w:cs="Sakkal Majalla" w:hint="cs"/>
          <w:sz w:val="32"/>
          <w:szCs w:val="32"/>
          <w:rtl/>
        </w:rPr>
        <w:t xml:space="preserve">للشركة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Pr>
        <w:t>.</w:t>
      </w:r>
    </w:p>
    <w:p w14:paraId="13D50DB1" w14:textId="58DB88B7" w:rsidR="00FC6573" w:rsidRPr="00553147" w:rsidRDefault="00FC6573" w:rsidP="00DB5FD5">
      <w:pPr>
        <w:pStyle w:val="a3"/>
        <w:numPr>
          <w:ilvl w:val="0"/>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الثالث: نمــوذج وفرضيــات الــدراسة، عرض وتــحلــيل الــبــيــانــات</w:t>
      </w:r>
    </w:p>
    <w:p w14:paraId="6F7AE85C" w14:textId="55753A7C" w:rsidR="00FC6573" w:rsidRPr="00553147" w:rsidRDefault="00FC6573" w:rsidP="00DB5FD5">
      <w:pPr>
        <w:pStyle w:val="a3"/>
        <w:numPr>
          <w:ilvl w:val="0"/>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الرابع، تــحلــيل الــبــيــانــات واختــبــار الــفرضيــات</w:t>
      </w:r>
    </w:p>
    <w:p w14:paraId="5930FFF1" w14:textId="3E9CC143" w:rsidR="00FC6573" w:rsidRPr="00553147" w:rsidRDefault="00FC6573" w:rsidP="00DB5FD5">
      <w:pPr>
        <w:pStyle w:val="a3"/>
        <w:numPr>
          <w:ilvl w:val="0"/>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الخامــس الخاتمــة وتشمــل (مــلخص النــتائج ومــنــاقشة النــتائج وتوصيــات الــدراسة)</w:t>
      </w:r>
      <w:r w:rsidRPr="00553147">
        <w:rPr>
          <w:rFonts w:ascii="Sakkal Majalla" w:hAnsi="Sakkal Majalla" w:cs="Sakkal Majalla" w:hint="cs"/>
          <w:sz w:val="32"/>
          <w:szCs w:val="32"/>
        </w:rPr>
        <w:t>.</w:t>
      </w:r>
    </w:p>
    <w:p w14:paraId="4E30DE1B" w14:textId="4321CEE5" w:rsidR="00D81FAB" w:rsidRPr="00553147" w:rsidRDefault="00FC6573" w:rsidP="00DB5FD5">
      <w:pPr>
        <w:pStyle w:val="a3"/>
        <w:numPr>
          <w:ilvl w:val="0"/>
          <w:numId w:val="41"/>
        </w:num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sz w:val="32"/>
          <w:szCs w:val="32"/>
          <w:rtl/>
        </w:rPr>
        <w:t>مراجع الــدراسة</w:t>
      </w:r>
    </w:p>
    <w:p w14:paraId="1E5EF5F3" w14:textId="3C0E2E0B" w:rsidR="00A36F8D" w:rsidRPr="00553147" w:rsidRDefault="00A36F8D" w:rsidP="001E7576">
      <w:pPr>
        <w:bidi/>
        <w:spacing w:after="200" w:line="360" w:lineRule="auto"/>
        <w:jc w:val="both"/>
        <w:rPr>
          <w:rFonts w:ascii="Sakkal Majalla" w:hAnsi="Sakkal Majalla" w:cs="Sakkal Majalla"/>
          <w:b/>
          <w:bCs/>
          <w:sz w:val="32"/>
          <w:szCs w:val="32"/>
          <w:u w:val="single"/>
          <w:rtl/>
        </w:rPr>
      </w:pPr>
    </w:p>
    <w:p w14:paraId="78BF38FA" w14:textId="77777777" w:rsidR="00553147" w:rsidRPr="00553147" w:rsidRDefault="00553147" w:rsidP="00553147">
      <w:pPr>
        <w:bidi/>
        <w:spacing w:after="200" w:line="360" w:lineRule="auto"/>
        <w:jc w:val="both"/>
        <w:rPr>
          <w:rFonts w:ascii="Sakkal Majalla" w:hAnsi="Sakkal Majalla" w:cs="Sakkal Majalla"/>
          <w:b/>
          <w:bCs/>
          <w:sz w:val="32"/>
          <w:szCs w:val="32"/>
          <w:u w:val="single"/>
          <w:rtl/>
        </w:rPr>
      </w:pPr>
    </w:p>
    <w:p w14:paraId="3C4B8DB8" w14:textId="77777777" w:rsidR="00553147" w:rsidRPr="00553147" w:rsidRDefault="00553147" w:rsidP="00553147">
      <w:pPr>
        <w:bidi/>
        <w:spacing w:after="200" w:line="360" w:lineRule="auto"/>
        <w:jc w:val="both"/>
        <w:rPr>
          <w:rFonts w:ascii="Sakkal Majalla" w:hAnsi="Sakkal Majalla" w:cs="Sakkal Majalla"/>
          <w:b/>
          <w:bCs/>
          <w:sz w:val="32"/>
          <w:szCs w:val="32"/>
          <w:u w:val="single"/>
          <w:rtl/>
        </w:rPr>
      </w:pPr>
    </w:p>
    <w:p w14:paraId="4807363E" w14:textId="77777777" w:rsidR="00553147" w:rsidRPr="00553147" w:rsidRDefault="00553147" w:rsidP="00553147">
      <w:pPr>
        <w:bidi/>
        <w:spacing w:after="200" w:line="360" w:lineRule="auto"/>
        <w:jc w:val="both"/>
        <w:rPr>
          <w:rFonts w:ascii="Sakkal Majalla" w:hAnsi="Sakkal Majalla" w:cs="Sakkal Majalla"/>
          <w:b/>
          <w:bCs/>
          <w:sz w:val="32"/>
          <w:szCs w:val="32"/>
          <w:u w:val="single"/>
          <w:rtl/>
        </w:rPr>
      </w:pPr>
    </w:p>
    <w:p w14:paraId="639B3743" w14:textId="77777777" w:rsidR="00553147" w:rsidRPr="00553147" w:rsidRDefault="00553147" w:rsidP="00553147">
      <w:pPr>
        <w:bidi/>
        <w:spacing w:after="200" w:line="360" w:lineRule="auto"/>
        <w:jc w:val="both"/>
        <w:rPr>
          <w:rFonts w:ascii="Sakkal Majalla" w:hAnsi="Sakkal Majalla" w:cs="Sakkal Majalla"/>
          <w:b/>
          <w:bCs/>
          <w:sz w:val="32"/>
          <w:szCs w:val="32"/>
          <w:u w:val="single"/>
          <w:rtl/>
        </w:rPr>
      </w:pPr>
    </w:p>
    <w:p w14:paraId="2E3153D3" w14:textId="77777777" w:rsidR="00553147" w:rsidRPr="00553147" w:rsidRDefault="00553147" w:rsidP="00553147">
      <w:pPr>
        <w:bidi/>
        <w:spacing w:after="200" w:line="360" w:lineRule="auto"/>
        <w:jc w:val="both"/>
        <w:rPr>
          <w:rFonts w:ascii="Sakkal Majalla" w:hAnsi="Sakkal Majalla" w:cs="Sakkal Majalla"/>
          <w:b/>
          <w:bCs/>
          <w:sz w:val="32"/>
          <w:szCs w:val="32"/>
          <w:u w:val="single"/>
          <w:rtl/>
        </w:rPr>
      </w:pPr>
    </w:p>
    <w:p w14:paraId="1CC194DD" w14:textId="0A56F542"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المراجع</w:t>
      </w:r>
      <w:bookmarkStart w:id="6" w:name="_Hlk192003387"/>
      <w:r w:rsidR="00A36F8D" w:rsidRPr="00553147">
        <w:rPr>
          <w:rFonts w:ascii="Sakkal Majalla" w:hAnsi="Sakkal Majalla" w:cs="Sakkal Majalla" w:hint="cs"/>
          <w:b/>
          <w:bCs/>
          <w:sz w:val="32"/>
          <w:szCs w:val="32"/>
          <w:u w:val="single"/>
          <w:rtl/>
        </w:rPr>
        <w:t>:</w:t>
      </w:r>
    </w:p>
    <w:p w14:paraId="3C7E3770" w14:textId="7E5E2C5A" w:rsidR="00954B78" w:rsidRPr="00553147" w:rsidRDefault="00D05AD7" w:rsidP="001E7576">
      <w:pPr>
        <w:bidi/>
        <w:spacing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المراجع العربية:</w:t>
      </w:r>
    </w:p>
    <w:p w14:paraId="0F091851" w14:textId="77777777" w:rsidR="00D05AD7" w:rsidRPr="00553147" w:rsidRDefault="00D05AD7" w:rsidP="00DB5FD5">
      <w:pPr>
        <w:pStyle w:val="a3"/>
        <w:numPr>
          <w:ilvl w:val="0"/>
          <w:numId w:val="42"/>
        </w:numPr>
        <w:bidi/>
        <w:spacing w:line="360" w:lineRule="auto"/>
        <w:jc w:val="both"/>
        <w:rPr>
          <w:rFonts w:ascii="Sakkal Majalla" w:hAnsi="Sakkal Majalla" w:cs="Sakkal Majalla"/>
          <w:sz w:val="32"/>
          <w:szCs w:val="32"/>
          <w:rtl/>
        </w:rPr>
      </w:pPr>
      <w:bookmarkStart w:id="7" w:name="_Hlk212240885"/>
      <w:r w:rsidRPr="00553147">
        <w:rPr>
          <w:rFonts w:ascii="Sakkal Majalla" w:hAnsi="Sakkal Majalla" w:cs="Sakkal Majalla" w:hint="cs"/>
          <w:sz w:val="32"/>
          <w:szCs w:val="32"/>
          <w:rtl/>
        </w:rPr>
        <w:t>الشايب، سمير خالد. 2024. استخدام تكنولوجيا المعلومات في دعم الأداء الاستراتيجي لمؤسسات القطاع الحكومي. المجلة الدولية للحسابات المعلوماتية.</w:t>
      </w:r>
      <w:r w:rsidRPr="00553147">
        <w:rPr>
          <w:rFonts w:ascii="Sakkal Majalla" w:hAnsi="Sakkal Majalla" w:cs="Sakkal Majalla" w:hint="cs"/>
          <w:sz w:val="32"/>
          <w:szCs w:val="32"/>
        </w:rPr>
        <w:t xml:space="preserve"> </w:t>
      </w:r>
      <w:hyperlink r:id="rId9" w:history="1">
        <w:r w:rsidRPr="00553147">
          <w:rPr>
            <w:rFonts w:ascii="Sakkal Majalla" w:hAnsi="Sakkal Majalla" w:cs="Sakkal Majalla" w:hint="cs"/>
            <w:sz w:val="32"/>
            <w:szCs w:val="32"/>
          </w:rPr>
          <w:t>https://ijci.vsrp.co.uk/2024</w:t>
        </w:r>
      </w:hyperlink>
    </w:p>
    <w:p w14:paraId="6A4344F6" w14:textId="77777777" w:rsidR="00D05AD7" w:rsidRPr="00553147" w:rsidRDefault="00D05AD7" w:rsidP="00DB5FD5">
      <w:pPr>
        <w:pStyle w:val="a3"/>
        <w:numPr>
          <w:ilvl w:val="0"/>
          <w:numId w:val="42"/>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المحمودي فضل محمد.  2025. تكنولوجيا المعلومات في تقييم الأداء دراسة ميدانية في التحريك من الشركات الصناعية اليمنية أثر تكنولوجيا المعلومات في تقييم الأداء الاستراتيجي دراسة ميدانية في الشركات الصناعية في اليمن</w:t>
      </w:r>
    </w:p>
    <w:p w14:paraId="31B97745" w14:textId="77777777" w:rsidR="00D05AD7" w:rsidRPr="00553147" w:rsidRDefault="00D05AD7" w:rsidP="00DB5FD5">
      <w:pPr>
        <w:pStyle w:val="a3"/>
        <w:numPr>
          <w:ilvl w:val="0"/>
          <w:numId w:val="42"/>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المواجدة، امل. 2019. دور تكنولوجيا المعلومات في دعم الأداء المستدام في منظمات الأعمال الإلكترونية: دراسة تطبيقية في منظمات الأعمال الإلكترونية في الأردن – عمان. جامعة الشرق الأوسط.</w:t>
      </w:r>
      <w:r w:rsidRPr="00553147">
        <w:rPr>
          <w:rFonts w:ascii="Sakkal Majalla" w:hAnsi="Sakkal Majalla" w:cs="Sakkal Majalla" w:hint="cs"/>
          <w:sz w:val="32"/>
          <w:szCs w:val="32"/>
        </w:rPr>
        <w:t xml:space="preserve"> </w:t>
      </w:r>
      <w:hyperlink r:id="rId10" w:history="1">
        <w:r w:rsidRPr="00553147">
          <w:rPr>
            <w:rFonts w:ascii="Sakkal Majalla" w:hAnsi="Sakkal Majalla" w:cs="Sakkal Majalla" w:hint="cs"/>
            <w:sz w:val="32"/>
            <w:szCs w:val="32"/>
          </w:rPr>
          <w:t>https://meu.edu.jo/libraryTheses/5ca9ac891f2d6_1.pdf</w:t>
        </w:r>
      </w:hyperlink>
    </w:p>
    <w:p w14:paraId="44F53BEF" w14:textId="38F25540" w:rsidR="00D05AD7" w:rsidRPr="00553147" w:rsidRDefault="00D05AD7" w:rsidP="00DB5FD5">
      <w:pPr>
        <w:pStyle w:val="a3"/>
        <w:numPr>
          <w:ilvl w:val="0"/>
          <w:numId w:val="42"/>
        </w:numPr>
        <w:bidi/>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الإبياري، يحيى ،2016 أكتوبر. أثر نظام المعلومات الإدارية في عمليات المؤسسات التعليمية. مؤتمر </w:t>
      </w:r>
      <w:r w:rsidRPr="00553147">
        <w:rPr>
          <w:rFonts w:ascii="Sakkal Majalla" w:hAnsi="Sakkal Majalla" w:cs="Sakkal Majalla" w:hint="cs"/>
          <w:sz w:val="32"/>
          <w:szCs w:val="32"/>
        </w:rPr>
        <w:t xml:space="preserve">IEEE </w:t>
      </w:r>
      <w:r w:rsidRPr="00553147">
        <w:rPr>
          <w:rFonts w:ascii="Sakkal Majalla" w:hAnsi="Sakkal Majalla" w:cs="Sakkal Majalla" w:hint="cs"/>
          <w:sz w:val="32"/>
          <w:szCs w:val="32"/>
          <w:rtl/>
        </w:rPr>
        <w:t xml:space="preserve">حول التعلم الإلكتروني والإدارة الإلكترونية والخدمات الإلكترونية </w:t>
      </w:r>
    </w:p>
    <w:p w14:paraId="20728FFA" w14:textId="0E4F906C" w:rsidR="00E7667B" w:rsidRPr="00553147" w:rsidRDefault="00E7667B" w:rsidP="00DB5FD5">
      <w:pPr>
        <w:pStyle w:val="a3"/>
        <w:numPr>
          <w:ilvl w:val="0"/>
          <w:numId w:val="42"/>
        </w:numPr>
        <w:bidi/>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احمد محمد 2021 أثر تطبيقات تكنولوجيا المعلومات علي تحسين الأداء الوظيفي</w:t>
      </w:r>
      <w:r w:rsidR="00877628" w:rsidRPr="00553147">
        <w:rPr>
          <w:rFonts w:ascii="Sakkal Majalla" w:hAnsi="Sakkal Majalla" w:cs="Sakkal Majalla" w:hint="cs"/>
          <w:sz w:val="32"/>
          <w:szCs w:val="32"/>
          <w:rtl/>
        </w:rPr>
        <w:t>.</w:t>
      </w:r>
      <w:r w:rsidR="00877628" w:rsidRPr="00553147">
        <w:rPr>
          <w:rtl/>
        </w:rPr>
        <w:t xml:space="preserve"> </w:t>
      </w:r>
      <w:r w:rsidR="00877628" w:rsidRPr="00553147">
        <w:rPr>
          <w:rFonts w:cs="Arial"/>
          <w:rtl/>
        </w:rPr>
        <w:t>المجلة الدولية لنشر البحوث والدراسات</w:t>
      </w:r>
      <w:r w:rsidR="00877628" w:rsidRPr="00553147">
        <w:t xml:space="preserve"> </w:t>
      </w:r>
      <w:hyperlink r:id="rId11" w:history="1">
        <w:r w:rsidR="00877628" w:rsidRPr="00553147">
          <w:rPr>
            <w:rStyle w:val="Hyperlink"/>
            <w:rFonts w:ascii="Sakkal Majalla" w:hAnsi="Sakkal Majalla" w:cs="Sakkal Majalla"/>
            <w:color w:val="auto"/>
            <w:sz w:val="32"/>
            <w:szCs w:val="32"/>
          </w:rPr>
          <w:t>https://www.ijrsp.com/volume/issue-48/3</w:t>
        </w:r>
        <w:r w:rsidR="00877628" w:rsidRPr="00553147">
          <w:rPr>
            <w:rStyle w:val="Hyperlink"/>
            <w:rFonts w:ascii="Sakkal Majalla" w:hAnsi="Sakkal Majalla" w:cs="Sakkal Majalla"/>
            <w:color w:val="auto"/>
            <w:sz w:val="32"/>
            <w:szCs w:val="32"/>
            <w:rtl/>
          </w:rPr>
          <w:t>/</w:t>
        </w:r>
      </w:hyperlink>
    </w:p>
    <w:p w14:paraId="6DED6CBD" w14:textId="77777777" w:rsidR="00877628" w:rsidRPr="00553147" w:rsidRDefault="00877628" w:rsidP="00DB5FD5">
      <w:pPr>
        <w:pStyle w:val="a3"/>
        <w:numPr>
          <w:ilvl w:val="0"/>
          <w:numId w:val="42"/>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الضمور، فيروز مصلح. 2012 دور جودة نظم تكنولوجيا المعلومات الإدارية الدارجة في رفع مستوى الأداء الوظيفي من وجهة نظر الموظفين في دائرة الأحوال المدنية والجوازات الأردنية</w:t>
      </w:r>
      <w:r w:rsidRPr="00553147">
        <w:rPr>
          <w:rFonts w:ascii="Sakkal Majalla" w:hAnsi="Sakkal Majalla" w:cs="Sakkal Majalla" w:hint="cs"/>
          <w:sz w:val="32"/>
          <w:szCs w:val="32"/>
        </w:rPr>
        <w:t>.</w:t>
      </w:r>
    </w:p>
    <w:p w14:paraId="25C542AB" w14:textId="681A741E" w:rsidR="00877628" w:rsidRPr="00553147" w:rsidRDefault="00877628" w:rsidP="00DB5FD5">
      <w:pPr>
        <w:pStyle w:val="a3"/>
        <w:numPr>
          <w:ilvl w:val="0"/>
          <w:numId w:val="42"/>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البشير، وستناوي، حسان .2015 أثر نظم تكنولوجيا المعلومات على الأداء المالي للمصارف الإسلامية في البنك الإسلامي الأردني - دراسة حالة. المجلة الدولية للأعمال والإدارة.</w:t>
      </w:r>
    </w:p>
    <w:p w14:paraId="3045F96D" w14:textId="09F78D71" w:rsidR="00E7667B" w:rsidRPr="00553147" w:rsidRDefault="00E7667B" w:rsidP="00DB5FD5">
      <w:pPr>
        <w:pStyle w:val="a3"/>
        <w:numPr>
          <w:ilvl w:val="0"/>
          <w:numId w:val="42"/>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بركات، خالد مصطفى 2023. تطور المعلومات التكنولوجية على المستوى الوطني: دراسة ميدانية للهيئات العامة الخدمية المصرية. مجلة كلية الاقتصاد والعلوم السياسية </w:t>
      </w:r>
    </w:p>
    <w:p w14:paraId="1CDC77E0" w14:textId="77777777" w:rsidR="00E7667B" w:rsidRPr="00553147" w:rsidRDefault="00E7667B" w:rsidP="00DB5FD5">
      <w:pPr>
        <w:pStyle w:val="a3"/>
        <w:numPr>
          <w:ilvl w:val="0"/>
          <w:numId w:val="42"/>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جمعة محمود حسن 2018. تكنولوجيا المعلومات ودورها في تطوير الأداء الاستراتيجي: دراسة تطبيقية في وزارة الإعمار والإسكان والبلديات والأشغال العامة – جمهورية العراق. المجلة الجزائرية للعلوم الاجتماعية والإنسانية. </w:t>
      </w:r>
      <w:hyperlink r:id="rId12" w:history="1">
        <w:r w:rsidRPr="00553147">
          <w:rPr>
            <w:rFonts w:ascii="Sakkal Majalla" w:hAnsi="Sakkal Majalla" w:cs="Sakkal Majalla" w:hint="cs"/>
            <w:sz w:val="32"/>
            <w:szCs w:val="32"/>
          </w:rPr>
          <w:t>https://search.mandumah.com/Record/1112899</w:t>
        </w:r>
      </w:hyperlink>
    </w:p>
    <w:p w14:paraId="50EF91E8" w14:textId="77777777" w:rsidR="00E7667B" w:rsidRPr="00553147" w:rsidRDefault="00E7667B" w:rsidP="00DB5FD5">
      <w:pPr>
        <w:pStyle w:val="a3"/>
        <w:numPr>
          <w:ilvl w:val="0"/>
          <w:numId w:val="42"/>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رازي العياشي، عياد كريمة، 2016 استخدامات تكنولوجيا المعلومات والاتصال في المؤسسة الاقتصادية ودورها في الميزة التنافسية، دار الصفاء للنشر والتوزيع</w:t>
      </w:r>
    </w:p>
    <w:p w14:paraId="11BD60B4" w14:textId="77777777" w:rsidR="00E7667B" w:rsidRPr="00553147" w:rsidRDefault="00E7667B" w:rsidP="00DB5FD5">
      <w:pPr>
        <w:numPr>
          <w:ilvl w:val="0"/>
          <w:numId w:val="42"/>
        </w:numPr>
        <w:bidi/>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زايد، ه. 2023. أثر التحول الرقمي على الاداء الوظيفي للموارد البشرية للعاملة بشركة الخدمات التجارية البترولية. مجلة الاكاديمية البحرية للعلوم والتكنولوجيا والنقل البحري، المجلد14.</w:t>
      </w:r>
    </w:p>
    <w:p w14:paraId="293390B0" w14:textId="0018D419" w:rsidR="00E7667B" w:rsidRPr="00553147" w:rsidRDefault="00E7667B" w:rsidP="00DB5FD5">
      <w:pPr>
        <w:numPr>
          <w:ilvl w:val="0"/>
          <w:numId w:val="42"/>
        </w:numPr>
        <w:bidi/>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سهيل، ت. 2020. فاعلية برنامج تدريب في اثناء الخدمة لتطور الأداء المهني في مجتمع التربية الخاصة في جامعة القدس. مجلة دراسات الجامعة الأردنية.</w:t>
      </w:r>
      <w:r w:rsidR="00877628" w:rsidRPr="00553147">
        <w:t xml:space="preserve"> </w:t>
      </w:r>
      <w:r w:rsidR="00877628" w:rsidRPr="00553147">
        <w:rPr>
          <w:rFonts w:ascii="Sakkal Majalla" w:hAnsi="Sakkal Majalla" w:cs="Sakkal Majalla"/>
          <w:sz w:val="32"/>
          <w:szCs w:val="32"/>
        </w:rPr>
        <w:t>https://search.shamaa.org/FullRecord?ID=455365</w:t>
      </w:r>
    </w:p>
    <w:p w14:paraId="25F7259B" w14:textId="77777777" w:rsidR="00E7667B" w:rsidRPr="00553147" w:rsidRDefault="00E7667B" w:rsidP="00DB5FD5">
      <w:pPr>
        <w:numPr>
          <w:ilvl w:val="0"/>
          <w:numId w:val="42"/>
        </w:numPr>
        <w:bidi/>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شعيب، ت. 2021. أثر تفعيل نظم المعلومات الإدارية الالكترونية علي تحسين أداء العاملين في طل الأوبئة والأزمات. المجلة العربية للإدارة العدد 11.</w:t>
      </w:r>
      <w:r w:rsidRPr="00553147">
        <w:rPr>
          <w:rFonts w:ascii="Sakkal Majalla" w:hAnsi="Sakkal Majalla" w:cs="Sakkal Majalla" w:hint="cs"/>
          <w:sz w:val="32"/>
          <w:szCs w:val="32"/>
        </w:rPr>
        <w:t xml:space="preserve"> https://aja.journals.ekb.eg/article_151053.html</w:t>
      </w:r>
    </w:p>
    <w:p w14:paraId="2C780038" w14:textId="77777777" w:rsidR="00553147" w:rsidRPr="00553147" w:rsidRDefault="00553147" w:rsidP="00D05AD7">
      <w:pPr>
        <w:bidi/>
        <w:spacing w:line="360" w:lineRule="auto"/>
        <w:jc w:val="both"/>
        <w:rPr>
          <w:rFonts w:ascii="Sakkal Majalla" w:hAnsi="Sakkal Majalla" w:cs="Sakkal Majalla"/>
          <w:b/>
          <w:bCs/>
          <w:sz w:val="32"/>
          <w:szCs w:val="32"/>
          <w:rtl/>
        </w:rPr>
      </w:pPr>
    </w:p>
    <w:p w14:paraId="1E87DB6D" w14:textId="77777777" w:rsidR="00553147" w:rsidRPr="00553147" w:rsidRDefault="00553147" w:rsidP="00553147">
      <w:pPr>
        <w:bidi/>
        <w:spacing w:line="360" w:lineRule="auto"/>
        <w:jc w:val="both"/>
        <w:rPr>
          <w:rFonts w:ascii="Sakkal Majalla" w:hAnsi="Sakkal Majalla" w:cs="Sakkal Majalla"/>
          <w:b/>
          <w:bCs/>
          <w:sz w:val="32"/>
          <w:szCs w:val="32"/>
          <w:rtl/>
        </w:rPr>
      </w:pPr>
    </w:p>
    <w:p w14:paraId="008D0D1D" w14:textId="1BA831B6" w:rsidR="0047514D" w:rsidRPr="00553147" w:rsidRDefault="0047514D" w:rsidP="00553147">
      <w:pPr>
        <w:bidi/>
        <w:spacing w:line="360" w:lineRule="auto"/>
        <w:jc w:val="both"/>
        <w:rPr>
          <w:rFonts w:ascii="Sakkal Majalla" w:hAnsi="Sakkal Majalla" w:cs="Sakkal Majalla"/>
          <w:b/>
          <w:bCs/>
          <w:sz w:val="32"/>
          <w:szCs w:val="32"/>
        </w:rPr>
      </w:pPr>
      <w:r w:rsidRPr="00553147">
        <w:rPr>
          <w:rFonts w:ascii="Sakkal Majalla" w:hAnsi="Sakkal Majalla" w:cs="Sakkal Majalla" w:hint="cs"/>
          <w:b/>
          <w:bCs/>
          <w:sz w:val="32"/>
          <w:szCs w:val="32"/>
          <w:rtl/>
        </w:rPr>
        <w:t xml:space="preserve">الــمراجع الأجنبــيــة </w:t>
      </w:r>
      <w:r w:rsidR="00954B78" w:rsidRPr="00553147">
        <w:rPr>
          <w:rFonts w:ascii="Sakkal Majalla" w:hAnsi="Sakkal Majalla" w:cs="Sakkal Majalla" w:hint="cs"/>
          <w:b/>
          <w:bCs/>
          <w:sz w:val="32"/>
          <w:szCs w:val="32"/>
          <w:rtl/>
        </w:rPr>
        <w:tab/>
      </w:r>
    </w:p>
    <w:bookmarkEnd w:id="6"/>
    <w:p w14:paraId="7EB8AE35" w14:textId="77777777" w:rsidR="00E7667B" w:rsidRPr="00553147" w:rsidRDefault="00E7667B" w:rsidP="00DB5FD5">
      <w:pPr>
        <w:pStyle w:val="a3"/>
        <w:numPr>
          <w:ilvl w:val="0"/>
          <w:numId w:val="43"/>
        </w:numPr>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Pr>
        <w:t xml:space="preserve">Baraza E. O. (2020) “Information technology and public sector corruption in Kenya” computer information systems. </w:t>
      </w:r>
    </w:p>
    <w:p w14:paraId="0E002D01" w14:textId="77777777" w:rsidR="00E7667B" w:rsidRPr="00553147" w:rsidRDefault="00E7667B" w:rsidP="00DB5FD5">
      <w:pPr>
        <w:pStyle w:val="af"/>
        <w:numPr>
          <w:ilvl w:val="0"/>
          <w:numId w:val="43"/>
        </w:numPr>
        <w:bidi w:val="0"/>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Pr>
        <w:t>Capatina, A., &amp; Micu, A. E. (2024). Leveling up in corporate training: Unveiling the power of gamification to enhance knowledge retention, knowledge sharing, Knowledge, 9(3), 100530.</w:t>
      </w:r>
    </w:p>
    <w:p w14:paraId="37CB3BAE" w14:textId="77777777" w:rsidR="00E7667B" w:rsidRPr="00553147" w:rsidRDefault="00E7667B" w:rsidP="00DB5FD5">
      <w:pPr>
        <w:pStyle w:val="a3"/>
        <w:numPr>
          <w:ilvl w:val="0"/>
          <w:numId w:val="43"/>
        </w:numPr>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Pr>
        <w:t xml:space="preserve">Farah B. N. (2019) “Local area networks _ is there a standard?” </w:t>
      </w:r>
    </w:p>
    <w:p w14:paraId="0ABD6485" w14:textId="77777777" w:rsidR="00E7667B" w:rsidRPr="00553147" w:rsidRDefault="00E7667B" w:rsidP="00DB5FD5">
      <w:pPr>
        <w:pStyle w:val="a3"/>
        <w:numPr>
          <w:ilvl w:val="0"/>
          <w:numId w:val="43"/>
        </w:numPr>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Pr>
        <w:t>Fireman H. Dastgir M And Hashem N (2019) “Evaluation of The - Farhana F. (2019) “Building employee performance” International review of international journal of scientific and engineering research.</w:t>
      </w:r>
    </w:p>
    <w:p w14:paraId="1EC601C8" w14:textId="77777777" w:rsidR="00E7667B" w:rsidRPr="00553147" w:rsidRDefault="00E7667B" w:rsidP="00DB5FD5">
      <w:pPr>
        <w:pStyle w:val="af"/>
        <w:numPr>
          <w:ilvl w:val="0"/>
          <w:numId w:val="43"/>
        </w:numPr>
        <w:bidi w:val="0"/>
        <w:spacing w:line="360" w:lineRule="auto"/>
        <w:jc w:val="both"/>
        <w:rPr>
          <w:rFonts w:ascii="Sakkal Majalla" w:hAnsi="Sakkal Majalla" w:cs="Sakkal Majalla"/>
          <w:sz w:val="32"/>
          <w:szCs w:val="32"/>
          <w:lang w:bidi="ar-EG"/>
        </w:rPr>
      </w:pPr>
      <w:r w:rsidRPr="00553147">
        <w:rPr>
          <w:rFonts w:ascii="Sakkal Majalla" w:hAnsi="Sakkal Majalla" w:cs="Sakkal Majalla" w:hint="cs"/>
          <w:sz w:val="32"/>
          <w:szCs w:val="32"/>
        </w:rPr>
        <w:t>Gebrehiwot, G. D., &amp; Eleftheria, P. (2023). A study on the effect of training on employee performance in the case of Mekelle City, Tigray Open, 8(1), 100567</w:t>
      </w:r>
      <w:r w:rsidRPr="00553147">
        <w:rPr>
          <w:rFonts w:ascii="Sakkal Majalla" w:hAnsi="Sakkal Majalla" w:cs="Sakkal Majalla" w:hint="cs"/>
          <w:sz w:val="32"/>
          <w:szCs w:val="32"/>
          <w:lang w:bidi="ar-EG"/>
        </w:rPr>
        <w:t>.</w:t>
      </w:r>
    </w:p>
    <w:p w14:paraId="2D3F29BA" w14:textId="77777777" w:rsidR="00E7667B" w:rsidRPr="00553147" w:rsidRDefault="00E7667B" w:rsidP="00DB5FD5">
      <w:pPr>
        <w:pStyle w:val="a3"/>
        <w:numPr>
          <w:ilvl w:val="0"/>
          <w:numId w:val="43"/>
        </w:numPr>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Pr>
        <w:t>Kuwait Y. (2020) “The effect of motivation on employee performance” Lai Kee-Hung Ngai E and Cheng T Information Technology Adoption in Hong Kong’s Logistics Industry Transportation Journal</w:t>
      </w:r>
      <w:bookmarkEnd w:id="7"/>
    </w:p>
    <w:sectPr w:rsidR="00E7667B" w:rsidRPr="00553147" w:rsidSect="00395E1F">
      <w:headerReference w:type="even" r:id="rId13"/>
      <w:headerReference w:type="default" r:id="rId14"/>
      <w:footerReference w:type="default" r:id="rId15"/>
      <w:headerReference w:type="first" r:id="rId16"/>
      <w:footerReference w:type="first" r:id="rId1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E37FE" w14:textId="77777777" w:rsidR="006A2829" w:rsidRDefault="006A2829" w:rsidP="00F628F0">
      <w:pPr>
        <w:spacing w:after="0" w:line="240" w:lineRule="auto"/>
      </w:pPr>
      <w:r>
        <w:separator/>
      </w:r>
    </w:p>
  </w:endnote>
  <w:endnote w:type="continuationSeparator" w:id="0">
    <w:p w14:paraId="11101F25" w14:textId="77777777" w:rsidR="006A2829" w:rsidRDefault="006A282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428B992"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EC2213">
      <w:rPr>
        <w:rFonts w:hint="cs"/>
        <w:b/>
        <w:bCs/>
        <w:color w:val="943634" w:themeColor="accent2" w:themeShade="BF"/>
        <w:sz w:val="24"/>
        <w:szCs w:val="24"/>
        <w:rtl/>
        <w:lang w:bidi="ar-EG"/>
      </w:rPr>
      <w:t>الفصل الأول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2FD1A" w14:textId="77777777" w:rsidR="006A2829" w:rsidRDefault="006A2829" w:rsidP="00F628F0">
      <w:pPr>
        <w:spacing w:after="0" w:line="240" w:lineRule="auto"/>
      </w:pPr>
      <w:r>
        <w:separator/>
      </w:r>
    </w:p>
  </w:footnote>
  <w:footnote w:type="continuationSeparator" w:id="0">
    <w:p w14:paraId="5E4718FD" w14:textId="77777777" w:rsidR="006A2829" w:rsidRDefault="006A282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501C"/>
    <w:multiLevelType w:val="hybridMultilevel"/>
    <w:tmpl w:val="EF285C62"/>
    <w:lvl w:ilvl="0" w:tplc="04090001">
      <w:start w:val="1"/>
      <w:numFmt w:val="bullet"/>
      <w:lvlText w:val=""/>
      <w:lvlJc w:val="left"/>
      <w:pPr>
        <w:ind w:left="720" w:hanging="360"/>
      </w:pPr>
      <w:rPr>
        <w:rFonts w:ascii="Symbol" w:hAnsi="Symbol" w:hint="default"/>
      </w:rPr>
    </w:lvl>
    <w:lvl w:ilvl="1" w:tplc="8104EBF0">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D689C"/>
    <w:multiLevelType w:val="hybridMultilevel"/>
    <w:tmpl w:val="D26AB8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E87A94"/>
    <w:multiLevelType w:val="hybridMultilevel"/>
    <w:tmpl w:val="7752268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D9166F"/>
    <w:multiLevelType w:val="hybridMultilevel"/>
    <w:tmpl w:val="438A74E0"/>
    <w:lvl w:ilvl="0" w:tplc="1CBC9A6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6102B"/>
    <w:multiLevelType w:val="hybridMultilevel"/>
    <w:tmpl w:val="D9C26B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527ACC"/>
    <w:multiLevelType w:val="hybridMultilevel"/>
    <w:tmpl w:val="B08A2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185219"/>
    <w:multiLevelType w:val="hybridMultilevel"/>
    <w:tmpl w:val="ABEAC02E"/>
    <w:lvl w:ilvl="0" w:tplc="FFFFFFFF">
      <w:start w:val="1"/>
      <w:numFmt w:val="bullet"/>
      <w:lvlText w:val=""/>
      <w:lvlJc w:val="left"/>
      <w:pPr>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43B4ACF"/>
    <w:multiLevelType w:val="hybridMultilevel"/>
    <w:tmpl w:val="7448916A"/>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3D5DC6"/>
    <w:multiLevelType w:val="hybridMultilevel"/>
    <w:tmpl w:val="CB0C39FA"/>
    <w:lvl w:ilvl="0" w:tplc="A406F904">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8A2CBF"/>
    <w:multiLevelType w:val="hybridMultilevel"/>
    <w:tmpl w:val="C3E6EC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F075B3"/>
    <w:multiLevelType w:val="hybridMultilevel"/>
    <w:tmpl w:val="13366BE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9CD7615"/>
    <w:multiLevelType w:val="hybridMultilevel"/>
    <w:tmpl w:val="6BFC18D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EAB4B06"/>
    <w:multiLevelType w:val="hybridMultilevel"/>
    <w:tmpl w:val="961660C0"/>
    <w:lvl w:ilvl="0" w:tplc="96221192">
      <w:start w:val="1"/>
      <w:numFmt w:val="bullet"/>
      <w:lvlText w:val=""/>
      <w:lvlJc w:val="left"/>
      <w:pPr>
        <w:ind w:left="720" w:hanging="72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F1821E5"/>
    <w:multiLevelType w:val="hybridMultilevel"/>
    <w:tmpl w:val="1D267FDC"/>
    <w:lvl w:ilvl="0" w:tplc="04090011">
      <w:start w:val="1"/>
      <w:numFmt w:val="decimal"/>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1F595F50"/>
    <w:multiLevelType w:val="hybridMultilevel"/>
    <w:tmpl w:val="625246FC"/>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F801C31"/>
    <w:multiLevelType w:val="hybridMultilevel"/>
    <w:tmpl w:val="9142F4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3E07F3"/>
    <w:multiLevelType w:val="hybridMultilevel"/>
    <w:tmpl w:val="1F30C6D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28D2E1B"/>
    <w:multiLevelType w:val="hybridMultilevel"/>
    <w:tmpl w:val="EDF8CF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30A5E1C"/>
    <w:multiLevelType w:val="hybridMultilevel"/>
    <w:tmpl w:val="2C4E0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BC7BD8"/>
    <w:multiLevelType w:val="hybridMultilevel"/>
    <w:tmpl w:val="E5A0EDD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235B00"/>
    <w:multiLevelType w:val="hybridMultilevel"/>
    <w:tmpl w:val="75608912"/>
    <w:lvl w:ilvl="0" w:tplc="0C72C50E">
      <w:start w:val="17"/>
      <w:numFmt w:val="bullet"/>
      <w:lvlText w:val="-"/>
      <w:lvlJc w:val="left"/>
      <w:pPr>
        <w:ind w:left="720" w:hanging="360"/>
      </w:pPr>
      <w:rPr>
        <w:rFonts w:ascii="Calibri" w:eastAsia="Times New Roman" w:hAnsi="Calibri"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DFD0412"/>
    <w:multiLevelType w:val="hybridMultilevel"/>
    <w:tmpl w:val="CA7C9C44"/>
    <w:lvl w:ilvl="0" w:tplc="A406F904">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A54E1B"/>
    <w:multiLevelType w:val="hybridMultilevel"/>
    <w:tmpl w:val="6E764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20A75F1"/>
    <w:multiLevelType w:val="multilevel"/>
    <w:tmpl w:val="AA32DAB2"/>
    <w:lvl w:ilvl="0">
      <w:start w:val="1"/>
      <w:numFmt w:val="bullet"/>
      <w:lvlText w:val=""/>
      <w:lvlJc w:val="left"/>
      <w:pPr>
        <w:ind w:left="1211"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25" w15:restartNumberingAfterBreak="0">
    <w:nsid w:val="323F4E0B"/>
    <w:multiLevelType w:val="hybridMultilevel"/>
    <w:tmpl w:val="5D9A6D56"/>
    <w:lvl w:ilvl="0" w:tplc="0409000F">
      <w:start w:val="1"/>
      <w:numFmt w:val="decimal"/>
      <w:lvlText w:val="%1."/>
      <w:lvlJc w:val="left"/>
      <w:pPr>
        <w:ind w:left="4320" w:hanging="360"/>
      </w:pPr>
      <w:rPr>
        <w:rFonts w:hint="default"/>
      </w:rPr>
    </w:lvl>
    <w:lvl w:ilvl="1" w:tplc="FFFFFFFF" w:tentative="1">
      <w:start w:val="1"/>
      <w:numFmt w:val="bullet"/>
      <w:lvlText w:val="o"/>
      <w:lvlJc w:val="left"/>
      <w:pPr>
        <w:ind w:left="5040" w:hanging="360"/>
      </w:pPr>
      <w:rPr>
        <w:rFonts w:ascii="Courier New" w:hAnsi="Courier New" w:cs="Courier New" w:hint="default"/>
      </w:rPr>
    </w:lvl>
    <w:lvl w:ilvl="2" w:tplc="FFFFFFFF" w:tentative="1">
      <w:start w:val="1"/>
      <w:numFmt w:val="bullet"/>
      <w:lvlText w:val=""/>
      <w:lvlJc w:val="left"/>
      <w:pPr>
        <w:ind w:left="5760" w:hanging="360"/>
      </w:pPr>
      <w:rPr>
        <w:rFonts w:ascii="Wingdings" w:hAnsi="Wingdings" w:hint="default"/>
      </w:rPr>
    </w:lvl>
    <w:lvl w:ilvl="3" w:tplc="FFFFFFFF" w:tentative="1">
      <w:start w:val="1"/>
      <w:numFmt w:val="bullet"/>
      <w:lvlText w:val=""/>
      <w:lvlJc w:val="left"/>
      <w:pPr>
        <w:ind w:left="6480" w:hanging="360"/>
      </w:pPr>
      <w:rPr>
        <w:rFonts w:ascii="Symbol" w:hAnsi="Symbol" w:hint="default"/>
      </w:rPr>
    </w:lvl>
    <w:lvl w:ilvl="4" w:tplc="FFFFFFFF" w:tentative="1">
      <w:start w:val="1"/>
      <w:numFmt w:val="bullet"/>
      <w:lvlText w:val="o"/>
      <w:lvlJc w:val="left"/>
      <w:pPr>
        <w:ind w:left="7200" w:hanging="360"/>
      </w:pPr>
      <w:rPr>
        <w:rFonts w:ascii="Courier New" w:hAnsi="Courier New" w:cs="Courier New" w:hint="default"/>
      </w:rPr>
    </w:lvl>
    <w:lvl w:ilvl="5" w:tplc="FFFFFFFF" w:tentative="1">
      <w:start w:val="1"/>
      <w:numFmt w:val="bullet"/>
      <w:lvlText w:val=""/>
      <w:lvlJc w:val="left"/>
      <w:pPr>
        <w:ind w:left="7920" w:hanging="360"/>
      </w:pPr>
      <w:rPr>
        <w:rFonts w:ascii="Wingdings" w:hAnsi="Wingdings" w:hint="default"/>
      </w:rPr>
    </w:lvl>
    <w:lvl w:ilvl="6" w:tplc="FFFFFFFF" w:tentative="1">
      <w:start w:val="1"/>
      <w:numFmt w:val="bullet"/>
      <w:lvlText w:val=""/>
      <w:lvlJc w:val="left"/>
      <w:pPr>
        <w:ind w:left="8640" w:hanging="360"/>
      </w:pPr>
      <w:rPr>
        <w:rFonts w:ascii="Symbol" w:hAnsi="Symbol" w:hint="default"/>
      </w:rPr>
    </w:lvl>
    <w:lvl w:ilvl="7" w:tplc="FFFFFFFF" w:tentative="1">
      <w:start w:val="1"/>
      <w:numFmt w:val="bullet"/>
      <w:lvlText w:val="o"/>
      <w:lvlJc w:val="left"/>
      <w:pPr>
        <w:ind w:left="9360" w:hanging="360"/>
      </w:pPr>
      <w:rPr>
        <w:rFonts w:ascii="Courier New" w:hAnsi="Courier New" w:cs="Courier New" w:hint="default"/>
      </w:rPr>
    </w:lvl>
    <w:lvl w:ilvl="8" w:tplc="FFFFFFFF" w:tentative="1">
      <w:start w:val="1"/>
      <w:numFmt w:val="bullet"/>
      <w:lvlText w:val=""/>
      <w:lvlJc w:val="left"/>
      <w:pPr>
        <w:ind w:left="10080" w:hanging="360"/>
      </w:pPr>
      <w:rPr>
        <w:rFonts w:ascii="Wingdings" w:hAnsi="Wingdings" w:hint="default"/>
      </w:rPr>
    </w:lvl>
  </w:abstractNum>
  <w:abstractNum w:abstractNumId="26" w15:restartNumberingAfterBreak="0">
    <w:nsid w:val="34D46F58"/>
    <w:multiLevelType w:val="hybridMultilevel"/>
    <w:tmpl w:val="8B7235DE"/>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7B72FA8"/>
    <w:multiLevelType w:val="hybridMultilevel"/>
    <w:tmpl w:val="EC38B26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136999"/>
    <w:multiLevelType w:val="hybridMultilevel"/>
    <w:tmpl w:val="2384F0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530901"/>
    <w:multiLevelType w:val="hybridMultilevel"/>
    <w:tmpl w:val="3522A2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CF12B72"/>
    <w:multiLevelType w:val="hybridMultilevel"/>
    <w:tmpl w:val="D78EFF8C"/>
    <w:lvl w:ilvl="0" w:tplc="0409000D">
      <w:start w:val="1"/>
      <w:numFmt w:val="bullet"/>
      <w:lvlText w:val=""/>
      <w:lvlJc w:val="left"/>
      <w:pPr>
        <w:ind w:left="720" w:hanging="360"/>
      </w:pPr>
      <w:rPr>
        <w:rFonts w:ascii="Wingdings" w:hAnsi="Wingdings" w:hint="default"/>
      </w:rPr>
    </w:lvl>
    <w:lvl w:ilvl="1" w:tplc="5AC0044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7F48CA"/>
    <w:multiLevelType w:val="hybridMultilevel"/>
    <w:tmpl w:val="352E926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E154DA"/>
    <w:multiLevelType w:val="hybridMultilevel"/>
    <w:tmpl w:val="070E1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5825C78"/>
    <w:multiLevelType w:val="hybridMultilevel"/>
    <w:tmpl w:val="70607E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C6E5C7C"/>
    <w:multiLevelType w:val="hybridMultilevel"/>
    <w:tmpl w:val="101085A2"/>
    <w:lvl w:ilvl="0" w:tplc="04090001">
      <w:start w:val="1"/>
      <w:numFmt w:val="bullet"/>
      <w:lvlText w:val=""/>
      <w:lvlJc w:val="left"/>
      <w:pPr>
        <w:ind w:left="720" w:hanging="360"/>
      </w:pPr>
      <w:rPr>
        <w:rFonts w:ascii="Symbol" w:hAnsi="Symbol" w:hint="default"/>
      </w:rPr>
    </w:lvl>
    <w:lvl w:ilvl="1" w:tplc="024EBA06">
      <w:start w:val="3"/>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E02723E"/>
    <w:multiLevelType w:val="hybridMultilevel"/>
    <w:tmpl w:val="14C2C440"/>
    <w:lvl w:ilvl="0" w:tplc="96221192">
      <w:start w:val="1"/>
      <w:numFmt w:val="bullet"/>
      <w:lvlText w:val=""/>
      <w:lvlJc w:val="left"/>
      <w:pPr>
        <w:ind w:left="360" w:hanging="360"/>
      </w:pPr>
      <w:rPr>
        <w:rFonts w:ascii="Symbol" w:hAnsi="Symbol" w:hint="default"/>
        <w:sz w:val="24"/>
      </w:rPr>
    </w:lvl>
    <w:lvl w:ilvl="1" w:tplc="FFFFFFFF">
      <w:numFmt w:val="bullet"/>
      <w:lvlText w:val="•"/>
      <w:lvlJc w:val="left"/>
      <w:pPr>
        <w:ind w:left="1440" w:hanging="720"/>
      </w:pPr>
      <w:rPr>
        <w:rFonts w:ascii="Sakkal Majalla" w:eastAsiaTheme="minorHAnsi" w:hAnsi="Sakkal Majalla" w:cs="Sakkal Majalla"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FDE4A95"/>
    <w:multiLevelType w:val="hybridMultilevel"/>
    <w:tmpl w:val="DB028E7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FE8341E"/>
    <w:multiLevelType w:val="hybridMultilevel"/>
    <w:tmpl w:val="6A6C528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2AA7CB0"/>
    <w:multiLevelType w:val="hybridMultilevel"/>
    <w:tmpl w:val="5D9A6D56"/>
    <w:lvl w:ilvl="0" w:tplc="FFFFFFFF">
      <w:start w:val="1"/>
      <w:numFmt w:val="decimal"/>
      <w:lvlText w:val="%1."/>
      <w:lvlJc w:val="left"/>
      <w:pPr>
        <w:ind w:left="4320" w:hanging="360"/>
      </w:pPr>
      <w:rPr>
        <w:rFonts w:hint="default"/>
      </w:rPr>
    </w:lvl>
    <w:lvl w:ilvl="1" w:tplc="FFFFFFFF" w:tentative="1">
      <w:start w:val="1"/>
      <w:numFmt w:val="bullet"/>
      <w:lvlText w:val="o"/>
      <w:lvlJc w:val="left"/>
      <w:pPr>
        <w:ind w:left="5040" w:hanging="360"/>
      </w:pPr>
      <w:rPr>
        <w:rFonts w:ascii="Courier New" w:hAnsi="Courier New" w:cs="Courier New" w:hint="default"/>
      </w:rPr>
    </w:lvl>
    <w:lvl w:ilvl="2" w:tplc="FFFFFFFF" w:tentative="1">
      <w:start w:val="1"/>
      <w:numFmt w:val="bullet"/>
      <w:lvlText w:val=""/>
      <w:lvlJc w:val="left"/>
      <w:pPr>
        <w:ind w:left="5760" w:hanging="360"/>
      </w:pPr>
      <w:rPr>
        <w:rFonts w:ascii="Wingdings" w:hAnsi="Wingdings" w:hint="default"/>
      </w:rPr>
    </w:lvl>
    <w:lvl w:ilvl="3" w:tplc="FFFFFFFF" w:tentative="1">
      <w:start w:val="1"/>
      <w:numFmt w:val="bullet"/>
      <w:lvlText w:val=""/>
      <w:lvlJc w:val="left"/>
      <w:pPr>
        <w:ind w:left="6480" w:hanging="360"/>
      </w:pPr>
      <w:rPr>
        <w:rFonts w:ascii="Symbol" w:hAnsi="Symbol" w:hint="default"/>
      </w:rPr>
    </w:lvl>
    <w:lvl w:ilvl="4" w:tplc="FFFFFFFF" w:tentative="1">
      <w:start w:val="1"/>
      <w:numFmt w:val="bullet"/>
      <w:lvlText w:val="o"/>
      <w:lvlJc w:val="left"/>
      <w:pPr>
        <w:ind w:left="7200" w:hanging="360"/>
      </w:pPr>
      <w:rPr>
        <w:rFonts w:ascii="Courier New" w:hAnsi="Courier New" w:cs="Courier New" w:hint="default"/>
      </w:rPr>
    </w:lvl>
    <w:lvl w:ilvl="5" w:tplc="FFFFFFFF" w:tentative="1">
      <w:start w:val="1"/>
      <w:numFmt w:val="bullet"/>
      <w:lvlText w:val=""/>
      <w:lvlJc w:val="left"/>
      <w:pPr>
        <w:ind w:left="7920" w:hanging="360"/>
      </w:pPr>
      <w:rPr>
        <w:rFonts w:ascii="Wingdings" w:hAnsi="Wingdings" w:hint="default"/>
      </w:rPr>
    </w:lvl>
    <w:lvl w:ilvl="6" w:tplc="FFFFFFFF" w:tentative="1">
      <w:start w:val="1"/>
      <w:numFmt w:val="bullet"/>
      <w:lvlText w:val=""/>
      <w:lvlJc w:val="left"/>
      <w:pPr>
        <w:ind w:left="8640" w:hanging="360"/>
      </w:pPr>
      <w:rPr>
        <w:rFonts w:ascii="Symbol" w:hAnsi="Symbol" w:hint="default"/>
      </w:rPr>
    </w:lvl>
    <w:lvl w:ilvl="7" w:tplc="FFFFFFFF" w:tentative="1">
      <w:start w:val="1"/>
      <w:numFmt w:val="bullet"/>
      <w:lvlText w:val="o"/>
      <w:lvlJc w:val="left"/>
      <w:pPr>
        <w:ind w:left="9360" w:hanging="360"/>
      </w:pPr>
      <w:rPr>
        <w:rFonts w:ascii="Courier New" w:hAnsi="Courier New" w:cs="Courier New" w:hint="default"/>
      </w:rPr>
    </w:lvl>
    <w:lvl w:ilvl="8" w:tplc="FFFFFFFF" w:tentative="1">
      <w:start w:val="1"/>
      <w:numFmt w:val="bullet"/>
      <w:lvlText w:val=""/>
      <w:lvlJc w:val="left"/>
      <w:pPr>
        <w:ind w:left="10080" w:hanging="360"/>
      </w:pPr>
      <w:rPr>
        <w:rFonts w:ascii="Wingdings" w:hAnsi="Wingdings" w:hint="default"/>
      </w:rPr>
    </w:lvl>
  </w:abstractNum>
  <w:abstractNum w:abstractNumId="42" w15:restartNumberingAfterBreak="0">
    <w:nsid w:val="568A28E4"/>
    <w:multiLevelType w:val="hybridMultilevel"/>
    <w:tmpl w:val="DA0CA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7256525"/>
    <w:multiLevelType w:val="hybridMultilevel"/>
    <w:tmpl w:val="E77CFD6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7BD4577"/>
    <w:multiLevelType w:val="hybridMultilevel"/>
    <w:tmpl w:val="774C1E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80A399A"/>
    <w:multiLevelType w:val="hybridMultilevel"/>
    <w:tmpl w:val="21FC099A"/>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C573743"/>
    <w:multiLevelType w:val="hybridMultilevel"/>
    <w:tmpl w:val="A85A25E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02C4939"/>
    <w:multiLevelType w:val="hybridMultilevel"/>
    <w:tmpl w:val="BDD6381A"/>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8" w15:restartNumberingAfterBreak="0">
    <w:nsid w:val="64E14630"/>
    <w:multiLevelType w:val="hybridMultilevel"/>
    <w:tmpl w:val="CD68A17A"/>
    <w:lvl w:ilvl="0" w:tplc="0C72C50E">
      <w:start w:val="17"/>
      <w:numFmt w:val="bullet"/>
      <w:lvlText w:val="-"/>
      <w:lvlJc w:val="left"/>
      <w:pPr>
        <w:ind w:left="360" w:hanging="360"/>
      </w:pPr>
      <w:rPr>
        <w:rFonts w:ascii="Calibri" w:eastAsia="Times New Roman" w:hAnsi="Calibri" w:hint="default"/>
        <w:sz w:val="24"/>
      </w:rPr>
    </w:lvl>
    <w:lvl w:ilvl="1" w:tplc="FFFFFFFF">
      <w:numFmt w:val="bullet"/>
      <w:lvlText w:val="•"/>
      <w:lvlJc w:val="left"/>
      <w:pPr>
        <w:ind w:left="1440" w:hanging="720"/>
      </w:pPr>
      <w:rPr>
        <w:rFonts w:ascii="Sakkal Majalla" w:eastAsiaTheme="minorHAnsi" w:hAnsi="Sakkal Majalla" w:cs="Sakkal Majalla"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652D3F95"/>
    <w:multiLevelType w:val="hybridMultilevel"/>
    <w:tmpl w:val="C762826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6411777"/>
    <w:multiLevelType w:val="hybridMultilevel"/>
    <w:tmpl w:val="E918D5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93444B1"/>
    <w:multiLevelType w:val="hybridMultilevel"/>
    <w:tmpl w:val="6E2C2752"/>
    <w:lvl w:ilvl="0" w:tplc="96221192">
      <w:start w:val="1"/>
      <w:numFmt w:val="bullet"/>
      <w:lvlText w:val=""/>
      <w:lvlJc w:val="left"/>
      <w:pPr>
        <w:ind w:left="720" w:hanging="360"/>
      </w:pPr>
      <w:rPr>
        <w:rFonts w:ascii="Symbol" w:hAnsi="Symbol" w:hint="default"/>
      </w:rPr>
    </w:lvl>
    <w:lvl w:ilvl="1" w:tplc="FFFFFFFF">
      <w:start w:val="3"/>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00B2CF8"/>
    <w:multiLevelType w:val="hybridMultilevel"/>
    <w:tmpl w:val="A050ACE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0775040"/>
    <w:multiLevelType w:val="hybridMultilevel"/>
    <w:tmpl w:val="A65211C2"/>
    <w:lvl w:ilvl="0" w:tplc="96221192">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CF229E2"/>
    <w:multiLevelType w:val="hybridMultilevel"/>
    <w:tmpl w:val="BBCC246E"/>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5" w15:restartNumberingAfterBreak="0">
    <w:nsid w:val="7F040098"/>
    <w:multiLevelType w:val="multilevel"/>
    <w:tmpl w:val="0248F236"/>
    <w:lvl w:ilvl="0">
      <w:start w:val="1"/>
      <w:numFmt w:val="bullet"/>
      <w:lvlText w:val=""/>
      <w:lvlJc w:val="left"/>
      <w:pPr>
        <w:ind w:left="360" w:hanging="360"/>
      </w:pPr>
      <w:rPr>
        <w:rFonts w:ascii="Symbol" w:hAnsi="Symbol" w:hint="default"/>
      </w:rPr>
    </w:lvl>
    <w:lvl w:ilvl="1">
      <w:start w:val="1"/>
      <w:numFmt w:val="decimal"/>
      <w:isLgl/>
      <w:lvlText w:val="%1.%2"/>
      <w:lvlJc w:val="left"/>
      <w:pPr>
        <w:ind w:left="-71" w:hanging="420"/>
      </w:pPr>
      <w:rPr>
        <w:rFonts w:hint="default"/>
      </w:rPr>
    </w:lvl>
    <w:lvl w:ilvl="2">
      <w:start w:val="1"/>
      <w:numFmt w:val="decimal"/>
      <w:isLgl/>
      <w:lvlText w:val="%1.%2.%3"/>
      <w:lvlJc w:val="left"/>
      <w:pPr>
        <w:ind w:left="319" w:hanging="720"/>
      </w:pPr>
      <w:rPr>
        <w:rFonts w:hint="default"/>
      </w:rPr>
    </w:lvl>
    <w:lvl w:ilvl="3">
      <w:start w:val="1"/>
      <w:numFmt w:val="decimal"/>
      <w:isLgl/>
      <w:lvlText w:val="%1.%2.%3.%4"/>
      <w:lvlJc w:val="left"/>
      <w:pPr>
        <w:ind w:left="679" w:hanging="1080"/>
      </w:pPr>
      <w:rPr>
        <w:rFonts w:hint="default"/>
      </w:rPr>
    </w:lvl>
    <w:lvl w:ilvl="4">
      <w:start w:val="1"/>
      <w:numFmt w:val="decimal"/>
      <w:isLgl/>
      <w:lvlText w:val="%1.%2.%3.%4.%5"/>
      <w:lvlJc w:val="left"/>
      <w:pPr>
        <w:ind w:left="679" w:hanging="1080"/>
      </w:pPr>
      <w:rPr>
        <w:rFonts w:hint="default"/>
      </w:rPr>
    </w:lvl>
    <w:lvl w:ilvl="5">
      <w:start w:val="1"/>
      <w:numFmt w:val="decimal"/>
      <w:isLgl/>
      <w:lvlText w:val="%1.%2.%3.%4.%5.%6"/>
      <w:lvlJc w:val="left"/>
      <w:pPr>
        <w:ind w:left="1039" w:hanging="1440"/>
      </w:pPr>
      <w:rPr>
        <w:rFonts w:hint="default"/>
      </w:rPr>
    </w:lvl>
    <w:lvl w:ilvl="6">
      <w:start w:val="1"/>
      <w:numFmt w:val="decimal"/>
      <w:isLgl/>
      <w:lvlText w:val="%1.%2.%3.%4.%5.%6.%7"/>
      <w:lvlJc w:val="left"/>
      <w:pPr>
        <w:ind w:left="1039" w:hanging="1440"/>
      </w:pPr>
      <w:rPr>
        <w:rFonts w:hint="default"/>
      </w:rPr>
    </w:lvl>
    <w:lvl w:ilvl="7">
      <w:start w:val="1"/>
      <w:numFmt w:val="decimal"/>
      <w:isLgl/>
      <w:lvlText w:val="%1.%2.%3.%4.%5.%6.%7.%8"/>
      <w:lvlJc w:val="left"/>
      <w:pPr>
        <w:ind w:left="1399" w:hanging="1800"/>
      </w:pPr>
      <w:rPr>
        <w:rFonts w:hint="default"/>
      </w:rPr>
    </w:lvl>
    <w:lvl w:ilvl="8">
      <w:start w:val="1"/>
      <w:numFmt w:val="decimal"/>
      <w:isLgl/>
      <w:lvlText w:val="%1.%2.%3.%4.%5.%6.%7.%8.%9"/>
      <w:lvlJc w:val="left"/>
      <w:pPr>
        <w:ind w:left="1759" w:hanging="2160"/>
      </w:pPr>
      <w:rPr>
        <w:rFonts w:hint="default"/>
      </w:rPr>
    </w:lvl>
  </w:abstractNum>
  <w:num w:numId="1" w16cid:durableId="281961272">
    <w:abstractNumId w:val="3"/>
  </w:num>
  <w:num w:numId="2" w16cid:durableId="338385247">
    <w:abstractNumId w:val="38"/>
  </w:num>
  <w:num w:numId="3" w16cid:durableId="200215246">
    <w:abstractNumId w:val="33"/>
  </w:num>
  <w:num w:numId="4" w16cid:durableId="1499540289">
    <w:abstractNumId w:val="30"/>
  </w:num>
  <w:num w:numId="5" w16cid:durableId="2093315538">
    <w:abstractNumId w:val="25"/>
  </w:num>
  <w:num w:numId="6" w16cid:durableId="1419205020">
    <w:abstractNumId w:val="6"/>
  </w:num>
  <w:num w:numId="7" w16cid:durableId="1192188111">
    <w:abstractNumId w:val="36"/>
  </w:num>
  <w:num w:numId="8" w16cid:durableId="523206367">
    <w:abstractNumId w:val="1"/>
  </w:num>
  <w:num w:numId="9" w16cid:durableId="2069645983">
    <w:abstractNumId w:val="7"/>
  </w:num>
  <w:num w:numId="10" w16cid:durableId="535167896">
    <w:abstractNumId w:val="5"/>
  </w:num>
  <w:num w:numId="11" w16cid:durableId="745568716">
    <w:abstractNumId w:val="31"/>
  </w:num>
  <w:num w:numId="12" w16cid:durableId="2051152714">
    <w:abstractNumId w:val="32"/>
  </w:num>
  <w:num w:numId="13" w16cid:durableId="1454204372">
    <w:abstractNumId w:val="14"/>
  </w:num>
  <w:num w:numId="14" w16cid:durableId="510099257">
    <w:abstractNumId w:val="50"/>
  </w:num>
  <w:num w:numId="15" w16cid:durableId="2029522759">
    <w:abstractNumId w:val="28"/>
  </w:num>
  <w:num w:numId="16" w16cid:durableId="1372920173">
    <w:abstractNumId w:val="52"/>
  </w:num>
  <w:num w:numId="17" w16cid:durableId="687677161">
    <w:abstractNumId w:val="43"/>
  </w:num>
  <w:num w:numId="18" w16cid:durableId="1799227377">
    <w:abstractNumId w:val="8"/>
  </w:num>
  <w:num w:numId="19" w16cid:durableId="1869374353">
    <w:abstractNumId w:val="46"/>
  </w:num>
  <w:num w:numId="20" w16cid:durableId="1647929079">
    <w:abstractNumId w:val="34"/>
  </w:num>
  <w:num w:numId="21" w16cid:durableId="183981022">
    <w:abstractNumId w:val="9"/>
  </w:num>
  <w:num w:numId="22" w16cid:durableId="1517332">
    <w:abstractNumId w:val="39"/>
  </w:num>
  <w:num w:numId="23" w16cid:durableId="1735547968">
    <w:abstractNumId w:val="22"/>
  </w:num>
  <w:num w:numId="24" w16cid:durableId="681325487">
    <w:abstractNumId w:val="44"/>
  </w:num>
  <w:num w:numId="25" w16cid:durableId="468667545">
    <w:abstractNumId w:val="45"/>
  </w:num>
  <w:num w:numId="26" w16cid:durableId="570310628">
    <w:abstractNumId w:val="42"/>
  </w:num>
  <w:num w:numId="27" w16cid:durableId="688069731">
    <w:abstractNumId w:val="23"/>
  </w:num>
  <w:num w:numId="28" w16cid:durableId="1730032480">
    <w:abstractNumId w:val="26"/>
  </w:num>
  <w:num w:numId="29" w16cid:durableId="672996010">
    <w:abstractNumId w:val="19"/>
  </w:num>
  <w:num w:numId="30" w16cid:durableId="1746761724">
    <w:abstractNumId w:val="49"/>
  </w:num>
  <w:num w:numId="31" w16cid:durableId="2044820711">
    <w:abstractNumId w:val="18"/>
  </w:num>
  <w:num w:numId="32" w16cid:durableId="43799432">
    <w:abstractNumId w:val="24"/>
  </w:num>
  <w:num w:numId="33" w16cid:durableId="1321959073">
    <w:abstractNumId w:val="55"/>
  </w:num>
  <w:num w:numId="34" w16cid:durableId="1224944699">
    <w:abstractNumId w:val="0"/>
  </w:num>
  <w:num w:numId="35" w16cid:durableId="2136867214">
    <w:abstractNumId w:val="47"/>
  </w:num>
  <w:num w:numId="36" w16cid:durableId="1657605115">
    <w:abstractNumId w:val="29"/>
  </w:num>
  <w:num w:numId="37" w16cid:durableId="1352949807">
    <w:abstractNumId w:val="21"/>
  </w:num>
  <w:num w:numId="38" w16cid:durableId="1520580842">
    <w:abstractNumId w:val="10"/>
  </w:num>
  <w:num w:numId="39" w16cid:durableId="440998816">
    <w:abstractNumId w:val="4"/>
  </w:num>
  <w:num w:numId="40" w16cid:durableId="217712044">
    <w:abstractNumId w:val="51"/>
  </w:num>
  <w:num w:numId="41" w16cid:durableId="1693261643">
    <w:abstractNumId w:val="20"/>
  </w:num>
  <w:num w:numId="42" w16cid:durableId="1094202068">
    <w:abstractNumId w:val="15"/>
  </w:num>
  <w:num w:numId="43" w16cid:durableId="550506954">
    <w:abstractNumId w:val="40"/>
  </w:num>
  <w:num w:numId="44" w16cid:durableId="21905991">
    <w:abstractNumId w:val="54"/>
  </w:num>
  <w:num w:numId="45" w16cid:durableId="1012686448">
    <w:abstractNumId w:val="41"/>
  </w:num>
  <w:num w:numId="46" w16cid:durableId="1922368978">
    <w:abstractNumId w:val="48"/>
  </w:num>
  <w:num w:numId="47" w16cid:durableId="1182472017">
    <w:abstractNumId w:val="2"/>
  </w:num>
  <w:num w:numId="48" w16cid:durableId="1465123247">
    <w:abstractNumId w:val="13"/>
  </w:num>
  <w:num w:numId="49" w16cid:durableId="1959873082">
    <w:abstractNumId w:val="53"/>
  </w:num>
  <w:num w:numId="50" w16cid:durableId="927543210">
    <w:abstractNumId w:val="27"/>
  </w:num>
  <w:num w:numId="51" w16cid:durableId="612707492">
    <w:abstractNumId w:val="35"/>
  </w:num>
  <w:num w:numId="52" w16cid:durableId="1314792500">
    <w:abstractNumId w:val="16"/>
  </w:num>
  <w:num w:numId="53" w16cid:durableId="2140950026">
    <w:abstractNumId w:val="37"/>
  </w:num>
  <w:num w:numId="54" w16cid:durableId="1428113163">
    <w:abstractNumId w:val="12"/>
  </w:num>
  <w:num w:numId="55" w16cid:durableId="818038521">
    <w:abstractNumId w:val="17"/>
  </w:num>
  <w:num w:numId="56" w16cid:durableId="794758631">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BD1"/>
    <w:rsid w:val="000118A6"/>
    <w:rsid w:val="00015F0D"/>
    <w:rsid w:val="00020AEB"/>
    <w:rsid w:val="00027A34"/>
    <w:rsid w:val="000322E7"/>
    <w:rsid w:val="00043DBA"/>
    <w:rsid w:val="00044CFD"/>
    <w:rsid w:val="00044DD3"/>
    <w:rsid w:val="00055A4A"/>
    <w:rsid w:val="00060059"/>
    <w:rsid w:val="00061A09"/>
    <w:rsid w:val="00063FA8"/>
    <w:rsid w:val="000645DA"/>
    <w:rsid w:val="00073FBC"/>
    <w:rsid w:val="00077E6C"/>
    <w:rsid w:val="000803F0"/>
    <w:rsid w:val="00080990"/>
    <w:rsid w:val="000833FB"/>
    <w:rsid w:val="00087E4F"/>
    <w:rsid w:val="00090110"/>
    <w:rsid w:val="00090A9C"/>
    <w:rsid w:val="00092C24"/>
    <w:rsid w:val="000940A0"/>
    <w:rsid w:val="00096867"/>
    <w:rsid w:val="000A1D3E"/>
    <w:rsid w:val="000A1E46"/>
    <w:rsid w:val="000A2022"/>
    <w:rsid w:val="000A310D"/>
    <w:rsid w:val="000A49ED"/>
    <w:rsid w:val="000A659E"/>
    <w:rsid w:val="000A73E8"/>
    <w:rsid w:val="000A749C"/>
    <w:rsid w:val="000B0B32"/>
    <w:rsid w:val="000B706D"/>
    <w:rsid w:val="000C326B"/>
    <w:rsid w:val="000C6FDC"/>
    <w:rsid w:val="000D0869"/>
    <w:rsid w:val="000D3EAE"/>
    <w:rsid w:val="000D40DF"/>
    <w:rsid w:val="000D4771"/>
    <w:rsid w:val="000D5131"/>
    <w:rsid w:val="000E23AB"/>
    <w:rsid w:val="000E6887"/>
    <w:rsid w:val="000F0A0D"/>
    <w:rsid w:val="000F7F04"/>
    <w:rsid w:val="00100A1D"/>
    <w:rsid w:val="00102C82"/>
    <w:rsid w:val="00103385"/>
    <w:rsid w:val="00110665"/>
    <w:rsid w:val="0011126E"/>
    <w:rsid w:val="00113926"/>
    <w:rsid w:val="00116AE4"/>
    <w:rsid w:val="00117CA1"/>
    <w:rsid w:val="00123943"/>
    <w:rsid w:val="00124A9F"/>
    <w:rsid w:val="00130583"/>
    <w:rsid w:val="00136BB8"/>
    <w:rsid w:val="00142124"/>
    <w:rsid w:val="00142E07"/>
    <w:rsid w:val="00152104"/>
    <w:rsid w:val="001603EF"/>
    <w:rsid w:val="001618EF"/>
    <w:rsid w:val="001624C4"/>
    <w:rsid w:val="001654CD"/>
    <w:rsid w:val="00173699"/>
    <w:rsid w:val="001762F4"/>
    <w:rsid w:val="00180799"/>
    <w:rsid w:val="00180A9B"/>
    <w:rsid w:val="00185F71"/>
    <w:rsid w:val="00195226"/>
    <w:rsid w:val="001A2C77"/>
    <w:rsid w:val="001A5804"/>
    <w:rsid w:val="001A680C"/>
    <w:rsid w:val="001B318B"/>
    <w:rsid w:val="001C01BE"/>
    <w:rsid w:val="001C3DA0"/>
    <w:rsid w:val="001C426A"/>
    <w:rsid w:val="001C7DB2"/>
    <w:rsid w:val="001D06FE"/>
    <w:rsid w:val="001D1746"/>
    <w:rsid w:val="001D47AD"/>
    <w:rsid w:val="001D67F6"/>
    <w:rsid w:val="001D6B31"/>
    <w:rsid w:val="001E252D"/>
    <w:rsid w:val="001E32DF"/>
    <w:rsid w:val="001E3406"/>
    <w:rsid w:val="001E6503"/>
    <w:rsid w:val="001E7576"/>
    <w:rsid w:val="001E7EF4"/>
    <w:rsid w:val="001F5E96"/>
    <w:rsid w:val="001F7AE2"/>
    <w:rsid w:val="0020239B"/>
    <w:rsid w:val="0020543D"/>
    <w:rsid w:val="00206824"/>
    <w:rsid w:val="0022051E"/>
    <w:rsid w:val="00222468"/>
    <w:rsid w:val="00223881"/>
    <w:rsid w:val="002267E3"/>
    <w:rsid w:val="002275E4"/>
    <w:rsid w:val="00231AB1"/>
    <w:rsid w:val="00232A16"/>
    <w:rsid w:val="00234392"/>
    <w:rsid w:val="0024045F"/>
    <w:rsid w:val="00250CC6"/>
    <w:rsid w:val="00251580"/>
    <w:rsid w:val="00254AE4"/>
    <w:rsid w:val="00256FF7"/>
    <w:rsid w:val="00257F01"/>
    <w:rsid w:val="002616CF"/>
    <w:rsid w:val="00263733"/>
    <w:rsid w:val="00264677"/>
    <w:rsid w:val="00265479"/>
    <w:rsid w:val="002655C1"/>
    <w:rsid w:val="00265C31"/>
    <w:rsid w:val="00274C5B"/>
    <w:rsid w:val="00282C5C"/>
    <w:rsid w:val="0029092B"/>
    <w:rsid w:val="002940E3"/>
    <w:rsid w:val="002962E3"/>
    <w:rsid w:val="002A113E"/>
    <w:rsid w:val="002B6766"/>
    <w:rsid w:val="002C2285"/>
    <w:rsid w:val="002C33B5"/>
    <w:rsid w:val="002D019D"/>
    <w:rsid w:val="002D101D"/>
    <w:rsid w:val="002D3349"/>
    <w:rsid w:val="002D41DE"/>
    <w:rsid w:val="002D638C"/>
    <w:rsid w:val="002D68BB"/>
    <w:rsid w:val="002E03CF"/>
    <w:rsid w:val="002F0EEA"/>
    <w:rsid w:val="002F20A7"/>
    <w:rsid w:val="002F20B5"/>
    <w:rsid w:val="002F6814"/>
    <w:rsid w:val="003114C0"/>
    <w:rsid w:val="00316776"/>
    <w:rsid w:val="003223F2"/>
    <w:rsid w:val="00322A0D"/>
    <w:rsid w:val="00322CDE"/>
    <w:rsid w:val="003235C8"/>
    <w:rsid w:val="003310B3"/>
    <w:rsid w:val="00333FF1"/>
    <w:rsid w:val="00334002"/>
    <w:rsid w:val="00343773"/>
    <w:rsid w:val="00352518"/>
    <w:rsid w:val="00356156"/>
    <w:rsid w:val="00360A3F"/>
    <w:rsid w:val="00361380"/>
    <w:rsid w:val="0036460E"/>
    <w:rsid w:val="00364C07"/>
    <w:rsid w:val="003730F5"/>
    <w:rsid w:val="003765A3"/>
    <w:rsid w:val="00377CB0"/>
    <w:rsid w:val="00381E67"/>
    <w:rsid w:val="00385939"/>
    <w:rsid w:val="00395CE8"/>
    <w:rsid w:val="00395E1F"/>
    <w:rsid w:val="00396800"/>
    <w:rsid w:val="00397058"/>
    <w:rsid w:val="003A4334"/>
    <w:rsid w:val="003B0F00"/>
    <w:rsid w:val="003B1418"/>
    <w:rsid w:val="003B1CE3"/>
    <w:rsid w:val="003B6969"/>
    <w:rsid w:val="003C05E1"/>
    <w:rsid w:val="003C1A4C"/>
    <w:rsid w:val="003C42D9"/>
    <w:rsid w:val="003D26DB"/>
    <w:rsid w:val="003D3563"/>
    <w:rsid w:val="003D5F89"/>
    <w:rsid w:val="003D7E7F"/>
    <w:rsid w:val="003E1E60"/>
    <w:rsid w:val="003F6189"/>
    <w:rsid w:val="003F69BC"/>
    <w:rsid w:val="0040510D"/>
    <w:rsid w:val="00426418"/>
    <w:rsid w:val="00431B5F"/>
    <w:rsid w:val="0043449E"/>
    <w:rsid w:val="004356B0"/>
    <w:rsid w:val="00436B59"/>
    <w:rsid w:val="0043752B"/>
    <w:rsid w:val="004413CD"/>
    <w:rsid w:val="0044258D"/>
    <w:rsid w:val="00443A60"/>
    <w:rsid w:val="00444B1D"/>
    <w:rsid w:val="00444B3C"/>
    <w:rsid w:val="00457787"/>
    <w:rsid w:val="00461A91"/>
    <w:rsid w:val="00466097"/>
    <w:rsid w:val="00473F99"/>
    <w:rsid w:val="0047514D"/>
    <w:rsid w:val="00475AAC"/>
    <w:rsid w:val="00481648"/>
    <w:rsid w:val="00483F3D"/>
    <w:rsid w:val="00485BD0"/>
    <w:rsid w:val="00486B51"/>
    <w:rsid w:val="00487152"/>
    <w:rsid w:val="00492E40"/>
    <w:rsid w:val="004A10BC"/>
    <w:rsid w:val="004A78E7"/>
    <w:rsid w:val="004B30F0"/>
    <w:rsid w:val="004B484B"/>
    <w:rsid w:val="004B65F2"/>
    <w:rsid w:val="004B78C6"/>
    <w:rsid w:val="004C1CC5"/>
    <w:rsid w:val="004C1DAF"/>
    <w:rsid w:val="004C712D"/>
    <w:rsid w:val="004C7B52"/>
    <w:rsid w:val="004D075E"/>
    <w:rsid w:val="004D2A39"/>
    <w:rsid w:val="004D6DB2"/>
    <w:rsid w:val="004D7783"/>
    <w:rsid w:val="004D7F28"/>
    <w:rsid w:val="004E01F6"/>
    <w:rsid w:val="004F1607"/>
    <w:rsid w:val="004F1964"/>
    <w:rsid w:val="004F1CF1"/>
    <w:rsid w:val="0050023D"/>
    <w:rsid w:val="00500804"/>
    <w:rsid w:val="0050451B"/>
    <w:rsid w:val="00504741"/>
    <w:rsid w:val="00505A7A"/>
    <w:rsid w:val="00505B88"/>
    <w:rsid w:val="005144E3"/>
    <w:rsid w:val="00515088"/>
    <w:rsid w:val="0052019E"/>
    <w:rsid w:val="005308FC"/>
    <w:rsid w:val="0053202D"/>
    <w:rsid w:val="0053336F"/>
    <w:rsid w:val="00533AA9"/>
    <w:rsid w:val="00533E9D"/>
    <w:rsid w:val="00535ED5"/>
    <w:rsid w:val="0053681E"/>
    <w:rsid w:val="005433BE"/>
    <w:rsid w:val="00545742"/>
    <w:rsid w:val="00546BB3"/>
    <w:rsid w:val="005477DB"/>
    <w:rsid w:val="005503D9"/>
    <w:rsid w:val="00553147"/>
    <w:rsid w:val="005532E5"/>
    <w:rsid w:val="00560CC1"/>
    <w:rsid w:val="00570EE2"/>
    <w:rsid w:val="00572526"/>
    <w:rsid w:val="0057363B"/>
    <w:rsid w:val="0058293E"/>
    <w:rsid w:val="0058302C"/>
    <w:rsid w:val="00585239"/>
    <w:rsid w:val="00590FFB"/>
    <w:rsid w:val="00595574"/>
    <w:rsid w:val="00597208"/>
    <w:rsid w:val="005A0281"/>
    <w:rsid w:val="005A3266"/>
    <w:rsid w:val="005A3959"/>
    <w:rsid w:val="005A4F66"/>
    <w:rsid w:val="005A76D0"/>
    <w:rsid w:val="005A7EB2"/>
    <w:rsid w:val="005B25B6"/>
    <w:rsid w:val="005B2E32"/>
    <w:rsid w:val="005B511C"/>
    <w:rsid w:val="005B65AE"/>
    <w:rsid w:val="005C163F"/>
    <w:rsid w:val="005C3DA2"/>
    <w:rsid w:val="005D1768"/>
    <w:rsid w:val="005D2492"/>
    <w:rsid w:val="005D446F"/>
    <w:rsid w:val="005E101D"/>
    <w:rsid w:val="005E1B7D"/>
    <w:rsid w:val="005E24FB"/>
    <w:rsid w:val="005F1100"/>
    <w:rsid w:val="005F2661"/>
    <w:rsid w:val="005F5AF5"/>
    <w:rsid w:val="0060066C"/>
    <w:rsid w:val="0060105E"/>
    <w:rsid w:val="00601CEF"/>
    <w:rsid w:val="0061026F"/>
    <w:rsid w:val="00620F4F"/>
    <w:rsid w:val="006219D4"/>
    <w:rsid w:val="006244D1"/>
    <w:rsid w:val="0062589E"/>
    <w:rsid w:val="00625A3C"/>
    <w:rsid w:val="00633F98"/>
    <w:rsid w:val="00634932"/>
    <w:rsid w:val="00636146"/>
    <w:rsid w:val="006447D8"/>
    <w:rsid w:val="00644F28"/>
    <w:rsid w:val="0065187E"/>
    <w:rsid w:val="00652162"/>
    <w:rsid w:val="00655684"/>
    <w:rsid w:val="00661A1D"/>
    <w:rsid w:val="00665BCA"/>
    <w:rsid w:val="00667BBF"/>
    <w:rsid w:val="00671088"/>
    <w:rsid w:val="006731F3"/>
    <w:rsid w:val="00676B85"/>
    <w:rsid w:val="00687F77"/>
    <w:rsid w:val="00691C35"/>
    <w:rsid w:val="00697BFE"/>
    <w:rsid w:val="006A2829"/>
    <w:rsid w:val="006A2B1C"/>
    <w:rsid w:val="006A5A93"/>
    <w:rsid w:val="006A7DC3"/>
    <w:rsid w:val="006B04AD"/>
    <w:rsid w:val="006B1075"/>
    <w:rsid w:val="006B366F"/>
    <w:rsid w:val="006B4948"/>
    <w:rsid w:val="006B51C2"/>
    <w:rsid w:val="006B5991"/>
    <w:rsid w:val="006B708F"/>
    <w:rsid w:val="006C10F3"/>
    <w:rsid w:val="006C2E76"/>
    <w:rsid w:val="006C54C9"/>
    <w:rsid w:val="006C6199"/>
    <w:rsid w:val="006D30BD"/>
    <w:rsid w:val="006E413B"/>
    <w:rsid w:val="006F12BE"/>
    <w:rsid w:val="006F1837"/>
    <w:rsid w:val="006F216B"/>
    <w:rsid w:val="006F3CD1"/>
    <w:rsid w:val="0070272D"/>
    <w:rsid w:val="00703A9A"/>
    <w:rsid w:val="00704C25"/>
    <w:rsid w:val="007054FB"/>
    <w:rsid w:val="00705F1D"/>
    <w:rsid w:val="00706309"/>
    <w:rsid w:val="00706AC7"/>
    <w:rsid w:val="00710891"/>
    <w:rsid w:val="00711248"/>
    <w:rsid w:val="00720946"/>
    <w:rsid w:val="007239AC"/>
    <w:rsid w:val="00723E95"/>
    <w:rsid w:val="00731556"/>
    <w:rsid w:val="00733953"/>
    <w:rsid w:val="00736364"/>
    <w:rsid w:val="0073642B"/>
    <w:rsid w:val="00740AB1"/>
    <w:rsid w:val="00742A5A"/>
    <w:rsid w:val="007507AF"/>
    <w:rsid w:val="00750F2F"/>
    <w:rsid w:val="00754496"/>
    <w:rsid w:val="00762E45"/>
    <w:rsid w:val="0076684E"/>
    <w:rsid w:val="00766A58"/>
    <w:rsid w:val="007764F4"/>
    <w:rsid w:val="00776AB8"/>
    <w:rsid w:val="00781550"/>
    <w:rsid w:val="007822A3"/>
    <w:rsid w:val="00790119"/>
    <w:rsid w:val="00791A64"/>
    <w:rsid w:val="00793616"/>
    <w:rsid w:val="00793E68"/>
    <w:rsid w:val="007969DC"/>
    <w:rsid w:val="00796A0F"/>
    <w:rsid w:val="00797AF9"/>
    <w:rsid w:val="007A31DC"/>
    <w:rsid w:val="007A6C73"/>
    <w:rsid w:val="007B29E4"/>
    <w:rsid w:val="007B3A5C"/>
    <w:rsid w:val="007C1F01"/>
    <w:rsid w:val="007C428F"/>
    <w:rsid w:val="007D39B9"/>
    <w:rsid w:val="007D5695"/>
    <w:rsid w:val="007D60BF"/>
    <w:rsid w:val="007D7D94"/>
    <w:rsid w:val="007E3985"/>
    <w:rsid w:val="007E6E5C"/>
    <w:rsid w:val="007F1520"/>
    <w:rsid w:val="007F156F"/>
    <w:rsid w:val="007F4183"/>
    <w:rsid w:val="008022F1"/>
    <w:rsid w:val="00802EEF"/>
    <w:rsid w:val="00807260"/>
    <w:rsid w:val="00810AE7"/>
    <w:rsid w:val="008173B3"/>
    <w:rsid w:val="00817E2A"/>
    <w:rsid w:val="00821A13"/>
    <w:rsid w:val="0082338A"/>
    <w:rsid w:val="00831B04"/>
    <w:rsid w:val="00840269"/>
    <w:rsid w:val="00854E14"/>
    <w:rsid w:val="00856594"/>
    <w:rsid w:val="00857980"/>
    <w:rsid w:val="0086333D"/>
    <w:rsid w:val="00864B2B"/>
    <w:rsid w:val="00872484"/>
    <w:rsid w:val="00876724"/>
    <w:rsid w:val="00876DB8"/>
    <w:rsid w:val="00877628"/>
    <w:rsid w:val="0088052B"/>
    <w:rsid w:val="0088063D"/>
    <w:rsid w:val="008806D9"/>
    <w:rsid w:val="0088301D"/>
    <w:rsid w:val="00883E09"/>
    <w:rsid w:val="00886510"/>
    <w:rsid w:val="0089307D"/>
    <w:rsid w:val="00894F92"/>
    <w:rsid w:val="008A09DC"/>
    <w:rsid w:val="008A14BD"/>
    <w:rsid w:val="008A2025"/>
    <w:rsid w:val="008A69EA"/>
    <w:rsid w:val="008A7D25"/>
    <w:rsid w:val="008B0F36"/>
    <w:rsid w:val="008B2B05"/>
    <w:rsid w:val="008B2E1D"/>
    <w:rsid w:val="008B5953"/>
    <w:rsid w:val="008B5974"/>
    <w:rsid w:val="008C140C"/>
    <w:rsid w:val="008C2AA8"/>
    <w:rsid w:val="008D1B67"/>
    <w:rsid w:val="008D5F2C"/>
    <w:rsid w:val="008E18C4"/>
    <w:rsid w:val="008E1DF8"/>
    <w:rsid w:val="008E7848"/>
    <w:rsid w:val="008E7947"/>
    <w:rsid w:val="009003E2"/>
    <w:rsid w:val="00900BEF"/>
    <w:rsid w:val="0090102E"/>
    <w:rsid w:val="00912656"/>
    <w:rsid w:val="009139AE"/>
    <w:rsid w:val="00916122"/>
    <w:rsid w:val="00916633"/>
    <w:rsid w:val="00917C97"/>
    <w:rsid w:val="00922314"/>
    <w:rsid w:val="00925E7F"/>
    <w:rsid w:val="009279C8"/>
    <w:rsid w:val="00934D31"/>
    <w:rsid w:val="0093756B"/>
    <w:rsid w:val="009400C2"/>
    <w:rsid w:val="00941534"/>
    <w:rsid w:val="009462FA"/>
    <w:rsid w:val="00947D36"/>
    <w:rsid w:val="009505DD"/>
    <w:rsid w:val="00954B78"/>
    <w:rsid w:val="00955905"/>
    <w:rsid w:val="00961AC1"/>
    <w:rsid w:val="00962E14"/>
    <w:rsid w:val="0096761A"/>
    <w:rsid w:val="009705B3"/>
    <w:rsid w:val="00971016"/>
    <w:rsid w:val="009813A6"/>
    <w:rsid w:val="009906AC"/>
    <w:rsid w:val="00995B37"/>
    <w:rsid w:val="009B13AE"/>
    <w:rsid w:val="009B318D"/>
    <w:rsid w:val="009B3881"/>
    <w:rsid w:val="009B7B1F"/>
    <w:rsid w:val="009C1FFA"/>
    <w:rsid w:val="009C2244"/>
    <w:rsid w:val="009C3C7B"/>
    <w:rsid w:val="009D1D31"/>
    <w:rsid w:val="009E4604"/>
    <w:rsid w:val="009E72E0"/>
    <w:rsid w:val="009F1183"/>
    <w:rsid w:val="009F1514"/>
    <w:rsid w:val="009F2F7B"/>
    <w:rsid w:val="009F44B4"/>
    <w:rsid w:val="009F589F"/>
    <w:rsid w:val="009F5948"/>
    <w:rsid w:val="009F7119"/>
    <w:rsid w:val="00A00401"/>
    <w:rsid w:val="00A043DE"/>
    <w:rsid w:val="00A05BAE"/>
    <w:rsid w:val="00A068B6"/>
    <w:rsid w:val="00A11618"/>
    <w:rsid w:val="00A14CF4"/>
    <w:rsid w:val="00A1570C"/>
    <w:rsid w:val="00A15C4F"/>
    <w:rsid w:val="00A161EB"/>
    <w:rsid w:val="00A16E60"/>
    <w:rsid w:val="00A2219A"/>
    <w:rsid w:val="00A232B6"/>
    <w:rsid w:val="00A23560"/>
    <w:rsid w:val="00A2724A"/>
    <w:rsid w:val="00A3148D"/>
    <w:rsid w:val="00A36F8D"/>
    <w:rsid w:val="00A37539"/>
    <w:rsid w:val="00A40B4C"/>
    <w:rsid w:val="00A45327"/>
    <w:rsid w:val="00A51842"/>
    <w:rsid w:val="00A53BB1"/>
    <w:rsid w:val="00A54C74"/>
    <w:rsid w:val="00A60347"/>
    <w:rsid w:val="00A62487"/>
    <w:rsid w:val="00A63AF0"/>
    <w:rsid w:val="00A67E70"/>
    <w:rsid w:val="00A70534"/>
    <w:rsid w:val="00A7232F"/>
    <w:rsid w:val="00A72FED"/>
    <w:rsid w:val="00A73A46"/>
    <w:rsid w:val="00A74A2B"/>
    <w:rsid w:val="00A7525C"/>
    <w:rsid w:val="00A77B25"/>
    <w:rsid w:val="00A83153"/>
    <w:rsid w:val="00A838F6"/>
    <w:rsid w:val="00A8785A"/>
    <w:rsid w:val="00A90432"/>
    <w:rsid w:val="00A9594A"/>
    <w:rsid w:val="00AA1206"/>
    <w:rsid w:val="00AB0DB7"/>
    <w:rsid w:val="00AB0E27"/>
    <w:rsid w:val="00AB1FEC"/>
    <w:rsid w:val="00AC24D4"/>
    <w:rsid w:val="00AC46F5"/>
    <w:rsid w:val="00AC4F32"/>
    <w:rsid w:val="00AD191A"/>
    <w:rsid w:val="00AD5DDB"/>
    <w:rsid w:val="00AD783C"/>
    <w:rsid w:val="00AE6B9C"/>
    <w:rsid w:val="00AF62C2"/>
    <w:rsid w:val="00B00D76"/>
    <w:rsid w:val="00B03D10"/>
    <w:rsid w:val="00B05FDA"/>
    <w:rsid w:val="00B146C0"/>
    <w:rsid w:val="00B16093"/>
    <w:rsid w:val="00B32E4E"/>
    <w:rsid w:val="00B35D33"/>
    <w:rsid w:val="00B43F32"/>
    <w:rsid w:val="00B4456F"/>
    <w:rsid w:val="00B51CC1"/>
    <w:rsid w:val="00B54DFE"/>
    <w:rsid w:val="00B60076"/>
    <w:rsid w:val="00B61F61"/>
    <w:rsid w:val="00B63BBC"/>
    <w:rsid w:val="00B802A8"/>
    <w:rsid w:val="00B81A4F"/>
    <w:rsid w:val="00B90419"/>
    <w:rsid w:val="00B90CF8"/>
    <w:rsid w:val="00B91986"/>
    <w:rsid w:val="00B96E4F"/>
    <w:rsid w:val="00B97FA4"/>
    <w:rsid w:val="00BA688E"/>
    <w:rsid w:val="00BB3408"/>
    <w:rsid w:val="00BB4052"/>
    <w:rsid w:val="00BB46BB"/>
    <w:rsid w:val="00BB5DCC"/>
    <w:rsid w:val="00BC7341"/>
    <w:rsid w:val="00BC78DA"/>
    <w:rsid w:val="00BD17E4"/>
    <w:rsid w:val="00BD2413"/>
    <w:rsid w:val="00BD4333"/>
    <w:rsid w:val="00BE07E2"/>
    <w:rsid w:val="00BE2447"/>
    <w:rsid w:val="00BE2AD6"/>
    <w:rsid w:val="00BE302B"/>
    <w:rsid w:val="00BE609B"/>
    <w:rsid w:val="00BF00BC"/>
    <w:rsid w:val="00BF10E4"/>
    <w:rsid w:val="00BF20DB"/>
    <w:rsid w:val="00BF2A76"/>
    <w:rsid w:val="00BF4225"/>
    <w:rsid w:val="00C03DDC"/>
    <w:rsid w:val="00C11026"/>
    <w:rsid w:val="00C1168C"/>
    <w:rsid w:val="00C1324B"/>
    <w:rsid w:val="00C144E4"/>
    <w:rsid w:val="00C2122A"/>
    <w:rsid w:val="00C21A8F"/>
    <w:rsid w:val="00C2376A"/>
    <w:rsid w:val="00C23A40"/>
    <w:rsid w:val="00C2417E"/>
    <w:rsid w:val="00C26764"/>
    <w:rsid w:val="00C30EA3"/>
    <w:rsid w:val="00C34D41"/>
    <w:rsid w:val="00C35EB8"/>
    <w:rsid w:val="00C368CE"/>
    <w:rsid w:val="00C44E75"/>
    <w:rsid w:val="00C45804"/>
    <w:rsid w:val="00C472D8"/>
    <w:rsid w:val="00C476E1"/>
    <w:rsid w:val="00C50855"/>
    <w:rsid w:val="00C51229"/>
    <w:rsid w:val="00C56B6D"/>
    <w:rsid w:val="00C61182"/>
    <w:rsid w:val="00C6234E"/>
    <w:rsid w:val="00C62DC1"/>
    <w:rsid w:val="00C72575"/>
    <w:rsid w:val="00C7264D"/>
    <w:rsid w:val="00C73846"/>
    <w:rsid w:val="00C74AAF"/>
    <w:rsid w:val="00C76706"/>
    <w:rsid w:val="00C84107"/>
    <w:rsid w:val="00C87AB5"/>
    <w:rsid w:val="00C92E35"/>
    <w:rsid w:val="00C93ED6"/>
    <w:rsid w:val="00C93FA9"/>
    <w:rsid w:val="00CA1B14"/>
    <w:rsid w:val="00CA7270"/>
    <w:rsid w:val="00CB0A76"/>
    <w:rsid w:val="00CB0E67"/>
    <w:rsid w:val="00CB50D5"/>
    <w:rsid w:val="00CC0A97"/>
    <w:rsid w:val="00CC365B"/>
    <w:rsid w:val="00CC3C32"/>
    <w:rsid w:val="00CD67C0"/>
    <w:rsid w:val="00CD7276"/>
    <w:rsid w:val="00CE13A5"/>
    <w:rsid w:val="00CE39F0"/>
    <w:rsid w:val="00CE45FE"/>
    <w:rsid w:val="00CE683E"/>
    <w:rsid w:val="00CF2CC8"/>
    <w:rsid w:val="00CF38E8"/>
    <w:rsid w:val="00CF6A2A"/>
    <w:rsid w:val="00D0035F"/>
    <w:rsid w:val="00D012B5"/>
    <w:rsid w:val="00D046CC"/>
    <w:rsid w:val="00D05AD7"/>
    <w:rsid w:val="00D05EDF"/>
    <w:rsid w:val="00D1286C"/>
    <w:rsid w:val="00D165B4"/>
    <w:rsid w:val="00D20E96"/>
    <w:rsid w:val="00D235C5"/>
    <w:rsid w:val="00D23CA7"/>
    <w:rsid w:val="00D25756"/>
    <w:rsid w:val="00D30B08"/>
    <w:rsid w:val="00D31D7E"/>
    <w:rsid w:val="00D31FA0"/>
    <w:rsid w:val="00D33AEC"/>
    <w:rsid w:val="00D43F87"/>
    <w:rsid w:val="00D47F4C"/>
    <w:rsid w:val="00D62097"/>
    <w:rsid w:val="00D66818"/>
    <w:rsid w:val="00D66B82"/>
    <w:rsid w:val="00D66F8C"/>
    <w:rsid w:val="00D7057C"/>
    <w:rsid w:val="00D70797"/>
    <w:rsid w:val="00D73F64"/>
    <w:rsid w:val="00D81FAB"/>
    <w:rsid w:val="00D82AA4"/>
    <w:rsid w:val="00D9144F"/>
    <w:rsid w:val="00DA0D02"/>
    <w:rsid w:val="00DA22D9"/>
    <w:rsid w:val="00DA5E49"/>
    <w:rsid w:val="00DA5FAE"/>
    <w:rsid w:val="00DA6668"/>
    <w:rsid w:val="00DB5FD5"/>
    <w:rsid w:val="00DB67ED"/>
    <w:rsid w:val="00DC034B"/>
    <w:rsid w:val="00DC0C36"/>
    <w:rsid w:val="00DC2091"/>
    <w:rsid w:val="00DC7903"/>
    <w:rsid w:val="00DC7FD7"/>
    <w:rsid w:val="00DD4E9D"/>
    <w:rsid w:val="00DD61B6"/>
    <w:rsid w:val="00DE4849"/>
    <w:rsid w:val="00DF30DF"/>
    <w:rsid w:val="00DF6DD4"/>
    <w:rsid w:val="00E00EB0"/>
    <w:rsid w:val="00E01563"/>
    <w:rsid w:val="00E02268"/>
    <w:rsid w:val="00E031FB"/>
    <w:rsid w:val="00E1052A"/>
    <w:rsid w:val="00E1087D"/>
    <w:rsid w:val="00E11EF3"/>
    <w:rsid w:val="00E14617"/>
    <w:rsid w:val="00E16681"/>
    <w:rsid w:val="00E21BAB"/>
    <w:rsid w:val="00E24629"/>
    <w:rsid w:val="00E3299D"/>
    <w:rsid w:val="00E34A3E"/>
    <w:rsid w:val="00E34F6D"/>
    <w:rsid w:val="00E3538E"/>
    <w:rsid w:val="00E3576C"/>
    <w:rsid w:val="00E36535"/>
    <w:rsid w:val="00E415CF"/>
    <w:rsid w:val="00E45924"/>
    <w:rsid w:val="00E45FD8"/>
    <w:rsid w:val="00E501DC"/>
    <w:rsid w:val="00E516D6"/>
    <w:rsid w:val="00E53A08"/>
    <w:rsid w:val="00E53D49"/>
    <w:rsid w:val="00E57E7F"/>
    <w:rsid w:val="00E638A6"/>
    <w:rsid w:val="00E667FB"/>
    <w:rsid w:val="00E70A28"/>
    <w:rsid w:val="00E70E4C"/>
    <w:rsid w:val="00E71030"/>
    <w:rsid w:val="00E74BD7"/>
    <w:rsid w:val="00E7667B"/>
    <w:rsid w:val="00E76D6E"/>
    <w:rsid w:val="00E8640E"/>
    <w:rsid w:val="00E9431A"/>
    <w:rsid w:val="00EA0044"/>
    <w:rsid w:val="00EA2C08"/>
    <w:rsid w:val="00EA69AC"/>
    <w:rsid w:val="00EB684E"/>
    <w:rsid w:val="00EB6DA6"/>
    <w:rsid w:val="00EC2213"/>
    <w:rsid w:val="00EC25CF"/>
    <w:rsid w:val="00EC4694"/>
    <w:rsid w:val="00EC6CA0"/>
    <w:rsid w:val="00ED21F0"/>
    <w:rsid w:val="00ED558C"/>
    <w:rsid w:val="00ED7356"/>
    <w:rsid w:val="00EE2297"/>
    <w:rsid w:val="00EE46F9"/>
    <w:rsid w:val="00EE4D11"/>
    <w:rsid w:val="00EE6526"/>
    <w:rsid w:val="00EE7D55"/>
    <w:rsid w:val="00EF040F"/>
    <w:rsid w:val="00EF052C"/>
    <w:rsid w:val="00EF1678"/>
    <w:rsid w:val="00EF45D5"/>
    <w:rsid w:val="00F05002"/>
    <w:rsid w:val="00F1554E"/>
    <w:rsid w:val="00F17A30"/>
    <w:rsid w:val="00F20D35"/>
    <w:rsid w:val="00F20F8F"/>
    <w:rsid w:val="00F23780"/>
    <w:rsid w:val="00F31459"/>
    <w:rsid w:val="00F43BA7"/>
    <w:rsid w:val="00F4536C"/>
    <w:rsid w:val="00F47307"/>
    <w:rsid w:val="00F529B5"/>
    <w:rsid w:val="00F53DD3"/>
    <w:rsid w:val="00F55531"/>
    <w:rsid w:val="00F5781A"/>
    <w:rsid w:val="00F57F9D"/>
    <w:rsid w:val="00F628F0"/>
    <w:rsid w:val="00F71C4B"/>
    <w:rsid w:val="00F73EE4"/>
    <w:rsid w:val="00F74068"/>
    <w:rsid w:val="00F77CC4"/>
    <w:rsid w:val="00F909EF"/>
    <w:rsid w:val="00F90AEE"/>
    <w:rsid w:val="00F92126"/>
    <w:rsid w:val="00F92EA4"/>
    <w:rsid w:val="00FA28F4"/>
    <w:rsid w:val="00FA4160"/>
    <w:rsid w:val="00FA6A42"/>
    <w:rsid w:val="00FB40CE"/>
    <w:rsid w:val="00FB4EC1"/>
    <w:rsid w:val="00FB5943"/>
    <w:rsid w:val="00FB599B"/>
    <w:rsid w:val="00FB67F2"/>
    <w:rsid w:val="00FB763E"/>
    <w:rsid w:val="00FB7B59"/>
    <w:rsid w:val="00FC3BCE"/>
    <w:rsid w:val="00FC4679"/>
    <w:rsid w:val="00FC6573"/>
    <w:rsid w:val="00FC7D1F"/>
    <w:rsid w:val="00FD131E"/>
    <w:rsid w:val="00FD43AB"/>
    <w:rsid w:val="00FD65D4"/>
    <w:rsid w:val="00FE2DFC"/>
    <w:rsid w:val="00FE6577"/>
    <w:rsid w:val="00FF2D1F"/>
    <w:rsid w:val="00FF2D2E"/>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character" w:styleId="Hyperlink">
    <w:name w:val="Hyperlink"/>
    <w:basedOn w:val="a0"/>
    <w:uiPriority w:val="99"/>
    <w:unhideWhenUsed/>
    <w:rsid w:val="00954B78"/>
    <w:rPr>
      <w:color w:val="0000FF" w:themeColor="hyperlink"/>
      <w:u w:val="single"/>
    </w:rPr>
  </w:style>
  <w:style w:type="character" w:styleId="ae">
    <w:name w:val="Unresolved Mention"/>
    <w:basedOn w:val="a0"/>
    <w:uiPriority w:val="99"/>
    <w:semiHidden/>
    <w:unhideWhenUsed/>
    <w:rsid w:val="00954B78"/>
    <w:rPr>
      <w:color w:val="605E5C"/>
      <w:shd w:val="clear" w:color="auto" w:fill="E1DFDD"/>
    </w:rPr>
  </w:style>
  <w:style w:type="paragraph" w:styleId="af">
    <w:name w:val="No Spacing"/>
    <w:uiPriority w:val="1"/>
    <w:qFormat/>
    <w:rsid w:val="00731556"/>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rch.mandumah.com/Record/111289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jrsp.com/volume/issue-48/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eu.edu.jo/libraryTheses/5ca9ac891f2d6_1.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jci.vsrp.co.uk/2024"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24</Pages>
  <Words>4064</Words>
  <Characters>23166</Characters>
  <Application>Microsoft Office Word</Application>
  <DocSecurity>0</DocSecurity>
  <Lines>193</Lines>
  <Paragraphs>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28</cp:revision>
  <cp:lastPrinted>2026-02-06T01:45:00Z</cp:lastPrinted>
  <dcterms:created xsi:type="dcterms:W3CDTF">2025-03-24T19:29:00Z</dcterms:created>
  <dcterms:modified xsi:type="dcterms:W3CDTF">2026-02-24T13:24:00Z</dcterms:modified>
</cp:coreProperties>
</file>