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3C5495" w14:textId="77777777" w:rsidR="003E67AE" w:rsidRPr="00985ADE" w:rsidRDefault="003E67AE" w:rsidP="00DE6EE3">
      <w:pPr>
        <w:spacing w:after="0" w:line="360" w:lineRule="auto"/>
        <w:ind w:hanging="99"/>
        <w:jc w:val="lowKashida"/>
        <w:rPr>
          <w:rFonts w:ascii="Sakkal Majalla" w:hAnsi="Sakkal Majalla" w:cs="Sakkal Majalla"/>
          <w:b/>
          <w:bCs/>
          <w:sz w:val="32"/>
          <w:szCs w:val="32"/>
          <w:rtl/>
          <w:lang w:bidi="ar-EG"/>
        </w:rPr>
      </w:pPr>
      <w:r w:rsidRPr="00985ADE">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3FA10577">
            <wp:simplePos x="0" y="0"/>
            <wp:positionH relativeFrom="margin">
              <wp:posOffset>-704850</wp:posOffset>
            </wp:positionH>
            <wp:positionV relativeFrom="margin">
              <wp:posOffset>-323850</wp:posOffset>
            </wp:positionV>
            <wp:extent cx="1762125" cy="1133475"/>
            <wp:effectExtent l="0" t="0" r="952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62125" cy="1133475"/>
                    </a:xfrm>
                    <a:prstGeom prst="rect">
                      <a:avLst/>
                    </a:prstGeom>
                  </pic:spPr>
                </pic:pic>
              </a:graphicData>
            </a:graphic>
            <wp14:sizeRelH relativeFrom="margin">
              <wp14:pctWidth>0</wp14:pctWidth>
            </wp14:sizeRelH>
            <wp14:sizeRelV relativeFrom="margin">
              <wp14:pctHeight>0</wp14:pctHeight>
            </wp14:sizeRelV>
          </wp:anchor>
        </w:drawing>
      </w:r>
      <w:r w:rsidR="009125CE" w:rsidRPr="00985ADE">
        <w:rPr>
          <w:rFonts w:ascii="Sakkal Majalla" w:hAnsi="Sakkal Majalla" w:cs="Sakkal Majalla"/>
          <w:b/>
          <w:bCs/>
          <w:sz w:val="32"/>
          <w:szCs w:val="32"/>
          <w:rtl/>
          <w:lang w:bidi="ar-EG"/>
        </w:rPr>
        <w:t xml:space="preserve">جامعة ميدأوشن </w:t>
      </w:r>
    </w:p>
    <w:p w14:paraId="1E957002" w14:textId="018F870B" w:rsidR="00F546CE" w:rsidRPr="00985ADE" w:rsidRDefault="003F4C4E" w:rsidP="00DE6EE3">
      <w:pPr>
        <w:spacing w:after="0" w:line="360" w:lineRule="auto"/>
        <w:ind w:hanging="99"/>
        <w:jc w:val="lowKashida"/>
        <w:rPr>
          <w:rFonts w:ascii="Sakkal Majalla" w:hAnsi="Sakkal Majalla" w:cs="Sakkal Majalla"/>
          <w:b/>
          <w:bCs/>
          <w:sz w:val="32"/>
          <w:szCs w:val="32"/>
          <w:rtl/>
          <w:lang w:bidi="ar-EG"/>
        </w:rPr>
      </w:pPr>
      <w:r w:rsidRPr="00985ADE">
        <w:rPr>
          <w:rFonts w:ascii="Sakkal Majalla" w:hAnsi="Sakkal Majalla" w:cs="Sakkal Majalla"/>
          <w:b/>
          <w:bCs/>
          <w:sz w:val="32"/>
          <w:szCs w:val="32"/>
          <w:rtl/>
          <w:lang w:bidi="ar-EG"/>
        </w:rPr>
        <w:t xml:space="preserve">كلية </w:t>
      </w:r>
      <w:r w:rsidR="009125CE" w:rsidRPr="00985ADE">
        <w:rPr>
          <w:rFonts w:ascii="Sakkal Majalla" w:hAnsi="Sakkal Majalla" w:cs="Sakkal Majalla"/>
          <w:b/>
          <w:bCs/>
          <w:sz w:val="32"/>
          <w:szCs w:val="32"/>
          <w:rtl/>
          <w:lang w:bidi="ar-EG"/>
        </w:rPr>
        <w:t xml:space="preserve">إدارة </w:t>
      </w:r>
      <w:r w:rsidRPr="00985ADE">
        <w:rPr>
          <w:rFonts w:ascii="Sakkal Majalla" w:hAnsi="Sakkal Majalla" w:cs="Sakkal Majalla" w:hint="cs"/>
          <w:b/>
          <w:bCs/>
          <w:sz w:val="32"/>
          <w:szCs w:val="32"/>
          <w:rtl/>
          <w:lang w:bidi="ar-EG"/>
        </w:rPr>
        <w:t>الاعمال</w:t>
      </w:r>
    </w:p>
    <w:p w14:paraId="0217C513" w14:textId="3B1377D2" w:rsidR="009125CE" w:rsidRPr="00985ADE" w:rsidRDefault="009125CE" w:rsidP="00DE6EE3">
      <w:pPr>
        <w:spacing w:after="0" w:line="360" w:lineRule="auto"/>
        <w:ind w:hanging="382"/>
        <w:jc w:val="lowKashida"/>
        <w:rPr>
          <w:rFonts w:ascii="Sakkal Majalla" w:hAnsi="Sakkal Majalla" w:cs="Sakkal Majalla"/>
          <w:sz w:val="32"/>
          <w:szCs w:val="32"/>
          <w:rtl/>
          <w:lang w:bidi="ar-EG"/>
        </w:rPr>
      </w:pPr>
      <w:r w:rsidRPr="00985ADE">
        <w:rPr>
          <w:rFonts w:ascii="Sakkal Majalla" w:hAnsi="Sakkal Majalla" w:cs="Sakkal Majalla"/>
          <w:b/>
          <w:bCs/>
          <w:sz w:val="32"/>
          <w:szCs w:val="32"/>
          <w:rtl/>
          <w:lang w:bidi="ar-EG"/>
        </w:rPr>
        <w:t>قسم / تخصص</w:t>
      </w:r>
      <w:r w:rsidR="003F4C4E" w:rsidRPr="00985ADE">
        <w:rPr>
          <w:rFonts w:ascii="Sakkal Majalla" w:hAnsi="Sakkal Majalla" w:cs="Sakkal Majalla" w:hint="cs"/>
          <w:b/>
          <w:bCs/>
          <w:sz w:val="32"/>
          <w:szCs w:val="32"/>
          <w:rtl/>
          <w:lang w:bidi="ar-EG"/>
        </w:rPr>
        <w:t xml:space="preserve"> إدارة المخاطر</w:t>
      </w:r>
    </w:p>
    <w:p w14:paraId="5F6542BF" w14:textId="2CCC94CA" w:rsidR="009125CE" w:rsidRPr="00985ADE" w:rsidRDefault="009125CE" w:rsidP="00DE6EE3">
      <w:pPr>
        <w:spacing w:line="360" w:lineRule="auto"/>
        <w:jc w:val="lowKashida"/>
        <w:rPr>
          <w:rFonts w:ascii="Sakkal Majalla" w:hAnsi="Sakkal Majalla" w:cs="Sakkal Majalla"/>
          <w:sz w:val="32"/>
          <w:szCs w:val="32"/>
          <w:rtl/>
          <w:lang w:bidi="ar-EG"/>
        </w:rPr>
      </w:pPr>
    </w:p>
    <w:p w14:paraId="13B0E70E" w14:textId="0719A6C3" w:rsidR="003F4C4E" w:rsidRPr="00985ADE" w:rsidRDefault="003F4C4E" w:rsidP="00DE6EE3">
      <w:pPr>
        <w:spacing w:line="360" w:lineRule="auto"/>
        <w:jc w:val="center"/>
        <w:rPr>
          <w:rFonts w:ascii="Sakkal Majalla" w:hAnsi="Sakkal Majalla" w:cs="Sakkal Majalla"/>
          <w:b/>
          <w:bCs/>
          <w:sz w:val="36"/>
          <w:szCs w:val="36"/>
          <w:rtl/>
        </w:rPr>
      </w:pPr>
      <w:r w:rsidRPr="00985ADE">
        <w:rPr>
          <w:rFonts w:ascii="Sakkal Majalla" w:hAnsi="Sakkal Majalla" w:cs="Sakkal Majalla" w:hint="cs"/>
          <w:b/>
          <w:bCs/>
          <w:sz w:val="36"/>
          <w:szCs w:val="36"/>
          <w:rtl/>
        </w:rPr>
        <w:t>تأثير إدارة المخاطر على أداء الأعمال</w:t>
      </w:r>
      <w:r w:rsidR="00464C43" w:rsidRPr="00985ADE">
        <w:rPr>
          <w:rFonts w:ascii="Sakkal Majalla" w:hAnsi="Sakkal Majalla" w:cs="Sakkal Majalla" w:hint="cs"/>
          <w:b/>
          <w:bCs/>
          <w:sz w:val="36"/>
          <w:szCs w:val="36"/>
          <w:rtl/>
        </w:rPr>
        <w:t xml:space="preserve"> في المملكة العربية السعودية</w:t>
      </w:r>
    </w:p>
    <w:p w14:paraId="3024630C" w14:textId="2DFCFCB3" w:rsidR="009125CE" w:rsidRPr="00985ADE" w:rsidRDefault="0010744B" w:rsidP="00DE6EE3">
      <w:pPr>
        <w:bidi w:val="0"/>
        <w:spacing w:line="360" w:lineRule="auto"/>
        <w:jc w:val="center"/>
        <w:rPr>
          <w:rFonts w:asciiTheme="majorBidi" w:hAnsiTheme="majorBidi" w:cstheme="majorBidi"/>
          <w:b/>
          <w:bCs/>
          <w:sz w:val="32"/>
          <w:szCs w:val="32"/>
          <w:rtl/>
          <w:lang w:bidi="ar-EG"/>
        </w:rPr>
      </w:pPr>
      <w:r w:rsidRPr="00985ADE">
        <w:rPr>
          <w:rFonts w:asciiTheme="majorBidi" w:hAnsiTheme="majorBidi" w:cstheme="majorBidi"/>
          <w:b/>
          <w:bCs/>
          <w:sz w:val="32"/>
          <w:szCs w:val="32"/>
          <w:lang w:bidi="ar-EG"/>
        </w:rPr>
        <w:t>THE EFFECT OF RISK MANAGEMENT ON BUSINESS PERFORMANCE</w:t>
      </w:r>
      <w:r w:rsidR="00464C43" w:rsidRPr="00985ADE">
        <w:rPr>
          <w:rFonts w:asciiTheme="majorBidi" w:hAnsiTheme="majorBidi" w:cstheme="majorBidi"/>
          <w:b/>
          <w:bCs/>
          <w:sz w:val="32"/>
          <w:szCs w:val="32"/>
          <w:lang w:bidi="ar-EG"/>
        </w:rPr>
        <w:t xml:space="preserve"> IN KINGDOM OF SAUDI ARABIA</w:t>
      </w:r>
    </w:p>
    <w:p w14:paraId="232F19A4" w14:textId="77777777" w:rsidR="009125CE" w:rsidRPr="00985ADE" w:rsidRDefault="009125CE" w:rsidP="00DE6EE3">
      <w:pPr>
        <w:spacing w:line="360" w:lineRule="auto"/>
        <w:jc w:val="center"/>
        <w:rPr>
          <w:rFonts w:ascii="Sakkal Majalla" w:hAnsi="Sakkal Majalla" w:cs="Sakkal Majalla"/>
          <w:sz w:val="32"/>
          <w:szCs w:val="32"/>
          <w:rtl/>
        </w:rPr>
      </w:pPr>
    </w:p>
    <w:p w14:paraId="0EB57E30" w14:textId="77777777" w:rsidR="009125CE" w:rsidRPr="00985ADE" w:rsidRDefault="009125CE" w:rsidP="00DE6EE3">
      <w:pPr>
        <w:spacing w:line="360" w:lineRule="auto"/>
        <w:jc w:val="center"/>
        <w:rPr>
          <w:rFonts w:ascii="Sakkal Majalla" w:hAnsi="Sakkal Majalla" w:cs="Sakkal Majalla"/>
          <w:b/>
          <w:bCs/>
          <w:sz w:val="32"/>
          <w:szCs w:val="32"/>
          <w:rtl/>
        </w:rPr>
      </w:pPr>
    </w:p>
    <w:p w14:paraId="751A7E65" w14:textId="6D872A85" w:rsidR="009125CE" w:rsidRPr="00985ADE" w:rsidRDefault="009125CE" w:rsidP="00DE6EE3">
      <w:pPr>
        <w:spacing w:line="360" w:lineRule="auto"/>
        <w:jc w:val="center"/>
        <w:rPr>
          <w:rFonts w:ascii="Sakkal Majalla" w:hAnsi="Sakkal Majalla" w:cs="Sakkal Majalla"/>
          <w:b/>
          <w:bCs/>
          <w:sz w:val="32"/>
          <w:szCs w:val="32"/>
          <w:rtl/>
          <w:lang w:bidi="ar-EG"/>
        </w:rPr>
      </w:pPr>
      <w:r w:rsidRPr="00985ADE">
        <w:rPr>
          <w:rFonts w:ascii="Sakkal Majalla" w:hAnsi="Sakkal Majalla" w:cs="Sakkal Majalla"/>
          <w:b/>
          <w:bCs/>
          <w:sz w:val="32"/>
          <w:szCs w:val="32"/>
          <w:rtl/>
          <w:lang w:bidi="ar-EG"/>
        </w:rPr>
        <w:t>إعداد الطالب/</w:t>
      </w:r>
    </w:p>
    <w:p w14:paraId="76AA45C9" w14:textId="3BDE957E" w:rsidR="009125CE" w:rsidRPr="00985ADE" w:rsidRDefault="00BA794C" w:rsidP="00DE6EE3">
      <w:pPr>
        <w:spacing w:line="360" w:lineRule="auto"/>
        <w:jc w:val="center"/>
        <w:rPr>
          <w:rFonts w:ascii="Sakkal Majalla" w:hAnsi="Sakkal Majalla" w:cs="Sakkal Majalla"/>
          <w:b/>
          <w:bCs/>
          <w:sz w:val="32"/>
          <w:szCs w:val="32"/>
          <w:rtl/>
          <w:lang w:bidi="ar-EG"/>
        </w:rPr>
      </w:pPr>
      <w:r w:rsidRPr="00985ADE">
        <w:rPr>
          <w:rFonts w:ascii="Sakkal Majalla" w:hAnsi="Sakkal Majalla" w:cs="Sakkal Majalla"/>
          <w:b/>
          <w:bCs/>
          <w:sz w:val="32"/>
          <w:szCs w:val="32"/>
          <w:rtl/>
          <w:lang w:bidi="ar-EG"/>
        </w:rPr>
        <w:t>سعد علي سعد الشهري</w:t>
      </w:r>
    </w:p>
    <w:p w14:paraId="58D6152F" w14:textId="6519E441" w:rsidR="009125CE" w:rsidRPr="00985ADE" w:rsidRDefault="009125CE" w:rsidP="00DE6EE3">
      <w:pPr>
        <w:spacing w:line="360" w:lineRule="auto"/>
        <w:jc w:val="center"/>
        <w:rPr>
          <w:rFonts w:ascii="Sakkal Majalla" w:hAnsi="Sakkal Majalla" w:cs="Sakkal Majalla"/>
          <w:b/>
          <w:bCs/>
          <w:sz w:val="32"/>
          <w:szCs w:val="32"/>
          <w:rtl/>
          <w:lang w:bidi="ar-EG"/>
        </w:rPr>
      </w:pPr>
    </w:p>
    <w:p w14:paraId="5F4EE2DE" w14:textId="1A92484F" w:rsidR="009125CE" w:rsidRPr="00985ADE" w:rsidRDefault="009125CE" w:rsidP="00DE6EE3">
      <w:pPr>
        <w:spacing w:line="360" w:lineRule="auto"/>
        <w:jc w:val="center"/>
        <w:rPr>
          <w:rFonts w:ascii="Sakkal Majalla" w:hAnsi="Sakkal Majalla" w:cs="Sakkal Majalla"/>
          <w:b/>
          <w:bCs/>
          <w:sz w:val="32"/>
          <w:szCs w:val="32"/>
          <w:rtl/>
          <w:lang w:bidi="ar-EG"/>
        </w:rPr>
      </w:pPr>
      <w:r w:rsidRPr="00985ADE">
        <w:rPr>
          <w:rFonts w:ascii="Sakkal Majalla" w:hAnsi="Sakkal Majalla" w:cs="Sakkal Majalla"/>
          <w:b/>
          <w:bCs/>
          <w:sz w:val="32"/>
          <w:szCs w:val="32"/>
          <w:rtl/>
          <w:lang w:bidi="ar-EG"/>
        </w:rPr>
        <w:t>إشراف/</w:t>
      </w:r>
    </w:p>
    <w:p w14:paraId="138982AB" w14:textId="56CDC1D5" w:rsidR="00CD3EA0" w:rsidRPr="00985ADE" w:rsidRDefault="00CD3EA0" w:rsidP="00DE6EE3">
      <w:pPr>
        <w:spacing w:line="360" w:lineRule="auto"/>
        <w:jc w:val="center"/>
        <w:rPr>
          <w:rFonts w:ascii="Sakkal Majalla" w:hAnsi="Sakkal Majalla" w:cs="Sakkal Majalla"/>
          <w:b/>
          <w:bCs/>
          <w:sz w:val="32"/>
          <w:szCs w:val="32"/>
          <w:rtl/>
          <w:lang w:bidi="ar-EG"/>
        </w:rPr>
      </w:pPr>
      <w:r w:rsidRPr="00985ADE">
        <w:rPr>
          <w:rFonts w:ascii="Sakkal Majalla" w:hAnsi="Sakkal Majalla" w:cs="Sakkal Majalla" w:hint="cs"/>
          <w:b/>
          <w:bCs/>
          <w:sz w:val="32"/>
          <w:szCs w:val="32"/>
          <w:rtl/>
          <w:lang w:bidi="ar-EG"/>
        </w:rPr>
        <w:t>د. اسماء أبو عنزه</w:t>
      </w:r>
    </w:p>
    <w:p w14:paraId="16CF2D6A" w14:textId="144016FD" w:rsidR="009125CE" w:rsidRPr="00985ADE" w:rsidRDefault="009125CE" w:rsidP="0077112A">
      <w:pPr>
        <w:spacing w:line="360" w:lineRule="auto"/>
        <w:rPr>
          <w:rFonts w:ascii="Sakkal Majalla" w:hAnsi="Sakkal Majalla" w:cs="Sakkal Majalla"/>
          <w:b/>
          <w:bCs/>
          <w:sz w:val="32"/>
          <w:szCs w:val="32"/>
          <w:rtl/>
          <w:lang w:bidi="ar-EG"/>
        </w:rPr>
      </w:pPr>
    </w:p>
    <w:p w14:paraId="22738CC6" w14:textId="77777777" w:rsidR="009125CE" w:rsidRPr="00985ADE" w:rsidRDefault="009125CE" w:rsidP="00DE6EE3">
      <w:pPr>
        <w:spacing w:line="360" w:lineRule="auto"/>
        <w:jc w:val="center"/>
        <w:rPr>
          <w:rFonts w:ascii="Sakkal Majalla" w:hAnsi="Sakkal Majalla" w:cs="Sakkal Majalla"/>
          <w:b/>
          <w:bCs/>
          <w:sz w:val="32"/>
          <w:szCs w:val="32"/>
          <w:rtl/>
          <w:lang w:bidi="ar-EG"/>
        </w:rPr>
      </w:pPr>
    </w:p>
    <w:p w14:paraId="14480418" w14:textId="78A6C3AC" w:rsidR="009125CE" w:rsidRPr="00985ADE" w:rsidRDefault="009125CE" w:rsidP="00DE6EE3">
      <w:pPr>
        <w:spacing w:line="360" w:lineRule="auto"/>
        <w:jc w:val="center"/>
        <w:rPr>
          <w:rFonts w:ascii="Sakkal Majalla" w:hAnsi="Sakkal Majalla" w:cs="Sakkal Majalla"/>
          <w:b/>
          <w:bCs/>
          <w:sz w:val="32"/>
          <w:szCs w:val="32"/>
          <w:rtl/>
          <w:lang w:bidi="ar-EG"/>
        </w:rPr>
      </w:pPr>
      <w:r w:rsidRPr="00985ADE">
        <w:rPr>
          <w:rFonts w:ascii="Sakkal Majalla" w:hAnsi="Sakkal Majalla" w:cs="Sakkal Majalla"/>
          <w:b/>
          <w:bCs/>
          <w:sz w:val="32"/>
          <w:szCs w:val="32"/>
          <w:rtl/>
          <w:lang w:bidi="ar-EG"/>
        </w:rPr>
        <w:t>العام الدراسي:</w:t>
      </w:r>
    </w:p>
    <w:p w14:paraId="0ECF42F7" w14:textId="75C103FA" w:rsidR="009125CE" w:rsidRPr="00985ADE" w:rsidRDefault="009125CE" w:rsidP="002C4E6C">
      <w:pPr>
        <w:spacing w:line="360" w:lineRule="auto"/>
        <w:jc w:val="center"/>
        <w:rPr>
          <w:rFonts w:ascii="Sakkal Majalla" w:hAnsi="Sakkal Majalla" w:cs="Sakkal Majalla"/>
          <w:b/>
          <w:bCs/>
          <w:sz w:val="32"/>
          <w:szCs w:val="32"/>
          <w:lang w:bidi="ar-EG"/>
        </w:rPr>
      </w:pPr>
      <w:r w:rsidRPr="00985ADE">
        <w:rPr>
          <w:rFonts w:ascii="Sakkal Majalla" w:hAnsi="Sakkal Majalla" w:cs="Sakkal Majalla"/>
          <w:b/>
          <w:bCs/>
          <w:sz w:val="32"/>
          <w:szCs w:val="32"/>
          <w:rtl/>
          <w:lang w:bidi="ar-EG"/>
        </w:rPr>
        <w:t>202</w:t>
      </w:r>
      <w:r w:rsidR="002C4E6C" w:rsidRPr="00985ADE">
        <w:rPr>
          <w:rFonts w:ascii="Sakkal Majalla" w:hAnsi="Sakkal Majalla" w:cs="Sakkal Majalla" w:hint="cs"/>
          <w:b/>
          <w:bCs/>
          <w:sz w:val="32"/>
          <w:szCs w:val="32"/>
          <w:rtl/>
          <w:lang w:bidi="ar-EG"/>
        </w:rPr>
        <w:t>4</w:t>
      </w:r>
    </w:p>
    <w:p w14:paraId="08C28735" w14:textId="77777777" w:rsidR="0077112A" w:rsidRPr="00985ADE" w:rsidRDefault="0077112A" w:rsidP="002C4E6C">
      <w:pPr>
        <w:spacing w:line="360" w:lineRule="auto"/>
        <w:jc w:val="center"/>
        <w:rPr>
          <w:rFonts w:ascii="Sakkal Majalla" w:hAnsi="Sakkal Majalla" w:cs="Sakkal Majalla"/>
          <w:b/>
          <w:bCs/>
          <w:sz w:val="32"/>
          <w:szCs w:val="32"/>
          <w:rtl/>
          <w:lang w:bidi="ar-EG"/>
        </w:rPr>
      </w:pPr>
    </w:p>
    <w:p w14:paraId="354A1CA3" w14:textId="28396916" w:rsidR="00EC72B1" w:rsidRPr="00985ADE" w:rsidRDefault="00EC72B1" w:rsidP="00EC72B1">
      <w:pPr>
        <w:spacing w:after="0" w:line="360" w:lineRule="auto"/>
        <w:ind w:hanging="99"/>
        <w:jc w:val="lowKashida"/>
        <w:rPr>
          <w:rFonts w:asciiTheme="majorBidi" w:hAnsiTheme="majorBidi" w:cstheme="majorBidi"/>
          <w:b/>
          <w:bCs/>
          <w:sz w:val="32"/>
          <w:szCs w:val="32"/>
          <w:rtl/>
          <w:lang w:bidi="ar-EG"/>
        </w:rPr>
      </w:pPr>
      <w:r w:rsidRPr="00985ADE">
        <w:rPr>
          <w:rFonts w:asciiTheme="majorBidi" w:hAnsiTheme="majorBidi" w:cstheme="majorBidi"/>
          <w:b/>
          <w:bCs/>
          <w:noProof/>
          <w:sz w:val="32"/>
          <w:szCs w:val="32"/>
        </w:rPr>
        <w:drawing>
          <wp:anchor distT="0" distB="0" distL="114300" distR="114300" simplePos="0" relativeHeight="251660288" behindDoc="0" locked="0" layoutInCell="1" allowOverlap="1" wp14:anchorId="6D691499" wp14:editId="73483095">
            <wp:simplePos x="0" y="0"/>
            <wp:positionH relativeFrom="margin">
              <wp:posOffset>-704850</wp:posOffset>
            </wp:positionH>
            <wp:positionV relativeFrom="margin">
              <wp:posOffset>-323850</wp:posOffset>
            </wp:positionV>
            <wp:extent cx="1762125" cy="1133475"/>
            <wp:effectExtent l="0" t="0" r="9525" b="952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62125" cy="1133475"/>
                    </a:xfrm>
                    <a:prstGeom prst="rect">
                      <a:avLst/>
                    </a:prstGeom>
                  </pic:spPr>
                </pic:pic>
              </a:graphicData>
            </a:graphic>
            <wp14:sizeRelH relativeFrom="margin">
              <wp14:pctWidth>0</wp14:pctWidth>
            </wp14:sizeRelH>
            <wp14:sizeRelV relativeFrom="margin">
              <wp14:pctHeight>0</wp14:pctHeight>
            </wp14:sizeRelV>
          </wp:anchor>
        </w:drawing>
      </w:r>
      <w:r w:rsidRPr="00985ADE">
        <w:rPr>
          <w:rFonts w:asciiTheme="majorBidi" w:hAnsiTheme="majorBidi" w:cstheme="majorBidi"/>
          <w:b/>
          <w:bCs/>
          <w:sz w:val="32"/>
          <w:szCs w:val="32"/>
          <w:lang w:bidi="ar-EG"/>
        </w:rPr>
        <w:t>MIDOCEAN UNIVERSTY</w:t>
      </w:r>
    </w:p>
    <w:p w14:paraId="4322D31D" w14:textId="40E73026" w:rsidR="00EC72B1" w:rsidRPr="00985ADE" w:rsidRDefault="00EC72B1" w:rsidP="00EC72B1">
      <w:pPr>
        <w:spacing w:after="0" w:line="360" w:lineRule="auto"/>
        <w:ind w:hanging="382"/>
        <w:jc w:val="lowKashida"/>
        <w:rPr>
          <w:rFonts w:asciiTheme="majorBidi" w:hAnsiTheme="majorBidi" w:cstheme="majorBidi"/>
          <w:b/>
          <w:bCs/>
          <w:sz w:val="32"/>
          <w:szCs w:val="32"/>
          <w:rtl/>
        </w:rPr>
      </w:pPr>
      <w:r w:rsidRPr="00985ADE">
        <w:rPr>
          <w:rFonts w:asciiTheme="majorBidi" w:hAnsiTheme="majorBidi" w:cstheme="majorBidi"/>
          <w:b/>
          <w:bCs/>
          <w:sz w:val="32"/>
          <w:szCs w:val="32"/>
          <w:lang w:bidi="ar-EG"/>
        </w:rPr>
        <w:t>College of Business Administration</w:t>
      </w:r>
      <w:r w:rsidR="00041E95" w:rsidRPr="00985ADE">
        <w:rPr>
          <w:rFonts w:asciiTheme="majorBidi" w:hAnsiTheme="majorBidi" w:cstheme="majorBidi"/>
          <w:b/>
          <w:bCs/>
          <w:sz w:val="32"/>
          <w:szCs w:val="32"/>
          <w:lang w:bidi="ar-EG"/>
        </w:rPr>
        <w:t xml:space="preserve">   </w:t>
      </w:r>
    </w:p>
    <w:p w14:paraId="20863F90" w14:textId="1E48B996" w:rsidR="00EC72B1" w:rsidRPr="00985ADE" w:rsidRDefault="00EC72B1" w:rsidP="00041E95">
      <w:pPr>
        <w:bidi w:val="0"/>
        <w:spacing w:line="360" w:lineRule="auto"/>
        <w:ind w:right="-382"/>
        <w:jc w:val="right"/>
        <w:rPr>
          <w:rFonts w:ascii="Sakkal Majalla" w:hAnsi="Sakkal Majalla" w:cs="Sakkal Majalla"/>
          <w:b/>
          <w:bCs/>
          <w:sz w:val="32"/>
          <w:szCs w:val="32"/>
          <w:rtl/>
        </w:rPr>
      </w:pPr>
      <w:r w:rsidRPr="00985ADE">
        <w:rPr>
          <w:rFonts w:asciiTheme="majorBidi" w:hAnsiTheme="majorBidi" w:cstheme="majorBidi"/>
          <w:b/>
          <w:bCs/>
          <w:sz w:val="32"/>
          <w:szCs w:val="32"/>
          <w:lang w:bidi="ar-EG"/>
        </w:rPr>
        <w:t>Department/specialization of risk management</w:t>
      </w:r>
    </w:p>
    <w:p w14:paraId="3D170C2B" w14:textId="77777777" w:rsidR="00041E95" w:rsidRPr="00985ADE" w:rsidRDefault="00041E95" w:rsidP="00041E95">
      <w:pPr>
        <w:bidi w:val="0"/>
        <w:spacing w:line="360" w:lineRule="auto"/>
        <w:jc w:val="center"/>
        <w:rPr>
          <w:rFonts w:asciiTheme="majorBidi" w:hAnsiTheme="majorBidi" w:cstheme="majorBidi"/>
          <w:b/>
          <w:bCs/>
          <w:sz w:val="32"/>
          <w:szCs w:val="32"/>
          <w:lang w:bidi="ar-EG"/>
        </w:rPr>
      </w:pPr>
    </w:p>
    <w:p w14:paraId="7F016EAA" w14:textId="77777777" w:rsidR="00041E95" w:rsidRPr="00985ADE" w:rsidRDefault="00041E95" w:rsidP="00041E95">
      <w:pPr>
        <w:bidi w:val="0"/>
        <w:spacing w:line="360" w:lineRule="auto"/>
        <w:jc w:val="center"/>
        <w:rPr>
          <w:rFonts w:asciiTheme="majorBidi" w:hAnsiTheme="majorBidi" w:cstheme="majorBidi"/>
          <w:b/>
          <w:bCs/>
          <w:sz w:val="32"/>
          <w:szCs w:val="32"/>
          <w:lang w:bidi="ar-EG"/>
        </w:rPr>
      </w:pPr>
    </w:p>
    <w:p w14:paraId="073D854B" w14:textId="7AC552AB" w:rsidR="008D4B7B" w:rsidRPr="00985ADE" w:rsidRDefault="008D4B7B" w:rsidP="00041E95">
      <w:pPr>
        <w:bidi w:val="0"/>
        <w:spacing w:line="360" w:lineRule="auto"/>
        <w:jc w:val="center"/>
        <w:rPr>
          <w:rFonts w:asciiTheme="majorBidi" w:hAnsiTheme="majorBidi" w:cstheme="majorBidi"/>
          <w:b/>
          <w:bCs/>
          <w:sz w:val="32"/>
          <w:szCs w:val="32"/>
          <w:rtl/>
          <w:lang w:bidi="ar-EG"/>
        </w:rPr>
      </w:pPr>
      <w:r w:rsidRPr="00985ADE">
        <w:rPr>
          <w:rFonts w:asciiTheme="majorBidi" w:hAnsiTheme="majorBidi" w:cstheme="majorBidi"/>
          <w:b/>
          <w:bCs/>
          <w:sz w:val="32"/>
          <w:szCs w:val="32"/>
          <w:lang w:bidi="ar-EG"/>
        </w:rPr>
        <w:t>THE EFFECT OF RISK MANAGEMENT ON BUSINESS PERFORMANCE IN KINGDOM OF SAUDI ARABIA</w:t>
      </w:r>
    </w:p>
    <w:p w14:paraId="604A5F85" w14:textId="77777777" w:rsidR="00EC72B1" w:rsidRPr="00985ADE" w:rsidRDefault="00EC72B1" w:rsidP="00EC72B1">
      <w:pPr>
        <w:spacing w:line="360" w:lineRule="auto"/>
        <w:jc w:val="center"/>
        <w:rPr>
          <w:rFonts w:ascii="Sakkal Majalla" w:hAnsi="Sakkal Majalla" w:cs="Sakkal Majalla"/>
          <w:sz w:val="32"/>
          <w:szCs w:val="32"/>
          <w:rtl/>
        </w:rPr>
      </w:pPr>
    </w:p>
    <w:p w14:paraId="203F6336" w14:textId="77777777" w:rsidR="00EC72B1" w:rsidRPr="00985ADE" w:rsidRDefault="00EC72B1" w:rsidP="0077112A">
      <w:pPr>
        <w:spacing w:line="360" w:lineRule="auto"/>
        <w:rPr>
          <w:rFonts w:ascii="Sakkal Majalla" w:hAnsi="Sakkal Majalla" w:cs="Sakkal Majalla"/>
          <w:b/>
          <w:bCs/>
          <w:sz w:val="32"/>
          <w:szCs w:val="32"/>
          <w:rtl/>
          <w:lang w:bidi="ar-EG"/>
        </w:rPr>
      </w:pPr>
    </w:p>
    <w:p w14:paraId="3ACDC5B1" w14:textId="4F3252D2" w:rsidR="00EC72B1" w:rsidRPr="00985ADE" w:rsidRDefault="00EC72B1" w:rsidP="00041E95">
      <w:pPr>
        <w:bidi w:val="0"/>
        <w:spacing w:line="360" w:lineRule="auto"/>
        <w:jc w:val="center"/>
        <w:rPr>
          <w:rFonts w:asciiTheme="majorBidi" w:hAnsiTheme="majorBidi" w:cstheme="majorBidi"/>
          <w:b/>
          <w:bCs/>
          <w:sz w:val="32"/>
          <w:szCs w:val="32"/>
          <w:rtl/>
          <w:lang w:bidi="ar-EG"/>
        </w:rPr>
      </w:pPr>
      <w:r w:rsidRPr="00985ADE">
        <w:rPr>
          <w:rFonts w:asciiTheme="majorBidi" w:hAnsiTheme="majorBidi" w:cstheme="majorBidi"/>
          <w:b/>
          <w:bCs/>
          <w:sz w:val="32"/>
          <w:szCs w:val="32"/>
          <w:lang w:bidi="ar-EG"/>
        </w:rPr>
        <w:t xml:space="preserve">student preparation </w:t>
      </w:r>
      <w:r w:rsidRPr="00985ADE">
        <w:rPr>
          <w:rFonts w:asciiTheme="majorBidi" w:hAnsiTheme="majorBidi" w:cstheme="majorBidi"/>
          <w:b/>
          <w:bCs/>
          <w:sz w:val="32"/>
          <w:szCs w:val="32"/>
          <w:rtl/>
          <w:lang w:bidi="ar-EG"/>
        </w:rPr>
        <w:t>/</w:t>
      </w:r>
    </w:p>
    <w:p w14:paraId="5EC98478" w14:textId="78FD3A7B" w:rsidR="00EC72B1" w:rsidRPr="00985ADE" w:rsidRDefault="00EC72B1" w:rsidP="00041E95">
      <w:pPr>
        <w:bidi w:val="0"/>
        <w:spacing w:line="360" w:lineRule="auto"/>
        <w:jc w:val="center"/>
        <w:rPr>
          <w:rFonts w:asciiTheme="majorBidi" w:hAnsiTheme="majorBidi" w:cstheme="majorBidi"/>
          <w:b/>
          <w:bCs/>
          <w:sz w:val="32"/>
          <w:szCs w:val="32"/>
          <w:rtl/>
          <w:lang w:bidi="ar-EG"/>
        </w:rPr>
      </w:pPr>
      <w:r w:rsidRPr="00985ADE">
        <w:rPr>
          <w:rFonts w:asciiTheme="majorBidi" w:hAnsiTheme="majorBidi" w:cstheme="majorBidi"/>
          <w:b/>
          <w:bCs/>
          <w:sz w:val="32"/>
          <w:szCs w:val="32"/>
          <w:lang w:bidi="ar-EG"/>
        </w:rPr>
        <w:t>Sa</w:t>
      </w:r>
      <w:r w:rsidR="00464C43" w:rsidRPr="00985ADE">
        <w:rPr>
          <w:rFonts w:asciiTheme="majorBidi" w:hAnsiTheme="majorBidi" w:cstheme="majorBidi"/>
          <w:b/>
          <w:bCs/>
          <w:sz w:val="32"/>
          <w:szCs w:val="32"/>
          <w:lang w:bidi="ar-EG"/>
        </w:rPr>
        <w:t>ad Ali Saad Alshehri</w:t>
      </w:r>
    </w:p>
    <w:p w14:paraId="73EBCFCD" w14:textId="0C124F22" w:rsidR="00EC72B1" w:rsidRPr="00985ADE" w:rsidRDefault="00EC72B1" w:rsidP="00041E95">
      <w:pPr>
        <w:bidi w:val="0"/>
        <w:spacing w:line="360" w:lineRule="auto"/>
        <w:jc w:val="center"/>
        <w:rPr>
          <w:rFonts w:asciiTheme="majorBidi" w:hAnsiTheme="majorBidi" w:cstheme="majorBidi"/>
          <w:b/>
          <w:bCs/>
          <w:sz w:val="32"/>
          <w:szCs w:val="32"/>
          <w:rtl/>
          <w:lang w:bidi="ar-EG"/>
        </w:rPr>
      </w:pPr>
      <w:r w:rsidRPr="00985ADE">
        <w:rPr>
          <w:rFonts w:asciiTheme="majorBidi" w:hAnsiTheme="majorBidi" w:cstheme="majorBidi"/>
          <w:b/>
          <w:bCs/>
          <w:sz w:val="32"/>
          <w:szCs w:val="32"/>
          <w:lang w:bidi="ar-EG"/>
        </w:rPr>
        <w:t xml:space="preserve">Supervisor </w:t>
      </w:r>
      <w:r w:rsidRPr="00985ADE">
        <w:rPr>
          <w:rFonts w:asciiTheme="majorBidi" w:hAnsiTheme="majorBidi" w:cstheme="majorBidi"/>
          <w:b/>
          <w:bCs/>
          <w:sz w:val="32"/>
          <w:szCs w:val="32"/>
          <w:rtl/>
          <w:lang w:bidi="ar-EG"/>
        </w:rPr>
        <w:t>/</w:t>
      </w:r>
    </w:p>
    <w:p w14:paraId="0CEE553A" w14:textId="75094E0B" w:rsidR="006706AA" w:rsidRPr="00985ADE" w:rsidRDefault="006706AA" w:rsidP="006706AA">
      <w:pPr>
        <w:bidi w:val="0"/>
        <w:spacing w:line="360" w:lineRule="auto"/>
        <w:jc w:val="center"/>
        <w:rPr>
          <w:rFonts w:asciiTheme="majorBidi" w:hAnsiTheme="majorBidi" w:cstheme="majorBidi"/>
          <w:b/>
          <w:bCs/>
          <w:sz w:val="32"/>
          <w:szCs w:val="32"/>
          <w:lang w:val="en-GB"/>
        </w:rPr>
      </w:pPr>
      <w:r w:rsidRPr="00985ADE">
        <w:rPr>
          <w:rFonts w:asciiTheme="majorBidi" w:hAnsiTheme="majorBidi" w:cstheme="majorBidi"/>
          <w:b/>
          <w:bCs/>
          <w:sz w:val="32"/>
          <w:szCs w:val="32"/>
          <w:lang w:val="en"/>
        </w:rPr>
        <w:t>D. Asmaa Abu Anza</w:t>
      </w:r>
    </w:p>
    <w:p w14:paraId="388FE502" w14:textId="77777777" w:rsidR="00EC72B1" w:rsidRPr="00985ADE" w:rsidRDefault="00EC72B1" w:rsidP="00041E95">
      <w:pPr>
        <w:bidi w:val="0"/>
        <w:spacing w:line="360" w:lineRule="auto"/>
        <w:jc w:val="center"/>
        <w:rPr>
          <w:rFonts w:asciiTheme="majorBidi" w:hAnsiTheme="majorBidi" w:cstheme="majorBidi"/>
          <w:b/>
          <w:bCs/>
          <w:sz w:val="32"/>
          <w:szCs w:val="32"/>
          <w:rtl/>
          <w:lang w:val="en-GB"/>
        </w:rPr>
      </w:pPr>
    </w:p>
    <w:p w14:paraId="0351492F" w14:textId="77777777" w:rsidR="00EC72B1" w:rsidRPr="00985ADE" w:rsidRDefault="00EC72B1" w:rsidP="00041E95">
      <w:pPr>
        <w:bidi w:val="0"/>
        <w:spacing w:line="360" w:lineRule="auto"/>
        <w:jc w:val="center"/>
        <w:rPr>
          <w:rFonts w:asciiTheme="majorBidi" w:hAnsiTheme="majorBidi" w:cstheme="majorBidi"/>
          <w:b/>
          <w:bCs/>
          <w:sz w:val="32"/>
          <w:szCs w:val="32"/>
          <w:rtl/>
          <w:lang w:bidi="ar-EG"/>
        </w:rPr>
      </w:pPr>
    </w:p>
    <w:p w14:paraId="6071402D" w14:textId="77777777" w:rsidR="00EC72B1" w:rsidRPr="00985ADE" w:rsidRDefault="00EC72B1" w:rsidP="00041E95">
      <w:pPr>
        <w:bidi w:val="0"/>
        <w:spacing w:line="360" w:lineRule="auto"/>
        <w:jc w:val="center"/>
        <w:rPr>
          <w:rFonts w:asciiTheme="majorBidi" w:hAnsiTheme="majorBidi" w:cstheme="majorBidi"/>
          <w:b/>
          <w:bCs/>
          <w:sz w:val="32"/>
          <w:szCs w:val="32"/>
          <w:rtl/>
          <w:lang w:bidi="ar-EG"/>
        </w:rPr>
      </w:pPr>
    </w:p>
    <w:p w14:paraId="66045BF5" w14:textId="77777777" w:rsidR="00EC72B1" w:rsidRPr="00985ADE" w:rsidRDefault="00EC72B1" w:rsidP="00041E95">
      <w:pPr>
        <w:bidi w:val="0"/>
        <w:spacing w:line="360" w:lineRule="auto"/>
        <w:jc w:val="center"/>
        <w:rPr>
          <w:rFonts w:asciiTheme="majorBidi" w:hAnsiTheme="majorBidi" w:cstheme="majorBidi"/>
          <w:b/>
          <w:bCs/>
          <w:sz w:val="32"/>
          <w:szCs w:val="32"/>
          <w:lang w:bidi="ar-EG"/>
        </w:rPr>
      </w:pPr>
      <w:r w:rsidRPr="00985ADE">
        <w:rPr>
          <w:rFonts w:asciiTheme="majorBidi" w:hAnsiTheme="majorBidi" w:cstheme="majorBidi"/>
          <w:b/>
          <w:bCs/>
          <w:sz w:val="32"/>
          <w:szCs w:val="32"/>
          <w:lang w:bidi="ar-EG"/>
        </w:rPr>
        <w:t>school year:</w:t>
      </w:r>
    </w:p>
    <w:p w14:paraId="6AED7763" w14:textId="1E8F7193" w:rsidR="00EC72B1" w:rsidRPr="00985ADE" w:rsidRDefault="00EC72B1" w:rsidP="00041E95">
      <w:pPr>
        <w:bidi w:val="0"/>
        <w:spacing w:line="360" w:lineRule="auto"/>
        <w:jc w:val="center"/>
        <w:rPr>
          <w:rFonts w:asciiTheme="majorBidi" w:hAnsiTheme="majorBidi" w:cstheme="majorBidi"/>
          <w:b/>
          <w:bCs/>
          <w:sz w:val="32"/>
          <w:szCs w:val="32"/>
          <w:rtl/>
          <w:lang w:bidi="ar-EG"/>
        </w:rPr>
      </w:pPr>
      <w:r w:rsidRPr="00985ADE">
        <w:rPr>
          <w:rFonts w:asciiTheme="majorBidi" w:hAnsiTheme="majorBidi" w:cstheme="majorBidi"/>
          <w:b/>
          <w:bCs/>
          <w:sz w:val="32"/>
          <w:szCs w:val="32"/>
          <w:lang w:bidi="ar-EG"/>
        </w:rPr>
        <w:t>2024</w:t>
      </w:r>
    </w:p>
    <w:p w14:paraId="3328E73B" w14:textId="0A52FD1E" w:rsidR="00EC72B1" w:rsidRPr="00985ADE" w:rsidRDefault="00EC72B1" w:rsidP="00DE6EE3">
      <w:pPr>
        <w:spacing w:line="360" w:lineRule="auto"/>
        <w:jc w:val="lowKashida"/>
        <w:rPr>
          <w:rFonts w:ascii="Sakkal Majalla" w:hAnsi="Sakkal Majalla" w:cs="Sakkal Majalla"/>
          <w:b/>
          <w:bCs/>
          <w:sz w:val="32"/>
          <w:szCs w:val="32"/>
          <w:lang w:bidi="ar-EG"/>
        </w:rPr>
      </w:pPr>
    </w:p>
    <w:p w14:paraId="035BF540" w14:textId="75B24DBB" w:rsidR="009125CE" w:rsidRPr="00985ADE" w:rsidRDefault="00A74F76" w:rsidP="00DE6EE3">
      <w:pPr>
        <w:spacing w:line="360" w:lineRule="auto"/>
        <w:jc w:val="lowKashida"/>
        <w:rPr>
          <w:rFonts w:ascii="Sakkal Majalla" w:hAnsi="Sakkal Majalla" w:cs="Sakkal Majalla"/>
          <w:b/>
          <w:bCs/>
          <w:sz w:val="36"/>
          <w:szCs w:val="36"/>
          <w:u w:val="single"/>
          <w:rtl/>
          <w:lang w:bidi="ar-EG"/>
        </w:rPr>
      </w:pPr>
      <w:r w:rsidRPr="00985ADE">
        <w:rPr>
          <w:rFonts w:ascii="Sakkal Majalla" w:hAnsi="Sakkal Majalla" w:cs="Sakkal Majalla"/>
          <w:b/>
          <w:bCs/>
          <w:sz w:val="36"/>
          <w:szCs w:val="36"/>
          <w:u w:val="single"/>
          <w:rtl/>
        </w:rPr>
        <w:lastRenderedPageBreak/>
        <w:t>مقدمة</w:t>
      </w:r>
      <w:r w:rsidR="009125CE" w:rsidRPr="00985ADE">
        <w:rPr>
          <w:rFonts w:ascii="Sakkal Majalla" w:hAnsi="Sakkal Majalla" w:cs="Sakkal Majalla" w:hint="cs"/>
          <w:b/>
          <w:bCs/>
          <w:sz w:val="36"/>
          <w:szCs w:val="36"/>
          <w:u w:val="single"/>
          <w:rtl/>
          <w:lang w:bidi="ar-EG"/>
        </w:rPr>
        <w:t>:</w:t>
      </w:r>
    </w:p>
    <w:p w14:paraId="3346631E" w14:textId="055EF2F8" w:rsidR="003749BF" w:rsidRPr="00985ADE" w:rsidRDefault="003749BF" w:rsidP="00DE6EE3">
      <w:pPr>
        <w:spacing w:line="360" w:lineRule="auto"/>
        <w:ind w:firstLine="610"/>
        <w:jc w:val="lowKashida"/>
        <w:rPr>
          <w:rFonts w:ascii="Sakkal Majalla" w:hAnsi="Sakkal Majalla" w:cs="Sakkal Majalla"/>
          <w:sz w:val="32"/>
          <w:szCs w:val="32"/>
          <w:lang w:bidi="ar-EG"/>
        </w:rPr>
      </w:pPr>
      <w:r w:rsidRPr="00985ADE">
        <w:rPr>
          <w:rFonts w:ascii="Sakkal Majalla" w:hAnsi="Sakkal Majalla" w:cs="Sakkal Majalla"/>
          <w:sz w:val="32"/>
          <w:szCs w:val="32"/>
          <w:rtl/>
        </w:rPr>
        <w:t>تعتبر إدارة المخاطر أسلوبًا استراتيجيًا فعالًا لحماية ووقاية الموارد</w:t>
      </w:r>
      <w:r w:rsidR="00C93A40" w:rsidRPr="00985ADE">
        <w:rPr>
          <w:rFonts w:ascii="Sakkal Majalla" w:hAnsi="Sakkal Majalla" w:cs="Sakkal Majalla"/>
          <w:sz w:val="32"/>
          <w:szCs w:val="32"/>
          <w:rtl/>
        </w:rPr>
        <w:t xml:space="preserve"> وتحسين أداء الأعمال بشكل ملحوظ</w:t>
      </w:r>
      <w:r w:rsidR="00C93A40" w:rsidRPr="00985ADE">
        <w:rPr>
          <w:rFonts w:ascii="Sakkal Majalla" w:hAnsi="Sakkal Majalla" w:cs="Sakkal Majalla" w:hint="cs"/>
          <w:sz w:val="32"/>
          <w:szCs w:val="32"/>
          <w:rtl/>
        </w:rPr>
        <w:t>، حيث</w:t>
      </w:r>
      <w:r w:rsidRPr="00985ADE">
        <w:rPr>
          <w:rFonts w:ascii="Sakkal Majalla" w:hAnsi="Sakkal Majalla" w:cs="Sakkal Majalla"/>
          <w:sz w:val="32"/>
          <w:szCs w:val="32"/>
          <w:rtl/>
        </w:rPr>
        <w:t xml:space="preserve"> يُعد الأداء من أهم الأسس التي توفر معايير وانطلاقات هامة لتحقيق التطوير والارتقاء بالإنجازات في مختلف المؤسسات بغض النظر عن نوعها أو حجمها</w:t>
      </w:r>
      <w:r w:rsidR="003C1A12" w:rsidRPr="00985ADE">
        <w:rPr>
          <w:rFonts w:ascii="Sakkal Majalla" w:hAnsi="Sakkal Majalla" w:cs="Sakkal Majalla" w:hint="cs"/>
          <w:sz w:val="32"/>
          <w:szCs w:val="32"/>
          <w:rtl/>
        </w:rPr>
        <w:t xml:space="preserve">، </w:t>
      </w:r>
      <w:r w:rsidR="00723385" w:rsidRPr="00985ADE">
        <w:rPr>
          <w:rFonts w:ascii="Sakkal Majalla" w:hAnsi="Sakkal Majalla" w:cs="Sakkal Majalla" w:hint="cs"/>
          <w:sz w:val="32"/>
          <w:szCs w:val="32"/>
          <w:rtl/>
          <w:lang w:bidi="ar-EG"/>
        </w:rPr>
        <w:t>و</w:t>
      </w:r>
      <w:r w:rsidRPr="00985ADE">
        <w:rPr>
          <w:rFonts w:ascii="Sakkal Majalla" w:hAnsi="Sakkal Majalla" w:cs="Sakkal Majalla"/>
          <w:sz w:val="32"/>
          <w:szCs w:val="32"/>
          <w:rtl/>
        </w:rPr>
        <w:t>تتطلب إدارة المخاطر اتباع نهج منظم ومتكامل يهدف إلى التعرف على المخاطر المحتملة التي قد تواجه المؤسسة، وتقييم تأثيراتها المحتملة، وتطوير</w:t>
      </w:r>
      <w:r w:rsidR="00AE484F" w:rsidRPr="00985ADE">
        <w:rPr>
          <w:rFonts w:ascii="Sakkal Majalla" w:hAnsi="Sakkal Majalla" w:cs="Sakkal Majalla"/>
          <w:sz w:val="32"/>
          <w:szCs w:val="32"/>
          <w:rtl/>
        </w:rPr>
        <w:t xml:space="preserve"> استراتيجيات فعالة للتعامل معها</w:t>
      </w:r>
      <w:r w:rsidR="00AE484F" w:rsidRPr="00985ADE">
        <w:rPr>
          <w:rFonts w:ascii="Sakkal Majalla" w:hAnsi="Sakkal Majalla" w:cs="Sakkal Majalla" w:hint="cs"/>
          <w:sz w:val="32"/>
          <w:szCs w:val="32"/>
          <w:rtl/>
        </w:rPr>
        <w:t>، حيث</w:t>
      </w:r>
      <w:r w:rsidRPr="00985ADE">
        <w:rPr>
          <w:rFonts w:ascii="Sakkal Majalla" w:hAnsi="Sakkal Majalla" w:cs="Sakkal Majalla"/>
          <w:sz w:val="32"/>
          <w:szCs w:val="32"/>
          <w:rtl/>
        </w:rPr>
        <w:t xml:space="preserve"> يتضمن ذلك وضع خطط للطوارئ، وإجراءات للحد من المخاط</w:t>
      </w:r>
      <w:r w:rsidR="00AE484F" w:rsidRPr="00985ADE">
        <w:rPr>
          <w:rFonts w:ascii="Sakkal Majalla" w:hAnsi="Sakkal Majalla" w:cs="Sakkal Majalla"/>
          <w:sz w:val="32"/>
          <w:szCs w:val="32"/>
          <w:rtl/>
        </w:rPr>
        <w:t>ر، وأخرى للتعافي في حال وقوعها</w:t>
      </w:r>
      <w:r w:rsidR="00AE484F" w:rsidRPr="00985ADE">
        <w:rPr>
          <w:rFonts w:ascii="Sakkal Majalla" w:hAnsi="Sakkal Majalla" w:cs="Sakkal Majalla" w:hint="cs"/>
          <w:sz w:val="32"/>
          <w:szCs w:val="32"/>
          <w:rtl/>
        </w:rPr>
        <w:t>، ف</w:t>
      </w:r>
      <w:r w:rsidRPr="00985ADE">
        <w:rPr>
          <w:rFonts w:ascii="Sakkal Majalla" w:hAnsi="Sakkal Majalla" w:cs="Sakkal Majalla"/>
          <w:sz w:val="32"/>
          <w:szCs w:val="32"/>
          <w:rtl/>
        </w:rPr>
        <w:t>من خلال هذا النهج، يمكن للمؤسسات تحقيق مستوى أعلى من الاستقرار والقدرة على التكيف مع التغيرات البيئية المختلفة</w:t>
      </w:r>
      <w:r w:rsidR="00D12A3B" w:rsidRPr="00985ADE">
        <w:rPr>
          <w:rFonts w:ascii="Sakkal Majalla" w:hAnsi="Sakkal Majalla" w:cs="Sakkal Majalla" w:hint="cs"/>
          <w:sz w:val="32"/>
          <w:szCs w:val="32"/>
          <w:rtl/>
          <w:lang w:bidi="ar-EG"/>
        </w:rPr>
        <w:t xml:space="preserve"> (</w:t>
      </w:r>
      <w:r w:rsidR="004C18CB" w:rsidRPr="00985ADE">
        <w:rPr>
          <w:rFonts w:ascii="Sakkal Majalla" w:hAnsi="Sakkal Majalla" w:cs="Sakkal Majalla" w:hint="cs"/>
          <w:sz w:val="32"/>
          <w:szCs w:val="32"/>
          <w:rtl/>
          <w:lang w:bidi="ar-EG"/>
        </w:rPr>
        <w:t>قادري وآخرون، 2020)</w:t>
      </w:r>
    </w:p>
    <w:p w14:paraId="2E553331" w14:textId="5C82A488" w:rsidR="003749BF" w:rsidRPr="00985ADE" w:rsidRDefault="00AE484F" w:rsidP="00DE6EE3">
      <w:pPr>
        <w:spacing w:line="360" w:lineRule="auto"/>
        <w:ind w:firstLine="610"/>
        <w:jc w:val="lowKashida"/>
        <w:rPr>
          <w:rFonts w:ascii="Sakkal Majalla" w:hAnsi="Sakkal Majalla" w:cs="Sakkal Majalla"/>
          <w:sz w:val="32"/>
          <w:szCs w:val="32"/>
          <w:lang w:bidi="ar-EG"/>
        </w:rPr>
      </w:pPr>
      <w:r w:rsidRPr="00985ADE">
        <w:rPr>
          <w:rFonts w:ascii="Sakkal Majalla" w:hAnsi="Sakkal Majalla" w:cs="Sakkal Majalla" w:hint="cs"/>
          <w:sz w:val="32"/>
          <w:szCs w:val="32"/>
          <w:rtl/>
        </w:rPr>
        <w:t xml:space="preserve">كما </w:t>
      </w:r>
      <w:r w:rsidR="003749BF" w:rsidRPr="00985ADE">
        <w:rPr>
          <w:rFonts w:ascii="Sakkal Majalla" w:hAnsi="Sakkal Majalla" w:cs="Sakkal Majalla"/>
          <w:sz w:val="32"/>
          <w:szCs w:val="32"/>
          <w:rtl/>
        </w:rPr>
        <w:t>تعمل إدارة المخاطر على تعزيز الأداء المؤسسي من خلال تقليل الخسائر ال</w:t>
      </w:r>
      <w:r w:rsidRPr="00985ADE">
        <w:rPr>
          <w:rFonts w:ascii="Sakkal Majalla" w:hAnsi="Sakkal Majalla" w:cs="Sakkal Majalla"/>
          <w:sz w:val="32"/>
          <w:szCs w:val="32"/>
          <w:rtl/>
        </w:rPr>
        <w:t>محتملة وزيادة الكفاءة التشغيلية</w:t>
      </w:r>
      <w:r w:rsidRPr="00985ADE">
        <w:rPr>
          <w:rFonts w:ascii="Sakkal Majalla" w:hAnsi="Sakkal Majalla" w:cs="Sakkal Majalla" w:hint="cs"/>
          <w:sz w:val="32"/>
          <w:szCs w:val="32"/>
          <w:rtl/>
        </w:rPr>
        <w:t>،</w:t>
      </w:r>
      <w:r w:rsidR="003749BF" w:rsidRPr="00985ADE">
        <w:rPr>
          <w:rFonts w:ascii="Sakkal Majalla" w:hAnsi="Sakkal Majalla" w:cs="Sakkal Majalla"/>
          <w:sz w:val="32"/>
          <w:szCs w:val="32"/>
          <w:rtl/>
        </w:rPr>
        <w:t xml:space="preserve"> فعندما تكون المخاطر محتملة ومحددة بوضوح، يمكن للمؤسسة أن تتخذ خطوات استباقية لمنع تأثيراتها السل</w:t>
      </w:r>
      <w:r w:rsidRPr="00985ADE">
        <w:rPr>
          <w:rFonts w:ascii="Sakkal Majalla" w:hAnsi="Sakkal Majalla" w:cs="Sakkal Majalla"/>
          <w:sz w:val="32"/>
          <w:szCs w:val="32"/>
          <w:rtl/>
        </w:rPr>
        <w:t>بية أو تقليلها إلى أدنى حد ممكن</w:t>
      </w:r>
      <w:r w:rsidRPr="00985ADE">
        <w:rPr>
          <w:rFonts w:ascii="Sakkal Majalla" w:hAnsi="Sakkal Majalla" w:cs="Sakkal Majalla" w:hint="cs"/>
          <w:sz w:val="32"/>
          <w:szCs w:val="32"/>
          <w:rtl/>
        </w:rPr>
        <w:t>،</w:t>
      </w:r>
      <w:r w:rsidR="003749BF" w:rsidRPr="00985ADE">
        <w:rPr>
          <w:rFonts w:ascii="Sakkal Majalla" w:hAnsi="Sakkal Majalla" w:cs="Sakkal Majalla"/>
          <w:sz w:val="32"/>
          <w:szCs w:val="32"/>
          <w:rtl/>
        </w:rPr>
        <w:t xml:space="preserve"> </w:t>
      </w:r>
      <w:r w:rsidRPr="00985ADE">
        <w:rPr>
          <w:rFonts w:ascii="Sakkal Majalla" w:hAnsi="Sakkal Majalla" w:cs="Sakkal Majalla" w:hint="cs"/>
          <w:sz w:val="32"/>
          <w:szCs w:val="32"/>
          <w:rtl/>
        </w:rPr>
        <w:t>و</w:t>
      </w:r>
      <w:r w:rsidR="003749BF" w:rsidRPr="00985ADE">
        <w:rPr>
          <w:rFonts w:ascii="Sakkal Majalla" w:hAnsi="Sakkal Majalla" w:cs="Sakkal Majalla"/>
          <w:sz w:val="32"/>
          <w:szCs w:val="32"/>
          <w:rtl/>
        </w:rPr>
        <w:t>هذا الأمر يساهم بشكل مباشر في تحسين الأداء العام للمؤسسة، وزيادة قدرتها التنافسية في السوق</w:t>
      </w:r>
      <w:r w:rsidR="0044745E" w:rsidRPr="00985ADE">
        <w:rPr>
          <w:rFonts w:ascii="Sakkal Majalla" w:hAnsi="Sakkal Majalla" w:cs="Sakkal Majalla" w:hint="cs"/>
          <w:sz w:val="32"/>
          <w:szCs w:val="32"/>
          <w:rtl/>
          <w:lang w:bidi="ar-EG"/>
        </w:rPr>
        <w:t xml:space="preserve"> (</w:t>
      </w:r>
      <w:proofErr w:type="spellStart"/>
      <w:r w:rsidR="0044745E" w:rsidRPr="00985ADE">
        <w:rPr>
          <w:rFonts w:asciiTheme="majorBidi" w:hAnsiTheme="majorBidi" w:cstheme="majorBidi"/>
          <w:sz w:val="32"/>
          <w:szCs w:val="32"/>
        </w:rPr>
        <w:t>Makkawi</w:t>
      </w:r>
      <w:proofErr w:type="spellEnd"/>
      <w:r w:rsidR="0044745E" w:rsidRPr="00985ADE">
        <w:rPr>
          <w:rFonts w:asciiTheme="majorBidi" w:hAnsiTheme="majorBidi" w:cstheme="majorBidi"/>
          <w:sz w:val="32"/>
          <w:szCs w:val="32"/>
        </w:rPr>
        <w:t>, 2021</w:t>
      </w:r>
      <w:r w:rsidR="0044745E" w:rsidRPr="00985ADE">
        <w:rPr>
          <w:rFonts w:asciiTheme="majorBidi" w:hAnsiTheme="majorBidi" w:cstheme="majorBidi" w:hint="cs"/>
          <w:sz w:val="32"/>
          <w:szCs w:val="32"/>
          <w:rtl/>
          <w:lang w:bidi="ar-EG"/>
        </w:rPr>
        <w:t>).</w:t>
      </w:r>
    </w:p>
    <w:p w14:paraId="1599A89C" w14:textId="3B3F673C" w:rsidR="003749BF" w:rsidRPr="00985ADE" w:rsidRDefault="003749BF" w:rsidP="00DE6EE3">
      <w:pPr>
        <w:spacing w:line="360" w:lineRule="auto"/>
        <w:ind w:firstLine="610"/>
        <w:jc w:val="lowKashida"/>
        <w:rPr>
          <w:rFonts w:ascii="Sakkal Majalla" w:hAnsi="Sakkal Majalla" w:cs="Sakkal Majalla"/>
          <w:sz w:val="32"/>
          <w:szCs w:val="32"/>
          <w:rtl/>
          <w:lang w:bidi="ar-EG"/>
        </w:rPr>
      </w:pPr>
      <w:r w:rsidRPr="00985ADE">
        <w:rPr>
          <w:rFonts w:ascii="Sakkal Majalla" w:hAnsi="Sakkal Majalla" w:cs="Sakkal Majalla"/>
          <w:sz w:val="32"/>
          <w:szCs w:val="32"/>
          <w:rtl/>
        </w:rPr>
        <w:t>ولكي تتمكن المؤسسات من تحقيق ذلك، من الضروري توافر الأدوات والتقنيات المناسبة التي تمكنها من تنفي</w:t>
      </w:r>
      <w:r w:rsidR="00B03BC0" w:rsidRPr="00985ADE">
        <w:rPr>
          <w:rFonts w:ascii="Sakkal Majalla" w:hAnsi="Sakkal Majalla" w:cs="Sakkal Majalla"/>
          <w:sz w:val="32"/>
          <w:szCs w:val="32"/>
          <w:rtl/>
        </w:rPr>
        <w:t>ذ سياسات إدارة المخاطر بفعالية</w:t>
      </w:r>
      <w:r w:rsidR="00B03BC0" w:rsidRPr="00985ADE">
        <w:rPr>
          <w:rFonts w:ascii="Sakkal Majalla" w:hAnsi="Sakkal Majalla" w:cs="Sakkal Majalla" w:hint="cs"/>
          <w:sz w:val="32"/>
          <w:szCs w:val="32"/>
          <w:rtl/>
        </w:rPr>
        <w:t>، و</w:t>
      </w:r>
      <w:r w:rsidRPr="00985ADE">
        <w:rPr>
          <w:rFonts w:ascii="Sakkal Majalla" w:hAnsi="Sakkal Majalla" w:cs="Sakkal Majalla"/>
          <w:sz w:val="32"/>
          <w:szCs w:val="32"/>
          <w:rtl/>
        </w:rPr>
        <w:t>تشمل هذه الأدوات نظم المعلومات الحديثة، والبرمجيات المتقدمة لتحليل البيانات، وأطر العمل التي تساعد في التقييم المستمر للمخاطر وتحديث الاستراتيجيات بناءً على التغيرات الطارئة</w:t>
      </w:r>
      <w:r w:rsidR="00B03BC0" w:rsidRPr="00985ADE">
        <w:rPr>
          <w:rFonts w:ascii="Sakkal Majalla" w:hAnsi="Sakkal Majalla" w:cs="Sakkal Majalla" w:hint="cs"/>
          <w:sz w:val="32"/>
          <w:szCs w:val="32"/>
          <w:rtl/>
          <w:lang w:bidi="ar-EG"/>
        </w:rPr>
        <w:t xml:space="preserve">، </w:t>
      </w:r>
      <w:r w:rsidR="003368C2" w:rsidRPr="00985ADE">
        <w:rPr>
          <w:rFonts w:ascii="Sakkal Majalla" w:hAnsi="Sakkal Majalla" w:cs="Sakkal Majalla" w:hint="cs"/>
          <w:sz w:val="32"/>
          <w:szCs w:val="32"/>
          <w:rtl/>
          <w:lang w:bidi="ar-EG"/>
        </w:rPr>
        <w:t>ف</w:t>
      </w:r>
      <w:r w:rsidR="00B03BC0" w:rsidRPr="00985ADE">
        <w:rPr>
          <w:rFonts w:ascii="Sakkal Majalla" w:hAnsi="Sakkal Majalla" w:cs="Sakkal Majalla"/>
          <w:sz w:val="32"/>
          <w:szCs w:val="32"/>
          <w:rtl/>
        </w:rPr>
        <w:t>إدارة المخاطر ليست مجرد وسيلة للحماية من الخسائر، بل هي أداة استراتيجية لتحسين الأداء المؤسسي وتعزيز القدرة على الابتكار و</w:t>
      </w:r>
      <w:r w:rsidR="003368C2" w:rsidRPr="00985ADE">
        <w:rPr>
          <w:rFonts w:ascii="Sakkal Majalla" w:hAnsi="Sakkal Majalla" w:cs="Sakkal Majalla"/>
          <w:sz w:val="32"/>
          <w:szCs w:val="32"/>
          <w:rtl/>
        </w:rPr>
        <w:t>التطور في بيئة الأعمال المتغيرة</w:t>
      </w:r>
      <w:r w:rsidR="003368C2" w:rsidRPr="00985ADE">
        <w:rPr>
          <w:rFonts w:ascii="Sakkal Majalla" w:hAnsi="Sakkal Majalla" w:cs="Sakkal Majalla" w:hint="cs"/>
          <w:sz w:val="32"/>
          <w:szCs w:val="32"/>
          <w:rtl/>
        </w:rPr>
        <w:t>،</w:t>
      </w:r>
      <w:r w:rsidR="00B03BC0" w:rsidRPr="00985ADE">
        <w:rPr>
          <w:rFonts w:ascii="Sakkal Majalla" w:hAnsi="Sakkal Majalla" w:cs="Sakkal Majalla"/>
          <w:sz w:val="32"/>
          <w:szCs w:val="32"/>
          <w:rtl/>
        </w:rPr>
        <w:t xml:space="preserve"> </w:t>
      </w:r>
      <w:r w:rsidR="003368C2" w:rsidRPr="00985ADE">
        <w:rPr>
          <w:rFonts w:ascii="Sakkal Majalla" w:hAnsi="Sakkal Majalla" w:cs="Sakkal Majalla" w:hint="cs"/>
          <w:sz w:val="32"/>
          <w:szCs w:val="32"/>
          <w:rtl/>
        </w:rPr>
        <w:t>ف</w:t>
      </w:r>
      <w:r w:rsidR="00B03BC0" w:rsidRPr="00985ADE">
        <w:rPr>
          <w:rFonts w:ascii="Sakkal Majalla" w:hAnsi="Sakkal Majalla" w:cs="Sakkal Majalla"/>
          <w:sz w:val="32"/>
          <w:szCs w:val="32"/>
          <w:rtl/>
        </w:rPr>
        <w:t>من خلال الاستثمار في إدارة المخاطر، تستطيع المؤسسات بناء قاعدة قوية لتحقيق النجاح والاستدامة على المدى الطويل</w:t>
      </w:r>
      <w:r w:rsidR="008A5222" w:rsidRPr="00985ADE">
        <w:rPr>
          <w:rFonts w:ascii="Sakkal Majalla" w:hAnsi="Sakkal Majalla" w:cs="Sakkal Majalla" w:hint="cs"/>
          <w:sz w:val="32"/>
          <w:szCs w:val="32"/>
          <w:rtl/>
          <w:lang w:bidi="ar-EG"/>
        </w:rPr>
        <w:t xml:space="preserve"> </w:t>
      </w:r>
      <w:r w:rsidR="005329E6" w:rsidRPr="00985ADE">
        <w:rPr>
          <w:rFonts w:ascii="Sakkal Majalla" w:hAnsi="Sakkal Majalla" w:cs="Sakkal Majalla" w:hint="cs"/>
          <w:sz w:val="32"/>
          <w:szCs w:val="32"/>
          <w:rtl/>
          <w:lang w:bidi="ar-EG"/>
        </w:rPr>
        <w:t>(</w:t>
      </w:r>
      <w:r w:rsidR="005329E6" w:rsidRPr="00985ADE">
        <w:rPr>
          <w:rFonts w:asciiTheme="majorBidi" w:hAnsiTheme="majorBidi" w:cstheme="majorBidi"/>
          <w:sz w:val="32"/>
          <w:szCs w:val="32"/>
        </w:rPr>
        <w:t>Chitta et al, 2023</w:t>
      </w:r>
      <w:r w:rsidR="005329E6" w:rsidRPr="00985ADE">
        <w:rPr>
          <w:rFonts w:asciiTheme="majorBidi" w:hAnsiTheme="majorBidi" w:cstheme="majorBidi" w:hint="cs"/>
          <w:sz w:val="32"/>
          <w:szCs w:val="32"/>
          <w:rtl/>
          <w:lang w:bidi="ar-EG"/>
        </w:rPr>
        <w:t>).</w:t>
      </w:r>
    </w:p>
    <w:p w14:paraId="03BA46F2" w14:textId="42E3D33E" w:rsidR="000F402F" w:rsidRPr="00985ADE" w:rsidRDefault="000F402F" w:rsidP="00DE6EE3">
      <w:pPr>
        <w:spacing w:line="360" w:lineRule="auto"/>
        <w:ind w:firstLine="610"/>
        <w:jc w:val="lowKashida"/>
        <w:rPr>
          <w:rFonts w:ascii="Sakkal Majalla" w:hAnsi="Sakkal Majalla" w:cs="Sakkal Majalla"/>
          <w:sz w:val="32"/>
          <w:szCs w:val="32"/>
          <w:lang w:bidi="ar-EG"/>
        </w:rPr>
      </w:pPr>
      <w:r w:rsidRPr="00985ADE">
        <w:rPr>
          <w:rFonts w:ascii="Sakkal Majalla" w:hAnsi="Sakkal Majalla" w:cs="Sakkal Majalla" w:hint="cs"/>
          <w:sz w:val="32"/>
          <w:szCs w:val="32"/>
          <w:rtl/>
        </w:rPr>
        <w:lastRenderedPageBreak/>
        <w:t>ف</w:t>
      </w:r>
      <w:r w:rsidRPr="00985ADE">
        <w:rPr>
          <w:rFonts w:ascii="Sakkal Majalla" w:hAnsi="Sakkal Majalla" w:cs="Sakkal Majalla"/>
          <w:sz w:val="32"/>
          <w:szCs w:val="32"/>
          <w:rtl/>
        </w:rPr>
        <w:t xml:space="preserve">في الوقت الحاضر، </w:t>
      </w:r>
      <w:r w:rsidRPr="00985ADE">
        <w:rPr>
          <w:rFonts w:ascii="Sakkal Majalla" w:hAnsi="Sakkal Majalla" w:cs="Sakkal Majalla" w:hint="cs"/>
          <w:sz w:val="32"/>
          <w:szCs w:val="32"/>
          <w:rtl/>
        </w:rPr>
        <w:t>اصبحت</w:t>
      </w:r>
      <w:r w:rsidRPr="00985ADE">
        <w:rPr>
          <w:rFonts w:ascii="Sakkal Majalla" w:hAnsi="Sakkal Majalla" w:cs="Sakkal Majalla"/>
          <w:sz w:val="32"/>
          <w:szCs w:val="32"/>
          <w:rtl/>
        </w:rPr>
        <w:t xml:space="preserve"> إدارة المخاطر عنصراً حيوياً لتعزيز الاقتصاد على المستويين المحلي والدولي</w:t>
      </w:r>
      <w:r w:rsidRPr="00985ADE">
        <w:rPr>
          <w:rFonts w:ascii="Sakkal Majalla" w:hAnsi="Sakkal Majalla" w:cs="Sakkal Majalla" w:hint="cs"/>
          <w:sz w:val="32"/>
          <w:szCs w:val="32"/>
          <w:rtl/>
        </w:rPr>
        <w:t>، وذلك</w:t>
      </w:r>
      <w:r w:rsidRPr="00985ADE">
        <w:rPr>
          <w:rFonts w:ascii="Sakkal Majalla" w:hAnsi="Sakkal Majalla" w:cs="Sakkal Majalla"/>
          <w:sz w:val="32"/>
          <w:szCs w:val="32"/>
          <w:rtl/>
        </w:rPr>
        <w:t xml:space="preserve"> نظراً للتغير السريع والمستمر في متغيرات قطاع الأعمال، </w:t>
      </w:r>
      <w:r w:rsidRPr="00985ADE">
        <w:rPr>
          <w:rFonts w:ascii="Sakkal Majalla" w:hAnsi="Sakkal Majalla" w:cs="Sakkal Majalla" w:hint="cs"/>
          <w:sz w:val="32"/>
          <w:szCs w:val="32"/>
          <w:rtl/>
        </w:rPr>
        <w:t xml:space="preserve">حيث </w:t>
      </w:r>
      <w:r w:rsidRPr="00985ADE">
        <w:rPr>
          <w:rFonts w:ascii="Sakkal Majalla" w:hAnsi="Sakkal Majalla" w:cs="Sakkal Majalla"/>
          <w:sz w:val="32"/>
          <w:szCs w:val="32"/>
          <w:rtl/>
        </w:rPr>
        <w:t>أصبحت إدارة المخاطر واحدة من الاستثمارات الرئيسية للشركات التي تسعى لضمان بقائها واستمراريتها في مواجهة المنافسة الشديدة في السوق. فمع التطورات المتلاحقة في البيئة التجارية، يتعين على الشركات أن تكون مستعدة للتعامل مع مجموعة متنوعة من المخاطر التي قد تؤثر على عملياتها وأدائها المالي</w:t>
      </w:r>
      <w:r w:rsidRPr="00985ADE">
        <w:rPr>
          <w:rFonts w:ascii="Sakkal Majalla" w:hAnsi="Sakkal Majalla" w:cs="Sakkal Majalla"/>
          <w:sz w:val="32"/>
          <w:szCs w:val="32"/>
          <w:lang w:bidi="ar-EG"/>
        </w:rPr>
        <w:t>.</w:t>
      </w:r>
    </w:p>
    <w:p w14:paraId="1C40773A" w14:textId="3E4EC008" w:rsidR="000F402F" w:rsidRPr="00985ADE" w:rsidRDefault="000F402F" w:rsidP="00DE6EE3">
      <w:pPr>
        <w:spacing w:line="360" w:lineRule="auto"/>
        <w:ind w:firstLine="610"/>
        <w:jc w:val="lowKashida"/>
        <w:rPr>
          <w:rFonts w:ascii="Sakkal Majalla" w:hAnsi="Sakkal Majalla" w:cs="Sakkal Majalla"/>
          <w:sz w:val="32"/>
          <w:szCs w:val="32"/>
          <w:rtl/>
          <w:lang w:bidi="ar-EG"/>
        </w:rPr>
      </w:pPr>
      <w:r w:rsidRPr="00985ADE">
        <w:rPr>
          <w:rFonts w:ascii="Sakkal Majalla" w:hAnsi="Sakkal Majalla" w:cs="Sakkal Majalla" w:hint="cs"/>
          <w:sz w:val="32"/>
          <w:szCs w:val="32"/>
          <w:rtl/>
        </w:rPr>
        <w:t>و</w:t>
      </w:r>
      <w:r w:rsidRPr="00985ADE">
        <w:rPr>
          <w:rFonts w:ascii="Sakkal Majalla" w:hAnsi="Sakkal Majalla" w:cs="Sakkal Majalla"/>
          <w:sz w:val="32"/>
          <w:szCs w:val="32"/>
          <w:rtl/>
        </w:rPr>
        <w:t>تتجلى أهمية إدارة المخاطر بشكل خاص في ظل العولمة والسوق الحرة، حيث يتعين على الشركات في كل من الدول النامية والمتقدمة تبني استراتيجيات فعالة لإدارة المخاطر لضمان استمرارية الأعمال ومواجهة التحديات المتزايدة. فعلى سبيل المثال، تحديات جائحة</w:t>
      </w:r>
      <w:r w:rsidRPr="00985ADE">
        <w:rPr>
          <w:rFonts w:ascii="Sakkal Majalla" w:hAnsi="Sakkal Majalla" w:cs="Sakkal Majalla"/>
          <w:sz w:val="32"/>
          <w:szCs w:val="32"/>
          <w:lang w:bidi="ar-EG"/>
        </w:rPr>
        <w:t xml:space="preserve"> COVID-19 </w:t>
      </w:r>
      <w:r w:rsidRPr="00985ADE">
        <w:rPr>
          <w:rFonts w:ascii="Sakkal Majalla" w:hAnsi="Sakkal Majalla" w:cs="Sakkal Majalla"/>
          <w:sz w:val="32"/>
          <w:szCs w:val="32"/>
          <w:rtl/>
        </w:rPr>
        <w:t>سلطت الضوء على ضرورة وجود استراتيجيات قوية لإدارة المخاطر. فمن دون تلك الاستراتيجيات والمعرفة العميقة بإدارة المخاطر، لم يكن بالإمكان للشركات أن تواجه هذه الأزمة العالمية وتحقق أرباحاً مستمرة</w:t>
      </w:r>
      <w:r w:rsidR="00047555" w:rsidRPr="00985ADE">
        <w:rPr>
          <w:rFonts w:ascii="Sakkal Majalla" w:hAnsi="Sakkal Majalla" w:cs="Sakkal Majalla" w:hint="cs"/>
          <w:sz w:val="32"/>
          <w:szCs w:val="32"/>
          <w:rtl/>
          <w:lang w:bidi="ar-EG"/>
        </w:rPr>
        <w:t xml:space="preserve"> (</w:t>
      </w:r>
      <w:proofErr w:type="spellStart"/>
      <w:r w:rsidR="00C32B8E" w:rsidRPr="00985ADE">
        <w:rPr>
          <w:rFonts w:asciiTheme="majorBidi" w:hAnsiTheme="majorBidi" w:cstheme="majorBidi"/>
          <w:sz w:val="32"/>
          <w:szCs w:val="32"/>
        </w:rPr>
        <w:t>Makkawi</w:t>
      </w:r>
      <w:proofErr w:type="spellEnd"/>
      <w:r w:rsidR="00C32B8E" w:rsidRPr="00985ADE">
        <w:rPr>
          <w:rFonts w:asciiTheme="majorBidi" w:hAnsiTheme="majorBidi" w:cstheme="majorBidi"/>
          <w:sz w:val="32"/>
          <w:szCs w:val="32"/>
        </w:rPr>
        <w:t>, 2021</w:t>
      </w:r>
      <w:r w:rsidR="00C32B8E" w:rsidRPr="00985ADE">
        <w:rPr>
          <w:rFonts w:asciiTheme="majorBidi" w:hAnsiTheme="majorBidi" w:cstheme="majorBidi" w:hint="cs"/>
          <w:sz w:val="32"/>
          <w:szCs w:val="32"/>
          <w:rtl/>
          <w:lang w:bidi="ar-EG"/>
        </w:rPr>
        <w:t>).</w:t>
      </w:r>
    </w:p>
    <w:p w14:paraId="53F4CF8B" w14:textId="3E2B674F" w:rsidR="00396438" w:rsidRDefault="00396438" w:rsidP="00E56AB2">
      <w:pPr>
        <w:spacing w:line="360" w:lineRule="auto"/>
        <w:ind w:firstLine="610"/>
        <w:jc w:val="lowKashida"/>
        <w:rPr>
          <w:rFonts w:ascii="Sakkal Majalla" w:hAnsi="Sakkal Majalla" w:cs="Sakkal Majalla"/>
          <w:sz w:val="32"/>
          <w:szCs w:val="32"/>
        </w:rPr>
      </w:pPr>
      <w:r w:rsidRPr="00985ADE">
        <w:rPr>
          <w:rFonts w:ascii="Sakkal Majalla" w:hAnsi="Sakkal Majalla" w:cs="Sakkal Majalla" w:hint="cs"/>
          <w:sz w:val="32"/>
          <w:szCs w:val="32"/>
          <w:rtl/>
        </w:rPr>
        <w:t>وتسعى</w:t>
      </w:r>
      <w:r w:rsidRPr="00985ADE">
        <w:rPr>
          <w:rFonts w:ascii="Sakkal Majalla" w:hAnsi="Sakkal Majalla" w:cs="Sakkal Majalla"/>
          <w:sz w:val="32"/>
          <w:szCs w:val="32"/>
          <w:rtl/>
        </w:rPr>
        <w:t xml:space="preserve"> الدراسة الحالية نحو استكشاف وتحليل الأثر الشامل والمفصل لإدارة المخاطر على أداء الأعمال، مما يتطلب فهمًا عميقًا للعلاقة المعقدة بين إدارة المخاطر والن</w:t>
      </w:r>
      <w:r w:rsidR="00D57647" w:rsidRPr="00985ADE">
        <w:rPr>
          <w:rFonts w:ascii="Sakkal Majalla" w:hAnsi="Sakkal Majalla" w:cs="Sakkal Majalla"/>
          <w:sz w:val="32"/>
          <w:szCs w:val="32"/>
          <w:rtl/>
        </w:rPr>
        <w:t>تائج التشغيلية والمالية للشركات</w:t>
      </w:r>
      <w:r w:rsidR="00D57647" w:rsidRPr="00985ADE">
        <w:rPr>
          <w:rFonts w:ascii="Sakkal Majalla" w:hAnsi="Sakkal Majalla" w:cs="Sakkal Majalla" w:hint="cs"/>
          <w:sz w:val="32"/>
          <w:szCs w:val="32"/>
          <w:rtl/>
          <w:lang w:bidi="ar-EG"/>
        </w:rPr>
        <w:t>،</w:t>
      </w:r>
      <w:r w:rsidRPr="00985ADE">
        <w:rPr>
          <w:rFonts w:ascii="Sakkal Majalla" w:hAnsi="Sakkal Majalla" w:cs="Sakkal Majalla"/>
          <w:sz w:val="32"/>
          <w:szCs w:val="32"/>
          <w:rtl/>
        </w:rPr>
        <w:t xml:space="preserve"> </w:t>
      </w:r>
      <w:r w:rsidR="00D57647" w:rsidRPr="00985ADE">
        <w:rPr>
          <w:rFonts w:ascii="Sakkal Majalla" w:hAnsi="Sakkal Majalla" w:cs="Sakkal Majalla" w:hint="cs"/>
          <w:sz w:val="32"/>
          <w:szCs w:val="32"/>
          <w:rtl/>
        </w:rPr>
        <w:t>و</w:t>
      </w:r>
      <w:r w:rsidRPr="00985ADE">
        <w:rPr>
          <w:rFonts w:ascii="Sakkal Majalla" w:hAnsi="Sakkal Majalla" w:cs="Sakkal Majalla"/>
          <w:sz w:val="32"/>
          <w:szCs w:val="32"/>
          <w:rtl/>
        </w:rPr>
        <w:t xml:space="preserve">يتمثل الهدف الرئيسي للدراسة في تحليل كيفية تأثير إدارة المخاطر على </w:t>
      </w:r>
      <w:r w:rsidR="00D57647" w:rsidRPr="00985ADE">
        <w:rPr>
          <w:rFonts w:ascii="Sakkal Majalla" w:hAnsi="Sakkal Majalla" w:cs="Sakkal Majalla" w:hint="cs"/>
          <w:sz w:val="32"/>
          <w:szCs w:val="32"/>
          <w:rtl/>
        </w:rPr>
        <w:t>أداء الاعمال للمؤسسة</w:t>
      </w:r>
      <w:r w:rsidRPr="00985ADE">
        <w:rPr>
          <w:rFonts w:ascii="Sakkal Majalla" w:hAnsi="Sakkal Majalla" w:cs="Sakkal Majalla"/>
          <w:sz w:val="32"/>
          <w:szCs w:val="32"/>
          <w:rtl/>
        </w:rPr>
        <w:t xml:space="preserve"> بما في ذلك زيادة الأرباح، وتقليل التكاليف، وتعزيز الكفاءة الاقتصادية العامة</w:t>
      </w:r>
      <w:r w:rsidR="00F31C14" w:rsidRPr="00985ADE">
        <w:rPr>
          <w:rFonts w:ascii="Sakkal Majalla" w:hAnsi="Sakkal Majalla" w:cs="Sakkal Majalla" w:hint="cs"/>
          <w:sz w:val="32"/>
          <w:szCs w:val="32"/>
          <w:rtl/>
        </w:rPr>
        <w:t>، ف</w:t>
      </w:r>
      <w:r w:rsidRPr="00985ADE">
        <w:rPr>
          <w:rFonts w:ascii="Sakkal Majalla" w:hAnsi="Sakkal Majalla" w:cs="Sakkal Majalla"/>
          <w:sz w:val="32"/>
          <w:szCs w:val="32"/>
          <w:rtl/>
        </w:rPr>
        <w:t>من خلال استعراض شامل للأدبيات السابقة في هذا المجال، وتحليل البيانات العملية المتاحة، سيتم التركيز على فهم الآليات والممارسات التي يمكن</w:t>
      </w:r>
      <w:r w:rsidR="00F31C14" w:rsidRPr="00985ADE">
        <w:rPr>
          <w:rFonts w:ascii="Sakkal Majalla" w:hAnsi="Sakkal Majalla" w:cs="Sakkal Majalla" w:hint="cs"/>
          <w:sz w:val="32"/>
          <w:szCs w:val="32"/>
          <w:rtl/>
        </w:rPr>
        <w:t xml:space="preserve"> من خالها</w:t>
      </w:r>
      <w:r w:rsidRPr="00985ADE">
        <w:rPr>
          <w:rFonts w:ascii="Sakkal Majalla" w:hAnsi="Sakkal Majalla" w:cs="Sakkal Majalla"/>
          <w:sz w:val="32"/>
          <w:szCs w:val="32"/>
          <w:rtl/>
        </w:rPr>
        <w:t xml:space="preserve"> أن تؤدي إدارة المخاطر إلى تحسين الأداء العام </w:t>
      </w:r>
      <w:r w:rsidR="00F31C14" w:rsidRPr="00985ADE">
        <w:rPr>
          <w:rFonts w:ascii="Sakkal Majalla" w:hAnsi="Sakkal Majalla" w:cs="Sakkal Majalla" w:hint="cs"/>
          <w:sz w:val="32"/>
          <w:szCs w:val="32"/>
          <w:rtl/>
        </w:rPr>
        <w:t>للمؤسسة</w:t>
      </w:r>
      <w:r w:rsidR="00E56AB2" w:rsidRPr="00985ADE">
        <w:rPr>
          <w:rFonts w:ascii="Sakkal Majalla" w:hAnsi="Sakkal Majalla" w:cs="Sakkal Majalla" w:hint="cs"/>
          <w:sz w:val="32"/>
          <w:szCs w:val="32"/>
          <w:rtl/>
        </w:rPr>
        <w:t>، و</w:t>
      </w:r>
      <w:r w:rsidRPr="00985ADE">
        <w:rPr>
          <w:rFonts w:ascii="Sakkal Majalla" w:hAnsi="Sakkal Majalla" w:cs="Sakkal Majalla"/>
          <w:sz w:val="32"/>
          <w:szCs w:val="32"/>
          <w:rtl/>
        </w:rPr>
        <w:t>سيتم أيضًا تحليل كيفية تكيف الشركات مع التغيرات في البيئة التنافسية والمخاطر المحتملة، وكيفية استخدام إدارة المخاطر كأداة استراتيجية لتعزيز التنافسية وتحقيق ميزة تنافسية مستدامة.</w:t>
      </w:r>
    </w:p>
    <w:p w14:paraId="222723C8" w14:textId="77777777" w:rsidR="00985ADE" w:rsidRPr="00985ADE" w:rsidRDefault="00985ADE" w:rsidP="00E56AB2">
      <w:pPr>
        <w:spacing w:line="360" w:lineRule="auto"/>
        <w:ind w:firstLine="610"/>
        <w:jc w:val="lowKashida"/>
        <w:rPr>
          <w:rFonts w:ascii="Sakkal Majalla" w:hAnsi="Sakkal Majalla" w:cs="Sakkal Majalla"/>
          <w:sz w:val="32"/>
          <w:szCs w:val="32"/>
        </w:rPr>
      </w:pPr>
    </w:p>
    <w:p w14:paraId="40A61660" w14:textId="0DA5B7E9" w:rsidR="009125CE" w:rsidRPr="00985ADE" w:rsidRDefault="00A74F76" w:rsidP="00DE6EE3">
      <w:pPr>
        <w:spacing w:line="360" w:lineRule="auto"/>
        <w:jc w:val="lowKashida"/>
        <w:rPr>
          <w:rFonts w:ascii="Sakkal Majalla" w:hAnsi="Sakkal Majalla" w:cs="Sakkal Majalla"/>
          <w:sz w:val="36"/>
          <w:szCs w:val="36"/>
          <w:u w:val="single"/>
          <w:rtl/>
          <w:lang w:bidi="ar-EG"/>
        </w:rPr>
      </w:pPr>
      <w:r w:rsidRPr="00985ADE">
        <w:rPr>
          <w:rFonts w:ascii="Sakkal Majalla" w:hAnsi="Sakkal Majalla" w:cs="Sakkal Majalla"/>
          <w:b/>
          <w:bCs/>
          <w:sz w:val="36"/>
          <w:szCs w:val="36"/>
          <w:u w:val="single"/>
          <w:rtl/>
        </w:rPr>
        <w:lastRenderedPageBreak/>
        <w:t>مشكلة الدراسة</w:t>
      </w:r>
      <w:r w:rsidR="009125CE" w:rsidRPr="00985ADE">
        <w:rPr>
          <w:rFonts w:ascii="Sakkal Majalla" w:hAnsi="Sakkal Majalla" w:cs="Sakkal Majalla" w:hint="cs"/>
          <w:sz w:val="36"/>
          <w:szCs w:val="36"/>
          <w:u w:val="single"/>
          <w:rtl/>
          <w:lang w:bidi="ar-EG"/>
        </w:rPr>
        <w:t>:</w:t>
      </w:r>
    </w:p>
    <w:p w14:paraId="3A504109" w14:textId="5AFC2981" w:rsidR="009125CE" w:rsidRPr="00985ADE" w:rsidRDefault="00704CC0" w:rsidP="00DE6EE3">
      <w:pPr>
        <w:spacing w:line="360" w:lineRule="auto"/>
        <w:ind w:firstLine="610"/>
        <w:jc w:val="lowKashida"/>
        <w:rPr>
          <w:rFonts w:ascii="Sakkal Majalla" w:hAnsi="Sakkal Majalla" w:cs="Sakkal Majalla"/>
          <w:sz w:val="32"/>
          <w:szCs w:val="32"/>
          <w:rtl/>
          <w:lang w:bidi="ar-EG"/>
        </w:rPr>
      </w:pPr>
      <w:r w:rsidRPr="00985ADE">
        <w:rPr>
          <w:rFonts w:ascii="Sakkal Majalla" w:hAnsi="Sakkal Majalla" w:cs="Sakkal Majalla" w:hint="cs"/>
          <w:sz w:val="32"/>
          <w:szCs w:val="32"/>
          <w:rtl/>
        </w:rPr>
        <w:t xml:space="preserve">تلعب </w:t>
      </w:r>
      <w:r w:rsidRPr="00985ADE">
        <w:rPr>
          <w:rFonts w:ascii="Sakkal Majalla" w:hAnsi="Sakkal Majalla" w:cs="Sakkal Majalla"/>
          <w:sz w:val="32"/>
          <w:szCs w:val="32"/>
          <w:rtl/>
        </w:rPr>
        <w:t xml:space="preserve">إدارة المخاطر دورًا </w:t>
      </w:r>
      <w:r w:rsidR="00E13461" w:rsidRPr="00985ADE">
        <w:rPr>
          <w:rFonts w:ascii="Sakkal Majalla" w:hAnsi="Sakkal Majalla" w:cs="Sakkal Majalla" w:hint="cs"/>
          <w:sz w:val="32"/>
          <w:szCs w:val="32"/>
          <w:rtl/>
        </w:rPr>
        <w:t>فعالاً</w:t>
      </w:r>
      <w:r w:rsidRPr="00985ADE">
        <w:rPr>
          <w:rFonts w:ascii="Sakkal Majalla" w:hAnsi="Sakkal Majalla" w:cs="Sakkal Majalla"/>
          <w:sz w:val="32"/>
          <w:szCs w:val="32"/>
          <w:rtl/>
        </w:rPr>
        <w:t xml:space="preserve"> في تحس</w:t>
      </w:r>
      <w:r w:rsidR="008055DA" w:rsidRPr="00985ADE">
        <w:rPr>
          <w:rFonts w:ascii="Sakkal Majalla" w:hAnsi="Sakkal Majalla" w:cs="Sakkal Majalla"/>
          <w:sz w:val="32"/>
          <w:szCs w:val="32"/>
          <w:rtl/>
        </w:rPr>
        <w:t>ين أداء الأعمال وزيادة فعاليتها</w:t>
      </w:r>
      <w:r w:rsidR="008055DA" w:rsidRPr="00985ADE">
        <w:rPr>
          <w:rFonts w:ascii="Sakkal Majalla" w:hAnsi="Sakkal Majalla" w:cs="Sakkal Majalla" w:hint="cs"/>
          <w:sz w:val="32"/>
          <w:szCs w:val="32"/>
          <w:rtl/>
        </w:rPr>
        <w:t>، كما</w:t>
      </w:r>
      <w:r w:rsidRPr="00985ADE">
        <w:rPr>
          <w:rFonts w:ascii="Sakkal Majalla" w:hAnsi="Sakkal Majalla" w:cs="Sakkal Majalla"/>
          <w:sz w:val="32"/>
          <w:szCs w:val="32"/>
          <w:rtl/>
        </w:rPr>
        <w:t xml:space="preserve"> تساهم إدارة المخاطر الفعّالة في تحديد وتقييم ومعالجة التهديدات المحتملة التي</w:t>
      </w:r>
      <w:r w:rsidR="00F66BBA" w:rsidRPr="00985ADE">
        <w:rPr>
          <w:rFonts w:ascii="Sakkal Majalla" w:hAnsi="Sakkal Majalla" w:cs="Sakkal Majalla"/>
          <w:sz w:val="32"/>
          <w:szCs w:val="32"/>
          <w:rtl/>
        </w:rPr>
        <w:t xml:space="preserve"> قد تؤثر على تحقيق أهداف الشركة</w:t>
      </w:r>
      <w:r w:rsidR="00F66BBA" w:rsidRPr="00985ADE">
        <w:rPr>
          <w:rFonts w:ascii="Sakkal Majalla" w:hAnsi="Sakkal Majalla" w:cs="Sakkal Majalla" w:hint="cs"/>
          <w:sz w:val="32"/>
          <w:szCs w:val="32"/>
          <w:rtl/>
          <w:lang w:bidi="ar-EG"/>
        </w:rPr>
        <w:t>،</w:t>
      </w:r>
      <w:r w:rsidRPr="00985ADE">
        <w:rPr>
          <w:rFonts w:ascii="Sakkal Majalla" w:hAnsi="Sakkal Majalla" w:cs="Sakkal Majalla"/>
          <w:sz w:val="32"/>
          <w:szCs w:val="32"/>
          <w:rtl/>
        </w:rPr>
        <w:t xml:space="preserve"> </w:t>
      </w:r>
      <w:r w:rsidR="00F66BBA" w:rsidRPr="00985ADE">
        <w:rPr>
          <w:rFonts w:ascii="Sakkal Majalla" w:hAnsi="Sakkal Majalla" w:cs="Sakkal Majalla" w:hint="cs"/>
          <w:sz w:val="32"/>
          <w:szCs w:val="32"/>
          <w:rtl/>
        </w:rPr>
        <w:t>ف</w:t>
      </w:r>
      <w:r w:rsidRPr="00985ADE">
        <w:rPr>
          <w:rFonts w:ascii="Sakkal Majalla" w:hAnsi="Sakkal Majalla" w:cs="Sakkal Majalla"/>
          <w:sz w:val="32"/>
          <w:szCs w:val="32"/>
          <w:rtl/>
        </w:rPr>
        <w:t xml:space="preserve">من خلال تبني استراتيجيات إدارة المخاطر، تتمكن الشركات من تقليل التأثير السلبي للأحداث غير المتوقعة، مما يؤدي إلى تحسين استقرار العمليات واستمراريتها. إضافة إلى ذلك، تعزز إدارة المخاطر من ثقة المستثمرين وأصحاب المصلحة في الشركة، حيث يرون أن المؤسسة قادرة على التعامل مع التحديات بفعالية. </w:t>
      </w:r>
      <w:r w:rsidR="00C27557" w:rsidRPr="00985ADE">
        <w:rPr>
          <w:rFonts w:ascii="Sakkal Majalla" w:hAnsi="Sakkal Majalla" w:cs="Sakkal Majalla" w:hint="cs"/>
          <w:sz w:val="32"/>
          <w:szCs w:val="32"/>
          <w:rtl/>
        </w:rPr>
        <w:t>و</w:t>
      </w:r>
      <w:r w:rsidRPr="00985ADE">
        <w:rPr>
          <w:rFonts w:ascii="Sakkal Majalla" w:hAnsi="Sakkal Majalla" w:cs="Sakkal Majalla"/>
          <w:sz w:val="32"/>
          <w:szCs w:val="32"/>
          <w:rtl/>
        </w:rPr>
        <w:t>على المدى الطويل، تؤدي إدارة المخاطر الجيدة إلى تحسين الأداء المالي للشركة وزيادة قدرتها على استغلال الفرص الجديدة والنمو المستدام</w:t>
      </w:r>
      <w:r w:rsidR="00832FB3" w:rsidRPr="00985ADE">
        <w:rPr>
          <w:rFonts w:ascii="Sakkal Majalla" w:hAnsi="Sakkal Majalla" w:cs="Sakkal Majalla" w:hint="cs"/>
          <w:sz w:val="32"/>
          <w:szCs w:val="32"/>
          <w:rtl/>
          <w:lang w:bidi="ar-EG"/>
        </w:rPr>
        <w:t xml:space="preserve"> (</w:t>
      </w:r>
      <w:proofErr w:type="spellStart"/>
      <w:r w:rsidR="00EC4799" w:rsidRPr="00985ADE">
        <w:rPr>
          <w:rFonts w:ascii="Sakkal Majalla" w:hAnsi="Sakkal Majalla" w:cs="Sakkal Majalla" w:hint="cs"/>
          <w:sz w:val="32"/>
          <w:szCs w:val="32"/>
          <w:rtl/>
          <w:lang w:bidi="ar-EG"/>
        </w:rPr>
        <w:t>بودرو</w:t>
      </w:r>
      <w:proofErr w:type="spellEnd"/>
      <w:r w:rsidR="00EC4799" w:rsidRPr="00985ADE">
        <w:rPr>
          <w:rFonts w:ascii="Sakkal Majalla" w:hAnsi="Sakkal Majalla" w:cs="Sakkal Majalla" w:hint="cs"/>
          <w:sz w:val="32"/>
          <w:szCs w:val="32"/>
          <w:rtl/>
          <w:lang w:bidi="ar-EG"/>
        </w:rPr>
        <w:t>، 2018).</w:t>
      </w:r>
    </w:p>
    <w:p w14:paraId="29BD5BF2" w14:textId="48843E4C" w:rsidR="00432BC4" w:rsidRPr="00985ADE" w:rsidRDefault="005748D2" w:rsidP="00DE6EE3">
      <w:pPr>
        <w:spacing w:line="360" w:lineRule="auto"/>
        <w:ind w:firstLine="610"/>
        <w:jc w:val="lowKashida"/>
        <w:rPr>
          <w:rFonts w:ascii="Sakkal Majalla" w:hAnsi="Sakkal Majalla" w:cs="Sakkal Majalla"/>
          <w:sz w:val="32"/>
          <w:szCs w:val="32"/>
          <w:lang w:bidi="ar-EG"/>
        </w:rPr>
      </w:pPr>
      <w:r w:rsidRPr="00985ADE">
        <w:rPr>
          <w:rFonts w:ascii="Sakkal Majalla" w:hAnsi="Sakkal Majalla" w:cs="Sakkal Majalla" w:hint="cs"/>
          <w:sz w:val="32"/>
          <w:szCs w:val="32"/>
          <w:rtl/>
        </w:rPr>
        <w:t xml:space="preserve">كما </w:t>
      </w:r>
      <w:r w:rsidRPr="00985ADE">
        <w:rPr>
          <w:rFonts w:ascii="Sakkal Majalla" w:hAnsi="Sakkal Majalla" w:cs="Sakkal Majalla"/>
          <w:sz w:val="32"/>
          <w:szCs w:val="32"/>
          <w:rtl/>
        </w:rPr>
        <w:t xml:space="preserve">تؤثر </w:t>
      </w:r>
      <w:r w:rsidR="00432BC4" w:rsidRPr="00985ADE">
        <w:rPr>
          <w:rFonts w:ascii="Sakkal Majalla" w:hAnsi="Sakkal Majalla" w:cs="Sakkal Majalla"/>
          <w:sz w:val="32"/>
          <w:szCs w:val="32"/>
          <w:rtl/>
        </w:rPr>
        <w:t xml:space="preserve">إدارة المخاطر بشكل كبير على جوانب متعددة من أداء الأعمال، بما في ذلك العمليات التشغيلية، </w:t>
      </w:r>
      <w:r w:rsidR="00F66BBA" w:rsidRPr="00985ADE">
        <w:rPr>
          <w:rFonts w:ascii="Sakkal Majalla" w:hAnsi="Sakkal Majalla" w:cs="Sakkal Majalla" w:hint="cs"/>
          <w:sz w:val="32"/>
          <w:szCs w:val="32"/>
          <w:rtl/>
        </w:rPr>
        <w:t>و</w:t>
      </w:r>
      <w:r w:rsidR="00432BC4" w:rsidRPr="00985ADE">
        <w:rPr>
          <w:rFonts w:ascii="Sakkal Majalla" w:hAnsi="Sakkal Majalla" w:cs="Sakkal Majalla"/>
          <w:sz w:val="32"/>
          <w:szCs w:val="32"/>
          <w:rtl/>
        </w:rPr>
        <w:t>التخطيط الاستراتيجي،</w:t>
      </w:r>
      <w:r w:rsidR="00C16502" w:rsidRPr="00985ADE">
        <w:rPr>
          <w:rFonts w:ascii="Sakkal Majalla" w:hAnsi="Sakkal Majalla" w:cs="Sakkal Majalla"/>
          <w:sz w:val="32"/>
          <w:szCs w:val="32"/>
          <w:rtl/>
        </w:rPr>
        <w:t xml:space="preserve"> والعلاقات مع العملاء والشركاء</w:t>
      </w:r>
      <w:r w:rsidR="00054ECA" w:rsidRPr="00985ADE">
        <w:rPr>
          <w:rFonts w:ascii="Sakkal Majalla" w:hAnsi="Sakkal Majalla" w:cs="Sakkal Majalla" w:hint="cs"/>
          <w:sz w:val="32"/>
          <w:szCs w:val="32"/>
          <w:rtl/>
        </w:rPr>
        <w:t>، و</w:t>
      </w:r>
      <w:r w:rsidR="00432BC4" w:rsidRPr="00985ADE">
        <w:rPr>
          <w:rFonts w:ascii="Sakkal Majalla" w:hAnsi="Sakkal Majalla" w:cs="Sakkal Majalla"/>
          <w:sz w:val="32"/>
          <w:szCs w:val="32"/>
          <w:rtl/>
        </w:rPr>
        <w:t>من خلال تنفيذ عمليات تقييم المخاطر بشكل دوري، تستطيع الشركات التعرف على المشكلات المحتملة قبل حدوثها واتخاذ ال</w:t>
      </w:r>
      <w:r w:rsidR="00054ECA" w:rsidRPr="00985ADE">
        <w:rPr>
          <w:rFonts w:ascii="Sakkal Majalla" w:hAnsi="Sakkal Majalla" w:cs="Sakkal Majalla"/>
          <w:sz w:val="32"/>
          <w:szCs w:val="32"/>
          <w:rtl/>
        </w:rPr>
        <w:t>إجراءات اللازمة للحد من تأثيرها</w:t>
      </w:r>
      <w:r w:rsidR="00054ECA" w:rsidRPr="00985ADE">
        <w:rPr>
          <w:rFonts w:ascii="Sakkal Majalla" w:hAnsi="Sakkal Majalla" w:cs="Sakkal Majalla" w:hint="cs"/>
          <w:sz w:val="32"/>
          <w:szCs w:val="32"/>
          <w:rtl/>
        </w:rPr>
        <w:t>،</w:t>
      </w:r>
      <w:r w:rsidR="00432BC4" w:rsidRPr="00985ADE">
        <w:rPr>
          <w:rFonts w:ascii="Sakkal Majalla" w:hAnsi="Sakkal Majalla" w:cs="Sakkal Majalla"/>
          <w:sz w:val="32"/>
          <w:szCs w:val="32"/>
          <w:rtl/>
        </w:rPr>
        <w:t xml:space="preserve"> </w:t>
      </w:r>
      <w:r w:rsidR="00054ECA" w:rsidRPr="00985ADE">
        <w:rPr>
          <w:rFonts w:ascii="Sakkal Majalla" w:hAnsi="Sakkal Majalla" w:cs="Sakkal Majalla" w:hint="cs"/>
          <w:sz w:val="32"/>
          <w:szCs w:val="32"/>
          <w:rtl/>
        </w:rPr>
        <w:t>و</w:t>
      </w:r>
      <w:r w:rsidR="00432BC4" w:rsidRPr="00985ADE">
        <w:rPr>
          <w:rFonts w:ascii="Sakkal Majalla" w:hAnsi="Sakkal Majalla" w:cs="Sakkal Majalla"/>
          <w:sz w:val="32"/>
          <w:szCs w:val="32"/>
          <w:rtl/>
        </w:rPr>
        <w:t>هذا يمكن أن يشمل تحسين سياسات العمل، وتعزيز التدريبات الأمنية، وتحديث البنية التحتية التقنية</w:t>
      </w:r>
      <w:r w:rsidR="006D1F7F" w:rsidRPr="00985ADE">
        <w:rPr>
          <w:rFonts w:ascii="Sakkal Majalla" w:hAnsi="Sakkal Majalla" w:cs="Sakkal Majalla" w:hint="cs"/>
          <w:sz w:val="32"/>
          <w:szCs w:val="32"/>
          <w:rtl/>
          <w:lang w:bidi="ar-EG"/>
        </w:rPr>
        <w:t xml:space="preserve"> (</w:t>
      </w:r>
      <w:r w:rsidR="00B71502" w:rsidRPr="00985ADE">
        <w:rPr>
          <w:rFonts w:ascii="Sakkal Majalla" w:hAnsi="Sakkal Majalla" w:cs="Sakkal Majalla"/>
          <w:sz w:val="32"/>
          <w:szCs w:val="32"/>
          <w:rtl/>
        </w:rPr>
        <w:t>دليل</w:t>
      </w:r>
      <w:r w:rsidR="00B71502" w:rsidRPr="00985ADE">
        <w:rPr>
          <w:rFonts w:ascii="Sakkal Majalla" w:hAnsi="Sakkal Majalla" w:cs="Sakkal Majalla" w:hint="cs"/>
          <w:sz w:val="32"/>
          <w:szCs w:val="32"/>
          <w:rtl/>
        </w:rPr>
        <w:t xml:space="preserve"> وآخرون، 2021).</w:t>
      </w:r>
    </w:p>
    <w:p w14:paraId="3CF9DBFC" w14:textId="2853A7AC" w:rsidR="00432BC4" w:rsidRPr="00985ADE" w:rsidRDefault="00054ECA" w:rsidP="00DE6EE3">
      <w:pPr>
        <w:spacing w:line="360" w:lineRule="auto"/>
        <w:ind w:firstLine="610"/>
        <w:jc w:val="lowKashida"/>
        <w:rPr>
          <w:rFonts w:ascii="Sakkal Majalla" w:hAnsi="Sakkal Majalla" w:cs="Sakkal Majalla"/>
          <w:sz w:val="32"/>
          <w:szCs w:val="32"/>
          <w:rtl/>
          <w:lang w:bidi="ar-EG"/>
        </w:rPr>
      </w:pPr>
      <w:r w:rsidRPr="00985ADE">
        <w:rPr>
          <w:rFonts w:ascii="Sakkal Majalla" w:hAnsi="Sakkal Majalla" w:cs="Sakkal Majalla" w:hint="cs"/>
          <w:sz w:val="32"/>
          <w:szCs w:val="32"/>
          <w:rtl/>
        </w:rPr>
        <w:t>و</w:t>
      </w:r>
      <w:r w:rsidR="00432BC4" w:rsidRPr="00985ADE">
        <w:rPr>
          <w:rFonts w:ascii="Sakkal Majalla" w:hAnsi="Sakkal Majalla" w:cs="Sakkal Majalla"/>
          <w:sz w:val="32"/>
          <w:szCs w:val="32"/>
          <w:rtl/>
        </w:rPr>
        <w:t>تساعد إدارة المخاطر أيضًا</w:t>
      </w:r>
      <w:r w:rsidRPr="00985ADE">
        <w:rPr>
          <w:rFonts w:ascii="Sakkal Majalla" w:hAnsi="Sakkal Majalla" w:cs="Sakkal Majalla"/>
          <w:sz w:val="32"/>
          <w:szCs w:val="32"/>
          <w:rtl/>
        </w:rPr>
        <w:t xml:space="preserve"> في تحسين عملية اتخاذ القرارات</w:t>
      </w:r>
      <w:r w:rsidRPr="00985ADE">
        <w:rPr>
          <w:rFonts w:ascii="Sakkal Majalla" w:hAnsi="Sakkal Majalla" w:cs="Sakkal Majalla" w:hint="cs"/>
          <w:sz w:val="32"/>
          <w:szCs w:val="32"/>
          <w:rtl/>
        </w:rPr>
        <w:t xml:space="preserve"> </w:t>
      </w:r>
      <w:r w:rsidR="00432BC4" w:rsidRPr="00985ADE">
        <w:rPr>
          <w:rFonts w:ascii="Sakkal Majalla" w:hAnsi="Sakkal Majalla" w:cs="Sakkal Majalla"/>
          <w:sz w:val="32"/>
          <w:szCs w:val="32"/>
          <w:rtl/>
        </w:rPr>
        <w:t xml:space="preserve">عندما تكون المخاطر مفهومة بشكل واضح ومُدارة بشكل جيد، </w:t>
      </w:r>
      <w:r w:rsidRPr="00985ADE">
        <w:rPr>
          <w:rFonts w:ascii="Sakkal Majalla" w:hAnsi="Sakkal Majalla" w:cs="Sakkal Majalla" w:hint="cs"/>
          <w:sz w:val="32"/>
          <w:szCs w:val="32"/>
          <w:rtl/>
        </w:rPr>
        <w:t xml:space="preserve">حيث </w:t>
      </w:r>
      <w:r w:rsidR="00432BC4" w:rsidRPr="00985ADE">
        <w:rPr>
          <w:rFonts w:ascii="Sakkal Majalla" w:hAnsi="Sakkal Majalla" w:cs="Sakkal Majalla"/>
          <w:sz w:val="32"/>
          <w:szCs w:val="32"/>
          <w:rtl/>
        </w:rPr>
        <w:t>يمكن للمديرين اتخاذ قرارات مستنيرة تعزز من كفاءة العمل وتقلل من التكلفة غير الضرورية. علاوة على ذلك، يسهم وجود نظام قوي لإدارة المخاطر في تحسين سمعة الشركة بالسوق، حيث يُنظر إليها على أنها مؤسسة واعية ومنظمة، مما يزيد من جاذبيتها للعملاء والمستثمرين المحتملين</w:t>
      </w:r>
      <w:r w:rsidR="00AF2C72" w:rsidRPr="00985ADE">
        <w:rPr>
          <w:rFonts w:ascii="Sakkal Majalla" w:hAnsi="Sakkal Majalla" w:cs="Sakkal Majalla" w:hint="cs"/>
          <w:sz w:val="32"/>
          <w:szCs w:val="32"/>
          <w:rtl/>
        </w:rPr>
        <w:t xml:space="preserve">، ويعد </w:t>
      </w:r>
      <w:r w:rsidR="00AF2C72" w:rsidRPr="00985ADE">
        <w:rPr>
          <w:rFonts w:ascii="Sakkal Majalla" w:hAnsi="Sakkal Majalla" w:cs="Sakkal Majalla"/>
          <w:sz w:val="32"/>
          <w:szCs w:val="32"/>
          <w:rtl/>
        </w:rPr>
        <w:t xml:space="preserve">تعزيز الابتكار </w:t>
      </w:r>
      <w:r w:rsidR="00432BC4" w:rsidRPr="00985ADE">
        <w:rPr>
          <w:rFonts w:ascii="Sakkal Majalla" w:hAnsi="Sakkal Majalla" w:cs="Sakkal Majalla"/>
          <w:sz w:val="32"/>
          <w:szCs w:val="32"/>
          <w:rtl/>
        </w:rPr>
        <w:t>أحد الجوانب المهمة الأخرى لإدارة المخاطر</w:t>
      </w:r>
      <w:r w:rsidR="00AF2C72" w:rsidRPr="00985ADE">
        <w:rPr>
          <w:rFonts w:ascii="Sakkal Majalla" w:hAnsi="Sakkal Majalla" w:cs="Sakkal Majalla" w:hint="cs"/>
          <w:sz w:val="32"/>
          <w:szCs w:val="32"/>
          <w:rtl/>
        </w:rPr>
        <w:t>، ف</w:t>
      </w:r>
      <w:r w:rsidR="00432BC4" w:rsidRPr="00985ADE">
        <w:rPr>
          <w:rFonts w:ascii="Sakkal Majalla" w:hAnsi="Sakkal Majalla" w:cs="Sakkal Majalla"/>
          <w:sz w:val="32"/>
          <w:szCs w:val="32"/>
          <w:rtl/>
        </w:rPr>
        <w:t xml:space="preserve">عندما تكون المخاطر مُدارة بشكل فعال، تصبح الشركات أكثر استعدادًا لاستكشاف وتبني أفكار </w:t>
      </w:r>
      <w:r w:rsidR="00432BC4" w:rsidRPr="00985ADE">
        <w:rPr>
          <w:rFonts w:ascii="Sakkal Majalla" w:hAnsi="Sakkal Majalla" w:cs="Sakkal Majalla"/>
          <w:sz w:val="32"/>
          <w:szCs w:val="32"/>
          <w:rtl/>
        </w:rPr>
        <w:lastRenderedPageBreak/>
        <w:t>جديدة ومب</w:t>
      </w:r>
      <w:r w:rsidR="00991057" w:rsidRPr="00985ADE">
        <w:rPr>
          <w:rFonts w:ascii="Sakkal Majalla" w:hAnsi="Sakkal Majalla" w:cs="Sakkal Majalla"/>
          <w:sz w:val="32"/>
          <w:szCs w:val="32"/>
          <w:rtl/>
        </w:rPr>
        <w:t>تكرة دون الخوف من الفشل المدمر</w:t>
      </w:r>
      <w:r w:rsidR="00991057" w:rsidRPr="00985ADE">
        <w:rPr>
          <w:rFonts w:ascii="Sakkal Majalla" w:hAnsi="Sakkal Majalla" w:cs="Sakkal Majalla" w:hint="cs"/>
          <w:sz w:val="32"/>
          <w:szCs w:val="32"/>
          <w:rtl/>
        </w:rPr>
        <w:t>، و</w:t>
      </w:r>
      <w:r w:rsidR="00432BC4" w:rsidRPr="00985ADE">
        <w:rPr>
          <w:rFonts w:ascii="Sakkal Majalla" w:hAnsi="Sakkal Majalla" w:cs="Sakkal Majalla"/>
          <w:sz w:val="32"/>
          <w:szCs w:val="32"/>
          <w:rtl/>
        </w:rPr>
        <w:t>هذا يفتح المجال أمام الشركة لتحقيق تقدم تقني وتجاري يمكن أن يمنحها ميزة تنافسية</w:t>
      </w:r>
      <w:r w:rsidR="00B71502" w:rsidRPr="00985ADE">
        <w:rPr>
          <w:rFonts w:ascii="Sakkal Majalla" w:hAnsi="Sakkal Majalla" w:cs="Sakkal Majalla" w:hint="cs"/>
          <w:sz w:val="32"/>
          <w:szCs w:val="32"/>
          <w:rtl/>
          <w:lang w:bidi="ar-EG"/>
        </w:rPr>
        <w:t xml:space="preserve"> (الخياط، 2019).</w:t>
      </w:r>
    </w:p>
    <w:p w14:paraId="2C54451B" w14:textId="49421EAA" w:rsidR="00F66BBA" w:rsidRPr="00985ADE" w:rsidRDefault="00D16E9D" w:rsidP="00B512B0">
      <w:pPr>
        <w:spacing w:line="360" w:lineRule="auto"/>
        <w:ind w:firstLine="610"/>
        <w:jc w:val="lowKashida"/>
        <w:rPr>
          <w:rFonts w:ascii="Sakkal Majalla" w:hAnsi="Sakkal Majalla" w:cs="Sakkal Majalla"/>
          <w:sz w:val="32"/>
          <w:szCs w:val="32"/>
          <w:rtl/>
        </w:rPr>
      </w:pPr>
      <w:r w:rsidRPr="00985ADE">
        <w:rPr>
          <w:rFonts w:ascii="Sakkal Majalla" w:hAnsi="Sakkal Majalla" w:cs="Sakkal Majalla" w:hint="cs"/>
          <w:sz w:val="32"/>
          <w:szCs w:val="32"/>
          <w:rtl/>
        </w:rPr>
        <w:t>كما</w:t>
      </w:r>
      <w:r w:rsidR="001D438A" w:rsidRPr="00985ADE">
        <w:rPr>
          <w:rFonts w:ascii="Sakkal Majalla" w:hAnsi="Sakkal Majalla" w:cs="Sakkal Majalla" w:hint="cs"/>
          <w:sz w:val="32"/>
          <w:szCs w:val="32"/>
          <w:rtl/>
        </w:rPr>
        <w:t xml:space="preserve"> ان </w:t>
      </w:r>
      <w:r w:rsidR="00F66BBA" w:rsidRPr="00985ADE">
        <w:rPr>
          <w:rFonts w:ascii="Sakkal Majalla" w:hAnsi="Sakkal Majalla" w:cs="Sakkal Majalla"/>
          <w:sz w:val="32"/>
          <w:szCs w:val="32"/>
          <w:rtl/>
        </w:rPr>
        <w:t xml:space="preserve">هناك قصور في الفهم والتطبيق الفعّال لمفهوم إدارة المخاطر داخل العديد من المؤسسات السعودية، حيث تفتقر بعض هذه المؤسسات إلى السياسات والإجراءات الواضحة لإدارة المخاطر، مما يؤثر سلباً على قدرتها في التعامل مع المخاطر المحتملة. </w:t>
      </w:r>
      <w:r w:rsidRPr="00985ADE">
        <w:rPr>
          <w:rFonts w:ascii="Sakkal Majalla" w:hAnsi="Sakkal Majalla" w:cs="Sakkal Majalla" w:hint="cs"/>
          <w:sz w:val="32"/>
          <w:szCs w:val="32"/>
          <w:rtl/>
        </w:rPr>
        <w:t>و</w:t>
      </w:r>
      <w:r w:rsidR="00F66BBA" w:rsidRPr="00985ADE">
        <w:rPr>
          <w:rFonts w:ascii="Sakkal Majalla" w:hAnsi="Sakkal Majalla" w:cs="Sakkal Majalla"/>
          <w:sz w:val="32"/>
          <w:szCs w:val="32"/>
          <w:rtl/>
        </w:rPr>
        <w:t>بالإضافة إلى ذلك، يلاحظ وجود نقص في الدراسات المحلية والبيانات الموثوقة التي تستكشف العلاقة بين إدارة المخاطر وأداء الأعمال في السياق السعودي، مما يخلق فجوة معرفية تتطلب المزيد من البحث. علاوة على ذلك، تواجه المؤسسات تحديات جديدة نتيجة التغيرات الاقتصادية والتنظيمية السريعة، مثل رؤية 2030، مما يزيد من أهمية فهم تأثير هذه التغيرات على أداء الأعمال</w:t>
      </w:r>
      <w:r w:rsidRPr="00985ADE">
        <w:rPr>
          <w:rFonts w:ascii="Sakkal Majalla" w:hAnsi="Sakkal Majalla" w:cs="Sakkal Majalla" w:hint="cs"/>
          <w:sz w:val="32"/>
          <w:szCs w:val="32"/>
          <w:rtl/>
        </w:rPr>
        <w:t>، وايضا</w:t>
      </w:r>
      <w:r w:rsidR="00F66BBA" w:rsidRPr="00985ADE">
        <w:rPr>
          <w:rFonts w:ascii="Sakkal Majalla" w:hAnsi="Sakkal Majalla" w:cs="Sakkal Majalla"/>
          <w:sz w:val="32"/>
          <w:szCs w:val="32"/>
          <w:rtl/>
        </w:rPr>
        <w:t xml:space="preserve"> نقص التدريب والتأهيل المتخصص في مجال إدارة المخاطر يؤدي إلى إدارة غير فعّالة لهذه المخاطر، ويعزز الحاجة إلى تحسين المهارات والكفاءات في هذا المجال. </w:t>
      </w:r>
    </w:p>
    <w:p w14:paraId="089F2F69" w14:textId="450F82EF" w:rsidR="00B512B0" w:rsidRPr="00985ADE" w:rsidRDefault="008F0596" w:rsidP="003C5E7E">
      <w:pPr>
        <w:spacing w:line="360" w:lineRule="auto"/>
        <w:ind w:firstLine="610"/>
        <w:jc w:val="lowKashida"/>
        <w:rPr>
          <w:rFonts w:ascii="Sakkal Majalla" w:hAnsi="Sakkal Majalla" w:cs="Sakkal Majalla"/>
          <w:sz w:val="32"/>
          <w:szCs w:val="32"/>
          <w:lang w:bidi="ar-EG"/>
        </w:rPr>
      </w:pPr>
      <w:r w:rsidRPr="00985ADE">
        <w:rPr>
          <w:rFonts w:ascii="Sakkal Majalla" w:hAnsi="Sakkal Majalla" w:cs="Sakkal Majalla" w:hint="cs"/>
          <w:sz w:val="32"/>
          <w:szCs w:val="32"/>
          <w:rtl/>
          <w:lang w:bidi="ar-EG"/>
        </w:rPr>
        <w:t xml:space="preserve">وقد </w:t>
      </w:r>
      <w:r w:rsidR="00295F00" w:rsidRPr="00985ADE">
        <w:rPr>
          <w:rFonts w:ascii="Sakkal Majalla" w:hAnsi="Sakkal Majalla" w:cs="Sakkal Majalla"/>
          <w:sz w:val="32"/>
          <w:szCs w:val="32"/>
          <w:rtl/>
        </w:rPr>
        <w:t xml:space="preserve">أظهرت الدراسات السابقة أن إدارة المخاطر تلعب دوراً </w:t>
      </w:r>
      <w:r w:rsidRPr="00985ADE">
        <w:rPr>
          <w:rFonts w:ascii="Sakkal Majalla" w:hAnsi="Sakkal Majalla" w:cs="Sakkal Majalla" w:hint="cs"/>
          <w:sz w:val="32"/>
          <w:szCs w:val="32"/>
          <w:rtl/>
        </w:rPr>
        <w:t>محوريا</w:t>
      </w:r>
      <w:r w:rsidR="00295F00" w:rsidRPr="00985ADE">
        <w:rPr>
          <w:rFonts w:ascii="Sakkal Majalla" w:hAnsi="Sakkal Majalla" w:cs="Sakkal Majalla"/>
          <w:sz w:val="32"/>
          <w:szCs w:val="32"/>
          <w:rtl/>
        </w:rPr>
        <w:t xml:space="preserve"> في تحسين أداء الأعمال، حيث أكدت دراسة</w:t>
      </w:r>
      <w:r w:rsidR="00295F00" w:rsidRPr="00985ADE">
        <w:rPr>
          <w:rFonts w:ascii="Sakkal Majalla" w:hAnsi="Sakkal Majalla" w:cs="Sakkal Majalla"/>
          <w:sz w:val="32"/>
          <w:szCs w:val="32"/>
          <w:lang w:bidi="ar-EG"/>
        </w:rPr>
        <w:t xml:space="preserve"> </w:t>
      </w:r>
      <w:r w:rsidRPr="00985ADE">
        <w:rPr>
          <w:rFonts w:ascii="Sakkal Majalla" w:hAnsi="Sakkal Majalla" w:cs="Sakkal Majalla"/>
          <w:sz w:val="32"/>
          <w:szCs w:val="32"/>
          <w:lang w:bidi="ar-EG"/>
        </w:rPr>
        <w:t>(</w:t>
      </w:r>
      <w:r w:rsidR="003C5E7E" w:rsidRPr="00985ADE">
        <w:rPr>
          <w:rFonts w:ascii="Sakkal Majalla" w:hAnsi="Sakkal Majalla" w:cs="Sakkal Majalla"/>
          <w:sz w:val="32"/>
          <w:szCs w:val="32"/>
          <w:lang w:bidi="ar-EG"/>
        </w:rPr>
        <w:t>Hoyt et al</w:t>
      </w:r>
      <w:r w:rsidRPr="00985ADE">
        <w:rPr>
          <w:rFonts w:ascii="Sakkal Majalla" w:hAnsi="Sakkal Majalla" w:cs="Sakkal Majalla"/>
          <w:sz w:val="32"/>
          <w:szCs w:val="32"/>
          <w:lang w:val="en-GB" w:bidi="ar-EG"/>
        </w:rPr>
        <w:t xml:space="preserve">, </w:t>
      </w:r>
      <w:r w:rsidR="00295F00" w:rsidRPr="00985ADE">
        <w:rPr>
          <w:rFonts w:ascii="Sakkal Majalla" w:hAnsi="Sakkal Majalla" w:cs="Sakkal Majalla"/>
          <w:sz w:val="32"/>
          <w:szCs w:val="32"/>
          <w:lang w:bidi="ar-EG"/>
        </w:rPr>
        <w:t>201</w:t>
      </w:r>
      <w:r w:rsidR="003C5E7E" w:rsidRPr="00985ADE">
        <w:rPr>
          <w:rFonts w:ascii="Sakkal Majalla" w:hAnsi="Sakkal Majalla" w:cs="Sakkal Majalla"/>
          <w:sz w:val="32"/>
          <w:szCs w:val="32"/>
          <w:lang w:bidi="ar-EG"/>
        </w:rPr>
        <w:t>1</w:t>
      </w:r>
      <w:r w:rsidR="00295F00" w:rsidRPr="00985ADE">
        <w:rPr>
          <w:rFonts w:ascii="Sakkal Majalla" w:hAnsi="Sakkal Majalla" w:cs="Sakkal Majalla"/>
          <w:sz w:val="32"/>
          <w:szCs w:val="32"/>
          <w:lang w:bidi="ar-EG"/>
        </w:rPr>
        <w:t xml:space="preserve">) </w:t>
      </w:r>
      <w:r w:rsidR="00295F00" w:rsidRPr="00985ADE">
        <w:rPr>
          <w:rFonts w:ascii="Sakkal Majalla" w:hAnsi="Sakkal Majalla" w:cs="Sakkal Majalla"/>
          <w:sz w:val="32"/>
          <w:szCs w:val="32"/>
          <w:rtl/>
        </w:rPr>
        <w:t xml:space="preserve">أن المؤسسات التي تتبنى سياسات إدارة مخاطر متقدمة قد تمكنت من تقليل خسائرها بنسبة تصل إلى 30% مقارنة بالمؤسسات </w:t>
      </w:r>
      <w:r w:rsidRPr="00985ADE">
        <w:rPr>
          <w:rFonts w:ascii="Sakkal Majalla" w:hAnsi="Sakkal Majalla" w:cs="Sakkal Majalla"/>
          <w:sz w:val="32"/>
          <w:szCs w:val="32"/>
          <w:rtl/>
        </w:rPr>
        <w:t>التي تفتقر إلى مثل هذه السياسات</w:t>
      </w:r>
      <w:r w:rsidRPr="00985ADE">
        <w:rPr>
          <w:rFonts w:ascii="Sakkal Majalla" w:hAnsi="Sakkal Majalla" w:cs="Sakkal Majalla" w:hint="cs"/>
          <w:sz w:val="32"/>
          <w:szCs w:val="32"/>
          <w:rtl/>
          <w:lang w:bidi="ar-EG"/>
        </w:rPr>
        <w:t>،</w:t>
      </w:r>
      <w:r w:rsidRPr="00985ADE">
        <w:rPr>
          <w:rFonts w:ascii="Sakkal Majalla" w:hAnsi="Sakkal Majalla" w:cs="Sakkal Majalla"/>
          <w:sz w:val="32"/>
          <w:szCs w:val="32"/>
          <w:rtl/>
        </w:rPr>
        <w:t xml:space="preserve"> كما أظهر</w:t>
      </w:r>
      <w:r w:rsidR="00295F00" w:rsidRPr="00985ADE">
        <w:rPr>
          <w:rFonts w:ascii="Sakkal Majalla" w:hAnsi="Sakkal Majalla" w:cs="Sakkal Majalla"/>
          <w:sz w:val="32"/>
          <w:szCs w:val="32"/>
          <w:rtl/>
        </w:rPr>
        <w:t xml:space="preserve"> </w:t>
      </w:r>
      <w:r w:rsidRPr="00985ADE">
        <w:rPr>
          <w:rFonts w:ascii="Sakkal Majalla" w:hAnsi="Sakkal Majalla" w:cs="Sakkal Majalla"/>
          <w:sz w:val="32"/>
          <w:szCs w:val="32"/>
          <w:lang w:bidi="ar-EG"/>
        </w:rPr>
        <w:t>Al-Tamimi et al, 2007)</w:t>
      </w:r>
      <w:r w:rsidRPr="00985ADE">
        <w:rPr>
          <w:rFonts w:ascii="Sakkal Majalla" w:hAnsi="Sakkal Majalla" w:cs="Sakkal Majalla" w:hint="cs"/>
          <w:sz w:val="32"/>
          <w:szCs w:val="32"/>
          <w:rtl/>
          <w:lang w:bidi="ar-EG"/>
        </w:rPr>
        <w:t xml:space="preserve">) </w:t>
      </w:r>
      <w:r w:rsidR="00295F00" w:rsidRPr="00985ADE">
        <w:rPr>
          <w:rFonts w:ascii="Sakkal Majalla" w:hAnsi="Sakkal Majalla" w:cs="Sakkal Majalla"/>
          <w:sz w:val="32"/>
          <w:szCs w:val="32"/>
          <w:rtl/>
        </w:rPr>
        <w:t>أن وجود استراتيجية واضحة لإدارة المخاطر في المؤسسات المالية بدول مجلس التعاون الخليجي، بما في ذلك المملكة العربية السعودية، يُسهم بشكل كبير في تحسين الاستقرار المالي وزيادة عوائد الاستثمارات. وبالإضافة إلى ذلك، أظهرت دراسة</w:t>
      </w:r>
      <w:proofErr w:type="gramStart"/>
      <w:r w:rsidR="00C970E6" w:rsidRPr="00985ADE">
        <w:rPr>
          <w:rFonts w:ascii="Sakkal Majalla" w:hAnsi="Sakkal Majalla" w:cs="Sakkal Majalla"/>
          <w:sz w:val="32"/>
          <w:szCs w:val="32"/>
          <w:lang w:bidi="ar-EG"/>
        </w:rPr>
        <w:t xml:space="preserve"> </w:t>
      </w:r>
      <w:r w:rsidR="00C970E6" w:rsidRPr="00985ADE">
        <w:rPr>
          <w:rFonts w:ascii="Sakkal Majalla" w:hAnsi="Sakkal Majalla" w:cs="Sakkal Majalla" w:hint="cs"/>
          <w:sz w:val="32"/>
          <w:szCs w:val="32"/>
          <w:rtl/>
          <w:lang w:bidi="ar-EG"/>
        </w:rPr>
        <w:t xml:space="preserve">  </w:t>
      </w:r>
      <w:r w:rsidR="00C970E6" w:rsidRPr="00985ADE">
        <w:rPr>
          <w:rFonts w:ascii="Sakkal Majalla" w:hAnsi="Sakkal Majalla" w:cs="Sakkal Majalla"/>
          <w:sz w:val="32"/>
          <w:szCs w:val="32"/>
          <w:lang w:bidi="ar-EG"/>
        </w:rPr>
        <w:t>(</w:t>
      </w:r>
      <w:proofErr w:type="gramEnd"/>
      <w:r w:rsidR="003C5E7E" w:rsidRPr="00985ADE">
        <w:rPr>
          <w:rFonts w:ascii="Sakkal Majalla" w:hAnsi="Sakkal Majalla" w:cs="Sakkal Majalla"/>
          <w:sz w:val="32"/>
          <w:szCs w:val="32"/>
          <w:lang w:bidi="ar-EG"/>
        </w:rPr>
        <w:t xml:space="preserve">Gordon </w:t>
      </w:r>
      <w:r w:rsidR="00C970E6" w:rsidRPr="00985ADE">
        <w:rPr>
          <w:rFonts w:ascii="Sakkal Majalla" w:hAnsi="Sakkal Majalla" w:cs="Sakkal Majalla"/>
          <w:sz w:val="32"/>
          <w:szCs w:val="32"/>
          <w:lang w:bidi="ar-EG"/>
        </w:rPr>
        <w:t xml:space="preserve">et al, </w:t>
      </w:r>
      <w:r w:rsidR="00295F00" w:rsidRPr="00985ADE">
        <w:rPr>
          <w:rFonts w:ascii="Sakkal Majalla" w:hAnsi="Sakkal Majalla" w:cs="Sakkal Majalla"/>
          <w:sz w:val="32"/>
          <w:szCs w:val="32"/>
          <w:lang w:bidi="ar-EG"/>
        </w:rPr>
        <w:t>200</w:t>
      </w:r>
      <w:r w:rsidR="003C5E7E" w:rsidRPr="00985ADE">
        <w:rPr>
          <w:rFonts w:ascii="Sakkal Majalla" w:hAnsi="Sakkal Majalla" w:cs="Sakkal Majalla"/>
          <w:sz w:val="32"/>
          <w:szCs w:val="32"/>
          <w:lang w:bidi="ar-EG"/>
        </w:rPr>
        <w:t>9</w:t>
      </w:r>
      <w:r w:rsidR="00295F00" w:rsidRPr="00985ADE">
        <w:rPr>
          <w:rFonts w:ascii="Sakkal Majalla" w:hAnsi="Sakkal Majalla" w:cs="Sakkal Majalla"/>
          <w:sz w:val="32"/>
          <w:szCs w:val="32"/>
          <w:lang w:bidi="ar-EG"/>
        </w:rPr>
        <w:t>)</w:t>
      </w:r>
      <w:r w:rsidR="00C970E6" w:rsidRPr="00985ADE">
        <w:rPr>
          <w:rFonts w:ascii="Sakkal Majalla" w:hAnsi="Sakkal Majalla" w:cs="Sakkal Majalla" w:hint="cs"/>
          <w:sz w:val="32"/>
          <w:szCs w:val="32"/>
          <w:rtl/>
          <w:lang w:bidi="ar-EG"/>
        </w:rPr>
        <w:t xml:space="preserve"> </w:t>
      </w:r>
      <w:r w:rsidR="00295F00" w:rsidRPr="00985ADE">
        <w:rPr>
          <w:rFonts w:ascii="Sakkal Majalla" w:hAnsi="Sakkal Majalla" w:cs="Sakkal Majalla"/>
          <w:sz w:val="32"/>
          <w:szCs w:val="32"/>
          <w:rtl/>
        </w:rPr>
        <w:t xml:space="preserve">أن المؤسسات الصناعية التي تتبنى نهجاً شاملاً لإدارة المخاطر تحقق مستويات أعلى من الكفاءة التشغيلية وتكون أكثر قدرة على الابتكار. وعلى صعيد آخر، </w:t>
      </w:r>
      <w:r w:rsidR="003C5E7E" w:rsidRPr="00985ADE">
        <w:rPr>
          <w:rFonts w:ascii="Sakkal Majalla" w:hAnsi="Sakkal Majalla" w:cs="Sakkal Majalla" w:hint="cs"/>
          <w:sz w:val="32"/>
          <w:szCs w:val="32"/>
          <w:rtl/>
        </w:rPr>
        <w:t>قدمت</w:t>
      </w:r>
      <w:r w:rsidR="00295F00" w:rsidRPr="00985ADE">
        <w:rPr>
          <w:rFonts w:ascii="Sakkal Majalla" w:hAnsi="Sakkal Majalla" w:cs="Sakkal Majalla"/>
          <w:sz w:val="32"/>
          <w:szCs w:val="32"/>
          <w:rtl/>
        </w:rPr>
        <w:t xml:space="preserve"> دراسة</w:t>
      </w:r>
      <w:r w:rsidR="003C5E7E" w:rsidRPr="00985ADE">
        <w:rPr>
          <w:rFonts w:ascii="Sakkal Majalla" w:hAnsi="Sakkal Majalla" w:cs="Sakkal Majalla" w:hint="cs"/>
          <w:sz w:val="32"/>
          <w:szCs w:val="32"/>
          <w:rtl/>
          <w:lang w:bidi="ar-EG"/>
        </w:rPr>
        <w:t xml:space="preserve"> (</w:t>
      </w:r>
      <w:proofErr w:type="gramStart"/>
      <w:r w:rsidR="003C5E7E" w:rsidRPr="00985ADE">
        <w:rPr>
          <w:rFonts w:ascii="Sakkal Majalla" w:hAnsi="Sakkal Majalla" w:cs="Sakkal Majalla"/>
          <w:sz w:val="32"/>
          <w:szCs w:val="32"/>
          <w:lang w:bidi="ar-EG"/>
        </w:rPr>
        <w:t>Beasley</w:t>
      </w:r>
      <w:r w:rsidR="00207757" w:rsidRPr="00985ADE">
        <w:rPr>
          <w:rFonts w:ascii="Sakkal Majalla" w:hAnsi="Sakkal Majalla" w:cs="Sakkal Majalla" w:hint="cs"/>
          <w:sz w:val="32"/>
          <w:szCs w:val="32"/>
          <w:rtl/>
          <w:lang w:bidi="ar-EG"/>
        </w:rPr>
        <w:t xml:space="preserve"> </w:t>
      </w:r>
      <w:r w:rsidR="003C5E7E" w:rsidRPr="00985ADE">
        <w:rPr>
          <w:rFonts w:ascii="Sakkal Majalla" w:hAnsi="Sakkal Majalla" w:cs="Sakkal Majalla"/>
          <w:sz w:val="32"/>
          <w:szCs w:val="32"/>
          <w:lang w:bidi="ar-EG"/>
        </w:rPr>
        <w:t xml:space="preserve"> et</w:t>
      </w:r>
      <w:proofErr w:type="gramEnd"/>
      <w:r w:rsidR="003C5E7E" w:rsidRPr="00985ADE">
        <w:rPr>
          <w:rFonts w:ascii="Sakkal Majalla" w:hAnsi="Sakkal Majalla" w:cs="Sakkal Majalla"/>
          <w:sz w:val="32"/>
          <w:szCs w:val="32"/>
          <w:lang w:bidi="ar-EG"/>
        </w:rPr>
        <w:t xml:space="preserve"> al, 2005</w:t>
      </w:r>
      <w:r w:rsidR="003C5E7E" w:rsidRPr="00985ADE">
        <w:rPr>
          <w:rFonts w:ascii="Sakkal Majalla" w:hAnsi="Sakkal Majalla" w:cs="Sakkal Majalla" w:hint="cs"/>
          <w:sz w:val="32"/>
          <w:szCs w:val="32"/>
          <w:rtl/>
          <w:lang w:bidi="ar-EG"/>
        </w:rPr>
        <w:t xml:space="preserve">) </w:t>
      </w:r>
      <w:r w:rsidR="003C5E7E" w:rsidRPr="00985ADE">
        <w:rPr>
          <w:rFonts w:ascii="Sakkal Majalla" w:hAnsi="Sakkal Majalla" w:cs="Sakkal Majalla"/>
          <w:sz w:val="32"/>
          <w:szCs w:val="32"/>
          <w:rtl/>
        </w:rPr>
        <w:t xml:space="preserve">تحليلاً للعوامل التي تؤثر على مدى تنفيذ إدارة المخاطر المؤسسية، مشيرة إلى أن التنفيذ </w:t>
      </w:r>
      <w:r w:rsidR="003C5E7E" w:rsidRPr="00985ADE">
        <w:rPr>
          <w:rFonts w:ascii="Sakkal Majalla" w:hAnsi="Sakkal Majalla" w:cs="Sakkal Majalla"/>
          <w:sz w:val="32"/>
          <w:szCs w:val="32"/>
          <w:rtl/>
        </w:rPr>
        <w:lastRenderedPageBreak/>
        <w:t>الشامل لهذه الإدارة يساهم بشكل كبير في تحسين الأداء المالي</w:t>
      </w:r>
      <w:r w:rsidR="0061362C" w:rsidRPr="00985ADE">
        <w:rPr>
          <w:rFonts w:ascii="Sakkal Majalla" w:hAnsi="Sakkal Majalla" w:cs="Sakkal Majalla" w:hint="cs"/>
          <w:sz w:val="32"/>
          <w:szCs w:val="32"/>
          <w:rtl/>
        </w:rPr>
        <w:t>،</w:t>
      </w:r>
      <w:r w:rsidR="00295F00" w:rsidRPr="00985ADE">
        <w:rPr>
          <w:rFonts w:ascii="Sakkal Majalla" w:hAnsi="Sakkal Majalla" w:cs="Sakkal Majalla"/>
          <w:sz w:val="32"/>
          <w:szCs w:val="32"/>
          <w:rtl/>
        </w:rPr>
        <w:t xml:space="preserve"> ومع وجود قصور في تطبيق هذه السياسات داخل العديد من المؤسسات السعودية، </w:t>
      </w:r>
      <w:r w:rsidR="0094457D" w:rsidRPr="00985ADE">
        <w:rPr>
          <w:rFonts w:ascii="Sakkal Majalla" w:hAnsi="Sakkal Majalla" w:cs="Sakkal Majalla" w:hint="cs"/>
          <w:sz w:val="32"/>
          <w:szCs w:val="32"/>
          <w:rtl/>
        </w:rPr>
        <w:t>تسعى</w:t>
      </w:r>
      <w:r w:rsidR="00295F00" w:rsidRPr="00985ADE">
        <w:rPr>
          <w:rFonts w:ascii="Sakkal Majalla" w:hAnsi="Sakkal Majalla" w:cs="Sakkal Majalla"/>
          <w:sz w:val="32"/>
          <w:szCs w:val="32"/>
          <w:rtl/>
        </w:rPr>
        <w:t xml:space="preserve"> الدراسة الحالية إلى سد هذه الفجوة من خلال تقديم رؤى جديدة حول العلاقة بين إدارة المخاطر وأداء الأعمال في المملكة العربية السعودية، مع التركيز على العوامل الخاصة بالسوق السعودي التي قد تؤثر على هذه العلاقة</w:t>
      </w:r>
      <w:r w:rsidR="00295F00" w:rsidRPr="00985ADE">
        <w:rPr>
          <w:rFonts w:ascii="Sakkal Majalla" w:hAnsi="Sakkal Majalla" w:cs="Sakkal Majalla"/>
          <w:sz w:val="32"/>
          <w:szCs w:val="32"/>
          <w:lang w:bidi="ar-EG"/>
        </w:rPr>
        <w:t>.</w:t>
      </w:r>
    </w:p>
    <w:p w14:paraId="076D4650" w14:textId="77777777" w:rsidR="00FE4773" w:rsidRPr="00985ADE" w:rsidRDefault="00C06876" w:rsidP="00DE6EE3">
      <w:pPr>
        <w:spacing w:line="360" w:lineRule="auto"/>
        <w:jc w:val="lowKashida"/>
        <w:rPr>
          <w:rFonts w:ascii="Sakkal Majalla" w:hAnsi="Sakkal Majalla" w:cs="Sakkal Majalla"/>
          <w:b/>
          <w:bCs/>
          <w:sz w:val="32"/>
          <w:szCs w:val="32"/>
          <w:rtl/>
          <w:lang w:bidi="ar-EG"/>
        </w:rPr>
      </w:pPr>
      <w:r w:rsidRPr="00985ADE">
        <w:rPr>
          <w:rFonts w:ascii="Sakkal Majalla" w:hAnsi="Sakkal Majalla" w:cs="Sakkal Majalla" w:hint="cs"/>
          <w:b/>
          <w:bCs/>
          <w:sz w:val="32"/>
          <w:szCs w:val="32"/>
          <w:rtl/>
          <w:lang w:bidi="ar-EG"/>
        </w:rPr>
        <w:t>لذا تتبلور مشكلة البحث في التساؤل الرئيسي</w:t>
      </w:r>
      <w:r w:rsidR="00FE4773" w:rsidRPr="00985ADE">
        <w:rPr>
          <w:rFonts w:ascii="Sakkal Majalla" w:hAnsi="Sakkal Majalla" w:cs="Sakkal Majalla" w:hint="cs"/>
          <w:b/>
          <w:bCs/>
          <w:sz w:val="32"/>
          <w:szCs w:val="32"/>
          <w:rtl/>
          <w:lang w:bidi="ar-EG"/>
        </w:rPr>
        <w:t xml:space="preserve"> الاتي:</w:t>
      </w:r>
    </w:p>
    <w:p w14:paraId="2C6AA456" w14:textId="172286BB" w:rsidR="00C27557" w:rsidRPr="00985ADE" w:rsidRDefault="00E91285" w:rsidP="00E91285">
      <w:pPr>
        <w:spacing w:line="360" w:lineRule="auto"/>
        <w:jc w:val="center"/>
        <w:rPr>
          <w:rFonts w:ascii="Sakkal Majalla" w:hAnsi="Sakkal Majalla" w:cs="Sakkal Majalla"/>
          <w:b/>
          <w:bCs/>
          <w:sz w:val="32"/>
          <w:szCs w:val="32"/>
          <w:rtl/>
          <w:lang w:bidi="ar-EG"/>
        </w:rPr>
      </w:pPr>
      <w:r w:rsidRPr="00985ADE">
        <w:rPr>
          <w:rFonts w:ascii="Sakkal Majalla" w:hAnsi="Sakkal Majalla" w:cs="Sakkal Majalla" w:hint="cs"/>
          <w:b/>
          <w:bCs/>
          <w:sz w:val="32"/>
          <w:szCs w:val="32"/>
          <w:rtl/>
        </w:rPr>
        <w:t>ما هو</w:t>
      </w:r>
      <w:r w:rsidR="00FE4773" w:rsidRPr="00985ADE">
        <w:rPr>
          <w:rFonts w:ascii="Sakkal Majalla" w:hAnsi="Sakkal Majalla" w:cs="Sakkal Majalla"/>
          <w:b/>
          <w:bCs/>
          <w:sz w:val="32"/>
          <w:szCs w:val="32"/>
          <w:rtl/>
        </w:rPr>
        <w:t xml:space="preserve"> </w:t>
      </w:r>
      <w:r w:rsidRPr="00985ADE">
        <w:rPr>
          <w:rFonts w:ascii="Sakkal Majalla" w:hAnsi="Sakkal Majalla" w:cs="Sakkal Majalla" w:hint="cs"/>
          <w:b/>
          <w:bCs/>
          <w:sz w:val="32"/>
          <w:szCs w:val="32"/>
          <w:rtl/>
        </w:rPr>
        <w:t>تأثير</w:t>
      </w:r>
      <w:r w:rsidR="00FE4773" w:rsidRPr="00985ADE">
        <w:rPr>
          <w:rFonts w:ascii="Sakkal Majalla" w:hAnsi="Sakkal Majalla" w:cs="Sakkal Majalla"/>
          <w:b/>
          <w:bCs/>
          <w:sz w:val="32"/>
          <w:szCs w:val="32"/>
          <w:rtl/>
        </w:rPr>
        <w:t xml:space="preserve"> إدارة المخاطر على أداء الأعمال</w:t>
      </w:r>
      <w:r w:rsidRPr="00985ADE">
        <w:rPr>
          <w:rFonts w:ascii="Sakkal Majalla" w:hAnsi="Sakkal Majalla" w:cs="Sakkal Majalla" w:hint="cs"/>
          <w:b/>
          <w:bCs/>
          <w:sz w:val="32"/>
          <w:szCs w:val="32"/>
          <w:rtl/>
        </w:rPr>
        <w:t xml:space="preserve"> في المؤسسات بالمملكة العربية السعودية</w:t>
      </w:r>
      <w:r w:rsidR="00FE4773" w:rsidRPr="00985ADE">
        <w:rPr>
          <w:rFonts w:ascii="Sakkal Majalla" w:hAnsi="Sakkal Majalla" w:cs="Sakkal Majalla"/>
          <w:b/>
          <w:bCs/>
          <w:sz w:val="32"/>
          <w:szCs w:val="32"/>
          <w:rtl/>
        </w:rPr>
        <w:t>؟</w:t>
      </w:r>
    </w:p>
    <w:p w14:paraId="231E38BB" w14:textId="5E132717" w:rsidR="009125CE" w:rsidRPr="00985ADE" w:rsidRDefault="00A74F76" w:rsidP="00DE6EE3">
      <w:pPr>
        <w:spacing w:line="360" w:lineRule="auto"/>
        <w:jc w:val="lowKashida"/>
        <w:rPr>
          <w:rFonts w:ascii="Sakkal Majalla" w:hAnsi="Sakkal Majalla" w:cs="Sakkal Majalla"/>
          <w:sz w:val="36"/>
          <w:szCs w:val="36"/>
          <w:u w:val="single"/>
          <w:rtl/>
        </w:rPr>
      </w:pPr>
      <w:r w:rsidRPr="00985ADE">
        <w:rPr>
          <w:rFonts w:ascii="Sakkal Majalla" w:hAnsi="Sakkal Majalla" w:cs="Sakkal Majalla"/>
          <w:b/>
          <w:bCs/>
          <w:sz w:val="36"/>
          <w:szCs w:val="36"/>
          <w:u w:val="single"/>
          <w:rtl/>
        </w:rPr>
        <w:t>أهمية الدراس</w:t>
      </w:r>
      <w:r w:rsidRPr="00985ADE">
        <w:rPr>
          <w:rFonts w:ascii="Sakkal Majalla" w:hAnsi="Sakkal Majalla" w:cs="Sakkal Majalla" w:hint="cs"/>
          <w:b/>
          <w:bCs/>
          <w:sz w:val="36"/>
          <w:szCs w:val="36"/>
          <w:u w:val="single"/>
          <w:rtl/>
        </w:rPr>
        <w:t>ة:</w:t>
      </w:r>
    </w:p>
    <w:p w14:paraId="2EA6585C" w14:textId="75FC747A" w:rsidR="009125CE" w:rsidRPr="00985ADE" w:rsidRDefault="00D45EC6" w:rsidP="00DE6EE3">
      <w:pPr>
        <w:spacing w:line="360" w:lineRule="auto"/>
        <w:jc w:val="lowKashida"/>
        <w:rPr>
          <w:rFonts w:ascii="Sakkal Majalla" w:hAnsi="Sakkal Majalla" w:cs="Sakkal Majalla"/>
          <w:b/>
          <w:bCs/>
          <w:sz w:val="32"/>
          <w:szCs w:val="32"/>
          <w:rtl/>
        </w:rPr>
      </w:pPr>
      <w:r w:rsidRPr="00985ADE">
        <w:rPr>
          <w:rFonts w:ascii="Sakkal Majalla" w:hAnsi="Sakkal Majalla" w:cs="Sakkal Majalla" w:hint="cs"/>
          <w:b/>
          <w:bCs/>
          <w:sz w:val="32"/>
          <w:szCs w:val="32"/>
          <w:rtl/>
        </w:rPr>
        <w:t>أولا الأهمية العلمية:</w:t>
      </w:r>
    </w:p>
    <w:p w14:paraId="7F3B8E80" w14:textId="0489AA5E" w:rsidR="009125CE" w:rsidRPr="00985ADE" w:rsidRDefault="00D45EC6" w:rsidP="00DE6EE3">
      <w:pPr>
        <w:spacing w:line="360" w:lineRule="auto"/>
        <w:ind w:firstLine="610"/>
        <w:jc w:val="lowKashida"/>
        <w:rPr>
          <w:rFonts w:ascii="Sakkal Majalla" w:hAnsi="Sakkal Majalla" w:cs="Sakkal Majalla"/>
          <w:sz w:val="32"/>
          <w:szCs w:val="32"/>
          <w:rtl/>
        </w:rPr>
      </w:pPr>
      <w:r w:rsidRPr="00985ADE">
        <w:rPr>
          <w:rFonts w:ascii="Sakkal Majalla" w:hAnsi="Sakkal Majalla" w:cs="Sakkal Majalla"/>
          <w:sz w:val="32"/>
          <w:szCs w:val="32"/>
          <w:rtl/>
        </w:rPr>
        <w:t>تسهم الدراسة في توسيع الفهم النظري لمفاهيم إدارة المخاطر وتأثي</w:t>
      </w:r>
      <w:r w:rsidR="00736089" w:rsidRPr="00985ADE">
        <w:rPr>
          <w:rFonts w:ascii="Sakkal Majalla" w:hAnsi="Sakkal Majalla" w:cs="Sakkal Majalla"/>
          <w:sz w:val="32"/>
          <w:szCs w:val="32"/>
          <w:rtl/>
        </w:rPr>
        <w:t>راتها المختلفة على أداء الشركات</w:t>
      </w:r>
      <w:r w:rsidRPr="00985ADE">
        <w:rPr>
          <w:rFonts w:ascii="Sakkal Majalla" w:hAnsi="Sakkal Majalla" w:cs="Sakkal Majalla"/>
          <w:sz w:val="32"/>
          <w:szCs w:val="32"/>
          <w:rtl/>
        </w:rPr>
        <w:t xml:space="preserve"> من خلال تحليل الأدبيات الحالية وتقديم إطار عمل متكامل، </w:t>
      </w:r>
      <w:r w:rsidR="00736089" w:rsidRPr="00985ADE">
        <w:rPr>
          <w:rFonts w:ascii="Sakkal Majalla" w:hAnsi="Sakkal Majalla" w:cs="Sakkal Majalla" w:hint="cs"/>
          <w:sz w:val="32"/>
          <w:szCs w:val="32"/>
          <w:rtl/>
        </w:rPr>
        <w:t xml:space="preserve">كما </w:t>
      </w:r>
      <w:r w:rsidRPr="00985ADE">
        <w:rPr>
          <w:rFonts w:ascii="Sakkal Majalla" w:hAnsi="Sakkal Majalla" w:cs="Sakkal Majalla"/>
          <w:sz w:val="32"/>
          <w:szCs w:val="32"/>
          <w:rtl/>
        </w:rPr>
        <w:t>تساعد في بناء أساس نظري قوي يمكن الاعتماد عليه في الأبحاث المستقبلية</w:t>
      </w:r>
      <w:r w:rsidR="00446F8F" w:rsidRPr="00985ADE">
        <w:rPr>
          <w:rFonts w:ascii="Sakkal Majalla" w:hAnsi="Sakkal Majalla" w:cs="Sakkal Majalla" w:hint="cs"/>
          <w:sz w:val="32"/>
          <w:szCs w:val="32"/>
          <w:rtl/>
        </w:rPr>
        <w:t>، و</w:t>
      </w:r>
      <w:r w:rsidR="00736089" w:rsidRPr="00985ADE">
        <w:rPr>
          <w:rFonts w:ascii="Sakkal Majalla" w:hAnsi="Sakkal Majalla" w:cs="Sakkal Majalla"/>
          <w:sz w:val="32"/>
          <w:szCs w:val="32"/>
          <w:rtl/>
        </w:rPr>
        <w:t xml:space="preserve">تقدم الدراسة </w:t>
      </w:r>
      <w:r w:rsidR="00446F8F" w:rsidRPr="00985ADE">
        <w:rPr>
          <w:rFonts w:ascii="Sakkal Majalla" w:hAnsi="Sakkal Majalla" w:cs="Sakkal Majalla" w:hint="cs"/>
          <w:sz w:val="32"/>
          <w:szCs w:val="32"/>
          <w:rtl/>
        </w:rPr>
        <w:t xml:space="preserve">أيضا </w:t>
      </w:r>
      <w:r w:rsidR="00736089" w:rsidRPr="00985ADE">
        <w:rPr>
          <w:rFonts w:ascii="Sakkal Majalla" w:hAnsi="Sakkal Majalla" w:cs="Sakkal Majalla"/>
          <w:sz w:val="32"/>
          <w:szCs w:val="32"/>
          <w:rtl/>
        </w:rPr>
        <w:t xml:space="preserve">نماذج واستراتيجيات جديدة </w:t>
      </w:r>
      <w:r w:rsidR="00446F8F" w:rsidRPr="00985ADE">
        <w:rPr>
          <w:rFonts w:ascii="Sakkal Majalla" w:hAnsi="Sakkal Majalla" w:cs="Sakkal Majalla" w:hint="cs"/>
          <w:sz w:val="32"/>
          <w:szCs w:val="32"/>
          <w:rtl/>
        </w:rPr>
        <w:t xml:space="preserve">ومطورة </w:t>
      </w:r>
      <w:r w:rsidR="00736089" w:rsidRPr="00985ADE">
        <w:rPr>
          <w:rFonts w:ascii="Sakkal Majalla" w:hAnsi="Sakkal Majalla" w:cs="Sakkal Majalla"/>
          <w:sz w:val="32"/>
          <w:szCs w:val="32"/>
          <w:rtl/>
        </w:rPr>
        <w:t>لإدارة المخاطر، مما يساعد الأكاديميين والباحثين على تطوير وت</w:t>
      </w:r>
      <w:r w:rsidR="00B071A4" w:rsidRPr="00985ADE">
        <w:rPr>
          <w:rFonts w:ascii="Sakkal Majalla" w:hAnsi="Sakkal Majalla" w:cs="Sakkal Majalla"/>
          <w:sz w:val="32"/>
          <w:szCs w:val="32"/>
          <w:rtl/>
        </w:rPr>
        <w:t>طبيق نظريات جديدة في هذا المجال</w:t>
      </w:r>
      <w:r w:rsidR="00B071A4" w:rsidRPr="00985ADE">
        <w:rPr>
          <w:rFonts w:ascii="Sakkal Majalla" w:hAnsi="Sakkal Majalla" w:cs="Sakkal Majalla" w:hint="cs"/>
          <w:sz w:val="32"/>
          <w:szCs w:val="32"/>
          <w:rtl/>
        </w:rPr>
        <w:t>،</w:t>
      </w:r>
      <w:r w:rsidR="00736089" w:rsidRPr="00985ADE">
        <w:rPr>
          <w:rFonts w:ascii="Sakkal Majalla" w:hAnsi="Sakkal Majalla" w:cs="Sakkal Majalla"/>
          <w:sz w:val="32"/>
          <w:szCs w:val="32"/>
          <w:rtl/>
        </w:rPr>
        <w:t xml:space="preserve"> </w:t>
      </w:r>
      <w:r w:rsidR="00B071A4" w:rsidRPr="00985ADE">
        <w:rPr>
          <w:rFonts w:ascii="Sakkal Majalla" w:hAnsi="Sakkal Majalla" w:cs="Sakkal Majalla" w:hint="cs"/>
          <w:sz w:val="32"/>
          <w:szCs w:val="32"/>
          <w:rtl/>
        </w:rPr>
        <w:t>و</w:t>
      </w:r>
      <w:r w:rsidR="00736089" w:rsidRPr="00985ADE">
        <w:rPr>
          <w:rFonts w:ascii="Sakkal Majalla" w:hAnsi="Sakkal Majalla" w:cs="Sakkal Majalla"/>
          <w:sz w:val="32"/>
          <w:szCs w:val="32"/>
          <w:rtl/>
        </w:rPr>
        <w:t>هذا يشمل تقديم أساليب مبتكرة لتقييم وتحليل المخاطر وتأثيراتها على الأداء</w:t>
      </w:r>
      <w:r w:rsidR="00B201C8" w:rsidRPr="00985ADE">
        <w:rPr>
          <w:rFonts w:ascii="Sakkal Majalla" w:hAnsi="Sakkal Majalla" w:cs="Sakkal Majalla" w:hint="cs"/>
          <w:sz w:val="32"/>
          <w:szCs w:val="32"/>
          <w:rtl/>
        </w:rPr>
        <w:t>، و</w:t>
      </w:r>
      <w:r w:rsidR="00B201C8" w:rsidRPr="00985ADE">
        <w:rPr>
          <w:rFonts w:ascii="Sakkal Majalla" w:hAnsi="Sakkal Majalla" w:cs="Sakkal Majalla"/>
          <w:sz w:val="32"/>
          <w:szCs w:val="32"/>
          <w:rtl/>
        </w:rPr>
        <w:t>تساعد الدراسة في توضيح العلاقة المعقدة بين إدارة المخاطر وأداء الأعمال، مما يتيح للباحثين والمديرين فهم كيفية تأثير المخاطر المختلفة على الجوانب المالية والتشغيلية والاستراتيجية للشركات</w:t>
      </w:r>
      <w:r w:rsidR="00B201C8" w:rsidRPr="00985ADE">
        <w:rPr>
          <w:rFonts w:ascii="Sakkal Majalla" w:hAnsi="Sakkal Majalla" w:cs="Sakkal Majalla"/>
          <w:sz w:val="32"/>
          <w:szCs w:val="32"/>
        </w:rPr>
        <w:t>.</w:t>
      </w:r>
    </w:p>
    <w:p w14:paraId="2B6C5F75" w14:textId="170A0220" w:rsidR="00732B1F" w:rsidRPr="00985ADE" w:rsidRDefault="00732B1F" w:rsidP="00DE6EE3">
      <w:pPr>
        <w:spacing w:line="360" w:lineRule="auto"/>
        <w:jc w:val="lowKashida"/>
        <w:rPr>
          <w:rFonts w:ascii="Sakkal Majalla" w:hAnsi="Sakkal Majalla" w:cs="Sakkal Majalla"/>
          <w:b/>
          <w:bCs/>
          <w:sz w:val="32"/>
          <w:szCs w:val="32"/>
          <w:rtl/>
        </w:rPr>
      </w:pPr>
      <w:r w:rsidRPr="00985ADE">
        <w:rPr>
          <w:rFonts w:ascii="Sakkal Majalla" w:hAnsi="Sakkal Majalla" w:cs="Sakkal Majalla" w:hint="cs"/>
          <w:b/>
          <w:bCs/>
          <w:sz w:val="32"/>
          <w:szCs w:val="32"/>
          <w:rtl/>
        </w:rPr>
        <w:t>ثانيا الأهمية العملية:</w:t>
      </w:r>
    </w:p>
    <w:p w14:paraId="759BCE67" w14:textId="231729F7" w:rsidR="0074346A" w:rsidRPr="00985ADE" w:rsidRDefault="0074346A" w:rsidP="00DE6EE3">
      <w:pPr>
        <w:spacing w:line="360" w:lineRule="auto"/>
        <w:ind w:firstLine="610"/>
        <w:jc w:val="lowKashida"/>
        <w:rPr>
          <w:rFonts w:ascii="Sakkal Majalla" w:hAnsi="Sakkal Majalla" w:cs="Sakkal Majalla"/>
          <w:sz w:val="32"/>
          <w:szCs w:val="32"/>
        </w:rPr>
      </w:pPr>
      <w:r w:rsidRPr="00985ADE">
        <w:rPr>
          <w:rFonts w:ascii="Sakkal Majalla" w:hAnsi="Sakkal Majalla" w:cs="Sakkal Majalla"/>
          <w:sz w:val="32"/>
          <w:szCs w:val="32"/>
          <w:rtl/>
        </w:rPr>
        <w:t>تساعد نتائج الدراسة الشركات على تحسين الأداء المالي من خلال تقليل الخسائر ال</w:t>
      </w:r>
      <w:r w:rsidR="008E1DB5" w:rsidRPr="00985ADE">
        <w:rPr>
          <w:rFonts w:ascii="Sakkal Majalla" w:hAnsi="Sakkal Majalla" w:cs="Sakkal Majalla"/>
          <w:sz w:val="32"/>
          <w:szCs w:val="32"/>
          <w:rtl/>
        </w:rPr>
        <w:t>مالية وزيادة الاستقرار والأرباح</w:t>
      </w:r>
      <w:r w:rsidR="008E1DB5" w:rsidRPr="00985ADE">
        <w:rPr>
          <w:rFonts w:ascii="Sakkal Majalla" w:hAnsi="Sakkal Majalla" w:cs="Sakkal Majalla" w:hint="cs"/>
          <w:sz w:val="32"/>
          <w:szCs w:val="32"/>
          <w:rtl/>
        </w:rPr>
        <w:t>،</w:t>
      </w:r>
      <w:r w:rsidRPr="00985ADE">
        <w:rPr>
          <w:rFonts w:ascii="Sakkal Majalla" w:hAnsi="Sakkal Majalla" w:cs="Sakkal Majalla"/>
          <w:sz w:val="32"/>
          <w:szCs w:val="32"/>
          <w:rtl/>
        </w:rPr>
        <w:t xml:space="preserve"> </w:t>
      </w:r>
      <w:r w:rsidR="008E1DB5" w:rsidRPr="00985ADE">
        <w:rPr>
          <w:rFonts w:ascii="Sakkal Majalla" w:hAnsi="Sakkal Majalla" w:cs="Sakkal Majalla" w:hint="cs"/>
          <w:sz w:val="32"/>
          <w:szCs w:val="32"/>
          <w:rtl/>
        </w:rPr>
        <w:t>و</w:t>
      </w:r>
      <w:r w:rsidRPr="00985ADE">
        <w:rPr>
          <w:rFonts w:ascii="Sakkal Majalla" w:hAnsi="Sakkal Majalla" w:cs="Sakkal Majalla"/>
          <w:sz w:val="32"/>
          <w:szCs w:val="32"/>
          <w:rtl/>
        </w:rPr>
        <w:t xml:space="preserve">تعزز استراتيجيات إدارة المخاطر الفعّالة الكفاءة التشغيلية وتقليل الهدر وزيادة </w:t>
      </w:r>
      <w:r w:rsidRPr="00985ADE">
        <w:rPr>
          <w:rFonts w:ascii="Sakkal Majalla" w:hAnsi="Sakkal Majalla" w:cs="Sakkal Majalla"/>
          <w:sz w:val="32"/>
          <w:szCs w:val="32"/>
          <w:rtl/>
        </w:rPr>
        <w:lastRenderedPageBreak/>
        <w:t>الإنتاجية، مما يسهم في تحقيق أهداف العمل بفعالية. كما تزيد من ثقة المستثمرين بتقديم الطمأنينة بشأن قدرة الشركة على التعامل مع التحديات، مما يعزز الاستثمارات والعلاقات مع أصحاب المصلحة</w:t>
      </w:r>
      <w:r w:rsidRPr="00985ADE">
        <w:rPr>
          <w:rFonts w:ascii="Sakkal Majalla" w:hAnsi="Sakkal Majalla" w:cs="Sakkal Majalla"/>
          <w:sz w:val="32"/>
          <w:szCs w:val="32"/>
        </w:rPr>
        <w:t>.</w:t>
      </w:r>
    </w:p>
    <w:p w14:paraId="754A49D0" w14:textId="509A9CA5" w:rsidR="0074346A" w:rsidRPr="00985ADE" w:rsidRDefault="008E1DB5" w:rsidP="00DE6EE3">
      <w:pPr>
        <w:spacing w:line="360" w:lineRule="auto"/>
        <w:ind w:firstLine="610"/>
        <w:jc w:val="lowKashida"/>
        <w:rPr>
          <w:rFonts w:ascii="Sakkal Majalla" w:hAnsi="Sakkal Majalla" w:cs="Sakkal Majalla"/>
          <w:sz w:val="32"/>
          <w:szCs w:val="32"/>
        </w:rPr>
      </w:pPr>
      <w:r w:rsidRPr="00985ADE">
        <w:rPr>
          <w:rFonts w:ascii="Sakkal Majalla" w:hAnsi="Sakkal Majalla" w:cs="Sakkal Majalla" w:hint="cs"/>
          <w:sz w:val="32"/>
          <w:szCs w:val="32"/>
          <w:rtl/>
        </w:rPr>
        <w:t xml:space="preserve">كما </w:t>
      </w:r>
      <w:r w:rsidR="0074346A" w:rsidRPr="00985ADE">
        <w:rPr>
          <w:rFonts w:ascii="Sakkal Majalla" w:hAnsi="Sakkal Majalla" w:cs="Sakkal Majalla"/>
          <w:sz w:val="32"/>
          <w:szCs w:val="32"/>
          <w:rtl/>
        </w:rPr>
        <w:t>توفر الدراسة إطار عمل لاتخاذ قرارات مدروسة بشأن المخاطر، مم</w:t>
      </w:r>
      <w:r w:rsidRPr="00985ADE">
        <w:rPr>
          <w:rFonts w:ascii="Sakkal Majalla" w:hAnsi="Sakkal Majalla" w:cs="Sakkal Majalla"/>
          <w:sz w:val="32"/>
          <w:szCs w:val="32"/>
          <w:rtl/>
        </w:rPr>
        <w:t>ا يعزز تطوير استراتيجيات فعّالة</w:t>
      </w:r>
      <w:r w:rsidR="0074346A" w:rsidRPr="00985ADE">
        <w:rPr>
          <w:rFonts w:ascii="Sakkal Majalla" w:hAnsi="Sakkal Majalla" w:cs="Sakkal Majalla"/>
          <w:sz w:val="32"/>
          <w:szCs w:val="32"/>
          <w:rtl/>
        </w:rPr>
        <w:t xml:space="preserve"> تساعد على خلق بيئة</w:t>
      </w:r>
      <w:r w:rsidRPr="00985ADE">
        <w:rPr>
          <w:rFonts w:ascii="Sakkal Majalla" w:hAnsi="Sakkal Majalla" w:cs="Sakkal Majalla"/>
          <w:sz w:val="32"/>
          <w:szCs w:val="32"/>
          <w:rtl/>
        </w:rPr>
        <w:t xml:space="preserve"> آمنة للابتكار والنمو المستدام</w:t>
      </w:r>
      <w:r w:rsidRPr="00985ADE">
        <w:rPr>
          <w:rFonts w:ascii="Sakkal Majalla" w:hAnsi="Sakkal Majalla" w:cs="Sakkal Majalla" w:hint="cs"/>
          <w:sz w:val="32"/>
          <w:szCs w:val="32"/>
          <w:rtl/>
        </w:rPr>
        <w:t>، و</w:t>
      </w:r>
      <w:r w:rsidR="0074346A" w:rsidRPr="00985ADE">
        <w:rPr>
          <w:rFonts w:ascii="Sakkal Majalla" w:hAnsi="Sakkal Majalla" w:cs="Sakkal Majalla"/>
          <w:sz w:val="32"/>
          <w:szCs w:val="32"/>
          <w:rtl/>
        </w:rPr>
        <w:t>تزود الشركات بأدوات للاستجابة للأزمات بفعالية، مما يقلل من تأثي</w:t>
      </w:r>
      <w:r w:rsidR="00E31162" w:rsidRPr="00985ADE">
        <w:rPr>
          <w:rFonts w:ascii="Sakkal Majalla" w:hAnsi="Sakkal Majalla" w:cs="Sakkal Majalla"/>
          <w:sz w:val="32"/>
          <w:szCs w:val="32"/>
          <w:rtl/>
        </w:rPr>
        <w:t>راتها ويساعد على التعافي السريع</w:t>
      </w:r>
      <w:r w:rsidR="00E31162" w:rsidRPr="00985ADE">
        <w:rPr>
          <w:rFonts w:ascii="Sakkal Majalla" w:hAnsi="Sakkal Majalla" w:cs="Sakkal Majalla" w:hint="cs"/>
          <w:sz w:val="32"/>
          <w:szCs w:val="32"/>
          <w:rtl/>
        </w:rPr>
        <w:t>،</w:t>
      </w:r>
      <w:r w:rsidR="0074346A" w:rsidRPr="00985ADE">
        <w:rPr>
          <w:rFonts w:ascii="Sakkal Majalla" w:hAnsi="Sakkal Majalla" w:cs="Sakkal Majalla"/>
          <w:sz w:val="32"/>
          <w:szCs w:val="32"/>
          <w:rtl/>
        </w:rPr>
        <w:t xml:space="preserve"> </w:t>
      </w:r>
      <w:r w:rsidR="00E31162" w:rsidRPr="00985ADE">
        <w:rPr>
          <w:rFonts w:ascii="Sakkal Majalla" w:hAnsi="Sakkal Majalla" w:cs="Sakkal Majalla" w:hint="cs"/>
          <w:sz w:val="32"/>
          <w:szCs w:val="32"/>
          <w:rtl/>
        </w:rPr>
        <w:t>و</w:t>
      </w:r>
      <w:r w:rsidR="0074346A" w:rsidRPr="00985ADE">
        <w:rPr>
          <w:rFonts w:ascii="Sakkal Majalla" w:hAnsi="Sakkal Majalla" w:cs="Sakkal Majalla"/>
          <w:sz w:val="32"/>
          <w:szCs w:val="32"/>
          <w:rtl/>
        </w:rPr>
        <w:t>تساهم</w:t>
      </w:r>
      <w:r w:rsidR="00E31162" w:rsidRPr="00985ADE">
        <w:rPr>
          <w:rFonts w:ascii="Sakkal Majalla" w:hAnsi="Sakkal Majalla" w:cs="Sakkal Majalla" w:hint="cs"/>
          <w:sz w:val="32"/>
          <w:szCs w:val="32"/>
          <w:rtl/>
        </w:rPr>
        <w:t xml:space="preserve"> ايضا</w:t>
      </w:r>
      <w:r w:rsidR="0074346A" w:rsidRPr="00985ADE">
        <w:rPr>
          <w:rFonts w:ascii="Sakkal Majalla" w:hAnsi="Sakkal Majalla" w:cs="Sakkal Majalla"/>
          <w:sz w:val="32"/>
          <w:szCs w:val="32"/>
          <w:rtl/>
        </w:rPr>
        <w:t xml:space="preserve"> في تحقيق الامتثال التنظيمي، مما يقلل من المخاطر القانونية ويعزز سمعة الشركة. أخيرًا، </w:t>
      </w:r>
      <w:r w:rsidR="00E31162" w:rsidRPr="00985ADE">
        <w:rPr>
          <w:rFonts w:ascii="Sakkal Majalla" w:hAnsi="Sakkal Majalla" w:cs="Sakkal Majalla" w:hint="cs"/>
          <w:sz w:val="32"/>
          <w:szCs w:val="32"/>
          <w:rtl/>
        </w:rPr>
        <w:t>و</w:t>
      </w:r>
      <w:r w:rsidR="0074346A" w:rsidRPr="00985ADE">
        <w:rPr>
          <w:rFonts w:ascii="Sakkal Majalla" w:hAnsi="Sakkal Majalla" w:cs="Sakkal Majalla"/>
          <w:sz w:val="32"/>
          <w:szCs w:val="32"/>
          <w:rtl/>
        </w:rPr>
        <w:t>تقدم الدراسة أدوات لتقييم المخاطر بشكل منهجي، مما يساعد في تحديد الأولويات والتركيز على المخاطر الأهم</w:t>
      </w:r>
      <w:r w:rsidR="0074346A" w:rsidRPr="00985ADE">
        <w:rPr>
          <w:rFonts w:ascii="Sakkal Majalla" w:hAnsi="Sakkal Majalla" w:cs="Sakkal Majalla"/>
          <w:sz w:val="32"/>
          <w:szCs w:val="32"/>
        </w:rPr>
        <w:t>.</w:t>
      </w:r>
    </w:p>
    <w:p w14:paraId="76ADB08F" w14:textId="77777777" w:rsidR="001B276F" w:rsidRPr="00985ADE" w:rsidRDefault="001B276F" w:rsidP="001B276F">
      <w:pPr>
        <w:spacing w:line="360" w:lineRule="auto"/>
        <w:jc w:val="lowKashida"/>
        <w:rPr>
          <w:rFonts w:ascii="Sakkal Majalla" w:hAnsi="Sakkal Majalla" w:cs="Sakkal Majalla"/>
          <w:b/>
          <w:bCs/>
          <w:sz w:val="36"/>
          <w:szCs w:val="36"/>
          <w:rtl/>
        </w:rPr>
      </w:pPr>
      <w:r w:rsidRPr="00985ADE">
        <w:rPr>
          <w:rFonts w:ascii="Sakkal Majalla" w:hAnsi="Sakkal Majalla" w:cs="Sakkal Majalla"/>
          <w:b/>
          <w:bCs/>
          <w:sz w:val="36"/>
          <w:szCs w:val="36"/>
          <w:rtl/>
        </w:rPr>
        <w:t>أهداف الدراسة:</w:t>
      </w:r>
    </w:p>
    <w:p w14:paraId="005B5876" w14:textId="0C5A6A75" w:rsidR="001B276F" w:rsidRPr="00985ADE" w:rsidRDefault="001B276F" w:rsidP="001B276F">
      <w:pPr>
        <w:spacing w:line="360" w:lineRule="auto"/>
        <w:jc w:val="lowKashida"/>
        <w:rPr>
          <w:rFonts w:ascii="Sakkal Majalla" w:hAnsi="Sakkal Majalla" w:cs="Sakkal Majalla"/>
          <w:sz w:val="32"/>
          <w:szCs w:val="32"/>
          <w:rtl/>
        </w:rPr>
      </w:pPr>
      <w:r w:rsidRPr="00985ADE">
        <w:rPr>
          <w:rFonts w:ascii="Sakkal Majalla" w:hAnsi="Sakkal Majalla" w:cs="Sakkal Majalla" w:hint="cs"/>
          <w:sz w:val="32"/>
          <w:szCs w:val="32"/>
          <w:rtl/>
        </w:rPr>
        <w:t>يتمثل</w:t>
      </w:r>
      <w:r w:rsidRPr="00985ADE">
        <w:rPr>
          <w:rFonts w:ascii="Sakkal Majalla" w:hAnsi="Sakkal Majalla" w:cs="Sakkal Majalla"/>
          <w:sz w:val="32"/>
          <w:szCs w:val="32"/>
          <w:rtl/>
        </w:rPr>
        <w:t xml:space="preserve"> الهدف الرئيسي</w:t>
      </w:r>
      <w:r w:rsidRPr="00985ADE">
        <w:rPr>
          <w:rFonts w:ascii="Sakkal Majalla" w:hAnsi="Sakkal Majalla" w:cs="Sakkal Majalla" w:hint="cs"/>
          <w:sz w:val="32"/>
          <w:szCs w:val="32"/>
          <w:rtl/>
        </w:rPr>
        <w:t xml:space="preserve"> للدراسة في التساؤل</w:t>
      </w:r>
      <w:r w:rsidRPr="00985ADE">
        <w:rPr>
          <w:rFonts w:ascii="Sakkal Majalla" w:hAnsi="Sakkal Majalla" w:cs="Sakkal Majalla"/>
          <w:sz w:val="32"/>
          <w:szCs w:val="32"/>
          <w:rtl/>
        </w:rPr>
        <w:t xml:space="preserve"> الآتي:</w:t>
      </w:r>
    </w:p>
    <w:p w14:paraId="4B5D59BE" w14:textId="113200AB" w:rsidR="001B276F" w:rsidRPr="00985ADE" w:rsidRDefault="003315E9" w:rsidP="003315E9">
      <w:pPr>
        <w:spacing w:line="360" w:lineRule="auto"/>
        <w:jc w:val="center"/>
        <w:rPr>
          <w:rFonts w:ascii="Sakkal Majalla" w:hAnsi="Sakkal Majalla" w:cs="Sakkal Majalla"/>
          <w:b/>
          <w:bCs/>
          <w:sz w:val="32"/>
          <w:szCs w:val="32"/>
          <w:rtl/>
        </w:rPr>
      </w:pPr>
      <w:r w:rsidRPr="00985ADE">
        <w:rPr>
          <w:rFonts w:ascii="Sakkal Majalla" w:hAnsi="Sakkal Majalla" w:cs="Sakkal Majalla" w:hint="cs"/>
          <w:b/>
          <w:bCs/>
          <w:sz w:val="32"/>
          <w:szCs w:val="32"/>
          <w:rtl/>
        </w:rPr>
        <w:t>توضيح</w:t>
      </w:r>
      <w:r w:rsidR="001B276F" w:rsidRPr="00985ADE">
        <w:rPr>
          <w:rFonts w:ascii="Sakkal Majalla" w:hAnsi="Sakkal Majalla" w:cs="Sakkal Majalla"/>
          <w:b/>
          <w:bCs/>
          <w:sz w:val="32"/>
          <w:szCs w:val="32"/>
          <w:rtl/>
        </w:rPr>
        <w:t xml:space="preserve"> تأثير إدارة المخاطر على </w:t>
      </w:r>
      <w:r w:rsidRPr="00985ADE">
        <w:rPr>
          <w:rFonts w:ascii="Sakkal Majalla" w:hAnsi="Sakkal Majalla" w:cs="Sakkal Majalla" w:hint="cs"/>
          <w:b/>
          <w:bCs/>
          <w:sz w:val="32"/>
          <w:szCs w:val="32"/>
          <w:rtl/>
        </w:rPr>
        <w:t>اداء الاعمال في المملكة العربية السعودية</w:t>
      </w:r>
      <w:r w:rsidR="001B276F" w:rsidRPr="00985ADE">
        <w:rPr>
          <w:rFonts w:ascii="Sakkal Majalla" w:hAnsi="Sakkal Majalla" w:cs="Sakkal Majalla"/>
          <w:b/>
          <w:bCs/>
          <w:sz w:val="32"/>
          <w:szCs w:val="32"/>
          <w:rtl/>
        </w:rPr>
        <w:t>.</w:t>
      </w:r>
    </w:p>
    <w:p w14:paraId="5748B4AD" w14:textId="689CC926" w:rsidR="001B276F" w:rsidRPr="00985ADE" w:rsidRDefault="001B276F" w:rsidP="003315E9">
      <w:pPr>
        <w:spacing w:line="360" w:lineRule="auto"/>
        <w:jc w:val="lowKashida"/>
        <w:rPr>
          <w:rFonts w:ascii="Sakkal Majalla" w:hAnsi="Sakkal Majalla" w:cs="Sakkal Majalla"/>
          <w:sz w:val="32"/>
          <w:szCs w:val="32"/>
          <w:rtl/>
        </w:rPr>
      </w:pPr>
      <w:r w:rsidRPr="00985ADE">
        <w:rPr>
          <w:rFonts w:ascii="Sakkal Majalla" w:hAnsi="Sakkal Majalla" w:cs="Sakkal Majalla"/>
          <w:sz w:val="32"/>
          <w:szCs w:val="32"/>
          <w:rtl/>
        </w:rPr>
        <w:t xml:space="preserve">ويتفرع من هذا الهدف الرئيسي </w:t>
      </w:r>
      <w:r w:rsidR="003315E9" w:rsidRPr="00985ADE">
        <w:rPr>
          <w:rFonts w:ascii="Sakkal Majalla" w:hAnsi="Sakkal Majalla" w:cs="Sakkal Majalla" w:hint="cs"/>
          <w:sz w:val="32"/>
          <w:szCs w:val="32"/>
          <w:rtl/>
        </w:rPr>
        <w:t>مجموعة من التساؤلات الفرعية وهي</w:t>
      </w:r>
      <w:r w:rsidRPr="00985ADE">
        <w:rPr>
          <w:rFonts w:ascii="Sakkal Majalla" w:hAnsi="Sakkal Majalla" w:cs="Sakkal Majalla"/>
          <w:sz w:val="32"/>
          <w:szCs w:val="32"/>
          <w:rtl/>
        </w:rPr>
        <w:t>:</w:t>
      </w:r>
    </w:p>
    <w:p w14:paraId="1B48333B" w14:textId="58766568" w:rsidR="001B276F" w:rsidRPr="00985ADE" w:rsidRDefault="00FD3388" w:rsidP="00B1149C">
      <w:pPr>
        <w:pStyle w:val="ListParagraph"/>
        <w:numPr>
          <w:ilvl w:val="0"/>
          <w:numId w:val="7"/>
        </w:numPr>
        <w:spacing w:line="360" w:lineRule="auto"/>
        <w:jc w:val="lowKashida"/>
        <w:rPr>
          <w:rFonts w:ascii="Sakkal Majalla" w:hAnsi="Sakkal Majalla" w:cs="Sakkal Majalla"/>
          <w:sz w:val="32"/>
          <w:szCs w:val="32"/>
          <w:rtl/>
        </w:rPr>
      </w:pPr>
      <w:r w:rsidRPr="00985ADE">
        <w:rPr>
          <w:rFonts w:ascii="Sakkal Majalla" w:hAnsi="Sakkal Majalla" w:cs="Sakkal Majalla" w:hint="cs"/>
          <w:sz w:val="32"/>
          <w:szCs w:val="32"/>
          <w:rtl/>
        </w:rPr>
        <w:t>تحديد</w:t>
      </w:r>
      <w:r w:rsidR="001B276F" w:rsidRPr="00985ADE">
        <w:rPr>
          <w:rFonts w:ascii="Sakkal Majalla" w:hAnsi="Sakkal Majalla" w:cs="Sakkal Majalla"/>
          <w:sz w:val="32"/>
          <w:szCs w:val="32"/>
          <w:rtl/>
        </w:rPr>
        <w:t xml:space="preserve"> مستوى التخطيط لإدارة </w:t>
      </w:r>
      <w:r w:rsidR="00265162" w:rsidRPr="00985ADE">
        <w:rPr>
          <w:rFonts w:ascii="Sakkal Majalla" w:hAnsi="Sakkal Majalla" w:cs="Sakkal Majalla" w:hint="cs"/>
          <w:sz w:val="32"/>
          <w:szCs w:val="32"/>
          <w:rtl/>
        </w:rPr>
        <w:t>المخاطر</w:t>
      </w:r>
      <w:r w:rsidR="001B276F" w:rsidRPr="00985ADE">
        <w:rPr>
          <w:rFonts w:ascii="Sakkal Majalla" w:hAnsi="Sakkal Majalla" w:cs="Sakkal Majalla"/>
          <w:sz w:val="32"/>
          <w:szCs w:val="32"/>
          <w:rtl/>
        </w:rPr>
        <w:t xml:space="preserve"> في </w:t>
      </w:r>
      <w:r w:rsidR="00265162" w:rsidRPr="00985ADE">
        <w:rPr>
          <w:rFonts w:ascii="Sakkal Majalla" w:hAnsi="Sakkal Majalla" w:cs="Sakkal Majalla" w:hint="cs"/>
          <w:sz w:val="32"/>
          <w:szCs w:val="32"/>
          <w:rtl/>
        </w:rPr>
        <w:t>اداء الاعمال في المملكة العربية السعودية.</w:t>
      </w:r>
    </w:p>
    <w:p w14:paraId="3BE224DE" w14:textId="0D1EECC7" w:rsidR="001B276F" w:rsidRPr="00985ADE" w:rsidRDefault="00FD3388" w:rsidP="00B1149C">
      <w:pPr>
        <w:pStyle w:val="ListParagraph"/>
        <w:numPr>
          <w:ilvl w:val="0"/>
          <w:numId w:val="7"/>
        </w:numPr>
        <w:spacing w:line="360" w:lineRule="auto"/>
        <w:jc w:val="lowKashida"/>
        <w:rPr>
          <w:rFonts w:ascii="Sakkal Majalla" w:hAnsi="Sakkal Majalla" w:cs="Sakkal Majalla"/>
          <w:sz w:val="32"/>
          <w:szCs w:val="32"/>
          <w:rtl/>
        </w:rPr>
      </w:pPr>
      <w:r w:rsidRPr="00985ADE">
        <w:rPr>
          <w:rFonts w:ascii="Sakkal Majalla" w:hAnsi="Sakkal Majalla" w:cs="Sakkal Majalla"/>
          <w:sz w:val="32"/>
          <w:szCs w:val="32"/>
          <w:rtl/>
        </w:rPr>
        <w:t xml:space="preserve">استكشاف </w:t>
      </w:r>
      <w:r w:rsidRPr="00985ADE">
        <w:rPr>
          <w:rFonts w:ascii="Sakkal Majalla" w:hAnsi="Sakkal Majalla" w:cs="Sakkal Majalla" w:hint="cs"/>
          <w:sz w:val="32"/>
          <w:szCs w:val="32"/>
          <w:rtl/>
        </w:rPr>
        <w:t xml:space="preserve">مدى </w:t>
      </w:r>
      <w:r w:rsidR="001B276F" w:rsidRPr="00985ADE">
        <w:rPr>
          <w:rFonts w:ascii="Sakkal Majalla" w:hAnsi="Sakkal Majalla" w:cs="Sakkal Majalla"/>
          <w:sz w:val="32"/>
          <w:szCs w:val="32"/>
          <w:rtl/>
        </w:rPr>
        <w:t xml:space="preserve">توفر نظام معلومات </w:t>
      </w:r>
      <w:r w:rsidR="003E4307" w:rsidRPr="00985ADE">
        <w:rPr>
          <w:rFonts w:ascii="Sakkal Majalla" w:hAnsi="Sakkal Majalla" w:cs="Sakkal Majalla" w:hint="cs"/>
          <w:sz w:val="32"/>
          <w:szCs w:val="32"/>
          <w:rtl/>
        </w:rPr>
        <w:t>لإدارة</w:t>
      </w:r>
      <w:r w:rsidRPr="00985ADE">
        <w:rPr>
          <w:rFonts w:ascii="Sakkal Majalla" w:hAnsi="Sakkal Majalla" w:cs="Sakkal Majalla" w:hint="cs"/>
          <w:sz w:val="32"/>
          <w:szCs w:val="32"/>
          <w:rtl/>
        </w:rPr>
        <w:t xml:space="preserve"> المخاطر لقياس اداء الاعمال</w:t>
      </w:r>
      <w:r w:rsidR="0007372A" w:rsidRPr="00985ADE">
        <w:rPr>
          <w:rFonts w:ascii="Sakkal Majalla" w:hAnsi="Sakkal Majalla" w:cs="Sakkal Majalla" w:hint="cs"/>
          <w:sz w:val="32"/>
          <w:szCs w:val="32"/>
          <w:rtl/>
        </w:rPr>
        <w:t xml:space="preserve"> </w:t>
      </w:r>
      <w:r w:rsidRPr="00985ADE">
        <w:rPr>
          <w:rFonts w:ascii="Sakkal Majalla" w:hAnsi="Sakkal Majalla" w:cs="Sakkal Majalla" w:hint="cs"/>
          <w:sz w:val="32"/>
          <w:szCs w:val="32"/>
          <w:rtl/>
        </w:rPr>
        <w:t xml:space="preserve">في </w:t>
      </w:r>
      <w:r w:rsidR="0007372A" w:rsidRPr="00985ADE">
        <w:rPr>
          <w:rFonts w:ascii="Sakkal Majalla" w:hAnsi="Sakkal Majalla" w:cs="Sakkal Majalla" w:hint="cs"/>
          <w:sz w:val="32"/>
          <w:szCs w:val="32"/>
          <w:rtl/>
        </w:rPr>
        <w:t>المؤسسات بالمملكة العربية السعودية.</w:t>
      </w:r>
    </w:p>
    <w:p w14:paraId="6DAD2898" w14:textId="47AA8E15" w:rsidR="001B276F" w:rsidRPr="00985ADE" w:rsidRDefault="00356EFE" w:rsidP="00B1149C">
      <w:pPr>
        <w:pStyle w:val="ListParagraph"/>
        <w:numPr>
          <w:ilvl w:val="0"/>
          <w:numId w:val="7"/>
        </w:numPr>
        <w:spacing w:line="360" w:lineRule="auto"/>
        <w:jc w:val="lowKashida"/>
        <w:rPr>
          <w:rFonts w:ascii="Sakkal Majalla" w:hAnsi="Sakkal Majalla" w:cs="Sakkal Majalla"/>
          <w:sz w:val="32"/>
          <w:szCs w:val="32"/>
          <w:rtl/>
        </w:rPr>
      </w:pPr>
      <w:r w:rsidRPr="00985ADE">
        <w:rPr>
          <w:rFonts w:ascii="Sakkal Majalla" w:hAnsi="Sakkal Majalla" w:cs="Sakkal Majalla"/>
          <w:sz w:val="32"/>
          <w:szCs w:val="32"/>
          <w:rtl/>
        </w:rPr>
        <w:t xml:space="preserve">تحليل </w:t>
      </w:r>
      <w:r w:rsidR="001B276F" w:rsidRPr="00985ADE">
        <w:rPr>
          <w:rFonts w:ascii="Sakkal Majalla" w:hAnsi="Sakkal Majalla" w:cs="Sakkal Majalla"/>
          <w:sz w:val="32"/>
          <w:szCs w:val="32"/>
          <w:rtl/>
        </w:rPr>
        <w:t xml:space="preserve">وجود نظام للاتصالات </w:t>
      </w:r>
      <w:r w:rsidR="003E4307" w:rsidRPr="00985ADE">
        <w:rPr>
          <w:rFonts w:ascii="Sakkal Majalla" w:hAnsi="Sakkal Majalla" w:cs="Sakkal Majalla" w:hint="cs"/>
          <w:sz w:val="32"/>
          <w:szCs w:val="32"/>
          <w:rtl/>
        </w:rPr>
        <w:t>لإدارة</w:t>
      </w:r>
      <w:r w:rsidR="00965973" w:rsidRPr="00985ADE">
        <w:rPr>
          <w:rFonts w:ascii="Sakkal Majalla" w:hAnsi="Sakkal Majalla" w:cs="Sakkal Majalla" w:hint="cs"/>
          <w:sz w:val="32"/>
          <w:szCs w:val="32"/>
          <w:rtl/>
        </w:rPr>
        <w:t xml:space="preserve"> المخاطر في المملكة العربية السعودية</w:t>
      </w:r>
    </w:p>
    <w:p w14:paraId="472D6759" w14:textId="0E68E431" w:rsidR="00356EFE" w:rsidRDefault="00356EFE" w:rsidP="00B1149C">
      <w:pPr>
        <w:pStyle w:val="ListParagraph"/>
        <w:numPr>
          <w:ilvl w:val="0"/>
          <w:numId w:val="7"/>
        </w:numPr>
        <w:spacing w:line="360" w:lineRule="auto"/>
        <w:jc w:val="lowKashida"/>
        <w:rPr>
          <w:rFonts w:ascii="Sakkal Majalla" w:hAnsi="Sakkal Majalla" w:cs="Sakkal Majalla"/>
          <w:sz w:val="32"/>
          <w:szCs w:val="32"/>
        </w:rPr>
      </w:pPr>
      <w:r w:rsidRPr="00985ADE">
        <w:rPr>
          <w:rFonts w:ascii="Sakkal Majalla" w:hAnsi="Sakkal Majalla" w:cs="Sakkal Majalla"/>
          <w:sz w:val="32"/>
          <w:szCs w:val="32"/>
          <w:rtl/>
        </w:rPr>
        <w:t>التعرف على المهارات القيادية المطلوبة لإدارة المخاطر في المملكة العربية السعودية</w:t>
      </w:r>
      <w:r w:rsidRPr="00985ADE">
        <w:rPr>
          <w:rFonts w:ascii="Sakkal Majalla" w:hAnsi="Sakkal Majalla" w:cs="Sakkal Majalla"/>
          <w:sz w:val="32"/>
          <w:szCs w:val="32"/>
        </w:rPr>
        <w:t>.</w:t>
      </w:r>
    </w:p>
    <w:p w14:paraId="6906F77A" w14:textId="2B89C469" w:rsidR="00985ADE" w:rsidRDefault="00985ADE" w:rsidP="00985ADE">
      <w:pPr>
        <w:spacing w:line="360" w:lineRule="auto"/>
        <w:jc w:val="lowKashida"/>
        <w:rPr>
          <w:rFonts w:ascii="Sakkal Majalla" w:hAnsi="Sakkal Majalla" w:cs="Sakkal Majalla"/>
          <w:sz w:val="32"/>
          <w:szCs w:val="32"/>
        </w:rPr>
      </w:pPr>
    </w:p>
    <w:p w14:paraId="5F40B886" w14:textId="77777777" w:rsidR="00985ADE" w:rsidRPr="00985ADE" w:rsidRDefault="00985ADE" w:rsidP="00985ADE">
      <w:pPr>
        <w:spacing w:line="360" w:lineRule="auto"/>
        <w:jc w:val="lowKashida"/>
        <w:rPr>
          <w:rFonts w:ascii="Sakkal Majalla" w:hAnsi="Sakkal Majalla" w:cs="Sakkal Majalla"/>
          <w:sz w:val="32"/>
          <w:szCs w:val="32"/>
          <w:rtl/>
        </w:rPr>
      </w:pPr>
    </w:p>
    <w:p w14:paraId="110BE09B" w14:textId="550F4DED" w:rsidR="001B276F" w:rsidRPr="00985ADE" w:rsidRDefault="001B276F" w:rsidP="00356EFE">
      <w:pPr>
        <w:spacing w:line="360" w:lineRule="auto"/>
        <w:jc w:val="lowKashida"/>
        <w:rPr>
          <w:rFonts w:ascii="Sakkal Majalla" w:hAnsi="Sakkal Majalla" w:cs="Sakkal Majalla"/>
          <w:b/>
          <w:bCs/>
          <w:sz w:val="36"/>
          <w:szCs w:val="36"/>
          <w:rtl/>
        </w:rPr>
      </w:pPr>
      <w:r w:rsidRPr="00985ADE">
        <w:rPr>
          <w:rFonts w:ascii="Sakkal Majalla" w:hAnsi="Sakkal Majalla" w:cs="Sakkal Majalla"/>
          <w:b/>
          <w:bCs/>
          <w:sz w:val="36"/>
          <w:szCs w:val="36"/>
          <w:rtl/>
        </w:rPr>
        <w:lastRenderedPageBreak/>
        <w:t>تساؤلات الدراسة:</w:t>
      </w:r>
    </w:p>
    <w:p w14:paraId="1467F718" w14:textId="4404EA38" w:rsidR="00365F85" w:rsidRPr="00985ADE" w:rsidRDefault="00365F85" w:rsidP="001B276F">
      <w:pPr>
        <w:spacing w:line="360" w:lineRule="auto"/>
        <w:jc w:val="lowKashida"/>
        <w:rPr>
          <w:rFonts w:ascii="Sakkal Majalla" w:hAnsi="Sakkal Majalla" w:cs="Sakkal Majalla"/>
          <w:b/>
          <w:bCs/>
          <w:sz w:val="32"/>
          <w:szCs w:val="32"/>
          <w:rtl/>
        </w:rPr>
      </w:pPr>
      <w:r w:rsidRPr="00985ADE">
        <w:rPr>
          <w:rFonts w:ascii="Sakkal Majalla" w:hAnsi="Sakkal Majalla" w:cs="Sakkal Majalla"/>
          <w:b/>
          <w:bCs/>
          <w:sz w:val="32"/>
          <w:szCs w:val="32"/>
          <w:rtl/>
        </w:rPr>
        <w:t>لتحقيق اهداف الدراسة، يسعى البحث إلى استكشاف وتحليل والاجابة على عدة أسئلة محورية وهي:</w:t>
      </w:r>
    </w:p>
    <w:p w14:paraId="0FB44505" w14:textId="4DC36777" w:rsidR="001B276F" w:rsidRPr="00985ADE" w:rsidRDefault="001B276F" w:rsidP="00B1149C">
      <w:pPr>
        <w:pStyle w:val="ListParagraph"/>
        <w:numPr>
          <w:ilvl w:val="0"/>
          <w:numId w:val="8"/>
        </w:numPr>
        <w:spacing w:line="360" w:lineRule="auto"/>
        <w:jc w:val="lowKashida"/>
        <w:rPr>
          <w:rFonts w:ascii="Sakkal Majalla" w:hAnsi="Sakkal Majalla" w:cs="Sakkal Majalla"/>
          <w:sz w:val="32"/>
          <w:szCs w:val="32"/>
          <w:rtl/>
        </w:rPr>
      </w:pPr>
      <w:r w:rsidRPr="00985ADE">
        <w:rPr>
          <w:rFonts w:ascii="Sakkal Majalla" w:hAnsi="Sakkal Majalla" w:cs="Sakkal Majalla"/>
          <w:sz w:val="32"/>
          <w:szCs w:val="32"/>
          <w:rtl/>
        </w:rPr>
        <w:t xml:space="preserve">ما </w:t>
      </w:r>
      <w:r w:rsidR="00365F85" w:rsidRPr="00985ADE">
        <w:rPr>
          <w:rFonts w:ascii="Sakkal Majalla" w:hAnsi="Sakkal Majalla" w:cs="Sakkal Majalla" w:hint="cs"/>
          <w:sz w:val="32"/>
          <w:szCs w:val="32"/>
          <w:rtl/>
        </w:rPr>
        <w:t>هو</w:t>
      </w:r>
      <w:r w:rsidRPr="00985ADE">
        <w:rPr>
          <w:rFonts w:ascii="Sakkal Majalla" w:hAnsi="Sakkal Majalla" w:cs="Sakkal Majalla"/>
          <w:sz w:val="32"/>
          <w:szCs w:val="32"/>
          <w:rtl/>
        </w:rPr>
        <w:t xml:space="preserve"> تأثير إدارة المخاطر على </w:t>
      </w:r>
      <w:r w:rsidR="00365F85" w:rsidRPr="00985ADE">
        <w:rPr>
          <w:rFonts w:ascii="Sakkal Majalla" w:hAnsi="Sakkal Majalla" w:cs="Sakkal Majalla" w:hint="cs"/>
          <w:sz w:val="32"/>
          <w:szCs w:val="32"/>
          <w:rtl/>
        </w:rPr>
        <w:t>اداء الاعمال في المملكة العربية السعودية</w:t>
      </w:r>
      <w:r w:rsidRPr="00985ADE">
        <w:rPr>
          <w:rFonts w:ascii="Sakkal Majalla" w:hAnsi="Sakkal Majalla" w:cs="Sakkal Majalla"/>
          <w:sz w:val="32"/>
          <w:szCs w:val="32"/>
          <w:rtl/>
        </w:rPr>
        <w:t>؟</w:t>
      </w:r>
    </w:p>
    <w:p w14:paraId="579B9F7B" w14:textId="28FD190C" w:rsidR="001B276F" w:rsidRPr="00985ADE" w:rsidRDefault="0078441A" w:rsidP="00B1149C">
      <w:pPr>
        <w:pStyle w:val="ListParagraph"/>
        <w:numPr>
          <w:ilvl w:val="0"/>
          <w:numId w:val="8"/>
        </w:numPr>
        <w:spacing w:line="360" w:lineRule="auto"/>
        <w:jc w:val="lowKashida"/>
        <w:rPr>
          <w:rFonts w:ascii="Sakkal Majalla" w:hAnsi="Sakkal Majalla" w:cs="Sakkal Majalla"/>
          <w:sz w:val="32"/>
          <w:szCs w:val="32"/>
          <w:rtl/>
        </w:rPr>
      </w:pPr>
      <w:r w:rsidRPr="00985ADE">
        <w:rPr>
          <w:rFonts w:ascii="Sakkal Majalla" w:hAnsi="Sakkal Majalla" w:cs="Sakkal Majalla" w:hint="cs"/>
          <w:sz w:val="32"/>
          <w:szCs w:val="32"/>
          <w:rtl/>
        </w:rPr>
        <w:t>ما هو</w:t>
      </w:r>
      <w:r w:rsidR="005C54D7" w:rsidRPr="00985ADE">
        <w:rPr>
          <w:rFonts w:ascii="Sakkal Majalla" w:hAnsi="Sakkal Majalla" w:cs="Sakkal Majalla" w:hint="cs"/>
          <w:sz w:val="32"/>
          <w:szCs w:val="32"/>
          <w:rtl/>
        </w:rPr>
        <w:t xml:space="preserve"> </w:t>
      </w:r>
      <w:r w:rsidR="001B276F" w:rsidRPr="00985ADE">
        <w:rPr>
          <w:rFonts w:ascii="Sakkal Majalla" w:hAnsi="Sakkal Majalla" w:cs="Sakkal Majalla"/>
          <w:sz w:val="32"/>
          <w:szCs w:val="32"/>
          <w:rtl/>
        </w:rPr>
        <w:t xml:space="preserve">مستوى التخطيط لإدارة </w:t>
      </w:r>
      <w:r w:rsidR="00C22327" w:rsidRPr="00985ADE">
        <w:rPr>
          <w:rFonts w:ascii="Sakkal Majalla" w:hAnsi="Sakkal Majalla" w:cs="Sakkal Majalla" w:hint="cs"/>
          <w:sz w:val="32"/>
          <w:szCs w:val="32"/>
          <w:rtl/>
        </w:rPr>
        <w:t xml:space="preserve">المخاطر في </w:t>
      </w:r>
      <w:r w:rsidR="005C54D7" w:rsidRPr="00985ADE">
        <w:rPr>
          <w:rFonts w:ascii="Sakkal Majalla" w:hAnsi="Sakkal Majalla" w:cs="Sakkal Majalla"/>
          <w:sz w:val="32"/>
          <w:szCs w:val="32"/>
          <w:rtl/>
        </w:rPr>
        <w:t xml:space="preserve">تحسين </w:t>
      </w:r>
      <w:r w:rsidR="00C22327" w:rsidRPr="00985ADE">
        <w:rPr>
          <w:rFonts w:ascii="Sakkal Majalla" w:hAnsi="Sakkal Majalla" w:cs="Sakkal Majalla" w:hint="cs"/>
          <w:sz w:val="32"/>
          <w:szCs w:val="32"/>
          <w:rtl/>
        </w:rPr>
        <w:t xml:space="preserve">اداء الاعمال </w:t>
      </w:r>
      <w:r w:rsidR="005C54D7" w:rsidRPr="00985ADE">
        <w:rPr>
          <w:rFonts w:ascii="Sakkal Majalla" w:hAnsi="Sakkal Majalla" w:cs="Sakkal Majalla" w:hint="cs"/>
          <w:sz w:val="32"/>
          <w:szCs w:val="32"/>
          <w:rtl/>
        </w:rPr>
        <w:t>داخل</w:t>
      </w:r>
      <w:r w:rsidR="00C22327" w:rsidRPr="00985ADE">
        <w:rPr>
          <w:rFonts w:ascii="Sakkal Majalla" w:hAnsi="Sakkal Majalla" w:cs="Sakkal Majalla" w:hint="cs"/>
          <w:sz w:val="32"/>
          <w:szCs w:val="32"/>
          <w:rtl/>
        </w:rPr>
        <w:t xml:space="preserve"> المؤسسات السعودية</w:t>
      </w:r>
      <w:r w:rsidR="001B276F" w:rsidRPr="00985ADE">
        <w:rPr>
          <w:rFonts w:ascii="Sakkal Majalla" w:hAnsi="Sakkal Majalla" w:cs="Sakkal Majalla"/>
          <w:sz w:val="32"/>
          <w:szCs w:val="32"/>
          <w:rtl/>
        </w:rPr>
        <w:t>؟</w:t>
      </w:r>
    </w:p>
    <w:p w14:paraId="56F43356" w14:textId="7931E6CD" w:rsidR="0001716B" w:rsidRPr="00985ADE" w:rsidRDefault="001B276F" w:rsidP="00B1149C">
      <w:pPr>
        <w:pStyle w:val="ListParagraph"/>
        <w:numPr>
          <w:ilvl w:val="0"/>
          <w:numId w:val="8"/>
        </w:numPr>
        <w:spacing w:line="360" w:lineRule="auto"/>
        <w:jc w:val="lowKashida"/>
        <w:rPr>
          <w:rFonts w:ascii="Sakkal Majalla" w:hAnsi="Sakkal Majalla" w:cs="Sakkal Majalla"/>
          <w:sz w:val="32"/>
          <w:szCs w:val="32"/>
        </w:rPr>
      </w:pPr>
      <w:r w:rsidRPr="00985ADE">
        <w:rPr>
          <w:rFonts w:ascii="Sakkal Majalla" w:hAnsi="Sakkal Majalla" w:cs="Sakkal Majalla"/>
          <w:sz w:val="32"/>
          <w:szCs w:val="32"/>
          <w:rtl/>
        </w:rPr>
        <w:t xml:space="preserve">ما </w:t>
      </w:r>
      <w:r w:rsidR="005C54D7" w:rsidRPr="00985ADE">
        <w:rPr>
          <w:rFonts w:ascii="Sakkal Majalla" w:hAnsi="Sakkal Majalla" w:cs="Sakkal Majalla" w:hint="cs"/>
          <w:sz w:val="32"/>
          <w:szCs w:val="32"/>
          <w:rtl/>
        </w:rPr>
        <w:t>هو مدى</w:t>
      </w:r>
      <w:r w:rsidRPr="00985ADE">
        <w:rPr>
          <w:rFonts w:ascii="Sakkal Majalla" w:hAnsi="Sakkal Majalla" w:cs="Sakkal Majalla"/>
          <w:sz w:val="32"/>
          <w:szCs w:val="32"/>
          <w:rtl/>
        </w:rPr>
        <w:t xml:space="preserve"> توفر نظام معلومات لإدارة </w:t>
      </w:r>
      <w:r w:rsidR="00BC36EC" w:rsidRPr="00985ADE">
        <w:rPr>
          <w:rFonts w:ascii="Sakkal Majalla" w:hAnsi="Sakkal Majalla" w:cs="Sakkal Majalla" w:hint="cs"/>
          <w:sz w:val="32"/>
          <w:szCs w:val="32"/>
          <w:rtl/>
        </w:rPr>
        <w:t>مخاطر</w:t>
      </w:r>
      <w:r w:rsidR="00510FC4" w:rsidRPr="00985ADE">
        <w:rPr>
          <w:rFonts w:ascii="Sakkal Majalla" w:hAnsi="Sakkal Majalla" w:cs="Sakkal Majalla" w:hint="cs"/>
          <w:sz w:val="32"/>
          <w:szCs w:val="32"/>
          <w:rtl/>
        </w:rPr>
        <w:t xml:space="preserve"> اداء الاعمال</w:t>
      </w:r>
      <w:r w:rsidR="00BC36EC" w:rsidRPr="00985ADE">
        <w:rPr>
          <w:rFonts w:ascii="Sakkal Majalla" w:hAnsi="Sakkal Majalla" w:cs="Sakkal Majalla" w:hint="cs"/>
          <w:sz w:val="32"/>
          <w:szCs w:val="32"/>
          <w:rtl/>
        </w:rPr>
        <w:t xml:space="preserve"> </w:t>
      </w:r>
      <w:r w:rsidR="00987BF3" w:rsidRPr="00985ADE">
        <w:rPr>
          <w:rFonts w:ascii="Sakkal Majalla" w:hAnsi="Sakkal Majalla" w:cs="Sakkal Majalla" w:hint="cs"/>
          <w:sz w:val="32"/>
          <w:szCs w:val="32"/>
          <w:rtl/>
        </w:rPr>
        <w:t>في المؤسسات</w:t>
      </w:r>
      <w:r w:rsidRPr="00985ADE">
        <w:rPr>
          <w:rFonts w:ascii="Sakkal Majalla" w:hAnsi="Sakkal Majalla" w:cs="Sakkal Majalla"/>
          <w:sz w:val="32"/>
          <w:szCs w:val="32"/>
          <w:rtl/>
        </w:rPr>
        <w:t>؟</w:t>
      </w:r>
    </w:p>
    <w:p w14:paraId="6BF1409F" w14:textId="08EA446A" w:rsidR="001B276F" w:rsidRPr="00985ADE" w:rsidRDefault="001B276F" w:rsidP="00B1149C">
      <w:pPr>
        <w:pStyle w:val="ListParagraph"/>
        <w:numPr>
          <w:ilvl w:val="0"/>
          <w:numId w:val="8"/>
        </w:numPr>
        <w:spacing w:line="360" w:lineRule="auto"/>
        <w:jc w:val="lowKashida"/>
        <w:rPr>
          <w:rFonts w:ascii="Sakkal Majalla" w:hAnsi="Sakkal Majalla" w:cs="Sakkal Majalla"/>
          <w:sz w:val="32"/>
          <w:szCs w:val="32"/>
          <w:rtl/>
        </w:rPr>
      </w:pPr>
      <w:r w:rsidRPr="00985ADE">
        <w:rPr>
          <w:rFonts w:ascii="Sakkal Majalla" w:hAnsi="Sakkal Majalla" w:cs="Sakkal Majalla"/>
          <w:sz w:val="32"/>
          <w:szCs w:val="32"/>
          <w:rtl/>
        </w:rPr>
        <w:t xml:space="preserve">ما مستوى وجود نظام للاتصالات لإدارة </w:t>
      </w:r>
      <w:r w:rsidR="00987BF3" w:rsidRPr="00985ADE">
        <w:rPr>
          <w:rFonts w:ascii="Sakkal Majalla" w:hAnsi="Sakkal Majalla" w:cs="Sakkal Majalla" w:hint="cs"/>
          <w:sz w:val="32"/>
          <w:szCs w:val="32"/>
          <w:rtl/>
        </w:rPr>
        <w:t>المخاطر في المؤسسات السعودية</w:t>
      </w:r>
      <w:r w:rsidRPr="00985ADE">
        <w:rPr>
          <w:rFonts w:ascii="Sakkal Majalla" w:hAnsi="Sakkal Majalla" w:cs="Sakkal Majalla"/>
          <w:sz w:val="32"/>
          <w:szCs w:val="32"/>
          <w:rtl/>
        </w:rPr>
        <w:t>؟</w:t>
      </w:r>
    </w:p>
    <w:p w14:paraId="52A88228" w14:textId="5D775FD7" w:rsidR="00E4499B" w:rsidRPr="00985ADE" w:rsidRDefault="001B276F" w:rsidP="00B1149C">
      <w:pPr>
        <w:pStyle w:val="ListParagraph"/>
        <w:numPr>
          <w:ilvl w:val="0"/>
          <w:numId w:val="8"/>
        </w:numPr>
        <w:spacing w:line="360" w:lineRule="auto"/>
        <w:jc w:val="lowKashida"/>
        <w:rPr>
          <w:rFonts w:ascii="Sakkal Majalla" w:hAnsi="Sakkal Majalla" w:cs="Sakkal Majalla"/>
          <w:sz w:val="32"/>
          <w:szCs w:val="32"/>
          <w:rtl/>
        </w:rPr>
      </w:pPr>
      <w:r w:rsidRPr="00985ADE">
        <w:rPr>
          <w:rFonts w:ascii="Sakkal Majalla" w:hAnsi="Sakkal Majalla" w:cs="Sakkal Majalla"/>
          <w:sz w:val="32"/>
          <w:szCs w:val="32"/>
          <w:rtl/>
        </w:rPr>
        <w:t xml:space="preserve">ما مستوى توفر المهارات القيادية لإدارة </w:t>
      </w:r>
      <w:r w:rsidR="002811C8" w:rsidRPr="00985ADE">
        <w:rPr>
          <w:rFonts w:ascii="Sakkal Majalla" w:hAnsi="Sakkal Majalla" w:cs="Sakkal Majalla" w:hint="cs"/>
          <w:sz w:val="32"/>
          <w:szCs w:val="32"/>
          <w:rtl/>
        </w:rPr>
        <w:t>المخاطر</w:t>
      </w:r>
      <w:r w:rsidRPr="00985ADE">
        <w:rPr>
          <w:rFonts w:ascii="Sakkal Majalla" w:hAnsi="Sakkal Majalla" w:cs="Sakkal Majalla"/>
          <w:sz w:val="32"/>
          <w:szCs w:val="32"/>
          <w:rtl/>
        </w:rPr>
        <w:t xml:space="preserve"> </w:t>
      </w:r>
      <w:r w:rsidR="002811C8" w:rsidRPr="00985ADE">
        <w:rPr>
          <w:rFonts w:ascii="Sakkal Majalla" w:hAnsi="Sakkal Majalla" w:cs="Sakkal Majalla" w:hint="cs"/>
          <w:sz w:val="32"/>
          <w:szCs w:val="32"/>
          <w:rtl/>
        </w:rPr>
        <w:t>في المؤسسات السعودية</w:t>
      </w:r>
      <w:r w:rsidRPr="00985ADE">
        <w:rPr>
          <w:rFonts w:ascii="Sakkal Majalla" w:hAnsi="Sakkal Majalla" w:cs="Sakkal Majalla"/>
          <w:sz w:val="32"/>
          <w:szCs w:val="32"/>
          <w:rtl/>
        </w:rPr>
        <w:t>؟</w:t>
      </w:r>
    </w:p>
    <w:p w14:paraId="08931EE2" w14:textId="77777777" w:rsidR="001B276F" w:rsidRPr="00985ADE" w:rsidRDefault="001B276F" w:rsidP="001B276F">
      <w:pPr>
        <w:spacing w:line="360" w:lineRule="auto"/>
        <w:jc w:val="lowKashida"/>
        <w:rPr>
          <w:rFonts w:ascii="Sakkal Majalla" w:hAnsi="Sakkal Majalla" w:cs="Sakkal Majalla"/>
          <w:b/>
          <w:bCs/>
          <w:sz w:val="32"/>
          <w:szCs w:val="32"/>
          <w:rtl/>
        </w:rPr>
      </w:pPr>
      <w:r w:rsidRPr="00985ADE">
        <w:rPr>
          <w:rFonts w:ascii="Sakkal Majalla" w:hAnsi="Sakkal Majalla" w:cs="Sakkal Majalla"/>
          <w:b/>
          <w:bCs/>
          <w:sz w:val="32"/>
          <w:szCs w:val="32"/>
          <w:rtl/>
        </w:rPr>
        <w:t>فروض الدراسة:</w:t>
      </w:r>
    </w:p>
    <w:p w14:paraId="63FACFC5" w14:textId="77777777" w:rsidR="008038A4" w:rsidRPr="00985ADE" w:rsidRDefault="008038A4" w:rsidP="007D120A">
      <w:pPr>
        <w:spacing w:line="360" w:lineRule="auto"/>
        <w:jc w:val="lowKashida"/>
        <w:rPr>
          <w:rFonts w:ascii="Sakkal Majalla" w:hAnsi="Sakkal Majalla" w:cs="Sakkal Majalla"/>
          <w:sz w:val="32"/>
          <w:szCs w:val="32"/>
          <w:rtl/>
        </w:rPr>
      </w:pPr>
      <w:r w:rsidRPr="00985ADE">
        <w:rPr>
          <w:rFonts w:ascii="Sakkal Majalla" w:hAnsi="Sakkal Majalla" w:cs="Sakkal Majalla" w:hint="cs"/>
          <w:sz w:val="32"/>
          <w:szCs w:val="32"/>
          <w:rtl/>
        </w:rPr>
        <w:t xml:space="preserve">تتمثل </w:t>
      </w:r>
      <w:r w:rsidR="001B276F" w:rsidRPr="00985ADE">
        <w:rPr>
          <w:rFonts w:ascii="Sakkal Majalla" w:hAnsi="Sakkal Majalla" w:cs="Sakkal Majalla"/>
          <w:sz w:val="32"/>
          <w:szCs w:val="32"/>
          <w:rtl/>
        </w:rPr>
        <w:t>الفرضية الرئيسية</w:t>
      </w:r>
      <w:r w:rsidRPr="00985ADE">
        <w:rPr>
          <w:rFonts w:ascii="Sakkal Majalla" w:hAnsi="Sakkal Majalla" w:cs="Sakkal Majalla" w:hint="cs"/>
          <w:sz w:val="32"/>
          <w:szCs w:val="32"/>
          <w:rtl/>
        </w:rPr>
        <w:t xml:space="preserve"> في</w:t>
      </w:r>
      <w:r w:rsidR="001B276F" w:rsidRPr="00985ADE">
        <w:rPr>
          <w:rFonts w:ascii="Sakkal Majalla" w:hAnsi="Sakkal Majalla" w:cs="Sakkal Majalla"/>
          <w:sz w:val="32"/>
          <w:szCs w:val="32"/>
          <w:rtl/>
        </w:rPr>
        <w:t xml:space="preserve">: </w:t>
      </w:r>
    </w:p>
    <w:p w14:paraId="0F146DC4" w14:textId="6604476C" w:rsidR="001B276F" w:rsidRPr="00985ADE" w:rsidRDefault="001B276F" w:rsidP="008038A4">
      <w:pPr>
        <w:spacing w:line="360" w:lineRule="auto"/>
        <w:jc w:val="center"/>
        <w:rPr>
          <w:rFonts w:ascii="Sakkal Majalla" w:hAnsi="Sakkal Majalla" w:cs="Sakkal Majalla"/>
          <w:b/>
          <w:bCs/>
          <w:sz w:val="32"/>
          <w:szCs w:val="32"/>
          <w:rtl/>
        </w:rPr>
      </w:pPr>
      <w:r w:rsidRPr="00985ADE">
        <w:rPr>
          <w:rFonts w:ascii="Sakkal Majalla" w:hAnsi="Sakkal Majalla" w:cs="Sakkal Majalla"/>
          <w:b/>
          <w:bCs/>
          <w:sz w:val="32"/>
          <w:szCs w:val="32"/>
          <w:rtl/>
        </w:rPr>
        <w:t xml:space="preserve">توجد علاقة ذات دلالة إحصائية بين تأثير إدارة المخاطر </w:t>
      </w:r>
      <w:r w:rsidR="007D120A" w:rsidRPr="00985ADE">
        <w:rPr>
          <w:rFonts w:ascii="Sakkal Majalla" w:hAnsi="Sakkal Majalla" w:cs="Sakkal Majalla" w:hint="cs"/>
          <w:b/>
          <w:bCs/>
          <w:sz w:val="32"/>
          <w:szCs w:val="32"/>
          <w:rtl/>
        </w:rPr>
        <w:t>واداء الاعمال في المؤسسة.</w:t>
      </w:r>
    </w:p>
    <w:p w14:paraId="4D34F497" w14:textId="17F6B88F" w:rsidR="008038A4" w:rsidRPr="00985ADE" w:rsidRDefault="008038A4" w:rsidP="008038A4">
      <w:pPr>
        <w:spacing w:line="360" w:lineRule="auto"/>
        <w:jc w:val="lowKashida"/>
        <w:rPr>
          <w:rFonts w:ascii="Sakkal Majalla" w:hAnsi="Sakkal Majalla" w:cs="Sakkal Majalla"/>
          <w:sz w:val="32"/>
          <w:szCs w:val="32"/>
          <w:rtl/>
        </w:rPr>
      </w:pPr>
      <w:r w:rsidRPr="00985ADE">
        <w:rPr>
          <w:rFonts w:ascii="Sakkal Majalla" w:hAnsi="Sakkal Majalla" w:cs="Sakkal Majalla" w:hint="cs"/>
          <w:sz w:val="32"/>
          <w:szCs w:val="32"/>
          <w:rtl/>
        </w:rPr>
        <w:t>ويتفرع منها مجموعة من الفرضيات الفرعية هي:</w:t>
      </w:r>
    </w:p>
    <w:p w14:paraId="25120CB7" w14:textId="77777777" w:rsidR="007D120A" w:rsidRPr="00985ADE" w:rsidRDefault="001B276F" w:rsidP="00B1149C">
      <w:pPr>
        <w:pStyle w:val="ListParagraph"/>
        <w:numPr>
          <w:ilvl w:val="0"/>
          <w:numId w:val="9"/>
        </w:numPr>
        <w:spacing w:line="360" w:lineRule="auto"/>
        <w:jc w:val="lowKashida"/>
        <w:rPr>
          <w:rFonts w:ascii="Sakkal Majalla" w:hAnsi="Sakkal Majalla" w:cs="Sakkal Majalla"/>
          <w:sz w:val="32"/>
          <w:szCs w:val="32"/>
        </w:rPr>
      </w:pPr>
      <w:r w:rsidRPr="00985ADE">
        <w:rPr>
          <w:rFonts w:ascii="Sakkal Majalla" w:hAnsi="Sakkal Majalla" w:cs="Sakkal Majalla"/>
          <w:sz w:val="32"/>
          <w:szCs w:val="32"/>
          <w:rtl/>
        </w:rPr>
        <w:t xml:space="preserve">الفرضية الفرعية الأولى: توجد علاقة ذات دلالة إحصائية بين تخطيط إدارة </w:t>
      </w:r>
      <w:r w:rsidR="007D120A" w:rsidRPr="00985ADE">
        <w:rPr>
          <w:rFonts w:ascii="Sakkal Majalla" w:hAnsi="Sakkal Majalla" w:cs="Sakkal Majalla" w:hint="cs"/>
          <w:sz w:val="32"/>
          <w:szCs w:val="32"/>
          <w:rtl/>
        </w:rPr>
        <w:t>المخاطر</w:t>
      </w:r>
      <w:r w:rsidRPr="00985ADE">
        <w:rPr>
          <w:rFonts w:ascii="Sakkal Majalla" w:hAnsi="Sakkal Majalla" w:cs="Sakkal Majalla"/>
          <w:sz w:val="32"/>
          <w:szCs w:val="32"/>
          <w:rtl/>
        </w:rPr>
        <w:t xml:space="preserve"> </w:t>
      </w:r>
      <w:r w:rsidR="007D120A" w:rsidRPr="00985ADE">
        <w:rPr>
          <w:rFonts w:ascii="Sakkal Majalla" w:hAnsi="Sakkal Majalla" w:cs="Sakkal Majalla" w:hint="cs"/>
          <w:sz w:val="32"/>
          <w:szCs w:val="32"/>
          <w:rtl/>
        </w:rPr>
        <w:t>واداء الاعمال.</w:t>
      </w:r>
    </w:p>
    <w:p w14:paraId="76928466" w14:textId="6FC61586" w:rsidR="001B276F" w:rsidRPr="00985ADE" w:rsidRDefault="001B276F" w:rsidP="00B1149C">
      <w:pPr>
        <w:pStyle w:val="ListParagraph"/>
        <w:numPr>
          <w:ilvl w:val="0"/>
          <w:numId w:val="9"/>
        </w:numPr>
        <w:spacing w:line="360" w:lineRule="auto"/>
        <w:jc w:val="lowKashida"/>
        <w:rPr>
          <w:rFonts w:ascii="Sakkal Majalla" w:hAnsi="Sakkal Majalla" w:cs="Sakkal Majalla"/>
          <w:sz w:val="32"/>
          <w:szCs w:val="32"/>
          <w:rtl/>
        </w:rPr>
      </w:pPr>
      <w:r w:rsidRPr="00985ADE">
        <w:rPr>
          <w:rFonts w:ascii="Sakkal Majalla" w:hAnsi="Sakkal Majalla" w:cs="Sakkal Majalla"/>
          <w:sz w:val="32"/>
          <w:szCs w:val="32"/>
          <w:rtl/>
        </w:rPr>
        <w:t xml:space="preserve">الفرضية الفرعية الثانية: توجد علاقة ذات دلالة إحصائية بين توفر نظم المعلومات لإدارة </w:t>
      </w:r>
      <w:r w:rsidR="007D120A" w:rsidRPr="00985ADE">
        <w:rPr>
          <w:rFonts w:ascii="Sakkal Majalla" w:hAnsi="Sakkal Majalla" w:cs="Sakkal Majalla" w:hint="cs"/>
          <w:sz w:val="32"/>
          <w:szCs w:val="32"/>
          <w:rtl/>
        </w:rPr>
        <w:t>المخاطر واداء الاعمال.</w:t>
      </w:r>
    </w:p>
    <w:p w14:paraId="6DEE26ED" w14:textId="48B154EE" w:rsidR="001B276F" w:rsidRPr="00985ADE" w:rsidRDefault="001B276F" w:rsidP="00B1149C">
      <w:pPr>
        <w:pStyle w:val="ListParagraph"/>
        <w:numPr>
          <w:ilvl w:val="0"/>
          <w:numId w:val="9"/>
        </w:numPr>
        <w:spacing w:line="360" w:lineRule="auto"/>
        <w:jc w:val="lowKashida"/>
        <w:rPr>
          <w:rFonts w:ascii="Sakkal Majalla" w:hAnsi="Sakkal Majalla" w:cs="Sakkal Majalla"/>
          <w:sz w:val="32"/>
          <w:szCs w:val="32"/>
          <w:rtl/>
        </w:rPr>
      </w:pPr>
      <w:r w:rsidRPr="00985ADE">
        <w:rPr>
          <w:rFonts w:ascii="Sakkal Majalla" w:hAnsi="Sakkal Majalla" w:cs="Sakkal Majalla"/>
          <w:sz w:val="32"/>
          <w:szCs w:val="32"/>
          <w:rtl/>
        </w:rPr>
        <w:t xml:space="preserve">الفرضية الفرعية الثالثة: توجد علاقة ذات دلالة إحصائية بين وجود نظام للاتصالات لإدارة </w:t>
      </w:r>
      <w:r w:rsidR="00182FB0" w:rsidRPr="00985ADE">
        <w:rPr>
          <w:rFonts w:ascii="Sakkal Majalla" w:hAnsi="Sakkal Majalla" w:cs="Sakkal Majalla" w:hint="cs"/>
          <w:sz w:val="32"/>
          <w:szCs w:val="32"/>
          <w:rtl/>
        </w:rPr>
        <w:t>المخاطر واداء الاعمال.</w:t>
      </w:r>
    </w:p>
    <w:p w14:paraId="46E6C5A8" w14:textId="68E68F08" w:rsidR="001B276F" w:rsidRPr="00985ADE" w:rsidRDefault="001B276F" w:rsidP="00B1149C">
      <w:pPr>
        <w:pStyle w:val="ListParagraph"/>
        <w:numPr>
          <w:ilvl w:val="0"/>
          <w:numId w:val="9"/>
        </w:numPr>
        <w:spacing w:line="360" w:lineRule="auto"/>
        <w:jc w:val="lowKashida"/>
        <w:rPr>
          <w:rFonts w:ascii="Sakkal Majalla" w:hAnsi="Sakkal Majalla" w:cs="Sakkal Majalla"/>
          <w:sz w:val="32"/>
          <w:szCs w:val="32"/>
        </w:rPr>
      </w:pPr>
      <w:r w:rsidRPr="00985ADE">
        <w:rPr>
          <w:rFonts w:ascii="Sakkal Majalla" w:hAnsi="Sakkal Majalla" w:cs="Sakkal Majalla"/>
          <w:sz w:val="32"/>
          <w:szCs w:val="32"/>
          <w:rtl/>
        </w:rPr>
        <w:lastRenderedPageBreak/>
        <w:t xml:space="preserve">الفرضية الفرعية الرابعة: توجد علاقة ذات دلالة إحصائية بين توافر المهارات القيادية لإدارة </w:t>
      </w:r>
      <w:r w:rsidR="008038A4" w:rsidRPr="00985ADE">
        <w:rPr>
          <w:rFonts w:ascii="Sakkal Majalla" w:hAnsi="Sakkal Majalla" w:cs="Sakkal Majalla" w:hint="cs"/>
          <w:sz w:val="32"/>
          <w:szCs w:val="32"/>
          <w:rtl/>
        </w:rPr>
        <w:t>المخاطر واداء الاعمال.</w:t>
      </w:r>
    </w:p>
    <w:p w14:paraId="76D397BE" w14:textId="68FAFD8D" w:rsidR="00D22171" w:rsidRPr="00985ADE" w:rsidRDefault="00D22171" w:rsidP="00DE6EE3">
      <w:pPr>
        <w:spacing w:line="360" w:lineRule="auto"/>
        <w:jc w:val="lowKashida"/>
        <w:rPr>
          <w:rFonts w:ascii="Sakkal Majalla" w:hAnsi="Sakkal Majalla" w:cs="Sakkal Majalla"/>
          <w:b/>
          <w:bCs/>
          <w:sz w:val="36"/>
          <w:szCs w:val="36"/>
          <w:u w:val="single"/>
          <w:rtl/>
        </w:rPr>
      </w:pPr>
      <w:r w:rsidRPr="00985ADE">
        <w:rPr>
          <w:rFonts w:ascii="Sakkal Majalla" w:hAnsi="Sakkal Majalla" w:cs="Sakkal Majalla"/>
          <w:b/>
          <w:bCs/>
          <w:sz w:val="36"/>
          <w:szCs w:val="36"/>
          <w:u w:val="single"/>
          <w:rtl/>
        </w:rPr>
        <w:t>الدراسات السابقة</w:t>
      </w:r>
      <w:r w:rsidR="00A74F76" w:rsidRPr="00985ADE">
        <w:rPr>
          <w:rFonts w:ascii="Sakkal Majalla" w:hAnsi="Sakkal Majalla" w:cs="Sakkal Majalla" w:hint="cs"/>
          <w:b/>
          <w:bCs/>
          <w:sz w:val="36"/>
          <w:szCs w:val="36"/>
          <w:u w:val="single"/>
          <w:rtl/>
        </w:rPr>
        <w:t>:</w:t>
      </w:r>
    </w:p>
    <w:p w14:paraId="11D11F98" w14:textId="77777777" w:rsidR="00AA0078" w:rsidRPr="00985ADE" w:rsidRDefault="00AA0078" w:rsidP="00AA0078">
      <w:pPr>
        <w:spacing w:line="360" w:lineRule="auto"/>
        <w:ind w:firstLine="610"/>
        <w:jc w:val="lowKashida"/>
        <w:rPr>
          <w:rFonts w:ascii="Sakkal Majalla" w:hAnsi="Sakkal Majalla" w:cs="Sakkal Majalla"/>
          <w:sz w:val="32"/>
          <w:szCs w:val="32"/>
          <w:rtl/>
        </w:rPr>
      </w:pPr>
      <w:r w:rsidRPr="00985ADE">
        <w:rPr>
          <w:rFonts w:ascii="Sakkal Majalla" w:hAnsi="Sakkal Majalla" w:cs="Sakkal Majalla" w:hint="cs"/>
          <w:sz w:val="32"/>
          <w:szCs w:val="32"/>
          <w:rtl/>
        </w:rPr>
        <w:t xml:space="preserve">في عام (2023) أجرى الباحثان </w:t>
      </w:r>
      <w:proofErr w:type="spellStart"/>
      <w:r w:rsidRPr="00985ADE">
        <w:rPr>
          <w:rFonts w:ascii="Sakkal Majalla" w:hAnsi="Sakkal Majalla" w:cs="Sakkal Majalla"/>
          <w:sz w:val="32"/>
          <w:szCs w:val="32"/>
          <w:lang w:bidi="ar-EG"/>
        </w:rPr>
        <w:t>Shyamsunder</w:t>
      </w:r>
      <w:proofErr w:type="spellEnd"/>
      <w:r w:rsidRPr="00985ADE">
        <w:rPr>
          <w:rFonts w:ascii="Sakkal Majalla" w:hAnsi="Sakkal Majalla" w:cs="Sakkal Majalla"/>
          <w:sz w:val="32"/>
          <w:szCs w:val="32"/>
          <w:lang w:bidi="ar-EG"/>
        </w:rPr>
        <w:t xml:space="preserve"> </w:t>
      </w:r>
      <w:proofErr w:type="spellStart"/>
      <w:r w:rsidRPr="00985ADE">
        <w:rPr>
          <w:rFonts w:ascii="Sakkal Majalla" w:hAnsi="Sakkal Majalla" w:cs="Sakkal Majalla"/>
          <w:sz w:val="32"/>
          <w:szCs w:val="32"/>
          <w:lang w:bidi="ar-EG"/>
        </w:rPr>
        <w:t>Chitta</w:t>
      </w:r>
      <w:proofErr w:type="spellEnd"/>
      <w:r w:rsidRPr="00985ADE">
        <w:rPr>
          <w:rFonts w:ascii="Sakkal Majalla" w:hAnsi="Sakkal Majalla" w:cs="Sakkal Majalla" w:hint="cs"/>
          <w:sz w:val="32"/>
          <w:szCs w:val="32"/>
          <w:rtl/>
        </w:rPr>
        <w:t xml:space="preserve">، </w:t>
      </w:r>
      <w:r w:rsidRPr="00985ADE">
        <w:rPr>
          <w:rFonts w:ascii="Sakkal Majalla" w:hAnsi="Sakkal Majalla" w:cs="Sakkal Majalla"/>
          <w:sz w:val="32"/>
          <w:szCs w:val="32"/>
          <w:rtl/>
        </w:rPr>
        <w:t>و</w:t>
      </w:r>
      <w:proofErr w:type="spellStart"/>
      <w:r w:rsidRPr="00985ADE">
        <w:rPr>
          <w:rFonts w:ascii="Sakkal Majalla" w:hAnsi="Sakkal Majalla" w:cs="Sakkal Majalla"/>
          <w:sz w:val="32"/>
          <w:szCs w:val="32"/>
          <w:lang w:bidi="ar-EG"/>
        </w:rPr>
        <w:t>Hariprasad</w:t>
      </w:r>
      <w:proofErr w:type="spellEnd"/>
      <w:r w:rsidRPr="00985ADE">
        <w:rPr>
          <w:rFonts w:ascii="Sakkal Majalla" w:hAnsi="Sakkal Majalla" w:cs="Sakkal Majalla"/>
          <w:sz w:val="32"/>
          <w:szCs w:val="32"/>
          <w:lang w:bidi="ar-EG"/>
        </w:rPr>
        <w:t xml:space="preserve"> </w:t>
      </w:r>
      <w:proofErr w:type="spellStart"/>
      <w:r w:rsidRPr="00985ADE">
        <w:rPr>
          <w:rFonts w:ascii="Sakkal Majalla" w:hAnsi="Sakkal Majalla" w:cs="Sakkal Majalla"/>
          <w:sz w:val="32"/>
          <w:szCs w:val="32"/>
          <w:lang w:bidi="ar-EG"/>
        </w:rPr>
        <w:t>Soni</w:t>
      </w:r>
      <w:proofErr w:type="spellEnd"/>
      <w:r w:rsidRPr="00985ADE">
        <w:rPr>
          <w:rFonts w:ascii="Sakkal Majalla" w:hAnsi="Sakkal Majalla" w:cs="Sakkal Majalla" w:hint="cs"/>
          <w:sz w:val="32"/>
          <w:szCs w:val="32"/>
          <w:rtl/>
        </w:rPr>
        <w:t xml:space="preserve"> دراسة بعنوان؛ "</w:t>
      </w:r>
      <w:r w:rsidRPr="00985ADE">
        <w:rPr>
          <w:rFonts w:ascii="Sakkal Majalla" w:hAnsi="Sakkal Majalla" w:cs="Sakkal Majalla"/>
          <w:sz w:val="32"/>
          <w:szCs w:val="32"/>
          <w:lang w:bidi="ar-EG"/>
        </w:rPr>
        <w:t xml:space="preserve"> The impact of financial risk management on firm performance</w:t>
      </w:r>
      <w:r w:rsidRPr="00985ADE">
        <w:rPr>
          <w:rFonts w:ascii="Sakkal Majalla" w:hAnsi="Sakkal Majalla" w:cs="Sakkal Majalla" w:hint="cs"/>
          <w:sz w:val="32"/>
          <w:szCs w:val="32"/>
          <w:rtl/>
        </w:rPr>
        <w:t>" وهدفت</w:t>
      </w:r>
      <w:r w:rsidRPr="00985ADE">
        <w:rPr>
          <w:rFonts w:ascii="Sakkal Majalla" w:hAnsi="Sakkal Majalla" w:cs="Sakkal Majalla"/>
          <w:sz w:val="32"/>
          <w:szCs w:val="32"/>
          <w:rtl/>
        </w:rPr>
        <w:t xml:space="preserve"> هذه الدراسة </w:t>
      </w:r>
      <w:r w:rsidRPr="00985ADE">
        <w:rPr>
          <w:rFonts w:ascii="Sakkal Majalla" w:hAnsi="Sakkal Majalla" w:cs="Sakkal Majalla" w:hint="cs"/>
          <w:sz w:val="32"/>
          <w:szCs w:val="32"/>
          <w:rtl/>
        </w:rPr>
        <w:t xml:space="preserve">الى استعراض </w:t>
      </w:r>
      <w:r w:rsidRPr="00985ADE">
        <w:rPr>
          <w:rFonts w:ascii="Sakkal Majalla" w:hAnsi="Sakkal Majalla" w:cs="Sakkal Majalla"/>
          <w:sz w:val="32"/>
          <w:szCs w:val="32"/>
          <w:rtl/>
        </w:rPr>
        <w:t>العلاقة الجوهرية بين إدارة المخاطر المالية ونجاح الشركات</w:t>
      </w:r>
      <w:r w:rsidRPr="00985ADE">
        <w:rPr>
          <w:rFonts w:ascii="Sakkal Majalla" w:hAnsi="Sakkal Majalla" w:cs="Sakkal Majalla" w:hint="cs"/>
          <w:sz w:val="32"/>
          <w:szCs w:val="32"/>
          <w:rtl/>
        </w:rPr>
        <w:t xml:space="preserve"> </w:t>
      </w:r>
      <w:r w:rsidRPr="00985ADE">
        <w:rPr>
          <w:rFonts w:ascii="Sakkal Majalla" w:hAnsi="Sakkal Majalla" w:cs="Sakkal Majalla"/>
          <w:sz w:val="32"/>
          <w:szCs w:val="32"/>
          <w:rtl/>
        </w:rPr>
        <w:t xml:space="preserve">من خلال بحث وتحليل مكثف، </w:t>
      </w:r>
      <w:r w:rsidRPr="00985ADE">
        <w:rPr>
          <w:rFonts w:ascii="Sakkal Majalla" w:hAnsi="Sakkal Majalla" w:cs="Sakkal Majalla" w:hint="cs"/>
          <w:sz w:val="32"/>
          <w:szCs w:val="32"/>
          <w:rtl/>
        </w:rPr>
        <w:t>كما اوضحت</w:t>
      </w:r>
      <w:r w:rsidRPr="00985ADE">
        <w:rPr>
          <w:rFonts w:ascii="Sakkal Majalla" w:hAnsi="Sakkal Majalla" w:cs="Sakkal Majalla"/>
          <w:sz w:val="32"/>
          <w:szCs w:val="32"/>
          <w:rtl/>
        </w:rPr>
        <w:t xml:space="preserve"> الدراسة كيف تؤثر تقنيات إدارة المخاطر الفعالة بشكل مباشر على الأداء العام للمنظمات</w:t>
      </w:r>
      <w:r w:rsidRPr="00985ADE">
        <w:rPr>
          <w:rFonts w:ascii="Sakkal Majalla" w:hAnsi="Sakkal Majalla" w:cs="Sakkal Majalla" w:hint="cs"/>
          <w:sz w:val="32"/>
          <w:szCs w:val="32"/>
          <w:rtl/>
        </w:rPr>
        <w:t>،</w:t>
      </w:r>
      <w:r w:rsidRPr="00985ADE">
        <w:rPr>
          <w:rFonts w:ascii="Sakkal Majalla" w:hAnsi="Sakkal Majalla" w:cs="Sakkal Majalla"/>
          <w:sz w:val="32"/>
          <w:szCs w:val="32"/>
          <w:rtl/>
        </w:rPr>
        <w:t xml:space="preserve"> </w:t>
      </w:r>
      <w:r w:rsidRPr="00985ADE">
        <w:rPr>
          <w:rFonts w:ascii="Sakkal Majalla" w:hAnsi="Sakkal Majalla" w:cs="Sakkal Majalla" w:hint="cs"/>
          <w:sz w:val="32"/>
          <w:szCs w:val="32"/>
          <w:rtl/>
        </w:rPr>
        <w:t>وركزت</w:t>
      </w:r>
      <w:r w:rsidRPr="00985ADE">
        <w:rPr>
          <w:rFonts w:ascii="Sakkal Majalla" w:hAnsi="Sakkal Majalla" w:cs="Sakkal Majalla"/>
          <w:sz w:val="32"/>
          <w:szCs w:val="32"/>
          <w:rtl/>
        </w:rPr>
        <w:t xml:space="preserve"> على الدور البارز الذي تلعبه إدارة المخاطر الاستباقية في تعزيز استقرار الشركة </w:t>
      </w:r>
      <w:proofErr w:type="spellStart"/>
      <w:r w:rsidRPr="00985ADE">
        <w:rPr>
          <w:rFonts w:ascii="Sakkal Majalla" w:hAnsi="Sakkal Majalla" w:cs="Sakkal Majalla"/>
          <w:sz w:val="32"/>
          <w:szCs w:val="32"/>
          <w:rtl/>
        </w:rPr>
        <w:t>وربحيتها</w:t>
      </w:r>
      <w:proofErr w:type="spellEnd"/>
      <w:r w:rsidRPr="00985ADE">
        <w:rPr>
          <w:rFonts w:ascii="Sakkal Majalla" w:hAnsi="Sakkal Majalla" w:cs="Sakkal Majalla"/>
          <w:sz w:val="32"/>
          <w:szCs w:val="32"/>
          <w:rtl/>
        </w:rPr>
        <w:t xml:space="preserve"> ونموها على المدى الطويل، وذلك عبر استعراض مجموعة متنوعة من استراتيجيات تقليل المخاطر ونتائجها</w:t>
      </w:r>
      <w:r w:rsidRPr="00985ADE">
        <w:rPr>
          <w:rFonts w:ascii="Sakkal Majalla" w:hAnsi="Sakkal Majalla" w:cs="Sakkal Majalla" w:hint="cs"/>
          <w:sz w:val="32"/>
          <w:szCs w:val="32"/>
          <w:rtl/>
        </w:rPr>
        <w:t xml:space="preserve">، وابرزت </w:t>
      </w:r>
      <w:r w:rsidRPr="00985ADE">
        <w:rPr>
          <w:rFonts w:ascii="Sakkal Majalla" w:hAnsi="Sakkal Majalla" w:cs="Sakkal Majalla"/>
          <w:sz w:val="32"/>
          <w:szCs w:val="32"/>
          <w:rtl/>
        </w:rPr>
        <w:t>النتائج الأهمية الكبيرة لتطبيق إجراءات فعّالة لإدارة المخاطر المالية، بهدف التعامل مع حالات عدم اليقين، وتخصيص الموارد بكفاءة، وتحقيق النجاح المستدام في بيئة الأعمال الديناميكية والمتغيرة اليوم</w:t>
      </w:r>
      <w:r w:rsidRPr="00985ADE">
        <w:rPr>
          <w:rFonts w:ascii="Sakkal Majalla" w:hAnsi="Sakkal Majalla" w:cs="Sakkal Majalla"/>
          <w:sz w:val="32"/>
          <w:szCs w:val="32"/>
          <w:lang w:bidi="ar-EG"/>
        </w:rPr>
        <w:t>.</w:t>
      </w:r>
    </w:p>
    <w:p w14:paraId="6EB4D7F2" w14:textId="77777777" w:rsidR="00C454B5" w:rsidRPr="00985ADE" w:rsidRDefault="00C454B5" w:rsidP="00C454B5">
      <w:pPr>
        <w:spacing w:line="360" w:lineRule="auto"/>
        <w:ind w:firstLine="610"/>
        <w:jc w:val="lowKashida"/>
        <w:rPr>
          <w:rFonts w:ascii="Sakkal Majalla" w:hAnsi="Sakkal Majalla" w:cs="Sakkal Majalla"/>
          <w:sz w:val="32"/>
          <w:szCs w:val="32"/>
          <w:rtl/>
        </w:rPr>
      </w:pPr>
      <w:r w:rsidRPr="00985ADE">
        <w:rPr>
          <w:rFonts w:ascii="Sakkal Majalla" w:hAnsi="Sakkal Majalla" w:cs="Sakkal Majalla" w:hint="cs"/>
          <w:sz w:val="32"/>
          <w:szCs w:val="32"/>
          <w:rtl/>
        </w:rPr>
        <w:t xml:space="preserve">وفي عام (2021) أجرى الباحث </w:t>
      </w:r>
      <w:r w:rsidRPr="00985ADE">
        <w:rPr>
          <w:rFonts w:ascii="Sakkal Majalla" w:hAnsi="Sakkal Majalla" w:cs="Sakkal Majalla"/>
          <w:sz w:val="32"/>
          <w:szCs w:val="32"/>
        </w:rPr>
        <w:t>Hasan MAKKAWI</w:t>
      </w:r>
      <w:r w:rsidRPr="00985ADE">
        <w:rPr>
          <w:rFonts w:ascii="Sakkal Majalla" w:hAnsi="Sakkal Majalla" w:cs="Sakkal Majalla" w:hint="cs"/>
          <w:sz w:val="32"/>
          <w:szCs w:val="32"/>
          <w:rtl/>
        </w:rPr>
        <w:t xml:space="preserve"> دراسة بعنوان؛ "</w:t>
      </w:r>
      <w:r w:rsidRPr="00985ADE">
        <w:rPr>
          <w:rFonts w:ascii="Sakkal Majalla" w:hAnsi="Sakkal Majalla" w:cs="Sakkal Majalla"/>
          <w:sz w:val="32"/>
          <w:szCs w:val="32"/>
        </w:rPr>
        <w:t xml:space="preserve"> The role of risk management in increasing business performance</w:t>
      </w:r>
      <w:r w:rsidRPr="00985ADE">
        <w:rPr>
          <w:rFonts w:ascii="Sakkal Majalla" w:hAnsi="Sakkal Majalla" w:cs="Sakkal Majalla" w:hint="cs"/>
          <w:sz w:val="32"/>
          <w:szCs w:val="32"/>
          <w:rtl/>
        </w:rPr>
        <w:t xml:space="preserve">" </w:t>
      </w:r>
      <w:r w:rsidRPr="00985ADE">
        <w:rPr>
          <w:rFonts w:ascii="Sakkal Majalla" w:hAnsi="Sakkal Majalla" w:cs="Sakkal Majalla"/>
          <w:sz w:val="32"/>
          <w:szCs w:val="32"/>
          <w:rtl/>
        </w:rPr>
        <w:t>هدفت هذه الدراسة إلى توضيح دور إدارة المخاطر في تحسين أداء الأعمال</w:t>
      </w:r>
      <w:r w:rsidRPr="00985ADE">
        <w:rPr>
          <w:rFonts w:ascii="Sakkal Majalla" w:hAnsi="Sakkal Majalla" w:cs="Sakkal Majalla" w:hint="cs"/>
          <w:sz w:val="32"/>
          <w:szCs w:val="32"/>
          <w:rtl/>
        </w:rPr>
        <w:t>،</w:t>
      </w:r>
      <w:r w:rsidRPr="00985ADE">
        <w:rPr>
          <w:rFonts w:ascii="Sakkal Majalla" w:hAnsi="Sakkal Majalla" w:cs="Sakkal Majalla"/>
          <w:sz w:val="32"/>
          <w:szCs w:val="32"/>
          <w:rtl/>
        </w:rPr>
        <w:t xml:space="preserve"> وقد تم استخدام مراجعة الأدبيات في هذه الدراسة لفهم موضوعات إدارة المخاطر في الأعمال وكيفية زيادة أداء الشركات</w:t>
      </w:r>
      <w:r w:rsidRPr="00985ADE">
        <w:rPr>
          <w:rFonts w:ascii="Sakkal Majalla" w:hAnsi="Sakkal Majalla" w:cs="Sakkal Majalla" w:hint="cs"/>
          <w:sz w:val="32"/>
          <w:szCs w:val="32"/>
          <w:rtl/>
        </w:rPr>
        <w:t>، واظهرت</w:t>
      </w:r>
      <w:r w:rsidRPr="00985ADE">
        <w:rPr>
          <w:rFonts w:ascii="Sakkal Majalla" w:hAnsi="Sakkal Majalla" w:cs="Sakkal Majalla"/>
          <w:sz w:val="32"/>
          <w:szCs w:val="32"/>
          <w:rtl/>
        </w:rPr>
        <w:t xml:space="preserve"> الأدبيات التي تمت مراجعتها أن إدارة المخاطر تسهم في تحسين أداء الأعمال من خلال زيادة أرباح الشركات وتقليل تكاليفها، مما يؤدي إلى زيادة الكفاءة الاقتصادية. وبالتالي، تؤثر إدارة المخاطر بشكل إيجابي على جودة الأعمال، حيث تسهم في تحسين الوضع المالي للشركات وزيادة أرباحها وتقليل تكاليفها</w:t>
      </w:r>
      <w:r w:rsidRPr="00985ADE">
        <w:rPr>
          <w:rFonts w:ascii="Sakkal Majalla" w:hAnsi="Sakkal Majalla" w:cs="Sakkal Majalla" w:hint="cs"/>
          <w:sz w:val="32"/>
          <w:szCs w:val="32"/>
          <w:rtl/>
        </w:rPr>
        <w:t xml:space="preserve">، </w:t>
      </w:r>
      <w:r w:rsidRPr="00985ADE">
        <w:rPr>
          <w:rFonts w:ascii="Sakkal Majalla" w:hAnsi="Sakkal Majalla" w:cs="Sakkal Majalla"/>
          <w:sz w:val="32"/>
          <w:szCs w:val="32"/>
          <w:rtl/>
        </w:rPr>
        <w:t xml:space="preserve">وقد قدمت الدراسة بعض التوصيات لصناع القرار في قطاع الأعمال التأمينية، مؤكدة على أهمية وعيهم الكامل بتأثير إدارة المخاطر على </w:t>
      </w:r>
      <w:r w:rsidRPr="00985ADE">
        <w:rPr>
          <w:rFonts w:ascii="Sakkal Majalla" w:hAnsi="Sakkal Majalla" w:cs="Sakkal Majalla"/>
          <w:sz w:val="32"/>
          <w:szCs w:val="32"/>
          <w:rtl/>
        </w:rPr>
        <w:lastRenderedPageBreak/>
        <w:t>ازدهار أعمالهم</w:t>
      </w:r>
      <w:r w:rsidRPr="00985ADE">
        <w:rPr>
          <w:rFonts w:ascii="Sakkal Majalla" w:hAnsi="Sakkal Majalla" w:cs="Sakkal Majalla" w:hint="cs"/>
          <w:sz w:val="32"/>
          <w:szCs w:val="32"/>
          <w:rtl/>
        </w:rPr>
        <w:t>، كما اوصت</w:t>
      </w:r>
      <w:r w:rsidRPr="00985ADE">
        <w:rPr>
          <w:rFonts w:ascii="Sakkal Majalla" w:hAnsi="Sakkal Majalla" w:cs="Sakkal Majalla"/>
          <w:sz w:val="32"/>
          <w:szCs w:val="32"/>
          <w:rtl/>
        </w:rPr>
        <w:t xml:space="preserve"> بتقليل تكاليف الإنتاج، وزيادة الأرباح، وتحسين الوضع المالي لشركاتهم من خلال تطبيق استراتيجيات فعّالة لإدارة المخاطر. بالإضافة إلى ذلك، يُطلب من صناع القرار في الشركات العمل باستمرار على تطوير إدارة المخاطر بهدف زيادة الأرباح، وتقليل التكاليف، وتحسين الوضع المالي، وبالتالي تعزيز أداء الأعمال بشكل عام</w:t>
      </w:r>
      <w:r w:rsidRPr="00985ADE">
        <w:rPr>
          <w:rFonts w:ascii="Sakkal Majalla" w:hAnsi="Sakkal Majalla" w:cs="Sakkal Majalla"/>
          <w:sz w:val="32"/>
          <w:szCs w:val="32"/>
        </w:rPr>
        <w:t>.</w:t>
      </w:r>
    </w:p>
    <w:p w14:paraId="5AC96BBA" w14:textId="2D3B1F4F" w:rsidR="00AA19FC" w:rsidRPr="00985ADE" w:rsidRDefault="00AA0078" w:rsidP="00AA19FC">
      <w:pPr>
        <w:spacing w:line="360" w:lineRule="auto"/>
        <w:ind w:firstLine="610"/>
        <w:jc w:val="lowKashida"/>
        <w:rPr>
          <w:rFonts w:ascii="Sakkal Majalla" w:hAnsi="Sakkal Majalla" w:cs="Sakkal Majalla"/>
          <w:sz w:val="32"/>
          <w:szCs w:val="32"/>
          <w:rtl/>
        </w:rPr>
      </w:pPr>
      <w:r w:rsidRPr="00985ADE">
        <w:rPr>
          <w:rFonts w:ascii="Sakkal Majalla" w:hAnsi="Sakkal Majalla" w:cs="Sakkal Majalla" w:hint="cs"/>
          <w:sz w:val="32"/>
          <w:szCs w:val="32"/>
          <w:rtl/>
          <w:lang w:bidi="ar-EG"/>
        </w:rPr>
        <w:t xml:space="preserve">كما </w:t>
      </w:r>
      <w:r w:rsidR="00AA19FC" w:rsidRPr="00985ADE">
        <w:rPr>
          <w:rFonts w:ascii="Sakkal Majalla" w:hAnsi="Sakkal Majalla" w:cs="Sakkal Majalla" w:hint="cs"/>
          <w:sz w:val="32"/>
          <w:szCs w:val="32"/>
          <w:rtl/>
          <w:lang w:bidi="ar-EG"/>
        </w:rPr>
        <w:t xml:space="preserve">أجرى الباحثان </w:t>
      </w:r>
      <w:r w:rsidR="00AA19FC" w:rsidRPr="00985ADE">
        <w:rPr>
          <w:rFonts w:ascii="Sakkal Majalla" w:hAnsi="Sakkal Majalla" w:cs="Sakkal Majalla"/>
          <w:sz w:val="32"/>
          <w:szCs w:val="32"/>
          <w:rtl/>
        </w:rPr>
        <w:t>عبد المطلب عثمان محمود دليل</w:t>
      </w:r>
      <w:r w:rsidR="00AA19FC" w:rsidRPr="00985ADE">
        <w:rPr>
          <w:rFonts w:ascii="Sakkal Majalla" w:hAnsi="Sakkal Majalla" w:cs="Sakkal Majalla" w:hint="cs"/>
          <w:sz w:val="32"/>
          <w:szCs w:val="32"/>
          <w:rtl/>
        </w:rPr>
        <w:t xml:space="preserve">، </w:t>
      </w:r>
      <w:r w:rsidR="00AA19FC" w:rsidRPr="00985ADE">
        <w:rPr>
          <w:rFonts w:ascii="Sakkal Majalla" w:hAnsi="Sakkal Majalla" w:cs="Sakkal Majalla"/>
          <w:sz w:val="32"/>
          <w:szCs w:val="32"/>
          <w:rtl/>
        </w:rPr>
        <w:t>وإسماعيل</w:t>
      </w:r>
      <w:r w:rsidR="00AA19FC" w:rsidRPr="00985ADE">
        <w:rPr>
          <w:rFonts w:ascii="Sakkal Majalla" w:hAnsi="Sakkal Majalla" w:cs="Sakkal Majalla" w:hint="cs"/>
          <w:sz w:val="32"/>
          <w:szCs w:val="32"/>
          <w:rtl/>
        </w:rPr>
        <w:t xml:space="preserve"> محمد</w:t>
      </w:r>
      <w:r w:rsidR="00AA19FC" w:rsidRPr="00985ADE">
        <w:rPr>
          <w:rFonts w:ascii="Sakkal Majalla" w:hAnsi="Sakkal Majalla" w:cs="Sakkal Majalla"/>
          <w:sz w:val="32"/>
          <w:szCs w:val="32"/>
          <w:rtl/>
        </w:rPr>
        <w:t xml:space="preserve"> أحمد شبو</w:t>
      </w:r>
      <w:r w:rsidR="00AA19FC" w:rsidRPr="00985ADE">
        <w:rPr>
          <w:rFonts w:ascii="Sakkal Majalla" w:hAnsi="Sakkal Majalla" w:cs="Sakkal Majalla" w:hint="cs"/>
          <w:sz w:val="32"/>
          <w:szCs w:val="32"/>
          <w:rtl/>
        </w:rPr>
        <w:t xml:space="preserve"> </w:t>
      </w:r>
      <w:r w:rsidR="00AA19FC" w:rsidRPr="00985ADE">
        <w:rPr>
          <w:rFonts w:ascii="Sakkal Majalla" w:hAnsi="Sakkal Majalla" w:cs="Sakkal Majalla"/>
          <w:sz w:val="32"/>
          <w:szCs w:val="32"/>
          <w:lang w:bidi="ar-EG"/>
        </w:rPr>
        <w:t xml:space="preserve"> </w:t>
      </w:r>
      <w:r w:rsidR="00AA19FC" w:rsidRPr="00985ADE">
        <w:rPr>
          <w:rFonts w:ascii="Sakkal Majalla" w:hAnsi="Sakkal Majalla" w:cs="Sakkal Majalla" w:hint="cs"/>
          <w:sz w:val="32"/>
          <w:szCs w:val="32"/>
          <w:rtl/>
          <w:lang w:bidi="ar-EG"/>
        </w:rPr>
        <w:t xml:space="preserve">في عام (2021) </w:t>
      </w:r>
      <w:r w:rsidR="00AA19FC" w:rsidRPr="00985ADE">
        <w:rPr>
          <w:rFonts w:ascii="Sakkal Majalla" w:hAnsi="Sakkal Majalla" w:cs="Sakkal Majalla" w:hint="cs"/>
          <w:sz w:val="32"/>
          <w:szCs w:val="32"/>
          <w:rtl/>
        </w:rPr>
        <w:t>دراسة بعنوان؛ "</w:t>
      </w:r>
      <w:r w:rsidR="00AA19FC" w:rsidRPr="00985ADE">
        <w:rPr>
          <w:rFonts w:ascii="Sakkal Majalla" w:hAnsi="Sakkal Majalla" w:cs="Sakkal Majalla"/>
          <w:sz w:val="32"/>
          <w:szCs w:val="32"/>
          <w:rtl/>
        </w:rPr>
        <w:t>أهمية كفاءة إدارة المخاطر في تقويم الأداء المالي والإداري بالمصارف التجارية"</w:t>
      </w:r>
      <w:r w:rsidR="00AA19FC" w:rsidRPr="00985ADE">
        <w:rPr>
          <w:rFonts w:ascii="Sakkal Majalla" w:hAnsi="Sakkal Majalla" w:cs="Sakkal Majalla" w:hint="cs"/>
          <w:sz w:val="32"/>
          <w:szCs w:val="32"/>
          <w:rtl/>
        </w:rPr>
        <w:t xml:space="preserve"> و</w:t>
      </w:r>
      <w:r w:rsidR="00AA19FC" w:rsidRPr="00985ADE">
        <w:rPr>
          <w:rFonts w:ascii="Sakkal Majalla" w:hAnsi="Sakkal Majalla" w:cs="Sakkal Majalla"/>
          <w:sz w:val="32"/>
          <w:szCs w:val="32"/>
          <w:rtl/>
        </w:rPr>
        <w:t>هدفت هذه الدراسة إلى استكشاف العلاقة بين كفاءة إدارة المخاطر وتقويم الأداء المالي والإداري في مصرف المزارع التجاري</w:t>
      </w:r>
      <w:r w:rsidR="00AA19FC" w:rsidRPr="00985ADE">
        <w:rPr>
          <w:rFonts w:ascii="Sakkal Majalla" w:hAnsi="Sakkal Majalla" w:cs="Sakkal Majalla" w:hint="cs"/>
          <w:sz w:val="32"/>
          <w:szCs w:val="32"/>
          <w:rtl/>
        </w:rPr>
        <w:t>،</w:t>
      </w:r>
      <w:r w:rsidR="00AA19FC" w:rsidRPr="00985ADE">
        <w:rPr>
          <w:rFonts w:ascii="Sakkal Majalla" w:hAnsi="Sakkal Majalla" w:cs="Sakkal Majalla"/>
          <w:sz w:val="32"/>
          <w:szCs w:val="32"/>
          <w:rtl/>
        </w:rPr>
        <w:t xml:space="preserve"> </w:t>
      </w:r>
      <w:r w:rsidR="00AA19FC" w:rsidRPr="00985ADE">
        <w:rPr>
          <w:rFonts w:ascii="Sakkal Majalla" w:hAnsi="Sakkal Majalla" w:cs="Sakkal Majalla" w:hint="cs"/>
          <w:sz w:val="32"/>
          <w:szCs w:val="32"/>
          <w:rtl/>
        </w:rPr>
        <w:t>و</w:t>
      </w:r>
      <w:r w:rsidR="00AA19FC" w:rsidRPr="00985ADE">
        <w:rPr>
          <w:rFonts w:ascii="Sakkal Majalla" w:hAnsi="Sakkal Majalla" w:cs="Sakkal Majalla"/>
          <w:sz w:val="32"/>
          <w:szCs w:val="32"/>
          <w:rtl/>
        </w:rPr>
        <w:t>لتحقيق هذا الهدف، تم تصميم استبانة لقياس متغيرات الدراسة، وتطبيقها ميدانياً من خلال توزيعها على عينة مكونة من (60) فرداً من موظفي المصرف، وقد تم استعادة (50) استبانة صالحة للتحليل الإحصائي</w:t>
      </w:r>
      <w:r w:rsidR="00AA19FC" w:rsidRPr="00985ADE">
        <w:rPr>
          <w:rFonts w:ascii="Sakkal Majalla" w:hAnsi="Sakkal Majalla" w:cs="Sakkal Majalla" w:hint="cs"/>
          <w:sz w:val="32"/>
          <w:szCs w:val="32"/>
          <w:rtl/>
        </w:rPr>
        <w:t>، و</w:t>
      </w:r>
      <w:r w:rsidR="00AA19FC" w:rsidRPr="00985ADE">
        <w:rPr>
          <w:rFonts w:ascii="Sakkal Majalla" w:hAnsi="Sakkal Majalla" w:cs="Sakkal Majalla"/>
          <w:sz w:val="32"/>
          <w:szCs w:val="32"/>
          <w:rtl/>
        </w:rPr>
        <w:t xml:space="preserve">أظهرت نتائج الدراسة أن تطبيق موجهات الضبط المؤسسي يسهم بشكل كبير في فحص وتقييم كفاءة وفعالية الأداء المالي والإداري في المصرف. </w:t>
      </w:r>
      <w:r w:rsidR="00AA19FC" w:rsidRPr="00985ADE">
        <w:rPr>
          <w:rFonts w:ascii="Sakkal Majalla" w:hAnsi="Sakkal Majalla" w:cs="Sakkal Majalla" w:hint="cs"/>
          <w:sz w:val="32"/>
          <w:szCs w:val="32"/>
          <w:rtl/>
        </w:rPr>
        <w:t>و</w:t>
      </w:r>
      <w:r w:rsidR="00AA19FC" w:rsidRPr="00985ADE">
        <w:rPr>
          <w:rFonts w:ascii="Sakkal Majalla" w:hAnsi="Sakkal Majalla" w:cs="Sakkal Majalla"/>
          <w:sz w:val="32"/>
          <w:szCs w:val="32"/>
          <w:rtl/>
        </w:rPr>
        <w:t>بعبارة أخرى، فإن تبني هذه الموجهات يساعد المصرف في تحسين عمليات التدقيق الداخلي، وضمان الامتثال للسياسات والإجراءات المعتمدة، مما يعزز من جودة الأداء المالي والإداري</w:t>
      </w:r>
      <w:r w:rsidR="00AA19FC" w:rsidRPr="00985ADE">
        <w:rPr>
          <w:rFonts w:ascii="Sakkal Majalla" w:hAnsi="Sakkal Majalla" w:cs="Sakkal Majalla" w:hint="cs"/>
          <w:sz w:val="32"/>
          <w:szCs w:val="32"/>
          <w:rtl/>
        </w:rPr>
        <w:t xml:space="preserve">، </w:t>
      </w:r>
      <w:r w:rsidR="00AA19FC" w:rsidRPr="00985ADE">
        <w:rPr>
          <w:rFonts w:ascii="Sakkal Majalla" w:hAnsi="Sakkal Majalla" w:cs="Sakkal Majalla"/>
          <w:sz w:val="32"/>
          <w:szCs w:val="32"/>
          <w:rtl/>
        </w:rPr>
        <w:t>كما أكدت الدراسة على وجود علاقة ذات دلالة إحصائية بين كفاءة إدارة المخاطر وتقويم الأداء المالي والإداري في المصرف</w:t>
      </w:r>
      <w:r w:rsidR="00AA19FC" w:rsidRPr="00985ADE">
        <w:rPr>
          <w:rFonts w:ascii="Sakkal Majalla" w:hAnsi="Sakkal Majalla" w:cs="Sakkal Majalla" w:hint="cs"/>
          <w:sz w:val="32"/>
          <w:szCs w:val="32"/>
          <w:rtl/>
        </w:rPr>
        <w:t xml:space="preserve">، </w:t>
      </w:r>
      <w:r w:rsidR="00AA19FC" w:rsidRPr="00985ADE">
        <w:rPr>
          <w:rFonts w:ascii="Sakkal Majalla" w:hAnsi="Sakkal Majalla" w:cs="Sakkal Majalla"/>
          <w:sz w:val="32"/>
          <w:szCs w:val="32"/>
          <w:rtl/>
        </w:rPr>
        <w:t>وهذا يعني أن تحسين إدارة المخاطر يرتبط بشكل وثيق بتحسين الأداء العام للمصرف، حيث أن الإدارة الجيدة للمخاطر تساهم في تقليل الخسائر المالية، وتعزيز الثقة بين أصحاب المصلحة، وتحقيق الاستدامة المالية</w:t>
      </w:r>
      <w:r w:rsidR="00AA19FC" w:rsidRPr="00985ADE">
        <w:rPr>
          <w:rFonts w:ascii="Sakkal Majalla" w:hAnsi="Sakkal Majalla" w:cs="Sakkal Majalla" w:hint="cs"/>
          <w:sz w:val="32"/>
          <w:szCs w:val="32"/>
          <w:rtl/>
        </w:rPr>
        <w:t>، و</w:t>
      </w:r>
      <w:r w:rsidR="00AA19FC" w:rsidRPr="00985ADE">
        <w:rPr>
          <w:rFonts w:ascii="Sakkal Majalla" w:hAnsi="Sakkal Majalla" w:cs="Sakkal Majalla"/>
          <w:sz w:val="32"/>
          <w:szCs w:val="32"/>
          <w:rtl/>
        </w:rPr>
        <w:t>بناءً على هذه النتائج، قدمت الدراسة عدة توصيات</w:t>
      </w:r>
      <w:r w:rsidR="00AA19FC" w:rsidRPr="00985ADE">
        <w:rPr>
          <w:rFonts w:ascii="Sakkal Majalla" w:hAnsi="Sakkal Majalla" w:cs="Sakkal Majalla" w:hint="cs"/>
          <w:sz w:val="32"/>
          <w:szCs w:val="32"/>
          <w:rtl/>
        </w:rPr>
        <w:t xml:space="preserve"> منها؛ ضرورة</w:t>
      </w:r>
      <w:r w:rsidR="00AA19FC" w:rsidRPr="00985ADE">
        <w:rPr>
          <w:rFonts w:ascii="Sakkal Majalla" w:hAnsi="Sakkal Majalla" w:cs="Sakkal Majalla"/>
          <w:sz w:val="32"/>
          <w:szCs w:val="32"/>
          <w:rtl/>
        </w:rPr>
        <w:t xml:space="preserve"> </w:t>
      </w:r>
      <w:r w:rsidR="00AA19FC" w:rsidRPr="00985ADE">
        <w:rPr>
          <w:rFonts w:ascii="Sakkal Majalla" w:hAnsi="Sakkal Majalla" w:cs="Sakkal Majalla" w:hint="cs"/>
          <w:sz w:val="32"/>
          <w:szCs w:val="32"/>
          <w:rtl/>
        </w:rPr>
        <w:t xml:space="preserve">تركيز </w:t>
      </w:r>
      <w:r w:rsidR="00AA19FC" w:rsidRPr="00985ADE">
        <w:rPr>
          <w:rFonts w:ascii="Sakkal Majalla" w:hAnsi="Sakkal Majalla" w:cs="Sakkal Majalla"/>
          <w:sz w:val="32"/>
          <w:szCs w:val="32"/>
          <w:rtl/>
        </w:rPr>
        <w:t>المصارف السودانية على تدريب موظفيها على أحدث تقنيات وأدوات إدارة المخاطر، لضمان أنهم مجهزون بالمعرفة والمهارات اللازمة للتعامل مع المخاطر المحتملة</w:t>
      </w:r>
      <w:r w:rsidR="00AA19FC" w:rsidRPr="00985ADE">
        <w:rPr>
          <w:rFonts w:ascii="Sakkal Majalla" w:hAnsi="Sakkal Majalla" w:cs="Sakkal Majalla" w:hint="cs"/>
          <w:sz w:val="32"/>
          <w:szCs w:val="32"/>
          <w:rtl/>
        </w:rPr>
        <w:t>، و</w:t>
      </w:r>
      <w:r w:rsidR="00AA19FC" w:rsidRPr="00985ADE">
        <w:rPr>
          <w:rFonts w:ascii="Sakkal Majalla" w:hAnsi="Sakkal Majalla" w:cs="Sakkal Majalla"/>
          <w:sz w:val="32"/>
          <w:szCs w:val="32"/>
          <w:rtl/>
        </w:rPr>
        <w:t xml:space="preserve">ضرورة تحديث وتطوير نظم المعلومات المالية والإدارية في </w:t>
      </w:r>
      <w:r w:rsidR="00AA19FC" w:rsidRPr="00985ADE">
        <w:rPr>
          <w:rFonts w:ascii="Sakkal Majalla" w:hAnsi="Sakkal Majalla" w:cs="Sakkal Majalla"/>
          <w:sz w:val="32"/>
          <w:szCs w:val="32"/>
          <w:rtl/>
        </w:rPr>
        <w:lastRenderedPageBreak/>
        <w:t>المصارف لضمان توافر بيانات دقيقة وموثوقة، مما يسهل عملية تقييم المخاطر واتخاذ القرارات المستنيرة</w:t>
      </w:r>
      <w:r w:rsidR="00AA19FC" w:rsidRPr="00985ADE">
        <w:rPr>
          <w:rFonts w:ascii="Sakkal Majalla" w:hAnsi="Sakkal Majalla" w:cs="Sakkal Majalla"/>
          <w:sz w:val="32"/>
          <w:szCs w:val="32"/>
          <w:lang w:bidi="ar-EG"/>
        </w:rPr>
        <w:t>.</w:t>
      </w:r>
    </w:p>
    <w:p w14:paraId="7C36AC90" w14:textId="77777777" w:rsidR="00AA19FC" w:rsidRPr="00985ADE" w:rsidRDefault="00AA19FC" w:rsidP="00AA19FC">
      <w:pPr>
        <w:spacing w:line="360" w:lineRule="auto"/>
        <w:ind w:firstLine="610"/>
        <w:jc w:val="lowKashida"/>
        <w:rPr>
          <w:rFonts w:ascii="Sakkal Majalla" w:hAnsi="Sakkal Majalla" w:cs="Sakkal Majalla"/>
          <w:sz w:val="32"/>
          <w:szCs w:val="32"/>
          <w:rtl/>
        </w:rPr>
      </w:pPr>
      <w:r w:rsidRPr="00985ADE">
        <w:rPr>
          <w:rFonts w:ascii="Sakkal Majalla" w:hAnsi="Sakkal Majalla" w:cs="Sakkal Majalla" w:hint="cs"/>
          <w:sz w:val="32"/>
          <w:szCs w:val="32"/>
          <w:rtl/>
        </w:rPr>
        <w:t>وفي عام (2020) أجرى الباحثان ايمان قدري، وخليل عبد القادر دراسة بعنوان؛ "إدارة</w:t>
      </w:r>
      <w:r w:rsidRPr="00985ADE">
        <w:rPr>
          <w:rFonts w:ascii="Sakkal Majalla" w:hAnsi="Sakkal Majalla" w:cs="Sakkal Majalla"/>
          <w:sz w:val="32"/>
          <w:szCs w:val="32"/>
          <w:rtl/>
        </w:rPr>
        <w:t xml:space="preserve"> المخاطر </w:t>
      </w:r>
      <w:r w:rsidRPr="00985ADE">
        <w:rPr>
          <w:rFonts w:ascii="Sakkal Majalla" w:hAnsi="Sakkal Majalla" w:cs="Sakkal Majalla" w:hint="cs"/>
          <w:sz w:val="32"/>
          <w:szCs w:val="32"/>
          <w:rtl/>
        </w:rPr>
        <w:t>ودورها</w:t>
      </w:r>
      <w:r w:rsidRPr="00985ADE">
        <w:rPr>
          <w:rFonts w:ascii="Sakkal Majalla" w:hAnsi="Sakkal Majalla" w:cs="Sakkal Majalla"/>
          <w:sz w:val="32"/>
          <w:szCs w:val="32"/>
          <w:rtl/>
        </w:rPr>
        <w:t xml:space="preserve"> في تحسين </w:t>
      </w:r>
      <w:r w:rsidRPr="00985ADE">
        <w:rPr>
          <w:rFonts w:ascii="Sakkal Majalla" w:hAnsi="Sakkal Majalla" w:cs="Sakkal Majalla" w:hint="cs"/>
          <w:sz w:val="32"/>
          <w:szCs w:val="32"/>
          <w:rtl/>
        </w:rPr>
        <w:t>الأداء</w:t>
      </w:r>
      <w:r w:rsidRPr="00985ADE">
        <w:rPr>
          <w:rFonts w:ascii="Sakkal Majalla" w:hAnsi="Sakkal Majalla" w:cs="Sakkal Majalla"/>
          <w:sz w:val="32"/>
          <w:szCs w:val="32"/>
          <w:rtl/>
        </w:rPr>
        <w:t xml:space="preserve"> المصرفي</w:t>
      </w:r>
      <w:r w:rsidRPr="00985ADE">
        <w:rPr>
          <w:rFonts w:ascii="Sakkal Majalla" w:hAnsi="Sakkal Majalla" w:cs="Sakkal Majalla" w:hint="cs"/>
          <w:sz w:val="32"/>
          <w:szCs w:val="32"/>
          <w:rtl/>
        </w:rPr>
        <w:t>" و</w:t>
      </w:r>
      <w:r w:rsidRPr="00985ADE">
        <w:rPr>
          <w:rFonts w:ascii="Sakkal Majalla" w:hAnsi="Sakkal Majalla" w:cs="Sakkal Majalla"/>
          <w:sz w:val="32"/>
          <w:szCs w:val="32"/>
          <w:rtl/>
        </w:rPr>
        <w:t>هدفت هذه الدراسة إلى استكشاف دور إدارة المخاطر في المصارف وتأثيرها على أدائها</w:t>
      </w:r>
      <w:r w:rsidRPr="00985ADE">
        <w:rPr>
          <w:rFonts w:ascii="Sakkal Majalla" w:hAnsi="Sakkal Majalla" w:cs="Sakkal Majalla" w:hint="cs"/>
          <w:sz w:val="32"/>
          <w:szCs w:val="32"/>
          <w:rtl/>
        </w:rPr>
        <w:t>، و</w:t>
      </w:r>
      <w:r w:rsidRPr="00985ADE">
        <w:rPr>
          <w:rFonts w:ascii="Sakkal Majalla" w:hAnsi="Sakkal Majalla" w:cs="Sakkal Majalla"/>
          <w:sz w:val="32"/>
          <w:szCs w:val="32"/>
          <w:rtl/>
        </w:rPr>
        <w:t>لتحقيق هذا الهدف، تم استخدام استبانة موجهة إلى عينة عشوائية ضمن دراسة ميدانية شملت البنك الوطني الجزائري، وذلك في ضوء المتغيرات والتطورات الحالية</w:t>
      </w:r>
      <w:r w:rsidRPr="00985ADE">
        <w:rPr>
          <w:rFonts w:ascii="Sakkal Majalla" w:hAnsi="Sakkal Majalla" w:cs="Sakkal Majalla" w:hint="cs"/>
          <w:sz w:val="32"/>
          <w:szCs w:val="32"/>
          <w:rtl/>
        </w:rPr>
        <w:t>، و</w:t>
      </w:r>
      <w:r w:rsidRPr="00985ADE">
        <w:rPr>
          <w:rFonts w:ascii="Sakkal Majalla" w:hAnsi="Sakkal Majalla" w:cs="Sakkal Majalla"/>
          <w:sz w:val="32"/>
          <w:szCs w:val="32"/>
          <w:rtl/>
        </w:rPr>
        <w:t>أظهرت النتائج الرئيسية للدراسة وجود أثر ذو دلالة إحصائية لإدارة المخاطر في تحسين أداء المؤسسة محل الدراسة</w:t>
      </w:r>
      <w:r w:rsidRPr="00985ADE">
        <w:rPr>
          <w:rFonts w:ascii="Sakkal Majalla" w:hAnsi="Sakkal Majalla" w:cs="Sakkal Majalla" w:hint="cs"/>
          <w:sz w:val="32"/>
          <w:szCs w:val="32"/>
          <w:rtl/>
        </w:rPr>
        <w:t>،</w:t>
      </w:r>
      <w:r w:rsidRPr="00985ADE">
        <w:rPr>
          <w:rFonts w:ascii="Sakkal Majalla" w:hAnsi="Sakkal Majalla" w:cs="Sakkal Majalla"/>
          <w:sz w:val="32"/>
          <w:szCs w:val="32"/>
          <w:rtl/>
        </w:rPr>
        <w:t xml:space="preserve"> </w:t>
      </w:r>
      <w:r w:rsidRPr="00985ADE">
        <w:rPr>
          <w:rFonts w:ascii="Sakkal Majalla" w:hAnsi="Sakkal Majalla" w:cs="Sakkal Majalla" w:hint="cs"/>
          <w:sz w:val="32"/>
          <w:szCs w:val="32"/>
          <w:rtl/>
        </w:rPr>
        <w:t>و</w:t>
      </w:r>
      <w:r w:rsidRPr="00985ADE">
        <w:rPr>
          <w:rFonts w:ascii="Sakkal Majalla" w:hAnsi="Sakkal Majalla" w:cs="Sakkal Majalla"/>
          <w:sz w:val="32"/>
          <w:szCs w:val="32"/>
          <w:rtl/>
        </w:rPr>
        <w:t>بناءً على هذه النتائج، أوصت الدراسة بضرورة تطوير سياسات وقوانين وإجراءات كافية وفعّالة لحماية المصرف من المخاطر المحتملة، بهدف تحسين الأداء والارتقاء به إلى مستويات متقدمة من الكفاءة والتميز</w:t>
      </w:r>
      <w:r w:rsidRPr="00985ADE">
        <w:rPr>
          <w:rFonts w:ascii="Sakkal Majalla" w:hAnsi="Sakkal Majalla" w:cs="Sakkal Majalla"/>
          <w:sz w:val="32"/>
          <w:szCs w:val="32"/>
          <w:lang w:bidi="ar-EG"/>
        </w:rPr>
        <w:t>.</w:t>
      </w:r>
    </w:p>
    <w:p w14:paraId="58870307" w14:textId="77777777" w:rsidR="00AA19FC" w:rsidRPr="00985ADE" w:rsidRDefault="00AA19FC" w:rsidP="00AA19FC">
      <w:pPr>
        <w:spacing w:line="360" w:lineRule="auto"/>
        <w:ind w:firstLine="610"/>
        <w:jc w:val="lowKashida"/>
        <w:rPr>
          <w:rFonts w:ascii="Sakkal Majalla" w:hAnsi="Sakkal Majalla" w:cs="Sakkal Majalla"/>
          <w:sz w:val="32"/>
          <w:szCs w:val="32"/>
          <w:lang w:bidi="ar-EG"/>
        </w:rPr>
      </w:pPr>
      <w:r w:rsidRPr="00985ADE">
        <w:rPr>
          <w:rFonts w:ascii="Sakkal Majalla" w:hAnsi="Sakkal Majalla" w:cs="Sakkal Majalla" w:hint="cs"/>
          <w:sz w:val="32"/>
          <w:szCs w:val="32"/>
          <w:rtl/>
        </w:rPr>
        <w:t>وفي عام (2019) اجرت الباحثة ايمان حاوي عسكر دراسة بعنوان؛ "</w:t>
      </w:r>
      <w:r w:rsidRPr="00985ADE">
        <w:rPr>
          <w:rFonts w:ascii="Sakkal Majalla" w:hAnsi="Sakkal Majalla" w:cs="Sakkal Majalla"/>
          <w:sz w:val="32"/>
          <w:szCs w:val="32"/>
          <w:rtl/>
        </w:rPr>
        <w:t xml:space="preserve"> تأثير متطلبات استمرارية الأعمال في الأداء المستدام للمنظمة باعتماد استراتيجية إدارة المخاطر</w:t>
      </w:r>
      <w:r w:rsidRPr="00985ADE">
        <w:rPr>
          <w:rFonts w:ascii="Sakkal Majalla" w:hAnsi="Sakkal Majalla" w:cs="Sakkal Majalla" w:hint="cs"/>
          <w:sz w:val="32"/>
          <w:szCs w:val="32"/>
          <w:rtl/>
        </w:rPr>
        <w:t xml:space="preserve"> </w:t>
      </w:r>
      <w:r w:rsidRPr="00985ADE">
        <w:rPr>
          <w:rFonts w:ascii="Sakkal Majalla" w:hAnsi="Sakkal Majalla" w:cs="Sakkal Majalla"/>
          <w:sz w:val="32"/>
          <w:szCs w:val="32"/>
          <w:rtl/>
        </w:rPr>
        <w:t>- دراسة حالة في شركة الفيحاء لصناعة البناء الجاهز المحدودة / البصرة</w:t>
      </w:r>
      <w:r w:rsidRPr="00985ADE">
        <w:rPr>
          <w:rFonts w:ascii="Sakkal Majalla" w:hAnsi="Sakkal Majalla" w:cs="Sakkal Majalla" w:hint="cs"/>
          <w:sz w:val="32"/>
          <w:szCs w:val="32"/>
          <w:rtl/>
        </w:rPr>
        <w:t>" وهدفت هذه</w:t>
      </w:r>
      <w:r w:rsidRPr="00985ADE">
        <w:rPr>
          <w:rFonts w:ascii="Sakkal Majalla" w:hAnsi="Sakkal Majalla" w:cs="Sakkal Majalla"/>
          <w:sz w:val="32"/>
          <w:szCs w:val="32"/>
          <w:rtl/>
        </w:rPr>
        <w:t xml:space="preserve"> الدراسة إلى تحسين الأداء المستدام في شركة الفيحاء لصناعة البناء الجاهز المحدودة من خلال استكشاف واستنتاج العلاقة التفاعلية بين إدارة المخاطر ومتطلبات استمرارية الأعمال، وبحث النتائج التي تساهم في تحقيق هذا الهدف</w:t>
      </w:r>
      <w:r w:rsidRPr="00985ADE">
        <w:rPr>
          <w:rFonts w:ascii="Sakkal Majalla" w:hAnsi="Sakkal Majalla" w:cs="Sakkal Majalla" w:hint="cs"/>
          <w:sz w:val="32"/>
          <w:szCs w:val="32"/>
          <w:rtl/>
        </w:rPr>
        <w:t>، وقد</w:t>
      </w:r>
      <w:r w:rsidRPr="00985ADE">
        <w:rPr>
          <w:rFonts w:ascii="Sakkal Majalla" w:hAnsi="Sakkal Majalla" w:cs="Sakkal Majalla"/>
          <w:sz w:val="32"/>
          <w:szCs w:val="32"/>
          <w:rtl/>
        </w:rPr>
        <w:t xml:space="preserve"> تمثل</w:t>
      </w:r>
      <w:r w:rsidRPr="00985ADE">
        <w:rPr>
          <w:rFonts w:ascii="Sakkal Majalla" w:hAnsi="Sakkal Majalla" w:cs="Sakkal Majalla" w:hint="cs"/>
          <w:sz w:val="32"/>
          <w:szCs w:val="32"/>
          <w:rtl/>
        </w:rPr>
        <w:t>ت</w:t>
      </w:r>
      <w:r w:rsidRPr="00985ADE">
        <w:rPr>
          <w:rFonts w:ascii="Sakkal Majalla" w:hAnsi="Sakkal Majalla" w:cs="Sakkal Majalla"/>
          <w:sz w:val="32"/>
          <w:szCs w:val="32"/>
          <w:rtl/>
        </w:rPr>
        <w:t xml:space="preserve"> المنهجية الأساسية للدراسة في تقديم نموذج مفاهيمي يصف تدفق مسارات استمرارية الأعمال في شركة الفيحاء لصناعة البناء الجاهز المحدودة، مع التركيز على العلاقة التفاعلية بين إدارة المخاطر ومتطلبات استمرارية الأعمال</w:t>
      </w:r>
      <w:r w:rsidRPr="00985ADE">
        <w:rPr>
          <w:rFonts w:ascii="Sakkal Majalla" w:hAnsi="Sakkal Majalla" w:cs="Sakkal Majalla"/>
          <w:sz w:val="32"/>
          <w:szCs w:val="32"/>
          <w:lang w:bidi="ar-EG"/>
        </w:rPr>
        <w:t>.</w:t>
      </w:r>
    </w:p>
    <w:p w14:paraId="4E8C00FA" w14:textId="77777777" w:rsidR="00AA19FC" w:rsidRPr="00985ADE" w:rsidRDefault="00AA19FC" w:rsidP="00AA19FC">
      <w:pPr>
        <w:spacing w:line="360" w:lineRule="auto"/>
        <w:ind w:firstLine="610"/>
        <w:jc w:val="lowKashida"/>
        <w:rPr>
          <w:rFonts w:ascii="Sakkal Majalla" w:hAnsi="Sakkal Majalla" w:cs="Sakkal Majalla"/>
          <w:sz w:val="32"/>
          <w:szCs w:val="32"/>
          <w:lang w:bidi="ar-EG"/>
        </w:rPr>
      </w:pPr>
      <w:r w:rsidRPr="00985ADE">
        <w:rPr>
          <w:rFonts w:ascii="Sakkal Majalla" w:hAnsi="Sakkal Majalla" w:cs="Sakkal Majalla" w:hint="cs"/>
          <w:sz w:val="32"/>
          <w:szCs w:val="32"/>
          <w:rtl/>
        </w:rPr>
        <w:t>و</w:t>
      </w:r>
      <w:r w:rsidRPr="00985ADE">
        <w:rPr>
          <w:rFonts w:ascii="Sakkal Majalla" w:hAnsi="Sakkal Majalla" w:cs="Sakkal Majalla"/>
          <w:sz w:val="32"/>
          <w:szCs w:val="32"/>
          <w:rtl/>
        </w:rPr>
        <w:t>تم استخدام الطرائق الكمية مثل نموذج تحليل الأخطاء وتقييم التأثير</w:t>
      </w:r>
      <w:r w:rsidRPr="00985ADE">
        <w:rPr>
          <w:rFonts w:ascii="Sakkal Majalla" w:hAnsi="Sakkal Majalla" w:cs="Sakkal Majalla"/>
          <w:sz w:val="32"/>
          <w:szCs w:val="32"/>
          <w:lang w:bidi="ar-EG"/>
        </w:rPr>
        <w:t xml:space="preserve"> (FMEA) </w:t>
      </w:r>
      <w:r w:rsidRPr="00985ADE">
        <w:rPr>
          <w:rFonts w:ascii="Sakkal Majalla" w:hAnsi="Sakkal Majalla" w:cs="Sakkal Majalla"/>
          <w:sz w:val="32"/>
          <w:szCs w:val="32"/>
          <w:rtl/>
        </w:rPr>
        <w:t xml:space="preserve">لاختبار وتحليل العلاقة المعنوية بين إدارة المخاطر واستمرارية الأعمال، وتأثير هذه العلاقة على تحسين الأداء </w:t>
      </w:r>
      <w:r w:rsidRPr="00985ADE">
        <w:rPr>
          <w:rFonts w:ascii="Sakkal Majalla" w:hAnsi="Sakkal Majalla" w:cs="Sakkal Majalla"/>
          <w:sz w:val="32"/>
          <w:szCs w:val="32"/>
          <w:rtl/>
        </w:rPr>
        <w:lastRenderedPageBreak/>
        <w:t xml:space="preserve">المستدام للشركة. </w:t>
      </w:r>
      <w:r w:rsidRPr="00985ADE">
        <w:rPr>
          <w:rFonts w:ascii="Sakkal Majalla" w:hAnsi="Sakkal Majalla" w:cs="Sakkal Majalla" w:hint="cs"/>
          <w:sz w:val="32"/>
          <w:szCs w:val="32"/>
          <w:rtl/>
        </w:rPr>
        <w:t>و</w:t>
      </w:r>
      <w:r w:rsidRPr="00985ADE">
        <w:rPr>
          <w:rFonts w:ascii="Sakkal Majalla" w:hAnsi="Sakkal Majalla" w:cs="Sakkal Majalla"/>
          <w:sz w:val="32"/>
          <w:szCs w:val="32"/>
          <w:rtl/>
        </w:rPr>
        <w:t xml:space="preserve">من خلال هذه الطريقة، تمكن </w:t>
      </w:r>
      <w:r w:rsidRPr="00985ADE">
        <w:rPr>
          <w:rFonts w:ascii="Sakkal Majalla" w:hAnsi="Sakkal Majalla" w:cs="Sakkal Majalla" w:hint="cs"/>
          <w:sz w:val="32"/>
          <w:szCs w:val="32"/>
          <w:rtl/>
        </w:rPr>
        <w:t>الباحث</w:t>
      </w:r>
      <w:r w:rsidRPr="00985ADE">
        <w:rPr>
          <w:rFonts w:ascii="Sakkal Majalla" w:hAnsi="Sakkal Majalla" w:cs="Sakkal Majalla"/>
          <w:sz w:val="32"/>
          <w:szCs w:val="32"/>
          <w:rtl/>
        </w:rPr>
        <w:t xml:space="preserve"> من فهم العوامل التي تؤثر على الأداء المستدام للشركة وكيفية التأثير المتبادل بين إدارة المخاطر ومتطلبات استمرارية الأعمال</w:t>
      </w:r>
      <w:r w:rsidRPr="00985ADE">
        <w:rPr>
          <w:rFonts w:ascii="Sakkal Majalla" w:hAnsi="Sakkal Majalla" w:cs="Sakkal Majalla"/>
          <w:sz w:val="32"/>
          <w:szCs w:val="32"/>
          <w:lang w:bidi="ar-EG"/>
        </w:rPr>
        <w:t>.</w:t>
      </w:r>
    </w:p>
    <w:p w14:paraId="6C0E6410" w14:textId="77777777" w:rsidR="00AA19FC" w:rsidRPr="00985ADE" w:rsidRDefault="00AA19FC" w:rsidP="00AA19FC">
      <w:pPr>
        <w:spacing w:line="360" w:lineRule="auto"/>
        <w:ind w:firstLine="610"/>
        <w:jc w:val="lowKashida"/>
        <w:rPr>
          <w:rFonts w:ascii="Sakkal Majalla" w:hAnsi="Sakkal Majalla" w:cs="Sakkal Majalla"/>
          <w:sz w:val="32"/>
          <w:szCs w:val="32"/>
          <w:rtl/>
        </w:rPr>
      </w:pPr>
      <w:r w:rsidRPr="00985ADE">
        <w:rPr>
          <w:rFonts w:ascii="Sakkal Majalla" w:hAnsi="Sakkal Majalla" w:cs="Sakkal Majalla"/>
          <w:sz w:val="32"/>
          <w:szCs w:val="32"/>
          <w:rtl/>
        </w:rPr>
        <w:t>ومع ذلك، كشفت النتائج أن شركة الفيحاء لصناعة البناء الجاهز المحدودة ما زالت تفتقر إلى إطار مفاهيمي يوجه جهودها نحو تحسين الأداء المستدام</w:t>
      </w:r>
      <w:r w:rsidRPr="00985ADE">
        <w:rPr>
          <w:rFonts w:ascii="Sakkal Majalla" w:hAnsi="Sakkal Majalla" w:cs="Sakkal Majalla" w:hint="cs"/>
          <w:sz w:val="32"/>
          <w:szCs w:val="32"/>
          <w:rtl/>
        </w:rPr>
        <w:t>،</w:t>
      </w:r>
      <w:r w:rsidRPr="00985ADE">
        <w:rPr>
          <w:rFonts w:ascii="Sakkal Majalla" w:hAnsi="Sakkal Majalla" w:cs="Sakkal Majalla"/>
          <w:sz w:val="32"/>
          <w:szCs w:val="32"/>
          <w:rtl/>
        </w:rPr>
        <w:t xml:space="preserve"> كما أظهرت النتائج أيضًا أهمية الاهتمام بدور إدارة المخاطر كجزء من استراتيجية الشركة، وتأثيراتها المزدوجة على استمرارية الأعمال والأداء المستدام</w:t>
      </w:r>
      <w:r w:rsidRPr="00985ADE">
        <w:rPr>
          <w:rFonts w:ascii="Sakkal Majalla" w:hAnsi="Sakkal Majalla" w:cs="Sakkal Majalla"/>
          <w:sz w:val="32"/>
          <w:szCs w:val="32"/>
          <w:lang w:bidi="ar-EG"/>
        </w:rPr>
        <w:t>.</w:t>
      </w:r>
      <w:r w:rsidRPr="00985ADE">
        <w:rPr>
          <w:rFonts w:ascii="Sakkal Majalla" w:hAnsi="Sakkal Majalla" w:cs="Sakkal Majalla" w:hint="cs"/>
          <w:sz w:val="32"/>
          <w:szCs w:val="32"/>
          <w:rtl/>
        </w:rPr>
        <w:t xml:space="preserve"> </w:t>
      </w:r>
      <w:r w:rsidRPr="00985ADE">
        <w:rPr>
          <w:rFonts w:ascii="Sakkal Majalla" w:hAnsi="Sakkal Majalla" w:cs="Sakkal Majalla"/>
          <w:sz w:val="32"/>
          <w:szCs w:val="32"/>
          <w:rtl/>
        </w:rPr>
        <w:t>وبناءً على النتائج، تم اقتراح تشخيص المخاطر التي تؤثر على استمرارية العمل في الشركة، وذلك لتطبيق استراتيجيات تحقق الاستجابة الكاملة لمتطلبات استمرارية العمل وتحسين الأداء المستدام</w:t>
      </w:r>
      <w:r w:rsidRPr="00985ADE">
        <w:rPr>
          <w:rFonts w:ascii="Sakkal Majalla" w:hAnsi="Sakkal Majalla" w:cs="Sakkal Majalla" w:hint="cs"/>
          <w:sz w:val="32"/>
          <w:szCs w:val="32"/>
          <w:rtl/>
        </w:rPr>
        <w:t>، ويعد</w:t>
      </w:r>
      <w:r w:rsidRPr="00985ADE">
        <w:rPr>
          <w:rFonts w:ascii="Sakkal Majalla" w:hAnsi="Sakkal Majalla" w:cs="Sakkal Majalla"/>
          <w:sz w:val="32"/>
          <w:szCs w:val="32"/>
          <w:rtl/>
        </w:rPr>
        <w:t xml:space="preserve"> تفعيل هذه الاستراتيجيات </w:t>
      </w:r>
      <w:r w:rsidRPr="00985ADE">
        <w:rPr>
          <w:rFonts w:ascii="Sakkal Majalla" w:hAnsi="Sakkal Majalla" w:cs="Sakkal Majalla" w:hint="cs"/>
          <w:sz w:val="32"/>
          <w:szCs w:val="32"/>
          <w:rtl/>
        </w:rPr>
        <w:t>هي</w:t>
      </w:r>
      <w:r w:rsidRPr="00985ADE">
        <w:rPr>
          <w:rFonts w:ascii="Sakkal Majalla" w:hAnsi="Sakkal Majalla" w:cs="Sakkal Majalla"/>
          <w:sz w:val="32"/>
          <w:szCs w:val="32"/>
          <w:rtl/>
        </w:rPr>
        <w:t xml:space="preserve"> الخطوة الأولى نحو تحقيق الأهداف المستدامة وزيادة قدرة الشركة على التنافسية والنجاح في السوق</w:t>
      </w:r>
      <w:r w:rsidRPr="00985ADE">
        <w:rPr>
          <w:rFonts w:ascii="Sakkal Majalla" w:hAnsi="Sakkal Majalla" w:cs="Sakkal Majalla"/>
          <w:sz w:val="32"/>
          <w:szCs w:val="32"/>
          <w:lang w:bidi="ar-EG"/>
        </w:rPr>
        <w:t>.</w:t>
      </w:r>
    </w:p>
    <w:p w14:paraId="4A57A9C9" w14:textId="2D47C54D" w:rsidR="00A74F76" w:rsidRPr="00985ADE" w:rsidRDefault="00AA19FC" w:rsidP="00DE6EE3">
      <w:pPr>
        <w:spacing w:line="360" w:lineRule="auto"/>
        <w:ind w:firstLine="610"/>
        <w:jc w:val="lowKashida"/>
        <w:rPr>
          <w:rFonts w:ascii="Sakkal Majalla" w:hAnsi="Sakkal Majalla" w:cs="Sakkal Majalla"/>
          <w:sz w:val="32"/>
          <w:szCs w:val="32"/>
          <w:rtl/>
          <w:lang w:bidi="ar-EG"/>
        </w:rPr>
      </w:pPr>
      <w:r w:rsidRPr="00985ADE">
        <w:rPr>
          <w:rFonts w:ascii="Sakkal Majalla" w:hAnsi="Sakkal Majalla" w:cs="Sakkal Majalla" w:hint="cs"/>
          <w:sz w:val="32"/>
          <w:szCs w:val="32"/>
          <w:rtl/>
        </w:rPr>
        <w:t>و</w:t>
      </w:r>
      <w:r w:rsidR="003F260A" w:rsidRPr="00985ADE">
        <w:rPr>
          <w:rFonts w:ascii="Sakkal Majalla" w:hAnsi="Sakkal Majalla" w:cs="Sakkal Majalla" w:hint="cs"/>
          <w:sz w:val="32"/>
          <w:szCs w:val="32"/>
          <w:rtl/>
          <w:lang w:bidi="ar-EG"/>
        </w:rPr>
        <w:t xml:space="preserve">في عام (2019) </w:t>
      </w:r>
      <w:r w:rsidR="00E97096" w:rsidRPr="00985ADE">
        <w:rPr>
          <w:rFonts w:ascii="Sakkal Majalla" w:hAnsi="Sakkal Majalla" w:cs="Sakkal Majalla" w:hint="cs"/>
          <w:sz w:val="32"/>
          <w:szCs w:val="32"/>
          <w:rtl/>
          <w:lang w:bidi="ar-EG"/>
        </w:rPr>
        <w:t>أجرى</w:t>
      </w:r>
      <w:r w:rsidR="003F260A" w:rsidRPr="00985ADE">
        <w:rPr>
          <w:rFonts w:ascii="Sakkal Majalla" w:hAnsi="Sakkal Majalla" w:cs="Sakkal Majalla" w:hint="cs"/>
          <w:sz w:val="32"/>
          <w:szCs w:val="32"/>
          <w:rtl/>
          <w:lang w:bidi="ar-EG"/>
        </w:rPr>
        <w:t xml:space="preserve"> الباحث احمد مصبح الخياط دراسة بعنوان؛ "</w:t>
      </w:r>
      <w:r w:rsidR="00E4382F" w:rsidRPr="00985ADE">
        <w:rPr>
          <w:sz w:val="32"/>
          <w:szCs w:val="32"/>
          <w:rtl/>
        </w:rPr>
        <w:t xml:space="preserve"> </w:t>
      </w:r>
      <w:r w:rsidR="00E4382F" w:rsidRPr="00985ADE">
        <w:rPr>
          <w:rFonts w:ascii="Sakkal Majalla" w:hAnsi="Sakkal Majalla" w:cs="Sakkal Majalla"/>
          <w:sz w:val="32"/>
          <w:szCs w:val="32"/>
          <w:rtl/>
          <w:lang w:bidi="ar-EG"/>
        </w:rPr>
        <w:t>تصور مقترح لتطوير إدارة الأعمال في ضوء مدخل إدارة</w:t>
      </w:r>
      <w:r w:rsidR="00E4382F" w:rsidRPr="00985ADE">
        <w:rPr>
          <w:rFonts w:ascii="Sakkal Majalla" w:hAnsi="Sakkal Majalla" w:cs="Sakkal Majalla" w:hint="cs"/>
          <w:sz w:val="32"/>
          <w:szCs w:val="32"/>
          <w:rtl/>
          <w:lang w:bidi="ar-EG"/>
        </w:rPr>
        <w:t xml:space="preserve"> </w:t>
      </w:r>
      <w:r w:rsidR="00E4382F" w:rsidRPr="00985ADE">
        <w:rPr>
          <w:rFonts w:ascii="Sakkal Majalla" w:hAnsi="Sakkal Majalla" w:cs="Sakkal Majalla"/>
          <w:sz w:val="32"/>
          <w:szCs w:val="32"/>
          <w:rtl/>
          <w:lang w:bidi="ar-EG"/>
        </w:rPr>
        <w:t>المخاطر</w:t>
      </w:r>
      <w:r w:rsidR="00E4382F" w:rsidRPr="00985ADE">
        <w:rPr>
          <w:rFonts w:ascii="Sakkal Majalla" w:hAnsi="Sakkal Majalla" w:cs="Sakkal Majalla" w:hint="cs"/>
          <w:sz w:val="32"/>
          <w:szCs w:val="32"/>
          <w:rtl/>
          <w:lang w:bidi="ar-EG"/>
        </w:rPr>
        <w:t xml:space="preserve"> </w:t>
      </w:r>
      <w:r w:rsidR="00E4382F" w:rsidRPr="00985ADE">
        <w:rPr>
          <w:rFonts w:ascii="Sakkal Majalla" w:hAnsi="Sakkal Majalla" w:cs="Sakkal Majalla"/>
          <w:sz w:val="32"/>
          <w:szCs w:val="32"/>
          <w:rtl/>
          <w:lang w:bidi="ar-EG"/>
        </w:rPr>
        <w:t>بمؤسسات الأعمال الكويتية</w:t>
      </w:r>
      <w:r w:rsidR="00E97096" w:rsidRPr="00985ADE">
        <w:rPr>
          <w:rFonts w:ascii="Sakkal Majalla" w:hAnsi="Sakkal Majalla" w:cs="Sakkal Majalla" w:hint="cs"/>
          <w:sz w:val="32"/>
          <w:szCs w:val="32"/>
          <w:rtl/>
          <w:lang w:bidi="ar-EG"/>
        </w:rPr>
        <w:t xml:space="preserve">" وهدفت الدراسة </w:t>
      </w:r>
      <w:r w:rsidR="00C2765A" w:rsidRPr="00985ADE">
        <w:rPr>
          <w:rFonts w:ascii="Sakkal Majalla" w:hAnsi="Sakkal Majalla" w:cs="Sakkal Majalla"/>
          <w:sz w:val="32"/>
          <w:szCs w:val="32"/>
          <w:rtl/>
        </w:rPr>
        <w:t>إلى التعرف على ممارسات إدارة المخاطر وعملياتها، مثل تحليل المخاطر، وتقييمها، واتخاذ القرارات، ومواجهة المخاطر، والرقابة المستمرة، وإدارة المعرفة المتعلقة بالمخاطر، ودورها في تطوير إدارة الأ</w:t>
      </w:r>
      <w:r w:rsidR="00944B00" w:rsidRPr="00985ADE">
        <w:rPr>
          <w:rFonts w:ascii="Sakkal Majalla" w:hAnsi="Sakkal Majalla" w:cs="Sakkal Majalla"/>
          <w:sz w:val="32"/>
          <w:szCs w:val="32"/>
          <w:rtl/>
        </w:rPr>
        <w:t>عمال في مؤسسات الأعمال الكويتية</w:t>
      </w:r>
      <w:r w:rsidR="00944B00" w:rsidRPr="00985ADE">
        <w:rPr>
          <w:rFonts w:ascii="Sakkal Majalla" w:hAnsi="Sakkal Majalla" w:cs="Sakkal Majalla" w:hint="cs"/>
          <w:sz w:val="32"/>
          <w:szCs w:val="32"/>
          <w:rtl/>
        </w:rPr>
        <w:t>،</w:t>
      </w:r>
      <w:r w:rsidR="00C2765A" w:rsidRPr="00985ADE">
        <w:rPr>
          <w:rFonts w:ascii="Sakkal Majalla" w:hAnsi="Sakkal Majalla" w:cs="Sakkal Majalla"/>
          <w:sz w:val="32"/>
          <w:szCs w:val="32"/>
          <w:rtl/>
        </w:rPr>
        <w:t xml:space="preserve"> </w:t>
      </w:r>
      <w:r w:rsidR="00944B00" w:rsidRPr="00985ADE">
        <w:rPr>
          <w:rFonts w:ascii="Sakkal Majalla" w:hAnsi="Sakkal Majalla" w:cs="Sakkal Majalla" w:hint="cs"/>
          <w:sz w:val="32"/>
          <w:szCs w:val="32"/>
          <w:rtl/>
        </w:rPr>
        <w:t>و</w:t>
      </w:r>
      <w:r w:rsidR="00C2765A" w:rsidRPr="00985ADE">
        <w:rPr>
          <w:rFonts w:ascii="Sakkal Majalla" w:hAnsi="Sakkal Majalla" w:cs="Sakkal Majalla"/>
          <w:sz w:val="32"/>
          <w:szCs w:val="32"/>
          <w:rtl/>
        </w:rPr>
        <w:t>شملت عينة الدراسة (108) مديرًا ونائب مدير وكبار الإداريين في مؤسسات الأعمال الكويتية، واستخدمت الاستبانة كأداة ل</w:t>
      </w:r>
      <w:r w:rsidR="00FA69BE" w:rsidRPr="00985ADE">
        <w:rPr>
          <w:rFonts w:ascii="Sakkal Majalla" w:hAnsi="Sakkal Majalla" w:cs="Sakkal Majalla"/>
          <w:sz w:val="32"/>
          <w:szCs w:val="32"/>
          <w:rtl/>
        </w:rPr>
        <w:t>جمع البيانات</w:t>
      </w:r>
      <w:r w:rsidR="00FA69BE" w:rsidRPr="00985ADE">
        <w:rPr>
          <w:rFonts w:ascii="Sakkal Majalla" w:hAnsi="Sakkal Majalla" w:cs="Sakkal Majalla" w:hint="cs"/>
          <w:sz w:val="32"/>
          <w:szCs w:val="32"/>
          <w:rtl/>
        </w:rPr>
        <w:t>، كما</w:t>
      </w:r>
      <w:r w:rsidR="00C2765A" w:rsidRPr="00985ADE">
        <w:rPr>
          <w:rFonts w:ascii="Sakkal Majalla" w:hAnsi="Sakkal Majalla" w:cs="Sakkal Majalla"/>
          <w:sz w:val="32"/>
          <w:szCs w:val="32"/>
          <w:rtl/>
        </w:rPr>
        <w:t xml:space="preserve"> اعتمدت الدراسة على المنهج الوصفي وأسلوب دلفاي، بمشاركة (67) خبيرًا في جولات دلفاي</w:t>
      </w:r>
      <w:r w:rsidR="00FA69BE" w:rsidRPr="00985ADE">
        <w:rPr>
          <w:rFonts w:ascii="Sakkal Majalla" w:hAnsi="Sakkal Majalla" w:cs="Sakkal Majalla" w:hint="cs"/>
          <w:sz w:val="32"/>
          <w:szCs w:val="32"/>
          <w:rtl/>
        </w:rPr>
        <w:t xml:space="preserve">، حيث </w:t>
      </w:r>
      <w:r w:rsidR="00C2765A" w:rsidRPr="00985ADE">
        <w:rPr>
          <w:rFonts w:ascii="Sakkal Majalla" w:hAnsi="Sakkal Majalla" w:cs="Sakkal Majalla"/>
          <w:sz w:val="32"/>
          <w:szCs w:val="32"/>
          <w:rtl/>
        </w:rPr>
        <w:t xml:space="preserve">أظهرت النتائج </w:t>
      </w:r>
      <w:r w:rsidR="00FA69BE" w:rsidRPr="00985ADE">
        <w:rPr>
          <w:rFonts w:ascii="Sakkal Majalla" w:hAnsi="Sakkal Majalla" w:cs="Sakkal Majalla" w:hint="cs"/>
          <w:sz w:val="32"/>
          <w:szCs w:val="32"/>
          <w:rtl/>
        </w:rPr>
        <w:t xml:space="preserve">ان الإدارة </w:t>
      </w:r>
      <w:r w:rsidR="00C2765A" w:rsidRPr="00985ADE">
        <w:rPr>
          <w:rFonts w:ascii="Sakkal Majalla" w:hAnsi="Sakkal Majalla" w:cs="Sakkal Majalla"/>
          <w:sz w:val="32"/>
          <w:szCs w:val="32"/>
          <w:rtl/>
        </w:rPr>
        <w:t>تعاني من ضعف في تصنيف المخاطر بناءً على مردودها الإيجابي بنسبة (74.1%)، ونقص في الاستعانة بالمتخصصين لتحليل المخاطر بنسبة (77.8%)، وضعف في تصنيف المخاطر حسب تأثيرها على الأعمال المؤسسية بنسبة</w:t>
      </w:r>
      <w:r w:rsidR="00DA627C" w:rsidRPr="00985ADE">
        <w:rPr>
          <w:rFonts w:ascii="Sakkal Majalla" w:hAnsi="Sakkal Majalla" w:cs="Sakkal Majalla" w:hint="cs"/>
          <w:sz w:val="32"/>
          <w:szCs w:val="32"/>
          <w:rtl/>
          <w:lang w:bidi="ar-EG"/>
        </w:rPr>
        <w:t xml:space="preserve"> (85.2%)،</w:t>
      </w:r>
      <w:r w:rsidR="004F4E4C" w:rsidRPr="00985ADE">
        <w:rPr>
          <w:rFonts w:ascii="Sakkal Majalla" w:hAnsi="Sakkal Majalla" w:cs="Sakkal Majalla" w:hint="cs"/>
          <w:sz w:val="32"/>
          <w:szCs w:val="32"/>
          <w:rtl/>
          <w:lang w:bidi="ar-EG"/>
        </w:rPr>
        <w:t xml:space="preserve"> كما أظهرت الدراسة أيضا </w:t>
      </w:r>
      <w:r w:rsidR="004F4E4C" w:rsidRPr="00985ADE">
        <w:rPr>
          <w:rFonts w:ascii="Sakkal Majalla" w:hAnsi="Sakkal Majalla" w:cs="Sakkal Majalla" w:hint="cs"/>
          <w:sz w:val="32"/>
          <w:szCs w:val="32"/>
          <w:rtl/>
        </w:rPr>
        <w:t>افتقار</w:t>
      </w:r>
      <w:r w:rsidR="00C2765A" w:rsidRPr="00985ADE">
        <w:rPr>
          <w:rFonts w:ascii="Sakkal Majalla" w:hAnsi="Sakkal Majalla" w:cs="Sakkal Majalla"/>
          <w:sz w:val="32"/>
          <w:szCs w:val="32"/>
          <w:rtl/>
        </w:rPr>
        <w:t xml:space="preserve"> الإدارة إلى استراتيجية لمواجهة المخاطر المحتملة بنسبة (69.4%)، ونقص في الكشف عن المخاطر والتنبؤ بها بنسبة (72.2%)، وقلة الاستعانة </w:t>
      </w:r>
      <w:r w:rsidR="00C2765A" w:rsidRPr="00985ADE">
        <w:rPr>
          <w:rFonts w:ascii="Sakkal Majalla" w:hAnsi="Sakkal Majalla" w:cs="Sakkal Majalla"/>
          <w:sz w:val="32"/>
          <w:szCs w:val="32"/>
          <w:rtl/>
        </w:rPr>
        <w:lastRenderedPageBreak/>
        <w:t>بالخبراء في تقييم أثر المخاطر على إدارة الأعمال بنسبة</w:t>
      </w:r>
      <w:r w:rsidR="004F4E4C" w:rsidRPr="00985ADE">
        <w:rPr>
          <w:rFonts w:ascii="Sakkal Majalla" w:hAnsi="Sakkal Majalla" w:cs="Sakkal Majalla"/>
          <w:sz w:val="32"/>
          <w:szCs w:val="32"/>
          <w:lang w:bidi="ar-EG"/>
        </w:rPr>
        <w:t xml:space="preserve"> (70.4%)</w:t>
      </w:r>
      <w:r w:rsidR="004F4E4C" w:rsidRPr="00985ADE">
        <w:rPr>
          <w:rFonts w:ascii="Sakkal Majalla" w:hAnsi="Sakkal Majalla" w:cs="Sakkal Majalla" w:hint="cs"/>
          <w:sz w:val="32"/>
          <w:szCs w:val="32"/>
          <w:rtl/>
          <w:lang w:bidi="ar-EG"/>
        </w:rPr>
        <w:t xml:space="preserve">، وأيضا </w:t>
      </w:r>
      <w:r w:rsidR="00C2765A" w:rsidRPr="00985ADE">
        <w:rPr>
          <w:rFonts w:ascii="Sakkal Majalla" w:hAnsi="Sakkal Majalla" w:cs="Sakkal Majalla"/>
          <w:sz w:val="32"/>
          <w:szCs w:val="32"/>
          <w:rtl/>
        </w:rPr>
        <w:t>تفتقر إلى وضع بدائل لتجنب المخاطر بنسبة (80.7%)، وعدم اعتبار القرارات كأهداف مؤسسية لمواجهة المخاطر بنسبة (91.7%)، وضعف في تقييم القرارات واختيار الأقل تكلفة ومخاطر بنسبة</w:t>
      </w:r>
      <w:r w:rsidR="008624ED" w:rsidRPr="00985ADE">
        <w:rPr>
          <w:rFonts w:ascii="Sakkal Majalla" w:hAnsi="Sakkal Majalla" w:cs="Sakkal Majalla"/>
          <w:sz w:val="32"/>
          <w:szCs w:val="32"/>
          <w:lang w:bidi="ar-EG"/>
        </w:rPr>
        <w:t xml:space="preserve"> (82.6%)</w:t>
      </w:r>
      <w:r w:rsidR="008624ED" w:rsidRPr="00985ADE">
        <w:rPr>
          <w:rFonts w:ascii="Sakkal Majalla" w:hAnsi="Sakkal Majalla" w:cs="Sakkal Majalla" w:hint="cs"/>
          <w:sz w:val="32"/>
          <w:szCs w:val="32"/>
          <w:rtl/>
          <w:lang w:bidi="ar-EG"/>
        </w:rPr>
        <w:t>، و</w:t>
      </w:r>
      <w:r w:rsidR="00C2765A" w:rsidRPr="00985ADE">
        <w:rPr>
          <w:rFonts w:ascii="Sakkal Majalla" w:hAnsi="Sakkal Majalla" w:cs="Sakkal Majalla"/>
          <w:sz w:val="32"/>
          <w:szCs w:val="32"/>
          <w:rtl/>
        </w:rPr>
        <w:t>تعاني الإدارة من ضعف في تنفيذ إجراءات إدارة المخاطر بنسبة (92.6%)، وضعف في المتابعة لتحقيق الأهداف لمواجهة المخاطر بنسبة (95.4%)، وتفتقر إلى دور تنفيذي في التعامل مع الأزمات الخطيرة بنسبة</w:t>
      </w:r>
      <w:r w:rsidR="008624ED" w:rsidRPr="00985ADE">
        <w:rPr>
          <w:rFonts w:ascii="Sakkal Majalla" w:hAnsi="Sakkal Majalla" w:cs="Sakkal Majalla"/>
          <w:sz w:val="32"/>
          <w:szCs w:val="32"/>
          <w:lang w:bidi="ar-EG"/>
        </w:rPr>
        <w:t xml:space="preserve"> (96.3%)</w:t>
      </w:r>
      <w:r w:rsidR="008624ED" w:rsidRPr="00985ADE">
        <w:rPr>
          <w:rFonts w:ascii="Sakkal Majalla" w:hAnsi="Sakkal Majalla" w:cs="Sakkal Majalla" w:hint="cs"/>
          <w:sz w:val="32"/>
          <w:szCs w:val="32"/>
          <w:rtl/>
          <w:lang w:bidi="ar-EG"/>
        </w:rPr>
        <w:t>، و</w:t>
      </w:r>
      <w:r w:rsidR="00C2765A" w:rsidRPr="00985ADE">
        <w:rPr>
          <w:rFonts w:ascii="Sakkal Majalla" w:hAnsi="Sakkal Majalla" w:cs="Sakkal Majalla"/>
          <w:sz w:val="32"/>
          <w:szCs w:val="32"/>
          <w:rtl/>
        </w:rPr>
        <w:t>قلة استخدام التكنولوجيا المعرفية للتعرف على المخاطر المحتملة بنسبة (88.9%)، وغياب قاعدة بيانات معرفية للمخاطر السابقة بنسبة (88.0%)، وضعف في تسجيل المخاطر السنوية والموسمية وطرق التعامل معها بنسبة</w:t>
      </w:r>
      <w:r w:rsidR="008624ED" w:rsidRPr="00985ADE">
        <w:rPr>
          <w:rFonts w:ascii="Sakkal Majalla" w:hAnsi="Sakkal Majalla" w:cs="Sakkal Majalla"/>
          <w:sz w:val="32"/>
          <w:szCs w:val="32"/>
          <w:lang w:bidi="ar-EG"/>
        </w:rPr>
        <w:t xml:space="preserve"> (83.2%)</w:t>
      </w:r>
      <w:r w:rsidR="008624ED" w:rsidRPr="00985ADE">
        <w:rPr>
          <w:rFonts w:ascii="Sakkal Majalla" w:hAnsi="Sakkal Majalla" w:cs="Sakkal Majalla" w:hint="cs"/>
          <w:sz w:val="32"/>
          <w:szCs w:val="32"/>
          <w:rtl/>
          <w:lang w:bidi="ar-EG"/>
        </w:rPr>
        <w:t>.</w:t>
      </w:r>
    </w:p>
    <w:p w14:paraId="7A2690F2" w14:textId="4FBBCCA4" w:rsidR="00AA0078" w:rsidRPr="00985ADE" w:rsidRDefault="00AA0078" w:rsidP="00AA0078">
      <w:pPr>
        <w:spacing w:line="360" w:lineRule="auto"/>
        <w:ind w:firstLine="610"/>
        <w:jc w:val="lowKashida"/>
        <w:rPr>
          <w:rFonts w:ascii="Sakkal Majalla" w:hAnsi="Sakkal Majalla" w:cs="Sakkal Majalla"/>
          <w:sz w:val="32"/>
          <w:szCs w:val="32"/>
          <w:rtl/>
          <w:lang w:bidi="ar-EG"/>
        </w:rPr>
      </w:pPr>
      <w:r w:rsidRPr="00985ADE">
        <w:rPr>
          <w:rFonts w:ascii="Sakkal Majalla" w:hAnsi="Sakkal Majalla" w:cs="Sakkal Majalla" w:hint="cs"/>
          <w:sz w:val="32"/>
          <w:szCs w:val="32"/>
          <w:rtl/>
        </w:rPr>
        <w:t xml:space="preserve">وأجرى الباحثان </w:t>
      </w:r>
      <w:r w:rsidRPr="00985ADE">
        <w:rPr>
          <w:rFonts w:ascii="Sakkal Majalla" w:hAnsi="Sakkal Majalla" w:cs="Sakkal Majalla"/>
          <w:sz w:val="32"/>
          <w:szCs w:val="32"/>
          <w:rtl/>
        </w:rPr>
        <w:t>محمد عبود طاهر</w:t>
      </w:r>
      <w:r w:rsidRPr="00985ADE">
        <w:rPr>
          <w:rFonts w:ascii="Sakkal Majalla" w:hAnsi="Sakkal Majalla" w:cs="Sakkal Majalla" w:hint="cs"/>
          <w:sz w:val="32"/>
          <w:szCs w:val="32"/>
          <w:rtl/>
        </w:rPr>
        <w:t>، و</w:t>
      </w:r>
      <w:r w:rsidRPr="00985ADE">
        <w:rPr>
          <w:rFonts w:ascii="Sakkal Majalla" w:hAnsi="Sakkal Majalla" w:cs="Sakkal Majalla"/>
          <w:sz w:val="32"/>
          <w:szCs w:val="32"/>
          <w:rtl/>
        </w:rPr>
        <w:t xml:space="preserve">رعد </w:t>
      </w:r>
      <w:r w:rsidRPr="00985ADE">
        <w:rPr>
          <w:rFonts w:ascii="Sakkal Majalla" w:hAnsi="Sakkal Majalla" w:cs="Sakkal Majalla" w:hint="cs"/>
          <w:sz w:val="32"/>
          <w:szCs w:val="32"/>
          <w:rtl/>
        </w:rPr>
        <w:t>عبد الجبا</w:t>
      </w:r>
      <w:r w:rsidRPr="00985ADE">
        <w:rPr>
          <w:rFonts w:ascii="Sakkal Majalla" w:hAnsi="Sakkal Majalla" w:cs="Sakkal Majalla" w:hint="eastAsia"/>
          <w:sz w:val="32"/>
          <w:szCs w:val="32"/>
          <w:rtl/>
        </w:rPr>
        <w:t>ر</w:t>
      </w:r>
      <w:r w:rsidRPr="00985ADE">
        <w:rPr>
          <w:rFonts w:ascii="Sakkal Majalla" w:hAnsi="Sakkal Majalla" w:cs="Sakkal Majalla"/>
          <w:sz w:val="32"/>
          <w:szCs w:val="32"/>
          <w:rtl/>
        </w:rPr>
        <w:t xml:space="preserve"> </w:t>
      </w:r>
      <w:r w:rsidRPr="00985ADE">
        <w:rPr>
          <w:rFonts w:ascii="Sakkal Majalla" w:hAnsi="Sakkal Majalla" w:cs="Sakkal Majalla" w:hint="cs"/>
          <w:sz w:val="32"/>
          <w:szCs w:val="32"/>
          <w:rtl/>
        </w:rPr>
        <w:t>عبد النب</w:t>
      </w:r>
      <w:r w:rsidRPr="00985ADE">
        <w:rPr>
          <w:rFonts w:ascii="Sakkal Majalla" w:hAnsi="Sakkal Majalla" w:cs="Sakkal Majalla" w:hint="eastAsia"/>
          <w:sz w:val="32"/>
          <w:szCs w:val="32"/>
          <w:rtl/>
        </w:rPr>
        <w:t>ي</w:t>
      </w:r>
      <w:r w:rsidRPr="00985ADE">
        <w:rPr>
          <w:rFonts w:ascii="Sakkal Majalla" w:hAnsi="Sakkal Majalla" w:cs="Sakkal Majalla" w:hint="cs"/>
          <w:sz w:val="32"/>
          <w:szCs w:val="32"/>
          <w:rtl/>
        </w:rPr>
        <w:t xml:space="preserve"> في عام (2017) دراسة بعنوان؛ "</w:t>
      </w:r>
      <w:r w:rsidRPr="00985ADE">
        <w:rPr>
          <w:rFonts w:ascii="Sakkal Majalla" w:hAnsi="Sakkal Majalla" w:cs="Sakkal Majalla"/>
          <w:sz w:val="32"/>
          <w:szCs w:val="32"/>
          <w:rtl/>
        </w:rPr>
        <w:t xml:space="preserve"> تأثير ادارة المخاطر الفاعلة في نجاح المشروعات دراسة تطبيقية في عينة من مشروعات البناء والتشييد الحكومية والخاصة في محافظة البصرة</w:t>
      </w:r>
      <w:r w:rsidRPr="00985ADE">
        <w:rPr>
          <w:rFonts w:ascii="Sakkal Majalla" w:hAnsi="Sakkal Majalla" w:cs="Sakkal Majalla" w:hint="cs"/>
          <w:sz w:val="32"/>
          <w:szCs w:val="32"/>
          <w:rtl/>
        </w:rPr>
        <w:t>" تناولت</w:t>
      </w:r>
      <w:r w:rsidRPr="00985ADE">
        <w:rPr>
          <w:rFonts w:ascii="Sakkal Majalla" w:hAnsi="Sakkal Majalla" w:cs="Sakkal Majalla"/>
          <w:sz w:val="32"/>
          <w:szCs w:val="32"/>
          <w:rtl/>
        </w:rPr>
        <w:t xml:space="preserve"> الدراسة تأثير تطبيق إدارة المخاطر من وجهة نظر مديري المشروعات والمهندسين العاملين فيها، حيث يعتمد جميع التحليلات على أسس نظرية تتعلق بالمخاطر وإدارتها في مشروعات البناء</w:t>
      </w:r>
      <w:r w:rsidRPr="00985ADE">
        <w:rPr>
          <w:rFonts w:ascii="Sakkal Majalla" w:hAnsi="Sakkal Majalla" w:cs="Sakkal Majalla" w:hint="cs"/>
          <w:sz w:val="32"/>
          <w:szCs w:val="32"/>
          <w:rtl/>
        </w:rPr>
        <w:t>، و</w:t>
      </w:r>
      <w:r w:rsidRPr="00985ADE">
        <w:rPr>
          <w:rFonts w:ascii="Sakkal Majalla" w:hAnsi="Sakkal Majalla" w:cs="Sakkal Majalla"/>
          <w:sz w:val="32"/>
          <w:szCs w:val="32"/>
          <w:rtl/>
        </w:rPr>
        <w:t>تعود المشكلة الأساسية التي تناول</w:t>
      </w:r>
      <w:r w:rsidRPr="00985ADE">
        <w:rPr>
          <w:rFonts w:ascii="Sakkal Majalla" w:hAnsi="Sakkal Majalla" w:cs="Sakkal Majalla" w:hint="cs"/>
          <w:sz w:val="32"/>
          <w:szCs w:val="32"/>
          <w:rtl/>
        </w:rPr>
        <w:t>ت</w:t>
      </w:r>
      <w:r w:rsidRPr="00985ADE">
        <w:rPr>
          <w:rFonts w:ascii="Sakkal Majalla" w:hAnsi="Sakkal Majalla" w:cs="Sakkal Majalla"/>
          <w:sz w:val="32"/>
          <w:szCs w:val="32"/>
          <w:rtl/>
        </w:rPr>
        <w:t>ها الدراسة إلى عدة عوامل تسبب في فشل وتأخر المشروعات، مثل ضعف الاستعداد لكل مرحلة من مراحل المشروع، ونقص الوثائق المتعلقة بعمليات الرصد والتسجيل، وأداء ضعيف من قبل مديري المشروعات وتقديرات غير دقيقة للتكاليف، وضعف الاتصالات، وتجاهل إشارات التحذير للمشروعات المعرضة للفشل</w:t>
      </w:r>
      <w:r w:rsidRPr="00985ADE">
        <w:rPr>
          <w:rFonts w:ascii="Sakkal Majalla" w:hAnsi="Sakkal Majalla" w:cs="Sakkal Majalla" w:hint="cs"/>
          <w:sz w:val="32"/>
          <w:szCs w:val="32"/>
          <w:rtl/>
        </w:rPr>
        <w:t>،</w:t>
      </w:r>
      <w:r w:rsidRPr="00985ADE">
        <w:rPr>
          <w:rFonts w:ascii="Sakkal Majalla" w:hAnsi="Sakkal Majalla" w:cs="Sakkal Majalla"/>
          <w:sz w:val="32"/>
          <w:szCs w:val="32"/>
          <w:rtl/>
        </w:rPr>
        <w:t xml:space="preserve"> ويُوجّه التساؤل الأساسي للدراسة إلى ما إذا كان بالإمكان تحقيق نجاح المشروعات من خلال تبني إدارة المخاطر الفاعلة</w:t>
      </w:r>
      <w:r w:rsidRPr="00985ADE">
        <w:rPr>
          <w:rFonts w:ascii="Sakkal Majalla" w:hAnsi="Sakkal Majalla" w:cs="Sakkal Majalla" w:hint="cs"/>
          <w:sz w:val="32"/>
          <w:szCs w:val="32"/>
          <w:rtl/>
        </w:rPr>
        <w:t xml:space="preserve">، كما هدفت الدراسة </w:t>
      </w:r>
      <w:r w:rsidRPr="00985ADE">
        <w:rPr>
          <w:rFonts w:ascii="Sakkal Majalla" w:hAnsi="Sakkal Majalla" w:cs="Sakkal Majalla"/>
          <w:sz w:val="32"/>
          <w:szCs w:val="32"/>
          <w:rtl/>
        </w:rPr>
        <w:t>إلى اختبار تأثير إدارة المخاطر الفاعلة كمتغير مستقل على نجاح المشروعات، وتحديدًا في كيفية تأثيرها على نجاح المشروعات في مجالات مختلفة</w:t>
      </w:r>
      <w:r w:rsidRPr="00985ADE">
        <w:rPr>
          <w:rFonts w:ascii="Sakkal Majalla" w:hAnsi="Sakkal Majalla" w:cs="Sakkal Majalla" w:hint="cs"/>
          <w:sz w:val="32"/>
          <w:szCs w:val="32"/>
          <w:rtl/>
        </w:rPr>
        <w:t xml:space="preserve">، </w:t>
      </w:r>
      <w:r w:rsidRPr="00985ADE">
        <w:rPr>
          <w:rFonts w:ascii="Sakkal Majalla" w:hAnsi="Sakkal Majalla" w:cs="Sakkal Majalla"/>
          <w:sz w:val="32"/>
          <w:szCs w:val="32"/>
          <w:rtl/>
        </w:rPr>
        <w:t xml:space="preserve">وأحد أهم </w:t>
      </w:r>
      <w:r w:rsidRPr="00985ADE">
        <w:rPr>
          <w:rFonts w:ascii="Sakkal Majalla" w:hAnsi="Sakkal Majalla" w:cs="Sakkal Majalla"/>
          <w:sz w:val="32"/>
          <w:szCs w:val="32"/>
          <w:rtl/>
        </w:rPr>
        <w:lastRenderedPageBreak/>
        <w:t xml:space="preserve">الاستنتاجات التي توصلت إليها الدراسة هو وجود تأثير </w:t>
      </w:r>
      <w:r w:rsidRPr="00985ADE">
        <w:rPr>
          <w:rFonts w:ascii="Sakkal Majalla" w:hAnsi="Sakkal Majalla" w:cs="Sakkal Majalla" w:hint="cs"/>
          <w:sz w:val="32"/>
          <w:szCs w:val="32"/>
          <w:rtl/>
        </w:rPr>
        <w:t>ل</w:t>
      </w:r>
      <w:r w:rsidRPr="00985ADE">
        <w:rPr>
          <w:rFonts w:ascii="Sakkal Majalla" w:hAnsi="Sakkal Majalla" w:cs="Sakkal Majalla"/>
          <w:sz w:val="32"/>
          <w:szCs w:val="32"/>
          <w:rtl/>
        </w:rPr>
        <w:t>إدارة المخاطر الفاعلة على نجاح المشروعات، بالإضافة إلى تأثيرها على جوانب متعددة من نجاح المشروعات</w:t>
      </w:r>
      <w:r w:rsidRPr="00985ADE">
        <w:rPr>
          <w:rFonts w:ascii="Sakkal Majalla" w:hAnsi="Sakkal Majalla" w:cs="Sakkal Majalla"/>
          <w:sz w:val="32"/>
          <w:szCs w:val="32"/>
          <w:lang w:bidi="ar-EG"/>
        </w:rPr>
        <w:t>.</w:t>
      </w:r>
    </w:p>
    <w:p w14:paraId="7EE81FF8" w14:textId="77777777" w:rsidR="00AA0078" w:rsidRPr="00985ADE" w:rsidRDefault="00AA0078" w:rsidP="00AA0078">
      <w:pPr>
        <w:spacing w:line="360" w:lineRule="auto"/>
        <w:ind w:firstLine="610"/>
        <w:jc w:val="lowKashida"/>
        <w:rPr>
          <w:rFonts w:ascii="Sakkal Majalla" w:hAnsi="Sakkal Majalla" w:cs="Sakkal Majalla"/>
          <w:sz w:val="32"/>
          <w:szCs w:val="32"/>
          <w:rtl/>
        </w:rPr>
      </w:pPr>
      <w:r w:rsidRPr="00985ADE">
        <w:rPr>
          <w:rFonts w:ascii="Sakkal Majalla" w:hAnsi="Sakkal Majalla" w:cs="Sakkal Majalla" w:hint="cs"/>
          <w:sz w:val="32"/>
          <w:szCs w:val="32"/>
          <w:rtl/>
        </w:rPr>
        <w:t xml:space="preserve">وأجرى الباحثان </w:t>
      </w:r>
      <w:r w:rsidRPr="00985ADE">
        <w:rPr>
          <w:rFonts w:ascii="Sakkal Majalla" w:hAnsi="Sakkal Majalla" w:cs="Sakkal Majalla"/>
          <w:sz w:val="32"/>
          <w:szCs w:val="32"/>
          <w:lang w:bidi="ar-EG"/>
        </w:rPr>
        <w:t>Anthony Wood</w:t>
      </w:r>
      <w:r w:rsidRPr="00985ADE">
        <w:rPr>
          <w:rFonts w:ascii="Sakkal Majalla" w:hAnsi="Sakkal Majalla" w:cs="Sakkal Majalla" w:hint="cs"/>
          <w:sz w:val="32"/>
          <w:szCs w:val="32"/>
          <w:rtl/>
        </w:rPr>
        <w:t xml:space="preserve"> و</w:t>
      </w:r>
      <w:proofErr w:type="spellStart"/>
      <w:r w:rsidRPr="00985ADE">
        <w:rPr>
          <w:rFonts w:ascii="Sakkal Majalla" w:hAnsi="Sakkal Majalla" w:cs="Sakkal Majalla"/>
          <w:sz w:val="32"/>
          <w:szCs w:val="32"/>
          <w:lang w:bidi="ar-EG"/>
        </w:rPr>
        <w:t>Shanise</w:t>
      </w:r>
      <w:proofErr w:type="spellEnd"/>
      <w:r w:rsidRPr="00985ADE">
        <w:rPr>
          <w:rFonts w:ascii="Sakkal Majalla" w:hAnsi="Sakkal Majalla" w:cs="Sakkal Majalla"/>
          <w:sz w:val="32"/>
          <w:szCs w:val="32"/>
          <w:lang w:bidi="ar-EG"/>
        </w:rPr>
        <w:t xml:space="preserve"> </w:t>
      </w:r>
      <w:proofErr w:type="spellStart"/>
      <w:r w:rsidRPr="00985ADE">
        <w:rPr>
          <w:rFonts w:ascii="Sakkal Majalla" w:hAnsi="Sakkal Majalla" w:cs="Sakkal Majalla"/>
          <w:sz w:val="32"/>
          <w:szCs w:val="32"/>
          <w:lang w:bidi="ar-EG"/>
        </w:rPr>
        <w:t>McConney</w:t>
      </w:r>
      <w:proofErr w:type="spellEnd"/>
      <w:r w:rsidRPr="00985ADE">
        <w:rPr>
          <w:rFonts w:ascii="Sakkal Majalla" w:hAnsi="Sakkal Majalla" w:cs="Sakkal Majalla" w:hint="cs"/>
          <w:sz w:val="32"/>
          <w:szCs w:val="32"/>
          <w:rtl/>
        </w:rPr>
        <w:t xml:space="preserve"> في عام (2017) دراسة بعنوان؛ "</w:t>
      </w:r>
      <w:r w:rsidRPr="00985ADE">
        <w:rPr>
          <w:rFonts w:ascii="Sakkal Majalla" w:hAnsi="Sakkal Majalla" w:cs="Sakkal Majalla"/>
          <w:sz w:val="32"/>
          <w:szCs w:val="32"/>
          <w:lang w:bidi="ar-EG"/>
        </w:rPr>
        <w:t xml:space="preserve"> The Impact of Risk Management on the Financial Performance of the Commercial Banking Sector in Barbados</w:t>
      </w:r>
      <w:r w:rsidRPr="00985ADE">
        <w:rPr>
          <w:rFonts w:ascii="Sakkal Majalla" w:hAnsi="Sakkal Majalla" w:cs="Sakkal Majalla" w:hint="cs"/>
          <w:sz w:val="32"/>
          <w:szCs w:val="32"/>
          <w:rtl/>
        </w:rPr>
        <w:t>" وهدفت</w:t>
      </w:r>
      <w:r w:rsidRPr="00985ADE">
        <w:rPr>
          <w:rFonts w:ascii="Sakkal Majalla" w:hAnsi="Sakkal Majalla" w:cs="Sakkal Majalla"/>
          <w:sz w:val="32"/>
          <w:szCs w:val="32"/>
          <w:rtl/>
        </w:rPr>
        <w:t xml:space="preserve"> هذ</w:t>
      </w:r>
      <w:r w:rsidRPr="00985ADE">
        <w:rPr>
          <w:rFonts w:ascii="Sakkal Majalla" w:hAnsi="Sakkal Majalla" w:cs="Sakkal Majalla" w:hint="cs"/>
          <w:sz w:val="32"/>
          <w:szCs w:val="32"/>
          <w:rtl/>
        </w:rPr>
        <w:t>ه الدراسة</w:t>
      </w:r>
      <w:r w:rsidRPr="00985ADE">
        <w:rPr>
          <w:rFonts w:ascii="Sakkal Majalla" w:hAnsi="Sakkal Majalla" w:cs="Sakkal Majalla"/>
          <w:sz w:val="32"/>
          <w:szCs w:val="32"/>
          <w:rtl/>
        </w:rPr>
        <w:t xml:space="preserve"> إلى تحديد تأثير إدارة المخاطر على الأداء المالي لقطاع البنوك التجارية في باربادوس باستخدام البيانات للفترة من 2000 إلى 2015</w:t>
      </w:r>
      <w:r w:rsidRPr="00985ADE">
        <w:rPr>
          <w:rFonts w:ascii="Sakkal Majalla" w:hAnsi="Sakkal Majalla" w:cs="Sakkal Majalla" w:hint="cs"/>
          <w:sz w:val="32"/>
          <w:szCs w:val="32"/>
          <w:rtl/>
        </w:rPr>
        <w:t>،</w:t>
      </w:r>
      <w:r w:rsidRPr="00985ADE">
        <w:rPr>
          <w:rFonts w:ascii="Sakkal Majalla" w:hAnsi="Sakkal Majalla" w:cs="Sakkal Majalla"/>
          <w:sz w:val="32"/>
          <w:szCs w:val="32"/>
          <w:rtl/>
        </w:rPr>
        <w:t xml:space="preserve"> </w:t>
      </w:r>
      <w:r w:rsidRPr="00985ADE">
        <w:rPr>
          <w:rFonts w:ascii="Sakkal Majalla" w:hAnsi="Sakkal Majalla" w:cs="Sakkal Majalla" w:hint="cs"/>
          <w:sz w:val="32"/>
          <w:szCs w:val="32"/>
          <w:rtl/>
        </w:rPr>
        <w:t>واشارت</w:t>
      </w:r>
      <w:r w:rsidRPr="00985ADE">
        <w:rPr>
          <w:rFonts w:ascii="Sakkal Majalla" w:hAnsi="Sakkal Majalla" w:cs="Sakkal Majalla"/>
          <w:sz w:val="32"/>
          <w:szCs w:val="32"/>
          <w:rtl/>
        </w:rPr>
        <w:t xml:space="preserve"> النتائج التجريبية إلى أن مخاطر رأس المال، ومخاطر الائتمان، ومخاطر السيولة، ومخاطر الفائدة، ومخاطر التشغيل لها تأثيرات إحصائية ملحوظة على الأداء المالي</w:t>
      </w:r>
      <w:r w:rsidRPr="00985ADE">
        <w:rPr>
          <w:rFonts w:ascii="Sakkal Majalla" w:hAnsi="Sakkal Majalla" w:cs="Sakkal Majalla" w:hint="cs"/>
          <w:sz w:val="32"/>
          <w:szCs w:val="32"/>
          <w:rtl/>
        </w:rPr>
        <w:t>، وان</w:t>
      </w:r>
      <w:r w:rsidRPr="00985ADE">
        <w:rPr>
          <w:rFonts w:ascii="Sakkal Majalla" w:hAnsi="Sakkal Majalla" w:cs="Sakkal Majalla"/>
          <w:sz w:val="32"/>
          <w:szCs w:val="32"/>
          <w:rtl/>
        </w:rPr>
        <w:t xml:space="preserve"> المتغير الوحيد من المخاطر الذي لا يتحقق منه هذ</w:t>
      </w:r>
      <w:r w:rsidRPr="00985ADE">
        <w:rPr>
          <w:rFonts w:ascii="Sakkal Majalla" w:hAnsi="Sakkal Majalla" w:cs="Sakkal Majalla" w:hint="cs"/>
          <w:sz w:val="32"/>
          <w:szCs w:val="32"/>
          <w:rtl/>
        </w:rPr>
        <w:t xml:space="preserve">ه </w:t>
      </w:r>
      <w:r w:rsidRPr="00985ADE">
        <w:rPr>
          <w:rFonts w:ascii="Sakkal Majalla" w:hAnsi="Sakkal Majalla" w:cs="Sakkal Majalla"/>
          <w:sz w:val="32"/>
          <w:szCs w:val="32"/>
          <w:rtl/>
        </w:rPr>
        <w:t xml:space="preserve">النتيجة هو مخاطر البلد. </w:t>
      </w:r>
      <w:r w:rsidRPr="00985ADE">
        <w:rPr>
          <w:rFonts w:ascii="Sakkal Majalla" w:hAnsi="Sakkal Majalla" w:cs="Sakkal Majalla" w:hint="cs"/>
          <w:sz w:val="32"/>
          <w:szCs w:val="32"/>
          <w:rtl/>
        </w:rPr>
        <w:t>و</w:t>
      </w:r>
      <w:r w:rsidRPr="00985ADE">
        <w:rPr>
          <w:rFonts w:ascii="Sakkal Majalla" w:hAnsi="Sakkal Majalla" w:cs="Sakkal Majalla"/>
          <w:sz w:val="32"/>
          <w:szCs w:val="32"/>
          <w:rtl/>
        </w:rPr>
        <w:t>بالإضافة إلى ذلك، فإن من بين تلك المتغيرات التي تمثل العوامل الخارجية، يعتبر نمو الناتج المحلي الإجمالي العامل الوحيد الذي له تأثير إحصائي غير مهم على الأداء المالي</w:t>
      </w:r>
      <w:r w:rsidRPr="00985ADE">
        <w:rPr>
          <w:rFonts w:ascii="Sakkal Majalla" w:hAnsi="Sakkal Majalla" w:cs="Sakkal Majalla" w:hint="cs"/>
          <w:sz w:val="32"/>
          <w:szCs w:val="32"/>
          <w:rtl/>
        </w:rPr>
        <w:t>،</w:t>
      </w:r>
      <w:r w:rsidRPr="00985ADE">
        <w:rPr>
          <w:rFonts w:ascii="Sakkal Majalla" w:hAnsi="Sakkal Majalla" w:cs="Sakkal Majalla"/>
          <w:sz w:val="32"/>
          <w:szCs w:val="32"/>
          <w:rtl/>
        </w:rPr>
        <w:t xml:space="preserve"> </w:t>
      </w:r>
      <w:r w:rsidRPr="00985ADE">
        <w:rPr>
          <w:rFonts w:ascii="Sakkal Majalla" w:hAnsi="Sakkal Majalla" w:cs="Sakkal Majalla" w:hint="cs"/>
          <w:sz w:val="32"/>
          <w:szCs w:val="32"/>
          <w:rtl/>
        </w:rPr>
        <w:t>فقد</w:t>
      </w:r>
      <w:r w:rsidRPr="00985ADE">
        <w:rPr>
          <w:rFonts w:ascii="Sakkal Majalla" w:hAnsi="Sakkal Majalla" w:cs="Sakkal Majalla"/>
          <w:sz w:val="32"/>
          <w:szCs w:val="32"/>
          <w:rtl/>
        </w:rPr>
        <w:t xml:space="preserve"> أثرت مخاطر الائتمان سلبًا على أداء البنوك المالي، لذلك يجب على البنوك التأكد من اتخاذ التدابير المناسبة لتقليل تأثير هذه المخاطر</w:t>
      </w:r>
      <w:r w:rsidRPr="00985ADE">
        <w:rPr>
          <w:rFonts w:ascii="Sakkal Majalla" w:hAnsi="Sakkal Majalla" w:cs="Sakkal Majalla" w:hint="cs"/>
          <w:sz w:val="32"/>
          <w:szCs w:val="32"/>
          <w:rtl/>
        </w:rPr>
        <w:t>،</w:t>
      </w:r>
      <w:r w:rsidRPr="00985ADE">
        <w:rPr>
          <w:rFonts w:ascii="Sakkal Majalla" w:hAnsi="Sakkal Majalla" w:cs="Sakkal Majalla"/>
          <w:sz w:val="32"/>
          <w:szCs w:val="32"/>
          <w:rtl/>
        </w:rPr>
        <w:t xml:space="preserve"> وكانت مستويات رأس المال الأعلى تأثير إيجابي على ربحية قطاع البنوك. ومع ذلك، يجب على البنوك الانتباه بشكل كبير إلى إدارة السيولة وتحديد التدابير البديلة لإدارة مخاطر التشغيل. يجب أيضًا على البنوك مراقبة تأثير المتغيرات الاقتصادية الكبرى على </w:t>
      </w:r>
      <w:proofErr w:type="spellStart"/>
      <w:r w:rsidRPr="00985ADE">
        <w:rPr>
          <w:rFonts w:ascii="Sakkal Majalla" w:hAnsi="Sakkal Majalla" w:cs="Sakkal Majalla"/>
          <w:sz w:val="32"/>
          <w:szCs w:val="32"/>
          <w:rtl/>
        </w:rPr>
        <w:t>ربحيتها</w:t>
      </w:r>
      <w:proofErr w:type="spellEnd"/>
      <w:r w:rsidRPr="00985ADE">
        <w:rPr>
          <w:rFonts w:ascii="Sakkal Majalla" w:hAnsi="Sakkal Majalla" w:cs="Sakkal Majalla"/>
          <w:sz w:val="32"/>
          <w:szCs w:val="32"/>
          <w:rtl/>
        </w:rPr>
        <w:t xml:space="preserve"> عن كثب</w:t>
      </w:r>
      <w:r w:rsidRPr="00985ADE">
        <w:rPr>
          <w:rFonts w:ascii="Sakkal Majalla" w:hAnsi="Sakkal Majalla" w:cs="Sakkal Majalla"/>
          <w:sz w:val="32"/>
          <w:szCs w:val="32"/>
          <w:lang w:bidi="ar-EG"/>
        </w:rPr>
        <w:t>.</w:t>
      </w:r>
    </w:p>
    <w:p w14:paraId="79BB132D" w14:textId="52829609" w:rsidR="00FC4218" w:rsidRPr="00985ADE" w:rsidRDefault="00134BF1" w:rsidP="00DE6EE3">
      <w:pPr>
        <w:spacing w:line="360" w:lineRule="auto"/>
        <w:ind w:firstLine="610"/>
        <w:jc w:val="lowKashida"/>
        <w:rPr>
          <w:rFonts w:ascii="Sakkal Majalla" w:hAnsi="Sakkal Majalla" w:cs="Sakkal Majalla"/>
          <w:sz w:val="32"/>
          <w:szCs w:val="32"/>
          <w:rtl/>
          <w:lang w:bidi="ar-EG"/>
        </w:rPr>
      </w:pPr>
      <w:r w:rsidRPr="00985ADE">
        <w:rPr>
          <w:rFonts w:ascii="Sakkal Majalla" w:hAnsi="Sakkal Majalla" w:cs="Sakkal Majalla" w:hint="cs"/>
          <w:sz w:val="32"/>
          <w:szCs w:val="32"/>
          <w:rtl/>
          <w:lang w:bidi="ar-EG"/>
        </w:rPr>
        <w:t>و</w:t>
      </w:r>
      <w:r w:rsidR="00E7788C" w:rsidRPr="00985ADE">
        <w:rPr>
          <w:rFonts w:ascii="Sakkal Majalla" w:hAnsi="Sakkal Majalla" w:cs="Sakkal Majalla" w:hint="cs"/>
          <w:sz w:val="32"/>
          <w:szCs w:val="32"/>
          <w:rtl/>
          <w:lang w:bidi="ar-EG"/>
        </w:rPr>
        <w:t xml:space="preserve">في عام </w:t>
      </w:r>
      <w:r w:rsidR="004D04CB" w:rsidRPr="00985ADE">
        <w:rPr>
          <w:rFonts w:ascii="Sakkal Majalla" w:hAnsi="Sakkal Majalla" w:cs="Sakkal Majalla" w:hint="cs"/>
          <w:sz w:val="32"/>
          <w:szCs w:val="32"/>
          <w:rtl/>
          <w:lang w:bidi="ar-EG"/>
        </w:rPr>
        <w:t xml:space="preserve">(2015) </w:t>
      </w:r>
      <w:r w:rsidR="003E1664" w:rsidRPr="00985ADE">
        <w:rPr>
          <w:rFonts w:ascii="Sakkal Majalla" w:hAnsi="Sakkal Majalla" w:cs="Sakkal Majalla" w:hint="cs"/>
          <w:sz w:val="32"/>
          <w:szCs w:val="32"/>
          <w:rtl/>
          <w:lang w:bidi="ar-EG"/>
        </w:rPr>
        <w:t>أجرى</w:t>
      </w:r>
      <w:r w:rsidR="004D04CB" w:rsidRPr="00985ADE">
        <w:rPr>
          <w:rFonts w:ascii="Sakkal Majalla" w:hAnsi="Sakkal Majalla" w:cs="Sakkal Majalla" w:hint="cs"/>
          <w:sz w:val="32"/>
          <w:szCs w:val="32"/>
          <w:rtl/>
          <w:lang w:bidi="ar-EG"/>
        </w:rPr>
        <w:t xml:space="preserve"> الباحثان سعد علي حمود العنزي، وعراك عب</w:t>
      </w:r>
      <w:r w:rsidR="003E1664" w:rsidRPr="00985ADE">
        <w:rPr>
          <w:rFonts w:ascii="Sakkal Majalla" w:hAnsi="Sakkal Majalla" w:cs="Sakkal Majalla" w:hint="cs"/>
          <w:sz w:val="32"/>
          <w:szCs w:val="32"/>
          <w:rtl/>
          <w:lang w:bidi="ar-EG"/>
        </w:rPr>
        <w:t>ود عمير الدليمي دراسة بعنوان؛ "</w:t>
      </w:r>
      <w:r w:rsidR="003E1664" w:rsidRPr="00985ADE">
        <w:rPr>
          <w:sz w:val="32"/>
          <w:szCs w:val="32"/>
          <w:rtl/>
        </w:rPr>
        <w:t xml:space="preserve"> </w:t>
      </w:r>
      <w:r w:rsidR="003E1664" w:rsidRPr="00985ADE">
        <w:rPr>
          <w:rFonts w:ascii="Sakkal Majalla" w:hAnsi="Sakkal Majalla" w:cs="Sakkal Majalla"/>
          <w:sz w:val="32"/>
          <w:szCs w:val="32"/>
          <w:rtl/>
          <w:lang w:bidi="ar-EG"/>
        </w:rPr>
        <w:t>تأثير ادارة المخاطر وفوائدها في المنظمات: مدخل نظري تحليلي</w:t>
      </w:r>
      <w:r w:rsidR="003A115D" w:rsidRPr="00985ADE">
        <w:rPr>
          <w:rFonts w:ascii="Sakkal Majalla" w:hAnsi="Sakkal Majalla" w:cs="Sakkal Majalla" w:hint="cs"/>
          <w:sz w:val="32"/>
          <w:szCs w:val="32"/>
          <w:rtl/>
          <w:lang w:bidi="ar-EG"/>
        </w:rPr>
        <w:t xml:space="preserve">" وكان الهدف من الدراسة </w:t>
      </w:r>
      <w:r w:rsidR="003A115D" w:rsidRPr="00985ADE">
        <w:rPr>
          <w:rFonts w:ascii="Sakkal Majalla" w:hAnsi="Sakkal Majalla" w:cs="Sakkal Majalla" w:hint="cs"/>
          <w:sz w:val="32"/>
          <w:szCs w:val="32"/>
          <w:rtl/>
        </w:rPr>
        <w:t>توضيح</w:t>
      </w:r>
      <w:r w:rsidR="003A115D" w:rsidRPr="00985ADE">
        <w:rPr>
          <w:rFonts w:ascii="Sakkal Majalla" w:hAnsi="Sakkal Majalla" w:cs="Sakkal Majalla"/>
          <w:sz w:val="32"/>
          <w:szCs w:val="32"/>
          <w:rtl/>
        </w:rPr>
        <w:t xml:space="preserve"> أهمية استحداث إدارة مخاطر في المنظمات لرفع مستوى كفاءة الأداء وإجراءات العمل، وتحسين أسلوب</w:t>
      </w:r>
      <w:r w:rsidR="00863EAB" w:rsidRPr="00985ADE">
        <w:rPr>
          <w:rFonts w:ascii="Sakkal Majalla" w:hAnsi="Sakkal Majalla" w:cs="Sakkal Majalla"/>
          <w:sz w:val="32"/>
          <w:szCs w:val="32"/>
          <w:rtl/>
        </w:rPr>
        <w:t xml:space="preserve"> أداء إدارة المخاطر في المنظمة</w:t>
      </w:r>
      <w:r w:rsidR="00863EAB" w:rsidRPr="00985ADE">
        <w:rPr>
          <w:rFonts w:ascii="Sakkal Majalla" w:hAnsi="Sakkal Majalla" w:cs="Sakkal Majalla" w:hint="cs"/>
          <w:sz w:val="32"/>
          <w:szCs w:val="32"/>
          <w:rtl/>
        </w:rPr>
        <w:t xml:space="preserve">، </w:t>
      </w:r>
      <w:r w:rsidR="003A115D" w:rsidRPr="00985ADE">
        <w:rPr>
          <w:rFonts w:ascii="Sakkal Majalla" w:hAnsi="Sakkal Majalla" w:cs="Sakkal Majalla"/>
          <w:sz w:val="32"/>
          <w:szCs w:val="32"/>
          <w:rtl/>
        </w:rPr>
        <w:t xml:space="preserve">كما تناولت كيفية التعامل مع المخاطر من حيث تكرار وقوعها وشدتها واستراتيجيات مواجهتها، من خلال تجنب المخاطر، أو تحويلها إلى جهة أخرى، أو </w:t>
      </w:r>
      <w:r w:rsidR="003A115D" w:rsidRPr="00985ADE">
        <w:rPr>
          <w:rFonts w:ascii="Sakkal Majalla" w:hAnsi="Sakkal Majalla" w:cs="Sakkal Majalla"/>
          <w:sz w:val="32"/>
          <w:szCs w:val="32"/>
          <w:rtl/>
        </w:rPr>
        <w:lastRenderedPageBreak/>
        <w:t>تقليلها،</w:t>
      </w:r>
      <w:r w:rsidR="00A53C06" w:rsidRPr="00985ADE">
        <w:rPr>
          <w:rFonts w:ascii="Sakkal Majalla" w:hAnsi="Sakkal Majalla" w:cs="Sakkal Majalla"/>
          <w:sz w:val="32"/>
          <w:szCs w:val="32"/>
          <w:rtl/>
        </w:rPr>
        <w:t xml:space="preserve"> أو الاحتفاظ بها وتقبل نتائجها</w:t>
      </w:r>
      <w:r w:rsidR="00A53C06" w:rsidRPr="00985ADE">
        <w:rPr>
          <w:rFonts w:ascii="Sakkal Majalla" w:hAnsi="Sakkal Majalla" w:cs="Sakkal Majalla" w:hint="cs"/>
          <w:sz w:val="32"/>
          <w:szCs w:val="32"/>
          <w:rtl/>
        </w:rPr>
        <w:t xml:space="preserve">، </w:t>
      </w:r>
      <w:r w:rsidR="003A115D" w:rsidRPr="00985ADE">
        <w:rPr>
          <w:rFonts w:ascii="Sakkal Majalla" w:hAnsi="Sakkal Majalla" w:cs="Sakkal Majalla"/>
          <w:sz w:val="32"/>
          <w:szCs w:val="32"/>
          <w:rtl/>
        </w:rPr>
        <w:t>واختتمت الدراسة بجملة توصيات، أبرزها إنشاء إدارة مخاطر مستقلة ضمن الهيكل التنظيمي للمنظمة لتتولى مهام إدارة المخاطر بشكل فعال</w:t>
      </w:r>
      <w:r w:rsidR="003A115D" w:rsidRPr="00985ADE">
        <w:rPr>
          <w:rFonts w:ascii="Sakkal Majalla" w:hAnsi="Sakkal Majalla" w:cs="Sakkal Majalla"/>
          <w:sz w:val="32"/>
          <w:szCs w:val="32"/>
          <w:lang w:bidi="ar-EG"/>
        </w:rPr>
        <w:t>.</w:t>
      </w:r>
    </w:p>
    <w:p w14:paraId="7A56273B" w14:textId="3667182B" w:rsidR="000627DC" w:rsidRPr="00985ADE" w:rsidRDefault="003D5F9E" w:rsidP="00DE6EE3">
      <w:pPr>
        <w:spacing w:line="360" w:lineRule="auto"/>
        <w:ind w:firstLine="610"/>
        <w:jc w:val="lowKashida"/>
        <w:rPr>
          <w:rFonts w:ascii="Sakkal Majalla" w:hAnsi="Sakkal Majalla" w:cs="Sakkal Majalla"/>
          <w:sz w:val="32"/>
          <w:szCs w:val="32"/>
          <w:rtl/>
        </w:rPr>
      </w:pPr>
      <w:r w:rsidRPr="00985ADE">
        <w:rPr>
          <w:rFonts w:ascii="Sakkal Majalla" w:hAnsi="Sakkal Majalla" w:cs="Sakkal Majalla" w:hint="cs"/>
          <w:sz w:val="32"/>
          <w:szCs w:val="32"/>
          <w:rtl/>
          <w:lang w:bidi="ar-EG"/>
        </w:rPr>
        <w:t xml:space="preserve">وأجرت </w:t>
      </w:r>
      <w:r w:rsidR="008D0AFB" w:rsidRPr="00985ADE">
        <w:rPr>
          <w:rFonts w:ascii="Sakkal Majalla" w:hAnsi="Sakkal Majalla" w:cs="Sakkal Majalla" w:hint="cs"/>
          <w:sz w:val="32"/>
          <w:szCs w:val="32"/>
          <w:rtl/>
          <w:lang w:bidi="ar-EG"/>
        </w:rPr>
        <w:t>الباحث</w:t>
      </w:r>
      <w:r w:rsidR="00471CD0" w:rsidRPr="00985ADE">
        <w:rPr>
          <w:rFonts w:ascii="Sakkal Majalla" w:hAnsi="Sakkal Majalla" w:cs="Sakkal Majalla" w:hint="cs"/>
          <w:sz w:val="32"/>
          <w:szCs w:val="32"/>
          <w:rtl/>
          <w:lang w:bidi="ar-EG"/>
        </w:rPr>
        <w:t>ت</w:t>
      </w:r>
      <w:r w:rsidR="008D0AFB" w:rsidRPr="00985ADE">
        <w:rPr>
          <w:rFonts w:ascii="Sakkal Majalla" w:hAnsi="Sakkal Majalla" w:cs="Sakkal Majalla" w:hint="cs"/>
          <w:sz w:val="32"/>
          <w:szCs w:val="32"/>
          <w:rtl/>
          <w:lang w:bidi="ar-EG"/>
        </w:rPr>
        <w:t xml:space="preserve">ان </w:t>
      </w:r>
      <w:r w:rsidR="00471CD0" w:rsidRPr="00985ADE">
        <w:rPr>
          <w:rFonts w:ascii="Sakkal Majalla" w:hAnsi="Sakkal Majalla" w:cs="Sakkal Majalla" w:hint="cs"/>
          <w:sz w:val="32"/>
          <w:szCs w:val="32"/>
          <w:rtl/>
          <w:lang w:bidi="ar-EG"/>
        </w:rPr>
        <w:t>ليلى محروس العقيلي، وسلوى عبد الرحمن عبد الدايم</w:t>
      </w:r>
      <w:r w:rsidR="007970F9" w:rsidRPr="00985ADE">
        <w:rPr>
          <w:rFonts w:ascii="Sakkal Majalla" w:hAnsi="Sakkal Majalla" w:cs="Sakkal Majalla" w:hint="cs"/>
          <w:sz w:val="32"/>
          <w:szCs w:val="32"/>
          <w:rtl/>
          <w:lang w:bidi="ar-EG"/>
        </w:rPr>
        <w:t xml:space="preserve"> في عام (2015)</w:t>
      </w:r>
      <w:r w:rsidR="00471CD0" w:rsidRPr="00985ADE">
        <w:rPr>
          <w:rFonts w:ascii="Sakkal Majalla" w:hAnsi="Sakkal Majalla" w:cs="Sakkal Majalla" w:hint="cs"/>
          <w:sz w:val="32"/>
          <w:szCs w:val="32"/>
          <w:rtl/>
          <w:lang w:bidi="ar-EG"/>
        </w:rPr>
        <w:t xml:space="preserve"> دراسة بعنوان؛ "</w:t>
      </w:r>
      <w:r w:rsidR="00471CD0" w:rsidRPr="00985ADE">
        <w:rPr>
          <w:rFonts w:ascii="Sakkal Majalla" w:hAnsi="Sakkal Majalla" w:cs="Sakkal Majalla"/>
          <w:sz w:val="32"/>
          <w:szCs w:val="32"/>
          <w:rtl/>
          <w:lang w:bidi="ar-EG"/>
        </w:rPr>
        <w:t>أثر إدارة وحوكمة المخاطر على أداء البنوك التجارية والإسلامية في ظل</w:t>
      </w:r>
      <w:r w:rsidRPr="00985ADE">
        <w:rPr>
          <w:rFonts w:ascii="Sakkal Majalla" w:hAnsi="Sakkal Majalla" w:cs="Sakkal Majalla" w:hint="cs"/>
          <w:sz w:val="32"/>
          <w:szCs w:val="32"/>
          <w:rtl/>
          <w:lang w:bidi="ar-EG"/>
        </w:rPr>
        <w:t xml:space="preserve"> </w:t>
      </w:r>
      <w:r w:rsidR="00471CD0" w:rsidRPr="00985ADE">
        <w:rPr>
          <w:rFonts w:ascii="Sakkal Majalla" w:hAnsi="Sakkal Majalla" w:cs="Sakkal Majalla"/>
          <w:sz w:val="32"/>
          <w:szCs w:val="32"/>
          <w:rtl/>
          <w:lang w:bidi="ar-EG"/>
        </w:rPr>
        <w:t>الأزمة المالية</w:t>
      </w:r>
      <w:r w:rsidRPr="00985ADE">
        <w:rPr>
          <w:rFonts w:ascii="Sakkal Majalla" w:hAnsi="Sakkal Majalla" w:cs="Sakkal Majalla" w:hint="cs"/>
          <w:sz w:val="32"/>
          <w:szCs w:val="32"/>
          <w:rtl/>
          <w:lang w:bidi="ar-EG"/>
        </w:rPr>
        <w:t xml:space="preserve">" وهدفت هذه الدراسة الى </w:t>
      </w:r>
      <w:r w:rsidR="000627DC" w:rsidRPr="00985ADE">
        <w:rPr>
          <w:rFonts w:ascii="Sakkal Majalla" w:hAnsi="Sakkal Majalla" w:cs="Sakkal Majalla" w:hint="cs"/>
          <w:sz w:val="32"/>
          <w:szCs w:val="32"/>
          <w:rtl/>
          <w:lang w:bidi="ar-EG"/>
        </w:rPr>
        <w:t xml:space="preserve">توضيح </w:t>
      </w:r>
      <w:r w:rsidR="000627DC" w:rsidRPr="00985ADE">
        <w:rPr>
          <w:rFonts w:ascii="Sakkal Majalla" w:hAnsi="Sakkal Majalla" w:cs="Sakkal Majalla"/>
          <w:sz w:val="32"/>
          <w:szCs w:val="32"/>
          <w:rtl/>
        </w:rPr>
        <w:t>تأثير إدارة وحوكمة المخاطر على أداء البنوك التجارية وال</w:t>
      </w:r>
      <w:r w:rsidR="00234432" w:rsidRPr="00985ADE">
        <w:rPr>
          <w:rFonts w:ascii="Sakkal Majalla" w:hAnsi="Sakkal Majalla" w:cs="Sakkal Majalla"/>
          <w:sz w:val="32"/>
          <w:szCs w:val="32"/>
          <w:rtl/>
        </w:rPr>
        <w:t>إسلامية قبل وبعد الأزمة المالية</w:t>
      </w:r>
      <w:r w:rsidR="00234432" w:rsidRPr="00985ADE">
        <w:rPr>
          <w:rFonts w:ascii="Sakkal Majalla" w:hAnsi="Sakkal Majalla" w:cs="Sakkal Majalla" w:hint="cs"/>
          <w:sz w:val="32"/>
          <w:szCs w:val="32"/>
          <w:rtl/>
        </w:rPr>
        <w:t>، وتناولت</w:t>
      </w:r>
      <w:r w:rsidR="000627DC" w:rsidRPr="00985ADE">
        <w:rPr>
          <w:rFonts w:ascii="Sakkal Majalla" w:hAnsi="Sakkal Majalla" w:cs="Sakkal Majalla"/>
          <w:sz w:val="32"/>
          <w:szCs w:val="32"/>
          <w:rtl/>
        </w:rPr>
        <w:t xml:space="preserve"> </w:t>
      </w:r>
      <w:r w:rsidR="00234432" w:rsidRPr="00985ADE">
        <w:rPr>
          <w:rFonts w:ascii="Sakkal Majalla" w:hAnsi="Sakkal Majalla" w:cs="Sakkal Majalla" w:hint="cs"/>
          <w:sz w:val="32"/>
          <w:szCs w:val="32"/>
          <w:rtl/>
        </w:rPr>
        <w:t xml:space="preserve">الدراسة </w:t>
      </w:r>
      <w:r w:rsidR="000627DC" w:rsidRPr="00985ADE">
        <w:rPr>
          <w:rFonts w:ascii="Sakkal Majalla" w:hAnsi="Sakkal Majalla" w:cs="Sakkal Majalla"/>
          <w:sz w:val="32"/>
          <w:szCs w:val="32"/>
          <w:rtl/>
        </w:rPr>
        <w:t>تعريف إدارة مخاطر المنشأة</w:t>
      </w:r>
      <w:r w:rsidR="000627DC" w:rsidRPr="00985ADE">
        <w:rPr>
          <w:rFonts w:ascii="Sakkal Majalla" w:hAnsi="Sakkal Majalla" w:cs="Sakkal Majalla"/>
          <w:sz w:val="32"/>
          <w:szCs w:val="32"/>
          <w:lang w:bidi="ar-EG"/>
        </w:rPr>
        <w:t xml:space="preserve"> (ERM) </w:t>
      </w:r>
      <w:r w:rsidR="000627DC" w:rsidRPr="00985ADE">
        <w:rPr>
          <w:rFonts w:ascii="Sakkal Majalla" w:hAnsi="Sakkal Majalla" w:cs="Sakkal Majalla"/>
          <w:sz w:val="32"/>
          <w:szCs w:val="32"/>
          <w:rtl/>
        </w:rPr>
        <w:t xml:space="preserve">والفرق بينها وبين إدارة المخاطر التقليدية، والعوامل المؤثرة على إدارة المخاطر في البنوك، وإطار حوكمة المخاطر، كما </w:t>
      </w:r>
      <w:r w:rsidR="006E3FE9" w:rsidRPr="00985ADE">
        <w:rPr>
          <w:rFonts w:ascii="Sakkal Majalla" w:hAnsi="Sakkal Majalla" w:cs="Sakkal Majalla" w:hint="cs"/>
          <w:sz w:val="32"/>
          <w:szCs w:val="32"/>
          <w:rtl/>
        </w:rPr>
        <w:t>ناقشت</w:t>
      </w:r>
      <w:r w:rsidR="000627DC" w:rsidRPr="00985ADE">
        <w:rPr>
          <w:rFonts w:ascii="Sakkal Majalla" w:hAnsi="Sakkal Majalla" w:cs="Sakkal Majalla"/>
          <w:sz w:val="32"/>
          <w:szCs w:val="32"/>
          <w:rtl/>
        </w:rPr>
        <w:t xml:space="preserve"> انعكاسات الأزمة المالية على القياس والإفصاح عن المخاطر، ودور اتفاقيات بازل ووكالات الائتمان، ودور القياس والإفصاح كآليات لإدارة المخاطر</w:t>
      </w:r>
      <w:r w:rsidR="00234432" w:rsidRPr="00985ADE">
        <w:rPr>
          <w:rFonts w:ascii="Sakkal Majalla" w:hAnsi="Sakkal Majalla" w:cs="Sakkal Majalla" w:hint="cs"/>
          <w:sz w:val="32"/>
          <w:szCs w:val="32"/>
          <w:rtl/>
          <w:lang w:bidi="ar-EG"/>
        </w:rPr>
        <w:t>، و</w:t>
      </w:r>
      <w:r w:rsidR="000627DC" w:rsidRPr="00985ADE">
        <w:rPr>
          <w:rFonts w:ascii="Sakkal Majalla" w:hAnsi="Sakkal Majalla" w:cs="Sakkal Majalla"/>
          <w:sz w:val="32"/>
          <w:szCs w:val="32"/>
          <w:rtl/>
        </w:rPr>
        <w:t>اختبرت الدراسة خمسة فروض أساسية، منها وجود فروق جوهرية في مؤشرات الأداء بين البنوك التي تطبق إدارة وحوكمة المخاطر وتلك التي لا تطبقها، وزيادة جودة ائتم</w:t>
      </w:r>
      <w:r w:rsidR="006E3FE9" w:rsidRPr="00985ADE">
        <w:rPr>
          <w:rFonts w:ascii="Sakkal Majalla" w:hAnsi="Sakkal Majalla" w:cs="Sakkal Majalla"/>
          <w:sz w:val="32"/>
          <w:szCs w:val="32"/>
          <w:rtl/>
        </w:rPr>
        <w:t>ان البنوك التي تطبق هذه الإدارة</w:t>
      </w:r>
      <w:r w:rsidR="006E3FE9" w:rsidRPr="00985ADE">
        <w:rPr>
          <w:rFonts w:ascii="Sakkal Majalla" w:hAnsi="Sakkal Majalla" w:cs="Sakkal Majalla" w:hint="cs"/>
          <w:sz w:val="32"/>
          <w:szCs w:val="32"/>
          <w:rtl/>
        </w:rPr>
        <w:t>،</w:t>
      </w:r>
      <w:r w:rsidR="000627DC" w:rsidRPr="00985ADE">
        <w:rPr>
          <w:rFonts w:ascii="Sakkal Majalla" w:hAnsi="Sakkal Majalla" w:cs="Sakkal Majalla"/>
          <w:sz w:val="32"/>
          <w:szCs w:val="32"/>
          <w:rtl/>
        </w:rPr>
        <w:t xml:space="preserve"> </w:t>
      </w:r>
      <w:r w:rsidR="006E3FE9" w:rsidRPr="00985ADE">
        <w:rPr>
          <w:rFonts w:ascii="Sakkal Majalla" w:hAnsi="Sakkal Majalla" w:cs="Sakkal Majalla" w:hint="cs"/>
          <w:sz w:val="32"/>
          <w:szCs w:val="32"/>
          <w:rtl/>
        </w:rPr>
        <w:t>و</w:t>
      </w:r>
      <w:r w:rsidR="000627DC" w:rsidRPr="00985ADE">
        <w:rPr>
          <w:rFonts w:ascii="Sakkal Majalla" w:hAnsi="Sakkal Majalla" w:cs="Sakkal Majalla"/>
          <w:sz w:val="32"/>
          <w:szCs w:val="32"/>
          <w:rtl/>
        </w:rPr>
        <w:t xml:space="preserve">أكدت النتائج أهمية تطبيق إدارة وحوكمة المخاطر في تحسين أداء البنوك واختلاف مؤشرات الأداء قبل وبعد الأزمة المالية، وبين البنوك التجارية والإسلامية في الدول العربية. ومع ذلك، لم تجد الدراسة فروقًا معنوية بين تطبيق إدارة وحوكمة المخاطر بين البنوك التجارية والإسلامية، وكذلك بين الدول العربية. </w:t>
      </w:r>
    </w:p>
    <w:p w14:paraId="6005F949" w14:textId="77777777" w:rsidR="00AA0078" w:rsidRPr="00985ADE" w:rsidRDefault="00AA0078" w:rsidP="00AA0078">
      <w:pPr>
        <w:spacing w:line="360" w:lineRule="auto"/>
        <w:ind w:firstLine="610"/>
        <w:jc w:val="lowKashida"/>
        <w:rPr>
          <w:rFonts w:ascii="Sakkal Majalla" w:hAnsi="Sakkal Majalla" w:cs="Sakkal Majalla"/>
          <w:sz w:val="32"/>
          <w:szCs w:val="32"/>
        </w:rPr>
      </w:pPr>
      <w:r w:rsidRPr="00985ADE">
        <w:rPr>
          <w:rFonts w:ascii="Sakkal Majalla" w:hAnsi="Sakkal Majalla" w:cs="Sakkal Majalla" w:hint="cs"/>
          <w:sz w:val="32"/>
          <w:szCs w:val="32"/>
          <w:rtl/>
        </w:rPr>
        <w:t xml:space="preserve">وفي عام (2015) أجرى الباحث </w:t>
      </w:r>
      <w:r w:rsidRPr="00985ADE">
        <w:rPr>
          <w:rFonts w:ascii="Sakkal Majalla" w:hAnsi="Sakkal Majalla" w:cs="Sakkal Majalla"/>
          <w:sz w:val="32"/>
          <w:szCs w:val="32"/>
        </w:rPr>
        <w:t>GEORGE KALITI</w:t>
      </w:r>
      <w:r w:rsidRPr="00985ADE">
        <w:rPr>
          <w:rFonts w:ascii="Sakkal Majalla" w:hAnsi="Sakkal Majalla" w:cs="Sakkal Majalla" w:hint="cs"/>
          <w:sz w:val="32"/>
          <w:szCs w:val="32"/>
          <w:rtl/>
        </w:rPr>
        <w:t xml:space="preserve"> دراسة بعنوان؛ "</w:t>
      </w:r>
      <w:r w:rsidRPr="00985ADE">
        <w:rPr>
          <w:rFonts w:ascii="Sakkal Majalla" w:hAnsi="Sakkal Majalla" w:cs="Sakkal Majalla"/>
          <w:sz w:val="32"/>
          <w:szCs w:val="32"/>
        </w:rPr>
        <w:t xml:space="preserve"> THE EFFECT OF RISK MANAGEMENT PRACTICES ON PERFORMANCE OF FIRMS IN THE HOSPITALITY INDUSTRY IN NAIROBI COUNTY, KENYA</w:t>
      </w:r>
      <w:r w:rsidRPr="00985ADE">
        <w:rPr>
          <w:rFonts w:ascii="Sakkal Majalla" w:hAnsi="Sakkal Majalla" w:cs="Sakkal Majalla" w:hint="cs"/>
          <w:sz w:val="32"/>
          <w:szCs w:val="32"/>
          <w:rtl/>
        </w:rPr>
        <w:t>" وهدفت</w:t>
      </w:r>
      <w:r w:rsidRPr="00985ADE">
        <w:rPr>
          <w:rFonts w:ascii="Sakkal Majalla" w:hAnsi="Sakkal Majalla" w:cs="Sakkal Majalla"/>
          <w:sz w:val="32"/>
          <w:szCs w:val="32"/>
          <w:rtl/>
        </w:rPr>
        <w:t xml:space="preserve"> هذه الدراسة </w:t>
      </w:r>
      <w:r w:rsidRPr="00985ADE">
        <w:rPr>
          <w:rFonts w:ascii="Sakkal Majalla" w:hAnsi="Sakkal Majalla" w:cs="Sakkal Majalla" w:hint="cs"/>
          <w:sz w:val="32"/>
          <w:szCs w:val="32"/>
          <w:rtl/>
        </w:rPr>
        <w:t>الى توضيح أثر</w:t>
      </w:r>
      <w:r w:rsidRPr="00985ADE">
        <w:rPr>
          <w:rFonts w:ascii="Sakkal Majalla" w:hAnsi="Sakkal Majalla" w:cs="Sakkal Majalla"/>
          <w:sz w:val="32"/>
          <w:szCs w:val="32"/>
          <w:rtl/>
        </w:rPr>
        <w:t xml:space="preserve"> ممارسات إدارة المخاطر على الأداء المالي للشركات في صناعة الضيافة في مقاطعة نيروبي، كينيا</w:t>
      </w:r>
      <w:r w:rsidRPr="00985ADE">
        <w:rPr>
          <w:rFonts w:ascii="Sakkal Majalla" w:hAnsi="Sakkal Majalla" w:cs="Sakkal Majalla" w:hint="cs"/>
          <w:sz w:val="32"/>
          <w:szCs w:val="32"/>
          <w:rtl/>
        </w:rPr>
        <w:t>، كما هدفت</w:t>
      </w:r>
      <w:r w:rsidRPr="00985ADE">
        <w:rPr>
          <w:rFonts w:ascii="Sakkal Majalla" w:hAnsi="Sakkal Majalla" w:cs="Sakkal Majalla"/>
          <w:sz w:val="32"/>
          <w:szCs w:val="32"/>
          <w:rtl/>
        </w:rPr>
        <w:t xml:space="preserve"> إلى تقييم </w:t>
      </w:r>
      <w:r w:rsidRPr="00985ADE">
        <w:rPr>
          <w:rFonts w:ascii="Sakkal Majalla" w:hAnsi="Sakkal Majalla" w:cs="Sakkal Majalla" w:hint="cs"/>
          <w:sz w:val="32"/>
          <w:szCs w:val="32"/>
          <w:rtl/>
        </w:rPr>
        <w:t>أثر</w:t>
      </w:r>
      <w:r w:rsidRPr="00985ADE">
        <w:rPr>
          <w:rFonts w:ascii="Sakkal Majalla" w:hAnsi="Sakkal Majalla" w:cs="Sakkal Majalla"/>
          <w:sz w:val="32"/>
          <w:szCs w:val="32"/>
          <w:rtl/>
        </w:rPr>
        <w:t xml:space="preserve"> ممارسات إدارة المخاطر على أداء الشركات في صناعة الضيافة في كينيا</w:t>
      </w:r>
      <w:r w:rsidRPr="00985ADE">
        <w:rPr>
          <w:rFonts w:ascii="Sakkal Majalla" w:hAnsi="Sakkal Majalla" w:cs="Sakkal Majalla" w:hint="cs"/>
          <w:sz w:val="32"/>
          <w:szCs w:val="32"/>
          <w:rtl/>
        </w:rPr>
        <w:t>،</w:t>
      </w:r>
      <w:r w:rsidRPr="00985ADE">
        <w:rPr>
          <w:rFonts w:ascii="Sakkal Majalla" w:hAnsi="Sakkal Majalla" w:cs="Sakkal Majalla"/>
          <w:sz w:val="32"/>
          <w:szCs w:val="32"/>
          <w:rtl/>
        </w:rPr>
        <w:t xml:space="preserve"> </w:t>
      </w:r>
      <w:r w:rsidRPr="00985ADE">
        <w:rPr>
          <w:rFonts w:ascii="Sakkal Majalla" w:hAnsi="Sakkal Majalla" w:cs="Sakkal Majalla" w:hint="cs"/>
          <w:sz w:val="32"/>
          <w:szCs w:val="32"/>
          <w:rtl/>
        </w:rPr>
        <w:t>و</w:t>
      </w:r>
      <w:r w:rsidRPr="00985ADE">
        <w:rPr>
          <w:rFonts w:ascii="Sakkal Majalla" w:hAnsi="Sakkal Majalla" w:cs="Sakkal Majalla"/>
          <w:sz w:val="32"/>
          <w:szCs w:val="32"/>
          <w:rtl/>
        </w:rPr>
        <w:t xml:space="preserve">وجدت الدراسة أن تقييم المخاطر، والاستجابة للمخاطر، والابتكار، والجودة لها تأثيرات إيجابية كبيرة، بينما كان للبيئة الداخلية </w:t>
      </w:r>
      <w:r w:rsidRPr="00985ADE">
        <w:rPr>
          <w:rFonts w:ascii="Sakkal Majalla" w:hAnsi="Sakkal Majalla" w:cs="Sakkal Majalla"/>
          <w:sz w:val="32"/>
          <w:szCs w:val="32"/>
          <w:rtl/>
        </w:rPr>
        <w:lastRenderedPageBreak/>
        <w:t>وأنشطة الرقابة تأثيرات إيجابية كبيرة على الأداء المالي للشركات في صناعة الضيافة في مقاطعة نيروبي. وبشكل عام، كانت ممارسات إدارة المخاطر مسؤولة عن تقريباً كل التباين في الأداء المالي للشركات</w:t>
      </w:r>
      <w:r w:rsidRPr="00985ADE">
        <w:rPr>
          <w:rFonts w:ascii="Sakkal Majalla" w:hAnsi="Sakkal Majalla" w:cs="Sakkal Majalla"/>
          <w:sz w:val="32"/>
          <w:szCs w:val="32"/>
        </w:rPr>
        <w:t>.</w:t>
      </w:r>
    </w:p>
    <w:p w14:paraId="603954F0" w14:textId="77777777" w:rsidR="00AA0078" w:rsidRPr="00985ADE" w:rsidRDefault="00AA0078" w:rsidP="00AA0078">
      <w:pPr>
        <w:spacing w:line="360" w:lineRule="auto"/>
        <w:ind w:firstLine="610"/>
        <w:jc w:val="lowKashida"/>
        <w:rPr>
          <w:rFonts w:ascii="Sakkal Majalla" w:hAnsi="Sakkal Majalla" w:cs="Sakkal Majalla"/>
          <w:sz w:val="32"/>
          <w:szCs w:val="32"/>
          <w:rtl/>
        </w:rPr>
      </w:pPr>
      <w:r w:rsidRPr="00985ADE">
        <w:rPr>
          <w:rFonts w:ascii="Sakkal Majalla" w:hAnsi="Sakkal Majalla" w:cs="Sakkal Majalla"/>
          <w:sz w:val="32"/>
          <w:szCs w:val="32"/>
          <w:rtl/>
        </w:rPr>
        <w:t>وبالتالي، خلصت الدراسة إلى أن ممارسات إدارة المخاطر تؤثر بشكل كبير على الأداء المالي للشركات في صناعة الضيافة</w:t>
      </w:r>
      <w:r w:rsidRPr="00985ADE">
        <w:rPr>
          <w:rFonts w:ascii="Sakkal Majalla" w:hAnsi="Sakkal Majalla" w:cs="Sakkal Majalla" w:hint="cs"/>
          <w:sz w:val="32"/>
          <w:szCs w:val="32"/>
          <w:rtl/>
        </w:rPr>
        <w:t>، واوصت</w:t>
      </w:r>
      <w:r w:rsidRPr="00985ADE">
        <w:rPr>
          <w:rFonts w:ascii="Sakkal Majalla" w:hAnsi="Sakkal Majalla" w:cs="Sakkal Majalla"/>
          <w:sz w:val="32"/>
          <w:szCs w:val="32"/>
          <w:rtl/>
        </w:rPr>
        <w:t xml:space="preserve"> الدراسة بأن توظف الشركات في صناعة الضيافة ممارسات قوية لإدارة المخاطر لأنها من المرجح أن تؤثر على أدائها المالي بطرق متعددة</w:t>
      </w:r>
      <w:r w:rsidRPr="00985ADE">
        <w:rPr>
          <w:rFonts w:ascii="Sakkal Majalla" w:hAnsi="Sakkal Majalla" w:cs="Sakkal Majalla" w:hint="cs"/>
          <w:sz w:val="32"/>
          <w:szCs w:val="32"/>
          <w:rtl/>
        </w:rPr>
        <w:t>،</w:t>
      </w:r>
      <w:r w:rsidRPr="00985ADE">
        <w:rPr>
          <w:rFonts w:ascii="Sakkal Majalla" w:hAnsi="Sakkal Majalla" w:cs="Sakkal Majalla"/>
          <w:sz w:val="32"/>
          <w:szCs w:val="32"/>
          <w:rtl/>
        </w:rPr>
        <w:t xml:space="preserve"> ولتحسين أدائها المالي، ينبغي لهذه الشركات أن تركز على تحسين كيفية تقييم بيئتها الداخلية والعمل على أنشطة الرقابة حيث من المحتمل أن تعزز هذه الإجراءات الأداء المالي لهذه الشركات</w:t>
      </w:r>
      <w:r w:rsidRPr="00985ADE">
        <w:rPr>
          <w:rFonts w:ascii="Sakkal Majalla" w:hAnsi="Sakkal Majalla" w:cs="Sakkal Majalla"/>
          <w:sz w:val="32"/>
          <w:szCs w:val="32"/>
        </w:rPr>
        <w:t>.</w:t>
      </w:r>
    </w:p>
    <w:p w14:paraId="127C58DA" w14:textId="77777777" w:rsidR="00AA0078" w:rsidRPr="00985ADE" w:rsidRDefault="00AA0078" w:rsidP="00AA0078">
      <w:pPr>
        <w:spacing w:line="360" w:lineRule="auto"/>
        <w:ind w:firstLine="610"/>
        <w:jc w:val="lowKashida"/>
        <w:rPr>
          <w:rFonts w:ascii="Sakkal Majalla" w:hAnsi="Sakkal Majalla" w:cs="Sakkal Majalla"/>
          <w:sz w:val="32"/>
          <w:szCs w:val="32"/>
        </w:rPr>
      </w:pPr>
      <w:r w:rsidRPr="00985ADE">
        <w:rPr>
          <w:rFonts w:ascii="Sakkal Majalla" w:hAnsi="Sakkal Majalla" w:cs="Sakkal Majalla" w:hint="cs"/>
          <w:sz w:val="32"/>
          <w:szCs w:val="32"/>
          <w:rtl/>
        </w:rPr>
        <w:t xml:space="preserve">وفي عام (2014) أجرى الباحثون </w:t>
      </w:r>
      <w:r w:rsidRPr="00985ADE">
        <w:rPr>
          <w:rFonts w:ascii="Sakkal Majalla" w:hAnsi="Sakkal Majalla" w:cs="Sakkal Majalla"/>
          <w:sz w:val="32"/>
          <w:szCs w:val="32"/>
        </w:rPr>
        <w:t xml:space="preserve">Josef </w:t>
      </w:r>
      <w:proofErr w:type="spellStart"/>
      <w:r w:rsidRPr="00985ADE">
        <w:rPr>
          <w:rFonts w:ascii="Sakkal Majalla" w:hAnsi="Sakkal Majalla" w:cs="Sakkal Majalla"/>
          <w:sz w:val="32"/>
          <w:szCs w:val="32"/>
        </w:rPr>
        <w:t>Oehmen</w:t>
      </w:r>
      <w:proofErr w:type="spellEnd"/>
      <w:r w:rsidRPr="00985ADE">
        <w:rPr>
          <w:rFonts w:ascii="Sakkal Majalla" w:hAnsi="Sakkal Majalla" w:cs="Sakkal Majalla" w:hint="cs"/>
          <w:sz w:val="32"/>
          <w:szCs w:val="32"/>
          <w:rtl/>
        </w:rPr>
        <w:t xml:space="preserve"> </w:t>
      </w:r>
      <w:proofErr w:type="gramStart"/>
      <w:r w:rsidRPr="00985ADE">
        <w:rPr>
          <w:rFonts w:ascii="Sakkal Majalla" w:hAnsi="Sakkal Majalla" w:cs="Sakkal Majalla" w:hint="cs"/>
          <w:sz w:val="32"/>
          <w:szCs w:val="32"/>
          <w:rtl/>
        </w:rPr>
        <w:t>و</w:t>
      </w:r>
      <w:r w:rsidRPr="00985ADE">
        <w:rPr>
          <w:rFonts w:ascii="Sakkal Majalla" w:hAnsi="Sakkal Majalla" w:cs="Sakkal Majalla"/>
          <w:sz w:val="32"/>
          <w:szCs w:val="32"/>
        </w:rPr>
        <w:t xml:space="preserve"> Alison</w:t>
      </w:r>
      <w:proofErr w:type="gramEnd"/>
      <w:r w:rsidRPr="00985ADE">
        <w:rPr>
          <w:rFonts w:ascii="Sakkal Majalla" w:hAnsi="Sakkal Majalla" w:cs="Sakkal Majalla"/>
          <w:sz w:val="32"/>
          <w:szCs w:val="32"/>
        </w:rPr>
        <w:t xml:space="preserve"> </w:t>
      </w:r>
      <w:proofErr w:type="spellStart"/>
      <w:r w:rsidRPr="00985ADE">
        <w:rPr>
          <w:rFonts w:ascii="Sakkal Majalla" w:hAnsi="Sakkal Majalla" w:cs="Sakkal Majalla"/>
          <w:sz w:val="32"/>
          <w:szCs w:val="32"/>
        </w:rPr>
        <w:t>Olechowski</w:t>
      </w:r>
      <w:proofErr w:type="spellEnd"/>
      <w:r w:rsidRPr="00985ADE">
        <w:rPr>
          <w:rFonts w:ascii="Sakkal Majalla" w:hAnsi="Sakkal Majalla" w:cs="Sakkal Majalla" w:hint="cs"/>
          <w:sz w:val="32"/>
          <w:szCs w:val="32"/>
          <w:rtl/>
        </w:rPr>
        <w:t>و</w:t>
      </w:r>
      <w:r w:rsidRPr="00985ADE">
        <w:rPr>
          <w:rFonts w:ascii="Sakkal Majalla" w:hAnsi="Sakkal Majalla" w:cs="Sakkal Majalla"/>
          <w:sz w:val="32"/>
          <w:szCs w:val="32"/>
        </w:rPr>
        <w:t xml:space="preserve"> Robert Kenley</w:t>
      </w:r>
      <w:r w:rsidRPr="00985ADE">
        <w:rPr>
          <w:rFonts w:ascii="Sakkal Majalla" w:hAnsi="Sakkal Majalla" w:cs="Sakkal Majalla" w:hint="cs"/>
          <w:sz w:val="32"/>
          <w:szCs w:val="32"/>
          <w:rtl/>
        </w:rPr>
        <w:t xml:space="preserve"> و</w:t>
      </w:r>
      <w:r w:rsidRPr="00985ADE">
        <w:rPr>
          <w:rFonts w:ascii="Sakkal Majalla" w:hAnsi="Sakkal Majalla" w:cs="Sakkal Majalla"/>
          <w:sz w:val="32"/>
          <w:szCs w:val="32"/>
        </w:rPr>
        <w:t xml:space="preserve"> Mohamed Ben-</w:t>
      </w:r>
      <w:proofErr w:type="spellStart"/>
      <w:r w:rsidRPr="00985ADE">
        <w:rPr>
          <w:rFonts w:ascii="Sakkal Majalla" w:hAnsi="Sakkal Majalla" w:cs="Sakkal Majalla"/>
          <w:sz w:val="32"/>
          <w:szCs w:val="32"/>
        </w:rPr>
        <w:t>Daya</w:t>
      </w:r>
      <w:proofErr w:type="spellEnd"/>
      <w:r w:rsidRPr="00985ADE">
        <w:rPr>
          <w:rFonts w:ascii="Sakkal Majalla" w:hAnsi="Sakkal Majalla" w:cs="Sakkal Majalla" w:hint="cs"/>
          <w:sz w:val="32"/>
          <w:szCs w:val="32"/>
          <w:rtl/>
        </w:rPr>
        <w:t xml:space="preserve"> دراسة بعنوان؛ "</w:t>
      </w:r>
      <w:r w:rsidRPr="00985ADE">
        <w:rPr>
          <w:rFonts w:ascii="Sakkal Majalla" w:hAnsi="Sakkal Majalla" w:cs="Sakkal Majalla"/>
          <w:sz w:val="32"/>
          <w:szCs w:val="32"/>
        </w:rPr>
        <w:t xml:space="preserve"> Analysis of the effect of risk management practices on the performance of new product development programs</w:t>
      </w:r>
      <w:r w:rsidRPr="00985ADE">
        <w:rPr>
          <w:rFonts w:ascii="Sakkal Majalla" w:hAnsi="Sakkal Majalla" w:cs="Sakkal Majalla" w:hint="cs"/>
          <w:sz w:val="32"/>
          <w:szCs w:val="32"/>
          <w:rtl/>
        </w:rPr>
        <w:t xml:space="preserve">" تناولت هذه الدراسة </w:t>
      </w:r>
      <w:r w:rsidRPr="00985ADE">
        <w:rPr>
          <w:rFonts w:ascii="Sakkal Majalla" w:hAnsi="Sakkal Majalla" w:cs="Sakkal Majalla"/>
          <w:sz w:val="32"/>
          <w:szCs w:val="32"/>
          <w:rtl/>
        </w:rPr>
        <w:t>العلاقة بين ممارسات إدارة المخاطر وخمس فئات من أداء برنامج تطوير المنتجات</w:t>
      </w:r>
      <w:r w:rsidRPr="00985ADE">
        <w:rPr>
          <w:rFonts w:ascii="Sakkal Majalla" w:hAnsi="Sakkal Majalla" w:cs="Sakkal Majalla" w:hint="cs"/>
          <w:sz w:val="32"/>
          <w:szCs w:val="32"/>
          <w:rtl/>
        </w:rPr>
        <w:t xml:space="preserve"> وهي؛ </w:t>
      </w:r>
      <w:r w:rsidRPr="00985ADE">
        <w:rPr>
          <w:rFonts w:ascii="Sakkal Majalla" w:hAnsi="Sakkal Majalla" w:cs="Sakkal Majalla"/>
          <w:sz w:val="32"/>
          <w:szCs w:val="32"/>
          <w:rtl/>
        </w:rPr>
        <w:t xml:space="preserve">اتخاذ قرارات ذات جودة عالية، </w:t>
      </w:r>
      <w:r w:rsidRPr="00985ADE">
        <w:rPr>
          <w:rFonts w:ascii="Sakkal Majalla" w:hAnsi="Sakkal Majalla" w:cs="Sakkal Majalla" w:hint="cs"/>
          <w:sz w:val="32"/>
          <w:szCs w:val="32"/>
          <w:rtl/>
        </w:rPr>
        <w:t>و</w:t>
      </w:r>
      <w:r w:rsidRPr="00985ADE">
        <w:rPr>
          <w:rFonts w:ascii="Sakkal Majalla" w:hAnsi="Sakkal Majalla" w:cs="Sakkal Majalla"/>
          <w:sz w:val="32"/>
          <w:szCs w:val="32"/>
          <w:rtl/>
        </w:rPr>
        <w:t>استقرار البرنامج العالي،</w:t>
      </w:r>
      <w:r w:rsidRPr="00985ADE">
        <w:rPr>
          <w:rFonts w:ascii="Sakkal Majalla" w:hAnsi="Sakkal Majalla" w:cs="Sakkal Majalla" w:hint="cs"/>
          <w:sz w:val="32"/>
          <w:szCs w:val="32"/>
          <w:rtl/>
        </w:rPr>
        <w:t xml:space="preserve"> و</w:t>
      </w:r>
      <w:r w:rsidRPr="00985ADE">
        <w:rPr>
          <w:rFonts w:ascii="Sakkal Majalla" w:hAnsi="Sakkal Majalla" w:cs="Sakkal Majalla"/>
          <w:sz w:val="32"/>
          <w:szCs w:val="32"/>
          <w:rtl/>
        </w:rPr>
        <w:t xml:space="preserve">منظمة مفتوحة لحل المشكلات، </w:t>
      </w:r>
      <w:r w:rsidRPr="00985ADE">
        <w:rPr>
          <w:rFonts w:ascii="Sakkal Majalla" w:hAnsi="Sakkal Majalla" w:cs="Sakkal Majalla" w:hint="cs"/>
          <w:sz w:val="32"/>
          <w:szCs w:val="32"/>
          <w:rtl/>
        </w:rPr>
        <w:t>و</w:t>
      </w:r>
      <w:r w:rsidRPr="00985ADE">
        <w:rPr>
          <w:rFonts w:ascii="Sakkal Majalla" w:hAnsi="Sakkal Majalla" w:cs="Sakkal Majalla"/>
          <w:sz w:val="32"/>
          <w:szCs w:val="32"/>
          <w:rtl/>
        </w:rPr>
        <w:t xml:space="preserve">نجاح المشروع الإجمالي لتطوير المنتجات الجديدة، </w:t>
      </w:r>
      <w:r w:rsidRPr="00985ADE">
        <w:rPr>
          <w:rFonts w:ascii="Sakkal Majalla" w:hAnsi="Sakkal Majalla" w:cs="Sakkal Majalla" w:hint="cs"/>
          <w:sz w:val="32"/>
          <w:szCs w:val="32"/>
          <w:rtl/>
        </w:rPr>
        <w:t>و</w:t>
      </w:r>
      <w:r w:rsidRPr="00985ADE">
        <w:rPr>
          <w:rFonts w:ascii="Sakkal Majalla" w:hAnsi="Sakkal Majalla" w:cs="Sakkal Majalla"/>
          <w:sz w:val="32"/>
          <w:szCs w:val="32"/>
          <w:rtl/>
        </w:rPr>
        <w:t>النجاح الإجمالي للمنتج</w:t>
      </w:r>
      <w:r w:rsidRPr="00985ADE">
        <w:rPr>
          <w:rFonts w:ascii="Sakkal Majalla" w:hAnsi="Sakkal Majalla" w:cs="Sakkal Majalla"/>
          <w:sz w:val="32"/>
          <w:szCs w:val="32"/>
        </w:rPr>
        <w:t>.</w:t>
      </w:r>
    </w:p>
    <w:p w14:paraId="4769589E" w14:textId="77777777" w:rsidR="00AA0078" w:rsidRPr="00985ADE" w:rsidRDefault="00AA0078" w:rsidP="00AA0078">
      <w:pPr>
        <w:spacing w:line="360" w:lineRule="auto"/>
        <w:ind w:firstLine="610"/>
        <w:jc w:val="lowKashida"/>
        <w:rPr>
          <w:rFonts w:ascii="Sakkal Majalla" w:hAnsi="Sakkal Majalla" w:cs="Sakkal Majalla"/>
          <w:sz w:val="32"/>
          <w:szCs w:val="32"/>
        </w:rPr>
      </w:pPr>
      <w:r w:rsidRPr="00985ADE">
        <w:rPr>
          <w:rFonts w:ascii="Sakkal Majalla" w:hAnsi="Sakkal Majalla" w:cs="Sakkal Majalla" w:hint="cs"/>
          <w:sz w:val="32"/>
          <w:szCs w:val="32"/>
          <w:rtl/>
        </w:rPr>
        <w:t>واظهرت</w:t>
      </w:r>
      <w:r w:rsidRPr="00985ADE">
        <w:rPr>
          <w:rFonts w:ascii="Sakkal Majalla" w:hAnsi="Sakkal Majalla" w:cs="Sakkal Majalla"/>
          <w:sz w:val="32"/>
          <w:szCs w:val="32"/>
          <w:rtl/>
        </w:rPr>
        <w:t xml:space="preserve"> نتائج </w:t>
      </w:r>
      <w:r w:rsidRPr="00985ADE">
        <w:rPr>
          <w:rFonts w:ascii="Sakkal Majalla" w:hAnsi="Sakkal Majalla" w:cs="Sakkal Majalla" w:hint="cs"/>
          <w:sz w:val="32"/>
          <w:szCs w:val="32"/>
          <w:rtl/>
        </w:rPr>
        <w:t xml:space="preserve">الدراسة </w:t>
      </w:r>
      <w:r w:rsidRPr="00985ADE">
        <w:rPr>
          <w:rFonts w:ascii="Sakkal Majalla" w:hAnsi="Sakkal Majalla" w:cs="Sakkal Majalla"/>
          <w:sz w:val="32"/>
          <w:szCs w:val="32"/>
          <w:rtl/>
        </w:rPr>
        <w:t>أن ست فئات من ممارسات إدارة المخاطر هي الأكثر فعالية</w:t>
      </w:r>
      <w:r w:rsidRPr="00985ADE">
        <w:rPr>
          <w:rFonts w:ascii="Sakkal Majalla" w:hAnsi="Sakkal Majalla" w:cs="Sakkal Majalla"/>
          <w:sz w:val="32"/>
          <w:szCs w:val="32"/>
        </w:rPr>
        <w:t>:</w:t>
      </w:r>
    </w:p>
    <w:p w14:paraId="2F7992CC" w14:textId="77777777" w:rsidR="00AA0078" w:rsidRPr="00985ADE" w:rsidRDefault="00AA0078" w:rsidP="00B1149C">
      <w:pPr>
        <w:numPr>
          <w:ilvl w:val="0"/>
          <w:numId w:val="4"/>
        </w:numPr>
        <w:spacing w:line="360" w:lineRule="auto"/>
        <w:jc w:val="lowKashida"/>
        <w:rPr>
          <w:rFonts w:ascii="Sakkal Majalla" w:hAnsi="Sakkal Majalla" w:cs="Sakkal Majalla"/>
          <w:sz w:val="32"/>
          <w:szCs w:val="32"/>
        </w:rPr>
      </w:pPr>
      <w:r w:rsidRPr="00985ADE">
        <w:rPr>
          <w:rFonts w:ascii="Sakkal Majalla" w:hAnsi="Sakkal Majalla" w:cs="Sakkal Majalla"/>
          <w:sz w:val="32"/>
          <w:szCs w:val="32"/>
          <w:rtl/>
        </w:rPr>
        <w:t>تطوير مهارات وموارد إدارة المخاطر</w:t>
      </w:r>
      <w:r w:rsidRPr="00985ADE">
        <w:rPr>
          <w:rFonts w:ascii="Sakkal Majalla" w:hAnsi="Sakkal Majalla" w:cs="Sakkal Majalla" w:hint="cs"/>
          <w:sz w:val="32"/>
          <w:szCs w:val="32"/>
          <w:rtl/>
        </w:rPr>
        <w:t>.</w:t>
      </w:r>
    </w:p>
    <w:p w14:paraId="66015713" w14:textId="77777777" w:rsidR="00AA0078" w:rsidRPr="00985ADE" w:rsidRDefault="00AA0078" w:rsidP="00B1149C">
      <w:pPr>
        <w:numPr>
          <w:ilvl w:val="0"/>
          <w:numId w:val="4"/>
        </w:numPr>
        <w:spacing w:line="360" w:lineRule="auto"/>
        <w:jc w:val="lowKashida"/>
        <w:rPr>
          <w:rFonts w:ascii="Sakkal Majalla" w:hAnsi="Sakkal Majalla" w:cs="Sakkal Majalla"/>
          <w:sz w:val="32"/>
          <w:szCs w:val="32"/>
        </w:rPr>
      </w:pPr>
      <w:r w:rsidRPr="00985ADE">
        <w:rPr>
          <w:rFonts w:ascii="Sakkal Majalla" w:hAnsi="Sakkal Majalla" w:cs="Sakkal Majalla"/>
          <w:sz w:val="32"/>
          <w:szCs w:val="32"/>
          <w:rtl/>
        </w:rPr>
        <w:t>تخصيص إدارة المخاطر ودمجها مع تطوير المنتجات الجديدة</w:t>
      </w:r>
      <w:r w:rsidRPr="00985ADE">
        <w:rPr>
          <w:rFonts w:ascii="Sakkal Majalla" w:hAnsi="Sakkal Majalla" w:cs="Sakkal Majalla" w:hint="cs"/>
          <w:sz w:val="32"/>
          <w:szCs w:val="32"/>
          <w:rtl/>
        </w:rPr>
        <w:t>.</w:t>
      </w:r>
    </w:p>
    <w:p w14:paraId="5C76723B" w14:textId="77777777" w:rsidR="00AA0078" w:rsidRPr="00985ADE" w:rsidRDefault="00AA0078" w:rsidP="00B1149C">
      <w:pPr>
        <w:numPr>
          <w:ilvl w:val="0"/>
          <w:numId w:val="4"/>
        </w:numPr>
        <w:spacing w:line="360" w:lineRule="auto"/>
        <w:jc w:val="lowKashida"/>
        <w:rPr>
          <w:rFonts w:ascii="Sakkal Majalla" w:hAnsi="Sakkal Majalla" w:cs="Sakkal Majalla"/>
          <w:sz w:val="32"/>
          <w:szCs w:val="32"/>
        </w:rPr>
      </w:pPr>
      <w:r w:rsidRPr="00985ADE">
        <w:rPr>
          <w:rFonts w:ascii="Sakkal Majalla" w:hAnsi="Sakkal Majalla" w:cs="Sakkal Majalla"/>
          <w:sz w:val="32"/>
          <w:szCs w:val="32"/>
          <w:rtl/>
        </w:rPr>
        <w:t>قياس تأثيرات المخاطر على أهدافك الرئيسية</w:t>
      </w:r>
      <w:r w:rsidRPr="00985ADE">
        <w:rPr>
          <w:rFonts w:ascii="Sakkal Majalla" w:hAnsi="Sakkal Majalla" w:cs="Sakkal Majalla" w:hint="cs"/>
          <w:sz w:val="32"/>
          <w:szCs w:val="32"/>
          <w:rtl/>
        </w:rPr>
        <w:t>.</w:t>
      </w:r>
    </w:p>
    <w:p w14:paraId="470924B7" w14:textId="77777777" w:rsidR="00AA0078" w:rsidRPr="00985ADE" w:rsidRDefault="00AA0078" w:rsidP="00B1149C">
      <w:pPr>
        <w:numPr>
          <w:ilvl w:val="0"/>
          <w:numId w:val="4"/>
        </w:numPr>
        <w:spacing w:line="360" w:lineRule="auto"/>
        <w:jc w:val="lowKashida"/>
        <w:rPr>
          <w:rFonts w:ascii="Sakkal Majalla" w:hAnsi="Sakkal Majalla" w:cs="Sakkal Majalla"/>
          <w:sz w:val="32"/>
          <w:szCs w:val="32"/>
        </w:rPr>
      </w:pPr>
      <w:r w:rsidRPr="00985ADE">
        <w:rPr>
          <w:rFonts w:ascii="Sakkal Majalla" w:hAnsi="Sakkal Majalla" w:cs="Sakkal Majalla"/>
          <w:sz w:val="32"/>
          <w:szCs w:val="32"/>
          <w:rtl/>
        </w:rPr>
        <w:t>دعم جميع القرارات الحاسمة بنتائج إدارة المخاطر</w:t>
      </w:r>
      <w:r w:rsidRPr="00985ADE">
        <w:rPr>
          <w:rFonts w:ascii="Sakkal Majalla" w:hAnsi="Sakkal Majalla" w:cs="Sakkal Majalla" w:hint="cs"/>
          <w:sz w:val="32"/>
          <w:szCs w:val="32"/>
          <w:rtl/>
        </w:rPr>
        <w:t>.</w:t>
      </w:r>
    </w:p>
    <w:p w14:paraId="44D24DCE" w14:textId="77777777" w:rsidR="00AA0078" w:rsidRPr="00985ADE" w:rsidRDefault="00AA0078" w:rsidP="00B1149C">
      <w:pPr>
        <w:numPr>
          <w:ilvl w:val="0"/>
          <w:numId w:val="4"/>
        </w:numPr>
        <w:spacing w:line="360" w:lineRule="auto"/>
        <w:jc w:val="lowKashida"/>
        <w:rPr>
          <w:rFonts w:ascii="Sakkal Majalla" w:hAnsi="Sakkal Majalla" w:cs="Sakkal Majalla"/>
          <w:sz w:val="32"/>
          <w:szCs w:val="32"/>
        </w:rPr>
      </w:pPr>
      <w:r w:rsidRPr="00985ADE">
        <w:rPr>
          <w:rFonts w:ascii="Sakkal Majalla" w:hAnsi="Sakkal Majalla" w:cs="Sakkal Majalla"/>
          <w:sz w:val="32"/>
          <w:szCs w:val="32"/>
          <w:rtl/>
        </w:rPr>
        <w:t>مراقبة ومراجعة المخاطر، وإجراءات التخفيف من المخاطر، وعملية إدارة المخاطر</w:t>
      </w:r>
      <w:r w:rsidRPr="00985ADE">
        <w:rPr>
          <w:rFonts w:ascii="Sakkal Majalla" w:hAnsi="Sakkal Majalla" w:cs="Sakkal Majalla" w:hint="cs"/>
          <w:sz w:val="32"/>
          <w:szCs w:val="32"/>
          <w:rtl/>
        </w:rPr>
        <w:t>.</w:t>
      </w:r>
    </w:p>
    <w:p w14:paraId="52FFC30F" w14:textId="77777777" w:rsidR="00AA0078" w:rsidRPr="00985ADE" w:rsidRDefault="00AA0078" w:rsidP="00B1149C">
      <w:pPr>
        <w:numPr>
          <w:ilvl w:val="0"/>
          <w:numId w:val="4"/>
        </w:numPr>
        <w:spacing w:line="360" w:lineRule="auto"/>
        <w:jc w:val="lowKashida"/>
        <w:rPr>
          <w:rFonts w:ascii="Sakkal Majalla" w:hAnsi="Sakkal Majalla" w:cs="Sakkal Majalla"/>
          <w:sz w:val="32"/>
          <w:szCs w:val="32"/>
        </w:rPr>
      </w:pPr>
      <w:r w:rsidRPr="00985ADE">
        <w:rPr>
          <w:rFonts w:ascii="Sakkal Majalla" w:hAnsi="Sakkal Majalla" w:cs="Sakkal Majalla"/>
          <w:sz w:val="32"/>
          <w:szCs w:val="32"/>
          <w:rtl/>
        </w:rPr>
        <w:lastRenderedPageBreak/>
        <w:t>إنشاء شفافية بشأن مخاطر تطوير المنتجات الجديدة</w:t>
      </w:r>
      <w:r w:rsidRPr="00985ADE">
        <w:rPr>
          <w:rFonts w:ascii="Sakkal Majalla" w:hAnsi="Sakkal Majalla" w:cs="Sakkal Majalla"/>
          <w:sz w:val="32"/>
          <w:szCs w:val="32"/>
        </w:rPr>
        <w:t>.</w:t>
      </w:r>
    </w:p>
    <w:p w14:paraId="38EAED84" w14:textId="77777777" w:rsidR="00AA0078" w:rsidRPr="00985ADE" w:rsidRDefault="00AA0078" w:rsidP="00AA0078">
      <w:pPr>
        <w:spacing w:line="360" w:lineRule="auto"/>
        <w:ind w:firstLine="610"/>
        <w:jc w:val="lowKashida"/>
        <w:rPr>
          <w:rFonts w:ascii="Sakkal Majalla" w:hAnsi="Sakkal Majalla" w:cs="Sakkal Majalla"/>
          <w:sz w:val="32"/>
          <w:szCs w:val="32"/>
          <w:rtl/>
        </w:rPr>
      </w:pPr>
      <w:r w:rsidRPr="00985ADE">
        <w:rPr>
          <w:rFonts w:ascii="Sakkal Majalla" w:hAnsi="Sakkal Majalla" w:cs="Sakkal Majalla" w:hint="cs"/>
          <w:sz w:val="32"/>
          <w:szCs w:val="32"/>
          <w:rtl/>
        </w:rPr>
        <w:t>كما اشارت</w:t>
      </w:r>
      <w:r w:rsidRPr="00985ADE">
        <w:rPr>
          <w:rFonts w:ascii="Sakkal Majalla" w:hAnsi="Sakkal Majalla" w:cs="Sakkal Majalla"/>
          <w:sz w:val="32"/>
          <w:szCs w:val="32"/>
          <w:rtl/>
        </w:rPr>
        <w:t xml:space="preserve"> البيانات إلى أن ممارسات إدارة المخاطر ترتبط مباشرة بمقاييس الأداء في الفئات الثلاث الأولى (تحسين اتخاذ القرارات، واستقرار البرنامج، وحل المشكلات)</w:t>
      </w:r>
      <w:r w:rsidRPr="00985ADE">
        <w:rPr>
          <w:rFonts w:ascii="Sakkal Majalla" w:hAnsi="Sakkal Majalla" w:cs="Sakkal Majalla" w:hint="cs"/>
          <w:sz w:val="32"/>
          <w:szCs w:val="32"/>
          <w:rtl/>
        </w:rPr>
        <w:t>،</w:t>
      </w:r>
      <w:r w:rsidRPr="00985ADE">
        <w:rPr>
          <w:rFonts w:ascii="Sakkal Majalla" w:hAnsi="Sakkal Majalla" w:cs="Sakkal Majalla"/>
          <w:sz w:val="32"/>
          <w:szCs w:val="32"/>
          <w:rtl/>
        </w:rPr>
        <w:t xml:space="preserve"> وهناك أيضًا دليل على أن ممارسات إدارة المخاطر ترتبط بشكل غير مباشر بالفئتين المتبقيتين من مقاييس الأداء (نجاح المشروع والمنتج)</w:t>
      </w:r>
      <w:r w:rsidRPr="00985ADE">
        <w:rPr>
          <w:rFonts w:ascii="Sakkal Majalla" w:hAnsi="Sakkal Majalla" w:cs="Sakkal Majalla" w:hint="cs"/>
          <w:sz w:val="32"/>
          <w:szCs w:val="32"/>
          <w:rtl/>
        </w:rPr>
        <w:t>.</w:t>
      </w:r>
    </w:p>
    <w:p w14:paraId="54DFBF6E" w14:textId="49EE906A" w:rsidR="00F61E50" w:rsidRPr="00985ADE" w:rsidRDefault="00E761D1" w:rsidP="00DE6EE3">
      <w:pPr>
        <w:spacing w:line="360" w:lineRule="auto"/>
        <w:ind w:firstLine="610"/>
        <w:jc w:val="lowKashida"/>
        <w:rPr>
          <w:rFonts w:ascii="Sakkal Majalla" w:hAnsi="Sakkal Majalla" w:cs="Sakkal Majalla"/>
          <w:sz w:val="32"/>
          <w:szCs w:val="32"/>
          <w:rtl/>
        </w:rPr>
      </w:pPr>
      <w:r w:rsidRPr="00985ADE">
        <w:rPr>
          <w:rFonts w:ascii="Sakkal Majalla" w:hAnsi="Sakkal Majalla" w:cs="Sakkal Majalla" w:hint="cs"/>
          <w:sz w:val="32"/>
          <w:szCs w:val="32"/>
          <w:rtl/>
        </w:rPr>
        <w:t>و</w:t>
      </w:r>
      <w:r w:rsidR="001D40A0" w:rsidRPr="00985ADE">
        <w:rPr>
          <w:rFonts w:ascii="Sakkal Majalla" w:hAnsi="Sakkal Majalla" w:cs="Sakkal Majalla" w:hint="cs"/>
          <w:sz w:val="32"/>
          <w:szCs w:val="32"/>
          <w:rtl/>
        </w:rPr>
        <w:t>أجرى</w:t>
      </w:r>
      <w:r w:rsidR="00D26585" w:rsidRPr="00985ADE">
        <w:rPr>
          <w:rFonts w:ascii="Sakkal Majalla" w:hAnsi="Sakkal Majalla" w:cs="Sakkal Majalla" w:hint="cs"/>
          <w:sz w:val="32"/>
          <w:szCs w:val="32"/>
          <w:rtl/>
        </w:rPr>
        <w:t xml:space="preserve"> الباحثان </w:t>
      </w:r>
      <w:proofErr w:type="spellStart"/>
      <w:r w:rsidR="00D26585" w:rsidRPr="00985ADE">
        <w:rPr>
          <w:rFonts w:ascii="Sakkal Majalla" w:hAnsi="Sakkal Majalla" w:cs="Sakkal Majalla"/>
          <w:sz w:val="32"/>
          <w:szCs w:val="32"/>
        </w:rPr>
        <w:t>Hamdu</w:t>
      </w:r>
      <w:proofErr w:type="spellEnd"/>
      <w:r w:rsidR="00D26585" w:rsidRPr="00985ADE">
        <w:rPr>
          <w:rFonts w:ascii="Sakkal Majalla" w:hAnsi="Sakkal Majalla" w:cs="Sakkal Majalla"/>
          <w:sz w:val="32"/>
          <w:szCs w:val="32"/>
        </w:rPr>
        <w:t xml:space="preserve"> </w:t>
      </w:r>
      <w:proofErr w:type="spellStart"/>
      <w:r w:rsidR="00D26585" w:rsidRPr="00985ADE">
        <w:rPr>
          <w:rFonts w:ascii="Sakkal Majalla" w:hAnsi="Sakkal Majalla" w:cs="Sakkal Majalla"/>
          <w:sz w:val="32"/>
          <w:szCs w:val="32"/>
        </w:rPr>
        <w:t>Kedir</w:t>
      </w:r>
      <w:proofErr w:type="spellEnd"/>
      <w:r w:rsidR="00D26585" w:rsidRPr="00985ADE">
        <w:rPr>
          <w:rFonts w:ascii="Sakkal Majalla" w:hAnsi="Sakkal Majalla" w:cs="Sakkal Majalla"/>
          <w:sz w:val="32"/>
          <w:szCs w:val="32"/>
        </w:rPr>
        <w:t xml:space="preserve"> Mohammed</w:t>
      </w:r>
      <w:r w:rsidR="001D40A0" w:rsidRPr="00985ADE">
        <w:rPr>
          <w:rFonts w:ascii="Sakkal Majalla" w:hAnsi="Sakkal Majalla" w:cs="Sakkal Majalla" w:hint="cs"/>
          <w:sz w:val="32"/>
          <w:szCs w:val="32"/>
          <w:rtl/>
        </w:rPr>
        <w:t xml:space="preserve">، </w:t>
      </w:r>
      <w:r w:rsidR="006753CD" w:rsidRPr="00985ADE">
        <w:rPr>
          <w:rFonts w:ascii="Sakkal Majalla" w:hAnsi="Sakkal Majalla" w:cs="Sakkal Majalla"/>
          <w:sz w:val="32"/>
          <w:szCs w:val="32"/>
          <w:rtl/>
        </w:rPr>
        <w:t>و</w:t>
      </w:r>
      <w:r w:rsidR="006753CD" w:rsidRPr="00985ADE">
        <w:rPr>
          <w:rFonts w:ascii="Sakkal Majalla" w:hAnsi="Sakkal Majalla" w:cs="Sakkal Majalla"/>
          <w:sz w:val="32"/>
          <w:szCs w:val="32"/>
        </w:rPr>
        <w:t>Adriana</w:t>
      </w:r>
      <w:r w:rsidR="006753CD" w:rsidRPr="00985ADE">
        <w:rPr>
          <w:sz w:val="32"/>
          <w:szCs w:val="32"/>
        </w:rPr>
        <w:t xml:space="preserve"> </w:t>
      </w:r>
      <w:proofErr w:type="spellStart"/>
      <w:r w:rsidR="006753CD" w:rsidRPr="00985ADE">
        <w:rPr>
          <w:rFonts w:ascii="Sakkal Majalla" w:hAnsi="Sakkal Majalla" w:cs="Sakkal Majalla"/>
          <w:sz w:val="32"/>
          <w:szCs w:val="32"/>
        </w:rPr>
        <w:t>Knapkova</w:t>
      </w:r>
      <w:proofErr w:type="spellEnd"/>
      <w:r w:rsidR="006753CD" w:rsidRPr="00985ADE">
        <w:rPr>
          <w:rFonts w:ascii="Sakkal Majalla" w:hAnsi="Sakkal Majalla" w:cs="Sakkal Majalla" w:hint="cs"/>
          <w:sz w:val="32"/>
          <w:szCs w:val="32"/>
          <w:rtl/>
        </w:rPr>
        <w:t xml:space="preserve"> </w:t>
      </w:r>
      <w:r w:rsidR="001D40A0" w:rsidRPr="00985ADE">
        <w:rPr>
          <w:rFonts w:ascii="Sakkal Majalla" w:hAnsi="Sakkal Majalla" w:cs="Sakkal Majalla" w:hint="cs"/>
          <w:sz w:val="32"/>
          <w:szCs w:val="32"/>
          <w:rtl/>
        </w:rPr>
        <w:t>دراسة بعنوان</w:t>
      </w:r>
      <w:r w:rsidR="006753CD" w:rsidRPr="00985ADE">
        <w:rPr>
          <w:rFonts w:ascii="Sakkal Majalla" w:hAnsi="Sakkal Majalla" w:cs="Sakkal Majalla" w:hint="cs"/>
          <w:sz w:val="32"/>
          <w:szCs w:val="32"/>
          <w:rtl/>
        </w:rPr>
        <w:t>؛</w:t>
      </w:r>
      <w:r w:rsidR="001D40A0" w:rsidRPr="00985ADE">
        <w:rPr>
          <w:rFonts w:ascii="Sakkal Majalla" w:hAnsi="Sakkal Majalla" w:cs="Sakkal Majalla" w:hint="cs"/>
          <w:sz w:val="32"/>
          <w:szCs w:val="32"/>
          <w:rtl/>
        </w:rPr>
        <w:t xml:space="preserve"> "</w:t>
      </w:r>
      <w:r w:rsidR="001D40A0" w:rsidRPr="00985ADE">
        <w:rPr>
          <w:sz w:val="32"/>
          <w:szCs w:val="32"/>
        </w:rPr>
        <w:t xml:space="preserve"> </w:t>
      </w:r>
      <w:r w:rsidR="001D40A0" w:rsidRPr="00985ADE">
        <w:rPr>
          <w:rFonts w:ascii="Sakkal Majalla" w:hAnsi="Sakkal Majalla" w:cs="Sakkal Majalla"/>
          <w:sz w:val="32"/>
          <w:szCs w:val="32"/>
        </w:rPr>
        <w:t>The Impact of Total Risk Management on Company’s Performance</w:t>
      </w:r>
      <w:r w:rsidR="001D40A0" w:rsidRPr="00985ADE">
        <w:rPr>
          <w:rFonts w:ascii="Sakkal Majalla" w:hAnsi="Sakkal Majalla" w:cs="Sakkal Majalla" w:hint="cs"/>
          <w:sz w:val="32"/>
          <w:szCs w:val="32"/>
          <w:rtl/>
        </w:rPr>
        <w:t>" و</w:t>
      </w:r>
      <w:r w:rsidR="001D40A0" w:rsidRPr="00985ADE">
        <w:rPr>
          <w:rFonts w:ascii="Sakkal Majalla" w:hAnsi="Sakkal Majalla" w:cs="Sakkal Majalla"/>
          <w:sz w:val="32"/>
          <w:szCs w:val="32"/>
          <w:rtl/>
        </w:rPr>
        <w:t>هدفت هذه الدراسة إلى استكشاف العلاقة بين إدارة المخاطر الشاملة وأداء الشركة</w:t>
      </w:r>
      <w:r w:rsidR="001D40A0" w:rsidRPr="00985ADE">
        <w:rPr>
          <w:rFonts w:ascii="Sakkal Majalla" w:hAnsi="Sakkal Majalla" w:cs="Sakkal Majalla" w:hint="cs"/>
          <w:sz w:val="32"/>
          <w:szCs w:val="32"/>
          <w:rtl/>
        </w:rPr>
        <w:t xml:space="preserve">، </w:t>
      </w:r>
      <w:r w:rsidR="001D40A0" w:rsidRPr="00985ADE">
        <w:rPr>
          <w:rFonts w:ascii="Sakkal Majalla" w:hAnsi="Sakkal Majalla" w:cs="Sakkal Majalla"/>
          <w:sz w:val="32"/>
          <w:szCs w:val="32"/>
          <w:rtl/>
        </w:rPr>
        <w:t>وأظهرت النتائج وجود علاقة إيجابية بين إدارة المخاطر الشاملة وأداء الشركة، خاصة في الشركات التي استثمرت بشكل كبير في رأس المال الفكري</w:t>
      </w:r>
      <w:r w:rsidR="001D40A0" w:rsidRPr="00985ADE">
        <w:rPr>
          <w:rFonts w:ascii="Sakkal Majalla" w:hAnsi="Sakkal Majalla" w:cs="Sakkal Majalla" w:hint="cs"/>
          <w:sz w:val="32"/>
          <w:szCs w:val="32"/>
          <w:rtl/>
        </w:rPr>
        <w:t>، حيث</w:t>
      </w:r>
      <w:r w:rsidR="001D40A0" w:rsidRPr="00985ADE">
        <w:rPr>
          <w:rFonts w:ascii="Sakkal Majalla" w:hAnsi="Sakkal Majalla" w:cs="Sakkal Majalla"/>
          <w:sz w:val="32"/>
          <w:szCs w:val="32"/>
          <w:rtl/>
        </w:rPr>
        <w:t xml:space="preserve"> تتماشى </w:t>
      </w:r>
      <w:r w:rsidR="00BC0BBA" w:rsidRPr="00985ADE">
        <w:rPr>
          <w:rFonts w:ascii="Sakkal Majalla" w:hAnsi="Sakkal Majalla" w:cs="Sakkal Majalla" w:hint="cs"/>
          <w:sz w:val="32"/>
          <w:szCs w:val="32"/>
          <w:rtl/>
        </w:rPr>
        <w:t>نتائج هذه</w:t>
      </w:r>
      <w:r w:rsidR="001D40A0" w:rsidRPr="00985ADE">
        <w:rPr>
          <w:rFonts w:ascii="Sakkal Majalla" w:hAnsi="Sakkal Majalla" w:cs="Sakkal Majalla" w:hint="cs"/>
          <w:sz w:val="32"/>
          <w:szCs w:val="32"/>
          <w:rtl/>
        </w:rPr>
        <w:t xml:space="preserve"> </w:t>
      </w:r>
      <w:r w:rsidR="001D40A0" w:rsidRPr="00985ADE">
        <w:rPr>
          <w:rFonts w:ascii="Sakkal Majalla" w:hAnsi="Sakkal Majalla" w:cs="Sakkal Majalla"/>
          <w:sz w:val="32"/>
          <w:szCs w:val="32"/>
          <w:rtl/>
        </w:rPr>
        <w:t>الدراسة مع نتائج دراسات أخرى تناولت ظواهر اقتصادية مختلفة</w:t>
      </w:r>
      <w:r w:rsidR="001D40A0" w:rsidRPr="00985ADE">
        <w:rPr>
          <w:rFonts w:ascii="Sakkal Majalla" w:hAnsi="Sakkal Majalla" w:cs="Sakkal Majalla"/>
          <w:sz w:val="32"/>
          <w:szCs w:val="32"/>
        </w:rPr>
        <w:t>.</w:t>
      </w:r>
    </w:p>
    <w:p w14:paraId="1A0DE4AA" w14:textId="68FB7F16" w:rsidR="00EC009D" w:rsidRPr="00985ADE" w:rsidRDefault="00EC009D" w:rsidP="00DE6EE3">
      <w:pPr>
        <w:spacing w:line="360" w:lineRule="auto"/>
        <w:jc w:val="lowKashida"/>
        <w:rPr>
          <w:rFonts w:ascii="Sakkal Majalla" w:hAnsi="Sakkal Majalla" w:cs="Sakkal Majalla"/>
          <w:b/>
          <w:bCs/>
          <w:sz w:val="32"/>
          <w:szCs w:val="32"/>
        </w:rPr>
      </w:pPr>
      <w:r w:rsidRPr="00985ADE">
        <w:rPr>
          <w:rFonts w:ascii="Sakkal Majalla" w:hAnsi="Sakkal Majalla" w:cs="Sakkal Majalla"/>
          <w:b/>
          <w:bCs/>
          <w:sz w:val="32"/>
          <w:szCs w:val="32"/>
          <w:rtl/>
        </w:rPr>
        <w:t>وبتحليل الدراسات السابقة يمكن الخروج بالمرتكزات النظرية التالية:</w:t>
      </w:r>
    </w:p>
    <w:p w14:paraId="01A3D366" w14:textId="609FD64F" w:rsidR="00BA2B94" w:rsidRPr="00985ADE" w:rsidRDefault="001052AF" w:rsidP="00DE6EE3">
      <w:pPr>
        <w:spacing w:line="360" w:lineRule="auto"/>
        <w:jc w:val="lowKashida"/>
        <w:rPr>
          <w:rFonts w:ascii="Sakkal Majalla" w:hAnsi="Sakkal Majalla" w:cs="Sakkal Majalla"/>
          <w:b/>
          <w:bCs/>
          <w:sz w:val="32"/>
          <w:szCs w:val="32"/>
          <w:u w:val="single"/>
          <w:rtl/>
        </w:rPr>
      </w:pPr>
      <w:r w:rsidRPr="00985ADE">
        <w:rPr>
          <w:rFonts w:ascii="Sakkal Majalla" w:hAnsi="Sakkal Majalla" w:cs="Sakkal Majalla" w:hint="cs"/>
          <w:b/>
          <w:bCs/>
          <w:sz w:val="32"/>
          <w:szCs w:val="32"/>
          <w:u w:val="single"/>
          <w:rtl/>
        </w:rPr>
        <w:t>أوجه الاستفادة من الدراسات السابقة:</w:t>
      </w:r>
    </w:p>
    <w:p w14:paraId="6EED8BAF" w14:textId="741D295B" w:rsidR="001052AF" w:rsidRPr="00985ADE" w:rsidRDefault="001052AF" w:rsidP="00B1149C">
      <w:pPr>
        <w:pStyle w:val="ListParagraph"/>
        <w:numPr>
          <w:ilvl w:val="0"/>
          <w:numId w:val="1"/>
        </w:numPr>
        <w:spacing w:line="360" w:lineRule="auto"/>
        <w:jc w:val="lowKashida"/>
        <w:rPr>
          <w:rFonts w:ascii="Sakkal Majalla" w:hAnsi="Sakkal Majalla" w:cs="Sakkal Majalla"/>
          <w:sz w:val="32"/>
          <w:szCs w:val="32"/>
        </w:rPr>
      </w:pPr>
      <w:r w:rsidRPr="00985ADE">
        <w:rPr>
          <w:rFonts w:ascii="Sakkal Majalla" w:hAnsi="Sakkal Majalla" w:cs="Sakkal Majalla"/>
          <w:sz w:val="32"/>
          <w:szCs w:val="32"/>
          <w:rtl/>
        </w:rPr>
        <w:t>استخدام النماذج النظرية من الدراسات السابقة لتأسيس إطار نظري قوي يربط بين إدارة المخاطر وأداء الأعمال</w:t>
      </w:r>
      <w:r w:rsidRPr="00985ADE">
        <w:rPr>
          <w:rFonts w:ascii="Sakkal Majalla" w:hAnsi="Sakkal Majalla" w:cs="Sakkal Majalla"/>
          <w:sz w:val="32"/>
          <w:szCs w:val="32"/>
        </w:rPr>
        <w:t>.</w:t>
      </w:r>
    </w:p>
    <w:p w14:paraId="1DC8826B" w14:textId="1CF8D5CF" w:rsidR="001D163A" w:rsidRPr="00985ADE" w:rsidRDefault="00D83633" w:rsidP="00B1149C">
      <w:pPr>
        <w:pStyle w:val="ListParagraph"/>
        <w:numPr>
          <w:ilvl w:val="0"/>
          <w:numId w:val="1"/>
        </w:numPr>
        <w:spacing w:line="360" w:lineRule="auto"/>
        <w:jc w:val="lowKashida"/>
        <w:rPr>
          <w:rFonts w:ascii="Sakkal Majalla" w:hAnsi="Sakkal Majalla" w:cs="Sakkal Majalla"/>
          <w:sz w:val="32"/>
          <w:szCs w:val="32"/>
        </w:rPr>
      </w:pPr>
      <w:r w:rsidRPr="00985ADE">
        <w:rPr>
          <w:rFonts w:ascii="Sakkal Majalla" w:hAnsi="Sakkal Majalla" w:cs="Sakkal Majalla"/>
          <w:sz w:val="32"/>
          <w:szCs w:val="32"/>
          <w:rtl/>
        </w:rPr>
        <w:t xml:space="preserve">بناء فرضيات </w:t>
      </w:r>
      <w:r w:rsidRPr="00985ADE">
        <w:rPr>
          <w:rFonts w:ascii="Sakkal Majalla" w:hAnsi="Sakkal Majalla" w:cs="Sakkal Majalla" w:hint="cs"/>
          <w:sz w:val="32"/>
          <w:szCs w:val="32"/>
          <w:rtl/>
        </w:rPr>
        <w:t xml:space="preserve">البحث الحالي </w:t>
      </w:r>
      <w:r w:rsidRPr="00985ADE">
        <w:rPr>
          <w:rFonts w:ascii="Sakkal Majalla" w:hAnsi="Sakkal Majalla" w:cs="Sakkal Majalla"/>
          <w:sz w:val="32"/>
          <w:szCs w:val="32"/>
          <w:rtl/>
        </w:rPr>
        <w:t>استنادًا إلى الفرضيات التي تم اختبارها سابقًا مثل العلاقة بين إدارة المخاطر وجودة الأداء المالي والإداري</w:t>
      </w:r>
      <w:r w:rsidRPr="00985ADE">
        <w:rPr>
          <w:rFonts w:ascii="Sakkal Majalla" w:hAnsi="Sakkal Majalla" w:cs="Sakkal Majalla"/>
          <w:sz w:val="32"/>
          <w:szCs w:val="32"/>
        </w:rPr>
        <w:t>.</w:t>
      </w:r>
    </w:p>
    <w:p w14:paraId="112F3208" w14:textId="4C056791" w:rsidR="0036358D" w:rsidRPr="00985ADE" w:rsidRDefault="0036358D" w:rsidP="00B1149C">
      <w:pPr>
        <w:pStyle w:val="ListParagraph"/>
        <w:numPr>
          <w:ilvl w:val="0"/>
          <w:numId w:val="1"/>
        </w:numPr>
        <w:spacing w:line="360" w:lineRule="auto"/>
        <w:jc w:val="lowKashida"/>
        <w:rPr>
          <w:rFonts w:ascii="Sakkal Majalla" w:hAnsi="Sakkal Majalla" w:cs="Sakkal Majalla"/>
          <w:sz w:val="32"/>
          <w:szCs w:val="32"/>
        </w:rPr>
      </w:pPr>
      <w:r w:rsidRPr="00985ADE">
        <w:rPr>
          <w:rFonts w:ascii="Sakkal Majalla" w:hAnsi="Sakkal Majalla" w:cs="Sakkal Majalla"/>
          <w:sz w:val="32"/>
          <w:szCs w:val="32"/>
          <w:rtl/>
        </w:rPr>
        <w:t xml:space="preserve">استخدام أسئلة ونماذج الاستبانات التي تم اعتمادها في الدراسات السابقة لتطوير استبانة لقياس تأثير إدارة المخاطر على </w:t>
      </w:r>
      <w:r w:rsidRPr="00985ADE">
        <w:rPr>
          <w:rFonts w:ascii="Sakkal Majalla" w:hAnsi="Sakkal Majalla" w:cs="Sakkal Majalla" w:hint="cs"/>
          <w:sz w:val="32"/>
          <w:szCs w:val="32"/>
          <w:rtl/>
        </w:rPr>
        <w:t>أداء الاعمال.</w:t>
      </w:r>
    </w:p>
    <w:p w14:paraId="5E657C1D" w14:textId="47B767BE" w:rsidR="00697085" w:rsidRPr="00985ADE" w:rsidRDefault="006745B1" w:rsidP="00B1149C">
      <w:pPr>
        <w:pStyle w:val="ListParagraph"/>
        <w:numPr>
          <w:ilvl w:val="0"/>
          <w:numId w:val="1"/>
        </w:numPr>
        <w:spacing w:line="360" w:lineRule="auto"/>
        <w:jc w:val="lowKashida"/>
        <w:rPr>
          <w:rFonts w:ascii="Sakkal Majalla" w:hAnsi="Sakkal Majalla" w:cs="Sakkal Majalla"/>
          <w:sz w:val="32"/>
          <w:szCs w:val="32"/>
        </w:rPr>
      </w:pPr>
      <w:r w:rsidRPr="00985ADE">
        <w:rPr>
          <w:rFonts w:ascii="Sakkal Majalla" w:hAnsi="Sakkal Majalla" w:cs="Sakkal Majalla"/>
          <w:sz w:val="32"/>
          <w:szCs w:val="32"/>
          <w:rtl/>
        </w:rPr>
        <w:lastRenderedPageBreak/>
        <w:t>اتباع منهجيات اختيار العينات المطبقة في الدراسات السابقة لضمان تمثيل دقيق وموثوق للعينة المستهدفة</w:t>
      </w:r>
      <w:r w:rsidRPr="00985ADE">
        <w:rPr>
          <w:rFonts w:ascii="Sakkal Majalla" w:hAnsi="Sakkal Majalla" w:cs="Sakkal Majalla"/>
          <w:sz w:val="32"/>
          <w:szCs w:val="32"/>
        </w:rPr>
        <w:t>.</w:t>
      </w:r>
    </w:p>
    <w:p w14:paraId="7F4D8983" w14:textId="6D26C790" w:rsidR="00BC5C57" w:rsidRPr="00985ADE" w:rsidRDefault="00BC5C57" w:rsidP="00DE6EE3">
      <w:pPr>
        <w:spacing w:line="360" w:lineRule="auto"/>
        <w:jc w:val="lowKashida"/>
        <w:rPr>
          <w:rFonts w:ascii="Sakkal Majalla" w:hAnsi="Sakkal Majalla" w:cs="Sakkal Majalla"/>
          <w:b/>
          <w:bCs/>
          <w:sz w:val="32"/>
          <w:szCs w:val="32"/>
          <w:u w:val="single"/>
          <w:rtl/>
        </w:rPr>
      </w:pPr>
      <w:r w:rsidRPr="00985ADE">
        <w:rPr>
          <w:rFonts w:ascii="Sakkal Majalla" w:hAnsi="Sakkal Majalla" w:cs="Sakkal Majalla" w:hint="cs"/>
          <w:b/>
          <w:bCs/>
          <w:sz w:val="32"/>
          <w:szCs w:val="32"/>
          <w:u w:val="single"/>
          <w:rtl/>
        </w:rPr>
        <w:t>أوجه الاختلاف:</w:t>
      </w:r>
    </w:p>
    <w:p w14:paraId="7C24FAD9" w14:textId="787E9531" w:rsidR="00072D5A" w:rsidRPr="00985ADE" w:rsidRDefault="00072D5A" w:rsidP="000D0921">
      <w:pPr>
        <w:spacing w:line="360" w:lineRule="auto"/>
        <w:ind w:firstLine="610"/>
        <w:jc w:val="lowKashida"/>
        <w:rPr>
          <w:rFonts w:ascii="Sakkal Majalla" w:hAnsi="Sakkal Majalla" w:cs="Sakkal Majalla"/>
          <w:sz w:val="32"/>
          <w:szCs w:val="32"/>
        </w:rPr>
      </w:pPr>
      <w:r w:rsidRPr="00985ADE">
        <w:rPr>
          <w:rFonts w:ascii="Sakkal Majalla" w:hAnsi="Sakkal Majalla" w:cs="Sakkal Majalla" w:hint="cs"/>
          <w:sz w:val="32"/>
          <w:szCs w:val="32"/>
          <w:rtl/>
        </w:rPr>
        <w:t>يسعى</w:t>
      </w:r>
      <w:r w:rsidRPr="00985ADE">
        <w:rPr>
          <w:rFonts w:ascii="Sakkal Majalla" w:hAnsi="Sakkal Majalla" w:cs="Sakkal Majalla"/>
          <w:sz w:val="32"/>
          <w:szCs w:val="32"/>
          <w:rtl/>
        </w:rPr>
        <w:t xml:space="preserve"> البحث الحالي إلى توضيح تأثير إدارة المخاطر على أداء الأعمال بشكل شامل ومفصل</w:t>
      </w:r>
      <w:r w:rsidRPr="00985ADE">
        <w:rPr>
          <w:rFonts w:ascii="Sakkal Majalla" w:hAnsi="Sakkal Majalla" w:cs="Sakkal Majalla" w:hint="cs"/>
          <w:sz w:val="32"/>
          <w:szCs w:val="32"/>
          <w:rtl/>
        </w:rPr>
        <w:t xml:space="preserve">، من خلال </w:t>
      </w:r>
      <w:r w:rsidRPr="00985ADE">
        <w:rPr>
          <w:rFonts w:ascii="Sakkal Majalla" w:hAnsi="Sakkal Majalla" w:cs="Sakkal Majalla"/>
          <w:sz w:val="32"/>
          <w:szCs w:val="32"/>
          <w:rtl/>
        </w:rPr>
        <w:t>فهم كيفية تأثير ممارسات إدارة المخاطر على مختلف جوانب الأداء في المؤسسات، سواء كانت تلك الجوانب مالية، تشغيلية، أو استراتيجية</w:t>
      </w:r>
      <w:r w:rsidRPr="00985ADE">
        <w:rPr>
          <w:rFonts w:ascii="Sakkal Majalla" w:hAnsi="Sakkal Majalla" w:cs="Sakkal Majalla" w:hint="cs"/>
          <w:sz w:val="32"/>
          <w:szCs w:val="32"/>
          <w:rtl/>
        </w:rPr>
        <w:t xml:space="preserve">، </w:t>
      </w:r>
      <w:r w:rsidR="00624F14" w:rsidRPr="00985ADE">
        <w:rPr>
          <w:rFonts w:ascii="Sakkal Majalla" w:hAnsi="Sakkal Majalla" w:cs="Sakkal Majalla" w:hint="cs"/>
          <w:sz w:val="32"/>
          <w:szCs w:val="32"/>
          <w:rtl/>
        </w:rPr>
        <w:t>حث ان</w:t>
      </w:r>
      <w:r w:rsidRPr="00985ADE">
        <w:rPr>
          <w:rFonts w:ascii="Sakkal Majalla" w:hAnsi="Sakkal Majalla" w:cs="Sakkal Majalla"/>
          <w:sz w:val="32"/>
          <w:szCs w:val="32"/>
          <w:rtl/>
        </w:rPr>
        <w:t xml:space="preserve"> إدارة المخاطر تلعب دورًا حاسمًا في تحسين أداء المؤسسات عبر تقليل الخسائر المحتملة، وتعزيز استقرار العمليات، وزيادة القدرة على تحقيق الأهداف الاستراتيجية. لكن مع ذلك، تظل هناك فجوات في الفهم حول كيفية تطبيق هذه الممارسات بفعالية في مختلف القطاعات</w:t>
      </w:r>
      <w:r w:rsidRPr="00985ADE">
        <w:rPr>
          <w:rFonts w:ascii="Sakkal Majalla" w:hAnsi="Sakkal Majalla" w:cs="Sakkal Majalla"/>
          <w:sz w:val="32"/>
          <w:szCs w:val="32"/>
        </w:rPr>
        <w:t>.</w:t>
      </w:r>
    </w:p>
    <w:p w14:paraId="31B86054" w14:textId="2A231265" w:rsidR="00072D5A" w:rsidRPr="00985ADE" w:rsidRDefault="00FD7D29" w:rsidP="000D0921">
      <w:pPr>
        <w:spacing w:line="360" w:lineRule="auto"/>
        <w:ind w:firstLine="610"/>
        <w:jc w:val="lowKashida"/>
        <w:rPr>
          <w:rFonts w:ascii="Sakkal Majalla" w:hAnsi="Sakkal Majalla" w:cs="Sakkal Majalla"/>
          <w:sz w:val="32"/>
          <w:szCs w:val="32"/>
          <w:rtl/>
        </w:rPr>
      </w:pPr>
      <w:r w:rsidRPr="00985ADE">
        <w:rPr>
          <w:rFonts w:ascii="Sakkal Majalla" w:hAnsi="Sakkal Majalla" w:cs="Sakkal Majalla" w:hint="cs"/>
          <w:sz w:val="32"/>
          <w:szCs w:val="32"/>
          <w:rtl/>
        </w:rPr>
        <w:t xml:space="preserve">كما </w:t>
      </w:r>
      <w:r w:rsidR="00072D5A" w:rsidRPr="00985ADE">
        <w:rPr>
          <w:rFonts w:ascii="Sakkal Majalla" w:hAnsi="Sakkal Majalla" w:cs="Sakkal Majalla"/>
          <w:sz w:val="32"/>
          <w:szCs w:val="32"/>
          <w:rtl/>
        </w:rPr>
        <w:t xml:space="preserve">يتناول البحث تحليل الأدوات والتقنيات المستخدمة في إدارة المخاطر، مثل التقييم المستمر للمخاطر، </w:t>
      </w:r>
      <w:r w:rsidRPr="00985ADE">
        <w:rPr>
          <w:rFonts w:ascii="Sakkal Majalla" w:hAnsi="Sakkal Majalla" w:cs="Sakkal Majalla" w:hint="cs"/>
          <w:sz w:val="32"/>
          <w:szCs w:val="32"/>
          <w:rtl/>
        </w:rPr>
        <w:t>و</w:t>
      </w:r>
      <w:r w:rsidR="00072D5A" w:rsidRPr="00985ADE">
        <w:rPr>
          <w:rFonts w:ascii="Sakkal Majalla" w:hAnsi="Sakkal Majalla" w:cs="Sakkal Majalla"/>
          <w:sz w:val="32"/>
          <w:szCs w:val="32"/>
          <w:rtl/>
        </w:rPr>
        <w:t>وضع استراتيجيات للتخفيف من آثارها، والرقابة المستمرة لضمان الامتث</w:t>
      </w:r>
      <w:r w:rsidRPr="00985ADE">
        <w:rPr>
          <w:rFonts w:ascii="Sakkal Majalla" w:hAnsi="Sakkal Majalla" w:cs="Sakkal Majalla"/>
          <w:sz w:val="32"/>
          <w:szCs w:val="32"/>
          <w:rtl/>
        </w:rPr>
        <w:t>ال للسياسات والإجراءات المعتمدة</w:t>
      </w:r>
      <w:r w:rsidRPr="00985ADE">
        <w:rPr>
          <w:rFonts w:ascii="Sakkal Majalla" w:hAnsi="Sakkal Majalla" w:cs="Sakkal Majalla" w:hint="cs"/>
          <w:sz w:val="32"/>
          <w:szCs w:val="32"/>
          <w:rtl/>
        </w:rPr>
        <w:t>.</w:t>
      </w:r>
    </w:p>
    <w:p w14:paraId="1E856E42" w14:textId="630DA1D3" w:rsidR="00FD55AA" w:rsidRPr="00985ADE" w:rsidRDefault="00FD55AA" w:rsidP="00DE6EE3">
      <w:pPr>
        <w:spacing w:line="360" w:lineRule="auto"/>
        <w:jc w:val="lowKashida"/>
        <w:rPr>
          <w:rFonts w:ascii="Sakkal Majalla" w:hAnsi="Sakkal Majalla" w:cs="Sakkal Majalla"/>
          <w:b/>
          <w:bCs/>
          <w:sz w:val="32"/>
          <w:szCs w:val="32"/>
          <w:u w:val="single"/>
          <w:rtl/>
        </w:rPr>
      </w:pPr>
      <w:r w:rsidRPr="00985ADE">
        <w:rPr>
          <w:rFonts w:ascii="Sakkal Majalla" w:hAnsi="Sakkal Majalla" w:cs="Sakkal Majalla" w:hint="cs"/>
          <w:b/>
          <w:bCs/>
          <w:sz w:val="32"/>
          <w:szCs w:val="32"/>
          <w:u w:val="single"/>
          <w:rtl/>
        </w:rPr>
        <w:t xml:space="preserve">التوظيف: </w:t>
      </w:r>
    </w:p>
    <w:p w14:paraId="21D07B79" w14:textId="60A09E3F" w:rsidR="00F96AAA" w:rsidRPr="00985ADE" w:rsidRDefault="00F96AAA" w:rsidP="000D0921">
      <w:pPr>
        <w:spacing w:line="360" w:lineRule="auto"/>
        <w:ind w:firstLine="610"/>
        <w:jc w:val="lowKashida"/>
        <w:rPr>
          <w:rFonts w:ascii="Sakkal Majalla" w:hAnsi="Sakkal Majalla" w:cs="Sakkal Majalla"/>
          <w:sz w:val="32"/>
          <w:szCs w:val="32"/>
        </w:rPr>
      </w:pPr>
      <w:r w:rsidRPr="00985ADE">
        <w:rPr>
          <w:rFonts w:ascii="Sakkal Majalla" w:hAnsi="Sakkal Majalla" w:cs="Sakkal Majalla"/>
          <w:sz w:val="32"/>
          <w:szCs w:val="32"/>
          <w:rtl/>
        </w:rPr>
        <w:t xml:space="preserve">تم استخدام الدراسات السابقة بشكل فعّال في الإطار النظري للبحث الحالي، حيث ساهمت هذه الدراسات في </w:t>
      </w:r>
      <w:r w:rsidR="00813BC6" w:rsidRPr="00985ADE">
        <w:rPr>
          <w:rFonts w:ascii="Sakkal Majalla" w:hAnsi="Sakkal Majalla" w:cs="Sakkal Majalla" w:hint="cs"/>
          <w:sz w:val="32"/>
          <w:szCs w:val="32"/>
          <w:rtl/>
        </w:rPr>
        <w:t>ال</w:t>
      </w:r>
      <w:r w:rsidRPr="00985ADE">
        <w:rPr>
          <w:rFonts w:ascii="Sakkal Majalla" w:hAnsi="Sakkal Majalla" w:cs="Sakkal Majalla"/>
          <w:sz w:val="32"/>
          <w:szCs w:val="32"/>
          <w:rtl/>
        </w:rPr>
        <w:t>توجيه نحو المنهجية المناسبة</w:t>
      </w:r>
      <w:r w:rsidR="00813BC6" w:rsidRPr="00985ADE">
        <w:rPr>
          <w:rFonts w:ascii="Sakkal Majalla" w:hAnsi="Sakkal Majalla" w:cs="Sakkal Majalla"/>
          <w:sz w:val="32"/>
          <w:szCs w:val="32"/>
          <w:rtl/>
        </w:rPr>
        <w:t xml:space="preserve"> التي تناسب موضوع البحث وأهدافه</w:t>
      </w:r>
      <w:r w:rsidR="00813BC6" w:rsidRPr="00985ADE">
        <w:rPr>
          <w:rFonts w:ascii="Sakkal Majalla" w:hAnsi="Sakkal Majalla" w:cs="Sakkal Majalla" w:hint="cs"/>
          <w:sz w:val="32"/>
          <w:szCs w:val="32"/>
          <w:rtl/>
        </w:rPr>
        <w:t>،</w:t>
      </w:r>
      <w:r w:rsidRPr="00985ADE">
        <w:rPr>
          <w:rFonts w:ascii="Sakkal Majalla" w:hAnsi="Sakkal Majalla" w:cs="Sakkal Majalla"/>
          <w:sz w:val="32"/>
          <w:szCs w:val="32"/>
          <w:rtl/>
        </w:rPr>
        <w:t xml:space="preserve"> </w:t>
      </w:r>
      <w:r w:rsidR="00813BC6" w:rsidRPr="00985ADE">
        <w:rPr>
          <w:rFonts w:ascii="Sakkal Majalla" w:hAnsi="Sakkal Majalla" w:cs="Sakkal Majalla" w:hint="cs"/>
          <w:sz w:val="32"/>
          <w:szCs w:val="32"/>
          <w:rtl/>
        </w:rPr>
        <w:t>و</w:t>
      </w:r>
      <w:r w:rsidRPr="00985ADE">
        <w:rPr>
          <w:rFonts w:ascii="Sakkal Majalla" w:hAnsi="Sakkal Majalla" w:cs="Sakkal Majalla"/>
          <w:sz w:val="32"/>
          <w:szCs w:val="32"/>
          <w:rtl/>
        </w:rPr>
        <w:t>بفضل الاستناد إلى الأبحاث السابقة، تم توظيف الخبرات والمعرفة المتراكمة في المجال لتشكيل الأسس النظرية والمفاهيمية التي تمثل أساس البحث الحالي</w:t>
      </w:r>
      <w:r w:rsidRPr="00985ADE">
        <w:rPr>
          <w:rFonts w:ascii="Sakkal Majalla" w:hAnsi="Sakkal Majalla" w:cs="Sakkal Majalla"/>
          <w:sz w:val="32"/>
          <w:szCs w:val="32"/>
        </w:rPr>
        <w:t>.</w:t>
      </w:r>
    </w:p>
    <w:p w14:paraId="47F80AC5" w14:textId="2CF9656E" w:rsidR="00F96AAA" w:rsidRPr="00985ADE" w:rsidRDefault="000D0921" w:rsidP="005713A2">
      <w:pPr>
        <w:spacing w:line="360" w:lineRule="auto"/>
        <w:ind w:firstLine="610"/>
        <w:jc w:val="lowKashida"/>
        <w:rPr>
          <w:rFonts w:ascii="Sakkal Majalla" w:hAnsi="Sakkal Majalla" w:cs="Sakkal Majalla"/>
          <w:sz w:val="32"/>
          <w:szCs w:val="32"/>
        </w:rPr>
      </w:pPr>
      <w:r w:rsidRPr="00985ADE">
        <w:rPr>
          <w:rFonts w:ascii="Sakkal Majalla" w:hAnsi="Sakkal Majalla" w:cs="Sakkal Majalla" w:hint="cs"/>
          <w:sz w:val="32"/>
          <w:szCs w:val="32"/>
          <w:rtl/>
        </w:rPr>
        <w:t>و</w:t>
      </w:r>
      <w:r w:rsidR="00F96AAA" w:rsidRPr="00985ADE">
        <w:rPr>
          <w:rFonts w:ascii="Sakkal Majalla" w:hAnsi="Sakkal Majalla" w:cs="Sakkal Majalla"/>
          <w:sz w:val="32"/>
          <w:szCs w:val="32"/>
          <w:rtl/>
        </w:rPr>
        <w:t>باستخدام هذه الدراسات السابقة كمرجع، تم بناء إطار نظري قوي يساهم في فهم الظواهر المرتبطة ب</w:t>
      </w:r>
      <w:r w:rsidR="005713A2" w:rsidRPr="00985ADE">
        <w:rPr>
          <w:rFonts w:ascii="Sakkal Majalla" w:hAnsi="Sakkal Majalla" w:cs="Sakkal Majalla"/>
          <w:sz w:val="32"/>
          <w:szCs w:val="32"/>
          <w:rtl/>
        </w:rPr>
        <w:t>الموضوع بشكل أعمق وأكثر تفصيلًا</w:t>
      </w:r>
      <w:r w:rsidR="005713A2" w:rsidRPr="00985ADE">
        <w:rPr>
          <w:rFonts w:ascii="Sakkal Majalla" w:hAnsi="Sakkal Majalla" w:cs="Sakkal Majalla" w:hint="cs"/>
          <w:sz w:val="32"/>
          <w:szCs w:val="32"/>
          <w:rtl/>
        </w:rPr>
        <w:t>،</w:t>
      </w:r>
      <w:r w:rsidR="00F96AAA" w:rsidRPr="00985ADE">
        <w:rPr>
          <w:rFonts w:ascii="Sakkal Majalla" w:hAnsi="Sakkal Majalla" w:cs="Sakkal Majalla"/>
          <w:sz w:val="32"/>
          <w:szCs w:val="32"/>
          <w:rtl/>
        </w:rPr>
        <w:t xml:space="preserve"> ومن خلال تحليل هذه الدراسات، تم تحديد الاتجاهات </w:t>
      </w:r>
      <w:r w:rsidR="00F96AAA" w:rsidRPr="00985ADE">
        <w:rPr>
          <w:rFonts w:ascii="Sakkal Majalla" w:hAnsi="Sakkal Majalla" w:cs="Sakkal Majalla"/>
          <w:sz w:val="32"/>
          <w:szCs w:val="32"/>
          <w:rtl/>
        </w:rPr>
        <w:lastRenderedPageBreak/>
        <w:t>والمناهج الأنسب لتحقيق أهداف البحث والإجابة على الأسئلة البحثية المطروحة</w:t>
      </w:r>
      <w:r w:rsidRPr="00985ADE">
        <w:rPr>
          <w:rFonts w:ascii="Sakkal Majalla" w:hAnsi="Sakkal Majalla" w:cs="Sakkal Majalla" w:hint="cs"/>
          <w:sz w:val="32"/>
          <w:szCs w:val="32"/>
          <w:rtl/>
        </w:rPr>
        <w:t xml:space="preserve">. </w:t>
      </w:r>
      <w:r w:rsidR="00F96AAA" w:rsidRPr="00985ADE">
        <w:rPr>
          <w:rFonts w:ascii="Sakkal Majalla" w:hAnsi="Sakkal Majalla" w:cs="Sakkal Majalla"/>
          <w:sz w:val="32"/>
          <w:szCs w:val="32"/>
          <w:rtl/>
        </w:rPr>
        <w:t>بالإضافة إلى ذلك، فإن الاستناد إلى الدراسات السابقة ساهم في تحديد الفرضيات الرئيسية للبحث، وبالتالي، توجيه عملية جمع البي</w:t>
      </w:r>
      <w:r w:rsidR="005713A2" w:rsidRPr="00985ADE">
        <w:rPr>
          <w:rFonts w:ascii="Sakkal Majalla" w:hAnsi="Sakkal Majalla" w:cs="Sakkal Majalla"/>
          <w:sz w:val="32"/>
          <w:szCs w:val="32"/>
          <w:rtl/>
        </w:rPr>
        <w:t>انات وتحليلها بشكل منطقي ومنهجي</w:t>
      </w:r>
      <w:r w:rsidR="005713A2" w:rsidRPr="00985ADE">
        <w:rPr>
          <w:rFonts w:ascii="Sakkal Majalla" w:hAnsi="Sakkal Majalla" w:cs="Sakkal Majalla" w:hint="cs"/>
          <w:sz w:val="32"/>
          <w:szCs w:val="32"/>
          <w:rtl/>
        </w:rPr>
        <w:t>،</w:t>
      </w:r>
      <w:r w:rsidR="005713A2" w:rsidRPr="00985ADE">
        <w:rPr>
          <w:rFonts w:ascii="Sakkal Majalla" w:hAnsi="Sakkal Majalla" w:cs="Sakkal Majalla"/>
          <w:sz w:val="32"/>
          <w:szCs w:val="32"/>
          <w:rtl/>
        </w:rPr>
        <w:t xml:space="preserve"> </w:t>
      </w:r>
      <w:r w:rsidR="005713A2" w:rsidRPr="00985ADE">
        <w:rPr>
          <w:rFonts w:ascii="Sakkal Majalla" w:hAnsi="Sakkal Majalla" w:cs="Sakkal Majalla" w:hint="cs"/>
          <w:sz w:val="32"/>
          <w:szCs w:val="32"/>
          <w:rtl/>
        </w:rPr>
        <w:t xml:space="preserve">وأيضا </w:t>
      </w:r>
      <w:r w:rsidR="00F96AAA" w:rsidRPr="00985ADE">
        <w:rPr>
          <w:rFonts w:ascii="Sakkal Majalla" w:hAnsi="Sakkal Majalla" w:cs="Sakkal Majalla"/>
          <w:sz w:val="32"/>
          <w:szCs w:val="32"/>
          <w:rtl/>
        </w:rPr>
        <w:t>تعزيز مصداقية البحث وتوجيه النتائج والاستنتاجات بشكل مباشر</w:t>
      </w:r>
      <w:r w:rsidR="00F96AAA" w:rsidRPr="00985ADE">
        <w:rPr>
          <w:rFonts w:ascii="Sakkal Majalla" w:hAnsi="Sakkal Majalla" w:cs="Sakkal Majalla"/>
          <w:sz w:val="32"/>
          <w:szCs w:val="32"/>
        </w:rPr>
        <w:t>.</w:t>
      </w:r>
    </w:p>
    <w:p w14:paraId="0F731D52" w14:textId="0DBDA12A" w:rsidR="00A74F76" w:rsidRPr="00985ADE" w:rsidRDefault="00A74F76" w:rsidP="00DE6EE3">
      <w:pPr>
        <w:spacing w:line="360" w:lineRule="auto"/>
        <w:rPr>
          <w:rFonts w:ascii="Sakkal Majalla" w:hAnsi="Sakkal Majalla" w:cs="Sakkal Majalla"/>
          <w:b/>
          <w:bCs/>
          <w:sz w:val="36"/>
          <w:szCs w:val="36"/>
          <w:u w:val="single"/>
          <w:rtl/>
        </w:rPr>
      </w:pPr>
      <w:r w:rsidRPr="00985ADE">
        <w:rPr>
          <w:rFonts w:ascii="Sakkal Majalla" w:hAnsi="Sakkal Majalla" w:cs="Sakkal Majalla" w:hint="cs"/>
          <w:b/>
          <w:bCs/>
          <w:sz w:val="36"/>
          <w:szCs w:val="36"/>
          <w:u w:val="single"/>
          <w:rtl/>
        </w:rPr>
        <w:t>المنطلقات النظرية للدراسة:</w:t>
      </w:r>
    </w:p>
    <w:p w14:paraId="03BFA229" w14:textId="6E948D6B" w:rsidR="001773A1" w:rsidRPr="00985ADE" w:rsidRDefault="001773A1" w:rsidP="00960CCE">
      <w:pPr>
        <w:spacing w:line="360" w:lineRule="auto"/>
        <w:rPr>
          <w:rFonts w:ascii="Sakkal Majalla" w:hAnsi="Sakkal Majalla" w:cs="Sakkal Majalla"/>
          <w:b/>
          <w:bCs/>
          <w:sz w:val="32"/>
          <w:szCs w:val="32"/>
          <w:rtl/>
          <w:lang w:bidi="ar-EG"/>
        </w:rPr>
      </w:pPr>
      <w:r w:rsidRPr="00985ADE">
        <w:rPr>
          <w:rFonts w:ascii="Sakkal Majalla" w:hAnsi="Sakkal Majalla" w:cs="Sakkal Majalla" w:hint="cs"/>
          <w:b/>
          <w:bCs/>
          <w:sz w:val="32"/>
          <w:szCs w:val="32"/>
          <w:rtl/>
          <w:lang w:bidi="ar-EG"/>
        </w:rPr>
        <w:t>مفهوم المخاطر:</w:t>
      </w:r>
    </w:p>
    <w:p w14:paraId="24E34652" w14:textId="43B68C30" w:rsidR="00903FCA" w:rsidRPr="00985ADE" w:rsidRDefault="00903FCA" w:rsidP="00E00E0A">
      <w:pPr>
        <w:spacing w:line="360" w:lineRule="auto"/>
        <w:jc w:val="lowKashida"/>
        <w:rPr>
          <w:rFonts w:ascii="Sakkal Majalla" w:hAnsi="Sakkal Majalla" w:cs="Sakkal Majalla"/>
          <w:sz w:val="32"/>
          <w:szCs w:val="32"/>
          <w:rtl/>
        </w:rPr>
      </w:pPr>
      <w:r w:rsidRPr="00985ADE">
        <w:rPr>
          <w:rFonts w:ascii="Sakkal Majalla" w:hAnsi="Sakkal Majalla" w:cs="Sakkal Majalla"/>
          <w:sz w:val="32"/>
          <w:szCs w:val="32"/>
          <w:rtl/>
        </w:rPr>
        <w:t xml:space="preserve">المخاطر تُعرف بأنها </w:t>
      </w:r>
      <w:r w:rsidR="00611DBF" w:rsidRPr="00985ADE">
        <w:rPr>
          <w:rFonts w:ascii="Sakkal Majalla" w:hAnsi="Sakkal Majalla" w:cs="Sakkal Majalla" w:hint="cs"/>
          <w:sz w:val="32"/>
          <w:szCs w:val="32"/>
          <w:rtl/>
        </w:rPr>
        <w:t>"</w:t>
      </w:r>
      <w:r w:rsidRPr="00985ADE">
        <w:rPr>
          <w:rFonts w:ascii="Sakkal Majalla" w:hAnsi="Sakkal Majalla" w:cs="Sakkal Majalla"/>
          <w:sz w:val="32"/>
          <w:szCs w:val="32"/>
          <w:rtl/>
        </w:rPr>
        <w:t>احتمال حدوث خسائر غير متوقعة أو غير مخطط لها نتيجة لتقلب العوائد المتوقعة على الاستثمار، حيث يُعد الانحراف عن القيم المتوقعة من العوائد أحد مظاهر هذه المخاطر</w:t>
      </w:r>
      <w:r w:rsidR="00611DBF" w:rsidRPr="00985ADE">
        <w:rPr>
          <w:rFonts w:ascii="Sakkal Majalla" w:hAnsi="Sakkal Majalla" w:cs="Sakkal Majalla" w:hint="cs"/>
          <w:sz w:val="32"/>
          <w:szCs w:val="32"/>
          <w:rtl/>
        </w:rPr>
        <w:t>". (</w:t>
      </w:r>
      <w:proofErr w:type="spellStart"/>
      <w:r w:rsidR="00E00E0A" w:rsidRPr="00985ADE">
        <w:rPr>
          <w:rFonts w:ascii="Sakkal Majalla" w:hAnsi="Sakkal Majalla" w:cs="Sakkal Majalla" w:hint="cs"/>
          <w:sz w:val="32"/>
          <w:szCs w:val="32"/>
          <w:rtl/>
        </w:rPr>
        <w:t>المعيوفي</w:t>
      </w:r>
      <w:proofErr w:type="spellEnd"/>
      <w:r w:rsidR="00611DBF" w:rsidRPr="00985ADE">
        <w:rPr>
          <w:rFonts w:ascii="Sakkal Majalla" w:hAnsi="Sakkal Majalla" w:cs="Sakkal Majalla" w:hint="cs"/>
          <w:sz w:val="32"/>
          <w:szCs w:val="32"/>
          <w:rtl/>
        </w:rPr>
        <w:t xml:space="preserve"> وآخرون، 2017)</w:t>
      </w:r>
    </w:p>
    <w:p w14:paraId="2318EC21" w14:textId="7E49FBD9" w:rsidR="00384F5F" w:rsidRPr="00985ADE" w:rsidRDefault="00384F5F" w:rsidP="00384F5F">
      <w:pPr>
        <w:spacing w:line="360" w:lineRule="auto"/>
        <w:jc w:val="lowKashida"/>
        <w:rPr>
          <w:rFonts w:ascii="Sakkal Majalla" w:hAnsi="Sakkal Majalla" w:cs="Sakkal Majalla"/>
          <w:sz w:val="32"/>
          <w:szCs w:val="32"/>
          <w:rtl/>
        </w:rPr>
      </w:pPr>
      <w:r w:rsidRPr="00985ADE">
        <w:rPr>
          <w:rFonts w:ascii="Sakkal Majalla" w:hAnsi="Sakkal Majalla" w:cs="Sakkal Majalla" w:hint="cs"/>
          <w:sz w:val="32"/>
          <w:szCs w:val="32"/>
          <w:rtl/>
        </w:rPr>
        <w:t>وتُ</w:t>
      </w:r>
      <w:r w:rsidRPr="00985ADE">
        <w:rPr>
          <w:rFonts w:ascii="Sakkal Majalla" w:hAnsi="Sakkal Majalla" w:cs="Sakkal Majalla"/>
          <w:sz w:val="32"/>
          <w:szCs w:val="32"/>
          <w:rtl/>
        </w:rPr>
        <w:t xml:space="preserve">عرّف </w:t>
      </w:r>
      <w:r w:rsidRPr="00985ADE">
        <w:rPr>
          <w:rFonts w:ascii="Sakkal Majalla" w:hAnsi="Sakkal Majalla" w:cs="Sakkal Majalla" w:hint="cs"/>
          <w:sz w:val="32"/>
          <w:szCs w:val="32"/>
          <w:rtl/>
        </w:rPr>
        <w:t>المخاطر</w:t>
      </w:r>
      <w:r w:rsidRPr="00985ADE">
        <w:rPr>
          <w:rFonts w:ascii="Sakkal Majalla" w:hAnsi="Sakkal Majalla" w:cs="Sakkal Majalla"/>
          <w:sz w:val="32"/>
          <w:szCs w:val="32"/>
          <w:rtl/>
        </w:rPr>
        <w:t xml:space="preserve"> على أنه</w:t>
      </w:r>
      <w:r w:rsidRPr="00985ADE">
        <w:rPr>
          <w:rFonts w:ascii="Sakkal Majalla" w:hAnsi="Sakkal Majalla" w:cs="Sakkal Majalla" w:hint="cs"/>
          <w:sz w:val="32"/>
          <w:szCs w:val="32"/>
          <w:rtl/>
        </w:rPr>
        <w:t>ا</w:t>
      </w:r>
      <w:r w:rsidRPr="00985ADE">
        <w:rPr>
          <w:rFonts w:ascii="Sakkal Majalla" w:hAnsi="Sakkal Majalla" w:cs="Sakkal Majalla"/>
          <w:sz w:val="32"/>
          <w:szCs w:val="32"/>
          <w:rtl/>
        </w:rPr>
        <w:t xml:space="preserve"> </w:t>
      </w:r>
      <w:r w:rsidRPr="00985ADE">
        <w:rPr>
          <w:rFonts w:ascii="Sakkal Majalla" w:hAnsi="Sakkal Majalla" w:cs="Sakkal Majalla" w:hint="cs"/>
          <w:sz w:val="32"/>
          <w:szCs w:val="32"/>
          <w:rtl/>
        </w:rPr>
        <w:t>"</w:t>
      </w:r>
      <w:r w:rsidRPr="00985ADE">
        <w:rPr>
          <w:rFonts w:ascii="Sakkal Majalla" w:hAnsi="Sakkal Majalla" w:cs="Sakkal Majalla"/>
          <w:sz w:val="32"/>
          <w:szCs w:val="32"/>
          <w:rtl/>
        </w:rPr>
        <w:t>عدم اليقين المرتبط بنتيجة أو حدث مستقبلي</w:t>
      </w:r>
      <w:r w:rsidRPr="00985ADE">
        <w:rPr>
          <w:rFonts w:ascii="Sakkal Majalla" w:hAnsi="Sakkal Majalla" w:cs="Sakkal Majalla" w:hint="cs"/>
          <w:sz w:val="32"/>
          <w:szCs w:val="32"/>
          <w:rtl/>
        </w:rPr>
        <w:t>"</w:t>
      </w:r>
      <w:r w:rsidRPr="00985ADE">
        <w:rPr>
          <w:rFonts w:ascii="Sakkal Majalla" w:hAnsi="Sakkal Majalla" w:cs="Sakkal Majalla"/>
          <w:sz w:val="32"/>
          <w:szCs w:val="32"/>
          <w:rtl/>
        </w:rPr>
        <w:t xml:space="preserve"> </w:t>
      </w:r>
      <w:r w:rsidRPr="00985ADE">
        <w:rPr>
          <w:rFonts w:ascii="Sakkal Majalla" w:hAnsi="Sakkal Majalla" w:cs="Sakkal Majalla" w:hint="cs"/>
          <w:sz w:val="32"/>
          <w:szCs w:val="32"/>
          <w:rtl/>
        </w:rPr>
        <w:t>(</w:t>
      </w:r>
      <w:r w:rsidRPr="00985ADE">
        <w:rPr>
          <w:rFonts w:ascii="Sakkal Majalla" w:hAnsi="Sakkal Majalla" w:cs="Sakkal Majalla"/>
          <w:sz w:val="32"/>
          <w:szCs w:val="32"/>
        </w:rPr>
        <w:t>Banks, 2004</w:t>
      </w:r>
      <w:r w:rsidRPr="00985ADE">
        <w:rPr>
          <w:rFonts w:ascii="Sakkal Majalla" w:hAnsi="Sakkal Majalla" w:cs="Sakkal Majalla" w:hint="cs"/>
          <w:sz w:val="32"/>
          <w:szCs w:val="32"/>
          <w:rtl/>
          <w:lang w:bidi="ar-EG"/>
        </w:rPr>
        <w:t>)،</w:t>
      </w:r>
      <w:r w:rsidRPr="00985ADE">
        <w:rPr>
          <w:rFonts w:ascii="Sakkal Majalla" w:hAnsi="Sakkal Majalla" w:cs="Sakkal Majalla"/>
          <w:sz w:val="32"/>
          <w:szCs w:val="32"/>
          <w:rtl/>
        </w:rPr>
        <w:t xml:space="preserve"> بالإضافة إلى ذلك، الخطر هو مفهوم يدل على تأثير سلبي محتمل على أصل أو بعض الخصائص ذات القيمة التي قد تنشأ من عملية حالية أو حدث مستقبلي</w:t>
      </w:r>
      <w:r w:rsidRPr="00985ADE">
        <w:rPr>
          <w:rFonts w:ascii="Sakkal Majalla" w:hAnsi="Sakkal Majalla" w:cs="Sakkal Majalla" w:hint="cs"/>
          <w:sz w:val="32"/>
          <w:szCs w:val="32"/>
          <w:rtl/>
        </w:rPr>
        <w:t>.</w:t>
      </w:r>
    </w:p>
    <w:p w14:paraId="54023256" w14:textId="4F2ADBD1" w:rsidR="001773A1" w:rsidRPr="00985ADE" w:rsidRDefault="0009709E" w:rsidP="00960CCE">
      <w:pPr>
        <w:spacing w:line="360" w:lineRule="auto"/>
        <w:rPr>
          <w:rFonts w:ascii="Sakkal Majalla" w:hAnsi="Sakkal Majalla" w:cs="Sakkal Majalla"/>
          <w:b/>
          <w:bCs/>
          <w:sz w:val="32"/>
          <w:szCs w:val="32"/>
          <w:rtl/>
          <w:lang w:val="en-GB" w:bidi="ar-EG"/>
        </w:rPr>
      </w:pPr>
      <w:r w:rsidRPr="00985ADE">
        <w:rPr>
          <w:rFonts w:ascii="Sakkal Majalla" w:hAnsi="Sakkal Majalla" w:cs="Sakkal Majalla" w:hint="cs"/>
          <w:b/>
          <w:bCs/>
          <w:sz w:val="32"/>
          <w:szCs w:val="32"/>
          <w:rtl/>
          <w:lang w:val="en-GB" w:bidi="ar-EG"/>
        </w:rPr>
        <w:t>انواع المخاطر:</w:t>
      </w:r>
    </w:p>
    <w:p w14:paraId="16F413EA" w14:textId="2324D875" w:rsidR="0009709E" w:rsidRPr="00985ADE" w:rsidRDefault="00F2317C" w:rsidP="00F2317C">
      <w:pPr>
        <w:spacing w:line="360" w:lineRule="auto"/>
        <w:rPr>
          <w:rFonts w:ascii="Sakkal Majalla" w:hAnsi="Sakkal Majalla" w:cs="Sakkal Majalla"/>
          <w:sz w:val="32"/>
          <w:szCs w:val="32"/>
          <w:lang w:val="en-GB" w:bidi="ar-EG"/>
        </w:rPr>
      </w:pPr>
      <w:r w:rsidRPr="00985ADE">
        <w:rPr>
          <w:rFonts w:ascii="Sakkal Majalla" w:hAnsi="Sakkal Majalla" w:cs="Sakkal Majalla"/>
          <w:sz w:val="32"/>
          <w:szCs w:val="32"/>
          <w:rtl/>
          <w:lang w:val="en-GB"/>
        </w:rPr>
        <w:t xml:space="preserve">تواجه </w:t>
      </w:r>
      <w:r w:rsidR="0009709E" w:rsidRPr="00985ADE">
        <w:rPr>
          <w:rFonts w:ascii="Sakkal Majalla" w:hAnsi="Sakkal Majalla" w:cs="Sakkal Majalla"/>
          <w:sz w:val="32"/>
          <w:szCs w:val="32"/>
          <w:rtl/>
          <w:lang w:val="en-GB"/>
        </w:rPr>
        <w:t>المؤسسات مجموعة متنوعة من المخاطر التي يمكن تصنيفها إلى عدة أنواع رئيسية، ومنها</w:t>
      </w:r>
      <w:r w:rsidR="0009709E" w:rsidRPr="00985ADE">
        <w:rPr>
          <w:rFonts w:ascii="Sakkal Majalla" w:hAnsi="Sakkal Majalla" w:cs="Sakkal Majalla"/>
          <w:sz w:val="32"/>
          <w:szCs w:val="32"/>
          <w:lang w:val="en-GB" w:bidi="ar-EG"/>
        </w:rPr>
        <w:t>:</w:t>
      </w:r>
      <w:r w:rsidR="008E2C95" w:rsidRPr="00985ADE">
        <w:rPr>
          <w:rFonts w:ascii="Sakkal Majalla" w:hAnsi="Sakkal Majalla" w:cs="Sakkal Majalla" w:hint="cs"/>
          <w:sz w:val="32"/>
          <w:szCs w:val="32"/>
          <w:rtl/>
          <w:lang w:val="en-GB" w:bidi="ar-EG"/>
        </w:rPr>
        <w:t xml:space="preserve"> </w:t>
      </w:r>
    </w:p>
    <w:p w14:paraId="2CACBE97" w14:textId="77777777" w:rsidR="0009709E" w:rsidRPr="00985ADE" w:rsidRDefault="0009709E" w:rsidP="00B1149C">
      <w:pPr>
        <w:numPr>
          <w:ilvl w:val="0"/>
          <w:numId w:val="5"/>
        </w:numPr>
        <w:tabs>
          <w:tab w:val="num" w:pos="720"/>
        </w:tabs>
        <w:spacing w:line="360" w:lineRule="auto"/>
        <w:rPr>
          <w:rFonts w:ascii="Sakkal Majalla" w:hAnsi="Sakkal Majalla" w:cs="Sakkal Majalla"/>
          <w:sz w:val="32"/>
          <w:szCs w:val="32"/>
          <w:lang w:val="en-GB" w:bidi="ar-EG"/>
        </w:rPr>
      </w:pPr>
      <w:r w:rsidRPr="00985ADE">
        <w:rPr>
          <w:rFonts w:ascii="Sakkal Majalla" w:hAnsi="Sakkal Majalla" w:cs="Sakkal Majalla"/>
          <w:b/>
          <w:bCs/>
          <w:sz w:val="32"/>
          <w:szCs w:val="32"/>
          <w:rtl/>
          <w:lang w:val="en-GB"/>
        </w:rPr>
        <w:t>المخاطر المالية</w:t>
      </w:r>
      <w:r w:rsidRPr="00985ADE">
        <w:rPr>
          <w:rFonts w:ascii="Sakkal Majalla" w:hAnsi="Sakkal Majalla" w:cs="Sakkal Majalla"/>
          <w:sz w:val="32"/>
          <w:szCs w:val="32"/>
          <w:lang w:val="en-GB" w:bidi="ar-EG"/>
        </w:rPr>
        <w:t>:</w:t>
      </w:r>
    </w:p>
    <w:p w14:paraId="19A9375B" w14:textId="72DA0AFD" w:rsidR="0009709E" w:rsidRDefault="00F2317C" w:rsidP="008E2C95">
      <w:pPr>
        <w:spacing w:line="360" w:lineRule="auto"/>
        <w:jc w:val="lowKashida"/>
        <w:rPr>
          <w:rFonts w:ascii="Sakkal Majalla" w:hAnsi="Sakkal Majalla" w:cs="Sakkal Majalla"/>
          <w:sz w:val="32"/>
          <w:szCs w:val="32"/>
          <w:lang w:val="en-GB"/>
        </w:rPr>
      </w:pPr>
      <w:r w:rsidRPr="00985ADE">
        <w:rPr>
          <w:rFonts w:ascii="Sakkal Majalla" w:hAnsi="Sakkal Majalla" w:cs="Sakkal Majalla" w:hint="cs"/>
          <w:sz w:val="32"/>
          <w:szCs w:val="32"/>
          <w:rtl/>
          <w:lang w:val="en-GB"/>
        </w:rPr>
        <w:t>و</w:t>
      </w:r>
      <w:r w:rsidR="0009709E" w:rsidRPr="00985ADE">
        <w:rPr>
          <w:rFonts w:ascii="Sakkal Majalla" w:hAnsi="Sakkal Majalla" w:cs="Sakkal Majalla"/>
          <w:sz w:val="32"/>
          <w:szCs w:val="32"/>
          <w:rtl/>
          <w:lang w:val="en-GB"/>
        </w:rPr>
        <w:t>تتعلق بتقلبات الأسواق المالية، مثل أسعار الفائدة وأسعار الصرف وأسعار الأسهم</w:t>
      </w:r>
      <w:r w:rsidRPr="00985ADE">
        <w:rPr>
          <w:rFonts w:ascii="Sakkal Majalla" w:hAnsi="Sakkal Majalla" w:cs="Sakkal Majalla" w:hint="cs"/>
          <w:sz w:val="32"/>
          <w:szCs w:val="32"/>
          <w:rtl/>
          <w:lang w:val="en-GB"/>
        </w:rPr>
        <w:t xml:space="preserve">، كما </w:t>
      </w:r>
      <w:r w:rsidR="0009709E" w:rsidRPr="00985ADE">
        <w:rPr>
          <w:rFonts w:ascii="Sakkal Majalla" w:hAnsi="Sakkal Majalla" w:cs="Sakkal Majalla"/>
          <w:sz w:val="32"/>
          <w:szCs w:val="32"/>
          <w:rtl/>
          <w:lang w:val="en-GB"/>
        </w:rPr>
        <w:t>تشمل مخاطر السيولة، حيث قد تواجه المؤسسة صعوبة في تلبية التزاماتها المالية</w:t>
      </w:r>
      <w:r w:rsidR="0009709E" w:rsidRPr="00985ADE">
        <w:rPr>
          <w:rFonts w:ascii="Sakkal Majalla" w:hAnsi="Sakkal Majalla" w:cs="Sakkal Majalla"/>
          <w:sz w:val="32"/>
          <w:szCs w:val="32"/>
          <w:lang w:val="en-GB" w:bidi="ar-EG"/>
        </w:rPr>
        <w:t>.</w:t>
      </w:r>
      <w:r w:rsidR="008E2C95" w:rsidRPr="00985ADE">
        <w:rPr>
          <w:rFonts w:ascii="Sakkal Majalla" w:hAnsi="Sakkal Majalla" w:cs="Sakkal Majalla" w:hint="cs"/>
          <w:sz w:val="32"/>
          <w:szCs w:val="32"/>
          <w:rtl/>
          <w:lang w:val="en-GB" w:bidi="ar-EG"/>
        </w:rPr>
        <w:t xml:space="preserve"> (</w:t>
      </w:r>
      <w:proofErr w:type="spellStart"/>
      <w:r w:rsidR="008E2C95" w:rsidRPr="00985ADE">
        <w:rPr>
          <w:rFonts w:ascii="Sakkal Majalla" w:hAnsi="Sakkal Majalla" w:cs="Sakkal Majalla"/>
          <w:sz w:val="32"/>
          <w:szCs w:val="32"/>
          <w:rtl/>
          <w:lang w:val="en-GB"/>
        </w:rPr>
        <w:t>بودور</w:t>
      </w:r>
      <w:proofErr w:type="spellEnd"/>
      <w:r w:rsidR="008E2C95" w:rsidRPr="00985ADE">
        <w:rPr>
          <w:rFonts w:ascii="Sakkal Majalla" w:hAnsi="Sakkal Majalla" w:cs="Sakkal Majalla" w:hint="cs"/>
          <w:sz w:val="32"/>
          <w:szCs w:val="32"/>
          <w:rtl/>
          <w:lang w:val="en-GB"/>
        </w:rPr>
        <w:t>، 2018)</w:t>
      </w:r>
    </w:p>
    <w:p w14:paraId="31E47ABB" w14:textId="77777777" w:rsidR="00985ADE" w:rsidRPr="00985ADE" w:rsidRDefault="00985ADE" w:rsidP="008E2C95">
      <w:pPr>
        <w:spacing w:line="360" w:lineRule="auto"/>
        <w:jc w:val="lowKashida"/>
        <w:rPr>
          <w:rFonts w:ascii="Sakkal Majalla" w:hAnsi="Sakkal Majalla" w:cs="Sakkal Majalla"/>
          <w:sz w:val="32"/>
          <w:szCs w:val="32"/>
          <w:lang w:val="en-GB" w:bidi="ar-EG"/>
        </w:rPr>
      </w:pPr>
    </w:p>
    <w:p w14:paraId="0BBD58BB" w14:textId="77777777" w:rsidR="0009709E" w:rsidRPr="00985ADE" w:rsidRDefault="0009709E" w:rsidP="00B1149C">
      <w:pPr>
        <w:numPr>
          <w:ilvl w:val="0"/>
          <w:numId w:val="5"/>
        </w:numPr>
        <w:tabs>
          <w:tab w:val="num" w:pos="720"/>
        </w:tabs>
        <w:spacing w:line="360" w:lineRule="auto"/>
        <w:jc w:val="lowKashida"/>
        <w:rPr>
          <w:rFonts w:ascii="Sakkal Majalla" w:hAnsi="Sakkal Majalla" w:cs="Sakkal Majalla"/>
          <w:sz w:val="32"/>
          <w:szCs w:val="32"/>
          <w:lang w:val="en-GB" w:bidi="ar-EG"/>
        </w:rPr>
      </w:pPr>
      <w:r w:rsidRPr="00985ADE">
        <w:rPr>
          <w:rFonts w:ascii="Sakkal Majalla" w:hAnsi="Sakkal Majalla" w:cs="Sakkal Majalla"/>
          <w:b/>
          <w:bCs/>
          <w:sz w:val="32"/>
          <w:szCs w:val="32"/>
          <w:rtl/>
          <w:lang w:val="en-GB"/>
        </w:rPr>
        <w:lastRenderedPageBreak/>
        <w:t>المخاطر التشغيلية</w:t>
      </w:r>
      <w:r w:rsidRPr="00985ADE">
        <w:rPr>
          <w:rFonts w:ascii="Sakkal Majalla" w:hAnsi="Sakkal Majalla" w:cs="Sakkal Majalla"/>
          <w:sz w:val="32"/>
          <w:szCs w:val="32"/>
          <w:lang w:val="en-GB" w:bidi="ar-EG"/>
        </w:rPr>
        <w:t>:</w:t>
      </w:r>
    </w:p>
    <w:p w14:paraId="2F4A6BF2" w14:textId="6A96142C" w:rsidR="0009709E" w:rsidRPr="00985ADE" w:rsidRDefault="009B1A31" w:rsidP="00934E2E">
      <w:pPr>
        <w:spacing w:line="360" w:lineRule="auto"/>
        <w:jc w:val="lowKashida"/>
        <w:rPr>
          <w:rFonts w:ascii="Sakkal Majalla" w:hAnsi="Sakkal Majalla" w:cs="Sakkal Majalla"/>
          <w:sz w:val="32"/>
          <w:szCs w:val="32"/>
          <w:lang w:val="en-GB" w:bidi="ar-EG"/>
        </w:rPr>
      </w:pPr>
      <w:r w:rsidRPr="00985ADE">
        <w:rPr>
          <w:rFonts w:ascii="Sakkal Majalla" w:hAnsi="Sakkal Majalla" w:cs="Sakkal Majalla" w:hint="cs"/>
          <w:sz w:val="32"/>
          <w:szCs w:val="32"/>
          <w:rtl/>
          <w:lang w:val="en-GB"/>
        </w:rPr>
        <w:t>و</w:t>
      </w:r>
      <w:r w:rsidR="0009709E" w:rsidRPr="00985ADE">
        <w:rPr>
          <w:rFonts w:ascii="Sakkal Majalla" w:hAnsi="Sakkal Majalla" w:cs="Sakkal Majalla"/>
          <w:sz w:val="32"/>
          <w:szCs w:val="32"/>
          <w:rtl/>
          <w:lang w:val="en-GB"/>
        </w:rPr>
        <w:t xml:space="preserve">تنشأ </w:t>
      </w:r>
      <w:r w:rsidRPr="00985ADE">
        <w:rPr>
          <w:rFonts w:ascii="Sakkal Majalla" w:hAnsi="Sakkal Majalla" w:cs="Sakkal Majalla" w:hint="cs"/>
          <w:sz w:val="32"/>
          <w:szCs w:val="32"/>
          <w:rtl/>
          <w:lang w:val="en-GB"/>
        </w:rPr>
        <w:t xml:space="preserve">هذه المخاطر </w:t>
      </w:r>
      <w:r w:rsidR="0009709E" w:rsidRPr="00985ADE">
        <w:rPr>
          <w:rFonts w:ascii="Sakkal Majalla" w:hAnsi="Sakkal Majalla" w:cs="Sakkal Majalla"/>
          <w:sz w:val="32"/>
          <w:szCs w:val="32"/>
          <w:rtl/>
          <w:lang w:val="en-GB"/>
        </w:rPr>
        <w:t>من الأخطاء الداخلية، سواء كانت أخطاء بشرية أو أخطاء في الأنظمة والعمليات</w:t>
      </w:r>
      <w:r w:rsidRPr="00985ADE">
        <w:rPr>
          <w:rFonts w:ascii="Sakkal Majalla" w:hAnsi="Sakkal Majalla" w:cs="Sakkal Majalla" w:hint="cs"/>
          <w:sz w:val="32"/>
          <w:szCs w:val="32"/>
          <w:rtl/>
          <w:lang w:val="en-GB"/>
        </w:rPr>
        <w:t xml:space="preserve">، حيث </w:t>
      </w:r>
      <w:r w:rsidR="0009709E" w:rsidRPr="00985ADE">
        <w:rPr>
          <w:rFonts w:ascii="Sakkal Majalla" w:hAnsi="Sakkal Majalla" w:cs="Sakkal Majalla"/>
          <w:sz w:val="32"/>
          <w:szCs w:val="32"/>
          <w:rtl/>
          <w:lang w:val="en-GB"/>
        </w:rPr>
        <w:t xml:space="preserve">تشمل الأعطال التقنية، </w:t>
      </w:r>
      <w:r w:rsidR="00B60B63" w:rsidRPr="00985ADE">
        <w:rPr>
          <w:rFonts w:ascii="Sakkal Majalla" w:hAnsi="Sakkal Majalla" w:cs="Sakkal Majalla" w:hint="cs"/>
          <w:sz w:val="32"/>
          <w:szCs w:val="32"/>
          <w:rtl/>
          <w:lang w:val="en-GB"/>
        </w:rPr>
        <w:t>و</w:t>
      </w:r>
      <w:r w:rsidR="0009709E" w:rsidRPr="00985ADE">
        <w:rPr>
          <w:rFonts w:ascii="Sakkal Majalla" w:hAnsi="Sakkal Majalla" w:cs="Sakkal Majalla"/>
          <w:sz w:val="32"/>
          <w:szCs w:val="32"/>
          <w:rtl/>
          <w:lang w:val="en-GB"/>
        </w:rPr>
        <w:t>فشل الأنظمة، أو سوء إدارة العمليات اليومية</w:t>
      </w:r>
      <w:r w:rsidR="0009709E" w:rsidRPr="00985ADE">
        <w:rPr>
          <w:rFonts w:ascii="Sakkal Majalla" w:hAnsi="Sakkal Majalla" w:cs="Sakkal Majalla"/>
          <w:sz w:val="32"/>
          <w:szCs w:val="32"/>
          <w:lang w:val="en-GB" w:bidi="ar-EG"/>
        </w:rPr>
        <w:t>.</w:t>
      </w:r>
      <w:r w:rsidR="00934E2E" w:rsidRPr="00985ADE">
        <w:rPr>
          <w:rFonts w:ascii="Sakkal Majalla" w:hAnsi="Sakkal Majalla" w:cs="Sakkal Majalla" w:hint="cs"/>
          <w:sz w:val="32"/>
          <w:szCs w:val="32"/>
          <w:rtl/>
          <w:lang w:val="en-GB" w:bidi="ar-EG"/>
        </w:rPr>
        <w:t xml:space="preserve"> (</w:t>
      </w:r>
      <w:proofErr w:type="spellStart"/>
      <w:r w:rsidR="00934E2E" w:rsidRPr="00985ADE">
        <w:rPr>
          <w:rFonts w:ascii="Sakkal Majalla" w:hAnsi="Sakkal Majalla" w:cs="Sakkal Majalla"/>
          <w:sz w:val="32"/>
          <w:szCs w:val="32"/>
          <w:rtl/>
          <w:lang w:val="en-GB"/>
        </w:rPr>
        <w:t>بودور</w:t>
      </w:r>
      <w:proofErr w:type="spellEnd"/>
      <w:r w:rsidR="00934E2E" w:rsidRPr="00985ADE">
        <w:rPr>
          <w:rFonts w:ascii="Sakkal Majalla" w:hAnsi="Sakkal Majalla" w:cs="Sakkal Majalla" w:hint="cs"/>
          <w:sz w:val="32"/>
          <w:szCs w:val="32"/>
          <w:rtl/>
          <w:lang w:val="en-GB"/>
        </w:rPr>
        <w:t>، 2018)</w:t>
      </w:r>
    </w:p>
    <w:p w14:paraId="551BEED1" w14:textId="77777777" w:rsidR="0009709E" w:rsidRPr="00985ADE" w:rsidRDefault="0009709E" w:rsidP="00B1149C">
      <w:pPr>
        <w:numPr>
          <w:ilvl w:val="0"/>
          <w:numId w:val="5"/>
        </w:numPr>
        <w:tabs>
          <w:tab w:val="num" w:pos="720"/>
        </w:tabs>
        <w:spacing w:line="360" w:lineRule="auto"/>
        <w:jc w:val="lowKashida"/>
        <w:rPr>
          <w:rFonts w:ascii="Sakkal Majalla" w:hAnsi="Sakkal Majalla" w:cs="Sakkal Majalla"/>
          <w:sz w:val="32"/>
          <w:szCs w:val="32"/>
          <w:lang w:val="en-GB" w:bidi="ar-EG"/>
        </w:rPr>
      </w:pPr>
      <w:r w:rsidRPr="00985ADE">
        <w:rPr>
          <w:rFonts w:ascii="Sakkal Majalla" w:hAnsi="Sakkal Majalla" w:cs="Sakkal Majalla"/>
          <w:b/>
          <w:bCs/>
          <w:sz w:val="32"/>
          <w:szCs w:val="32"/>
          <w:rtl/>
          <w:lang w:val="en-GB"/>
        </w:rPr>
        <w:t>المخاطر الاستراتيجية</w:t>
      </w:r>
      <w:r w:rsidRPr="00985ADE">
        <w:rPr>
          <w:rFonts w:ascii="Sakkal Majalla" w:hAnsi="Sakkal Majalla" w:cs="Sakkal Majalla"/>
          <w:sz w:val="32"/>
          <w:szCs w:val="32"/>
          <w:lang w:val="en-GB" w:bidi="ar-EG"/>
        </w:rPr>
        <w:t>:</w:t>
      </w:r>
    </w:p>
    <w:p w14:paraId="0C3E8DC0" w14:textId="7396EE0B" w:rsidR="0009709E" w:rsidRPr="00985ADE" w:rsidRDefault="00B60B63" w:rsidP="00B60B63">
      <w:pPr>
        <w:spacing w:line="360" w:lineRule="auto"/>
        <w:jc w:val="lowKashida"/>
        <w:rPr>
          <w:rFonts w:ascii="Sakkal Majalla" w:hAnsi="Sakkal Majalla" w:cs="Sakkal Majalla"/>
          <w:sz w:val="32"/>
          <w:szCs w:val="32"/>
          <w:lang w:val="en-GB" w:bidi="ar-EG"/>
        </w:rPr>
      </w:pPr>
      <w:r w:rsidRPr="00985ADE">
        <w:rPr>
          <w:rFonts w:ascii="Sakkal Majalla" w:hAnsi="Sakkal Majalla" w:cs="Sakkal Majalla" w:hint="cs"/>
          <w:sz w:val="32"/>
          <w:szCs w:val="32"/>
          <w:rtl/>
          <w:lang w:val="en-GB"/>
        </w:rPr>
        <w:t xml:space="preserve">والتي </w:t>
      </w:r>
      <w:r w:rsidR="0009709E" w:rsidRPr="00985ADE">
        <w:rPr>
          <w:rFonts w:ascii="Sakkal Majalla" w:hAnsi="Sakkal Majalla" w:cs="Sakkal Majalla"/>
          <w:sz w:val="32"/>
          <w:szCs w:val="32"/>
          <w:rtl/>
          <w:lang w:val="en-GB"/>
        </w:rPr>
        <w:t>ترتبط بالقرارات الاستراتيجية التي قد تؤثر على مستقبل المؤسسة، مثل التوسع في أسواق جديدة أو تطوير منتجات جديدة</w:t>
      </w:r>
      <w:r w:rsidRPr="00985ADE">
        <w:rPr>
          <w:rFonts w:ascii="Sakkal Majalla" w:hAnsi="Sakkal Majalla" w:cs="Sakkal Majalla" w:hint="cs"/>
          <w:sz w:val="32"/>
          <w:szCs w:val="32"/>
          <w:rtl/>
          <w:lang w:val="en-GB"/>
        </w:rPr>
        <w:t>، و</w:t>
      </w:r>
      <w:r w:rsidR="0009709E" w:rsidRPr="00985ADE">
        <w:rPr>
          <w:rFonts w:ascii="Sakkal Majalla" w:hAnsi="Sakkal Majalla" w:cs="Sakkal Majalla"/>
          <w:sz w:val="32"/>
          <w:szCs w:val="32"/>
          <w:rtl/>
          <w:lang w:val="en-GB"/>
        </w:rPr>
        <w:t>تشمل أيضًا المخاطر المتعلقة بالتغيرات في بيئة العمل أو الصناعة</w:t>
      </w:r>
      <w:r w:rsidR="0009709E" w:rsidRPr="00985ADE">
        <w:rPr>
          <w:rFonts w:ascii="Sakkal Majalla" w:hAnsi="Sakkal Majalla" w:cs="Sakkal Majalla"/>
          <w:sz w:val="32"/>
          <w:szCs w:val="32"/>
          <w:lang w:val="en-GB" w:bidi="ar-EG"/>
        </w:rPr>
        <w:t>.</w:t>
      </w:r>
      <w:r w:rsidR="00130936" w:rsidRPr="00985ADE">
        <w:rPr>
          <w:rFonts w:ascii="Sakkal Majalla" w:hAnsi="Sakkal Majalla" w:cs="Sakkal Majalla" w:hint="cs"/>
          <w:sz w:val="32"/>
          <w:szCs w:val="32"/>
          <w:rtl/>
          <w:lang w:val="en-GB" w:bidi="ar-EG"/>
        </w:rPr>
        <w:t xml:space="preserve"> (العنزي وآخرون، </w:t>
      </w:r>
      <w:r w:rsidR="00481E97" w:rsidRPr="00985ADE">
        <w:rPr>
          <w:rFonts w:ascii="Sakkal Majalla" w:hAnsi="Sakkal Majalla" w:cs="Sakkal Majalla" w:hint="cs"/>
          <w:sz w:val="32"/>
          <w:szCs w:val="32"/>
          <w:rtl/>
          <w:lang w:val="en-GB" w:bidi="ar-EG"/>
        </w:rPr>
        <w:t>2015)</w:t>
      </w:r>
    </w:p>
    <w:p w14:paraId="56D0ADA7" w14:textId="77777777" w:rsidR="0009709E" w:rsidRPr="00985ADE" w:rsidRDefault="0009709E" w:rsidP="00B1149C">
      <w:pPr>
        <w:numPr>
          <w:ilvl w:val="0"/>
          <w:numId w:val="5"/>
        </w:numPr>
        <w:tabs>
          <w:tab w:val="num" w:pos="720"/>
        </w:tabs>
        <w:spacing w:line="360" w:lineRule="auto"/>
        <w:jc w:val="lowKashida"/>
        <w:rPr>
          <w:rFonts w:ascii="Sakkal Majalla" w:hAnsi="Sakkal Majalla" w:cs="Sakkal Majalla"/>
          <w:sz w:val="32"/>
          <w:szCs w:val="32"/>
          <w:lang w:val="en-GB" w:bidi="ar-EG"/>
        </w:rPr>
      </w:pPr>
      <w:r w:rsidRPr="00985ADE">
        <w:rPr>
          <w:rFonts w:ascii="Sakkal Majalla" w:hAnsi="Sakkal Majalla" w:cs="Sakkal Majalla"/>
          <w:b/>
          <w:bCs/>
          <w:sz w:val="32"/>
          <w:szCs w:val="32"/>
          <w:rtl/>
          <w:lang w:val="en-GB"/>
        </w:rPr>
        <w:t>المخاطر القانونية والتنظيمية</w:t>
      </w:r>
      <w:r w:rsidRPr="00985ADE">
        <w:rPr>
          <w:rFonts w:ascii="Sakkal Majalla" w:hAnsi="Sakkal Majalla" w:cs="Sakkal Majalla"/>
          <w:sz w:val="32"/>
          <w:szCs w:val="32"/>
          <w:lang w:val="en-GB" w:bidi="ar-EG"/>
        </w:rPr>
        <w:t>:</w:t>
      </w:r>
    </w:p>
    <w:p w14:paraId="67C41315" w14:textId="32F22274" w:rsidR="0009709E" w:rsidRPr="00985ADE" w:rsidRDefault="0009709E" w:rsidP="00F33287">
      <w:pPr>
        <w:spacing w:line="360" w:lineRule="auto"/>
        <w:jc w:val="lowKashida"/>
        <w:rPr>
          <w:rFonts w:ascii="Sakkal Majalla" w:hAnsi="Sakkal Majalla" w:cs="Sakkal Majalla"/>
          <w:sz w:val="32"/>
          <w:szCs w:val="32"/>
          <w:lang w:val="en-GB" w:bidi="ar-EG"/>
        </w:rPr>
      </w:pPr>
      <w:r w:rsidRPr="00985ADE">
        <w:rPr>
          <w:rFonts w:ascii="Sakkal Majalla" w:hAnsi="Sakkal Majalla" w:cs="Sakkal Majalla"/>
          <w:sz w:val="32"/>
          <w:szCs w:val="32"/>
          <w:rtl/>
          <w:lang w:val="en-GB"/>
        </w:rPr>
        <w:t xml:space="preserve">تنشأ </w:t>
      </w:r>
      <w:r w:rsidR="00F33287" w:rsidRPr="00985ADE">
        <w:rPr>
          <w:rFonts w:ascii="Sakkal Majalla" w:hAnsi="Sakkal Majalla" w:cs="Sakkal Majalla" w:hint="cs"/>
          <w:sz w:val="32"/>
          <w:szCs w:val="32"/>
          <w:rtl/>
          <w:lang w:val="en-GB"/>
        </w:rPr>
        <w:t xml:space="preserve">هذه المخاطر </w:t>
      </w:r>
      <w:r w:rsidRPr="00985ADE">
        <w:rPr>
          <w:rFonts w:ascii="Sakkal Majalla" w:hAnsi="Sakkal Majalla" w:cs="Sakkal Majalla"/>
          <w:sz w:val="32"/>
          <w:szCs w:val="32"/>
          <w:rtl/>
          <w:lang w:val="en-GB"/>
        </w:rPr>
        <w:t>من عدم الامتثال للقوانين واللوائح الحكومية، مما قد يؤدي إلى غرامات أو عقوبات</w:t>
      </w:r>
      <w:r w:rsidR="00F33287" w:rsidRPr="00985ADE">
        <w:rPr>
          <w:rFonts w:ascii="Sakkal Majalla" w:hAnsi="Sakkal Majalla" w:cs="Sakkal Majalla" w:hint="cs"/>
          <w:sz w:val="32"/>
          <w:szCs w:val="32"/>
          <w:rtl/>
          <w:lang w:val="en-GB"/>
        </w:rPr>
        <w:t>، وتتضمن</w:t>
      </w:r>
      <w:r w:rsidRPr="00985ADE">
        <w:rPr>
          <w:rFonts w:ascii="Sakkal Majalla" w:hAnsi="Sakkal Majalla" w:cs="Sakkal Majalla"/>
          <w:sz w:val="32"/>
          <w:szCs w:val="32"/>
          <w:rtl/>
          <w:lang w:val="en-GB"/>
        </w:rPr>
        <w:t xml:space="preserve"> النزاعات القانونية والمشاكل المتعلقة بحقوق الملكية الفكرية</w:t>
      </w:r>
      <w:r w:rsidRPr="00985ADE">
        <w:rPr>
          <w:rFonts w:ascii="Sakkal Majalla" w:hAnsi="Sakkal Majalla" w:cs="Sakkal Majalla"/>
          <w:sz w:val="32"/>
          <w:szCs w:val="32"/>
          <w:lang w:val="en-GB" w:bidi="ar-EG"/>
        </w:rPr>
        <w:t>.</w:t>
      </w:r>
      <w:r w:rsidR="00A15D67" w:rsidRPr="00985ADE">
        <w:rPr>
          <w:rFonts w:ascii="Sakkal Majalla" w:hAnsi="Sakkal Majalla" w:cs="Sakkal Majalla" w:hint="cs"/>
          <w:sz w:val="32"/>
          <w:szCs w:val="32"/>
          <w:rtl/>
          <w:lang w:val="en-GB" w:bidi="ar-EG"/>
        </w:rPr>
        <w:t xml:space="preserve"> </w:t>
      </w:r>
    </w:p>
    <w:p w14:paraId="681CEA5D" w14:textId="77777777" w:rsidR="0009709E" w:rsidRPr="00985ADE" w:rsidRDefault="0009709E" w:rsidP="00B1149C">
      <w:pPr>
        <w:numPr>
          <w:ilvl w:val="0"/>
          <w:numId w:val="5"/>
        </w:numPr>
        <w:tabs>
          <w:tab w:val="num" w:pos="720"/>
        </w:tabs>
        <w:spacing w:line="360" w:lineRule="auto"/>
        <w:rPr>
          <w:rFonts w:ascii="Sakkal Majalla" w:hAnsi="Sakkal Majalla" w:cs="Sakkal Majalla"/>
          <w:sz w:val="32"/>
          <w:szCs w:val="32"/>
          <w:lang w:val="en-GB" w:bidi="ar-EG"/>
        </w:rPr>
      </w:pPr>
      <w:r w:rsidRPr="00985ADE">
        <w:rPr>
          <w:rFonts w:ascii="Sakkal Majalla" w:hAnsi="Sakkal Majalla" w:cs="Sakkal Majalla"/>
          <w:b/>
          <w:bCs/>
          <w:sz w:val="32"/>
          <w:szCs w:val="32"/>
          <w:rtl/>
          <w:lang w:val="en-GB"/>
        </w:rPr>
        <w:t>المخاطر السوقية</w:t>
      </w:r>
      <w:r w:rsidRPr="00985ADE">
        <w:rPr>
          <w:rFonts w:ascii="Sakkal Majalla" w:hAnsi="Sakkal Majalla" w:cs="Sakkal Majalla"/>
          <w:sz w:val="32"/>
          <w:szCs w:val="32"/>
          <w:lang w:val="en-GB" w:bidi="ar-EG"/>
        </w:rPr>
        <w:t>:</w:t>
      </w:r>
    </w:p>
    <w:p w14:paraId="1C819B69" w14:textId="0D652FE3" w:rsidR="0009709E" w:rsidRPr="00985ADE" w:rsidRDefault="00C1554A" w:rsidP="00C1554A">
      <w:pPr>
        <w:spacing w:line="360" w:lineRule="auto"/>
        <w:rPr>
          <w:rFonts w:ascii="Sakkal Majalla" w:hAnsi="Sakkal Majalla" w:cs="Sakkal Majalla"/>
          <w:sz w:val="32"/>
          <w:szCs w:val="32"/>
          <w:lang w:val="en-GB" w:bidi="ar-EG"/>
        </w:rPr>
      </w:pPr>
      <w:r w:rsidRPr="00985ADE">
        <w:rPr>
          <w:rFonts w:ascii="Sakkal Majalla" w:hAnsi="Sakkal Majalla" w:cs="Sakkal Majalla" w:hint="cs"/>
          <w:sz w:val="32"/>
          <w:szCs w:val="32"/>
          <w:rtl/>
          <w:lang w:val="en-GB"/>
        </w:rPr>
        <w:t xml:space="preserve">هي التي </w:t>
      </w:r>
      <w:r w:rsidR="0009709E" w:rsidRPr="00985ADE">
        <w:rPr>
          <w:rFonts w:ascii="Sakkal Majalla" w:hAnsi="Sakkal Majalla" w:cs="Sakkal Majalla"/>
          <w:sz w:val="32"/>
          <w:szCs w:val="32"/>
          <w:rtl/>
          <w:lang w:val="en-GB"/>
        </w:rPr>
        <w:t>تتعلق بتقلبات السوق، مثل التغيرات في الطلب على المنتجات أو الخدمات، وتغيرات تفضيلات المستهلكين</w:t>
      </w:r>
      <w:r w:rsidRPr="00985ADE">
        <w:rPr>
          <w:rFonts w:ascii="Sakkal Majalla" w:hAnsi="Sakkal Majalla" w:cs="Sakkal Majalla" w:hint="cs"/>
          <w:sz w:val="32"/>
          <w:szCs w:val="32"/>
          <w:rtl/>
          <w:lang w:val="en-GB"/>
        </w:rPr>
        <w:t>، و</w:t>
      </w:r>
      <w:r w:rsidR="0009709E" w:rsidRPr="00985ADE">
        <w:rPr>
          <w:rFonts w:ascii="Sakkal Majalla" w:hAnsi="Sakkal Majalla" w:cs="Sakkal Majalla"/>
          <w:sz w:val="32"/>
          <w:szCs w:val="32"/>
          <w:rtl/>
          <w:lang w:val="en-GB"/>
        </w:rPr>
        <w:t>تشمل المخاطر المرتبطة بالمنافسة وزيادة الضغط من المنافسين</w:t>
      </w:r>
      <w:r w:rsidR="0009709E" w:rsidRPr="00985ADE">
        <w:rPr>
          <w:rFonts w:ascii="Sakkal Majalla" w:hAnsi="Sakkal Majalla" w:cs="Sakkal Majalla"/>
          <w:sz w:val="32"/>
          <w:szCs w:val="32"/>
          <w:lang w:val="en-GB" w:bidi="ar-EG"/>
        </w:rPr>
        <w:t>.</w:t>
      </w:r>
      <w:r w:rsidR="00E54421" w:rsidRPr="00985ADE">
        <w:rPr>
          <w:rFonts w:ascii="Sakkal Majalla" w:hAnsi="Sakkal Majalla" w:cs="Sakkal Majalla" w:hint="cs"/>
          <w:sz w:val="32"/>
          <w:szCs w:val="32"/>
          <w:rtl/>
          <w:lang w:val="en-GB" w:bidi="ar-EG"/>
        </w:rPr>
        <w:t xml:space="preserve"> (</w:t>
      </w:r>
      <w:proofErr w:type="spellStart"/>
      <w:r w:rsidR="00E54421" w:rsidRPr="00985ADE">
        <w:rPr>
          <w:rFonts w:ascii="Sakkal Majalla" w:hAnsi="Sakkal Majalla" w:cs="Sakkal Majalla" w:hint="cs"/>
          <w:sz w:val="32"/>
          <w:szCs w:val="32"/>
          <w:rtl/>
          <w:lang w:val="en-GB" w:bidi="ar-EG"/>
        </w:rPr>
        <w:t>المعيوفي</w:t>
      </w:r>
      <w:proofErr w:type="spellEnd"/>
      <w:r w:rsidR="00E54421" w:rsidRPr="00985ADE">
        <w:rPr>
          <w:rFonts w:ascii="Sakkal Majalla" w:hAnsi="Sakkal Majalla" w:cs="Sakkal Majalla" w:hint="cs"/>
          <w:sz w:val="32"/>
          <w:szCs w:val="32"/>
          <w:rtl/>
          <w:lang w:val="en-GB" w:bidi="ar-EG"/>
        </w:rPr>
        <w:t>، 2017)</w:t>
      </w:r>
    </w:p>
    <w:p w14:paraId="3333C67D" w14:textId="77777777" w:rsidR="0009709E" w:rsidRPr="00985ADE" w:rsidRDefault="0009709E" w:rsidP="00B1149C">
      <w:pPr>
        <w:numPr>
          <w:ilvl w:val="0"/>
          <w:numId w:val="5"/>
        </w:numPr>
        <w:tabs>
          <w:tab w:val="num" w:pos="720"/>
        </w:tabs>
        <w:spacing w:line="360" w:lineRule="auto"/>
        <w:rPr>
          <w:rFonts w:ascii="Sakkal Majalla" w:hAnsi="Sakkal Majalla" w:cs="Sakkal Majalla"/>
          <w:sz w:val="32"/>
          <w:szCs w:val="32"/>
          <w:lang w:val="en-GB" w:bidi="ar-EG"/>
        </w:rPr>
      </w:pPr>
      <w:r w:rsidRPr="00985ADE">
        <w:rPr>
          <w:rFonts w:ascii="Sakkal Majalla" w:hAnsi="Sakkal Majalla" w:cs="Sakkal Majalla"/>
          <w:b/>
          <w:bCs/>
          <w:sz w:val="32"/>
          <w:szCs w:val="32"/>
          <w:rtl/>
          <w:lang w:val="en-GB"/>
        </w:rPr>
        <w:t>المخاطر البيئية</w:t>
      </w:r>
      <w:r w:rsidRPr="00985ADE">
        <w:rPr>
          <w:rFonts w:ascii="Sakkal Majalla" w:hAnsi="Sakkal Majalla" w:cs="Sakkal Majalla"/>
          <w:sz w:val="32"/>
          <w:szCs w:val="32"/>
          <w:lang w:val="en-GB" w:bidi="ar-EG"/>
        </w:rPr>
        <w:t>:</w:t>
      </w:r>
    </w:p>
    <w:p w14:paraId="4BB3093C" w14:textId="3CFA4D51" w:rsidR="0009709E" w:rsidRDefault="0009709E" w:rsidP="00EF7FAB">
      <w:pPr>
        <w:spacing w:line="360" w:lineRule="auto"/>
        <w:rPr>
          <w:rFonts w:ascii="Sakkal Majalla" w:hAnsi="Sakkal Majalla" w:cs="Sakkal Majalla"/>
          <w:sz w:val="32"/>
          <w:szCs w:val="32"/>
          <w:lang w:val="en-GB" w:bidi="ar-EG"/>
        </w:rPr>
      </w:pPr>
      <w:r w:rsidRPr="00985ADE">
        <w:rPr>
          <w:rFonts w:ascii="Sakkal Majalla" w:hAnsi="Sakkal Majalla" w:cs="Sakkal Majalla"/>
          <w:sz w:val="32"/>
          <w:szCs w:val="32"/>
          <w:rtl/>
          <w:lang w:val="en-GB"/>
        </w:rPr>
        <w:t>تتعلق بتأثير الأنشطة المؤسسية على البيئة، مثل التلوث والكوارث الطبيعية</w:t>
      </w:r>
      <w:r w:rsidR="00EF7FAB" w:rsidRPr="00985ADE">
        <w:rPr>
          <w:rFonts w:ascii="Sakkal Majalla" w:hAnsi="Sakkal Majalla" w:cs="Sakkal Majalla" w:hint="cs"/>
          <w:sz w:val="32"/>
          <w:szCs w:val="32"/>
          <w:rtl/>
          <w:lang w:val="en-GB"/>
        </w:rPr>
        <w:t>، و</w:t>
      </w:r>
      <w:r w:rsidRPr="00985ADE">
        <w:rPr>
          <w:rFonts w:ascii="Sakkal Majalla" w:hAnsi="Sakkal Majalla" w:cs="Sakkal Majalla"/>
          <w:sz w:val="32"/>
          <w:szCs w:val="32"/>
          <w:rtl/>
          <w:lang w:val="en-GB"/>
        </w:rPr>
        <w:t>تشمل المخاطر المتعلقة بالمسؤولية البيئية والتغيرات المناخية</w:t>
      </w:r>
      <w:r w:rsidRPr="00985ADE">
        <w:rPr>
          <w:rFonts w:ascii="Sakkal Majalla" w:hAnsi="Sakkal Majalla" w:cs="Sakkal Majalla"/>
          <w:sz w:val="32"/>
          <w:szCs w:val="32"/>
          <w:lang w:val="en-GB" w:bidi="ar-EG"/>
        </w:rPr>
        <w:t>.</w:t>
      </w:r>
    </w:p>
    <w:p w14:paraId="6974E870" w14:textId="34020428" w:rsidR="00985ADE" w:rsidRDefault="00985ADE" w:rsidP="00EF7FAB">
      <w:pPr>
        <w:spacing w:line="360" w:lineRule="auto"/>
        <w:rPr>
          <w:rFonts w:ascii="Sakkal Majalla" w:hAnsi="Sakkal Majalla" w:cs="Sakkal Majalla"/>
          <w:sz w:val="32"/>
          <w:szCs w:val="32"/>
          <w:lang w:val="en-GB" w:bidi="ar-EG"/>
        </w:rPr>
      </w:pPr>
    </w:p>
    <w:p w14:paraId="4C663AC3" w14:textId="77777777" w:rsidR="00985ADE" w:rsidRPr="00985ADE" w:rsidRDefault="00985ADE" w:rsidP="00EF7FAB">
      <w:pPr>
        <w:spacing w:line="360" w:lineRule="auto"/>
        <w:rPr>
          <w:rFonts w:ascii="Sakkal Majalla" w:hAnsi="Sakkal Majalla" w:cs="Sakkal Majalla"/>
          <w:sz w:val="32"/>
          <w:szCs w:val="32"/>
          <w:lang w:val="en-GB" w:bidi="ar-EG"/>
        </w:rPr>
      </w:pPr>
    </w:p>
    <w:p w14:paraId="0EC675E9" w14:textId="15FC1BB5" w:rsidR="00960CCE" w:rsidRPr="00985ADE" w:rsidRDefault="00960CCE" w:rsidP="00960CCE">
      <w:pPr>
        <w:spacing w:line="360" w:lineRule="auto"/>
        <w:rPr>
          <w:rFonts w:ascii="Sakkal Majalla" w:hAnsi="Sakkal Majalla" w:cs="Sakkal Majalla"/>
          <w:b/>
          <w:bCs/>
          <w:sz w:val="32"/>
          <w:szCs w:val="32"/>
          <w:rtl/>
          <w:lang w:bidi="ar-EG"/>
        </w:rPr>
      </w:pPr>
      <w:r w:rsidRPr="00985ADE">
        <w:rPr>
          <w:rFonts w:ascii="Sakkal Majalla" w:hAnsi="Sakkal Majalla" w:cs="Sakkal Majalla" w:hint="cs"/>
          <w:b/>
          <w:bCs/>
          <w:sz w:val="32"/>
          <w:szCs w:val="32"/>
          <w:rtl/>
          <w:lang w:bidi="ar-EG"/>
        </w:rPr>
        <w:lastRenderedPageBreak/>
        <w:t>مفهوم إدارة المخاطر:</w:t>
      </w:r>
    </w:p>
    <w:p w14:paraId="508E7286" w14:textId="45DC9102" w:rsidR="0057155F" w:rsidRPr="00985ADE" w:rsidRDefault="0057155F" w:rsidP="00DA491F">
      <w:pPr>
        <w:spacing w:line="360" w:lineRule="auto"/>
        <w:ind w:firstLine="610"/>
        <w:jc w:val="lowKashida"/>
        <w:rPr>
          <w:rFonts w:ascii="Sakkal Majalla" w:hAnsi="Sakkal Majalla" w:cs="Sakkal Majalla"/>
          <w:sz w:val="32"/>
          <w:szCs w:val="32"/>
          <w:rtl/>
          <w:lang w:val="en-GB" w:bidi="ar-EG"/>
        </w:rPr>
      </w:pPr>
      <w:r w:rsidRPr="00985ADE">
        <w:rPr>
          <w:rFonts w:ascii="Sakkal Majalla" w:hAnsi="Sakkal Majalla" w:cs="Sakkal Majalla"/>
          <w:sz w:val="32"/>
          <w:szCs w:val="32"/>
          <w:rtl/>
        </w:rPr>
        <w:t>تعتبر إدارة المخاطر مكونًا أساسيًا من مكونا</w:t>
      </w:r>
      <w:r w:rsidR="00A5629E" w:rsidRPr="00985ADE">
        <w:rPr>
          <w:rFonts w:ascii="Sakkal Majalla" w:hAnsi="Sakkal Majalla" w:cs="Sakkal Majalla"/>
          <w:sz w:val="32"/>
          <w:szCs w:val="32"/>
          <w:rtl/>
        </w:rPr>
        <w:t>ت الإدارة الاستراتيجية للمنظمة</w:t>
      </w:r>
      <w:r w:rsidR="00A5629E" w:rsidRPr="00985ADE">
        <w:rPr>
          <w:rFonts w:ascii="Sakkal Majalla" w:hAnsi="Sakkal Majalla" w:cs="Sakkal Majalla" w:hint="cs"/>
          <w:sz w:val="32"/>
          <w:szCs w:val="32"/>
          <w:rtl/>
        </w:rPr>
        <w:t xml:space="preserve">، حيث </w:t>
      </w:r>
      <w:r w:rsidRPr="00985ADE">
        <w:rPr>
          <w:rFonts w:ascii="Sakkal Majalla" w:hAnsi="Sakkal Majalla" w:cs="Sakkal Majalla"/>
          <w:sz w:val="32"/>
          <w:szCs w:val="32"/>
          <w:rtl/>
        </w:rPr>
        <w:t>إنها عملية مستمرة لتقييم المخاطر من خلال أدوات وأساليب مختلفة تحدد جميع المخاطر المحتملة، وتحدد أي منها يجب معالجتها في أسرع وقت ممكن ثم تنفيذ استراتيجيات للتعامل مع هذه المخاطر</w:t>
      </w:r>
      <w:r w:rsidR="00DA491F" w:rsidRPr="00985ADE">
        <w:rPr>
          <w:rFonts w:ascii="Sakkal Majalla" w:hAnsi="Sakkal Majalla" w:cs="Sakkal Majalla" w:hint="cs"/>
          <w:sz w:val="32"/>
          <w:szCs w:val="32"/>
          <w:rtl/>
        </w:rPr>
        <w:t xml:space="preserve">، </w:t>
      </w:r>
      <w:r w:rsidR="00244753" w:rsidRPr="00985ADE">
        <w:rPr>
          <w:rFonts w:ascii="Sakkal Majalla" w:hAnsi="Sakkal Majalla" w:cs="Sakkal Majalla" w:hint="cs"/>
          <w:sz w:val="32"/>
          <w:szCs w:val="32"/>
          <w:rtl/>
          <w:lang w:bidi="ar-EG"/>
        </w:rPr>
        <w:t xml:space="preserve">كما </w:t>
      </w:r>
      <w:r w:rsidRPr="00985ADE">
        <w:rPr>
          <w:rFonts w:ascii="Sakkal Majalla" w:hAnsi="Sakkal Majalla" w:cs="Sakkal Majalla"/>
          <w:sz w:val="32"/>
          <w:szCs w:val="32"/>
          <w:rtl/>
        </w:rPr>
        <w:t>تعتبر إدارة المخاطر الفعّالة ضرورة لكل منظمة وهي واحدة من المسؤوليات الرئيسية للشركات في صناعة الضيافة. ومع ذلك، تعزز إدا</w:t>
      </w:r>
      <w:r w:rsidR="00244753" w:rsidRPr="00985ADE">
        <w:rPr>
          <w:rFonts w:ascii="Sakkal Majalla" w:hAnsi="Sakkal Majalla" w:cs="Sakkal Majalla"/>
          <w:sz w:val="32"/>
          <w:szCs w:val="32"/>
          <w:rtl/>
        </w:rPr>
        <w:t>رة المخاطر الفعالة أداء المنظمة</w:t>
      </w:r>
      <w:r w:rsidR="00244753" w:rsidRPr="00985ADE">
        <w:rPr>
          <w:rFonts w:ascii="Sakkal Majalla" w:hAnsi="Sakkal Majalla" w:cs="Sakkal Majalla" w:hint="cs"/>
          <w:sz w:val="32"/>
          <w:szCs w:val="32"/>
          <w:rtl/>
        </w:rPr>
        <w:t>،</w:t>
      </w:r>
      <w:r w:rsidRPr="00985ADE">
        <w:rPr>
          <w:rFonts w:ascii="Sakkal Majalla" w:hAnsi="Sakkal Majalla" w:cs="Sakkal Majalla"/>
          <w:sz w:val="32"/>
          <w:szCs w:val="32"/>
          <w:rtl/>
        </w:rPr>
        <w:t xml:space="preserve"> </w:t>
      </w:r>
      <w:r w:rsidR="00244753" w:rsidRPr="00985ADE">
        <w:rPr>
          <w:rFonts w:ascii="Sakkal Majalla" w:hAnsi="Sakkal Majalla" w:cs="Sakkal Majalla" w:hint="cs"/>
          <w:sz w:val="32"/>
          <w:szCs w:val="32"/>
          <w:rtl/>
        </w:rPr>
        <w:t>ف</w:t>
      </w:r>
      <w:r w:rsidRPr="00985ADE">
        <w:rPr>
          <w:rFonts w:ascii="Sakkal Majalla" w:hAnsi="Sakkal Majalla" w:cs="Sakkal Majalla"/>
          <w:sz w:val="32"/>
          <w:szCs w:val="32"/>
          <w:rtl/>
        </w:rPr>
        <w:t xml:space="preserve">الأداء الضعيف في الماضي </w:t>
      </w:r>
      <w:r w:rsidR="00244753" w:rsidRPr="00985ADE">
        <w:rPr>
          <w:rFonts w:ascii="Sakkal Majalla" w:hAnsi="Sakkal Majalla" w:cs="Sakkal Majalla" w:hint="cs"/>
          <w:sz w:val="32"/>
          <w:szCs w:val="32"/>
          <w:rtl/>
        </w:rPr>
        <w:t>يكشف</w:t>
      </w:r>
      <w:r w:rsidRPr="00985ADE">
        <w:rPr>
          <w:rFonts w:ascii="Sakkal Majalla" w:hAnsi="Sakkal Majalla" w:cs="Sakkal Majalla"/>
          <w:sz w:val="32"/>
          <w:szCs w:val="32"/>
          <w:rtl/>
        </w:rPr>
        <w:t xml:space="preserve"> عن أوجه القصور في الأداء وممارسات إدارة </w:t>
      </w:r>
      <w:r w:rsidR="00985ADE" w:rsidRPr="00985ADE">
        <w:rPr>
          <w:rFonts w:ascii="Sakkal Majalla" w:hAnsi="Sakkal Majalla" w:cs="Sakkal Majalla" w:hint="cs"/>
          <w:sz w:val="32"/>
          <w:szCs w:val="32"/>
          <w:rtl/>
        </w:rPr>
        <w:t>المخاطر.</w:t>
      </w:r>
      <w:r w:rsidR="00DA491F" w:rsidRPr="00985ADE">
        <w:rPr>
          <w:rFonts w:ascii="Sakkal Majalla" w:hAnsi="Sakkal Majalla" w:cs="Sakkal Majalla" w:hint="cs"/>
          <w:sz w:val="32"/>
          <w:szCs w:val="32"/>
          <w:rtl/>
        </w:rPr>
        <w:t xml:space="preserve"> (</w:t>
      </w:r>
      <w:r w:rsidR="00DA491F" w:rsidRPr="00985ADE">
        <w:rPr>
          <w:rFonts w:ascii="Sakkal Majalla" w:hAnsi="Sakkal Majalla" w:cs="Sakkal Majalla"/>
          <w:sz w:val="32"/>
          <w:szCs w:val="32"/>
        </w:rPr>
        <w:t>Sila</w:t>
      </w:r>
      <w:r w:rsidR="00DA491F" w:rsidRPr="00985ADE">
        <w:rPr>
          <w:rFonts w:ascii="Sakkal Majalla" w:hAnsi="Sakkal Majalla" w:cs="Sakkal Majalla"/>
          <w:sz w:val="32"/>
          <w:szCs w:val="32"/>
          <w:lang w:val="en-GB"/>
        </w:rPr>
        <w:t>, 2018</w:t>
      </w:r>
      <w:r w:rsidR="00DA491F" w:rsidRPr="00985ADE">
        <w:rPr>
          <w:rFonts w:ascii="Sakkal Majalla" w:hAnsi="Sakkal Majalla" w:cs="Sakkal Majalla" w:hint="cs"/>
          <w:sz w:val="32"/>
          <w:szCs w:val="32"/>
          <w:rtl/>
          <w:lang w:val="en-GB" w:bidi="ar-EG"/>
        </w:rPr>
        <w:t>)</w:t>
      </w:r>
    </w:p>
    <w:p w14:paraId="4854B12A" w14:textId="488F155A" w:rsidR="0058504F" w:rsidRPr="00985ADE" w:rsidRDefault="008F36C9" w:rsidP="007B61BE">
      <w:pPr>
        <w:spacing w:line="360" w:lineRule="auto"/>
        <w:ind w:firstLine="610"/>
        <w:jc w:val="lowKashida"/>
        <w:rPr>
          <w:rFonts w:ascii="Sakkal Majalla" w:hAnsi="Sakkal Majalla" w:cs="Sakkal Majalla"/>
          <w:sz w:val="32"/>
          <w:szCs w:val="32"/>
          <w:rtl/>
          <w:lang w:bidi="ar-EG"/>
        </w:rPr>
      </w:pPr>
      <w:r w:rsidRPr="00985ADE">
        <w:rPr>
          <w:rFonts w:ascii="Sakkal Majalla" w:hAnsi="Sakkal Majalla" w:cs="Sakkal Majalla" w:hint="cs"/>
          <w:sz w:val="32"/>
          <w:szCs w:val="32"/>
          <w:rtl/>
        </w:rPr>
        <w:t xml:space="preserve">كما </w:t>
      </w:r>
      <w:r w:rsidR="0058504F" w:rsidRPr="00985ADE">
        <w:rPr>
          <w:rFonts w:ascii="Sakkal Majalla" w:hAnsi="Sakkal Majalla" w:cs="Sakkal Majalla"/>
          <w:sz w:val="32"/>
          <w:szCs w:val="32"/>
          <w:rtl/>
        </w:rPr>
        <w:t xml:space="preserve">تُعرَّف إدارة المخاطر بأنها </w:t>
      </w:r>
      <w:r w:rsidR="0058504F" w:rsidRPr="00985ADE">
        <w:rPr>
          <w:rFonts w:ascii="Sakkal Majalla" w:hAnsi="Sakkal Majalla" w:cs="Sakkal Majalla" w:hint="cs"/>
          <w:sz w:val="32"/>
          <w:szCs w:val="32"/>
          <w:rtl/>
        </w:rPr>
        <w:t>"</w:t>
      </w:r>
      <w:r w:rsidR="0058504F" w:rsidRPr="00985ADE">
        <w:rPr>
          <w:rFonts w:ascii="Sakkal Majalla" w:hAnsi="Sakkal Majalla" w:cs="Sakkal Majalla"/>
          <w:sz w:val="32"/>
          <w:szCs w:val="32"/>
          <w:rtl/>
        </w:rPr>
        <w:t>عملية تتعامل مع احتمالية حدوث أضرار، سواء كانت إصابات بشرية أو مشكلات صحية أو أضرار تلحق بالبيئة أو المنشآت أو البنية التحتية. هذا يمكن أن يكون نتيجة لعوامل بيئية أو أخطاء بشرية</w:t>
      </w:r>
      <w:r w:rsidR="00770E0A" w:rsidRPr="00985ADE">
        <w:rPr>
          <w:rFonts w:ascii="Sakkal Majalla" w:hAnsi="Sakkal Majalla" w:cs="Sakkal Majalla" w:hint="cs"/>
          <w:sz w:val="32"/>
          <w:szCs w:val="32"/>
          <w:rtl/>
          <w:lang w:bidi="ar-EG"/>
        </w:rPr>
        <w:t>"</w:t>
      </w:r>
      <w:r w:rsidR="00FA5CA1" w:rsidRPr="00985ADE">
        <w:rPr>
          <w:rFonts w:ascii="Sakkal Majalla" w:hAnsi="Sakkal Majalla" w:cs="Sakkal Majalla" w:hint="cs"/>
          <w:sz w:val="32"/>
          <w:szCs w:val="32"/>
          <w:rtl/>
          <w:lang w:bidi="ar-EG"/>
        </w:rPr>
        <w:t>.</w:t>
      </w:r>
      <w:r w:rsidR="00770E0A" w:rsidRPr="00985ADE">
        <w:rPr>
          <w:rFonts w:ascii="Sakkal Majalla" w:hAnsi="Sakkal Majalla" w:cs="Sakkal Majalla" w:hint="cs"/>
          <w:sz w:val="32"/>
          <w:szCs w:val="32"/>
          <w:rtl/>
          <w:lang w:bidi="ar-EG"/>
        </w:rPr>
        <w:t xml:space="preserve"> </w:t>
      </w:r>
      <w:r w:rsidR="007B61BE" w:rsidRPr="00985ADE">
        <w:rPr>
          <w:rFonts w:ascii="Sakkal Majalla" w:hAnsi="Sakkal Majalla" w:cs="Sakkal Majalla" w:hint="cs"/>
          <w:sz w:val="32"/>
          <w:szCs w:val="32"/>
          <w:rtl/>
          <w:lang w:bidi="ar-EG"/>
        </w:rPr>
        <w:t>(الخياط، 2019)</w:t>
      </w:r>
    </w:p>
    <w:p w14:paraId="61A40285" w14:textId="1C46749C" w:rsidR="000B165A" w:rsidRPr="00985ADE" w:rsidRDefault="00150F7A" w:rsidP="00C309D2">
      <w:pPr>
        <w:spacing w:line="360" w:lineRule="auto"/>
        <w:ind w:firstLine="610"/>
        <w:jc w:val="lowKashida"/>
        <w:rPr>
          <w:rFonts w:ascii="Sakkal Majalla" w:hAnsi="Sakkal Majalla" w:cs="Sakkal Majalla"/>
          <w:sz w:val="32"/>
          <w:szCs w:val="32"/>
          <w:rtl/>
          <w:lang w:bidi="ar-EG"/>
        </w:rPr>
      </w:pPr>
      <w:r w:rsidRPr="00985ADE">
        <w:rPr>
          <w:rFonts w:ascii="Sakkal Majalla" w:hAnsi="Sakkal Majalla" w:cs="Sakkal Majalla" w:hint="cs"/>
          <w:sz w:val="32"/>
          <w:szCs w:val="32"/>
          <w:rtl/>
        </w:rPr>
        <w:t xml:space="preserve">وتُعرف أيضا بانها </w:t>
      </w:r>
      <w:r w:rsidR="0035644B" w:rsidRPr="00985ADE">
        <w:rPr>
          <w:rFonts w:ascii="Sakkal Majalla" w:hAnsi="Sakkal Majalla" w:cs="Sakkal Majalla" w:hint="cs"/>
          <w:sz w:val="32"/>
          <w:szCs w:val="32"/>
          <w:rtl/>
        </w:rPr>
        <w:t>"</w:t>
      </w:r>
      <w:r w:rsidRPr="00985ADE">
        <w:rPr>
          <w:rFonts w:ascii="Sakkal Majalla" w:hAnsi="Sakkal Majalla" w:cs="Sakkal Majalla"/>
          <w:sz w:val="32"/>
          <w:szCs w:val="32"/>
          <w:rtl/>
        </w:rPr>
        <w:t>عملية تهدف إلى تحديد المخاطر وتقييمها من حيث شدتها وتأثيرها على المشروع، ومن ثم وضع الاستراتيجيات المناسبة لتقليل الخسائر المحتملة الناتجة عنها</w:t>
      </w:r>
      <w:r w:rsidR="0035644B" w:rsidRPr="00985ADE">
        <w:rPr>
          <w:rFonts w:ascii="Sakkal Majalla" w:hAnsi="Sakkal Majalla" w:cs="Sakkal Majalla" w:hint="cs"/>
          <w:sz w:val="32"/>
          <w:szCs w:val="32"/>
          <w:rtl/>
          <w:lang w:bidi="ar-EG"/>
        </w:rPr>
        <w:t>" (</w:t>
      </w:r>
      <w:r w:rsidR="0035644B" w:rsidRPr="00985ADE">
        <w:rPr>
          <w:rFonts w:ascii="Sakkal Majalla" w:hAnsi="Sakkal Majalla" w:cs="Sakkal Majalla"/>
          <w:sz w:val="32"/>
          <w:szCs w:val="32"/>
          <w:lang w:bidi="ar-EG"/>
        </w:rPr>
        <w:t>Saravana, 2015</w:t>
      </w:r>
      <w:r w:rsidR="0035644B" w:rsidRPr="00985ADE">
        <w:rPr>
          <w:rFonts w:ascii="Sakkal Majalla" w:hAnsi="Sakkal Majalla" w:cs="Sakkal Majalla" w:hint="cs"/>
          <w:sz w:val="32"/>
          <w:szCs w:val="32"/>
          <w:rtl/>
          <w:lang w:bidi="ar-EG"/>
        </w:rPr>
        <w:t>).</w:t>
      </w:r>
    </w:p>
    <w:p w14:paraId="172D7B8F" w14:textId="1D1ED58B" w:rsidR="00D8294B" w:rsidRPr="00985ADE" w:rsidRDefault="00D8294B" w:rsidP="00DE6EE3">
      <w:pPr>
        <w:spacing w:line="360" w:lineRule="auto"/>
        <w:jc w:val="lowKashida"/>
        <w:rPr>
          <w:rFonts w:ascii="Sakkal Majalla" w:hAnsi="Sakkal Majalla" w:cs="Sakkal Majalla"/>
          <w:sz w:val="32"/>
          <w:szCs w:val="32"/>
          <w:lang w:bidi="ar-EG"/>
        </w:rPr>
      </w:pPr>
      <w:r w:rsidRPr="00985ADE">
        <w:rPr>
          <w:rFonts w:ascii="Sakkal Majalla" w:hAnsi="Sakkal Majalla" w:cs="Sakkal Majalla" w:hint="cs"/>
          <w:sz w:val="32"/>
          <w:szCs w:val="32"/>
          <w:rtl/>
        </w:rPr>
        <w:t>و</w:t>
      </w:r>
      <w:r w:rsidRPr="00985ADE">
        <w:rPr>
          <w:rFonts w:ascii="Sakkal Majalla" w:hAnsi="Sakkal Majalla" w:cs="Sakkal Majalla"/>
          <w:sz w:val="32"/>
          <w:szCs w:val="32"/>
          <w:rtl/>
        </w:rPr>
        <w:t>بناءً على التعريفات السابقة، يمكن تصوّر إدارة المخاطر كعملية تواجه</w:t>
      </w:r>
      <w:r w:rsidRPr="00985ADE">
        <w:rPr>
          <w:rFonts w:ascii="Sakkal Majalla" w:hAnsi="Sakkal Majalla" w:cs="Sakkal Majalla"/>
          <w:sz w:val="32"/>
          <w:szCs w:val="32"/>
          <w:lang w:bidi="ar-EG"/>
        </w:rPr>
        <w:t>:</w:t>
      </w:r>
    </w:p>
    <w:p w14:paraId="46E9E614" w14:textId="77777777" w:rsidR="00D8294B" w:rsidRPr="00985ADE" w:rsidRDefault="00D8294B" w:rsidP="00B1149C">
      <w:pPr>
        <w:numPr>
          <w:ilvl w:val="0"/>
          <w:numId w:val="3"/>
        </w:numPr>
        <w:spacing w:line="360" w:lineRule="auto"/>
        <w:jc w:val="lowKashida"/>
        <w:rPr>
          <w:rFonts w:ascii="Sakkal Majalla" w:hAnsi="Sakkal Majalla" w:cs="Sakkal Majalla"/>
          <w:sz w:val="32"/>
          <w:szCs w:val="32"/>
          <w:lang w:bidi="ar-EG"/>
        </w:rPr>
      </w:pPr>
      <w:r w:rsidRPr="00985ADE">
        <w:rPr>
          <w:rFonts w:ascii="Sakkal Majalla" w:hAnsi="Sakkal Majalla" w:cs="Sakkal Majalla"/>
          <w:sz w:val="32"/>
          <w:szCs w:val="32"/>
          <w:rtl/>
        </w:rPr>
        <w:t>احتمالات أو أحداث قد تعرقل تحقيق أهداف المؤسسة</w:t>
      </w:r>
      <w:r w:rsidRPr="00985ADE">
        <w:rPr>
          <w:rFonts w:ascii="Sakkal Majalla" w:hAnsi="Sakkal Majalla" w:cs="Sakkal Majalla"/>
          <w:sz w:val="32"/>
          <w:szCs w:val="32"/>
          <w:lang w:bidi="ar-EG"/>
        </w:rPr>
        <w:t>.</w:t>
      </w:r>
    </w:p>
    <w:p w14:paraId="162C71E6" w14:textId="77777777" w:rsidR="00D8294B" w:rsidRPr="00985ADE" w:rsidRDefault="00D8294B" w:rsidP="00B1149C">
      <w:pPr>
        <w:numPr>
          <w:ilvl w:val="0"/>
          <w:numId w:val="3"/>
        </w:numPr>
        <w:spacing w:line="360" w:lineRule="auto"/>
        <w:jc w:val="lowKashida"/>
        <w:rPr>
          <w:rFonts w:ascii="Sakkal Majalla" w:hAnsi="Sakkal Majalla" w:cs="Sakkal Majalla"/>
          <w:sz w:val="32"/>
          <w:szCs w:val="32"/>
          <w:lang w:bidi="ar-EG"/>
        </w:rPr>
      </w:pPr>
      <w:r w:rsidRPr="00985ADE">
        <w:rPr>
          <w:rFonts w:ascii="Sakkal Majalla" w:hAnsi="Sakkal Majalla" w:cs="Sakkal Majalla"/>
          <w:sz w:val="32"/>
          <w:szCs w:val="32"/>
          <w:rtl/>
        </w:rPr>
        <w:t>الأحداث التي قد تؤثر سلبًا على الربحية المؤسسية مقارنة بالمنافسين في السوق</w:t>
      </w:r>
      <w:r w:rsidRPr="00985ADE">
        <w:rPr>
          <w:rFonts w:ascii="Sakkal Majalla" w:hAnsi="Sakkal Majalla" w:cs="Sakkal Majalla"/>
          <w:sz w:val="32"/>
          <w:szCs w:val="32"/>
          <w:lang w:bidi="ar-EG"/>
        </w:rPr>
        <w:t>.</w:t>
      </w:r>
    </w:p>
    <w:p w14:paraId="421A35DC" w14:textId="77777777" w:rsidR="00D8294B" w:rsidRPr="00985ADE" w:rsidRDefault="00D8294B" w:rsidP="00B1149C">
      <w:pPr>
        <w:numPr>
          <w:ilvl w:val="0"/>
          <w:numId w:val="3"/>
        </w:numPr>
        <w:spacing w:line="360" w:lineRule="auto"/>
        <w:jc w:val="lowKashida"/>
        <w:rPr>
          <w:rFonts w:ascii="Sakkal Majalla" w:hAnsi="Sakkal Majalla" w:cs="Sakkal Majalla"/>
          <w:sz w:val="32"/>
          <w:szCs w:val="32"/>
          <w:lang w:bidi="ar-EG"/>
        </w:rPr>
      </w:pPr>
      <w:r w:rsidRPr="00985ADE">
        <w:rPr>
          <w:rFonts w:ascii="Sakkal Majalla" w:hAnsi="Sakkal Majalla" w:cs="Sakkal Majalla"/>
          <w:sz w:val="32"/>
          <w:szCs w:val="32"/>
          <w:rtl/>
        </w:rPr>
        <w:t>العواقب المحددة المتعلقة بالنشاط، والشكوك المرتبطة بها</w:t>
      </w:r>
      <w:r w:rsidRPr="00985ADE">
        <w:rPr>
          <w:rFonts w:ascii="Sakkal Majalla" w:hAnsi="Sakkal Majalla" w:cs="Sakkal Majalla"/>
          <w:sz w:val="32"/>
          <w:szCs w:val="32"/>
          <w:lang w:bidi="ar-EG"/>
        </w:rPr>
        <w:t>.</w:t>
      </w:r>
    </w:p>
    <w:p w14:paraId="02910055" w14:textId="48B42812" w:rsidR="00D8294B" w:rsidRDefault="00D8294B" w:rsidP="00B1149C">
      <w:pPr>
        <w:numPr>
          <w:ilvl w:val="0"/>
          <w:numId w:val="3"/>
        </w:numPr>
        <w:spacing w:line="360" w:lineRule="auto"/>
        <w:jc w:val="lowKashida"/>
        <w:rPr>
          <w:rFonts w:ascii="Sakkal Majalla" w:hAnsi="Sakkal Majalla" w:cs="Sakkal Majalla"/>
          <w:sz w:val="32"/>
          <w:szCs w:val="32"/>
          <w:lang w:bidi="ar-EG"/>
        </w:rPr>
      </w:pPr>
      <w:r w:rsidRPr="00985ADE">
        <w:rPr>
          <w:rFonts w:ascii="Sakkal Majalla" w:hAnsi="Sakkal Majalla" w:cs="Sakkal Majalla"/>
          <w:sz w:val="32"/>
          <w:szCs w:val="32"/>
          <w:rtl/>
        </w:rPr>
        <w:t>الانحراف عن القيمة المرجعية والشكوك المتعلقة بها</w:t>
      </w:r>
      <w:r w:rsidRPr="00985ADE">
        <w:rPr>
          <w:rFonts w:ascii="Sakkal Majalla" w:hAnsi="Sakkal Majalla" w:cs="Sakkal Majalla"/>
          <w:sz w:val="32"/>
          <w:szCs w:val="32"/>
          <w:lang w:bidi="ar-EG"/>
        </w:rPr>
        <w:t>.</w:t>
      </w:r>
    </w:p>
    <w:p w14:paraId="42721308" w14:textId="77777777" w:rsidR="00985ADE" w:rsidRPr="00985ADE" w:rsidRDefault="00985ADE" w:rsidP="00985ADE">
      <w:pPr>
        <w:spacing w:line="360" w:lineRule="auto"/>
        <w:ind w:left="720"/>
        <w:jc w:val="lowKashida"/>
        <w:rPr>
          <w:rFonts w:ascii="Sakkal Majalla" w:hAnsi="Sakkal Majalla" w:cs="Sakkal Majalla"/>
          <w:sz w:val="32"/>
          <w:szCs w:val="32"/>
          <w:lang w:bidi="ar-EG"/>
        </w:rPr>
      </w:pPr>
    </w:p>
    <w:p w14:paraId="204E4E67" w14:textId="0F93E550" w:rsidR="008F7E6D" w:rsidRPr="00985ADE" w:rsidRDefault="000C3DD2" w:rsidP="008F7E6D">
      <w:pPr>
        <w:spacing w:line="360" w:lineRule="auto"/>
        <w:jc w:val="lowKashida"/>
        <w:rPr>
          <w:rFonts w:ascii="Sakkal Majalla" w:hAnsi="Sakkal Majalla" w:cs="Sakkal Majalla"/>
          <w:b/>
          <w:bCs/>
          <w:sz w:val="32"/>
          <w:szCs w:val="32"/>
          <w:rtl/>
          <w:lang w:bidi="ar-EG"/>
        </w:rPr>
      </w:pPr>
      <w:r w:rsidRPr="00985ADE">
        <w:rPr>
          <w:rFonts w:ascii="Sakkal Majalla" w:hAnsi="Sakkal Majalla" w:cs="Sakkal Majalla" w:hint="cs"/>
          <w:b/>
          <w:bCs/>
          <w:sz w:val="32"/>
          <w:szCs w:val="32"/>
          <w:rtl/>
          <w:lang w:bidi="ar-EG"/>
        </w:rPr>
        <w:lastRenderedPageBreak/>
        <w:t>اهداف ادارة المخاطر:</w:t>
      </w:r>
    </w:p>
    <w:p w14:paraId="514BCBF4" w14:textId="71CAB511" w:rsidR="00F07685" w:rsidRPr="00985ADE" w:rsidRDefault="008C163A" w:rsidP="00985ADE">
      <w:pPr>
        <w:spacing w:line="360" w:lineRule="auto"/>
        <w:jc w:val="lowKashida"/>
        <w:rPr>
          <w:rFonts w:ascii="Sakkal Majalla" w:hAnsi="Sakkal Majalla" w:cs="Sakkal Majalla"/>
          <w:sz w:val="32"/>
          <w:szCs w:val="32"/>
          <w:rtl/>
          <w:lang w:bidi="ar-EG"/>
        </w:rPr>
      </w:pPr>
      <w:r w:rsidRPr="00985ADE">
        <w:rPr>
          <w:rFonts w:ascii="Sakkal Majalla" w:hAnsi="Sakkal Majalla" w:cs="Sakkal Majalla"/>
          <w:sz w:val="32"/>
          <w:szCs w:val="32"/>
          <w:rtl/>
        </w:rPr>
        <w:t>تهدف إدارة المخاطر إلى تحديد المشاكل المحتملة قبل وقوعها، مما يسمح بتخطيط الأنشطة اللازمة على مدار حياة المنتج أو المشروع لتقليل الآثار السلبية على تحقيق الأهداف المؤسسية</w:t>
      </w:r>
      <w:r w:rsidR="00C2238E" w:rsidRPr="00985ADE">
        <w:rPr>
          <w:rFonts w:ascii="Sakkal Majalla" w:hAnsi="Sakkal Majalla" w:cs="Sakkal Majalla" w:hint="cs"/>
          <w:sz w:val="32"/>
          <w:szCs w:val="32"/>
          <w:rtl/>
        </w:rPr>
        <w:t>،</w:t>
      </w:r>
      <w:r w:rsidRPr="00985ADE">
        <w:rPr>
          <w:rFonts w:ascii="Sakkal Majalla" w:hAnsi="Sakkal Majalla" w:cs="Sakkal Majalla" w:hint="cs"/>
          <w:sz w:val="32"/>
          <w:szCs w:val="32"/>
          <w:rtl/>
          <w:lang w:bidi="ar-EG"/>
        </w:rPr>
        <w:t xml:space="preserve"> </w:t>
      </w:r>
      <w:r w:rsidRPr="00985ADE">
        <w:rPr>
          <w:rFonts w:ascii="Sakkal Majalla" w:hAnsi="Sakkal Majalla" w:cs="Sakkal Majalla"/>
          <w:sz w:val="32"/>
          <w:szCs w:val="32"/>
          <w:rtl/>
        </w:rPr>
        <w:t>كما تسعى إدارة المخاطر إلى تقليل التهديدات وزيادة الفرص، بهدف تعزيز العائد الإجمالي على الاستثمار</w:t>
      </w:r>
      <w:r w:rsidRPr="00985ADE">
        <w:rPr>
          <w:rFonts w:ascii="Sakkal Majalla" w:hAnsi="Sakkal Majalla" w:cs="Sakkal Majalla" w:hint="cs"/>
          <w:sz w:val="32"/>
          <w:szCs w:val="32"/>
          <w:rtl/>
        </w:rPr>
        <w:t>،</w:t>
      </w:r>
      <w:r w:rsidRPr="00985ADE">
        <w:rPr>
          <w:rFonts w:ascii="Sakkal Majalla" w:hAnsi="Sakkal Majalla" w:cs="Sakkal Majalla"/>
          <w:sz w:val="32"/>
          <w:szCs w:val="32"/>
          <w:rtl/>
        </w:rPr>
        <w:t xml:space="preserve"> وتشمل أهدافها الرئيسية أيضًا</w:t>
      </w:r>
      <w:r w:rsidRPr="00985ADE">
        <w:rPr>
          <w:rFonts w:ascii="Sakkal Majalla" w:hAnsi="Sakkal Majalla" w:cs="Sakkal Majalla" w:hint="cs"/>
          <w:sz w:val="32"/>
          <w:szCs w:val="32"/>
          <w:rtl/>
        </w:rPr>
        <w:t xml:space="preserve"> </w:t>
      </w:r>
      <w:r w:rsidRPr="00985ADE">
        <w:rPr>
          <w:rFonts w:ascii="Sakkal Majalla" w:hAnsi="Sakkal Majalla" w:cs="Sakkal Majalla"/>
          <w:sz w:val="32"/>
          <w:szCs w:val="32"/>
          <w:rtl/>
        </w:rPr>
        <w:t xml:space="preserve">تحديد وتقييم المخاطر والسيطرة عليها وتخفيفها، </w:t>
      </w:r>
      <w:r w:rsidRPr="00985ADE">
        <w:rPr>
          <w:rFonts w:ascii="Sakkal Majalla" w:hAnsi="Sakkal Majalla" w:cs="Sakkal Majalla" w:hint="cs"/>
          <w:sz w:val="32"/>
          <w:szCs w:val="32"/>
          <w:rtl/>
        </w:rPr>
        <w:t>و</w:t>
      </w:r>
      <w:r w:rsidRPr="00985ADE">
        <w:rPr>
          <w:rFonts w:ascii="Sakkal Majalla" w:hAnsi="Sakkal Majalla" w:cs="Sakkal Majalla"/>
          <w:sz w:val="32"/>
          <w:szCs w:val="32"/>
          <w:rtl/>
        </w:rPr>
        <w:t xml:space="preserve">وضع خطط لإدارة المخاطر ومواجهتها قبل أن تتفاقم، </w:t>
      </w:r>
      <w:r w:rsidRPr="00985ADE">
        <w:rPr>
          <w:rFonts w:ascii="Sakkal Majalla" w:hAnsi="Sakkal Majalla" w:cs="Sakkal Majalla" w:hint="cs"/>
          <w:sz w:val="32"/>
          <w:szCs w:val="32"/>
          <w:rtl/>
        </w:rPr>
        <w:t>و</w:t>
      </w:r>
      <w:r w:rsidRPr="00985ADE">
        <w:rPr>
          <w:rFonts w:ascii="Sakkal Majalla" w:hAnsi="Sakkal Majalla" w:cs="Sakkal Majalla"/>
          <w:sz w:val="32"/>
          <w:szCs w:val="32"/>
          <w:rtl/>
        </w:rPr>
        <w:t>تحديد مؤشرات المخاطر الرئيسية ومؤشرات الأداء لضمان مواءمة الجهود مع الأهداف الاستراتيجية للمنظمة، وأخيرًا، تقليل التهديدات وتعزيز الفرص لتحقيق الأهداف المؤسسية</w:t>
      </w:r>
      <w:r w:rsidR="00C2238E" w:rsidRPr="00985ADE">
        <w:rPr>
          <w:rFonts w:ascii="Sakkal Majalla" w:hAnsi="Sakkal Majalla" w:cs="Sakkal Majalla" w:hint="cs"/>
          <w:sz w:val="32"/>
          <w:szCs w:val="32"/>
          <w:rtl/>
          <w:lang w:bidi="ar-EG"/>
        </w:rPr>
        <w:t xml:space="preserve">. </w:t>
      </w:r>
      <w:r w:rsidR="00C2238E" w:rsidRPr="00985ADE">
        <w:rPr>
          <w:rFonts w:ascii="Sakkal Majalla" w:hAnsi="Sakkal Majalla" w:cs="Sakkal Majalla"/>
          <w:sz w:val="32"/>
          <w:szCs w:val="32"/>
          <w:lang w:bidi="ar-EG"/>
        </w:rPr>
        <w:t>(Gary et al., 2002)</w:t>
      </w:r>
    </w:p>
    <w:p w14:paraId="2322FE1F" w14:textId="35BA90A5" w:rsidR="005A399E" w:rsidRPr="00985ADE" w:rsidRDefault="00573B0D" w:rsidP="00C2238E">
      <w:pPr>
        <w:spacing w:line="360" w:lineRule="auto"/>
        <w:jc w:val="lowKashida"/>
        <w:rPr>
          <w:rFonts w:ascii="Sakkal Majalla" w:hAnsi="Sakkal Majalla" w:cs="Sakkal Majalla"/>
          <w:b/>
          <w:bCs/>
          <w:sz w:val="32"/>
          <w:szCs w:val="32"/>
          <w:rtl/>
          <w:lang w:bidi="ar-EG"/>
        </w:rPr>
      </w:pPr>
      <w:r w:rsidRPr="00985ADE">
        <w:rPr>
          <w:rFonts w:ascii="Sakkal Majalla" w:hAnsi="Sakkal Majalla" w:cs="Sakkal Majalla" w:hint="cs"/>
          <w:b/>
          <w:bCs/>
          <w:sz w:val="32"/>
          <w:szCs w:val="32"/>
          <w:rtl/>
          <w:lang w:bidi="ar-EG"/>
        </w:rPr>
        <w:t>خطوات</w:t>
      </w:r>
      <w:r w:rsidR="005A399E" w:rsidRPr="00985ADE">
        <w:rPr>
          <w:rFonts w:ascii="Sakkal Majalla" w:hAnsi="Sakkal Majalla" w:cs="Sakkal Majalla" w:hint="cs"/>
          <w:b/>
          <w:bCs/>
          <w:sz w:val="32"/>
          <w:szCs w:val="32"/>
          <w:rtl/>
          <w:lang w:bidi="ar-EG"/>
        </w:rPr>
        <w:t xml:space="preserve"> ادارة المخاطر:</w:t>
      </w:r>
    </w:p>
    <w:p w14:paraId="7A3440D9" w14:textId="75668B3E" w:rsidR="00D64049" w:rsidRPr="00985ADE" w:rsidRDefault="00D64049" w:rsidP="00B40D74">
      <w:pPr>
        <w:spacing w:line="360" w:lineRule="auto"/>
        <w:jc w:val="lowKashida"/>
        <w:rPr>
          <w:rFonts w:ascii="Sakkal Majalla" w:hAnsi="Sakkal Majalla" w:cs="Sakkal Majalla"/>
          <w:sz w:val="32"/>
          <w:szCs w:val="32"/>
          <w:rtl/>
          <w:lang w:val="en-GB" w:bidi="ar-EG"/>
        </w:rPr>
      </w:pPr>
      <w:r w:rsidRPr="00985ADE">
        <w:rPr>
          <w:rFonts w:ascii="Sakkal Majalla" w:hAnsi="Sakkal Majalla" w:cs="Sakkal Majalla"/>
          <w:sz w:val="32"/>
          <w:szCs w:val="32"/>
          <w:rtl/>
        </w:rPr>
        <w:t>تتم عمليات إدارة المخاطر وفقاً للخطوات التالية</w:t>
      </w:r>
      <w:r w:rsidRPr="00985ADE">
        <w:rPr>
          <w:rFonts w:ascii="Sakkal Majalla" w:hAnsi="Sakkal Majalla" w:cs="Sakkal Majalla"/>
          <w:sz w:val="32"/>
          <w:szCs w:val="32"/>
          <w:lang w:val="en-GB" w:bidi="ar-EG"/>
        </w:rPr>
        <w:t xml:space="preserve"> (National Consumer Commission, 2018</w:t>
      </w:r>
      <w:proofErr w:type="gramStart"/>
      <w:r w:rsidR="00B40D74" w:rsidRPr="00985ADE">
        <w:rPr>
          <w:rFonts w:ascii="Sakkal Majalla" w:hAnsi="Sakkal Majalla" w:cs="Sakkal Majalla"/>
          <w:sz w:val="32"/>
          <w:szCs w:val="32"/>
          <w:lang w:val="en-GB" w:bidi="ar-EG"/>
        </w:rPr>
        <w:t>) :</w:t>
      </w:r>
      <w:proofErr w:type="gramEnd"/>
    </w:p>
    <w:p w14:paraId="41A8C350" w14:textId="1B6AA5A6" w:rsidR="00D64049" w:rsidRPr="00985ADE" w:rsidRDefault="00D64049" w:rsidP="00B1149C">
      <w:pPr>
        <w:numPr>
          <w:ilvl w:val="0"/>
          <w:numId w:val="6"/>
        </w:numPr>
        <w:tabs>
          <w:tab w:val="num" w:pos="720"/>
        </w:tabs>
        <w:spacing w:line="360" w:lineRule="auto"/>
        <w:jc w:val="lowKashida"/>
        <w:rPr>
          <w:rFonts w:ascii="Sakkal Majalla" w:hAnsi="Sakkal Majalla" w:cs="Sakkal Majalla"/>
          <w:sz w:val="32"/>
          <w:szCs w:val="32"/>
          <w:lang w:val="en-GB" w:bidi="ar-EG"/>
        </w:rPr>
      </w:pPr>
      <w:r w:rsidRPr="00985ADE">
        <w:rPr>
          <w:rFonts w:ascii="Sakkal Majalla" w:hAnsi="Sakkal Majalla" w:cs="Sakkal Majalla"/>
          <w:b/>
          <w:bCs/>
          <w:sz w:val="32"/>
          <w:szCs w:val="32"/>
          <w:rtl/>
        </w:rPr>
        <w:t>تحديد وفهم المخاطر</w:t>
      </w:r>
      <w:r w:rsidR="005910AA" w:rsidRPr="00985ADE">
        <w:rPr>
          <w:rFonts w:ascii="Sakkal Majalla" w:hAnsi="Sakkal Majalla" w:cs="Sakkal Majalla" w:hint="cs"/>
          <w:sz w:val="32"/>
          <w:szCs w:val="32"/>
          <w:rtl/>
          <w:lang w:val="en-GB" w:bidi="ar-EG"/>
        </w:rPr>
        <w:t>:</w:t>
      </w:r>
      <w:r w:rsidRPr="00985ADE">
        <w:rPr>
          <w:rFonts w:ascii="Sakkal Majalla" w:hAnsi="Sakkal Majalla" w:cs="Sakkal Majalla"/>
          <w:sz w:val="32"/>
          <w:szCs w:val="32"/>
          <w:lang w:val="en-GB" w:bidi="ar-EG"/>
        </w:rPr>
        <w:t xml:space="preserve"> </w:t>
      </w:r>
      <w:r w:rsidRPr="00985ADE">
        <w:rPr>
          <w:rFonts w:ascii="Sakkal Majalla" w:hAnsi="Sakkal Majalla" w:cs="Sakkal Majalla"/>
          <w:sz w:val="32"/>
          <w:szCs w:val="32"/>
          <w:rtl/>
        </w:rPr>
        <w:t>تبدأ الشركة بتحديد المخاطر المحتملة التي قد تؤثر</w:t>
      </w:r>
      <w:r w:rsidR="00E02765" w:rsidRPr="00985ADE">
        <w:rPr>
          <w:rFonts w:ascii="Sakkal Majalla" w:hAnsi="Sakkal Majalla" w:cs="Sakkal Majalla"/>
          <w:sz w:val="32"/>
          <w:szCs w:val="32"/>
          <w:rtl/>
        </w:rPr>
        <w:t xml:space="preserve"> سلباً على مشروع أو عملية معينة</w:t>
      </w:r>
      <w:r w:rsidR="00E02765" w:rsidRPr="00985ADE">
        <w:rPr>
          <w:rFonts w:ascii="Sakkal Majalla" w:hAnsi="Sakkal Majalla" w:cs="Sakkal Majalla" w:hint="cs"/>
          <w:sz w:val="32"/>
          <w:szCs w:val="32"/>
          <w:rtl/>
        </w:rPr>
        <w:t>،</w:t>
      </w:r>
      <w:r w:rsidRPr="00985ADE">
        <w:rPr>
          <w:rFonts w:ascii="Sakkal Majalla" w:hAnsi="Sakkal Majalla" w:cs="Sakkal Majalla"/>
          <w:sz w:val="32"/>
          <w:szCs w:val="32"/>
          <w:rtl/>
        </w:rPr>
        <w:t xml:space="preserve"> </w:t>
      </w:r>
      <w:r w:rsidR="00E02765" w:rsidRPr="00985ADE">
        <w:rPr>
          <w:rFonts w:ascii="Sakkal Majalla" w:hAnsi="Sakkal Majalla" w:cs="Sakkal Majalla" w:hint="cs"/>
          <w:sz w:val="32"/>
          <w:szCs w:val="32"/>
          <w:rtl/>
        </w:rPr>
        <w:t>و</w:t>
      </w:r>
      <w:r w:rsidRPr="00985ADE">
        <w:rPr>
          <w:rFonts w:ascii="Sakkal Majalla" w:hAnsi="Sakkal Majalla" w:cs="Sakkal Majalla"/>
          <w:sz w:val="32"/>
          <w:szCs w:val="32"/>
          <w:rtl/>
        </w:rPr>
        <w:t>يشمل ذلك تحديد بيئة الأعمال والعوامل التي قد تسبب هذه المخاطر، بالإضافة إلى تحليل الأسباب الجذرية لها، مع وصف دقيق للمخاطر وفهم التهديدات التي تواجه المؤسسة</w:t>
      </w:r>
      <w:r w:rsidRPr="00985ADE">
        <w:rPr>
          <w:rFonts w:ascii="Sakkal Majalla" w:hAnsi="Sakkal Majalla" w:cs="Sakkal Majalla"/>
          <w:sz w:val="32"/>
          <w:szCs w:val="32"/>
          <w:lang w:val="en-GB" w:bidi="ar-EG"/>
        </w:rPr>
        <w:t>.</w:t>
      </w:r>
    </w:p>
    <w:p w14:paraId="02599EEC" w14:textId="0FBDC68A" w:rsidR="00D64049" w:rsidRPr="00985ADE" w:rsidRDefault="00D64049" w:rsidP="00B1149C">
      <w:pPr>
        <w:numPr>
          <w:ilvl w:val="0"/>
          <w:numId w:val="6"/>
        </w:numPr>
        <w:tabs>
          <w:tab w:val="num" w:pos="720"/>
        </w:tabs>
        <w:spacing w:line="360" w:lineRule="auto"/>
        <w:jc w:val="lowKashida"/>
        <w:rPr>
          <w:rFonts w:ascii="Sakkal Majalla" w:hAnsi="Sakkal Majalla" w:cs="Sakkal Majalla"/>
          <w:sz w:val="32"/>
          <w:szCs w:val="32"/>
          <w:lang w:val="en-GB" w:bidi="ar-EG"/>
        </w:rPr>
      </w:pPr>
      <w:r w:rsidRPr="00985ADE">
        <w:rPr>
          <w:rFonts w:ascii="Sakkal Majalla" w:hAnsi="Sakkal Majalla" w:cs="Sakkal Majalla"/>
          <w:b/>
          <w:bCs/>
          <w:sz w:val="32"/>
          <w:szCs w:val="32"/>
          <w:rtl/>
        </w:rPr>
        <w:t>تحليل المخاطر</w:t>
      </w:r>
      <w:r w:rsidR="00E02765" w:rsidRPr="00985ADE">
        <w:rPr>
          <w:rFonts w:ascii="Sakkal Majalla" w:hAnsi="Sakkal Majalla" w:cs="Sakkal Majalla" w:hint="cs"/>
          <w:sz w:val="32"/>
          <w:szCs w:val="32"/>
          <w:rtl/>
          <w:lang w:val="en-GB" w:bidi="ar-EG"/>
        </w:rPr>
        <w:t xml:space="preserve">: </w:t>
      </w:r>
      <w:r w:rsidRPr="00985ADE">
        <w:rPr>
          <w:rFonts w:ascii="Sakkal Majalla" w:hAnsi="Sakkal Majalla" w:cs="Sakkal Majalla"/>
          <w:sz w:val="32"/>
          <w:szCs w:val="32"/>
          <w:rtl/>
        </w:rPr>
        <w:t>بعد تحديد أنواع المخاطر، تقوم الشركة بتحليل احتمالية ح</w:t>
      </w:r>
      <w:r w:rsidR="00F62472" w:rsidRPr="00985ADE">
        <w:rPr>
          <w:rFonts w:ascii="Sakkal Majalla" w:hAnsi="Sakkal Majalla" w:cs="Sakkal Majalla"/>
          <w:sz w:val="32"/>
          <w:szCs w:val="32"/>
          <w:rtl/>
        </w:rPr>
        <w:t>دوث كل منها وتأثيراتها المحتملة</w:t>
      </w:r>
      <w:r w:rsidR="00F62472" w:rsidRPr="00985ADE">
        <w:rPr>
          <w:rFonts w:ascii="Sakkal Majalla" w:hAnsi="Sakkal Majalla" w:cs="Sakkal Majalla" w:hint="cs"/>
          <w:sz w:val="32"/>
          <w:szCs w:val="32"/>
          <w:rtl/>
        </w:rPr>
        <w:t>،</w:t>
      </w:r>
      <w:r w:rsidRPr="00985ADE">
        <w:rPr>
          <w:rFonts w:ascii="Sakkal Majalla" w:hAnsi="Sakkal Majalla" w:cs="Sakkal Majalla"/>
          <w:sz w:val="32"/>
          <w:szCs w:val="32"/>
          <w:rtl/>
        </w:rPr>
        <w:t xml:space="preserve"> </w:t>
      </w:r>
      <w:r w:rsidR="00F62472" w:rsidRPr="00985ADE">
        <w:rPr>
          <w:rFonts w:ascii="Sakkal Majalla" w:hAnsi="Sakkal Majalla" w:cs="Sakkal Majalla" w:hint="cs"/>
          <w:sz w:val="32"/>
          <w:szCs w:val="32"/>
          <w:rtl/>
        </w:rPr>
        <w:t>و</w:t>
      </w:r>
      <w:r w:rsidRPr="00985ADE">
        <w:rPr>
          <w:rFonts w:ascii="Sakkal Majalla" w:hAnsi="Sakkal Majalla" w:cs="Sakkal Majalla"/>
          <w:sz w:val="32"/>
          <w:szCs w:val="32"/>
          <w:rtl/>
        </w:rPr>
        <w:t>يهدف هذا التحليل إلى تعزيز الفهم العميق لكل نوع من المخاطر وكيف يمكن أن يؤثر على مشروعات الشركة وأهدافها الاستراتيجية</w:t>
      </w:r>
      <w:r w:rsidRPr="00985ADE">
        <w:rPr>
          <w:rFonts w:ascii="Sakkal Majalla" w:hAnsi="Sakkal Majalla" w:cs="Sakkal Majalla"/>
          <w:sz w:val="32"/>
          <w:szCs w:val="32"/>
          <w:lang w:val="en-GB" w:bidi="ar-EG"/>
        </w:rPr>
        <w:t>.</w:t>
      </w:r>
    </w:p>
    <w:p w14:paraId="43326275" w14:textId="4D511121" w:rsidR="00D64049" w:rsidRPr="00985ADE" w:rsidRDefault="00D64049" w:rsidP="00B1149C">
      <w:pPr>
        <w:numPr>
          <w:ilvl w:val="0"/>
          <w:numId w:val="6"/>
        </w:numPr>
        <w:tabs>
          <w:tab w:val="num" w:pos="720"/>
        </w:tabs>
        <w:spacing w:line="360" w:lineRule="auto"/>
        <w:jc w:val="lowKashida"/>
        <w:rPr>
          <w:rFonts w:ascii="Sakkal Majalla" w:hAnsi="Sakkal Majalla" w:cs="Sakkal Majalla"/>
          <w:sz w:val="32"/>
          <w:szCs w:val="32"/>
          <w:lang w:val="en-GB" w:bidi="ar-EG"/>
        </w:rPr>
      </w:pPr>
      <w:r w:rsidRPr="00985ADE">
        <w:rPr>
          <w:rFonts w:ascii="Sakkal Majalla" w:hAnsi="Sakkal Majalla" w:cs="Sakkal Majalla"/>
          <w:b/>
          <w:bCs/>
          <w:sz w:val="32"/>
          <w:szCs w:val="32"/>
          <w:rtl/>
        </w:rPr>
        <w:t>تقييم المخاطر</w:t>
      </w:r>
      <w:r w:rsidR="00F62472" w:rsidRPr="00985ADE">
        <w:rPr>
          <w:rFonts w:ascii="Sakkal Majalla" w:hAnsi="Sakkal Majalla" w:cs="Sakkal Majalla" w:hint="cs"/>
          <w:sz w:val="32"/>
          <w:szCs w:val="32"/>
          <w:rtl/>
          <w:lang w:val="en-GB" w:bidi="ar-EG"/>
        </w:rPr>
        <w:t xml:space="preserve">: </w:t>
      </w:r>
      <w:r w:rsidRPr="00985ADE">
        <w:rPr>
          <w:rFonts w:ascii="Sakkal Majalla" w:hAnsi="Sakkal Majalla" w:cs="Sakkal Majalla"/>
          <w:sz w:val="32"/>
          <w:szCs w:val="32"/>
          <w:rtl/>
        </w:rPr>
        <w:t xml:space="preserve">تُقيَّم المخاطر بشكل أعمق من خلال تحديد </w:t>
      </w:r>
      <w:r w:rsidR="00F62472" w:rsidRPr="00985ADE">
        <w:rPr>
          <w:rFonts w:ascii="Sakkal Majalla" w:hAnsi="Sakkal Majalla" w:cs="Sakkal Majalla"/>
          <w:sz w:val="32"/>
          <w:szCs w:val="32"/>
          <w:rtl/>
        </w:rPr>
        <w:t>احتمالية حدوثها ونتائجها الكلية</w:t>
      </w:r>
      <w:r w:rsidR="00F62472" w:rsidRPr="00985ADE">
        <w:rPr>
          <w:rFonts w:ascii="Sakkal Majalla" w:hAnsi="Sakkal Majalla" w:cs="Sakkal Majalla" w:hint="cs"/>
          <w:sz w:val="32"/>
          <w:szCs w:val="32"/>
          <w:rtl/>
        </w:rPr>
        <w:t>،</w:t>
      </w:r>
      <w:r w:rsidRPr="00985ADE">
        <w:rPr>
          <w:rFonts w:ascii="Sakkal Majalla" w:hAnsi="Sakkal Majalla" w:cs="Sakkal Majalla"/>
          <w:sz w:val="32"/>
          <w:szCs w:val="32"/>
          <w:rtl/>
        </w:rPr>
        <w:t xml:space="preserve"> </w:t>
      </w:r>
      <w:r w:rsidR="00F62472" w:rsidRPr="00985ADE">
        <w:rPr>
          <w:rFonts w:ascii="Sakkal Majalla" w:hAnsi="Sakkal Majalla" w:cs="Sakkal Majalla" w:hint="cs"/>
          <w:sz w:val="32"/>
          <w:szCs w:val="32"/>
          <w:rtl/>
        </w:rPr>
        <w:t>و</w:t>
      </w:r>
      <w:r w:rsidRPr="00985ADE">
        <w:rPr>
          <w:rFonts w:ascii="Sakkal Majalla" w:hAnsi="Sakkal Majalla" w:cs="Sakkal Majalla"/>
          <w:sz w:val="32"/>
          <w:szCs w:val="32"/>
          <w:rtl/>
        </w:rPr>
        <w:t>بناءً على هذا التقييم، يمكن للشركة اتخاذ قرارات بشأن قبول المخاطر وما إذا كانت مستعدة لتحملها</w:t>
      </w:r>
      <w:r w:rsidRPr="00985ADE">
        <w:rPr>
          <w:rFonts w:ascii="Sakkal Majalla" w:hAnsi="Sakkal Majalla" w:cs="Sakkal Majalla"/>
          <w:sz w:val="32"/>
          <w:szCs w:val="32"/>
          <w:lang w:val="en-GB" w:bidi="ar-EG"/>
        </w:rPr>
        <w:t>.</w:t>
      </w:r>
    </w:p>
    <w:p w14:paraId="7EF7E81C" w14:textId="6682C3C0" w:rsidR="00D64049" w:rsidRPr="00985ADE" w:rsidRDefault="00D64049" w:rsidP="00B1149C">
      <w:pPr>
        <w:numPr>
          <w:ilvl w:val="0"/>
          <w:numId w:val="6"/>
        </w:numPr>
        <w:tabs>
          <w:tab w:val="num" w:pos="720"/>
        </w:tabs>
        <w:spacing w:line="360" w:lineRule="auto"/>
        <w:jc w:val="lowKashida"/>
        <w:rPr>
          <w:rFonts w:ascii="Sakkal Majalla" w:hAnsi="Sakkal Majalla" w:cs="Sakkal Majalla"/>
          <w:sz w:val="32"/>
          <w:szCs w:val="32"/>
          <w:lang w:val="en-GB" w:bidi="ar-EG"/>
        </w:rPr>
      </w:pPr>
      <w:r w:rsidRPr="00985ADE">
        <w:rPr>
          <w:rFonts w:ascii="Sakkal Majalla" w:hAnsi="Sakkal Majalla" w:cs="Sakkal Majalla"/>
          <w:b/>
          <w:bCs/>
          <w:sz w:val="32"/>
          <w:szCs w:val="32"/>
          <w:rtl/>
        </w:rPr>
        <w:lastRenderedPageBreak/>
        <w:t>تخفيف المخاطر</w:t>
      </w:r>
      <w:r w:rsidR="00F62472" w:rsidRPr="00985ADE">
        <w:rPr>
          <w:rFonts w:ascii="Sakkal Majalla" w:hAnsi="Sakkal Majalla" w:cs="Sakkal Majalla" w:hint="cs"/>
          <w:sz w:val="32"/>
          <w:szCs w:val="32"/>
          <w:rtl/>
          <w:lang w:val="en-GB" w:bidi="ar-EG"/>
        </w:rPr>
        <w:t xml:space="preserve">: </w:t>
      </w:r>
      <w:r w:rsidRPr="00985ADE">
        <w:rPr>
          <w:rFonts w:ascii="Sakkal Majalla" w:hAnsi="Sakkal Majalla" w:cs="Sakkal Majalla"/>
          <w:sz w:val="32"/>
          <w:szCs w:val="32"/>
          <w:rtl/>
        </w:rPr>
        <w:t>في هذه الخطوة، تقوم الشركة بتقييم المخاطر الأكثر أهمية وتطوير خطة ل</w:t>
      </w:r>
      <w:r w:rsidR="00F62472" w:rsidRPr="00985ADE">
        <w:rPr>
          <w:rFonts w:ascii="Sakkal Majalla" w:hAnsi="Sakkal Majalla" w:cs="Sakkal Majalla"/>
          <w:sz w:val="32"/>
          <w:szCs w:val="32"/>
          <w:rtl/>
        </w:rPr>
        <w:t>تخفيفها من خلال وضع ضوابط محددة</w:t>
      </w:r>
      <w:r w:rsidR="00F62472" w:rsidRPr="00985ADE">
        <w:rPr>
          <w:rFonts w:ascii="Sakkal Majalla" w:hAnsi="Sakkal Majalla" w:cs="Sakkal Majalla" w:hint="cs"/>
          <w:sz w:val="32"/>
          <w:szCs w:val="32"/>
          <w:rtl/>
        </w:rPr>
        <w:t>،</w:t>
      </w:r>
      <w:r w:rsidRPr="00985ADE">
        <w:rPr>
          <w:rFonts w:ascii="Sakkal Majalla" w:hAnsi="Sakkal Majalla" w:cs="Sakkal Majalla"/>
          <w:sz w:val="32"/>
          <w:szCs w:val="32"/>
          <w:rtl/>
        </w:rPr>
        <w:t xml:space="preserve"> </w:t>
      </w:r>
      <w:r w:rsidR="00F62472" w:rsidRPr="00985ADE">
        <w:rPr>
          <w:rFonts w:ascii="Sakkal Majalla" w:hAnsi="Sakkal Majalla" w:cs="Sakkal Majalla" w:hint="cs"/>
          <w:sz w:val="32"/>
          <w:szCs w:val="32"/>
          <w:rtl/>
        </w:rPr>
        <w:t>و</w:t>
      </w:r>
      <w:r w:rsidRPr="00985ADE">
        <w:rPr>
          <w:rFonts w:ascii="Sakkal Majalla" w:hAnsi="Sakkal Majalla" w:cs="Sakkal Majalla"/>
          <w:sz w:val="32"/>
          <w:szCs w:val="32"/>
          <w:rtl/>
        </w:rPr>
        <w:t xml:space="preserve">تتضمن هذه الخطط استراتيجيات للحد من المخاطر، </w:t>
      </w:r>
      <w:r w:rsidR="00F62472" w:rsidRPr="00985ADE">
        <w:rPr>
          <w:rFonts w:ascii="Sakkal Majalla" w:hAnsi="Sakkal Majalla" w:cs="Sakkal Majalla" w:hint="cs"/>
          <w:sz w:val="32"/>
          <w:szCs w:val="32"/>
          <w:rtl/>
        </w:rPr>
        <w:t>و</w:t>
      </w:r>
      <w:r w:rsidRPr="00985ADE">
        <w:rPr>
          <w:rFonts w:ascii="Sakkal Majalla" w:hAnsi="Sakkal Majalla" w:cs="Sakkal Majalla"/>
          <w:sz w:val="32"/>
          <w:szCs w:val="32"/>
          <w:rtl/>
        </w:rPr>
        <w:t>تكتيكات الوقاية منها، وخطط طوارئ للتعامل مع المخاطر في حال ظهورها</w:t>
      </w:r>
      <w:r w:rsidRPr="00985ADE">
        <w:rPr>
          <w:rFonts w:ascii="Sakkal Majalla" w:hAnsi="Sakkal Majalla" w:cs="Sakkal Majalla"/>
          <w:sz w:val="32"/>
          <w:szCs w:val="32"/>
          <w:lang w:val="en-GB" w:bidi="ar-EG"/>
        </w:rPr>
        <w:t>.</w:t>
      </w:r>
    </w:p>
    <w:p w14:paraId="5BAF915B" w14:textId="76DFE284" w:rsidR="003E4307" w:rsidRPr="00985ADE" w:rsidRDefault="00D64049" w:rsidP="00B1149C">
      <w:pPr>
        <w:numPr>
          <w:ilvl w:val="0"/>
          <w:numId w:val="6"/>
        </w:numPr>
        <w:tabs>
          <w:tab w:val="num" w:pos="720"/>
        </w:tabs>
        <w:spacing w:line="360" w:lineRule="auto"/>
        <w:jc w:val="lowKashida"/>
        <w:rPr>
          <w:rFonts w:ascii="Sakkal Majalla" w:hAnsi="Sakkal Majalla" w:cs="Sakkal Majalla"/>
          <w:sz w:val="32"/>
          <w:szCs w:val="32"/>
          <w:lang w:val="en-GB" w:bidi="ar-EG"/>
        </w:rPr>
      </w:pPr>
      <w:r w:rsidRPr="00985ADE">
        <w:rPr>
          <w:rFonts w:ascii="Sakkal Majalla" w:hAnsi="Sakkal Majalla" w:cs="Sakkal Majalla"/>
          <w:b/>
          <w:bCs/>
          <w:sz w:val="32"/>
          <w:szCs w:val="32"/>
          <w:rtl/>
        </w:rPr>
        <w:t>مراقبة المخاطر</w:t>
      </w:r>
      <w:r w:rsidR="00F62472" w:rsidRPr="00985ADE">
        <w:rPr>
          <w:rFonts w:ascii="Sakkal Majalla" w:hAnsi="Sakkal Majalla" w:cs="Sakkal Majalla" w:hint="cs"/>
          <w:sz w:val="32"/>
          <w:szCs w:val="32"/>
          <w:rtl/>
          <w:lang w:val="en-GB" w:bidi="ar-EG"/>
        </w:rPr>
        <w:t xml:space="preserve">: </w:t>
      </w:r>
      <w:r w:rsidRPr="00985ADE">
        <w:rPr>
          <w:rFonts w:ascii="Sakkal Majalla" w:hAnsi="Sakkal Majalla" w:cs="Sakkal Majalla"/>
          <w:sz w:val="32"/>
          <w:szCs w:val="32"/>
          <w:rtl/>
        </w:rPr>
        <w:t>تعتبر المراقبة جزءاً من خطة التخفيف، حيث يتم متابعة وتقييم المخاطر الحالية والمس</w:t>
      </w:r>
      <w:r w:rsidR="00F62472" w:rsidRPr="00985ADE">
        <w:rPr>
          <w:rFonts w:ascii="Sakkal Majalla" w:hAnsi="Sakkal Majalla" w:cs="Sakkal Majalla"/>
          <w:sz w:val="32"/>
          <w:szCs w:val="32"/>
          <w:rtl/>
        </w:rPr>
        <w:t>تجدة بشكل مستمر</w:t>
      </w:r>
      <w:r w:rsidR="00F62472" w:rsidRPr="00985ADE">
        <w:rPr>
          <w:rFonts w:ascii="Sakkal Majalla" w:hAnsi="Sakkal Majalla" w:cs="Sakkal Majalla" w:hint="cs"/>
          <w:sz w:val="32"/>
          <w:szCs w:val="32"/>
          <w:rtl/>
        </w:rPr>
        <w:t>،</w:t>
      </w:r>
      <w:r w:rsidRPr="00985ADE">
        <w:rPr>
          <w:rFonts w:ascii="Sakkal Majalla" w:hAnsi="Sakkal Majalla" w:cs="Sakkal Majalla"/>
          <w:sz w:val="32"/>
          <w:szCs w:val="32"/>
          <w:rtl/>
        </w:rPr>
        <w:t xml:space="preserve"> </w:t>
      </w:r>
      <w:r w:rsidR="00F62472" w:rsidRPr="00985ADE">
        <w:rPr>
          <w:rFonts w:ascii="Sakkal Majalla" w:hAnsi="Sakkal Majalla" w:cs="Sakkal Majalla" w:hint="cs"/>
          <w:sz w:val="32"/>
          <w:szCs w:val="32"/>
          <w:rtl/>
        </w:rPr>
        <w:t>و</w:t>
      </w:r>
      <w:r w:rsidRPr="00985ADE">
        <w:rPr>
          <w:rFonts w:ascii="Sakkal Majalla" w:hAnsi="Sakkal Majalla" w:cs="Sakkal Majalla"/>
          <w:sz w:val="32"/>
          <w:szCs w:val="32"/>
          <w:rtl/>
        </w:rPr>
        <w:t>يشمل ذلك مراجعة وتحديث عملية إدارة المخاطر الشاملة لتتناسب مع التغيرات والمواقف المختلفة</w:t>
      </w:r>
      <w:r w:rsidRPr="00985ADE">
        <w:rPr>
          <w:rFonts w:ascii="Sakkal Majalla" w:hAnsi="Sakkal Majalla" w:cs="Sakkal Majalla"/>
          <w:sz w:val="32"/>
          <w:szCs w:val="32"/>
          <w:lang w:val="en-GB" w:bidi="ar-EG"/>
        </w:rPr>
        <w:t>.</w:t>
      </w:r>
    </w:p>
    <w:p w14:paraId="55F439F2" w14:textId="011B8636" w:rsidR="0035644B" w:rsidRPr="00985ADE" w:rsidRDefault="001D31D6" w:rsidP="00DE6EE3">
      <w:pPr>
        <w:spacing w:line="360" w:lineRule="auto"/>
        <w:jc w:val="lowKashida"/>
        <w:rPr>
          <w:rFonts w:ascii="Sakkal Majalla" w:hAnsi="Sakkal Majalla" w:cs="Sakkal Majalla"/>
          <w:b/>
          <w:bCs/>
          <w:sz w:val="32"/>
          <w:szCs w:val="32"/>
          <w:rtl/>
          <w:lang w:bidi="ar-EG"/>
        </w:rPr>
      </w:pPr>
      <w:r w:rsidRPr="00985ADE">
        <w:rPr>
          <w:rFonts w:ascii="Sakkal Majalla" w:hAnsi="Sakkal Majalla" w:cs="Sakkal Majalla" w:hint="cs"/>
          <w:b/>
          <w:bCs/>
          <w:sz w:val="32"/>
          <w:szCs w:val="32"/>
          <w:rtl/>
          <w:lang w:bidi="ar-EG"/>
        </w:rPr>
        <w:t>مفهوم أداء الاعمال:</w:t>
      </w:r>
    </w:p>
    <w:p w14:paraId="59923863" w14:textId="49AE4087" w:rsidR="00985ADE" w:rsidRPr="00E36FC8" w:rsidRDefault="009E4AE1" w:rsidP="00E36FC8">
      <w:pPr>
        <w:spacing w:line="360" w:lineRule="auto"/>
        <w:ind w:firstLine="610"/>
        <w:jc w:val="lowKashida"/>
        <w:rPr>
          <w:rFonts w:ascii="Sakkal Majalla" w:hAnsi="Sakkal Majalla" w:cs="Sakkal Majalla"/>
          <w:sz w:val="32"/>
          <w:szCs w:val="32"/>
          <w:rtl/>
          <w:lang w:val="en-GB" w:bidi="ar-EG"/>
        </w:rPr>
      </w:pPr>
      <w:r w:rsidRPr="00985ADE">
        <w:rPr>
          <w:rFonts w:ascii="Sakkal Majalla" w:hAnsi="Sakkal Majalla" w:cs="Sakkal Majalla" w:hint="cs"/>
          <w:sz w:val="32"/>
          <w:szCs w:val="32"/>
          <w:rtl/>
        </w:rPr>
        <w:t xml:space="preserve">يشير </w:t>
      </w:r>
      <w:r w:rsidRPr="00985ADE">
        <w:rPr>
          <w:rFonts w:ascii="Sakkal Majalla" w:hAnsi="Sakkal Majalla" w:cs="Sakkal Majalla"/>
          <w:sz w:val="32"/>
          <w:szCs w:val="32"/>
          <w:rtl/>
        </w:rPr>
        <w:t>أداء الأعمال إلى كيفية أداء الشركة أو المؤسسة في تحقيق أهدافها والقيام بأنشطتها المختلفة</w:t>
      </w:r>
      <w:r w:rsidRPr="00985ADE">
        <w:rPr>
          <w:rFonts w:ascii="Sakkal Majalla" w:hAnsi="Sakkal Majalla" w:cs="Sakkal Majalla" w:hint="cs"/>
          <w:sz w:val="32"/>
          <w:szCs w:val="32"/>
          <w:rtl/>
        </w:rPr>
        <w:t>، و</w:t>
      </w:r>
      <w:r w:rsidRPr="00985ADE">
        <w:rPr>
          <w:rFonts w:ascii="Sakkal Majalla" w:hAnsi="Sakkal Majalla" w:cs="Sakkal Majalla"/>
          <w:sz w:val="32"/>
          <w:szCs w:val="32"/>
          <w:rtl/>
        </w:rPr>
        <w:t>يمكن أن يشمل أداء الأعمال مجموعة متنوعة من العناصر مثل العائد على الاستثمار، والإيرادات، والأرباح، ونسبة السوق، ونسبة الارتفاع في القيمة المضافة، وجودة المنتجات أو الخدمات، ورضا العملاء، وكفاءة العمليات، وقدرة المؤسسة على التكيف مع التغييرات في البيئة الداخلية والخارجية</w:t>
      </w:r>
      <w:r w:rsidRPr="00985ADE">
        <w:rPr>
          <w:rFonts w:ascii="Sakkal Majalla" w:hAnsi="Sakkal Majalla" w:cs="Sakkal Majalla" w:hint="cs"/>
          <w:sz w:val="32"/>
          <w:szCs w:val="32"/>
          <w:rtl/>
        </w:rPr>
        <w:t xml:space="preserve">، كما </w:t>
      </w:r>
      <w:r w:rsidRPr="00985ADE">
        <w:rPr>
          <w:rFonts w:ascii="Sakkal Majalla" w:hAnsi="Sakkal Majalla" w:cs="Sakkal Majalla"/>
          <w:sz w:val="32"/>
          <w:szCs w:val="32"/>
          <w:rtl/>
        </w:rPr>
        <w:t>يُعتبر تحليل أداء الأعمال أداة مهمة لفهم صحة وقوة الشركة وقدرتها على المنافسة والنمو في السوق</w:t>
      </w:r>
      <w:r w:rsidR="0038557C" w:rsidRPr="00985ADE">
        <w:rPr>
          <w:rFonts w:ascii="Sakkal Majalla" w:hAnsi="Sakkal Majalla" w:cs="Sakkal Majalla" w:hint="cs"/>
          <w:sz w:val="32"/>
          <w:szCs w:val="32"/>
          <w:rtl/>
          <w:lang w:bidi="ar-EG"/>
        </w:rPr>
        <w:t>. (</w:t>
      </w:r>
      <w:r w:rsidR="0038557C" w:rsidRPr="00985ADE">
        <w:rPr>
          <w:rFonts w:ascii="Sakkal Majalla" w:hAnsi="Sakkal Majalla" w:cs="Sakkal Majalla"/>
          <w:sz w:val="32"/>
          <w:szCs w:val="32"/>
          <w:lang w:bidi="ar-EG"/>
        </w:rPr>
        <w:t>Robbins</w:t>
      </w:r>
      <w:r w:rsidR="0038557C" w:rsidRPr="00985ADE">
        <w:rPr>
          <w:rFonts w:ascii="Sakkal Majalla" w:hAnsi="Sakkal Majalla" w:cs="Sakkal Majalla"/>
          <w:sz w:val="32"/>
          <w:szCs w:val="32"/>
          <w:lang w:val="en-GB" w:bidi="ar-EG"/>
        </w:rPr>
        <w:t xml:space="preserve"> et al, 2017</w:t>
      </w:r>
      <w:r w:rsidR="0038557C" w:rsidRPr="00985ADE">
        <w:rPr>
          <w:rFonts w:ascii="Sakkal Majalla" w:hAnsi="Sakkal Majalla" w:cs="Sakkal Majalla" w:hint="cs"/>
          <w:sz w:val="32"/>
          <w:szCs w:val="32"/>
          <w:rtl/>
          <w:lang w:val="en-GB" w:bidi="ar-EG"/>
        </w:rPr>
        <w:t>)</w:t>
      </w:r>
    </w:p>
    <w:p w14:paraId="466A5D0B" w14:textId="2FF06C17" w:rsidR="00D22171" w:rsidRPr="00E36FC8" w:rsidRDefault="00A74F76" w:rsidP="00DE6EE3">
      <w:pPr>
        <w:spacing w:line="360" w:lineRule="auto"/>
        <w:rPr>
          <w:rFonts w:ascii="Sakkal Majalla" w:hAnsi="Sakkal Majalla" w:cs="Sakkal Majalla"/>
          <w:b/>
          <w:bCs/>
          <w:sz w:val="36"/>
          <w:szCs w:val="36"/>
          <w:u w:val="single"/>
          <w:rtl/>
        </w:rPr>
      </w:pPr>
      <w:r w:rsidRPr="00E36FC8">
        <w:rPr>
          <w:rFonts w:ascii="Sakkal Majalla" w:hAnsi="Sakkal Majalla" w:cs="Sakkal Majalla" w:hint="cs"/>
          <w:b/>
          <w:bCs/>
          <w:sz w:val="36"/>
          <w:szCs w:val="36"/>
          <w:u w:val="single"/>
          <w:rtl/>
        </w:rPr>
        <w:t>حدود</w:t>
      </w:r>
      <w:r w:rsidR="00D22171" w:rsidRPr="00E36FC8">
        <w:rPr>
          <w:rFonts w:ascii="Sakkal Majalla" w:hAnsi="Sakkal Majalla" w:cs="Sakkal Majalla"/>
          <w:b/>
          <w:bCs/>
          <w:sz w:val="36"/>
          <w:szCs w:val="36"/>
          <w:u w:val="single"/>
          <w:rtl/>
        </w:rPr>
        <w:t xml:space="preserve"> </w:t>
      </w:r>
      <w:r w:rsidR="00B04584" w:rsidRPr="00E36FC8">
        <w:rPr>
          <w:rFonts w:ascii="Sakkal Majalla" w:hAnsi="Sakkal Majalla" w:cs="Sakkal Majalla" w:hint="cs"/>
          <w:b/>
          <w:bCs/>
          <w:sz w:val="36"/>
          <w:szCs w:val="36"/>
          <w:u w:val="single"/>
          <w:rtl/>
        </w:rPr>
        <w:t>الدراسة:</w:t>
      </w:r>
    </w:p>
    <w:p w14:paraId="11556047" w14:textId="7CB7C01C" w:rsidR="002D3094" w:rsidRPr="00985ADE" w:rsidRDefault="002D3094" w:rsidP="00DE6EE3">
      <w:pPr>
        <w:spacing w:line="360" w:lineRule="auto"/>
        <w:rPr>
          <w:rFonts w:ascii="Sakkal Majalla" w:hAnsi="Sakkal Majalla" w:cs="Sakkal Majalla"/>
          <w:sz w:val="32"/>
          <w:szCs w:val="32"/>
        </w:rPr>
      </w:pPr>
      <w:r w:rsidRPr="00985ADE">
        <w:rPr>
          <w:rFonts w:ascii="Sakkal Majalla" w:hAnsi="Sakkal Majalla" w:cs="Sakkal Majalla" w:hint="cs"/>
          <w:b/>
          <w:bCs/>
          <w:sz w:val="32"/>
          <w:szCs w:val="32"/>
          <w:rtl/>
        </w:rPr>
        <w:t>ال</w:t>
      </w:r>
      <w:r w:rsidRPr="00985ADE">
        <w:rPr>
          <w:rFonts w:ascii="Sakkal Majalla" w:hAnsi="Sakkal Majalla" w:cs="Sakkal Majalla"/>
          <w:b/>
          <w:bCs/>
          <w:sz w:val="32"/>
          <w:szCs w:val="32"/>
          <w:rtl/>
        </w:rPr>
        <w:t>حدود الموضوعية</w:t>
      </w:r>
      <w:r w:rsidRPr="00985ADE">
        <w:rPr>
          <w:rFonts w:ascii="Sakkal Majalla" w:hAnsi="Sakkal Majalla" w:cs="Sakkal Majalla"/>
          <w:b/>
          <w:bCs/>
          <w:sz w:val="32"/>
          <w:szCs w:val="32"/>
        </w:rPr>
        <w:t>:</w:t>
      </w:r>
    </w:p>
    <w:p w14:paraId="7AB8B271" w14:textId="7C721202" w:rsidR="007F0120" w:rsidRPr="00985ADE" w:rsidRDefault="007F0120" w:rsidP="00C309D2">
      <w:pPr>
        <w:spacing w:line="360" w:lineRule="auto"/>
        <w:ind w:firstLine="610"/>
        <w:jc w:val="lowKashida"/>
        <w:rPr>
          <w:rFonts w:ascii="Sakkal Majalla" w:hAnsi="Sakkal Majalla" w:cs="Sakkal Majalla"/>
          <w:sz w:val="32"/>
          <w:szCs w:val="32"/>
          <w:rtl/>
        </w:rPr>
      </w:pPr>
      <w:r w:rsidRPr="00985ADE">
        <w:rPr>
          <w:rFonts w:ascii="Sakkal Majalla" w:hAnsi="Sakkal Majalla" w:cs="Sakkal Majalla"/>
          <w:sz w:val="32"/>
          <w:szCs w:val="32"/>
          <w:rtl/>
        </w:rPr>
        <w:t>تركز هذه الدراسة على تحليل تأثير إدارة المخاطر على أداء الأعمال في المؤسسات، مع التركيز على استراتيجيات إدارة المخاطر المختلفة وكيفية ت</w:t>
      </w:r>
      <w:r w:rsidR="00194B66" w:rsidRPr="00985ADE">
        <w:rPr>
          <w:rFonts w:ascii="Sakkal Majalla" w:hAnsi="Sakkal Majalla" w:cs="Sakkal Majalla"/>
          <w:sz w:val="32"/>
          <w:szCs w:val="32"/>
          <w:rtl/>
        </w:rPr>
        <w:t>طبيقها بشكل فعال داخل المؤسسات</w:t>
      </w:r>
      <w:r w:rsidR="00194B66" w:rsidRPr="00985ADE">
        <w:rPr>
          <w:rFonts w:ascii="Sakkal Majalla" w:hAnsi="Sakkal Majalla" w:cs="Sakkal Majalla" w:hint="cs"/>
          <w:sz w:val="32"/>
          <w:szCs w:val="32"/>
          <w:rtl/>
        </w:rPr>
        <w:t>، و</w:t>
      </w:r>
      <w:r w:rsidRPr="00985ADE">
        <w:rPr>
          <w:rFonts w:ascii="Sakkal Majalla" w:hAnsi="Sakkal Majalla" w:cs="Sakkal Majalla"/>
          <w:sz w:val="32"/>
          <w:szCs w:val="32"/>
          <w:rtl/>
        </w:rPr>
        <w:t>تهدف إلى تقييم العلاقة بين إدارة المخاطر ونتائج الأداء المالي والتشغيلي، وذلك من خلال تحليل مدى تأثير تقنيات إدارة المخاطر على تقليل التكاليف وزيادة الأرباح وتحسين الكفاءة التشغيلية</w:t>
      </w:r>
      <w:r w:rsidR="00194B66" w:rsidRPr="00985ADE">
        <w:rPr>
          <w:rFonts w:ascii="Sakkal Majalla" w:hAnsi="Sakkal Majalla" w:cs="Sakkal Majalla" w:hint="cs"/>
          <w:sz w:val="32"/>
          <w:szCs w:val="32"/>
          <w:rtl/>
        </w:rPr>
        <w:t xml:space="preserve">، </w:t>
      </w:r>
      <w:r w:rsidRPr="00985ADE">
        <w:rPr>
          <w:rFonts w:ascii="Sakkal Majalla" w:hAnsi="Sakkal Majalla" w:cs="Sakkal Majalla"/>
          <w:sz w:val="32"/>
          <w:szCs w:val="32"/>
          <w:rtl/>
        </w:rPr>
        <w:t xml:space="preserve">كما تتناول تأثير </w:t>
      </w:r>
      <w:r w:rsidRPr="00985ADE">
        <w:rPr>
          <w:rFonts w:ascii="Sakkal Majalla" w:hAnsi="Sakkal Majalla" w:cs="Sakkal Majalla"/>
          <w:sz w:val="32"/>
          <w:szCs w:val="32"/>
          <w:rtl/>
        </w:rPr>
        <w:lastRenderedPageBreak/>
        <w:t>إدارة المخاطر على سمعة العلامة التجارية وثقة المستثمرين والعملاء، حيث تعتبر سمعة الشركة وثقة الأطراف المعنية عوامل حا</w:t>
      </w:r>
      <w:r w:rsidR="00194B66" w:rsidRPr="00985ADE">
        <w:rPr>
          <w:rFonts w:ascii="Sakkal Majalla" w:hAnsi="Sakkal Majalla" w:cs="Sakkal Majalla"/>
          <w:sz w:val="32"/>
          <w:szCs w:val="32"/>
          <w:rtl/>
        </w:rPr>
        <w:t>سمة في نجاح الأعمال واستدامتها</w:t>
      </w:r>
      <w:r w:rsidR="00194B66" w:rsidRPr="00985ADE">
        <w:rPr>
          <w:rFonts w:ascii="Sakkal Majalla" w:hAnsi="Sakkal Majalla" w:cs="Sakkal Majalla" w:hint="cs"/>
          <w:sz w:val="32"/>
          <w:szCs w:val="32"/>
          <w:rtl/>
        </w:rPr>
        <w:t>، و</w:t>
      </w:r>
      <w:r w:rsidRPr="00985ADE">
        <w:rPr>
          <w:rFonts w:ascii="Sakkal Majalla" w:hAnsi="Sakkal Majalla" w:cs="Sakkal Majalla"/>
          <w:sz w:val="32"/>
          <w:szCs w:val="32"/>
          <w:rtl/>
        </w:rPr>
        <w:t xml:space="preserve">تشمل الدراسة أيضًا تحليل العوامل التي تؤثر على فعالية إدارة المخاطر، مثل الثقافة التنظيمية، والهيكل الإداري، والتكنولوجيا المستخدمة، ومستوى التدريب والتأهيل لدى الموظفين. </w:t>
      </w:r>
    </w:p>
    <w:p w14:paraId="436BC121" w14:textId="23D9BEAF" w:rsidR="00EC72B1" w:rsidRPr="00985ADE" w:rsidRDefault="00EC72B1" w:rsidP="00EC72B1">
      <w:pPr>
        <w:spacing w:line="360" w:lineRule="auto"/>
        <w:rPr>
          <w:rFonts w:ascii="Sakkal Majalla" w:hAnsi="Sakkal Majalla" w:cs="Sakkal Majalla"/>
          <w:sz w:val="32"/>
          <w:szCs w:val="32"/>
        </w:rPr>
      </w:pPr>
      <w:r w:rsidRPr="00985ADE">
        <w:rPr>
          <w:rFonts w:ascii="Sakkal Majalla" w:hAnsi="Sakkal Majalla" w:cs="Sakkal Majalla" w:hint="cs"/>
          <w:b/>
          <w:bCs/>
          <w:sz w:val="32"/>
          <w:szCs w:val="32"/>
          <w:rtl/>
        </w:rPr>
        <w:t>ال</w:t>
      </w:r>
      <w:r w:rsidRPr="00985ADE">
        <w:rPr>
          <w:rFonts w:ascii="Sakkal Majalla" w:hAnsi="Sakkal Majalla" w:cs="Sakkal Majalla"/>
          <w:b/>
          <w:bCs/>
          <w:sz w:val="32"/>
          <w:szCs w:val="32"/>
          <w:rtl/>
        </w:rPr>
        <w:t xml:space="preserve">حدود </w:t>
      </w:r>
      <w:r w:rsidRPr="00985ADE">
        <w:rPr>
          <w:rFonts w:ascii="Sakkal Majalla" w:hAnsi="Sakkal Majalla" w:cs="Sakkal Majalla" w:hint="cs"/>
          <w:b/>
          <w:bCs/>
          <w:sz w:val="32"/>
          <w:szCs w:val="32"/>
          <w:rtl/>
        </w:rPr>
        <w:t>المكانية</w:t>
      </w:r>
      <w:r w:rsidRPr="00985ADE">
        <w:rPr>
          <w:rFonts w:ascii="Sakkal Majalla" w:hAnsi="Sakkal Majalla" w:cs="Sakkal Majalla"/>
          <w:b/>
          <w:bCs/>
          <w:sz w:val="32"/>
          <w:szCs w:val="32"/>
        </w:rPr>
        <w:t>:</w:t>
      </w:r>
    </w:p>
    <w:p w14:paraId="3F29DD26" w14:textId="483732D2" w:rsidR="00EC72B1" w:rsidRPr="00985ADE" w:rsidRDefault="00EC72B1" w:rsidP="00C309D2">
      <w:pPr>
        <w:spacing w:line="360" w:lineRule="auto"/>
        <w:ind w:firstLine="610"/>
        <w:jc w:val="lowKashida"/>
        <w:rPr>
          <w:rFonts w:ascii="Sakkal Majalla" w:hAnsi="Sakkal Majalla" w:cs="Sakkal Majalla"/>
          <w:sz w:val="32"/>
          <w:szCs w:val="32"/>
        </w:rPr>
      </w:pPr>
      <w:r w:rsidRPr="00985ADE">
        <w:rPr>
          <w:rFonts w:ascii="Sakkal Majalla" w:hAnsi="Sakkal Majalla" w:cs="Sakkal Majalla" w:hint="cs"/>
          <w:sz w:val="32"/>
          <w:szCs w:val="32"/>
          <w:rtl/>
        </w:rPr>
        <w:t>المملكة العربية السعودية.</w:t>
      </w:r>
    </w:p>
    <w:p w14:paraId="38C97FBC" w14:textId="52D79E1B" w:rsidR="002D3094" w:rsidRPr="00985ADE" w:rsidRDefault="002D3094" w:rsidP="00DE6EE3">
      <w:pPr>
        <w:spacing w:line="360" w:lineRule="auto"/>
        <w:rPr>
          <w:rFonts w:ascii="Sakkal Majalla" w:hAnsi="Sakkal Majalla" w:cs="Sakkal Majalla"/>
          <w:sz w:val="32"/>
          <w:szCs w:val="32"/>
        </w:rPr>
      </w:pPr>
      <w:r w:rsidRPr="00985ADE">
        <w:rPr>
          <w:rFonts w:ascii="Sakkal Majalla" w:hAnsi="Sakkal Majalla" w:cs="Sakkal Majalla" w:hint="cs"/>
          <w:b/>
          <w:bCs/>
          <w:sz w:val="32"/>
          <w:szCs w:val="32"/>
          <w:rtl/>
        </w:rPr>
        <w:t>ال</w:t>
      </w:r>
      <w:r w:rsidRPr="00985ADE">
        <w:rPr>
          <w:rFonts w:ascii="Sakkal Majalla" w:hAnsi="Sakkal Majalla" w:cs="Sakkal Majalla"/>
          <w:b/>
          <w:bCs/>
          <w:sz w:val="32"/>
          <w:szCs w:val="32"/>
          <w:rtl/>
        </w:rPr>
        <w:t>حدود الزمنية</w:t>
      </w:r>
      <w:r w:rsidRPr="00985ADE">
        <w:rPr>
          <w:rFonts w:ascii="Sakkal Majalla" w:hAnsi="Sakkal Majalla" w:cs="Sakkal Majalla"/>
          <w:b/>
          <w:bCs/>
          <w:sz w:val="32"/>
          <w:szCs w:val="32"/>
        </w:rPr>
        <w:t>:</w:t>
      </w:r>
    </w:p>
    <w:p w14:paraId="0DC329D6" w14:textId="539A00FA" w:rsidR="001C6F1B" w:rsidRPr="00E36FC8" w:rsidRDefault="002D3094" w:rsidP="00B1149C">
      <w:pPr>
        <w:numPr>
          <w:ilvl w:val="0"/>
          <w:numId w:val="2"/>
        </w:numPr>
        <w:spacing w:line="360" w:lineRule="auto"/>
        <w:rPr>
          <w:rFonts w:ascii="Sakkal Majalla" w:hAnsi="Sakkal Majalla" w:cs="Sakkal Majalla"/>
          <w:sz w:val="32"/>
          <w:szCs w:val="32"/>
        </w:rPr>
      </w:pPr>
      <w:r w:rsidRPr="00985ADE">
        <w:rPr>
          <w:rFonts w:ascii="Sakkal Majalla" w:hAnsi="Sakkal Majalla" w:cs="Sakkal Majalla"/>
          <w:sz w:val="32"/>
          <w:szCs w:val="32"/>
          <w:rtl/>
        </w:rPr>
        <w:t>تم تطبيق هذه الدراسة خلال العام الدراسي 2024 - 2025</w:t>
      </w:r>
      <w:r w:rsidRPr="00985ADE">
        <w:rPr>
          <w:rFonts w:ascii="Sakkal Majalla" w:hAnsi="Sakkal Majalla" w:cs="Sakkal Majalla"/>
          <w:sz w:val="32"/>
          <w:szCs w:val="32"/>
        </w:rPr>
        <w:t>.</w:t>
      </w:r>
    </w:p>
    <w:p w14:paraId="35B247B4" w14:textId="2120EAD3" w:rsidR="001C6F1B" w:rsidRPr="00985ADE" w:rsidRDefault="001C6F1B" w:rsidP="00DE6EE3">
      <w:pPr>
        <w:spacing w:line="360" w:lineRule="auto"/>
        <w:rPr>
          <w:rFonts w:ascii="Sakkal Majalla" w:hAnsi="Sakkal Majalla" w:cs="Sakkal Majalla"/>
          <w:b/>
          <w:bCs/>
          <w:sz w:val="32"/>
          <w:szCs w:val="32"/>
          <w:u w:val="single"/>
        </w:rPr>
      </w:pPr>
    </w:p>
    <w:p w14:paraId="17AA7F94" w14:textId="734E4EC9" w:rsidR="001C6F1B" w:rsidRPr="00985ADE" w:rsidRDefault="0057160C" w:rsidP="0057160C">
      <w:pPr>
        <w:spacing w:line="360" w:lineRule="auto"/>
        <w:jc w:val="center"/>
        <w:rPr>
          <w:rFonts w:ascii="Sakkal Majalla" w:hAnsi="Sakkal Majalla" w:cs="Sakkal Majalla"/>
          <w:b/>
          <w:bCs/>
          <w:sz w:val="36"/>
          <w:szCs w:val="36"/>
          <w:u w:val="single"/>
          <w:rtl/>
          <w:lang w:bidi="ar-EG"/>
        </w:rPr>
      </w:pPr>
      <w:r w:rsidRPr="00985ADE">
        <w:rPr>
          <w:rFonts w:ascii="Sakkal Majalla" w:hAnsi="Sakkal Majalla" w:cs="Sakkal Majalla" w:hint="cs"/>
          <w:b/>
          <w:bCs/>
          <w:sz w:val="36"/>
          <w:szCs w:val="36"/>
          <w:u w:val="single"/>
          <w:rtl/>
          <w:lang w:bidi="ar-EG"/>
        </w:rPr>
        <w:t>الفصل الثاني: الإطار النظري</w:t>
      </w:r>
    </w:p>
    <w:p w14:paraId="1BA9A738" w14:textId="77777777" w:rsidR="00756392" w:rsidRPr="00756392" w:rsidRDefault="00756392" w:rsidP="00756392">
      <w:pPr>
        <w:spacing w:line="360" w:lineRule="auto"/>
        <w:jc w:val="mediumKashida"/>
        <w:rPr>
          <w:rFonts w:ascii="Sakkal Majalla" w:eastAsia="Calibri" w:hAnsi="Sakkal Majalla" w:cs="Sakkal Majalla"/>
          <w:b/>
          <w:bCs/>
          <w:sz w:val="36"/>
          <w:szCs w:val="36"/>
          <w:u w:val="single"/>
          <w:rtl/>
        </w:rPr>
      </w:pPr>
      <w:r w:rsidRPr="00756392">
        <w:rPr>
          <w:rFonts w:ascii="Sakkal Majalla" w:eastAsia="Calibri" w:hAnsi="Sakkal Majalla" w:cs="Sakkal Majalla" w:hint="cs"/>
          <w:b/>
          <w:bCs/>
          <w:sz w:val="36"/>
          <w:szCs w:val="36"/>
          <w:u w:val="single"/>
          <w:rtl/>
        </w:rPr>
        <w:t>المبحث الأول: إدارة المخاطر:</w:t>
      </w:r>
    </w:p>
    <w:p w14:paraId="5680C597" w14:textId="77777777" w:rsidR="00756392" w:rsidRPr="00756392" w:rsidRDefault="00756392" w:rsidP="00756392">
      <w:pPr>
        <w:spacing w:line="360" w:lineRule="auto"/>
        <w:jc w:val="mediumKashida"/>
        <w:rPr>
          <w:rFonts w:ascii="Sakkal Majalla" w:eastAsia="Calibri" w:hAnsi="Sakkal Majalla" w:cs="Sakkal Majalla"/>
          <w:b/>
          <w:bCs/>
          <w:sz w:val="36"/>
          <w:szCs w:val="36"/>
          <w:u w:val="single"/>
          <w:rtl/>
          <w:lang w:bidi="ar-EG"/>
        </w:rPr>
      </w:pPr>
      <w:r w:rsidRPr="00756392">
        <w:rPr>
          <w:rFonts w:ascii="Sakkal Majalla" w:eastAsia="Calibri" w:hAnsi="Sakkal Majalla" w:cs="Sakkal Majalla" w:hint="cs"/>
          <w:b/>
          <w:bCs/>
          <w:sz w:val="36"/>
          <w:szCs w:val="36"/>
          <w:u w:val="single"/>
          <w:rtl/>
        </w:rPr>
        <w:t xml:space="preserve">المطلب الأول: </w:t>
      </w:r>
      <w:r w:rsidRPr="00756392">
        <w:rPr>
          <w:rFonts w:ascii="Sakkal Majalla" w:eastAsia="Calibri" w:hAnsi="Sakkal Majalla" w:cs="Sakkal Majalla" w:hint="cs"/>
          <w:b/>
          <w:bCs/>
          <w:sz w:val="36"/>
          <w:szCs w:val="36"/>
          <w:u w:val="single"/>
          <w:rtl/>
          <w:lang w:bidi="ar-EG"/>
        </w:rPr>
        <w:t>مفهوم إدارة المخاطر ونشأتها</w:t>
      </w:r>
    </w:p>
    <w:p w14:paraId="25291F2E" w14:textId="77777777" w:rsidR="00756392" w:rsidRPr="00756392" w:rsidRDefault="00756392" w:rsidP="00756392">
      <w:pPr>
        <w:spacing w:line="360" w:lineRule="auto"/>
        <w:jc w:val="mediumKashida"/>
        <w:rPr>
          <w:rFonts w:ascii="Sakkal Majalla" w:eastAsia="Calibri" w:hAnsi="Sakkal Majalla" w:cs="Sakkal Majalla"/>
          <w:sz w:val="32"/>
          <w:szCs w:val="32"/>
          <w:rtl/>
          <w:lang w:bidi="ar-EG"/>
        </w:rPr>
      </w:pPr>
      <w:r w:rsidRPr="00756392">
        <w:rPr>
          <w:rFonts w:ascii="Sakkal Majalla" w:eastAsia="Calibri" w:hAnsi="Sakkal Majalla" w:cs="Sakkal Majalla" w:hint="cs"/>
          <w:sz w:val="32"/>
          <w:szCs w:val="32"/>
          <w:rtl/>
          <w:lang w:bidi="ar-EG"/>
        </w:rPr>
        <w:t>إن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إدارة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هي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تقنية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علمية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للتعامل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مع</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البحتة، والتي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تتضمن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التنبؤ</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بالخسائر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غير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المقصودة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المحتملة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وإنشاء</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وتنفيذ</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الإجراءات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شأنها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تقليل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احتمال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الخسارة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أو</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التأثير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المالي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للخسائر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تحدث،</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وهي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توصف</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بأنها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الإجراء</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المستخدم</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لحساب</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وتقييم</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ووضع</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خطط</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إدارة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وتتألف</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هذه</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التكتيكات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تحويل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إلى</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شخص</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آخر،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أو تجنبها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تمامًا،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وتقليل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آثارها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السيئة،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وقبول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بعض</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أو</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كل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التداعيات،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ومن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أجل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تجنب</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المحتملة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بأقل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تكلفة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حيث</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المال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والجهد</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والوقت. (أبو كرش، 2005)</w:t>
      </w:r>
    </w:p>
    <w:p w14:paraId="359DDBB6" w14:textId="77777777" w:rsidR="00756392" w:rsidRPr="00756392" w:rsidRDefault="00756392" w:rsidP="00756392">
      <w:pPr>
        <w:spacing w:line="360" w:lineRule="auto"/>
        <w:jc w:val="mediumKashida"/>
        <w:rPr>
          <w:rFonts w:ascii="Sakkal Majalla" w:eastAsia="Calibri" w:hAnsi="Sakkal Majalla" w:cs="Sakkal Majalla"/>
          <w:sz w:val="32"/>
          <w:szCs w:val="32"/>
          <w:rtl/>
          <w:lang w:bidi="ar-EG"/>
        </w:rPr>
      </w:pPr>
      <w:r w:rsidRPr="00756392">
        <w:rPr>
          <w:rFonts w:ascii="Sakkal Majalla" w:eastAsia="Calibri" w:hAnsi="Sakkal Majalla" w:cs="Sakkal Majalla" w:hint="cs"/>
          <w:sz w:val="32"/>
          <w:szCs w:val="32"/>
          <w:rtl/>
          <w:lang w:bidi="ar-EG"/>
        </w:rPr>
        <w:lastRenderedPageBreak/>
        <w:t>وتُعرف</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إدارة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المصرفية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بأنها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وحدة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تحكم</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مركزية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تهدف</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إلى</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تنسيق</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جهود</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الأفراد</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والوحدات،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ويشمل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ذلك</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فهم</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وتقييم</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حجمها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وتأثيرها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واتخاذ</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القرارات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اللازمة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بشأنها،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فضلاً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عن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ضمان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حصول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البنك</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على</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رأس</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مال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كافٍ</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لامتصاص</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جميع</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وتجنب</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الإفلاس</w:t>
      </w:r>
      <w:r w:rsidRPr="00756392">
        <w:rPr>
          <w:rFonts w:ascii="Sakkal Majalla" w:eastAsia="Calibri" w:hAnsi="Sakkal Majalla" w:cs="Sakkal Majalla"/>
          <w:sz w:val="32"/>
          <w:szCs w:val="32"/>
          <w:rtl/>
          <w:lang w:bidi="ar-EG"/>
        </w:rPr>
        <w:t>.</w:t>
      </w:r>
      <w:r w:rsidRPr="00756392">
        <w:rPr>
          <w:rFonts w:ascii="Sakkal Majalla" w:eastAsia="Calibri" w:hAnsi="Sakkal Majalla" w:cs="Sakkal Majalla" w:hint="cs"/>
          <w:sz w:val="32"/>
          <w:szCs w:val="32"/>
          <w:rtl/>
          <w:lang w:bidi="ar-EG"/>
        </w:rPr>
        <w:t xml:space="preserve"> (حماد، 2003)</w:t>
      </w:r>
    </w:p>
    <w:p w14:paraId="0402B135" w14:textId="77777777" w:rsidR="00756392" w:rsidRPr="00756392" w:rsidRDefault="00756392" w:rsidP="00756392">
      <w:pPr>
        <w:spacing w:line="360" w:lineRule="auto"/>
        <w:jc w:val="mediumKashida"/>
        <w:rPr>
          <w:rFonts w:ascii="Sakkal Majalla" w:eastAsia="Calibri" w:hAnsi="Sakkal Majalla" w:cs="Sakkal Majalla"/>
          <w:sz w:val="32"/>
          <w:szCs w:val="32"/>
          <w:rtl/>
          <w:lang w:bidi="ar-EG"/>
        </w:rPr>
      </w:pPr>
      <w:r w:rsidRPr="00756392">
        <w:rPr>
          <w:rFonts w:ascii="Sakkal Majalla" w:eastAsia="Calibri" w:hAnsi="Sakkal Majalla" w:cs="Sakkal Majalla" w:hint="cs"/>
          <w:sz w:val="32"/>
          <w:szCs w:val="32"/>
          <w:rtl/>
          <w:lang w:bidi="ar-EG"/>
        </w:rPr>
        <w:t xml:space="preserve">ولا تعد إدارة المخاطر أحد الأمور الحديثة، فقد واجه الأقدمون نفس المخاطر التي </w:t>
      </w:r>
      <w:proofErr w:type="spellStart"/>
      <w:r w:rsidRPr="00756392">
        <w:rPr>
          <w:rFonts w:ascii="Sakkal Majalla" w:eastAsia="Calibri" w:hAnsi="Sakkal Majalla" w:cs="Sakkal Majalla" w:hint="cs"/>
          <w:sz w:val="32"/>
          <w:szCs w:val="32"/>
          <w:rtl/>
          <w:lang w:bidi="ar-EG"/>
        </w:rPr>
        <w:t>يواجهها</w:t>
      </w:r>
      <w:proofErr w:type="spellEnd"/>
      <w:r w:rsidRPr="00756392">
        <w:rPr>
          <w:rFonts w:ascii="Sakkal Majalla" w:eastAsia="Calibri" w:hAnsi="Sakkal Majalla" w:cs="Sakkal Majalla" w:hint="cs"/>
          <w:sz w:val="32"/>
          <w:szCs w:val="32"/>
          <w:rtl/>
          <w:lang w:bidi="ar-EG"/>
        </w:rPr>
        <w:t xml:space="preserve"> البشر اليوم، حيث أنهم قاموا بالسعي للوصول إلى نفس هذه الأهداف، </w:t>
      </w:r>
    </w:p>
    <w:p w14:paraId="7654FACB" w14:textId="77777777" w:rsidR="00756392" w:rsidRPr="00756392" w:rsidRDefault="00756392" w:rsidP="00756392">
      <w:pPr>
        <w:spacing w:line="360" w:lineRule="auto"/>
        <w:jc w:val="mediumKashida"/>
        <w:rPr>
          <w:rFonts w:ascii="Sakkal Majalla" w:eastAsia="Calibri" w:hAnsi="Sakkal Majalla" w:cs="Sakkal Majalla"/>
          <w:sz w:val="32"/>
          <w:szCs w:val="32"/>
          <w:rtl/>
          <w:lang w:bidi="ar-EG"/>
        </w:rPr>
      </w:pPr>
      <w:r w:rsidRPr="00756392">
        <w:rPr>
          <w:rFonts w:ascii="Sakkal Majalla" w:eastAsia="Calibri" w:hAnsi="Sakkal Majalla" w:cs="Sakkal Majalla" w:hint="cs"/>
          <w:sz w:val="32"/>
          <w:szCs w:val="32"/>
          <w:rtl/>
          <w:lang w:bidi="ar-EG"/>
        </w:rPr>
        <w:t>ومن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ناحية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أخرى،</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تختلف</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الحياة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الحديثة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اختلافاً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كبيراً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عن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العادات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التاريخية،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فالحياة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الحديثة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أقل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تكراراً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واضطراباً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حياة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القدماء</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بسبب</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عدد</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العناصر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تضافرت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معاً،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ولكننا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نجد</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صيغاً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استخدمها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القدماء</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في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المقام</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الأول للتخلص من الفوضى والمشاكل، والتي تمثلت في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إدارة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w:t>
      </w:r>
      <w:r w:rsidRPr="00756392">
        <w:rPr>
          <w:rFonts w:ascii="Sakkal Majalla" w:eastAsia="Calibri" w:hAnsi="Sakkal Majalla" w:cs="Sakkal Majalla" w:hint="cs"/>
          <w:sz w:val="32"/>
          <w:szCs w:val="32"/>
          <w:rtl/>
          <w:lang w:bidi="ar-EG"/>
        </w:rPr>
        <w:t xml:space="preserve"> (آل شبيب، 2004)</w:t>
      </w:r>
    </w:p>
    <w:p w14:paraId="352634F5" w14:textId="77777777" w:rsidR="00756392" w:rsidRPr="00756392" w:rsidRDefault="00756392" w:rsidP="00756392">
      <w:pPr>
        <w:spacing w:line="360" w:lineRule="auto"/>
        <w:jc w:val="mediumKashida"/>
        <w:rPr>
          <w:rFonts w:ascii="Sakkal Majalla" w:eastAsia="Calibri" w:hAnsi="Sakkal Majalla" w:cs="Sakkal Majalla"/>
          <w:sz w:val="32"/>
          <w:szCs w:val="32"/>
          <w:rtl/>
          <w:lang w:bidi="ar-EG"/>
        </w:rPr>
      </w:pPr>
      <w:r w:rsidRPr="00756392">
        <w:rPr>
          <w:rFonts w:ascii="Sakkal Majalla" w:eastAsia="Calibri" w:hAnsi="Sakkal Majalla" w:cs="Sakkal Majalla" w:hint="cs"/>
          <w:sz w:val="32"/>
          <w:szCs w:val="32"/>
          <w:rtl/>
          <w:lang w:bidi="ar-EG"/>
        </w:rPr>
        <w:t>كما أنه مع</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تقدم</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الحياة،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تطورت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إدارة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كونها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علمًا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قائمًا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بذاته</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إلى</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شكل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فني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يستخدمه</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ممارسو</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الإدارة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للتعامل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مع</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جميع</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أنواع</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ويتلخص</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هدفها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الرئيسي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في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تقديم</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معلومات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حول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المحتملة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حتى</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يتمكن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صناع</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القرار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اتخاذ</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أفضل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الخيارات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الممكنة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خلال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تقييم</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هذه</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وقياسها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ووضع</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الضوابط</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اللازمة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لتقليل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احتمالية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حدوثها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أو</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تقليل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آثارها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وتخفيفها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إذا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حدثت،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ويوضح</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هذا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التعريف</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كيف</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لا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يزال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بعض</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الناس</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يحملون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الاعتقاد</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القديم</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بأن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إدارة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مرادفة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لإدارة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التأمين،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وفي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الواقع،</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أصبحت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إدارة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التأمين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الآن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مجرد</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أداة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واحدة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أدوات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إدارة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وتُستخدم</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للاستجابة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لنوع</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معين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المتعددة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قد</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يكون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استخدام</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التأمين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أحد</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الحلول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لها</w:t>
      </w:r>
      <w:r w:rsidRPr="00756392">
        <w:rPr>
          <w:rFonts w:ascii="Sakkal Majalla" w:eastAsia="Calibri" w:hAnsi="Sakkal Majalla" w:cs="Sakkal Majalla"/>
          <w:sz w:val="32"/>
          <w:szCs w:val="32"/>
          <w:rtl/>
          <w:lang w:bidi="ar-EG"/>
        </w:rPr>
        <w:t xml:space="preserve"> - </w:t>
      </w:r>
      <w:r w:rsidRPr="00756392">
        <w:rPr>
          <w:rFonts w:ascii="Sakkal Majalla" w:eastAsia="Calibri" w:hAnsi="Sakkal Majalla" w:cs="Sakkal Majalla" w:hint="cs"/>
          <w:sz w:val="32"/>
          <w:szCs w:val="32"/>
          <w:rtl/>
          <w:lang w:bidi="ar-EG"/>
        </w:rPr>
        <w:t>أي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تحويل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إلى</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أشخاص</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آخرين</w:t>
      </w:r>
      <w:r w:rsidRPr="00756392">
        <w:rPr>
          <w:rFonts w:ascii="Sakkal Majalla" w:eastAsia="Calibri" w:hAnsi="Sakkal Majalla" w:cs="Sakkal Majalla"/>
          <w:sz w:val="32"/>
          <w:szCs w:val="32"/>
          <w:rtl/>
          <w:lang w:bidi="ar-EG"/>
        </w:rPr>
        <w:t>.</w:t>
      </w:r>
      <w:r w:rsidRPr="00756392">
        <w:rPr>
          <w:rFonts w:ascii="Sakkal Majalla" w:eastAsia="Calibri" w:hAnsi="Sakkal Majalla" w:cs="Sakkal Majalla" w:hint="cs"/>
          <w:sz w:val="32"/>
          <w:szCs w:val="32"/>
          <w:rtl/>
          <w:lang w:bidi="ar-EG"/>
        </w:rPr>
        <w:t xml:space="preserve"> (أبو كرش، 2005)</w:t>
      </w:r>
    </w:p>
    <w:p w14:paraId="15CA748C" w14:textId="77777777" w:rsidR="00756392" w:rsidRPr="00756392" w:rsidRDefault="00756392" w:rsidP="00756392">
      <w:pPr>
        <w:spacing w:line="360" w:lineRule="auto"/>
        <w:jc w:val="mediumKashida"/>
        <w:rPr>
          <w:rFonts w:ascii="Sakkal Majalla" w:eastAsia="Calibri" w:hAnsi="Sakkal Majalla" w:cs="Sakkal Majalla"/>
          <w:sz w:val="32"/>
          <w:szCs w:val="32"/>
          <w:rtl/>
          <w:lang w:bidi="ar-EG"/>
        </w:rPr>
      </w:pPr>
      <w:r w:rsidRPr="00756392">
        <w:rPr>
          <w:rFonts w:ascii="Sakkal Majalla" w:eastAsia="Calibri" w:hAnsi="Sakkal Majalla" w:cs="Sakkal Majalla" w:hint="cs"/>
          <w:sz w:val="32"/>
          <w:szCs w:val="32"/>
          <w:rtl/>
          <w:lang w:bidi="ar-EG"/>
        </w:rPr>
        <w:lastRenderedPageBreak/>
        <w:t>وبما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قياس</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يستند</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إلى</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قاعدتين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أساسيتين، هما احتمال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وقوعها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وتأثيرها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المادي، فإن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القراءة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التاريخية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تثبت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إدارة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نشأت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الاعتقاد</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السابق</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وأنها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مجرد</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إجراء</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وقائي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للحد</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وقوع</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الخسائر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خلال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شراء</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التأمين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أو</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حماية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المالية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خلال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المشتقات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المالية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للحد</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الخسائر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الناجمة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عن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تقلبات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أسعار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العملات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أو</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أسعار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الفائدة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التجارية،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وعلى</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العموم،</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كان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اتجاه</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دراسة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خلال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الخمسينيات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القرن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العشرين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يعتمد</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على</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العمليات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الرياضية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البحتة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خلال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تطبيق</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نظرية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الاحتمالات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أجل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محاولة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التنبؤ</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بكيفية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نجاح</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الشركات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في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ضوء</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تقلبات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السوق</w:t>
      </w:r>
      <w:r w:rsidRPr="00756392">
        <w:rPr>
          <w:rFonts w:ascii="Sakkal Majalla" w:eastAsia="Calibri" w:hAnsi="Sakkal Majalla" w:cs="Sakkal Majalla"/>
          <w:sz w:val="32"/>
          <w:szCs w:val="32"/>
          <w:rtl/>
          <w:lang w:bidi="ar-EG"/>
        </w:rPr>
        <w:t>.</w:t>
      </w:r>
    </w:p>
    <w:p w14:paraId="12E5D4A9" w14:textId="77777777" w:rsidR="00756392" w:rsidRPr="00756392" w:rsidRDefault="00756392" w:rsidP="00756392">
      <w:pPr>
        <w:spacing w:line="360" w:lineRule="auto"/>
        <w:jc w:val="mediumKashida"/>
        <w:rPr>
          <w:rFonts w:ascii="Sakkal Majalla" w:eastAsia="Calibri" w:hAnsi="Sakkal Majalla" w:cs="Sakkal Majalla"/>
          <w:sz w:val="32"/>
          <w:szCs w:val="32"/>
          <w:rtl/>
          <w:lang w:bidi="ar-EG"/>
        </w:rPr>
      </w:pPr>
      <w:r w:rsidRPr="00756392">
        <w:rPr>
          <w:rFonts w:ascii="Sakkal Majalla" w:eastAsia="Calibri" w:hAnsi="Sakkal Majalla" w:cs="Sakkal Majalla" w:hint="cs"/>
          <w:sz w:val="32"/>
          <w:szCs w:val="32"/>
          <w:rtl/>
          <w:lang w:bidi="ar-EG"/>
        </w:rPr>
        <w:t>ولقد</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أدركت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الشركات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في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أواخر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الثمانينيات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وأوائل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التسعينيات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أنها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تستطيع</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تطبق</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تدابير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وقائية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إضافية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أجل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خفض</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أقساط</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التأمين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الباهظة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على</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بنود</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ميزانيتها،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والتي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تشغل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جزءاً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كبيراً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جدول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نفقاتها،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وذلك</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لاعتقادها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أنها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تستطيع</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تتحمل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ولقد</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وجدت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بعض</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الشركات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والمؤسسات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إدارة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وأسستها،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وتبنتها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في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الهيكل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التنظيمي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بدلاً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إدارة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التأمين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الحالية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آنذاك</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بسبب</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هذه</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الرغبة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الصادقة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والهادئة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في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استيعاب</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وكما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يتبين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التطور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السريع</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لهذه</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الإدارة،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واستخدامها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الواسع،</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وانتشارها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في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الشركات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المتعددة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الجنسيات،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فقد</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توسعت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هذه</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الإدارة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على</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مدى</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السنوات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العشر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الماضية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وأصبحت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الآن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مجدية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اقتصادياً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وذات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أهمية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قصوى</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والقول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بأن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تقييم</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أصبح</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الآن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مكوناً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أساسياً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لجميع</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نماذج</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صنع</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القرار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في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المنظمات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الكبيرة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الراسخة، المالية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كانت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أم</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غير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مالية، وفي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هذه</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الأيام، من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غير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الشائع</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نجد</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إدارة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مهمشة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أو</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مستبعدة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الشركات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المشهورة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عالمياً،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أو</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على</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أقل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تقدير،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غير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مفهومة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تماماً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ومن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أجل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مراقبة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وضمان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استمرارية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واستقرار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المؤسسات،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يُنظر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الآن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إلى</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ضوابط</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باعتبارها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مكوناً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أساسياً</w:t>
      </w:r>
      <w:r w:rsidRPr="00756392">
        <w:rPr>
          <w:rFonts w:ascii="Sakkal Majalla" w:eastAsia="Calibri" w:hAnsi="Sakkal Majalla" w:cs="Sakkal Majalla"/>
          <w:sz w:val="32"/>
          <w:szCs w:val="32"/>
          <w:rtl/>
          <w:lang w:bidi="ar-EG"/>
        </w:rPr>
        <w:t>.</w:t>
      </w:r>
      <w:r w:rsidRPr="00756392">
        <w:rPr>
          <w:rFonts w:ascii="Sakkal Majalla" w:eastAsia="Calibri" w:hAnsi="Sakkal Majalla" w:cs="Sakkal Majalla" w:hint="cs"/>
          <w:sz w:val="32"/>
          <w:szCs w:val="32"/>
          <w:rtl/>
          <w:lang w:bidi="ar-EG"/>
        </w:rPr>
        <w:t xml:space="preserve"> (آل شبيب، 2004)</w:t>
      </w:r>
    </w:p>
    <w:p w14:paraId="161C1AE8" w14:textId="77777777" w:rsidR="00756392" w:rsidRPr="00756392" w:rsidRDefault="00756392" w:rsidP="00756392">
      <w:pPr>
        <w:spacing w:line="360" w:lineRule="auto"/>
        <w:jc w:val="mediumKashida"/>
        <w:rPr>
          <w:rFonts w:ascii="Sakkal Majalla" w:eastAsia="Calibri" w:hAnsi="Sakkal Majalla" w:cs="Sakkal Majalla"/>
          <w:sz w:val="32"/>
          <w:szCs w:val="32"/>
          <w:rtl/>
          <w:lang w:bidi="ar-EG"/>
        </w:rPr>
      </w:pPr>
      <w:r w:rsidRPr="00756392">
        <w:rPr>
          <w:rFonts w:ascii="Sakkal Majalla" w:eastAsia="Calibri" w:hAnsi="Sakkal Majalla" w:cs="Sakkal Majalla" w:hint="cs"/>
          <w:sz w:val="32"/>
          <w:szCs w:val="32"/>
          <w:rtl/>
          <w:lang w:bidi="ar-EG"/>
        </w:rPr>
        <w:lastRenderedPageBreak/>
        <w:t>بغض</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النظر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عن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نوع</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أو</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الأحداث</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أو</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قطاع</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المنشأة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تتعلق</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بها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فإن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كافة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الأنشطة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والعمليات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تدخل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في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هذه</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الإدارة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وهذا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يدل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على</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إدارة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تستخدم</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في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كافة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المنشآت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والمجالات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سواء</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كانت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حكومية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أو</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تجارية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طالما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تم</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اتخاذ</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القرارات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وتوقع</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العواقب</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ولا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يقتصر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تطبيقها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على</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عناصر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الاستثمار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أو</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القرارات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المالية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أو</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التجارية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ونتيجة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لذلك</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وبدون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الوعي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الكامل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بالمخاطر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تحيط</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به</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لن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يتمكن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المدير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أو</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المسؤول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الذي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يتخذ</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القرار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الإدارة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أو</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اتخاذ</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القرار</w:t>
      </w:r>
      <w:r w:rsidRPr="00756392">
        <w:rPr>
          <w:rFonts w:ascii="Sakkal Majalla" w:eastAsia="Calibri" w:hAnsi="Sakkal Majalla" w:cs="Sakkal Majalla"/>
          <w:sz w:val="32"/>
          <w:szCs w:val="32"/>
          <w:rtl/>
          <w:lang w:bidi="ar-EG"/>
        </w:rPr>
        <w:t>.</w:t>
      </w:r>
    </w:p>
    <w:p w14:paraId="4F410302" w14:textId="77777777" w:rsidR="00756392" w:rsidRPr="00756392" w:rsidRDefault="00756392" w:rsidP="00756392">
      <w:pPr>
        <w:spacing w:line="360" w:lineRule="auto"/>
        <w:jc w:val="mediumKashida"/>
        <w:rPr>
          <w:rFonts w:ascii="Sakkal Majalla" w:eastAsia="Calibri" w:hAnsi="Sakkal Majalla" w:cs="Sakkal Majalla"/>
          <w:sz w:val="32"/>
          <w:szCs w:val="32"/>
          <w:rtl/>
          <w:lang w:bidi="ar-EG"/>
        </w:rPr>
      </w:pPr>
      <w:r w:rsidRPr="00756392">
        <w:rPr>
          <w:rFonts w:ascii="Sakkal Majalla" w:eastAsia="Calibri" w:hAnsi="Sakkal Majalla" w:cs="Sakkal Majalla" w:hint="cs"/>
          <w:sz w:val="32"/>
          <w:szCs w:val="32"/>
          <w:rtl/>
          <w:lang w:bidi="ar-EG"/>
        </w:rPr>
        <w:t>ونتيجة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لذلك،</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أصبحت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إدارة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الآن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حقيقة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معترف</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بها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ونظامًا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متطورًا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للضمان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والتحكم</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شأنه</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يعزز</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جودة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ونتائج</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العمليات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التجارية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ويشكل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أداة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حاسمة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لمعالجة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الاتجاهات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الناشئة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ومجموعة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واسعة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w:t>
      </w:r>
      <w:r w:rsidRPr="00756392">
        <w:rPr>
          <w:rFonts w:ascii="Sakkal Majalla" w:eastAsia="Calibri" w:hAnsi="Sakkal Majalla" w:cs="Sakkal Majalla" w:hint="cs"/>
          <w:sz w:val="32"/>
          <w:szCs w:val="32"/>
          <w:rtl/>
          <w:lang w:bidi="ar-EG"/>
        </w:rPr>
        <w:t xml:space="preserve"> (طليب وعبيدات، 1997)</w:t>
      </w:r>
    </w:p>
    <w:p w14:paraId="0C1D3D92" w14:textId="77777777" w:rsidR="00756392" w:rsidRPr="00756392" w:rsidRDefault="00756392" w:rsidP="00756392">
      <w:pPr>
        <w:spacing w:line="360" w:lineRule="auto"/>
        <w:jc w:val="mediumKashida"/>
        <w:rPr>
          <w:rFonts w:ascii="Sakkal Majalla" w:eastAsia="Calibri" w:hAnsi="Sakkal Majalla" w:cs="Sakkal Majalla"/>
          <w:sz w:val="32"/>
          <w:szCs w:val="32"/>
          <w:rtl/>
          <w:lang w:bidi="ar-EG"/>
        </w:rPr>
      </w:pPr>
      <w:r w:rsidRPr="00756392">
        <w:rPr>
          <w:rFonts w:ascii="Sakkal Majalla" w:eastAsia="Calibri" w:hAnsi="Sakkal Majalla" w:cs="Sakkal Majalla" w:hint="cs"/>
          <w:sz w:val="32"/>
          <w:szCs w:val="32"/>
          <w:rtl/>
          <w:lang w:bidi="ar-EG"/>
        </w:rPr>
        <w:t>ويمكن التفريق بين نوعين من إدارة المخاطر، وهما إدارة مخاطر المنشأة وإدارة المخاطر التقليدية، فمنذ وقت قريب كان الباحثين يتناولون إدارة المخاطر بطريقة تقليدية، والتي كان بها العديد من الانتقادات، مثل أنها كانت تركز على الخطر المالي والتشغيلي فقط، دون الاهتمام بباقي المخاطر، كما أنه كان يتم إدارة المخاطر بصورة فردية من خلال الأقسام المخصصة لذلك، ولا تهتم باقي الأقسام بهذا الأمر. (</w:t>
      </w:r>
      <w:proofErr w:type="spellStart"/>
      <w:r w:rsidRPr="00756392">
        <w:rPr>
          <w:rFonts w:ascii="Sakkal Majalla" w:eastAsia="Calibri" w:hAnsi="Sakkal Majalla" w:cs="Sakkal Majalla"/>
          <w:sz w:val="32"/>
          <w:szCs w:val="32"/>
          <w:lang w:bidi="ar-EG"/>
        </w:rPr>
        <w:t>Coso</w:t>
      </w:r>
      <w:proofErr w:type="spellEnd"/>
      <w:r w:rsidRPr="00756392">
        <w:rPr>
          <w:rFonts w:ascii="Sakkal Majalla" w:eastAsia="Calibri" w:hAnsi="Sakkal Majalla" w:cs="Sakkal Majalla"/>
          <w:sz w:val="32"/>
          <w:szCs w:val="32"/>
          <w:lang w:bidi="ar-EG"/>
        </w:rPr>
        <w:t>, 2009</w:t>
      </w:r>
      <w:r w:rsidRPr="00756392">
        <w:rPr>
          <w:rFonts w:ascii="Sakkal Majalla" w:eastAsia="Calibri" w:hAnsi="Sakkal Majalla" w:cs="Sakkal Majalla" w:hint="cs"/>
          <w:sz w:val="32"/>
          <w:szCs w:val="32"/>
          <w:rtl/>
          <w:lang w:bidi="ar-EG"/>
        </w:rPr>
        <w:t>)</w:t>
      </w:r>
    </w:p>
    <w:p w14:paraId="58CFB559" w14:textId="77777777" w:rsidR="00756392" w:rsidRPr="00756392" w:rsidRDefault="00756392" w:rsidP="00756392">
      <w:pPr>
        <w:spacing w:line="360" w:lineRule="auto"/>
        <w:jc w:val="mediumKashida"/>
        <w:rPr>
          <w:rFonts w:ascii="Sakkal Majalla" w:eastAsia="Calibri" w:hAnsi="Sakkal Majalla" w:cs="Sakkal Majalla"/>
          <w:sz w:val="32"/>
          <w:szCs w:val="32"/>
          <w:rtl/>
          <w:lang w:bidi="ar-EG"/>
        </w:rPr>
      </w:pPr>
      <w:r w:rsidRPr="00756392">
        <w:rPr>
          <w:rFonts w:ascii="Sakkal Majalla" w:eastAsia="Calibri" w:hAnsi="Sakkal Majalla" w:cs="Sakkal Majalla" w:hint="cs"/>
          <w:sz w:val="32"/>
          <w:szCs w:val="32"/>
          <w:rtl/>
          <w:lang w:bidi="ar-EG"/>
        </w:rPr>
        <w:t>إلا أنه قد ظهرت بعض الأمور التي أدت إلى تعقيد الأمور في المنشآت وزيادة المخاطر، مما أدى إلى تطوير مفهوم إدارة المخاطر، والذي أدى بدوره إلى تبويب هذه المخاطر إلى ثلاث مجموعات، تتمثل فيما يلي:</w:t>
      </w:r>
    </w:p>
    <w:p w14:paraId="336CF0B9" w14:textId="77777777" w:rsidR="00756392" w:rsidRPr="00756392" w:rsidRDefault="00756392" w:rsidP="00756392">
      <w:pPr>
        <w:numPr>
          <w:ilvl w:val="0"/>
          <w:numId w:val="1"/>
        </w:numPr>
        <w:spacing w:line="360" w:lineRule="auto"/>
        <w:contextualSpacing/>
        <w:jc w:val="mediumKashida"/>
        <w:rPr>
          <w:rFonts w:ascii="Sakkal Majalla" w:eastAsia="Calibri" w:hAnsi="Sakkal Majalla" w:cs="Sakkal Majalla"/>
          <w:sz w:val="32"/>
          <w:szCs w:val="32"/>
          <w:rtl/>
          <w:lang w:bidi="ar-EG"/>
        </w:rPr>
      </w:pP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يمكن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الوقاية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منها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والتي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تنشأ</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داخل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الشركة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وبالتالي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تكون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تحت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المراقبة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والإدارة</w:t>
      </w:r>
      <w:r w:rsidRPr="00756392">
        <w:rPr>
          <w:rFonts w:ascii="Sakkal Majalla" w:eastAsia="Calibri" w:hAnsi="Sakkal Majalla" w:cs="Sakkal Majalla"/>
          <w:sz w:val="32"/>
          <w:szCs w:val="32"/>
          <w:rtl/>
          <w:lang w:bidi="ar-EG"/>
        </w:rPr>
        <w:t>.</w:t>
      </w:r>
    </w:p>
    <w:p w14:paraId="755BB76E" w14:textId="77777777" w:rsidR="00756392" w:rsidRPr="00756392" w:rsidRDefault="00756392" w:rsidP="00756392">
      <w:pPr>
        <w:numPr>
          <w:ilvl w:val="0"/>
          <w:numId w:val="1"/>
        </w:numPr>
        <w:spacing w:line="360" w:lineRule="auto"/>
        <w:contextualSpacing/>
        <w:jc w:val="mediumKashida"/>
        <w:rPr>
          <w:rFonts w:ascii="Sakkal Majalla" w:eastAsia="Calibri" w:hAnsi="Sakkal Majalla" w:cs="Sakkal Majalla"/>
          <w:sz w:val="32"/>
          <w:szCs w:val="32"/>
          <w:rtl/>
          <w:lang w:bidi="ar-EG"/>
        </w:rPr>
      </w:pP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المرتبطة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بالخطة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والتي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يتم</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التحكم</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فيها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لتوفير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عوائد</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كبيرة،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مثل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الخطة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الحالية</w:t>
      </w:r>
      <w:r w:rsidRPr="00756392">
        <w:rPr>
          <w:rFonts w:ascii="Sakkal Majalla" w:eastAsia="Calibri" w:hAnsi="Sakkal Majalla" w:cs="Sakkal Majalla"/>
          <w:sz w:val="32"/>
          <w:szCs w:val="32"/>
          <w:rtl/>
          <w:lang w:bidi="ar-EG"/>
        </w:rPr>
        <w:t>.</w:t>
      </w:r>
    </w:p>
    <w:p w14:paraId="5A98E913" w14:textId="77777777" w:rsidR="00756392" w:rsidRPr="00756392" w:rsidRDefault="00756392" w:rsidP="00756392">
      <w:pPr>
        <w:numPr>
          <w:ilvl w:val="0"/>
          <w:numId w:val="1"/>
        </w:numPr>
        <w:spacing w:line="360" w:lineRule="auto"/>
        <w:contextualSpacing/>
        <w:jc w:val="mediumKashida"/>
        <w:rPr>
          <w:rFonts w:ascii="Sakkal Majalla" w:eastAsia="Calibri" w:hAnsi="Sakkal Majalla" w:cs="Sakkal Majalla"/>
          <w:sz w:val="32"/>
          <w:szCs w:val="32"/>
          <w:lang w:bidi="ar-EG"/>
        </w:rPr>
      </w:pPr>
      <w:r w:rsidRPr="00756392">
        <w:rPr>
          <w:rFonts w:ascii="Sakkal Majalla" w:eastAsia="Calibri" w:hAnsi="Sakkal Majalla" w:cs="Sakkal Majalla" w:hint="cs"/>
          <w:sz w:val="32"/>
          <w:szCs w:val="32"/>
          <w:rtl/>
          <w:lang w:bidi="ar-EG"/>
        </w:rPr>
        <w:lastRenderedPageBreak/>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المالية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مثل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الائتمان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والسيولة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وسعر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الفائدة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والسوق</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هي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أمثلة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على</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الخارجية،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التشغيلية، والتي تشمل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المتعلقة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بالعنصر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البشري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والعمليات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والتكنولوجيا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المستخدمة، كما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تشمل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الطبيعية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المتعلقة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بالإرهاب</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والبيئة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والكوارث</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الطبيعية،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وتشمل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الاستراتيجية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المتعلقة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بتحقيق</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الاستراتيجية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والقوانين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والتشريعات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وتغير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احتياجات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العملاء</w:t>
      </w:r>
      <w:r w:rsidRPr="00756392">
        <w:rPr>
          <w:rFonts w:ascii="Sakkal Majalla" w:eastAsia="Calibri" w:hAnsi="Sakkal Majalla" w:cs="Sakkal Majalla"/>
          <w:sz w:val="32"/>
          <w:szCs w:val="32"/>
          <w:rtl/>
          <w:lang w:bidi="ar-EG"/>
        </w:rPr>
        <w:t>.</w:t>
      </w:r>
      <w:r w:rsidRPr="00756392">
        <w:rPr>
          <w:rFonts w:ascii="Sakkal Majalla" w:eastAsia="Calibri" w:hAnsi="Sakkal Majalla" w:cs="Sakkal Majalla" w:hint="cs"/>
          <w:sz w:val="32"/>
          <w:szCs w:val="32"/>
          <w:rtl/>
          <w:lang w:bidi="ar-EG"/>
        </w:rPr>
        <w:t xml:space="preserve"> (</w:t>
      </w:r>
      <w:r w:rsidRPr="00756392">
        <w:rPr>
          <w:rFonts w:ascii="Sakkal Majalla" w:eastAsia="Calibri" w:hAnsi="Sakkal Majalla" w:cs="Sakkal Majalla"/>
          <w:sz w:val="32"/>
          <w:szCs w:val="32"/>
          <w:lang w:bidi="ar-EG"/>
        </w:rPr>
        <w:t xml:space="preserve">Kaplan &amp; </w:t>
      </w:r>
      <w:proofErr w:type="spellStart"/>
      <w:r w:rsidRPr="00756392">
        <w:rPr>
          <w:rFonts w:ascii="Sakkal Majalla" w:eastAsia="Calibri" w:hAnsi="Sakkal Majalla" w:cs="Sakkal Majalla"/>
          <w:sz w:val="32"/>
          <w:szCs w:val="32"/>
          <w:lang w:bidi="ar-EG"/>
        </w:rPr>
        <w:t>Milkes</w:t>
      </w:r>
      <w:proofErr w:type="spellEnd"/>
      <w:r w:rsidRPr="00756392">
        <w:rPr>
          <w:rFonts w:ascii="Sakkal Majalla" w:eastAsia="Calibri" w:hAnsi="Sakkal Majalla" w:cs="Sakkal Majalla"/>
          <w:sz w:val="32"/>
          <w:szCs w:val="32"/>
          <w:lang w:bidi="ar-EG"/>
        </w:rPr>
        <w:t>, 2012</w:t>
      </w:r>
      <w:r w:rsidRPr="00756392">
        <w:rPr>
          <w:rFonts w:ascii="Sakkal Majalla" w:eastAsia="Calibri" w:hAnsi="Sakkal Majalla" w:cs="Sakkal Majalla" w:hint="cs"/>
          <w:sz w:val="32"/>
          <w:szCs w:val="32"/>
          <w:rtl/>
          <w:lang w:bidi="ar-EG"/>
        </w:rPr>
        <w:t>)</w:t>
      </w:r>
    </w:p>
    <w:p w14:paraId="37327052" w14:textId="77777777" w:rsidR="00756392" w:rsidRPr="00756392" w:rsidRDefault="00756392" w:rsidP="00756392">
      <w:pPr>
        <w:spacing w:line="360" w:lineRule="auto"/>
        <w:jc w:val="mediumKashida"/>
        <w:rPr>
          <w:rFonts w:ascii="Sakkal Majalla" w:eastAsia="Calibri" w:hAnsi="Sakkal Majalla" w:cs="Sakkal Majalla"/>
          <w:sz w:val="32"/>
          <w:szCs w:val="32"/>
          <w:rtl/>
          <w:lang w:bidi="ar-EG"/>
        </w:rPr>
      </w:pPr>
      <w:r w:rsidRPr="00756392">
        <w:rPr>
          <w:rFonts w:ascii="Sakkal Majalla" w:eastAsia="Calibri" w:hAnsi="Sakkal Majalla" w:cs="Sakkal Majalla" w:hint="cs"/>
          <w:sz w:val="32"/>
          <w:szCs w:val="32"/>
          <w:rtl/>
          <w:lang w:bidi="ar-EG"/>
        </w:rPr>
        <w:t>ونظراً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لهذه</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الأنواع</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المختلفة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يمكننا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نستنتج</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الشركة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تواجه</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عديدة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في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تحقيق</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أهدافها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الاستراتيجية،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الأمر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الذي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يجعل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تقنيات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إدارة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القياسية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غير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كافية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ومن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أجل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تأمين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أداء</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المنظمة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وتوسعها،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أصبح</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الضروري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تطوير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نظام</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متقدم</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لإدارة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ففي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سبعينيات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القرن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العشرين،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ركزت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إدارة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التقليدية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على</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المخاوف</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المالية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والبيئية؛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وفي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ثمانينيات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القرن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العشرين،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أضافت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إدارة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المؤسسة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السوق</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إلى</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هذه</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وعلى</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مدى</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السنوات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التالية،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بدأنا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في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فحص</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المختلفة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تواجه</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كل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كيان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اقتصادي،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بما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في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ذلك</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المالية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والتشغيلية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والاستراتيجية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والطبيعية</w:t>
      </w:r>
      <w:r w:rsidRPr="00756392">
        <w:rPr>
          <w:rFonts w:ascii="Sakkal Majalla" w:eastAsia="Calibri" w:hAnsi="Sakkal Majalla" w:cs="Sakkal Majalla"/>
          <w:sz w:val="32"/>
          <w:szCs w:val="32"/>
          <w:rtl/>
          <w:lang w:bidi="ar-EG"/>
        </w:rPr>
        <w:t>.</w:t>
      </w:r>
      <w:r w:rsidRPr="00756392">
        <w:rPr>
          <w:rFonts w:ascii="Sakkal Majalla" w:eastAsia="Calibri" w:hAnsi="Sakkal Majalla" w:cs="Sakkal Majalla" w:hint="cs"/>
          <w:sz w:val="32"/>
          <w:szCs w:val="32"/>
          <w:rtl/>
          <w:lang w:bidi="ar-EG"/>
        </w:rPr>
        <w:t xml:space="preserve"> (</w:t>
      </w:r>
      <w:r w:rsidRPr="00756392">
        <w:rPr>
          <w:rFonts w:ascii="Sakkal Majalla" w:eastAsia="Calibri" w:hAnsi="Sakkal Majalla" w:cs="Sakkal Majalla"/>
          <w:sz w:val="32"/>
          <w:szCs w:val="32"/>
          <w:lang w:bidi="ar-EG"/>
        </w:rPr>
        <w:t>Kraus &amp; Lehner, 2012</w:t>
      </w:r>
      <w:r w:rsidRPr="00756392">
        <w:rPr>
          <w:rFonts w:ascii="Sakkal Majalla" w:eastAsia="Calibri" w:hAnsi="Sakkal Majalla" w:cs="Sakkal Majalla" w:hint="cs"/>
          <w:sz w:val="32"/>
          <w:szCs w:val="32"/>
          <w:rtl/>
          <w:lang w:bidi="ar-EG"/>
        </w:rPr>
        <w:t>)</w:t>
      </w:r>
    </w:p>
    <w:p w14:paraId="250BBB47" w14:textId="77777777" w:rsidR="00756392" w:rsidRPr="00756392" w:rsidRDefault="00756392" w:rsidP="00756392">
      <w:pPr>
        <w:spacing w:line="360" w:lineRule="auto"/>
        <w:jc w:val="mediumKashida"/>
        <w:rPr>
          <w:rFonts w:ascii="Sakkal Majalla" w:eastAsia="Calibri" w:hAnsi="Sakkal Majalla" w:cs="Sakkal Majalla"/>
          <w:sz w:val="32"/>
          <w:szCs w:val="32"/>
          <w:rtl/>
          <w:lang w:bidi="ar-EG"/>
        </w:rPr>
      </w:pPr>
      <w:r w:rsidRPr="00756392">
        <w:rPr>
          <w:rFonts w:ascii="Sakkal Majalla" w:eastAsia="Calibri" w:hAnsi="Sakkal Majalla" w:cs="Sakkal Majalla" w:hint="cs"/>
          <w:sz w:val="32"/>
          <w:szCs w:val="32"/>
          <w:rtl/>
          <w:lang w:bidi="ar-EG"/>
        </w:rPr>
        <w:t>وتغطي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إدارة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للمنشآت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أيضًا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التشغيلية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والاستراتيجية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المذكورة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أعلاه،</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على</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الرغم</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إدارة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التقليدية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لا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تعالج</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سوى</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المالية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والطبيعية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لأنها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قابلة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للنقل،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وبعبارة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أخرى،</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تُعَد</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إدارة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المنشآت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مفهومًا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شاملاً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يتطلب</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التخطيط</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الاستراتيجي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والخبرة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في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السوق</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والابتكار،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في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حين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تتطلب</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إدارة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التقليدية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قدرات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محاسبية،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وبينما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تركز</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إدارة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المنشآت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على</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جميع</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تواجه</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المنظمة،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سواء</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كانت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طبيعية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أو</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فكرية،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فإن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إدارة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التقليدية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تحلل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وتديرها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واحدة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تلو</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lastRenderedPageBreak/>
        <w:t>الأخرى</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تنشأ</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الطبيعية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عن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حدوث</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العالم</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الطبيعي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ويمكن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تخفيفها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خلال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شراء</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التأمين،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في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حين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الفكرية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هي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نتيجة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للقرارات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تتخذها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الوحدة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الاقتصادية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ويمكن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يكون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لها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تأثير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إيجابي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أو</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سلبي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أو</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محايد</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على</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قيمة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الصناعة،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ولأنها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تدير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بطريقة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منهجية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وثابتة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بدلاً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أساس</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لامركزي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في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وقت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معين،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فإن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إدارة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المؤسسية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تتمتع</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بمزايا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مقارنة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بإدارة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التقليدية،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ويؤدي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النهج</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اللامركزي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إلى</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نقص</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التنسيق</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وانعدام</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الكفاءة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عبر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أقسام</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إدارة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المختلفة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كما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يسهل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تنفيذ</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الخطة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الاستراتيجية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خلال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تمكين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تحديد</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وتحليل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وبحث</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والارتباطات</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المترابطة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بينها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وهذا</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يختلف</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عن</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الطريقة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التقليدية،</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التي</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تركز</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على</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المخاطر</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بشكل</w:t>
      </w:r>
      <w:r w:rsidRPr="00756392">
        <w:rPr>
          <w:rFonts w:ascii="Sakkal Majalla" w:eastAsia="Calibri" w:hAnsi="Sakkal Majalla" w:cs="Sakkal Majalla"/>
          <w:sz w:val="32"/>
          <w:szCs w:val="32"/>
          <w:rtl/>
          <w:lang w:bidi="ar-EG"/>
        </w:rPr>
        <w:t xml:space="preserve"> </w:t>
      </w:r>
      <w:r w:rsidRPr="00756392">
        <w:rPr>
          <w:rFonts w:ascii="Sakkal Majalla" w:eastAsia="Calibri" w:hAnsi="Sakkal Majalla" w:cs="Sakkal Majalla" w:hint="cs"/>
          <w:sz w:val="32"/>
          <w:szCs w:val="32"/>
          <w:rtl/>
          <w:lang w:bidi="ar-EG"/>
        </w:rPr>
        <w:t>مستقل. (</w:t>
      </w:r>
      <w:r w:rsidRPr="00756392">
        <w:rPr>
          <w:rFonts w:ascii="Sakkal Majalla" w:eastAsia="Calibri" w:hAnsi="Sakkal Majalla" w:cs="Sakkal Majalla"/>
          <w:sz w:val="32"/>
          <w:szCs w:val="32"/>
          <w:lang w:bidi="ar-EG"/>
        </w:rPr>
        <w:t>Thomson, 2007</w:t>
      </w:r>
      <w:r w:rsidRPr="00756392">
        <w:rPr>
          <w:rFonts w:ascii="Sakkal Majalla" w:eastAsia="Calibri" w:hAnsi="Sakkal Majalla" w:cs="Sakkal Majalla" w:hint="cs"/>
          <w:sz w:val="32"/>
          <w:szCs w:val="32"/>
          <w:rtl/>
          <w:lang w:bidi="ar-EG"/>
        </w:rPr>
        <w:t>)</w:t>
      </w:r>
    </w:p>
    <w:p w14:paraId="4E1C6331" w14:textId="77777777" w:rsidR="00756392" w:rsidRPr="00756392" w:rsidRDefault="00756392" w:rsidP="00756392">
      <w:pPr>
        <w:spacing w:line="360" w:lineRule="auto"/>
        <w:jc w:val="mediumKashida"/>
        <w:rPr>
          <w:rFonts w:ascii="Sakkal Majalla" w:eastAsia="Calibri" w:hAnsi="Sakkal Majalla" w:cs="Sakkal Majalla"/>
          <w:b/>
          <w:bCs/>
          <w:sz w:val="36"/>
          <w:szCs w:val="36"/>
          <w:u w:val="single"/>
          <w:rtl/>
        </w:rPr>
      </w:pPr>
      <w:r w:rsidRPr="00756392">
        <w:rPr>
          <w:rFonts w:ascii="Sakkal Majalla" w:eastAsia="Calibri" w:hAnsi="Sakkal Majalla" w:cs="Sakkal Majalla" w:hint="cs"/>
          <w:b/>
          <w:bCs/>
          <w:sz w:val="36"/>
          <w:szCs w:val="36"/>
          <w:u w:val="single"/>
          <w:rtl/>
        </w:rPr>
        <w:t>المطلب الثاني: أهداف إدارة المخاطر وأنواعها</w:t>
      </w:r>
    </w:p>
    <w:p w14:paraId="321624D2" w14:textId="77777777" w:rsidR="00756392" w:rsidRPr="00756392" w:rsidRDefault="00756392" w:rsidP="00756392">
      <w:pPr>
        <w:spacing w:line="360" w:lineRule="auto"/>
        <w:jc w:val="mediumKashida"/>
        <w:rPr>
          <w:rFonts w:ascii="Sakkal Majalla" w:eastAsia="Calibri" w:hAnsi="Sakkal Majalla" w:cs="Sakkal Majalla"/>
          <w:sz w:val="32"/>
          <w:szCs w:val="32"/>
          <w:rtl/>
        </w:rPr>
      </w:pPr>
      <w:r w:rsidRPr="00756392">
        <w:rPr>
          <w:rFonts w:ascii="Sakkal Majalla" w:eastAsia="Calibri" w:hAnsi="Sakkal Majalla" w:cs="Sakkal Majalla" w:hint="cs"/>
          <w:sz w:val="32"/>
          <w:szCs w:val="32"/>
          <w:rtl/>
        </w:rPr>
        <w:t>أهداف إدارة المخاطر:</w:t>
      </w:r>
    </w:p>
    <w:p w14:paraId="168F53D9" w14:textId="77777777" w:rsidR="00756392" w:rsidRPr="00756392" w:rsidRDefault="00756392" w:rsidP="00756392">
      <w:pPr>
        <w:spacing w:line="360" w:lineRule="auto"/>
        <w:jc w:val="mediumKashida"/>
        <w:rPr>
          <w:rFonts w:ascii="Sakkal Majalla" w:eastAsia="Calibri" w:hAnsi="Sakkal Majalla" w:cs="Sakkal Majalla"/>
          <w:sz w:val="32"/>
          <w:szCs w:val="32"/>
          <w:rtl/>
        </w:rPr>
      </w:pPr>
      <w:r w:rsidRPr="00756392">
        <w:rPr>
          <w:rFonts w:ascii="Sakkal Majalla" w:eastAsia="Calibri" w:hAnsi="Sakkal Majalla" w:cs="Sakkal Majalla" w:hint="cs"/>
          <w:sz w:val="32"/>
          <w:szCs w:val="32"/>
          <w:rtl/>
        </w:rPr>
        <w:t>هناك العديد من الأهداف التي تحققها إدارة المخاطر، منها على سبيل المثال لا الحصر:</w:t>
      </w:r>
    </w:p>
    <w:p w14:paraId="13907138" w14:textId="77777777" w:rsidR="00756392" w:rsidRPr="00756392" w:rsidRDefault="00756392" w:rsidP="00756392">
      <w:pPr>
        <w:numPr>
          <w:ilvl w:val="0"/>
          <w:numId w:val="1"/>
        </w:numPr>
        <w:spacing w:line="360" w:lineRule="auto"/>
        <w:contextualSpacing/>
        <w:jc w:val="mediumKashida"/>
        <w:rPr>
          <w:rFonts w:ascii="Sakkal Majalla" w:eastAsia="Calibri" w:hAnsi="Sakkal Majalla" w:cs="Sakkal Majalla"/>
          <w:sz w:val="32"/>
          <w:szCs w:val="32"/>
        </w:rPr>
      </w:pPr>
      <w:r w:rsidRPr="00756392">
        <w:rPr>
          <w:rFonts w:ascii="Sakkal Majalla" w:eastAsia="Calibri" w:hAnsi="Sakkal Majalla" w:cs="Sakkal Majalla" w:hint="cs"/>
          <w:sz w:val="32"/>
          <w:szCs w:val="32"/>
          <w:rtl/>
        </w:rPr>
        <w:t>وضع البرامج التوضيحية للتعرف على المخاطر التي قد تحدث مستقبلا، والتي تحاول هذه البرامج تقليلها وتفاديها.</w:t>
      </w:r>
    </w:p>
    <w:p w14:paraId="27542C77" w14:textId="77777777" w:rsidR="00756392" w:rsidRPr="00756392" w:rsidRDefault="00756392" w:rsidP="00756392">
      <w:pPr>
        <w:numPr>
          <w:ilvl w:val="0"/>
          <w:numId w:val="1"/>
        </w:numPr>
        <w:spacing w:line="360" w:lineRule="auto"/>
        <w:contextualSpacing/>
        <w:jc w:val="mediumKashida"/>
        <w:rPr>
          <w:rFonts w:ascii="Sakkal Majalla" w:eastAsia="Calibri" w:hAnsi="Sakkal Majalla" w:cs="Sakkal Majalla"/>
          <w:sz w:val="32"/>
          <w:szCs w:val="32"/>
        </w:rPr>
      </w:pPr>
      <w:r w:rsidRPr="00756392">
        <w:rPr>
          <w:rFonts w:ascii="Sakkal Majalla" w:eastAsia="Calibri" w:hAnsi="Sakkal Majalla" w:cs="Sakkal Majalla" w:hint="cs"/>
          <w:sz w:val="32"/>
          <w:szCs w:val="32"/>
          <w:rtl/>
        </w:rPr>
        <w:t>العمل على بعض البرامج الإجرائية التي توضح الاستعداد والقدرات للاستجابة للمخاطر.</w:t>
      </w:r>
    </w:p>
    <w:p w14:paraId="633A90C5" w14:textId="77777777" w:rsidR="00756392" w:rsidRPr="00756392" w:rsidRDefault="00756392" w:rsidP="00756392">
      <w:pPr>
        <w:numPr>
          <w:ilvl w:val="0"/>
          <w:numId w:val="1"/>
        </w:numPr>
        <w:spacing w:line="360" w:lineRule="auto"/>
        <w:contextualSpacing/>
        <w:jc w:val="mediumKashida"/>
        <w:rPr>
          <w:rFonts w:ascii="Sakkal Majalla" w:eastAsia="Calibri" w:hAnsi="Sakkal Majalla" w:cs="Sakkal Majalla"/>
          <w:sz w:val="32"/>
          <w:szCs w:val="32"/>
        </w:rPr>
      </w:pPr>
      <w:r w:rsidRPr="00756392">
        <w:rPr>
          <w:rFonts w:ascii="Sakkal Majalla" w:eastAsia="Calibri" w:hAnsi="Sakkal Majalla" w:cs="Sakkal Majalla" w:hint="cs"/>
          <w:sz w:val="32"/>
          <w:szCs w:val="32"/>
          <w:rtl/>
        </w:rPr>
        <w:t>إنشاء</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برامج</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تهدف</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تحسين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طريقة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عمل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النظام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التعليمي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وبيئة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التدريس</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وربطهما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حالة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التهديد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الصحة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والسلامة،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وأمن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المؤسسة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واستقرارها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للموظفين،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والوقاية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الإصابات،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والدعم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النفسي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بعد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وقوع</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حادث</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أو</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مواجهة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خطر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هي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الأهداف</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تحققها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إدارة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w:t>
      </w:r>
      <w:r w:rsidRPr="00756392">
        <w:rPr>
          <w:rFonts w:ascii="Sakkal Majalla" w:eastAsia="Calibri" w:hAnsi="Sakkal Majalla" w:cs="Sakkal Majalla" w:hint="cs"/>
          <w:sz w:val="32"/>
          <w:szCs w:val="32"/>
          <w:rtl/>
        </w:rPr>
        <w:t xml:space="preserve"> (بطاح، 2016)</w:t>
      </w:r>
    </w:p>
    <w:p w14:paraId="58D0B09A" w14:textId="77777777" w:rsidR="00756392" w:rsidRPr="00756392" w:rsidRDefault="00756392" w:rsidP="00756392">
      <w:pPr>
        <w:numPr>
          <w:ilvl w:val="0"/>
          <w:numId w:val="1"/>
        </w:numPr>
        <w:spacing w:line="360" w:lineRule="auto"/>
        <w:contextualSpacing/>
        <w:jc w:val="mediumKashida"/>
        <w:rPr>
          <w:rFonts w:ascii="Sakkal Majalla" w:eastAsia="Calibri" w:hAnsi="Sakkal Majalla" w:cs="Sakkal Majalla"/>
          <w:sz w:val="32"/>
          <w:szCs w:val="32"/>
          <w:rtl/>
        </w:rPr>
      </w:pPr>
      <w:r w:rsidRPr="00756392">
        <w:rPr>
          <w:rFonts w:ascii="Sakkal Majalla" w:eastAsia="Calibri" w:hAnsi="Sakkal Majalla" w:cs="Sakkal Majalla" w:hint="cs"/>
          <w:sz w:val="32"/>
          <w:szCs w:val="32"/>
          <w:rtl/>
        </w:rPr>
        <w:t>تزويد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المديرين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التنفيذيين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ومجلس</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الإدارة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بفهم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شامل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لجميع</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التي</w:t>
      </w:r>
      <w:r w:rsidRPr="00756392">
        <w:rPr>
          <w:rFonts w:ascii="Sakkal Majalla" w:eastAsia="Calibri" w:hAnsi="Sakkal Majalla" w:cs="Sakkal Majalla"/>
          <w:sz w:val="32"/>
          <w:szCs w:val="32"/>
          <w:rtl/>
        </w:rPr>
        <w:t xml:space="preserve"> </w:t>
      </w:r>
      <w:proofErr w:type="spellStart"/>
      <w:r w:rsidRPr="00756392">
        <w:rPr>
          <w:rFonts w:ascii="Sakkal Majalla" w:eastAsia="Calibri" w:hAnsi="Sakkal Majalla" w:cs="Sakkal Majalla" w:hint="cs"/>
          <w:sz w:val="32"/>
          <w:szCs w:val="32"/>
          <w:rtl/>
        </w:rPr>
        <w:t>يواجهها</w:t>
      </w:r>
      <w:proofErr w:type="spellEnd"/>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البنك</w:t>
      </w:r>
      <w:r w:rsidRPr="00756392">
        <w:rPr>
          <w:rFonts w:ascii="Sakkal Majalla" w:eastAsia="Calibri" w:hAnsi="Sakkal Majalla" w:cs="Sakkal Majalla"/>
          <w:sz w:val="32"/>
          <w:szCs w:val="32"/>
          <w:rtl/>
        </w:rPr>
        <w:t>.</w:t>
      </w:r>
    </w:p>
    <w:p w14:paraId="5913F862" w14:textId="77777777" w:rsidR="00756392" w:rsidRPr="00756392" w:rsidRDefault="00756392" w:rsidP="00756392">
      <w:pPr>
        <w:numPr>
          <w:ilvl w:val="0"/>
          <w:numId w:val="1"/>
        </w:numPr>
        <w:spacing w:line="360" w:lineRule="auto"/>
        <w:contextualSpacing/>
        <w:jc w:val="mediumKashida"/>
        <w:rPr>
          <w:rFonts w:ascii="Sakkal Majalla" w:eastAsia="Calibri" w:hAnsi="Sakkal Majalla" w:cs="Sakkal Majalla"/>
          <w:sz w:val="32"/>
          <w:szCs w:val="32"/>
          <w:rtl/>
        </w:rPr>
      </w:pPr>
      <w:r w:rsidRPr="00756392">
        <w:rPr>
          <w:rFonts w:ascii="Sakkal Majalla" w:eastAsia="Calibri" w:hAnsi="Sakkal Majalla" w:cs="Sakkal Majalla" w:hint="cs"/>
          <w:sz w:val="32"/>
          <w:szCs w:val="32"/>
          <w:rtl/>
        </w:rPr>
        <w:lastRenderedPageBreak/>
        <w:t>وضع</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إطار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للرقابة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الداخلية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للتعامل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مع</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المختلفة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مستوى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البنك</w:t>
      </w:r>
      <w:r w:rsidRPr="00756392">
        <w:rPr>
          <w:rFonts w:ascii="Sakkal Majalla" w:eastAsia="Calibri" w:hAnsi="Sakkal Majalla" w:cs="Sakkal Majalla"/>
          <w:sz w:val="32"/>
          <w:szCs w:val="32"/>
          <w:rtl/>
        </w:rPr>
        <w:t>.</w:t>
      </w:r>
    </w:p>
    <w:p w14:paraId="6E2CABC7" w14:textId="77777777" w:rsidR="00756392" w:rsidRPr="00756392" w:rsidRDefault="00756392" w:rsidP="00756392">
      <w:pPr>
        <w:numPr>
          <w:ilvl w:val="0"/>
          <w:numId w:val="1"/>
        </w:numPr>
        <w:spacing w:line="360" w:lineRule="auto"/>
        <w:contextualSpacing/>
        <w:jc w:val="mediumKashida"/>
        <w:rPr>
          <w:rFonts w:ascii="Sakkal Majalla" w:eastAsia="Calibri" w:hAnsi="Sakkal Majalla" w:cs="Sakkal Majalla"/>
          <w:sz w:val="32"/>
          <w:szCs w:val="32"/>
          <w:rtl/>
        </w:rPr>
      </w:pPr>
      <w:r w:rsidRPr="00756392">
        <w:rPr>
          <w:rFonts w:ascii="Sakkal Majalla" w:eastAsia="Calibri" w:hAnsi="Sakkal Majalla" w:cs="Sakkal Majalla" w:hint="cs"/>
          <w:sz w:val="32"/>
          <w:szCs w:val="32"/>
          <w:rtl/>
        </w:rPr>
        <w:t>تجنب</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الخسائر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المحتملة</w:t>
      </w:r>
      <w:r w:rsidRPr="00756392">
        <w:rPr>
          <w:rFonts w:ascii="Sakkal Majalla" w:eastAsia="Calibri" w:hAnsi="Sakkal Majalla" w:cs="Sakkal Majalla"/>
          <w:sz w:val="32"/>
          <w:szCs w:val="32"/>
          <w:rtl/>
        </w:rPr>
        <w:t>.</w:t>
      </w:r>
    </w:p>
    <w:p w14:paraId="42C6EBE0" w14:textId="77777777" w:rsidR="00756392" w:rsidRPr="00756392" w:rsidRDefault="00756392" w:rsidP="00756392">
      <w:pPr>
        <w:numPr>
          <w:ilvl w:val="0"/>
          <w:numId w:val="1"/>
        </w:numPr>
        <w:spacing w:line="360" w:lineRule="auto"/>
        <w:contextualSpacing/>
        <w:jc w:val="mediumKashida"/>
        <w:rPr>
          <w:rFonts w:ascii="Sakkal Majalla" w:eastAsia="Calibri" w:hAnsi="Sakkal Majalla" w:cs="Sakkal Majalla"/>
          <w:sz w:val="32"/>
          <w:szCs w:val="32"/>
          <w:rtl/>
        </w:rPr>
      </w:pPr>
      <w:r w:rsidRPr="00756392">
        <w:rPr>
          <w:rFonts w:ascii="Sakkal Majalla" w:eastAsia="Calibri" w:hAnsi="Sakkal Majalla" w:cs="Sakkal Majalla" w:hint="cs"/>
          <w:sz w:val="32"/>
          <w:szCs w:val="32"/>
          <w:rtl/>
        </w:rPr>
        <w:t>التأكد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استعداد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البنك</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للتعامل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مع</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قد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تنشأ</w:t>
      </w:r>
      <w:r w:rsidRPr="00756392">
        <w:rPr>
          <w:rFonts w:ascii="Sakkal Majalla" w:eastAsia="Calibri" w:hAnsi="Sakkal Majalla" w:cs="Sakkal Majalla"/>
          <w:sz w:val="32"/>
          <w:szCs w:val="32"/>
          <w:rtl/>
        </w:rPr>
        <w:t>.</w:t>
      </w:r>
    </w:p>
    <w:p w14:paraId="6453D082" w14:textId="77777777" w:rsidR="00756392" w:rsidRPr="00756392" w:rsidRDefault="00756392" w:rsidP="00756392">
      <w:pPr>
        <w:numPr>
          <w:ilvl w:val="0"/>
          <w:numId w:val="1"/>
        </w:numPr>
        <w:spacing w:line="360" w:lineRule="auto"/>
        <w:contextualSpacing/>
        <w:jc w:val="mediumKashida"/>
        <w:rPr>
          <w:rFonts w:ascii="Sakkal Majalla" w:eastAsia="Calibri" w:hAnsi="Sakkal Majalla" w:cs="Sakkal Majalla"/>
          <w:sz w:val="32"/>
          <w:szCs w:val="32"/>
          <w:rtl/>
        </w:rPr>
      </w:pPr>
      <w:r w:rsidRPr="00756392">
        <w:rPr>
          <w:rFonts w:ascii="Sakkal Majalla" w:eastAsia="Calibri" w:hAnsi="Sakkal Majalla" w:cs="Sakkal Majalla" w:hint="cs"/>
          <w:sz w:val="32"/>
          <w:szCs w:val="32"/>
          <w:rtl/>
        </w:rPr>
        <w:t>الاستفادة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إدارة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كأداة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للمنافسة</w:t>
      </w:r>
      <w:r w:rsidRPr="00756392">
        <w:rPr>
          <w:rFonts w:ascii="Sakkal Majalla" w:eastAsia="Calibri" w:hAnsi="Sakkal Majalla" w:cs="Sakkal Majalla"/>
          <w:sz w:val="32"/>
          <w:szCs w:val="32"/>
          <w:rtl/>
        </w:rPr>
        <w:t>.</w:t>
      </w:r>
    </w:p>
    <w:p w14:paraId="7E72E6C9" w14:textId="77777777" w:rsidR="00756392" w:rsidRPr="00756392" w:rsidRDefault="00756392" w:rsidP="00756392">
      <w:pPr>
        <w:numPr>
          <w:ilvl w:val="0"/>
          <w:numId w:val="1"/>
        </w:numPr>
        <w:spacing w:line="360" w:lineRule="auto"/>
        <w:contextualSpacing/>
        <w:jc w:val="mediumKashida"/>
        <w:rPr>
          <w:rFonts w:ascii="Sakkal Majalla" w:eastAsia="Calibri" w:hAnsi="Sakkal Majalla" w:cs="Sakkal Majalla"/>
          <w:sz w:val="32"/>
          <w:szCs w:val="32"/>
        </w:rPr>
      </w:pPr>
      <w:r w:rsidRPr="00756392">
        <w:rPr>
          <w:rFonts w:ascii="Sakkal Majalla" w:eastAsia="Calibri" w:hAnsi="Sakkal Majalla" w:cs="Sakkal Majalla" w:hint="cs"/>
          <w:sz w:val="32"/>
          <w:szCs w:val="32"/>
          <w:rtl/>
        </w:rPr>
        <w:t>إدارة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الأصول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والخصوم،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وهو</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فرع</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فروع</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إدارة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يركز</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التحكم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الكمي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الفائدة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والسيولة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نطاق</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دولي. (شلبي، د.ت)</w:t>
      </w:r>
    </w:p>
    <w:p w14:paraId="190CABE0" w14:textId="77777777" w:rsidR="00756392" w:rsidRPr="00756392" w:rsidRDefault="00756392" w:rsidP="00756392">
      <w:pPr>
        <w:spacing w:line="360" w:lineRule="auto"/>
        <w:jc w:val="mediumKashida"/>
        <w:rPr>
          <w:rFonts w:ascii="Sakkal Majalla" w:eastAsia="Calibri" w:hAnsi="Sakkal Majalla" w:cs="Sakkal Majalla"/>
          <w:sz w:val="32"/>
          <w:szCs w:val="32"/>
          <w:rtl/>
        </w:rPr>
      </w:pPr>
      <w:r w:rsidRPr="00756392">
        <w:rPr>
          <w:rFonts w:ascii="Sakkal Majalla" w:eastAsia="Calibri" w:hAnsi="Sakkal Majalla" w:cs="Sakkal Majalla" w:hint="cs"/>
          <w:sz w:val="32"/>
          <w:szCs w:val="32"/>
          <w:rtl/>
        </w:rPr>
        <w:t>وبالتالي يجب الإشارة إلى أن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إدارة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ضرورية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لاستقرار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المؤسسات باختلاف مجالاتها،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وللتقدم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المنتظم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لها،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وللحفاظ</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مواردها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المادية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والبشرية،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بما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ذلك</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أصولها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الفكرية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والجسدية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ومن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الأهمية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بمكان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الآن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نفهم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كل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جانب</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جوانب</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هي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حدث</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مفاجئ</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يمكن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التنبؤ</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به</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ويحدث</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بسرعة،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مما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يجعل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الصعب</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الحفاظ</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التوازن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أثناء</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العمل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ونتيجة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لذلك،</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يجب</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الإدارة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وضع</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خطة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استراتيجية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للتعامل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معها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واتخاذ</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الإجراءات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الأساسية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لتقييد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الخيارات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والعلاجات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عندما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تنشأ</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ولأنهم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هم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الذين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يستهلكون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نتيجة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فيجب</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تقليل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الهدر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وخسارة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الموارد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بالإضافة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ذلك،</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يجب</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الحد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النتائج</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غير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المؤكدة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والخسائر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المحتملة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خلال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خفض</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احتمالية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حدوث</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وتوقع</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حدوثها،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وتوفير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الأمن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والثقة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والاستقرار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لجميع</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فئات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المؤسسة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وأخيرا،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يجب</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اتخاذ</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إجراءات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منظمة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للتدخل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الوقت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المناسب</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وبطريقة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مناسبة،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ومواجهة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وجهاً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لوجه</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أجل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اكتساب</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السيطرة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الكاملة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الموقف</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وضمان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وضوح</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جميع</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الأوامر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والتعليمات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المطلوبة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لإدارتها</w:t>
      </w:r>
      <w:r w:rsidRPr="00756392">
        <w:rPr>
          <w:rFonts w:ascii="Sakkal Majalla" w:eastAsia="Calibri" w:hAnsi="Sakkal Majalla" w:cs="Sakkal Majalla"/>
          <w:sz w:val="32"/>
          <w:szCs w:val="32"/>
          <w:rtl/>
        </w:rPr>
        <w:t>.</w:t>
      </w:r>
      <w:r w:rsidRPr="00756392">
        <w:rPr>
          <w:rFonts w:ascii="Sakkal Majalla" w:eastAsia="Calibri" w:hAnsi="Sakkal Majalla" w:cs="Sakkal Majalla" w:hint="cs"/>
          <w:sz w:val="32"/>
          <w:szCs w:val="32"/>
          <w:rtl/>
        </w:rPr>
        <w:t xml:space="preserve"> (القلاف، 2022)</w:t>
      </w:r>
    </w:p>
    <w:p w14:paraId="162A77C9" w14:textId="77777777" w:rsidR="00756392" w:rsidRPr="00756392" w:rsidRDefault="00756392" w:rsidP="00756392">
      <w:pPr>
        <w:spacing w:line="360" w:lineRule="auto"/>
        <w:jc w:val="mediumKashida"/>
        <w:rPr>
          <w:rFonts w:ascii="Sakkal Majalla" w:eastAsia="Calibri" w:hAnsi="Sakkal Majalla" w:cs="Sakkal Majalla"/>
          <w:sz w:val="32"/>
          <w:szCs w:val="32"/>
          <w:rtl/>
        </w:rPr>
      </w:pPr>
      <w:r w:rsidRPr="00756392">
        <w:rPr>
          <w:rFonts w:ascii="Sakkal Majalla" w:eastAsia="Calibri" w:hAnsi="Sakkal Majalla" w:cs="Sakkal Majalla" w:hint="cs"/>
          <w:sz w:val="32"/>
          <w:szCs w:val="32"/>
          <w:rtl/>
        </w:rPr>
        <w:t>وهذا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يشير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وجود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فريق</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لإدارة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المدرسة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يقلل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التأثيرات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النفسية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الطلاب</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والموظفين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والمجتمع</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ككل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كما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يساعد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إنشاء</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خطة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استراتيجية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لمنع</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lastRenderedPageBreak/>
        <w:t>والتعامل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معها،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ويزود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مدير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المدرسة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بالمعلومات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يحتاجونها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لإنشاء</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بيئة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متكاملة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تواكب</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الأحداث</w:t>
      </w:r>
      <w:r w:rsidRPr="00756392">
        <w:rPr>
          <w:rFonts w:ascii="Sakkal Majalla" w:eastAsia="Calibri" w:hAnsi="Sakkal Majalla" w:cs="Sakkal Majalla"/>
          <w:sz w:val="32"/>
          <w:szCs w:val="32"/>
          <w:rtl/>
        </w:rPr>
        <w:t>.</w:t>
      </w:r>
    </w:p>
    <w:p w14:paraId="76421177" w14:textId="77777777" w:rsidR="00756392" w:rsidRPr="00756392" w:rsidRDefault="00756392" w:rsidP="00756392">
      <w:pPr>
        <w:spacing w:line="360" w:lineRule="auto"/>
        <w:jc w:val="mediumKashida"/>
        <w:rPr>
          <w:rFonts w:ascii="Sakkal Majalla" w:eastAsia="Calibri" w:hAnsi="Sakkal Majalla" w:cs="Sakkal Majalla"/>
          <w:b/>
          <w:bCs/>
          <w:sz w:val="32"/>
          <w:szCs w:val="32"/>
          <w:rtl/>
        </w:rPr>
      </w:pPr>
      <w:r w:rsidRPr="00756392">
        <w:rPr>
          <w:rFonts w:ascii="Sakkal Majalla" w:eastAsia="Calibri" w:hAnsi="Sakkal Majalla" w:cs="Sakkal Majalla" w:hint="cs"/>
          <w:b/>
          <w:bCs/>
          <w:sz w:val="32"/>
          <w:szCs w:val="32"/>
          <w:rtl/>
        </w:rPr>
        <w:t>أنواع إدارة المخاطر وكيفية تقييمها:</w:t>
      </w:r>
    </w:p>
    <w:p w14:paraId="5FA4EBF4" w14:textId="77777777" w:rsidR="00756392" w:rsidRPr="00756392" w:rsidRDefault="00756392" w:rsidP="00756392">
      <w:pPr>
        <w:spacing w:line="360" w:lineRule="auto"/>
        <w:jc w:val="mediumKashida"/>
        <w:rPr>
          <w:rFonts w:ascii="Sakkal Majalla" w:eastAsia="Calibri" w:hAnsi="Sakkal Majalla" w:cs="Sakkal Majalla"/>
          <w:sz w:val="32"/>
          <w:szCs w:val="32"/>
          <w:rtl/>
        </w:rPr>
      </w:pPr>
      <w:r w:rsidRPr="00756392">
        <w:rPr>
          <w:rFonts w:ascii="Sakkal Majalla" w:eastAsia="Calibri" w:hAnsi="Sakkal Majalla" w:cs="Sakkal Majalla" w:hint="cs"/>
          <w:sz w:val="32"/>
          <w:szCs w:val="32"/>
          <w:rtl/>
        </w:rPr>
        <w:t>ونظرا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لتعدد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فإنه</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الضروري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تصنيفها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لتسهيل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التعامل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معها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والسيطرة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عليها،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ومن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أبرز</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هذه</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البيئية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والتي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تصنيفها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كهربائية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وفيزيائية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وكيميائية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وميكانيكية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وبيولوجية، إلى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جانب</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المتعلقة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بالمرور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وعلم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النفس</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ووسائل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التواصل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الاجتماعي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العامة، وتتمثل المخاطر فيما يلي: (ناصف، 2012)</w:t>
      </w:r>
    </w:p>
    <w:p w14:paraId="54FCD4DE" w14:textId="77777777" w:rsidR="00756392" w:rsidRPr="00756392" w:rsidRDefault="00756392" w:rsidP="00756392">
      <w:pPr>
        <w:numPr>
          <w:ilvl w:val="0"/>
          <w:numId w:val="1"/>
        </w:numPr>
        <w:spacing w:line="360" w:lineRule="auto"/>
        <w:contextualSpacing/>
        <w:jc w:val="mediumKashida"/>
        <w:rPr>
          <w:rFonts w:ascii="Sakkal Majalla" w:eastAsia="Calibri" w:hAnsi="Sakkal Majalla" w:cs="Sakkal Majalla"/>
          <w:sz w:val="32"/>
          <w:szCs w:val="32"/>
          <w:rtl/>
        </w:rPr>
      </w:pPr>
      <w:r w:rsidRPr="00756392">
        <w:rPr>
          <w:rFonts w:ascii="Sakkal Majalla" w:eastAsia="Calibri" w:hAnsi="Sakkal Majalla" w:cs="Sakkal Majalla" w:hint="cs"/>
          <w:b/>
          <w:bCs/>
          <w:sz w:val="32"/>
          <w:szCs w:val="32"/>
          <w:rtl/>
        </w:rPr>
        <w:t>مخاطر فيزيائية:</w:t>
      </w:r>
      <w:r w:rsidRPr="00756392">
        <w:rPr>
          <w:rFonts w:ascii="Sakkal Majalla" w:eastAsia="Calibri" w:hAnsi="Sakkal Majalla" w:cs="Sakkal Majalla" w:hint="cs"/>
          <w:sz w:val="32"/>
          <w:szCs w:val="32"/>
          <w:rtl/>
        </w:rPr>
        <w:t xml:space="preserve"> تنتج</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هذه 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عدم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كفاية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بروتوكولات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الصحة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العامة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والسلامة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أثناء</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بناء</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وتجهيز</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المؤسسة،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مما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يجعل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مستويات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الإضاءة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والحرارة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والضوضاء</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المنشأة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غير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مناسبة</w:t>
      </w:r>
      <w:r w:rsidRPr="00756392">
        <w:rPr>
          <w:rFonts w:ascii="Sakkal Majalla" w:eastAsia="Calibri" w:hAnsi="Sakkal Majalla" w:cs="Sakkal Majalla"/>
          <w:sz w:val="32"/>
          <w:szCs w:val="32"/>
          <w:rtl/>
        </w:rPr>
        <w:t>.</w:t>
      </w:r>
    </w:p>
    <w:p w14:paraId="027F31B4" w14:textId="77777777" w:rsidR="00756392" w:rsidRPr="00756392" w:rsidRDefault="00756392" w:rsidP="00756392">
      <w:pPr>
        <w:numPr>
          <w:ilvl w:val="0"/>
          <w:numId w:val="1"/>
        </w:numPr>
        <w:spacing w:line="360" w:lineRule="auto"/>
        <w:contextualSpacing/>
        <w:jc w:val="mediumKashida"/>
        <w:rPr>
          <w:rFonts w:ascii="Sakkal Majalla" w:eastAsia="Calibri" w:hAnsi="Sakkal Majalla" w:cs="Sakkal Majalla"/>
          <w:b/>
          <w:bCs/>
          <w:sz w:val="32"/>
          <w:szCs w:val="32"/>
        </w:rPr>
      </w:pPr>
      <w:r w:rsidRPr="00756392">
        <w:rPr>
          <w:rFonts w:ascii="Sakkal Majalla" w:eastAsia="Calibri" w:hAnsi="Sakkal Majalla" w:cs="Sakkal Majalla" w:hint="cs"/>
          <w:b/>
          <w:bCs/>
          <w:sz w:val="32"/>
          <w:szCs w:val="32"/>
          <w:rtl/>
        </w:rPr>
        <w:t>المخاطر</w:t>
      </w:r>
      <w:r w:rsidRPr="00756392">
        <w:rPr>
          <w:rFonts w:ascii="Sakkal Majalla" w:eastAsia="Calibri" w:hAnsi="Sakkal Majalla" w:cs="Sakkal Majalla"/>
          <w:b/>
          <w:bCs/>
          <w:sz w:val="32"/>
          <w:szCs w:val="32"/>
          <w:rtl/>
        </w:rPr>
        <w:t xml:space="preserve"> </w:t>
      </w:r>
      <w:r w:rsidRPr="00756392">
        <w:rPr>
          <w:rFonts w:ascii="Sakkal Majalla" w:eastAsia="Calibri" w:hAnsi="Sakkal Majalla" w:cs="Sakkal Majalla" w:hint="cs"/>
          <w:b/>
          <w:bCs/>
          <w:sz w:val="32"/>
          <w:szCs w:val="32"/>
          <w:rtl/>
        </w:rPr>
        <w:t>الهندسية</w:t>
      </w:r>
      <w:r w:rsidRPr="00756392">
        <w:rPr>
          <w:rFonts w:ascii="Sakkal Majalla" w:eastAsia="Calibri" w:hAnsi="Sakkal Majalla" w:cs="Sakkal Majalla"/>
          <w:b/>
          <w:bCs/>
          <w:sz w:val="32"/>
          <w:szCs w:val="32"/>
          <w:rtl/>
        </w:rPr>
        <w:t>:</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وتشمل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هذه</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المرتبطة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بالتوصيلات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الكهربائية،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وتشغيل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الكمبيوتر،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وأجهزة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المختبر،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واللوحات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الفرعية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الكهربائية،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وأعمدة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الإنارة</w:t>
      </w:r>
      <w:r w:rsidRPr="00756392">
        <w:rPr>
          <w:rFonts w:ascii="Sakkal Majalla" w:eastAsia="Calibri" w:hAnsi="Sakkal Majalla" w:cs="Sakkal Majalla"/>
          <w:sz w:val="32"/>
          <w:szCs w:val="32"/>
          <w:rtl/>
        </w:rPr>
        <w:t>.</w:t>
      </w:r>
    </w:p>
    <w:p w14:paraId="64A26CD4" w14:textId="77777777" w:rsidR="00756392" w:rsidRPr="00756392" w:rsidRDefault="00756392" w:rsidP="00756392">
      <w:pPr>
        <w:numPr>
          <w:ilvl w:val="0"/>
          <w:numId w:val="1"/>
        </w:numPr>
        <w:spacing w:line="360" w:lineRule="auto"/>
        <w:contextualSpacing/>
        <w:jc w:val="mediumKashida"/>
        <w:rPr>
          <w:rFonts w:ascii="Sakkal Majalla" w:eastAsia="Calibri" w:hAnsi="Sakkal Majalla" w:cs="Sakkal Majalla"/>
          <w:sz w:val="32"/>
          <w:szCs w:val="32"/>
          <w:rtl/>
        </w:rPr>
      </w:pPr>
      <w:r w:rsidRPr="00756392">
        <w:rPr>
          <w:rFonts w:ascii="Sakkal Majalla" w:eastAsia="Calibri" w:hAnsi="Sakkal Majalla" w:cs="Sakkal Majalla" w:hint="cs"/>
          <w:b/>
          <w:bCs/>
          <w:sz w:val="32"/>
          <w:szCs w:val="32"/>
          <w:rtl/>
        </w:rPr>
        <w:t>المخاطر</w:t>
      </w:r>
      <w:r w:rsidRPr="00756392">
        <w:rPr>
          <w:rFonts w:ascii="Sakkal Majalla" w:eastAsia="Calibri" w:hAnsi="Sakkal Majalla" w:cs="Sakkal Majalla"/>
          <w:b/>
          <w:bCs/>
          <w:sz w:val="32"/>
          <w:szCs w:val="32"/>
          <w:rtl/>
        </w:rPr>
        <w:t xml:space="preserve"> </w:t>
      </w:r>
      <w:r w:rsidRPr="00756392">
        <w:rPr>
          <w:rFonts w:ascii="Sakkal Majalla" w:eastAsia="Calibri" w:hAnsi="Sakkal Majalla" w:cs="Sakkal Majalla" w:hint="cs"/>
          <w:b/>
          <w:bCs/>
          <w:sz w:val="32"/>
          <w:szCs w:val="32"/>
          <w:rtl/>
        </w:rPr>
        <w:t>الإنشائية</w:t>
      </w:r>
      <w:r w:rsidRPr="00756392">
        <w:rPr>
          <w:rFonts w:ascii="Sakkal Majalla" w:eastAsia="Calibri" w:hAnsi="Sakkal Majalla" w:cs="Sakkal Majalla"/>
          <w:b/>
          <w:bCs/>
          <w:sz w:val="32"/>
          <w:szCs w:val="32"/>
          <w:rtl/>
        </w:rPr>
        <w:t xml:space="preserve">: </w:t>
      </w:r>
      <w:r w:rsidRPr="00756392">
        <w:rPr>
          <w:rFonts w:ascii="Sakkal Majalla" w:eastAsia="Calibri" w:hAnsi="Sakkal Majalla" w:cs="Sakkal Majalla" w:hint="cs"/>
          <w:sz w:val="32"/>
          <w:szCs w:val="32"/>
          <w:rtl/>
        </w:rPr>
        <w:t>وهي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قد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يتعرض</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لها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المؤسسات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والموظفون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والعاملين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نتيجة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لضعف</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أنظمة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السلامة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والصحة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المعمول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بها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مناطق</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مثل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المخارج</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والممرات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وسلالم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الطوارئ</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ومعدات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الأمن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والسلامة</w:t>
      </w:r>
      <w:r w:rsidRPr="00756392">
        <w:rPr>
          <w:rFonts w:ascii="Sakkal Majalla" w:eastAsia="Calibri" w:hAnsi="Sakkal Majalla" w:cs="Sakkal Majalla"/>
          <w:sz w:val="32"/>
          <w:szCs w:val="32"/>
          <w:rtl/>
        </w:rPr>
        <w:t>.</w:t>
      </w:r>
    </w:p>
    <w:p w14:paraId="4635E1D3" w14:textId="77777777" w:rsidR="00756392" w:rsidRPr="00756392" w:rsidRDefault="00756392" w:rsidP="00756392">
      <w:pPr>
        <w:numPr>
          <w:ilvl w:val="0"/>
          <w:numId w:val="1"/>
        </w:numPr>
        <w:spacing w:line="360" w:lineRule="auto"/>
        <w:contextualSpacing/>
        <w:jc w:val="mediumKashida"/>
        <w:rPr>
          <w:rFonts w:ascii="Sakkal Majalla" w:eastAsia="Calibri" w:hAnsi="Sakkal Majalla" w:cs="Sakkal Majalla"/>
          <w:sz w:val="32"/>
          <w:szCs w:val="32"/>
          <w:rtl/>
        </w:rPr>
      </w:pPr>
      <w:r w:rsidRPr="00756392">
        <w:rPr>
          <w:rFonts w:ascii="Sakkal Majalla" w:eastAsia="Calibri" w:hAnsi="Sakkal Majalla" w:cs="Sakkal Majalla" w:hint="cs"/>
          <w:b/>
          <w:bCs/>
          <w:sz w:val="32"/>
          <w:szCs w:val="32"/>
          <w:rtl/>
        </w:rPr>
        <w:t>المخاطر</w:t>
      </w:r>
      <w:r w:rsidRPr="00756392">
        <w:rPr>
          <w:rFonts w:ascii="Sakkal Majalla" w:eastAsia="Calibri" w:hAnsi="Sakkal Majalla" w:cs="Sakkal Majalla"/>
          <w:b/>
          <w:bCs/>
          <w:sz w:val="32"/>
          <w:szCs w:val="32"/>
          <w:rtl/>
        </w:rPr>
        <w:t xml:space="preserve"> </w:t>
      </w:r>
      <w:r w:rsidRPr="00756392">
        <w:rPr>
          <w:rFonts w:ascii="Sakkal Majalla" w:eastAsia="Calibri" w:hAnsi="Sakkal Majalla" w:cs="Sakkal Majalla" w:hint="cs"/>
          <w:b/>
          <w:bCs/>
          <w:sz w:val="32"/>
          <w:szCs w:val="32"/>
          <w:rtl/>
        </w:rPr>
        <w:t>الميكانيكية</w:t>
      </w:r>
      <w:r w:rsidRPr="00756392">
        <w:rPr>
          <w:rFonts w:ascii="Sakkal Majalla" w:eastAsia="Calibri" w:hAnsi="Sakkal Majalla" w:cs="Sakkal Majalla"/>
          <w:b/>
          <w:bCs/>
          <w:sz w:val="32"/>
          <w:szCs w:val="32"/>
          <w:rtl/>
        </w:rPr>
        <w:t xml:space="preserve">: </w:t>
      </w:r>
      <w:r w:rsidRPr="00756392">
        <w:rPr>
          <w:rFonts w:ascii="Sakkal Majalla" w:eastAsia="Calibri" w:hAnsi="Sakkal Majalla" w:cs="Sakkal Majalla" w:hint="cs"/>
          <w:sz w:val="32"/>
          <w:szCs w:val="32"/>
          <w:rtl/>
        </w:rPr>
        <w:t>نتيجة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افتقارهم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السلامة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والصحة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المهنية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وتعرضهم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المختبرات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وورش</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العمل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والآلات</w:t>
      </w:r>
      <w:r w:rsidRPr="00756392">
        <w:rPr>
          <w:rFonts w:ascii="Sakkal Majalla" w:eastAsia="Calibri" w:hAnsi="Sakkal Majalla" w:cs="Sakkal Majalla"/>
          <w:sz w:val="32"/>
          <w:szCs w:val="32"/>
          <w:rtl/>
        </w:rPr>
        <w:t>.</w:t>
      </w:r>
    </w:p>
    <w:p w14:paraId="1C254035" w14:textId="77777777" w:rsidR="00756392" w:rsidRPr="00756392" w:rsidRDefault="00756392" w:rsidP="00756392">
      <w:pPr>
        <w:numPr>
          <w:ilvl w:val="0"/>
          <w:numId w:val="1"/>
        </w:numPr>
        <w:spacing w:line="360" w:lineRule="auto"/>
        <w:contextualSpacing/>
        <w:jc w:val="mediumKashida"/>
        <w:rPr>
          <w:rFonts w:ascii="Sakkal Majalla" w:eastAsia="Calibri" w:hAnsi="Sakkal Majalla" w:cs="Sakkal Majalla"/>
          <w:sz w:val="32"/>
          <w:szCs w:val="32"/>
        </w:rPr>
      </w:pPr>
      <w:r w:rsidRPr="00756392">
        <w:rPr>
          <w:rFonts w:ascii="Sakkal Majalla" w:eastAsia="Calibri" w:hAnsi="Sakkal Majalla" w:cs="Sakkal Majalla" w:hint="cs"/>
          <w:b/>
          <w:bCs/>
          <w:sz w:val="32"/>
          <w:szCs w:val="32"/>
          <w:rtl/>
        </w:rPr>
        <w:t>المخاطر</w:t>
      </w:r>
      <w:r w:rsidRPr="00756392">
        <w:rPr>
          <w:rFonts w:ascii="Sakkal Majalla" w:eastAsia="Calibri" w:hAnsi="Sakkal Majalla" w:cs="Sakkal Majalla"/>
          <w:b/>
          <w:bCs/>
          <w:sz w:val="32"/>
          <w:szCs w:val="32"/>
          <w:rtl/>
        </w:rPr>
        <w:t xml:space="preserve"> </w:t>
      </w:r>
      <w:r w:rsidRPr="00756392">
        <w:rPr>
          <w:rFonts w:ascii="Sakkal Majalla" w:eastAsia="Calibri" w:hAnsi="Sakkal Majalla" w:cs="Sakkal Majalla" w:hint="cs"/>
          <w:b/>
          <w:bCs/>
          <w:sz w:val="32"/>
          <w:szCs w:val="32"/>
          <w:rtl/>
        </w:rPr>
        <w:t>الكيميائية</w:t>
      </w:r>
      <w:r w:rsidRPr="00756392">
        <w:rPr>
          <w:rFonts w:ascii="Sakkal Majalla" w:eastAsia="Calibri" w:hAnsi="Sakkal Majalla" w:cs="Sakkal Majalla"/>
          <w:b/>
          <w:bCs/>
          <w:sz w:val="32"/>
          <w:szCs w:val="32"/>
          <w:rtl/>
        </w:rPr>
        <w:t xml:space="preserve">: </w:t>
      </w:r>
      <w:r w:rsidRPr="00756392">
        <w:rPr>
          <w:rFonts w:ascii="Sakkal Majalla" w:eastAsia="Calibri" w:hAnsi="Sakkal Majalla" w:cs="Sakkal Majalla" w:hint="cs"/>
          <w:sz w:val="32"/>
          <w:szCs w:val="32"/>
          <w:rtl/>
        </w:rPr>
        <w:t>تنشأ</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استخدام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الأبخرة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والغازات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والمواد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الكيميائية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الورش</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الصناعية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والعمليات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العلمية</w:t>
      </w:r>
      <w:r w:rsidRPr="00756392">
        <w:rPr>
          <w:rFonts w:ascii="Sakkal Majalla" w:eastAsia="Calibri" w:hAnsi="Sakkal Majalla" w:cs="Sakkal Majalla"/>
          <w:sz w:val="32"/>
          <w:szCs w:val="32"/>
          <w:rtl/>
        </w:rPr>
        <w:t>.</w:t>
      </w:r>
    </w:p>
    <w:p w14:paraId="5C1D01F3" w14:textId="77777777" w:rsidR="00756392" w:rsidRPr="00756392" w:rsidRDefault="00756392" w:rsidP="00756392">
      <w:pPr>
        <w:numPr>
          <w:ilvl w:val="0"/>
          <w:numId w:val="1"/>
        </w:numPr>
        <w:spacing w:line="360" w:lineRule="auto"/>
        <w:contextualSpacing/>
        <w:jc w:val="mediumKashida"/>
        <w:rPr>
          <w:rFonts w:ascii="Sakkal Majalla" w:eastAsia="Calibri" w:hAnsi="Sakkal Majalla" w:cs="Sakkal Majalla"/>
          <w:b/>
          <w:bCs/>
          <w:sz w:val="32"/>
          <w:szCs w:val="32"/>
          <w:rtl/>
        </w:rPr>
      </w:pPr>
      <w:r w:rsidRPr="00756392">
        <w:rPr>
          <w:rFonts w:ascii="Sakkal Majalla" w:eastAsia="Calibri" w:hAnsi="Sakkal Majalla" w:cs="Sakkal Majalla" w:hint="cs"/>
          <w:b/>
          <w:bCs/>
          <w:sz w:val="32"/>
          <w:szCs w:val="32"/>
          <w:rtl/>
        </w:rPr>
        <w:lastRenderedPageBreak/>
        <w:t>المخاطر</w:t>
      </w:r>
      <w:r w:rsidRPr="00756392">
        <w:rPr>
          <w:rFonts w:ascii="Sakkal Majalla" w:eastAsia="Calibri" w:hAnsi="Sakkal Majalla" w:cs="Sakkal Majalla"/>
          <w:b/>
          <w:bCs/>
          <w:sz w:val="32"/>
          <w:szCs w:val="32"/>
          <w:rtl/>
        </w:rPr>
        <w:t xml:space="preserve"> </w:t>
      </w:r>
      <w:r w:rsidRPr="00756392">
        <w:rPr>
          <w:rFonts w:ascii="Sakkal Majalla" w:eastAsia="Calibri" w:hAnsi="Sakkal Majalla" w:cs="Sakkal Majalla" w:hint="cs"/>
          <w:b/>
          <w:bCs/>
          <w:sz w:val="32"/>
          <w:szCs w:val="32"/>
          <w:rtl/>
        </w:rPr>
        <w:t>الصحية</w:t>
      </w:r>
      <w:r w:rsidRPr="00756392">
        <w:rPr>
          <w:rFonts w:ascii="Sakkal Majalla" w:eastAsia="Calibri" w:hAnsi="Sakkal Majalla" w:cs="Sakkal Majalla"/>
          <w:b/>
          <w:bCs/>
          <w:sz w:val="32"/>
          <w:szCs w:val="32"/>
          <w:rtl/>
        </w:rPr>
        <w:t xml:space="preserve">: </w:t>
      </w:r>
      <w:r w:rsidRPr="00756392">
        <w:rPr>
          <w:rFonts w:ascii="Sakkal Majalla" w:eastAsia="Calibri" w:hAnsi="Sakkal Majalla" w:cs="Sakkal Majalla" w:hint="cs"/>
          <w:sz w:val="32"/>
          <w:szCs w:val="32"/>
          <w:rtl/>
        </w:rPr>
        <w:t>وهي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تنتج</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إصابة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العمال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بالمرض</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نتيجة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تعرضهم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للبكتيريا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والفيروسات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تفرزها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البيئة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المحيطة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بهم،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أو</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نتيجة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عدم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كفاية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المرافق</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الصحية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حيث</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الكمية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والنوعية،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أو</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نتيجة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تراكم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النفايات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البيئة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المحيطة</w:t>
      </w:r>
      <w:r w:rsidRPr="00756392">
        <w:rPr>
          <w:rFonts w:ascii="Sakkal Majalla" w:eastAsia="Calibri" w:hAnsi="Sakkal Majalla" w:cs="Sakkal Majalla"/>
          <w:sz w:val="32"/>
          <w:szCs w:val="32"/>
          <w:rtl/>
        </w:rPr>
        <w:t>.</w:t>
      </w:r>
    </w:p>
    <w:p w14:paraId="5FE0B92B" w14:textId="77777777" w:rsidR="00756392" w:rsidRPr="00756392" w:rsidRDefault="00756392" w:rsidP="00756392">
      <w:pPr>
        <w:numPr>
          <w:ilvl w:val="0"/>
          <w:numId w:val="1"/>
        </w:numPr>
        <w:spacing w:line="360" w:lineRule="auto"/>
        <w:contextualSpacing/>
        <w:jc w:val="mediumKashida"/>
        <w:rPr>
          <w:rFonts w:ascii="Sakkal Majalla" w:eastAsia="Calibri" w:hAnsi="Sakkal Majalla" w:cs="Sakkal Majalla"/>
          <w:sz w:val="32"/>
          <w:szCs w:val="32"/>
          <w:rtl/>
        </w:rPr>
      </w:pPr>
      <w:r w:rsidRPr="00756392">
        <w:rPr>
          <w:rFonts w:ascii="Sakkal Majalla" w:eastAsia="Calibri" w:hAnsi="Sakkal Majalla" w:cs="Sakkal Majalla" w:hint="cs"/>
          <w:b/>
          <w:bCs/>
          <w:sz w:val="32"/>
          <w:szCs w:val="32"/>
          <w:rtl/>
        </w:rPr>
        <w:t>مخاطر</w:t>
      </w:r>
      <w:r w:rsidRPr="00756392">
        <w:rPr>
          <w:rFonts w:ascii="Sakkal Majalla" w:eastAsia="Calibri" w:hAnsi="Sakkal Majalla" w:cs="Sakkal Majalla"/>
          <w:b/>
          <w:bCs/>
          <w:sz w:val="32"/>
          <w:szCs w:val="32"/>
          <w:rtl/>
        </w:rPr>
        <w:t xml:space="preserve"> </w:t>
      </w:r>
      <w:r w:rsidRPr="00756392">
        <w:rPr>
          <w:rFonts w:ascii="Sakkal Majalla" w:eastAsia="Calibri" w:hAnsi="Sakkal Majalla" w:cs="Sakkal Majalla" w:hint="cs"/>
          <w:b/>
          <w:bCs/>
          <w:sz w:val="32"/>
          <w:szCs w:val="32"/>
          <w:rtl/>
        </w:rPr>
        <w:t>الحرائق</w:t>
      </w:r>
      <w:r w:rsidRPr="00756392">
        <w:rPr>
          <w:rFonts w:ascii="Sakkal Majalla" w:eastAsia="Calibri" w:hAnsi="Sakkal Majalla" w:cs="Sakkal Majalla"/>
          <w:b/>
          <w:bCs/>
          <w:sz w:val="32"/>
          <w:szCs w:val="32"/>
          <w:rtl/>
        </w:rPr>
        <w:t xml:space="preserve">: </w:t>
      </w:r>
      <w:r w:rsidRPr="00756392">
        <w:rPr>
          <w:rFonts w:ascii="Sakkal Majalla" w:eastAsia="Calibri" w:hAnsi="Sakkal Majalla" w:cs="Sakkal Majalla" w:hint="cs"/>
          <w:sz w:val="32"/>
          <w:szCs w:val="32"/>
          <w:rtl/>
        </w:rPr>
        <w:t>وهي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تشكل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تهديداً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لحياة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العمال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والموظفين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المنشأة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عند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تجاهل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تدابير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الصحة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والسلامة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العامة،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مثل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تركيب</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أجهزة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الإنذار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ومعدات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مكافحة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الحرائق،</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وعدم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تدريب</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الفرق</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داخل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المنشأة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الاستجابة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بشكل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مناسب</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حالات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الخطر</w:t>
      </w:r>
      <w:r w:rsidRPr="00756392">
        <w:rPr>
          <w:rFonts w:ascii="Sakkal Majalla" w:eastAsia="Calibri" w:hAnsi="Sakkal Majalla" w:cs="Sakkal Majalla"/>
          <w:sz w:val="32"/>
          <w:szCs w:val="32"/>
          <w:rtl/>
        </w:rPr>
        <w:t>.</w:t>
      </w:r>
    </w:p>
    <w:p w14:paraId="4B2C840E" w14:textId="77777777" w:rsidR="00756392" w:rsidRPr="00756392" w:rsidRDefault="00756392" w:rsidP="00756392">
      <w:pPr>
        <w:numPr>
          <w:ilvl w:val="0"/>
          <w:numId w:val="1"/>
        </w:numPr>
        <w:spacing w:line="360" w:lineRule="auto"/>
        <w:contextualSpacing/>
        <w:jc w:val="mediumKashida"/>
        <w:rPr>
          <w:rFonts w:ascii="Sakkal Majalla" w:eastAsia="Calibri" w:hAnsi="Sakkal Majalla" w:cs="Sakkal Majalla"/>
          <w:sz w:val="32"/>
          <w:szCs w:val="32"/>
        </w:rPr>
      </w:pPr>
      <w:r w:rsidRPr="00756392">
        <w:rPr>
          <w:rFonts w:ascii="Sakkal Majalla" w:eastAsia="Calibri" w:hAnsi="Sakkal Majalla" w:cs="Sakkal Majalla" w:hint="cs"/>
          <w:b/>
          <w:bCs/>
          <w:sz w:val="32"/>
          <w:szCs w:val="32"/>
          <w:rtl/>
        </w:rPr>
        <w:t>المخاطر</w:t>
      </w:r>
      <w:r w:rsidRPr="00756392">
        <w:rPr>
          <w:rFonts w:ascii="Sakkal Majalla" w:eastAsia="Calibri" w:hAnsi="Sakkal Majalla" w:cs="Sakkal Majalla"/>
          <w:b/>
          <w:bCs/>
          <w:sz w:val="32"/>
          <w:szCs w:val="32"/>
          <w:rtl/>
        </w:rPr>
        <w:t xml:space="preserve"> </w:t>
      </w:r>
      <w:r w:rsidRPr="00756392">
        <w:rPr>
          <w:rFonts w:ascii="Sakkal Majalla" w:eastAsia="Calibri" w:hAnsi="Sakkal Majalla" w:cs="Sakkal Majalla" w:hint="cs"/>
          <w:b/>
          <w:bCs/>
          <w:sz w:val="32"/>
          <w:szCs w:val="32"/>
          <w:rtl/>
        </w:rPr>
        <w:t>الشخصية</w:t>
      </w:r>
      <w:r w:rsidRPr="00756392">
        <w:rPr>
          <w:rFonts w:ascii="Sakkal Majalla" w:eastAsia="Calibri" w:hAnsi="Sakkal Majalla" w:cs="Sakkal Majalla"/>
          <w:b/>
          <w:bCs/>
          <w:sz w:val="32"/>
          <w:szCs w:val="32"/>
          <w:rtl/>
        </w:rPr>
        <w:t xml:space="preserve">: </w:t>
      </w:r>
      <w:r w:rsidRPr="00756392">
        <w:rPr>
          <w:rFonts w:ascii="Sakkal Majalla" w:eastAsia="Calibri" w:hAnsi="Sakkal Majalla" w:cs="Sakkal Majalla" w:hint="cs"/>
          <w:sz w:val="32"/>
          <w:szCs w:val="32"/>
          <w:rtl/>
        </w:rPr>
        <w:t>وهي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الأضرار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الناجمة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تجاهل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الحاجة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وضع</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بروتوكولات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مناسبة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للصحة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والسلامة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العامة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فضلاً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الافتقار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حملات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وتقنيات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التوعية</w:t>
      </w:r>
      <w:r w:rsidRPr="00756392">
        <w:rPr>
          <w:rFonts w:ascii="Sakkal Majalla" w:eastAsia="Calibri" w:hAnsi="Sakkal Majalla" w:cs="Sakkal Majalla"/>
          <w:sz w:val="32"/>
          <w:szCs w:val="32"/>
          <w:rtl/>
        </w:rPr>
        <w:t>.</w:t>
      </w:r>
    </w:p>
    <w:p w14:paraId="05D2FA56" w14:textId="77777777" w:rsidR="00756392" w:rsidRPr="00756392" w:rsidRDefault="00756392" w:rsidP="00756392">
      <w:pPr>
        <w:spacing w:line="360" w:lineRule="auto"/>
        <w:jc w:val="mediumKashida"/>
        <w:rPr>
          <w:rFonts w:ascii="Sakkal Majalla" w:eastAsia="Calibri" w:hAnsi="Sakkal Majalla" w:cs="Sakkal Majalla"/>
          <w:sz w:val="32"/>
          <w:szCs w:val="32"/>
          <w:rtl/>
        </w:rPr>
      </w:pPr>
      <w:r w:rsidRPr="00756392">
        <w:rPr>
          <w:rFonts w:ascii="Sakkal Majalla" w:eastAsia="Calibri" w:hAnsi="Sakkal Majalla" w:cs="Sakkal Majalla" w:hint="cs"/>
          <w:sz w:val="32"/>
          <w:szCs w:val="32"/>
          <w:rtl/>
        </w:rPr>
        <w:t>ويتم التخطيط وإدارة المخاطر من خلال تطبيق بعض الخطوات الأساسية، والتي تتمثل في الخطوات الخمس التالية:</w:t>
      </w:r>
    </w:p>
    <w:p w14:paraId="09DA6247" w14:textId="77777777" w:rsidR="00756392" w:rsidRPr="00756392" w:rsidRDefault="00756392" w:rsidP="00756392">
      <w:pPr>
        <w:numPr>
          <w:ilvl w:val="0"/>
          <w:numId w:val="1"/>
        </w:numPr>
        <w:spacing w:line="360" w:lineRule="auto"/>
        <w:contextualSpacing/>
        <w:jc w:val="mediumKashida"/>
        <w:rPr>
          <w:rFonts w:ascii="Sakkal Majalla" w:eastAsia="Calibri" w:hAnsi="Sakkal Majalla" w:cs="Sakkal Majalla"/>
          <w:sz w:val="32"/>
          <w:szCs w:val="32"/>
          <w:rtl/>
        </w:rPr>
      </w:pPr>
      <w:r w:rsidRPr="00756392">
        <w:rPr>
          <w:rFonts w:ascii="Sakkal Majalla" w:eastAsia="Calibri" w:hAnsi="Sakkal Majalla" w:cs="Sakkal Majalla" w:hint="cs"/>
          <w:b/>
          <w:bCs/>
          <w:sz w:val="32"/>
          <w:szCs w:val="32"/>
          <w:rtl/>
        </w:rPr>
        <w:t>تحديد</w:t>
      </w:r>
      <w:r w:rsidRPr="00756392">
        <w:rPr>
          <w:rFonts w:ascii="Sakkal Majalla" w:eastAsia="Calibri" w:hAnsi="Sakkal Majalla" w:cs="Sakkal Majalla"/>
          <w:b/>
          <w:bCs/>
          <w:sz w:val="32"/>
          <w:szCs w:val="32"/>
          <w:rtl/>
        </w:rPr>
        <w:t xml:space="preserve"> </w:t>
      </w:r>
      <w:r w:rsidRPr="00756392">
        <w:rPr>
          <w:rFonts w:ascii="Sakkal Majalla" w:eastAsia="Calibri" w:hAnsi="Sakkal Majalla" w:cs="Sakkal Majalla" w:hint="cs"/>
          <w:b/>
          <w:bCs/>
          <w:sz w:val="32"/>
          <w:szCs w:val="32"/>
          <w:rtl/>
        </w:rPr>
        <w:t>المخاطر</w:t>
      </w:r>
      <w:r w:rsidRPr="00756392">
        <w:rPr>
          <w:rFonts w:ascii="Sakkal Majalla" w:eastAsia="Calibri" w:hAnsi="Sakkal Majalla" w:cs="Sakkal Majalla"/>
          <w:b/>
          <w:bCs/>
          <w:sz w:val="32"/>
          <w:szCs w:val="32"/>
          <w:rtl/>
        </w:rPr>
        <w:t xml:space="preserve">: </w:t>
      </w:r>
      <w:r w:rsidRPr="00756392">
        <w:rPr>
          <w:rFonts w:ascii="Sakkal Majalla" w:eastAsia="Calibri" w:hAnsi="Sakkal Majalla" w:cs="Sakkal Majalla" w:hint="cs"/>
          <w:sz w:val="32"/>
          <w:szCs w:val="32"/>
          <w:rtl/>
        </w:rPr>
        <w:t>هذه</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هي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المرحلة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الأولية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تحديد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المرتبطة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بالعمل، حيث أنها تعد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أمر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ضروري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قبل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نتمكن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إدارتها،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فهناك</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العديد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المرتبطة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بكل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سلعة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أو</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خدمة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تقدمها المؤسسة،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ولابد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يكون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تحديد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نشاطاً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مستمراً،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مع</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فهم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المطلوبة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مستوى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العمليات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والمحفظة</w:t>
      </w:r>
      <w:r w:rsidRPr="00756392">
        <w:rPr>
          <w:rFonts w:ascii="Sakkal Majalla" w:eastAsia="Calibri" w:hAnsi="Sakkal Majalla" w:cs="Sakkal Majalla"/>
          <w:sz w:val="32"/>
          <w:szCs w:val="32"/>
          <w:rtl/>
        </w:rPr>
        <w:t>.</w:t>
      </w:r>
    </w:p>
    <w:p w14:paraId="19F8F7A4" w14:textId="77777777" w:rsidR="00756392" w:rsidRPr="00756392" w:rsidRDefault="00756392" w:rsidP="00756392">
      <w:pPr>
        <w:numPr>
          <w:ilvl w:val="0"/>
          <w:numId w:val="1"/>
        </w:numPr>
        <w:spacing w:line="360" w:lineRule="auto"/>
        <w:contextualSpacing/>
        <w:jc w:val="mediumKashida"/>
        <w:rPr>
          <w:rFonts w:ascii="Sakkal Majalla" w:eastAsia="Calibri" w:hAnsi="Sakkal Majalla" w:cs="Sakkal Majalla"/>
          <w:sz w:val="32"/>
          <w:szCs w:val="32"/>
          <w:rtl/>
        </w:rPr>
      </w:pPr>
      <w:r w:rsidRPr="00756392">
        <w:rPr>
          <w:rFonts w:ascii="Sakkal Majalla" w:eastAsia="Calibri" w:hAnsi="Sakkal Majalla" w:cs="Sakkal Majalla" w:hint="cs"/>
          <w:b/>
          <w:bCs/>
          <w:sz w:val="32"/>
          <w:szCs w:val="32"/>
          <w:rtl/>
        </w:rPr>
        <w:t>تحليل</w:t>
      </w:r>
      <w:r w:rsidRPr="00756392">
        <w:rPr>
          <w:rFonts w:ascii="Sakkal Majalla" w:eastAsia="Calibri" w:hAnsi="Sakkal Majalla" w:cs="Sakkal Majalla"/>
          <w:b/>
          <w:bCs/>
          <w:sz w:val="32"/>
          <w:szCs w:val="32"/>
          <w:rtl/>
        </w:rPr>
        <w:t xml:space="preserve"> </w:t>
      </w:r>
      <w:r w:rsidRPr="00756392">
        <w:rPr>
          <w:rFonts w:ascii="Sakkal Majalla" w:eastAsia="Calibri" w:hAnsi="Sakkal Majalla" w:cs="Sakkal Majalla" w:hint="cs"/>
          <w:b/>
          <w:bCs/>
          <w:sz w:val="32"/>
          <w:szCs w:val="32"/>
          <w:rtl/>
        </w:rPr>
        <w:t>المخاطر:</w:t>
      </w:r>
      <w:r w:rsidRPr="00756392">
        <w:rPr>
          <w:rFonts w:ascii="Sakkal Majalla" w:eastAsia="Calibri" w:hAnsi="Sakkal Majalla" w:cs="Sakkal Majalla"/>
          <w:b/>
          <w:bCs/>
          <w:sz w:val="32"/>
          <w:szCs w:val="32"/>
          <w:rtl/>
        </w:rPr>
        <w:t xml:space="preserve"> </w:t>
      </w:r>
      <w:r w:rsidRPr="00756392">
        <w:rPr>
          <w:rFonts w:ascii="Sakkal Majalla" w:eastAsia="Calibri" w:hAnsi="Sakkal Majalla" w:cs="Sakkal Majalla" w:hint="cs"/>
          <w:sz w:val="32"/>
          <w:szCs w:val="32"/>
          <w:rtl/>
        </w:rPr>
        <w:t>الذي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يصنف</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ويحدد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أصولها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الأولية</w:t>
      </w:r>
      <w:r w:rsidRPr="00756392">
        <w:rPr>
          <w:rFonts w:ascii="Sakkal Majalla" w:eastAsia="Calibri" w:hAnsi="Sakkal Majalla" w:cs="Sakkal Majalla"/>
          <w:sz w:val="32"/>
          <w:szCs w:val="32"/>
          <w:rtl/>
        </w:rPr>
        <w:t>.</w:t>
      </w:r>
    </w:p>
    <w:p w14:paraId="7F410ABE" w14:textId="77777777" w:rsidR="00756392" w:rsidRPr="00756392" w:rsidRDefault="00756392" w:rsidP="00756392">
      <w:pPr>
        <w:numPr>
          <w:ilvl w:val="0"/>
          <w:numId w:val="1"/>
        </w:numPr>
        <w:spacing w:line="360" w:lineRule="auto"/>
        <w:contextualSpacing/>
        <w:jc w:val="mediumKashida"/>
        <w:rPr>
          <w:rFonts w:ascii="Sakkal Majalla" w:eastAsia="Calibri" w:hAnsi="Sakkal Majalla" w:cs="Sakkal Majalla"/>
          <w:sz w:val="32"/>
          <w:szCs w:val="32"/>
          <w:rtl/>
        </w:rPr>
      </w:pPr>
      <w:r w:rsidRPr="00756392">
        <w:rPr>
          <w:rFonts w:ascii="Sakkal Majalla" w:eastAsia="Calibri" w:hAnsi="Sakkal Majalla" w:cs="Sakkal Majalla" w:hint="cs"/>
          <w:b/>
          <w:bCs/>
          <w:sz w:val="32"/>
          <w:szCs w:val="32"/>
          <w:rtl/>
        </w:rPr>
        <w:t>قياس وتقييم</w:t>
      </w:r>
      <w:r w:rsidRPr="00756392">
        <w:rPr>
          <w:rFonts w:ascii="Sakkal Majalla" w:eastAsia="Calibri" w:hAnsi="Sakkal Majalla" w:cs="Sakkal Majalla"/>
          <w:b/>
          <w:bCs/>
          <w:sz w:val="32"/>
          <w:szCs w:val="32"/>
          <w:rtl/>
        </w:rPr>
        <w:t xml:space="preserve"> </w:t>
      </w:r>
      <w:r w:rsidRPr="00756392">
        <w:rPr>
          <w:rFonts w:ascii="Sakkal Majalla" w:eastAsia="Calibri" w:hAnsi="Sakkal Majalla" w:cs="Sakkal Majalla" w:hint="cs"/>
          <w:b/>
          <w:bCs/>
          <w:sz w:val="32"/>
          <w:szCs w:val="32"/>
          <w:rtl/>
        </w:rPr>
        <w:t>المخاطر:</w:t>
      </w:r>
      <w:r w:rsidRPr="00756392">
        <w:rPr>
          <w:rFonts w:ascii="Sakkal Majalla" w:eastAsia="Calibri" w:hAnsi="Sakkal Majalla" w:cs="Sakkal Majalla"/>
          <w:b/>
          <w:bCs/>
          <w:sz w:val="32"/>
          <w:szCs w:val="32"/>
          <w:rtl/>
        </w:rPr>
        <w:t xml:space="preserve"> </w:t>
      </w:r>
      <w:r w:rsidRPr="00756392">
        <w:rPr>
          <w:rFonts w:ascii="Sakkal Majalla" w:eastAsia="Calibri" w:hAnsi="Sakkal Majalla" w:cs="Sakkal Majalla" w:hint="cs"/>
          <w:sz w:val="32"/>
          <w:szCs w:val="32"/>
          <w:rtl/>
        </w:rPr>
        <w:t>يستلزم ذلك</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تحديد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كل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مما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يلي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عواقب</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واحتمال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حدوثها، وتتمثل هذه</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المرحلة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قياس</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أو</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تقييم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المرتبطة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بنشاط</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معين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بعد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تحديدها،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ويتعين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النظر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كل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نوع</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أنواع</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خلال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ثلاثة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أبعاد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الحجم،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والمدة،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والتأثير،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واحتمالية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الحدوث،</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ولإدارة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يشكل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القياس</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الدقيق</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وفي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الوقت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المناسب</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أهمية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بالغة</w:t>
      </w:r>
      <w:r w:rsidRPr="00756392">
        <w:rPr>
          <w:rFonts w:ascii="Sakkal Majalla" w:eastAsia="Calibri" w:hAnsi="Sakkal Majalla" w:cs="Sakkal Majalla"/>
          <w:sz w:val="32"/>
          <w:szCs w:val="32"/>
          <w:rtl/>
        </w:rPr>
        <w:t>.</w:t>
      </w:r>
    </w:p>
    <w:p w14:paraId="7D4615C1" w14:textId="77777777" w:rsidR="00756392" w:rsidRPr="00756392" w:rsidRDefault="00756392" w:rsidP="00756392">
      <w:pPr>
        <w:numPr>
          <w:ilvl w:val="0"/>
          <w:numId w:val="1"/>
        </w:numPr>
        <w:spacing w:line="360" w:lineRule="auto"/>
        <w:contextualSpacing/>
        <w:jc w:val="mediumKashida"/>
        <w:rPr>
          <w:rFonts w:ascii="Sakkal Majalla" w:eastAsia="Calibri" w:hAnsi="Sakkal Majalla" w:cs="Sakkal Majalla"/>
          <w:sz w:val="32"/>
          <w:szCs w:val="32"/>
          <w:rtl/>
        </w:rPr>
      </w:pPr>
      <w:r w:rsidRPr="00756392">
        <w:rPr>
          <w:rFonts w:ascii="Sakkal Majalla" w:eastAsia="Calibri" w:hAnsi="Sakkal Majalla" w:cs="Sakkal Majalla" w:hint="cs"/>
          <w:b/>
          <w:bCs/>
          <w:sz w:val="32"/>
          <w:szCs w:val="32"/>
          <w:rtl/>
        </w:rPr>
        <w:lastRenderedPageBreak/>
        <w:t xml:space="preserve">التحكم في المخاطر: </w:t>
      </w:r>
      <w:r w:rsidRPr="00756392">
        <w:rPr>
          <w:rFonts w:ascii="Sakkal Majalla" w:eastAsia="Calibri" w:hAnsi="Sakkal Majalla" w:cs="Sakkal Majalla" w:hint="cs"/>
          <w:sz w:val="32"/>
          <w:szCs w:val="32"/>
          <w:rtl/>
        </w:rPr>
        <w:t>يشير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التحكم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الاستراتيجيات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والتكتيكات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المستخدمة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لمعالجة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 وهذه المرحلة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تأتي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بعد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تحديد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وقياسها،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وهناك</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ثلاثة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أساليب</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أساسية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لإدارة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أو</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الأقل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منع</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النتائج</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غير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المواتية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تقييد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أو</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القضاء</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تأثير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أنشطة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معينة،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وتعويض</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والحد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منها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ومن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أجل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التحكم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هذه</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يتعين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الإدارة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تزن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التكاليف</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والعائدات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ويتعين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البنوك</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تضع</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حدوداً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خلال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السياسات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والمعايير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والسياسات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والإجراءات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تظهر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المساءلة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والسلطة</w:t>
      </w:r>
      <w:r w:rsidRPr="00756392">
        <w:rPr>
          <w:rFonts w:ascii="Sakkal Majalla" w:eastAsia="Calibri" w:hAnsi="Sakkal Majalla" w:cs="Sakkal Majalla"/>
          <w:sz w:val="32"/>
          <w:szCs w:val="32"/>
          <w:rtl/>
        </w:rPr>
        <w:t>.</w:t>
      </w:r>
    </w:p>
    <w:p w14:paraId="04BD7B56" w14:textId="77777777" w:rsidR="00756392" w:rsidRPr="00756392" w:rsidRDefault="00756392" w:rsidP="00756392">
      <w:pPr>
        <w:numPr>
          <w:ilvl w:val="0"/>
          <w:numId w:val="1"/>
        </w:numPr>
        <w:spacing w:line="360" w:lineRule="auto"/>
        <w:contextualSpacing/>
        <w:jc w:val="mediumKashida"/>
        <w:rPr>
          <w:rFonts w:ascii="Sakkal Majalla" w:eastAsia="Calibri" w:hAnsi="Sakkal Majalla" w:cs="Sakkal Majalla"/>
          <w:sz w:val="32"/>
          <w:szCs w:val="32"/>
        </w:rPr>
      </w:pPr>
      <w:r w:rsidRPr="00756392">
        <w:rPr>
          <w:rFonts w:ascii="Sakkal Majalla" w:eastAsia="Calibri" w:hAnsi="Sakkal Majalla" w:cs="Sakkal Majalla" w:hint="cs"/>
          <w:b/>
          <w:bCs/>
          <w:sz w:val="32"/>
          <w:szCs w:val="32"/>
          <w:rtl/>
        </w:rPr>
        <w:t xml:space="preserve">المراقبة والمتابعة الدورية: </w:t>
      </w:r>
      <w:r w:rsidRPr="00756392">
        <w:rPr>
          <w:rFonts w:ascii="Sakkal Majalla" w:eastAsia="Calibri" w:hAnsi="Sakkal Majalla" w:cs="Sakkal Majalla" w:hint="cs"/>
          <w:sz w:val="32"/>
          <w:szCs w:val="32"/>
          <w:rtl/>
        </w:rPr>
        <w:t>بالإضافة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كونها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حيوية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ومطلوبة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للتحقيق</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كل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خطر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جديد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ومعالجته،</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فإن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المراقبة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والمتابعة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الدورية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أمران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حاسمان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ضمان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إدارة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بشكل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مناسب</w:t>
      </w:r>
      <w:r w:rsidRPr="00756392">
        <w:rPr>
          <w:rFonts w:ascii="Sakkal Majalla" w:eastAsia="Calibri" w:hAnsi="Sakkal Majalla" w:cs="Sakkal Majalla"/>
          <w:sz w:val="32"/>
          <w:szCs w:val="32"/>
          <w:rtl/>
        </w:rPr>
        <w:t>.</w:t>
      </w:r>
      <w:r w:rsidRPr="00756392">
        <w:rPr>
          <w:rFonts w:ascii="Sakkal Majalla" w:eastAsia="Calibri" w:hAnsi="Sakkal Majalla" w:cs="Sakkal Majalla" w:hint="cs"/>
          <w:sz w:val="32"/>
          <w:szCs w:val="32"/>
          <w:rtl/>
        </w:rPr>
        <w:t xml:space="preserve"> (اليافعي، 2023)</w:t>
      </w:r>
    </w:p>
    <w:p w14:paraId="74314D35" w14:textId="77777777" w:rsidR="00756392" w:rsidRPr="00756392" w:rsidRDefault="00756392" w:rsidP="00756392">
      <w:pPr>
        <w:spacing w:line="360" w:lineRule="auto"/>
        <w:jc w:val="mediumKashida"/>
        <w:rPr>
          <w:rFonts w:ascii="Sakkal Majalla" w:eastAsia="Calibri" w:hAnsi="Sakkal Majalla" w:cs="Sakkal Majalla"/>
          <w:sz w:val="32"/>
          <w:szCs w:val="32"/>
          <w:rtl/>
        </w:rPr>
      </w:pPr>
      <w:r w:rsidRPr="00756392">
        <w:rPr>
          <w:rFonts w:ascii="Sakkal Majalla" w:eastAsia="Calibri" w:hAnsi="Sakkal Majalla" w:cs="Sakkal Majalla" w:hint="cs"/>
          <w:sz w:val="32"/>
          <w:szCs w:val="32"/>
          <w:rtl/>
        </w:rPr>
        <w:t>وبصورة عامة، يمكن تصنيف الآليات التي يتم من خلالها إدارة المخاطر، والتي تحدد في أربعة آليات، هي:</w:t>
      </w:r>
    </w:p>
    <w:p w14:paraId="226BE896" w14:textId="77777777" w:rsidR="00756392" w:rsidRPr="00756392" w:rsidRDefault="00756392" w:rsidP="00756392">
      <w:pPr>
        <w:numPr>
          <w:ilvl w:val="0"/>
          <w:numId w:val="1"/>
        </w:numPr>
        <w:spacing w:line="360" w:lineRule="auto"/>
        <w:contextualSpacing/>
        <w:jc w:val="mediumKashida"/>
        <w:rPr>
          <w:rFonts w:ascii="Sakkal Majalla" w:eastAsia="Calibri" w:hAnsi="Sakkal Majalla" w:cs="Sakkal Majalla"/>
          <w:sz w:val="32"/>
          <w:szCs w:val="32"/>
          <w:rtl/>
        </w:rPr>
      </w:pPr>
      <w:r w:rsidRPr="00756392">
        <w:rPr>
          <w:rFonts w:ascii="Sakkal Majalla" w:eastAsia="Calibri" w:hAnsi="Sakkal Majalla" w:cs="Sakkal Majalla" w:hint="cs"/>
          <w:sz w:val="32"/>
          <w:szCs w:val="32"/>
          <w:rtl/>
        </w:rPr>
        <w:t>تجنب</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الخطر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أو</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الابتعاد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عنه</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ليس</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مطلوبا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دائما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إلا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إذا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كان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الصعب</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معالجته</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أو</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إذا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تجنبه</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قبل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وقوعه</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وإلا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فإن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هذا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النهج</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قد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يفقد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فرص</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النمو</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والتقدم</w:t>
      </w:r>
      <w:r w:rsidRPr="00756392">
        <w:rPr>
          <w:rFonts w:ascii="Sakkal Majalla" w:eastAsia="Calibri" w:hAnsi="Sakkal Majalla" w:cs="Sakkal Majalla"/>
          <w:sz w:val="32"/>
          <w:szCs w:val="32"/>
          <w:rtl/>
        </w:rPr>
        <w:t>.</w:t>
      </w:r>
    </w:p>
    <w:p w14:paraId="20C67F90" w14:textId="77777777" w:rsidR="00756392" w:rsidRPr="00756392" w:rsidRDefault="00756392" w:rsidP="00756392">
      <w:pPr>
        <w:numPr>
          <w:ilvl w:val="0"/>
          <w:numId w:val="1"/>
        </w:numPr>
        <w:spacing w:line="360" w:lineRule="auto"/>
        <w:contextualSpacing/>
        <w:jc w:val="mediumKashida"/>
        <w:rPr>
          <w:rFonts w:ascii="Sakkal Majalla" w:eastAsia="Calibri" w:hAnsi="Sakkal Majalla" w:cs="Sakkal Majalla"/>
          <w:sz w:val="32"/>
          <w:szCs w:val="32"/>
          <w:rtl/>
        </w:rPr>
      </w:pPr>
      <w:r w:rsidRPr="00756392">
        <w:rPr>
          <w:rFonts w:ascii="Sakkal Majalla" w:eastAsia="Calibri" w:hAnsi="Sakkal Majalla" w:cs="Sakkal Majalla" w:hint="cs"/>
          <w:sz w:val="32"/>
          <w:szCs w:val="32"/>
          <w:rtl/>
        </w:rPr>
        <w:t>قبول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ويقصد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بذلك</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احتضان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الخطر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وكل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تداعياته</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سواء</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علم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أو</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بغير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علم</w:t>
      </w:r>
      <w:r w:rsidRPr="00756392">
        <w:rPr>
          <w:rFonts w:ascii="Sakkal Majalla" w:eastAsia="Calibri" w:hAnsi="Sakkal Majalla" w:cs="Sakkal Majalla"/>
          <w:sz w:val="32"/>
          <w:szCs w:val="32"/>
          <w:rtl/>
        </w:rPr>
        <w:t>.</w:t>
      </w:r>
    </w:p>
    <w:p w14:paraId="7A186C35" w14:textId="77777777" w:rsidR="00756392" w:rsidRPr="00756392" w:rsidRDefault="00756392" w:rsidP="00756392">
      <w:pPr>
        <w:numPr>
          <w:ilvl w:val="0"/>
          <w:numId w:val="1"/>
        </w:numPr>
        <w:spacing w:line="360" w:lineRule="auto"/>
        <w:contextualSpacing/>
        <w:jc w:val="mediumKashida"/>
        <w:rPr>
          <w:rFonts w:ascii="Sakkal Majalla" w:eastAsia="Calibri" w:hAnsi="Sakkal Majalla" w:cs="Sakkal Majalla"/>
          <w:sz w:val="32"/>
          <w:szCs w:val="32"/>
          <w:rtl/>
        </w:rPr>
      </w:pPr>
      <w:r w:rsidRPr="00756392">
        <w:rPr>
          <w:rFonts w:ascii="Sakkal Majalla" w:eastAsia="Calibri" w:hAnsi="Sakkal Majalla" w:cs="Sakkal Majalla" w:hint="cs"/>
          <w:sz w:val="32"/>
          <w:szCs w:val="32"/>
          <w:rtl/>
        </w:rPr>
        <w:t>تحويل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ويقصد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بذلك</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تحويل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أشخاص</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آخرين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ومن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الأمثلة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ذلك</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إسناد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بعض</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أو</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كل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العمل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أشخاص</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آخرين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حتى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يتمكنوا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تنفيذه</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أو</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الحصول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التأمين</w:t>
      </w:r>
      <w:r w:rsidRPr="00756392">
        <w:rPr>
          <w:rFonts w:ascii="Sakkal Majalla" w:eastAsia="Calibri" w:hAnsi="Sakkal Majalla" w:cs="Sakkal Majalla"/>
          <w:sz w:val="32"/>
          <w:szCs w:val="32"/>
          <w:rtl/>
        </w:rPr>
        <w:t>.</w:t>
      </w:r>
    </w:p>
    <w:p w14:paraId="15FC369A" w14:textId="77777777" w:rsidR="00756392" w:rsidRPr="00756392" w:rsidRDefault="00756392" w:rsidP="00756392">
      <w:pPr>
        <w:numPr>
          <w:ilvl w:val="0"/>
          <w:numId w:val="1"/>
        </w:numPr>
        <w:spacing w:line="360" w:lineRule="auto"/>
        <w:contextualSpacing/>
        <w:jc w:val="mediumKashida"/>
        <w:rPr>
          <w:rFonts w:ascii="Sakkal Majalla" w:eastAsia="Calibri" w:hAnsi="Sakkal Majalla" w:cs="Sakkal Majalla"/>
          <w:sz w:val="32"/>
          <w:szCs w:val="32"/>
          <w:rtl/>
        </w:rPr>
      </w:pPr>
      <w:r w:rsidRPr="00756392">
        <w:rPr>
          <w:rFonts w:ascii="Sakkal Majalla" w:eastAsia="Calibri" w:hAnsi="Sakkal Majalla" w:cs="Sakkal Majalla" w:hint="cs"/>
          <w:sz w:val="32"/>
          <w:szCs w:val="32"/>
          <w:rtl/>
        </w:rPr>
        <w:t>تقليل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تهدف</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هذه</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الآلية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يتم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تطبيقها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بشكل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متكرر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الاقتصادية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الطبيعية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تقليل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الشعور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بعدم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اليقين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الذي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ينشأ</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طوال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عملية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اتخاذ</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القرار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ويتم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ذلك</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lastRenderedPageBreak/>
        <w:t>من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خلال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الاستفادة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أدوات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التحكم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الصحيحة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واتخاذ</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الاحتياطات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اللازمة</w:t>
      </w:r>
      <w:r w:rsidRPr="00756392">
        <w:rPr>
          <w:rFonts w:ascii="Sakkal Majalla" w:eastAsia="Calibri" w:hAnsi="Sakkal Majalla" w:cs="Sakkal Majalla"/>
          <w:sz w:val="32"/>
          <w:szCs w:val="32"/>
          <w:rtl/>
        </w:rPr>
        <w:t>.</w:t>
      </w:r>
      <w:r w:rsidRPr="00756392">
        <w:rPr>
          <w:rFonts w:ascii="Sakkal Majalla" w:eastAsia="Calibri" w:hAnsi="Sakkal Majalla" w:cs="Sakkal Majalla" w:hint="cs"/>
          <w:sz w:val="32"/>
          <w:szCs w:val="32"/>
          <w:rtl/>
        </w:rPr>
        <w:t xml:space="preserve"> (جبرا، 2015)</w:t>
      </w:r>
    </w:p>
    <w:p w14:paraId="07C7637A" w14:textId="77777777" w:rsidR="00756392" w:rsidRPr="00756392" w:rsidRDefault="00756392" w:rsidP="00756392">
      <w:pPr>
        <w:spacing w:line="360" w:lineRule="auto"/>
        <w:jc w:val="mediumKashida"/>
        <w:rPr>
          <w:rFonts w:ascii="Sakkal Majalla" w:eastAsia="Calibri" w:hAnsi="Sakkal Majalla" w:cs="Sakkal Majalla"/>
          <w:b/>
          <w:bCs/>
          <w:sz w:val="36"/>
          <w:szCs w:val="36"/>
          <w:u w:val="single"/>
          <w:rtl/>
        </w:rPr>
      </w:pPr>
      <w:r w:rsidRPr="00756392">
        <w:rPr>
          <w:rFonts w:ascii="Sakkal Majalla" w:eastAsia="Calibri" w:hAnsi="Sakkal Majalla" w:cs="Sakkal Majalla" w:hint="cs"/>
          <w:b/>
          <w:bCs/>
          <w:sz w:val="36"/>
          <w:szCs w:val="36"/>
          <w:u w:val="single"/>
          <w:rtl/>
        </w:rPr>
        <w:t>المطلب الثالث: العناصر الرئيسية في إدارة المخاطر والعوامل المؤثرة عليها</w:t>
      </w:r>
    </w:p>
    <w:p w14:paraId="073FF546" w14:textId="77777777" w:rsidR="00756392" w:rsidRPr="00756392" w:rsidRDefault="00756392" w:rsidP="00756392">
      <w:pPr>
        <w:spacing w:line="360" w:lineRule="auto"/>
        <w:jc w:val="mediumKashida"/>
        <w:rPr>
          <w:rFonts w:ascii="Sakkal Majalla" w:eastAsia="Calibri" w:hAnsi="Sakkal Majalla" w:cs="Sakkal Majalla"/>
          <w:b/>
          <w:bCs/>
          <w:sz w:val="32"/>
          <w:szCs w:val="32"/>
          <w:rtl/>
        </w:rPr>
      </w:pPr>
      <w:r w:rsidRPr="00756392">
        <w:rPr>
          <w:rFonts w:ascii="Sakkal Majalla" w:eastAsia="Calibri" w:hAnsi="Sakkal Majalla" w:cs="Sakkal Majalla" w:hint="cs"/>
          <w:b/>
          <w:bCs/>
          <w:sz w:val="32"/>
          <w:szCs w:val="32"/>
          <w:rtl/>
        </w:rPr>
        <w:t>العناصر الرئيسية في إدارة المخاطر:</w:t>
      </w:r>
    </w:p>
    <w:p w14:paraId="3BB12984" w14:textId="77777777" w:rsidR="00756392" w:rsidRPr="00756392" w:rsidRDefault="00756392" w:rsidP="00756392">
      <w:pPr>
        <w:spacing w:line="360" w:lineRule="auto"/>
        <w:jc w:val="mediumKashida"/>
        <w:rPr>
          <w:rFonts w:ascii="Sakkal Majalla" w:eastAsia="Calibri" w:hAnsi="Sakkal Majalla" w:cs="Sakkal Majalla"/>
          <w:sz w:val="32"/>
          <w:szCs w:val="32"/>
          <w:rtl/>
        </w:rPr>
      </w:pPr>
      <w:r w:rsidRPr="00756392">
        <w:rPr>
          <w:rFonts w:ascii="Sakkal Majalla" w:eastAsia="Calibri" w:hAnsi="Sakkal Majalla" w:cs="Sakkal Majalla" w:hint="cs"/>
          <w:sz w:val="32"/>
          <w:szCs w:val="32"/>
          <w:rtl/>
        </w:rPr>
        <w:t>منذ</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أصبحت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المؤسسات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مهووسة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وخاصة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منذ</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أوائل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تسعينيات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القرن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العشرين،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بُذِلَت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جهود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ليس</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فقط</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مستوى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لجنة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بازل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وأيضاً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مستوى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العديد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المنظمات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والمنتديات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الدولية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سبيل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المثال،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أصدرت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مجموعة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الثلاثين</w:t>
      </w:r>
      <w:r w:rsidRPr="00756392">
        <w:rPr>
          <w:rFonts w:ascii="Sakkal Majalla" w:eastAsia="Calibri" w:hAnsi="Sakkal Majalla" w:cs="Sakkal Majalla"/>
          <w:sz w:val="32"/>
          <w:szCs w:val="32"/>
          <w:rtl/>
        </w:rPr>
        <w:t xml:space="preserve"> (30-</w:t>
      </w:r>
      <w:r w:rsidRPr="00756392">
        <w:rPr>
          <w:rFonts w:ascii="Sakkal Majalla" w:eastAsia="Calibri" w:hAnsi="Sakkal Majalla" w:cs="Sakkal Majalla"/>
          <w:sz w:val="32"/>
          <w:szCs w:val="32"/>
        </w:rPr>
        <w:t xml:space="preserve">G) </w:t>
      </w:r>
      <w:r w:rsidRPr="00756392">
        <w:rPr>
          <w:rFonts w:ascii="Sakkal Majalla" w:eastAsia="Calibri" w:hAnsi="Sakkal Majalla" w:cs="Sakkal Majalla" w:hint="cs"/>
          <w:sz w:val="32"/>
          <w:szCs w:val="32"/>
          <w:rtl/>
        </w:rPr>
        <w:t>دراسة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عام</w:t>
      </w:r>
      <w:r w:rsidRPr="00756392">
        <w:rPr>
          <w:rFonts w:ascii="Sakkal Majalla" w:eastAsia="Calibri" w:hAnsi="Sakkal Majalla" w:cs="Sakkal Majalla"/>
          <w:sz w:val="32"/>
          <w:szCs w:val="32"/>
          <w:rtl/>
        </w:rPr>
        <w:t xml:space="preserve"> 1997 </w:t>
      </w:r>
      <w:r w:rsidRPr="00756392">
        <w:rPr>
          <w:rFonts w:ascii="Sakkal Majalla" w:eastAsia="Calibri" w:hAnsi="Sakkal Majalla" w:cs="Sakkal Majalla" w:hint="cs"/>
          <w:sz w:val="32"/>
          <w:szCs w:val="32"/>
          <w:rtl/>
        </w:rPr>
        <w:t>حول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التوصيات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المتعلقة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بإدارة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النظامية،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والشفافية،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كما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وضعت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لجنة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الخدمات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المالية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الأميركية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مبادئ</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إدارة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هذا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السياق</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ويمكن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تلخيص</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هذه</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العناصر،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يشار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إليها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مجتمعة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بالمبادئ</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السبعة،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النحو</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التالي</w:t>
      </w:r>
      <w:r w:rsidRPr="00756392">
        <w:rPr>
          <w:rFonts w:ascii="Sakkal Majalla" w:eastAsia="Calibri" w:hAnsi="Sakkal Majalla" w:cs="Sakkal Majalla"/>
          <w:sz w:val="32"/>
          <w:szCs w:val="32"/>
          <w:rtl/>
        </w:rPr>
        <w:t>:</w:t>
      </w:r>
    </w:p>
    <w:p w14:paraId="16927171" w14:textId="77777777" w:rsidR="00756392" w:rsidRPr="00756392" w:rsidRDefault="00756392" w:rsidP="00756392">
      <w:pPr>
        <w:numPr>
          <w:ilvl w:val="0"/>
          <w:numId w:val="1"/>
        </w:numPr>
        <w:spacing w:line="360" w:lineRule="auto"/>
        <w:contextualSpacing/>
        <w:jc w:val="mediumKashida"/>
        <w:rPr>
          <w:rFonts w:ascii="Sakkal Majalla" w:eastAsia="Calibri" w:hAnsi="Sakkal Majalla" w:cs="Sakkal Majalla"/>
          <w:sz w:val="32"/>
          <w:szCs w:val="32"/>
        </w:rPr>
      </w:pPr>
      <w:r w:rsidRPr="00756392">
        <w:rPr>
          <w:rFonts w:ascii="Sakkal Majalla" w:eastAsia="Calibri" w:hAnsi="Sakkal Majalla" w:cs="Sakkal Majalla" w:hint="cs"/>
          <w:b/>
          <w:bCs/>
          <w:sz w:val="32"/>
          <w:szCs w:val="32"/>
          <w:rtl/>
        </w:rPr>
        <w:t>مسؤولية مجلس الإدارة والإدارة العليا:</w:t>
      </w:r>
    </w:p>
    <w:p w14:paraId="0B16B048" w14:textId="77777777" w:rsidR="00756392" w:rsidRPr="00756392" w:rsidRDefault="00756392" w:rsidP="00756392">
      <w:pPr>
        <w:spacing w:line="360" w:lineRule="auto"/>
        <w:ind w:left="360"/>
        <w:contextualSpacing/>
        <w:jc w:val="mediumKashida"/>
        <w:rPr>
          <w:rFonts w:ascii="Sakkal Majalla" w:eastAsia="Calibri" w:hAnsi="Sakkal Majalla" w:cs="Sakkal Majalla"/>
          <w:sz w:val="32"/>
          <w:szCs w:val="32"/>
          <w:rtl/>
        </w:rPr>
      </w:pPr>
      <w:r w:rsidRPr="00756392">
        <w:rPr>
          <w:rFonts w:ascii="Sakkal Majalla" w:eastAsia="Calibri" w:hAnsi="Sakkal Majalla" w:cs="Sakkal Majalla" w:hint="cs"/>
          <w:sz w:val="32"/>
          <w:szCs w:val="32"/>
          <w:rtl/>
        </w:rPr>
        <w:t>إن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الإدارة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العليا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للمؤسسات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تضع</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سياسات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إدارة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والتي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يجب</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مجلس</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الإدارة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الإشراف</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عليها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والموافقة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عليها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بشكل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فعال،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ويجب</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تكون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أهداف</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واستراتيجيات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وسياسات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وإجراءات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إدارة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متوافقة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مع</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الوضع</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المالي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للمؤسسة،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وطبيعة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تواجهها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وكيفية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ترجمة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تلك</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ويجب</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إبلاغ</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جميع</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مستويات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المؤسسة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تشارك</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وضع</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سياسات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إدارة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موضع</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التنفيذ</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بهذه</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الموافقات،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ومن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أجل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تنفيذ</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عمليات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المؤسسة وأهدافها،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يجب</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مجلس</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الإدارة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أيضًا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ضمان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وجود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إطار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لإدارة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ويجب</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يتضمن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هذا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الإطار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آليات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فعالة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لقياس</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وتتبعها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والإبلاغ</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عنها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وتنظيم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مدى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حدوثها</w:t>
      </w:r>
      <w:r w:rsidRPr="00756392">
        <w:rPr>
          <w:rFonts w:ascii="Sakkal Majalla" w:eastAsia="Calibri" w:hAnsi="Sakkal Majalla" w:cs="Sakkal Majalla"/>
          <w:sz w:val="32"/>
          <w:szCs w:val="32"/>
          <w:rtl/>
        </w:rPr>
        <w:t>.</w:t>
      </w:r>
    </w:p>
    <w:p w14:paraId="00755E6D" w14:textId="77777777" w:rsidR="00756392" w:rsidRPr="00756392" w:rsidRDefault="00756392" w:rsidP="00756392">
      <w:pPr>
        <w:spacing w:line="360" w:lineRule="auto"/>
        <w:ind w:left="360"/>
        <w:contextualSpacing/>
        <w:jc w:val="mediumKashida"/>
        <w:rPr>
          <w:rFonts w:ascii="Sakkal Majalla" w:eastAsia="Calibri" w:hAnsi="Sakkal Majalla" w:cs="Sakkal Majalla"/>
          <w:sz w:val="32"/>
          <w:szCs w:val="32"/>
          <w:rtl/>
        </w:rPr>
      </w:pPr>
      <w:r w:rsidRPr="00756392">
        <w:rPr>
          <w:rFonts w:ascii="Sakkal Majalla" w:eastAsia="Calibri" w:hAnsi="Sakkal Majalla" w:cs="Sakkal Majalla" w:hint="cs"/>
          <w:sz w:val="32"/>
          <w:szCs w:val="32"/>
          <w:rtl/>
        </w:rPr>
        <w:lastRenderedPageBreak/>
        <w:t>ويجب</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الإدارة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العليا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تنفذ</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بشكل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مستمر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التوجيهات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الاستراتيجية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تبناها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مجلس</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الإدارة،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بالإضافة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تحديد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الأدوار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والواجبات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المتعلقة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بإدارة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وتتبعها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والإفصاح</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عنها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بوضوح،</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ويجب</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عليها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أيضًا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التأكد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إدارة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منفصلة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إدارة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الإجراءات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تزيد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w:t>
      </w:r>
      <w:r w:rsidRPr="00756392">
        <w:rPr>
          <w:rFonts w:ascii="Sakkal Majalla" w:eastAsia="Calibri" w:hAnsi="Sakkal Majalla" w:cs="Sakkal Majalla" w:hint="cs"/>
          <w:sz w:val="32"/>
          <w:szCs w:val="32"/>
          <w:rtl/>
        </w:rPr>
        <w:t xml:space="preserve"> (بابكر، 2006)</w:t>
      </w:r>
    </w:p>
    <w:p w14:paraId="31B42BC7" w14:textId="77777777" w:rsidR="00756392" w:rsidRPr="00756392" w:rsidRDefault="00756392" w:rsidP="00756392">
      <w:pPr>
        <w:numPr>
          <w:ilvl w:val="0"/>
          <w:numId w:val="1"/>
        </w:numPr>
        <w:spacing w:line="360" w:lineRule="auto"/>
        <w:contextualSpacing/>
        <w:jc w:val="mediumKashida"/>
        <w:rPr>
          <w:rFonts w:ascii="Sakkal Majalla" w:eastAsia="Calibri" w:hAnsi="Sakkal Majalla" w:cs="Sakkal Majalla"/>
          <w:b/>
          <w:bCs/>
          <w:sz w:val="32"/>
          <w:szCs w:val="32"/>
          <w:rtl/>
        </w:rPr>
      </w:pPr>
      <w:r w:rsidRPr="00756392">
        <w:rPr>
          <w:rFonts w:ascii="Sakkal Majalla" w:eastAsia="Calibri" w:hAnsi="Sakkal Majalla" w:cs="Sakkal Majalla" w:hint="cs"/>
          <w:b/>
          <w:bCs/>
          <w:sz w:val="32"/>
          <w:szCs w:val="32"/>
          <w:rtl/>
        </w:rPr>
        <w:t>إطار إدارة المخاطر:</w:t>
      </w:r>
    </w:p>
    <w:p w14:paraId="68004343" w14:textId="77777777" w:rsidR="00756392" w:rsidRPr="00756392" w:rsidRDefault="00756392" w:rsidP="00756392">
      <w:pPr>
        <w:spacing w:line="360" w:lineRule="auto"/>
        <w:ind w:left="360"/>
        <w:contextualSpacing/>
        <w:jc w:val="mediumKashida"/>
        <w:rPr>
          <w:rFonts w:ascii="Sakkal Majalla" w:eastAsia="Calibri" w:hAnsi="Sakkal Majalla" w:cs="Sakkal Majalla"/>
          <w:sz w:val="32"/>
          <w:szCs w:val="32"/>
          <w:rtl/>
        </w:rPr>
      </w:pPr>
      <w:r w:rsidRPr="00756392">
        <w:rPr>
          <w:rFonts w:ascii="Sakkal Majalla" w:eastAsia="Calibri" w:hAnsi="Sakkal Majalla" w:cs="Sakkal Majalla" w:hint="cs"/>
          <w:sz w:val="32"/>
          <w:szCs w:val="32"/>
          <w:rtl/>
        </w:rPr>
        <w:t>يجب</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الإدارة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توفير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موارد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تمويل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كافية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لأعضاء</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الموظفين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والموافقة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إطار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العمل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المختار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ويجب</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يكون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لدى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المؤسسة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إطار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عمل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فعال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وشامل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وموحد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لإدارة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w:t>
      </w:r>
    </w:p>
    <w:p w14:paraId="6D21621A" w14:textId="77777777" w:rsidR="00756392" w:rsidRPr="00756392" w:rsidRDefault="00756392" w:rsidP="00756392">
      <w:pPr>
        <w:numPr>
          <w:ilvl w:val="0"/>
          <w:numId w:val="1"/>
        </w:numPr>
        <w:spacing w:line="360" w:lineRule="auto"/>
        <w:contextualSpacing/>
        <w:jc w:val="mediumKashida"/>
        <w:rPr>
          <w:rFonts w:ascii="Sakkal Majalla" w:eastAsia="Calibri" w:hAnsi="Sakkal Majalla" w:cs="Sakkal Majalla"/>
          <w:b/>
          <w:bCs/>
          <w:sz w:val="32"/>
          <w:szCs w:val="32"/>
        </w:rPr>
      </w:pPr>
      <w:r w:rsidRPr="00756392">
        <w:rPr>
          <w:rFonts w:ascii="Sakkal Majalla" w:eastAsia="Calibri" w:hAnsi="Sakkal Majalla" w:cs="Sakkal Majalla" w:hint="cs"/>
          <w:b/>
          <w:bCs/>
          <w:sz w:val="32"/>
          <w:szCs w:val="32"/>
          <w:rtl/>
        </w:rPr>
        <w:t>تكامل</w:t>
      </w:r>
      <w:r w:rsidRPr="00756392">
        <w:rPr>
          <w:rFonts w:ascii="Sakkal Majalla" w:eastAsia="Calibri" w:hAnsi="Sakkal Majalla" w:cs="Sakkal Majalla"/>
          <w:b/>
          <w:bCs/>
          <w:sz w:val="32"/>
          <w:szCs w:val="32"/>
          <w:rtl/>
        </w:rPr>
        <w:t xml:space="preserve"> </w:t>
      </w:r>
      <w:r w:rsidRPr="00756392">
        <w:rPr>
          <w:rFonts w:ascii="Sakkal Majalla" w:eastAsia="Calibri" w:hAnsi="Sakkal Majalla" w:cs="Sakkal Majalla" w:hint="cs"/>
          <w:b/>
          <w:bCs/>
          <w:sz w:val="32"/>
          <w:szCs w:val="32"/>
          <w:rtl/>
        </w:rPr>
        <w:t>إدارة</w:t>
      </w:r>
      <w:r w:rsidRPr="00756392">
        <w:rPr>
          <w:rFonts w:ascii="Sakkal Majalla" w:eastAsia="Calibri" w:hAnsi="Sakkal Majalla" w:cs="Sakkal Majalla"/>
          <w:b/>
          <w:bCs/>
          <w:sz w:val="32"/>
          <w:szCs w:val="32"/>
          <w:rtl/>
        </w:rPr>
        <w:t xml:space="preserve"> </w:t>
      </w:r>
      <w:r w:rsidRPr="00756392">
        <w:rPr>
          <w:rFonts w:ascii="Sakkal Majalla" w:eastAsia="Calibri" w:hAnsi="Sakkal Majalla" w:cs="Sakkal Majalla" w:hint="cs"/>
          <w:b/>
          <w:bCs/>
          <w:sz w:val="32"/>
          <w:szCs w:val="32"/>
          <w:rtl/>
        </w:rPr>
        <w:t>المخاطر</w:t>
      </w:r>
      <w:r w:rsidRPr="00756392">
        <w:rPr>
          <w:rFonts w:ascii="Sakkal Majalla" w:eastAsia="Calibri" w:hAnsi="Sakkal Majalla" w:cs="Sakkal Majalla"/>
          <w:b/>
          <w:bCs/>
          <w:sz w:val="32"/>
          <w:szCs w:val="32"/>
          <w:rtl/>
        </w:rPr>
        <w:t>:</w:t>
      </w:r>
    </w:p>
    <w:p w14:paraId="34BD723D" w14:textId="77777777" w:rsidR="00756392" w:rsidRPr="00756392" w:rsidRDefault="00756392" w:rsidP="00756392">
      <w:pPr>
        <w:spacing w:line="360" w:lineRule="auto"/>
        <w:ind w:left="360"/>
        <w:contextualSpacing/>
        <w:jc w:val="mediumKashida"/>
        <w:rPr>
          <w:rFonts w:ascii="Sakkal Majalla" w:eastAsia="Calibri" w:hAnsi="Sakkal Majalla" w:cs="Sakkal Majalla"/>
          <w:sz w:val="32"/>
          <w:szCs w:val="32"/>
          <w:rtl/>
        </w:rPr>
      </w:pPr>
      <w:r w:rsidRPr="00756392">
        <w:rPr>
          <w:rFonts w:ascii="Sakkal Majalla" w:eastAsia="Calibri" w:hAnsi="Sakkal Majalla" w:cs="Sakkal Majalla" w:hint="cs"/>
          <w:sz w:val="32"/>
          <w:szCs w:val="32"/>
          <w:rtl/>
        </w:rPr>
        <w:t>نظرًا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لأن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تواجهها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المؤسسة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متداخلة،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فإن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التحليل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المناسب</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يتطلب</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تحليلًا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شاملاً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ومتكاملًا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وسيساعد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هذا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ضمان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تحديد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التداخل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بين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المختلفة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وفهمه</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وإدارته</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بشكل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مناسب</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ينبغي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تقييم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بمعزل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بعضها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البعض</w:t>
      </w:r>
      <w:r w:rsidRPr="00756392">
        <w:rPr>
          <w:rFonts w:ascii="Sakkal Majalla" w:eastAsia="Calibri" w:hAnsi="Sakkal Majalla" w:cs="Sakkal Majalla"/>
          <w:sz w:val="32"/>
          <w:szCs w:val="32"/>
          <w:rtl/>
        </w:rPr>
        <w:t>.</w:t>
      </w:r>
    </w:p>
    <w:p w14:paraId="62D44C20" w14:textId="77777777" w:rsidR="00756392" w:rsidRPr="00756392" w:rsidRDefault="00756392" w:rsidP="00756392">
      <w:pPr>
        <w:numPr>
          <w:ilvl w:val="0"/>
          <w:numId w:val="1"/>
        </w:numPr>
        <w:spacing w:line="360" w:lineRule="auto"/>
        <w:contextualSpacing/>
        <w:jc w:val="mediumKashida"/>
        <w:rPr>
          <w:rFonts w:ascii="Sakkal Majalla" w:eastAsia="Calibri" w:hAnsi="Sakkal Majalla" w:cs="Sakkal Majalla"/>
          <w:b/>
          <w:bCs/>
          <w:sz w:val="32"/>
          <w:szCs w:val="32"/>
        </w:rPr>
      </w:pPr>
      <w:r w:rsidRPr="00756392">
        <w:rPr>
          <w:rFonts w:ascii="Sakkal Majalla" w:eastAsia="Calibri" w:hAnsi="Sakkal Majalla" w:cs="Sakkal Majalla" w:hint="cs"/>
          <w:b/>
          <w:bCs/>
          <w:sz w:val="32"/>
          <w:szCs w:val="32"/>
          <w:rtl/>
        </w:rPr>
        <w:t>محاسبة خطوط الأعمال:</w:t>
      </w:r>
    </w:p>
    <w:p w14:paraId="057949C9" w14:textId="77777777" w:rsidR="00756392" w:rsidRPr="00756392" w:rsidRDefault="00756392" w:rsidP="00756392">
      <w:pPr>
        <w:spacing w:line="360" w:lineRule="auto"/>
        <w:ind w:left="360"/>
        <w:contextualSpacing/>
        <w:jc w:val="mediumKashida"/>
        <w:rPr>
          <w:rFonts w:ascii="Sakkal Majalla" w:eastAsia="Calibri" w:hAnsi="Sakkal Majalla" w:cs="Sakkal Majalla"/>
          <w:sz w:val="32"/>
          <w:szCs w:val="32"/>
          <w:rtl/>
        </w:rPr>
      </w:pPr>
      <w:r w:rsidRPr="00756392">
        <w:rPr>
          <w:rFonts w:ascii="Sakkal Majalla" w:eastAsia="Calibri" w:hAnsi="Sakkal Majalla" w:cs="Sakkal Majalla" w:hint="cs"/>
          <w:sz w:val="32"/>
          <w:szCs w:val="32"/>
          <w:rtl/>
        </w:rPr>
        <w:t>بما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عمليات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المؤسسات تكون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منفصلة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خطوط</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العمل،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مثل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أنشطة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التجزئة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والشركات،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فإن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الأفراد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المسؤولين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كل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خط</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عمل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يجب</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يتحملوا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المسؤولية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إدارة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المتعلقة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بخط</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العمل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الذي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تفويضه</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إليهم</w:t>
      </w:r>
      <w:r w:rsidRPr="00756392">
        <w:rPr>
          <w:rFonts w:ascii="Sakkal Majalla" w:eastAsia="Calibri" w:hAnsi="Sakkal Majalla" w:cs="Sakkal Majalla"/>
          <w:sz w:val="32"/>
          <w:szCs w:val="32"/>
          <w:rtl/>
        </w:rPr>
        <w:t>.</w:t>
      </w:r>
      <w:r w:rsidRPr="00756392">
        <w:rPr>
          <w:rFonts w:ascii="Sakkal Majalla" w:eastAsia="Calibri" w:hAnsi="Sakkal Majalla" w:cs="Sakkal Majalla" w:hint="cs"/>
          <w:sz w:val="32"/>
          <w:szCs w:val="32"/>
          <w:rtl/>
        </w:rPr>
        <w:t xml:space="preserve"> (عبد الرحيم، 2006)</w:t>
      </w:r>
    </w:p>
    <w:p w14:paraId="1910558D" w14:textId="77777777" w:rsidR="00756392" w:rsidRPr="00756392" w:rsidRDefault="00756392" w:rsidP="00756392">
      <w:pPr>
        <w:numPr>
          <w:ilvl w:val="0"/>
          <w:numId w:val="1"/>
        </w:numPr>
        <w:spacing w:line="360" w:lineRule="auto"/>
        <w:contextualSpacing/>
        <w:jc w:val="mediumKashida"/>
        <w:rPr>
          <w:rFonts w:ascii="Sakkal Majalla" w:eastAsia="Calibri" w:hAnsi="Sakkal Majalla" w:cs="Sakkal Majalla"/>
          <w:b/>
          <w:bCs/>
          <w:sz w:val="32"/>
          <w:szCs w:val="32"/>
          <w:rtl/>
        </w:rPr>
      </w:pPr>
      <w:r w:rsidRPr="00756392">
        <w:rPr>
          <w:rFonts w:ascii="Sakkal Majalla" w:eastAsia="Calibri" w:hAnsi="Sakkal Majalla" w:cs="Sakkal Majalla" w:hint="cs"/>
          <w:b/>
          <w:bCs/>
          <w:sz w:val="32"/>
          <w:szCs w:val="32"/>
          <w:rtl/>
        </w:rPr>
        <w:t>تقييم</w:t>
      </w:r>
      <w:r w:rsidRPr="00756392">
        <w:rPr>
          <w:rFonts w:ascii="Sakkal Majalla" w:eastAsia="Calibri" w:hAnsi="Sakkal Majalla" w:cs="Sakkal Majalla"/>
          <w:b/>
          <w:bCs/>
          <w:sz w:val="32"/>
          <w:szCs w:val="32"/>
          <w:rtl/>
        </w:rPr>
        <w:t xml:space="preserve"> </w:t>
      </w:r>
      <w:r w:rsidRPr="00756392">
        <w:rPr>
          <w:rFonts w:ascii="Sakkal Majalla" w:eastAsia="Calibri" w:hAnsi="Sakkal Majalla" w:cs="Sakkal Majalla" w:hint="cs"/>
          <w:b/>
          <w:bCs/>
          <w:sz w:val="32"/>
          <w:szCs w:val="32"/>
          <w:rtl/>
        </w:rPr>
        <w:t>وقياس</w:t>
      </w:r>
      <w:r w:rsidRPr="00756392">
        <w:rPr>
          <w:rFonts w:ascii="Sakkal Majalla" w:eastAsia="Calibri" w:hAnsi="Sakkal Majalla" w:cs="Sakkal Majalla"/>
          <w:b/>
          <w:bCs/>
          <w:sz w:val="32"/>
          <w:szCs w:val="32"/>
          <w:rtl/>
        </w:rPr>
        <w:t xml:space="preserve"> </w:t>
      </w:r>
      <w:r w:rsidRPr="00756392">
        <w:rPr>
          <w:rFonts w:ascii="Sakkal Majalla" w:eastAsia="Calibri" w:hAnsi="Sakkal Majalla" w:cs="Sakkal Majalla" w:hint="cs"/>
          <w:b/>
          <w:bCs/>
          <w:sz w:val="32"/>
          <w:szCs w:val="32"/>
          <w:rtl/>
        </w:rPr>
        <w:t>المخاطر</w:t>
      </w:r>
      <w:r w:rsidRPr="00756392">
        <w:rPr>
          <w:rFonts w:ascii="Sakkal Majalla" w:eastAsia="Calibri" w:hAnsi="Sakkal Majalla" w:cs="Sakkal Majalla"/>
          <w:b/>
          <w:bCs/>
          <w:sz w:val="32"/>
          <w:szCs w:val="32"/>
          <w:rtl/>
        </w:rPr>
        <w:t>:</w:t>
      </w:r>
    </w:p>
    <w:p w14:paraId="22AEB82C" w14:textId="6A57F012" w:rsidR="00756392" w:rsidRDefault="00756392" w:rsidP="00756392">
      <w:pPr>
        <w:spacing w:line="360" w:lineRule="auto"/>
        <w:ind w:left="360"/>
        <w:contextualSpacing/>
        <w:jc w:val="mediumKashida"/>
        <w:rPr>
          <w:rFonts w:ascii="Sakkal Majalla" w:eastAsia="Calibri" w:hAnsi="Sakkal Majalla" w:cs="Sakkal Majalla"/>
          <w:sz w:val="32"/>
          <w:szCs w:val="32"/>
          <w:rtl/>
        </w:rPr>
      </w:pPr>
      <w:r w:rsidRPr="00756392">
        <w:rPr>
          <w:rFonts w:ascii="Sakkal Majalla" w:eastAsia="Calibri" w:hAnsi="Sakkal Majalla" w:cs="Sakkal Majalla" w:hint="cs"/>
          <w:sz w:val="32"/>
          <w:szCs w:val="32"/>
          <w:rtl/>
        </w:rPr>
        <w:t>يجب</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تقييم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كل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خطر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بشكل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منتظم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نوعيًا،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وعندما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يكون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ذلك</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عمليًا،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بشكل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كمي،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أيضًا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يجب</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مراعاة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تأثير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الأحداث</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المتوقعة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وغير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المتوقعة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تقييم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w:t>
      </w:r>
    </w:p>
    <w:p w14:paraId="4AA1D089" w14:textId="77777777" w:rsidR="00756392" w:rsidRPr="00756392" w:rsidRDefault="00756392" w:rsidP="00756392">
      <w:pPr>
        <w:spacing w:line="360" w:lineRule="auto"/>
        <w:ind w:left="360"/>
        <w:contextualSpacing/>
        <w:jc w:val="mediumKashida"/>
        <w:rPr>
          <w:rFonts w:ascii="Sakkal Majalla" w:eastAsia="Calibri" w:hAnsi="Sakkal Majalla" w:cs="Sakkal Majalla"/>
          <w:sz w:val="32"/>
          <w:szCs w:val="32"/>
          <w:rtl/>
        </w:rPr>
      </w:pPr>
    </w:p>
    <w:p w14:paraId="23DC416F" w14:textId="77777777" w:rsidR="00756392" w:rsidRPr="00756392" w:rsidRDefault="00756392" w:rsidP="00756392">
      <w:pPr>
        <w:numPr>
          <w:ilvl w:val="0"/>
          <w:numId w:val="1"/>
        </w:numPr>
        <w:spacing w:line="360" w:lineRule="auto"/>
        <w:contextualSpacing/>
        <w:jc w:val="mediumKashida"/>
        <w:rPr>
          <w:rFonts w:ascii="Sakkal Majalla" w:eastAsia="Calibri" w:hAnsi="Sakkal Majalla" w:cs="Sakkal Majalla"/>
          <w:b/>
          <w:bCs/>
          <w:sz w:val="32"/>
          <w:szCs w:val="32"/>
        </w:rPr>
      </w:pPr>
      <w:r w:rsidRPr="00756392">
        <w:rPr>
          <w:rFonts w:ascii="Sakkal Majalla" w:eastAsia="Calibri" w:hAnsi="Sakkal Majalla" w:cs="Sakkal Majalla" w:hint="cs"/>
          <w:b/>
          <w:bCs/>
          <w:sz w:val="32"/>
          <w:szCs w:val="32"/>
          <w:rtl/>
        </w:rPr>
        <w:lastRenderedPageBreak/>
        <w:t>المراجعة</w:t>
      </w:r>
      <w:r w:rsidRPr="00756392">
        <w:rPr>
          <w:rFonts w:ascii="Sakkal Majalla" w:eastAsia="Calibri" w:hAnsi="Sakkal Majalla" w:cs="Sakkal Majalla"/>
          <w:b/>
          <w:bCs/>
          <w:sz w:val="32"/>
          <w:szCs w:val="32"/>
          <w:rtl/>
        </w:rPr>
        <w:t xml:space="preserve"> </w:t>
      </w:r>
      <w:r w:rsidRPr="00756392">
        <w:rPr>
          <w:rFonts w:ascii="Sakkal Majalla" w:eastAsia="Calibri" w:hAnsi="Sakkal Majalla" w:cs="Sakkal Majalla" w:hint="cs"/>
          <w:b/>
          <w:bCs/>
          <w:sz w:val="32"/>
          <w:szCs w:val="32"/>
          <w:rtl/>
        </w:rPr>
        <w:t>المستقلة</w:t>
      </w:r>
      <w:r w:rsidRPr="00756392">
        <w:rPr>
          <w:rFonts w:ascii="Sakkal Majalla" w:eastAsia="Calibri" w:hAnsi="Sakkal Majalla" w:cs="Sakkal Majalla"/>
          <w:b/>
          <w:bCs/>
          <w:sz w:val="32"/>
          <w:szCs w:val="32"/>
          <w:rtl/>
        </w:rPr>
        <w:t>:</w:t>
      </w:r>
    </w:p>
    <w:p w14:paraId="53C703CF" w14:textId="77777777" w:rsidR="00756392" w:rsidRPr="00756392" w:rsidRDefault="00756392" w:rsidP="00756392">
      <w:pPr>
        <w:spacing w:line="360" w:lineRule="auto"/>
        <w:ind w:left="360"/>
        <w:contextualSpacing/>
        <w:jc w:val="mediumKashida"/>
        <w:rPr>
          <w:rFonts w:ascii="Sakkal Majalla" w:eastAsia="Calibri" w:hAnsi="Sakkal Majalla" w:cs="Sakkal Majalla"/>
          <w:sz w:val="32"/>
          <w:szCs w:val="32"/>
          <w:rtl/>
        </w:rPr>
      </w:pPr>
      <w:r w:rsidRPr="00756392">
        <w:rPr>
          <w:rFonts w:ascii="Sakkal Majalla" w:eastAsia="Calibri" w:hAnsi="Sakkal Majalla" w:cs="Sakkal Majalla" w:hint="cs"/>
          <w:sz w:val="32"/>
          <w:szCs w:val="32"/>
          <w:rtl/>
        </w:rPr>
        <w:t>لضمان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فعالية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إطار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إدارة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يجب</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إكمال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تقييم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قبل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طرف</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محايد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يتمتع</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بالسلطة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والخبرة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اللازمتين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لتقييم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وقياس</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نجاح</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مبادرات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إدارة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وتقديم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التوصيات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المطلوبة</w:t>
      </w:r>
      <w:r w:rsidRPr="00756392">
        <w:rPr>
          <w:rFonts w:ascii="Sakkal Majalla" w:eastAsia="Calibri" w:hAnsi="Sakkal Majalla" w:cs="Sakkal Majalla"/>
          <w:sz w:val="32"/>
          <w:szCs w:val="32"/>
          <w:rtl/>
        </w:rPr>
        <w:t>.</w:t>
      </w:r>
    </w:p>
    <w:p w14:paraId="14E9F6CA" w14:textId="77777777" w:rsidR="00756392" w:rsidRPr="00756392" w:rsidRDefault="00756392" w:rsidP="00756392">
      <w:pPr>
        <w:numPr>
          <w:ilvl w:val="0"/>
          <w:numId w:val="1"/>
        </w:numPr>
        <w:spacing w:line="360" w:lineRule="auto"/>
        <w:contextualSpacing/>
        <w:jc w:val="mediumKashida"/>
        <w:rPr>
          <w:rFonts w:ascii="Sakkal Majalla" w:eastAsia="Calibri" w:hAnsi="Sakkal Majalla" w:cs="Sakkal Majalla"/>
          <w:b/>
          <w:bCs/>
          <w:sz w:val="32"/>
          <w:szCs w:val="32"/>
        </w:rPr>
      </w:pPr>
      <w:r w:rsidRPr="00756392">
        <w:rPr>
          <w:rFonts w:ascii="Sakkal Majalla" w:eastAsia="Calibri" w:hAnsi="Sakkal Majalla" w:cs="Sakkal Majalla" w:hint="cs"/>
          <w:b/>
          <w:bCs/>
          <w:sz w:val="32"/>
          <w:szCs w:val="32"/>
          <w:rtl/>
        </w:rPr>
        <w:t>التخطيط للطوارئ:</w:t>
      </w:r>
    </w:p>
    <w:p w14:paraId="6EAD6E02" w14:textId="77777777" w:rsidR="00756392" w:rsidRPr="00756392" w:rsidRDefault="00756392" w:rsidP="00756392">
      <w:pPr>
        <w:spacing w:line="360" w:lineRule="auto"/>
        <w:ind w:left="360"/>
        <w:contextualSpacing/>
        <w:jc w:val="mediumKashida"/>
        <w:rPr>
          <w:rFonts w:ascii="Sakkal Majalla" w:eastAsia="Calibri" w:hAnsi="Sakkal Majalla" w:cs="Sakkal Majalla"/>
          <w:sz w:val="32"/>
          <w:szCs w:val="32"/>
          <w:rtl/>
        </w:rPr>
      </w:pPr>
      <w:r w:rsidRPr="00756392">
        <w:rPr>
          <w:rFonts w:ascii="Sakkal Majalla" w:eastAsia="Calibri" w:hAnsi="Sakkal Majalla" w:cs="Sakkal Majalla" w:hint="cs"/>
          <w:sz w:val="32"/>
          <w:szCs w:val="32"/>
          <w:rtl/>
        </w:rPr>
        <w:t>يجب</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تكون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هناك</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إجراءات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وأساليب</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للتعامل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مع</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حالة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الطوارئ</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أو</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الأزمات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المحتملة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أو</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المواقف</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الاستثنائية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الأخرى،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ويجب</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تقييم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فعاليتها</w:t>
      </w:r>
      <w:r w:rsidRPr="00756392">
        <w:rPr>
          <w:rFonts w:ascii="Sakkal Majalla" w:eastAsia="Calibri" w:hAnsi="Sakkal Majalla" w:cs="Sakkal Majalla"/>
          <w:sz w:val="32"/>
          <w:szCs w:val="32"/>
          <w:rtl/>
        </w:rPr>
        <w:t>.</w:t>
      </w:r>
      <w:r w:rsidRPr="00756392">
        <w:rPr>
          <w:rFonts w:ascii="Sakkal Majalla" w:eastAsia="Calibri" w:hAnsi="Sakkal Majalla" w:cs="Sakkal Majalla" w:hint="cs"/>
          <w:sz w:val="32"/>
          <w:szCs w:val="32"/>
          <w:rtl/>
        </w:rPr>
        <w:t xml:space="preserve"> (</w:t>
      </w:r>
      <w:proofErr w:type="spellStart"/>
      <w:r w:rsidRPr="00756392">
        <w:rPr>
          <w:rFonts w:ascii="Sakkal Majalla" w:eastAsia="Calibri" w:hAnsi="Sakkal Majalla" w:cs="Sakkal Majalla" w:hint="cs"/>
          <w:sz w:val="32"/>
          <w:szCs w:val="32"/>
          <w:rtl/>
        </w:rPr>
        <w:t>شحاد</w:t>
      </w:r>
      <w:proofErr w:type="spellEnd"/>
      <w:r w:rsidRPr="00756392">
        <w:rPr>
          <w:rFonts w:ascii="Sakkal Majalla" w:eastAsia="Calibri" w:hAnsi="Sakkal Majalla" w:cs="Sakkal Majalla" w:hint="cs"/>
          <w:sz w:val="32"/>
          <w:szCs w:val="32"/>
          <w:rtl/>
        </w:rPr>
        <w:t>، 2005)</w:t>
      </w:r>
    </w:p>
    <w:p w14:paraId="0E623FA3" w14:textId="77777777" w:rsidR="00756392" w:rsidRPr="00756392" w:rsidRDefault="00756392" w:rsidP="00756392">
      <w:pPr>
        <w:spacing w:line="360" w:lineRule="auto"/>
        <w:jc w:val="mediumKashida"/>
        <w:rPr>
          <w:rFonts w:ascii="Sakkal Majalla" w:eastAsia="Calibri" w:hAnsi="Sakkal Majalla" w:cs="Sakkal Majalla"/>
          <w:b/>
          <w:bCs/>
          <w:sz w:val="32"/>
          <w:szCs w:val="32"/>
          <w:rtl/>
        </w:rPr>
      </w:pPr>
      <w:r w:rsidRPr="00756392">
        <w:rPr>
          <w:rFonts w:ascii="Sakkal Majalla" w:eastAsia="Calibri" w:hAnsi="Sakkal Majalla" w:cs="Sakkal Majalla" w:hint="cs"/>
          <w:b/>
          <w:bCs/>
          <w:sz w:val="32"/>
          <w:szCs w:val="32"/>
          <w:rtl/>
        </w:rPr>
        <w:t>العوامل المؤثرة على إدارة المخاطر:</w:t>
      </w:r>
    </w:p>
    <w:p w14:paraId="6A2FFBE5" w14:textId="77777777" w:rsidR="00756392" w:rsidRPr="00756392" w:rsidRDefault="00756392" w:rsidP="00756392">
      <w:pPr>
        <w:spacing w:line="360" w:lineRule="auto"/>
        <w:jc w:val="mediumKashida"/>
        <w:rPr>
          <w:rFonts w:ascii="Sakkal Majalla" w:eastAsia="Calibri" w:hAnsi="Sakkal Majalla" w:cs="Sakkal Majalla"/>
          <w:sz w:val="32"/>
          <w:szCs w:val="32"/>
          <w:rtl/>
        </w:rPr>
      </w:pPr>
      <w:r w:rsidRPr="00756392">
        <w:rPr>
          <w:rFonts w:ascii="Sakkal Majalla" w:eastAsia="Calibri" w:hAnsi="Sakkal Majalla" w:cs="Sakkal Majalla" w:hint="cs"/>
          <w:sz w:val="32"/>
          <w:szCs w:val="32"/>
          <w:rtl/>
        </w:rPr>
        <w:t>هناك العديد من العوامل التي تؤثر على إدارة المخاطر، والتي تنقسم إلى:</w:t>
      </w:r>
    </w:p>
    <w:p w14:paraId="4DDF7C6C" w14:textId="77777777" w:rsidR="00756392" w:rsidRPr="00756392" w:rsidRDefault="00756392" w:rsidP="00756392">
      <w:pPr>
        <w:numPr>
          <w:ilvl w:val="0"/>
          <w:numId w:val="1"/>
        </w:numPr>
        <w:spacing w:line="360" w:lineRule="auto"/>
        <w:contextualSpacing/>
        <w:jc w:val="mediumKashida"/>
        <w:rPr>
          <w:rFonts w:ascii="Sakkal Majalla" w:eastAsia="Calibri" w:hAnsi="Sakkal Majalla" w:cs="Sakkal Majalla"/>
          <w:b/>
          <w:bCs/>
          <w:sz w:val="32"/>
          <w:szCs w:val="32"/>
        </w:rPr>
      </w:pPr>
      <w:r w:rsidRPr="00756392">
        <w:rPr>
          <w:rFonts w:ascii="Sakkal Majalla" w:eastAsia="Calibri" w:hAnsi="Sakkal Majalla" w:cs="Sakkal Majalla" w:hint="cs"/>
          <w:b/>
          <w:bCs/>
          <w:sz w:val="32"/>
          <w:szCs w:val="32"/>
          <w:rtl/>
        </w:rPr>
        <w:t>التغيرات التنظيمية والإشرافية:</w:t>
      </w:r>
    </w:p>
    <w:p w14:paraId="11B51B38" w14:textId="77777777" w:rsidR="00756392" w:rsidRPr="00756392" w:rsidRDefault="00756392" w:rsidP="00756392">
      <w:pPr>
        <w:spacing w:line="360" w:lineRule="auto"/>
        <w:ind w:left="360"/>
        <w:contextualSpacing/>
        <w:jc w:val="mediumKashida"/>
        <w:rPr>
          <w:rFonts w:ascii="Sakkal Majalla" w:eastAsia="Calibri" w:hAnsi="Sakkal Majalla" w:cs="Sakkal Majalla"/>
          <w:sz w:val="32"/>
          <w:szCs w:val="32"/>
          <w:rtl/>
        </w:rPr>
      </w:pPr>
      <w:r w:rsidRPr="00756392">
        <w:rPr>
          <w:rFonts w:ascii="Sakkal Majalla" w:eastAsia="Calibri" w:hAnsi="Sakkal Majalla" w:cs="Sakkal Majalla" w:hint="cs"/>
          <w:sz w:val="32"/>
          <w:szCs w:val="32"/>
          <w:rtl/>
        </w:rPr>
        <w:t>فرضت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عدد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الدول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قيوداً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تنظيمية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المؤسسات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محاولة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لخفض</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تهدد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المنافسة،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وتحفيزها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تخصيص</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رأس</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المال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الأكثر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خطورة،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وتحديد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حدود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عليا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للخدمات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يمكن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تقديمها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لعميل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واحد</w:t>
      </w:r>
      <w:r w:rsidRPr="00756392">
        <w:rPr>
          <w:rFonts w:ascii="Sakkal Majalla" w:eastAsia="Calibri" w:hAnsi="Sakkal Majalla" w:cs="Sakkal Majalla"/>
          <w:sz w:val="32"/>
          <w:szCs w:val="32"/>
          <w:rtl/>
        </w:rPr>
        <w:t>.</w:t>
      </w:r>
    </w:p>
    <w:p w14:paraId="6BE200F8" w14:textId="77777777" w:rsidR="00756392" w:rsidRPr="00756392" w:rsidRDefault="00756392" w:rsidP="00756392">
      <w:pPr>
        <w:numPr>
          <w:ilvl w:val="0"/>
          <w:numId w:val="1"/>
        </w:numPr>
        <w:spacing w:line="360" w:lineRule="auto"/>
        <w:contextualSpacing/>
        <w:jc w:val="mediumKashida"/>
        <w:rPr>
          <w:rFonts w:ascii="Sakkal Majalla" w:eastAsia="Calibri" w:hAnsi="Sakkal Majalla" w:cs="Sakkal Majalla"/>
          <w:b/>
          <w:bCs/>
          <w:sz w:val="32"/>
          <w:szCs w:val="32"/>
        </w:rPr>
      </w:pPr>
      <w:r w:rsidRPr="00756392">
        <w:rPr>
          <w:rFonts w:ascii="Sakkal Majalla" w:eastAsia="Calibri" w:hAnsi="Sakkal Majalla" w:cs="Sakkal Majalla" w:hint="cs"/>
          <w:b/>
          <w:bCs/>
          <w:sz w:val="32"/>
          <w:szCs w:val="32"/>
          <w:rtl/>
        </w:rPr>
        <w:t>المنافسة:</w:t>
      </w:r>
    </w:p>
    <w:p w14:paraId="584C0AD3" w14:textId="1A3601C6" w:rsidR="00756392" w:rsidRDefault="00756392" w:rsidP="00756392">
      <w:pPr>
        <w:spacing w:line="360" w:lineRule="auto"/>
        <w:ind w:left="360"/>
        <w:contextualSpacing/>
        <w:jc w:val="mediumKashida"/>
        <w:rPr>
          <w:rFonts w:ascii="Sakkal Majalla" w:eastAsia="Calibri" w:hAnsi="Sakkal Majalla" w:cs="Sakkal Majalla"/>
          <w:sz w:val="32"/>
          <w:szCs w:val="32"/>
          <w:rtl/>
        </w:rPr>
      </w:pPr>
      <w:r w:rsidRPr="00756392">
        <w:rPr>
          <w:rFonts w:ascii="Sakkal Majalla" w:eastAsia="Calibri" w:hAnsi="Sakkal Majalla" w:cs="Sakkal Majalla" w:hint="cs"/>
          <w:sz w:val="32"/>
          <w:szCs w:val="32"/>
          <w:rtl/>
        </w:rPr>
        <w:t>تمكن المجتمع الدولي من التوصل إلى قرار اتفاقية تحرير الخدمات في إطار المنظمة العالمية للتجارة، وكان ذلك نتيجة لتزايد العولمة، حيث يمكن ملاحظة زيادة المنافسة في الأسواق، والتي اتخذت اتجاهات رئيسية مثل المنافسة بين المؤسسات وبعضها البعض، سواء فيما يتعلق بالأسواق على المستوى الدولي أو المحلي. (النعيمي والتميمي، 2008)</w:t>
      </w:r>
    </w:p>
    <w:p w14:paraId="24EEB909" w14:textId="25927C32" w:rsidR="00756392" w:rsidRDefault="00756392" w:rsidP="00756392">
      <w:pPr>
        <w:spacing w:line="360" w:lineRule="auto"/>
        <w:ind w:left="360"/>
        <w:contextualSpacing/>
        <w:jc w:val="mediumKashida"/>
        <w:rPr>
          <w:rFonts w:ascii="Sakkal Majalla" w:eastAsia="Calibri" w:hAnsi="Sakkal Majalla" w:cs="Sakkal Majalla"/>
          <w:sz w:val="32"/>
          <w:szCs w:val="32"/>
          <w:rtl/>
        </w:rPr>
      </w:pPr>
    </w:p>
    <w:p w14:paraId="7FB351B8" w14:textId="77777777" w:rsidR="00756392" w:rsidRPr="00756392" w:rsidRDefault="00756392" w:rsidP="00756392">
      <w:pPr>
        <w:spacing w:line="360" w:lineRule="auto"/>
        <w:ind w:left="360"/>
        <w:contextualSpacing/>
        <w:jc w:val="mediumKashida"/>
        <w:rPr>
          <w:rFonts w:ascii="Sakkal Majalla" w:eastAsia="Calibri" w:hAnsi="Sakkal Majalla" w:cs="Sakkal Majalla"/>
          <w:sz w:val="32"/>
          <w:szCs w:val="32"/>
          <w:rtl/>
        </w:rPr>
      </w:pPr>
    </w:p>
    <w:p w14:paraId="78482DAB" w14:textId="77777777" w:rsidR="00756392" w:rsidRPr="00756392" w:rsidRDefault="00756392" w:rsidP="00756392">
      <w:pPr>
        <w:numPr>
          <w:ilvl w:val="0"/>
          <w:numId w:val="1"/>
        </w:numPr>
        <w:spacing w:line="360" w:lineRule="auto"/>
        <w:contextualSpacing/>
        <w:jc w:val="mediumKashida"/>
        <w:rPr>
          <w:rFonts w:ascii="Sakkal Majalla" w:eastAsia="Calibri" w:hAnsi="Sakkal Majalla" w:cs="Sakkal Majalla"/>
          <w:b/>
          <w:bCs/>
          <w:sz w:val="32"/>
          <w:szCs w:val="32"/>
        </w:rPr>
      </w:pPr>
      <w:r w:rsidRPr="00756392">
        <w:rPr>
          <w:rFonts w:ascii="Sakkal Majalla" w:eastAsia="Calibri" w:hAnsi="Sakkal Majalla" w:cs="Sakkal Majalla" w:hint="cs"/>
          <w:b/>
          <w:bCs/>
          <w:sz w:val="32"/>
          <w:szCs w:val="32"/>
          <w:rtl/>
        </w:rPr>
        <w:lastRenderedPageBreak/>
        <w:t>عدم استقرار العوامل الخارجية:</w:t>
      </w:r>
    </w:p>
    <w:p w14:paraId="040D0458" w14:textId="77777777" w:rsidR="00756392" w:rsidRPr="00756392" w:rsidRDefault="00756392" w:rsidP="00756392">
      <w:pPr>
        <w:spacing w:line="360" w:lineRule="auto"/>
        <w:ind w:left="360"/>
        <w:contextualSpacing/>
        <w:jc w:val="mediumKashida"/>
        <w:rPr>
          <w:rFonts w:ascii="Sakkal Majalla" w:eastAsia="Calibri" w:hAnsi="Sakkal Majalla" w:cs="Sakkal Majalla"/>
          <w:sz w:val="32"/>
          <w:szCs w:val="32"/>
          <w:rtl/>
        </w:rPr>
      </w:pPr>
      <w:r w:rsidRPr="00756392">
        <w:rPr>
          <w:rFonts w:ascii="Sakkal Majalla" w:eastAsia="Calibri" w:hAnsi="Sakkal Majalla" w:cs="Sakkal Majalla" w:hint="cs"/>
          <w:sz w:val="32"/>
          <w:szCs w:val="32"/>
          <w:rtl/>
        </w:rPr>
        <w:t>لجأت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العديد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الشركات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الكبرى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الأسواق</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للتحوط</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ضد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الخسائر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المحتملة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أو</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الاستفادة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منها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بسبب</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تقلب</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أسعار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الفائدة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والتحول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المفاجئ</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في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أسعار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العملات،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بالإضافة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ذلك،</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دفع</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عدم</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الاستقرار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تطوير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عدد</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أدوات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التغطية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القادمة،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ولكن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حساب</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إدخال</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جديدة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مزيج</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المصرفية</w:t>
      </w:r>
      <w:r w:rsidRPr="00756392">
        <w:rPr>
          <w:rFonts w:ascii="Sakkal Majalla" w:eastAsia="Calibri" w:hAnsi="Sakkal Majalla" w:cs="Sakkal Majalla"/>
          <w:sz w:val="32"/>
          <w:szCs w:val="32"/>
          <w:rtl/>
        </w:rPr>
        <w:t>.</w:t>
      </w:r>
      <w:r w:rsidRPr="00756392">
        <w:rPr>
          <w:rFonts w:ascii="Sakkal Majalla" w:eastAsia="Calibri" w:hAnsi="Sakkal Majalla" w:cs="Sakkal Majalla" w:hint="cs"/>
          <w:sz w:val="32"/>
          <w:szCs w:val="32"/>
          <w:rtl/>
        </w:rPr>
        <w:t xml:space="preserve"> (نعيمة، 2009)</w:t>
      </w:r>
    </w:p>
    <w:p w14:paraId="026C43F8" w14:textId="77777777" w:rsidR="00756392" w:rsidRPr="00756392" w:rsidRDefault="00756392" w:rsidP="00756392">
      <w:pPr>
        <w:numPr>
          <w:ilvl w:val="0"/>
          <w:numId w:val="1"/>
        </w:numPr>
        <w:spacing w:line="360" w:lineRule="auto"/>
        <w:contextualSpacing/>
        <w:jc w:val="mediumKashida"/>
        <w:rPr>
          <w:rFonts w:ascii="Sakkal Majalla" w:eastAsia="Calibri" w:hAnsi="Sakkal Majalla" w:cs="Sakkal Majalla"/>
          <w:b/>
          <w:bCs/>
          <w:sz w:val="32"/>
          <w:szCs w:val="32"/>
        </w:rPr>
      </w:pPr>
      <w:r w:rsidRPr="00756392">
        <w:rPr>
          <w:rFonts w:ascii="Sakkal Majalla" w:eastAsia="Calibri" w:hAnsi="Sakkal Majalla" w:cs="Sakkal Majalla" w:hint="cs"/>
          <w:b/>
          <w:bCs/>
          <w:sz w:val="32"/>
          <w:szCs w:val="32"/>
          <w:rtl/>
        </w:rPr>
        <w:t>التطورات التكنولوجية:</w:t>
      </w:r>
    </w:p>
    <w:p w14:paraId="0E7823B7" w14:textId="77777777" w:rsidR="00756392" w:rsidRPr="00756392" w:rsidRDefault="00756392" w:rsidP="00756392">
      <w:pPr>
        <w:spacing w:line="360" w:lineRule="auto"/>
        <w:ind w:left="360"/>
        <w:contextualSpacing/>
        <w:jc w:val="mediumKashida"/>
        <w:rPr>
          <w:rFonts w:ascii="Sakkal Majalla" w:eastAsia="Calibri" w:hAnsi="Sakkal Majalla" w:cs="Sakkal Majalla"/>
          <w:sz w:val="32"/>
          <w:szCs w:val="32"/>
          <w:rtl/>
        </w:rPr>
      </w:pPr>
      <w:r w:rsidRPr="00756392">
        <w:rPr>
          <w:rFonts w:ascii="Sakkal Majalla" w:eastAsia="Calibri" w:hAnsi="Sakkal Majalla" w:cs="Sakkal Majalla" w:hint="cs"/>
          <w:sz w:val="32"/>
          <w:szCs w:val="32"/>
          <w:rtl/>
        </w:rPr>
        <w:t>وكانت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أبرز</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نتائج</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الثورة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المعلوماتية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هي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البطاقات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البلاستيكية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والتحويلات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المالية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الإلكترونية،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والتي</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أدت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أيضاً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إلى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خفض</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التكاليف</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وتحسين</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قدرة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البنك</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التعرف</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على</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المخاطر</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وقياسها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وإدارتها</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والمتغيرات</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المؤثرة</w:t>
      </w:r>
      <w:r w:rsidRPr="00756392">
        <w:rPr>
          <w:rFonts w:ascii="Sakkal Majalla" w:eastAsia="Calibri" w:hAnsi="Sakkal Majalla" w:cs="Sakkal Majalla"/>
          <w:sz w:val="32"/>
          <w:szCs w:val="32"/>
          <w:rtl/>
        </w:rPr>
        <w:t xml:space="preserve"> </w:t>
      </w:r>
      <w:r w:rsidRPr="00756392">
        <w:rPr>
          <w:rFonts w:ascii="Sakkal Majalla" w:eastAsia="Calibri" w:hAnsi="Sakkal Majalla" w:cs="Sakkal Majalla" w:hint="cs"/>
          <w:sz w:val="32"/>
          <w:szCs w:val="32"/>
          <w:rtl/>
        </w:rPr>
        <w:t>عليها</w:t>
      </w:r>
      <w:r w:rsidRPr="00756392">
        <w:rPr>
          <w:rFonts w:ascii="Sakkal Majalla" w:eastAsia="Calibri" w:hAnsi="Sakkal Majalla" w:cs="Sakkal Majalla"/>
          <w:sz w:val="32"/>
          <w:szCs w:val="32"/>
          <w:rtl/>
        </w:rPr>
        <w:t>.</w:t>
      </w:r>
      <w:r w:rsidRPr="00756392">
        <w:rPr>
          <w:rFonts w:ascii="Sakkal Majalla" w:eastAsia="Calibri" w:hAnsi="Sakkal Majalla" w:cs="Sakkal Majalla" w:hint="cs"/>
          <w:sz w:val="32"/>
          <w:szCs w:val="32"/>
          <w:rtl/>
        </w:rPr>
        <w:t xml:space="preserve"> (زيدان، 2013)</w:t>
      </w:r>
    </w:p>
    <w:p w14:paraId="120D52B5" w14:textId="0C5B7C70" w:rsidR="004D7BFF" w:rsidRDefault="0027198D" w:rsidP="004D7BFF">
      <w:pPr>
        <w:pStyle w:val="ListParagraph"/>
        <w:spacing w:line="360" w:lineRule="auto"/>
        <w:ind w:left="360"/>
        <w:jc w:val="mediumKashida"/>
        <w:rPr>
          <w:rFonts w:ascii="Sakkal Majalla" w:hAnsi="Sakkal Majalla" w:cs="Sakkal Majalla"/>
          <w:b/>
          <w:bCs/>
          <w:sz w:val="36"/>
          <w:szCs w:val="36"/>
          <w:u w:val="single"/>
          <w:rtl/>
        </w:rPr>
      </w:pPr>
      <w:r w:rsidRPr="0027198D">
        <w:rPr>
          <w:rFonts w:ascii="Sakkal Majalla" w:hAnsi="Sakkal Majalla" w:cs="Sakkal Majalla" w:hint="cs"/>
          <w:b/>
          <w:bCs/>
          <w:sz w:val="36"/>
          <w:szCs w:val="36"/>
          <w:u w:val="single"/>
          <w:rtl/>
        </w:rPr>
        <w:t>المبحث الثاني: أداء الأعمال</w:t>
      </w:r>
    </w:p>
    <w:p w14:paraId="17573B7B" w14:textId="58328E8A" w:rsidR="0027198D" w:rsidRPr="005377E4" w:rsidRDefault="0027198D" w:rsidP="004D7BFF">
      <w:pPr>
        <w:pStyle w:val="ListParagraph"/>
        <w:spacing w:line="360" w:lineRule="auto"/>
        <w:ind w:left="360"/>
        <w:jc w:val="mediumKashida"/>
        <w:rPr>
          <w:rFonts w:ascii="Sakkal Majalla" w:hAnsi="Sakkal Majalla" w:cs="Sakkal Majalla"/>
          <w:b/>
          <w:bCs/>
          <w:sz w:val="32"/>
          <w:szCs w:val="32"/>
        </w:rPr>
      </w:pPr>
      <w:r w:rsidRPr="005377E4">
        <w:rPr>
          <w:rFonts w:ascii="Sakkal Majalla" w:hAnsi="Sakkal Majalla" w:cs="Sakkal Majalla" w:hint="cs"/>
          <w:b/>
          <w:bCs/>
          <w:sz w:val="32"/>
          <w:szCs w:val="32"/>
          <w:rtl/>
        </w:rPr>
        <w:t>المطلب الأول: ما</w:t>
      </w:r>
      <w:r w:rsidR="005377E4" w:rsidRPr="005377E4">
        <w:rPr>
          <w:rFonts w:ascii="Sakkal Majalla" w:hAnsi="Sakkal Majalla" w:cs="Sakkal Majalla" w:hint="cs"/>
          <w:b/>
          <w:bCs/>
          <w:sz w:val="32"/>
          <w:szCs w:val="32"/>
          <w:rtl/>
        </w:rPr>
        <w:t>هية أ</w:t>
      </w:r>
      <w:r w:rsidRPr="005377E4">
        <w:rPr>
          <w:rFonts w:ascii="Sakkal Majalla" w:hAnsi="Sakkal Majalla" w:cs="Sakkal Majalla" w:hint="cs"/>
          <w:b/>
          <w:bCs/>
          <w:sz w:val="32"/>
          <w:szCs w:val="32"/>
          <w:rtl/>
        </w:rPr>
        <w:t>داء</w:t>
      </w:r>
      <w:r w:rsidR="005377E4" w:rsidRPr="005377E4">
        <w:rPr>
          <w:rFonts w:ascii="Sakkal Majalla" w:hAnsi="Sakkal Majalla" w:cs="Sakkal Majalla" w:hint="cs"/>
          <w:b/>
          <w:bCs/>
          <w:sz w:val="32"/>
          <w:szCs w:val="32"/>
          <w:rtl/>
        </w:rPr>
        <w:t xml:space="preserve"> الأعمال</w:t>
      </w:r>
    </w:p>
    <w:p w14:paraId="2286406A" w14:textId="54A33A4F" w:rsidR="00E36FC8" w:rsidRPr="00BC604A" w:rsidRDefault="00BC604A" w:rsidP="004D7BFF">
      <w:pPr>
        <w:pStyle w:val="ListParagraph"/>
        <w:spacing w:line="360" w:lineRule="auto"/>
        <w:ind w:left="360"/>
        <w:jc w:val="mediumKashida"/>
        <w:rPr>
          <w:rFonts w:ascii="Sakkal Majalla" w:hAnsi="Sakkal Majalla" w:cs="Sakkal Majalla"/>
          <w:b/>
          <w:bCs/>
          <w:sz w:val="32"/>
          <w:szCs w:val="32"/>
          <w:rtl/>
          <w:lang w:bidi="ar-EG"/>
        </w:rPr>
      </w:pPr>
      <w:r w:rsidRPr="00BC604A">
        <w:rPr>
          <w:rFonts w:ascii="Sakkal Majalla" w:hAnsi="Sakkal Majalla" w:cs="Sakkal Majalla" w:hint="cs"/>
          <w:b/>
          <w:bCs/>
          <w:sz w:val="32"/>
          <w:szCs w:val="32"/>
          <w:rtl/>
          <w:lang w:bidi="ar-EG"/>
        </w:rPr>
        <w:t>مفهوم أداء الأعمال:</w:t>
      </w:r>
    </w:p>
    <w:p w14:paraId="72E751FC" w14:textId="128490CA" w:rsidR="00D2197A" w:rsidRPr="007B7CA1" w:rsidRDefault="00BC604A" w:rsidP="007B7CA1">
      <w:pPr>
        <w:pStyle w:val="ListParagraph"/>
        <w:spacing w:line="360" w:lineRule="auto"/>
        <w:ind w:left="360"/>
        <w:jc w:val="mediumKashida"/>
        <w:rPr>
          <w:rFonts w:ascii="Sakkal Majalla" w:hAnsi="Sakkal Majalla" w:cs="Sakkal Majalla"/>
          <w:sz w:val="32"/>
          <w:szCs w:val="32"/>
          <w:rtl/>
        </w:rPr>
      </w:pPr>
      <w:r>
        <w:rPr>
          <w:rFonts w:ascii="Sakkal Majalla" w:hAnsi="Sakkal Majalla" w:cs="Sakkal Majalla" w:hint="cs"/>
          <w:sz w:val="32"/>
          <w:szCs w:val="32"/>
          <w:rtl/>
          <w:lang w:bidi="ar-EG"/>
        </w:rPr>
        <w:t xml:space="preserve">أن </w:t>
      </w:r>
      <w:r w:rsidR="00F72C7C">
        <w:rPr>
          <w:rFonts w:ascii="Sakkal Majalla" w:hAnsi="Sakkal Majalla" w:cs="Sakkal Majalla" w:hint="cs"/>
          <w:sz w:val="32"/>
          <w:szCs w:val="32"/>
          <w:rtl/>
          <w:lang w:bidi="ar-EG"/>
        </w:rPr>
        <w:t xml:space="preserve">مفهوم أداء الأعمال يعتبر أحد أهم الركائز التي تستند إليها في عملية تحديد المسار الفعلي للموظفين داخل المؤسسات كما أنه أداة القياس الأولي لمعرفة مدي انسجامهم </w:t>
      </w:r>
      <w:r w:rsidR="00D12874">
        <w:rPr>
          <w:rFonts w:ascii="Sakkal Majalla" w:hAnsi="Sakkal Majalla" w:cs="Sakkal Majalla" w:hint="cs"/>
          <w:sz w:val="32"/>
          <w:szCs w:val="32"/>
          <w:rtl/>
          <w:lang w:bidi="ar-EG"/>
        </w:rPr>
        <w:t xml:space="preserve">مع العمل وحاجته للتطوير، وكذلك يمكن من خلال أداء الاعمال التركيز على مواضع القصور في الأداء، لذلك فهو يمثل إدارة الإصلاح والتطوير، </w:t>
      </w:r>
      <w:r w:rsidR="00D12874">
        <w:rPr>
          <w:rFonts w:ascii="Sakkal Majalla" w:hAnsi="Sakkal Majalla" w:cs="Sakkal Majalla"/>
          <w:sz w:val="32"/>
          <w:szCs w:val="32"/>
          <w:rtl/>
        </w:rPr>
        <w:t xml:space="preserve">كمــــا </w:t>
      </w:r>
      <w:r w:rsidR="00D12874">
        <w:rPr>
          <w:rFonts w:ascii="Sakkal Majalla" w:hAnsi="Sakkal Majalla" w:cs="Sakkal Majalla" w:hint="cs"/>
          <w:sz w:val="32"/>
          <w:szCs w:val="32"/>
          <w:rtl/>
        </w:rPr>
        <w:t>ي</w:t>
      </w:r>
      <w:r w:rsidR="00D12874">
        <w:rPr>
          <w:rFonts w:ascii="Sakkal Majalla" w:hAnsi="Sakkal Majalla" w:cs="Sakkal Majalla"/>
          <w:sz w:val="32"/>
          <w:szCs w:val="32"/>
          <w:rtl/>
        </w:rPr>
        <w:t>مثــــل المق</w:t>
      </w:r>
      <w:r w:rsidR="00D12874">
        <w:rPr>
          <w:rFonts w:ascii="Sakkal Majalla" w:hAnsi="Sakkal Majalla" w:cs="Sakkal Majalla" w:hint="cs"/>
          <w:sz w:val="32"/>
          <w:szCs w:val="32"/>
          <w:rtl/>
        </w:rPr>
        <w:t>ي</w:t>
      </w:r>
      <w:r w:rsidR="00D12874">
        <w:rPr>
          <w:rFonts w:ascii="Sakkal Majalla" w:hAnsi="Sakkal Majalla" w:cs="Sakkal Majalla"/>
          <w:sz w:val="32"/>
          <w:szCs w:val="32"/>
          <w:rtl/>
        </w:rPr>
        <w:t xml:space="preserve">ـاس الــــذي </w:t>
      </w:r>
      <w:r w:rsidR="00D12874">
        <w:rPr>
          <w:rFonts w:ascii="Sakkal Majalla" w:hAnsi="Sakkal Majalla" w:cs="Sakkal Majalla" w:hint="cs"/>
          <w:sz w:val="32"/>
          <w:szCs w:val="32"/>
          <w:rtl/>
        </w:rPr>
        <w:t>يع</w:t>
      </w:r>
      <w:r w:rsidR="00D12874">
        <w:rPr>
          <w:rFonts w:ascii="Sakkal Majalla" w:hAnsi="Sakkal Majalla" w:cs="Sakkal Majalla"/>
          <w:sz w:val="32"/>
          <w:szCs w:val="32"/>
          <w:rtl/>
        </w:rPr>
        <w:t>تمــــد عل</w:t>
      </w:r>
      <w:r w:rsidR="00D12874">
        <w:rPr>
          <w:rFonts w:ascii="Sakkal Majalla" w:hAnsi="Sakkal Majalla" w:cs="Sakkal Majalla" w:hint="cs"/>
          <w:sz w:val="32"/>
          <w:szCs w:val="32"/>
          <w:rtl/>
        </w:rPr>
        <w:t>ي</w:t>
      </w:r>
      <w:r w:rsidR="00D12874" w:rsidRPr="00D12874">
        <w:rPr>
          <w:rFonts w:ascii="Sakkal Majalla" w:hAnsi="Sakkal Majalla" w:cs="Sakkal Majalla"/>
          <w:sz w:val="32"/>
          <w:szCs w:val="32"/>
          <w:rtl/>
        </w:rPr>
        <w:t xml:space="preserve">ـــــه للحكــــم علــــى </w:t>
      </w:r>
      <w:r w:rsidR="00D12874">
        <w:rPr>
          <w:rFonts w:ascii="Sakkal Majalla" w:hAnsi="Sakkal Majalla" w:cs="Sakkal Majalla"/>
          <w:sz w:val="32"/>
          <w:szCs w:val="32"/>
          <w:rtl/>
        </w:rPr>
        <w:t>فعال</w:t>
      </w:r>
      <w:r w:rsidR="00D12874">
        <w:rPr>
          <w:rFonts w:ascii="Sakkal Majalla" w:hAnsi="Sakkal Majalla" w:cs="Sakkal Majalla" w:hint="cs"/>
          <w:sz w:val="32"/>
          <w:szCs w:val="32"/>
          <w:rtl/>
        </w:rPr>
        <w:t>ي</w:t>
      </w:r>
      <w:r w:rsidR="00D12874" w:rsidRPr="00D12874">
        <w:rPr>
          <w:rFonts w:ascii="Sakkal Majalla" w:hAnsi="Sakkal Majalla" w:cs="Sakkal Majalla"/>
          <w:sz w:val="32"/>
          <w:szCs w:val="32"/>
          <w:rtl/>
        </w:rPr>
        <w:t>ـة الأفـــراد ف</w:t>
      </w:r>
      <w:r w:rsidR="00D12874">
        <w:rPr>
          <w:rFonts w:ascii="Sakkal Majalla" w:hAnsi="Sakkal Majalla" w:cs="Sakkal Majalla"/>
          <w:sz w:val="32"/>
          <w:szCs w:val="32"/>
          <w:rtl/>
        </w:rPr>
        <w:t>ــي المؤسســـات مــن خـــلال ق</w:t>
      </w:r>
      <w:r w:rsidR="00D12874">
        <w:rPr>
          <w:rFonts w:ascii="Sakkal Majalla" w:hAnsi="Sakkal Majalla" w:cs="Sakkal Majalla" w:hint="cs"/>
          <w:sz w:val="32"/>
          <w:szCs w:val="32"/>
          <w:rtl/>
        </w:rPr>
        <w:t>ي</w:t>
      </w:r>
      <w:r w:rsidR="00D12874" w:rsidRPr="00D12874">
        <w:rPr>
          <w:rFonts w:ascii="Sakkal Majalla" w:hAnsi="Sakkal Majalla" w:cs="Sakkal Majalla"/>
          <w:sz w:val="32"/>
          <w:szCs w:val="32"/>
          <w:rtl/>
        </w:rPr>
        <w:t>ــاس الجهـــد المبــذول مــن طـــرف الموظــف فــي العمـــل ســـواء كــ</w:t>
      </w:r>
      <w:r w:rsidR="00D12874">
        <w:rPr>
          <w:rFonts w:ascii="Sakkal Majalla" w:hAnsi="Sakkal Majalla" w:cs="Sakkal Majalla"/>
          <w:sz w:val="32"/>
          <w:szCs w:val="32"/>
          <w:rtl/>
        </w:rPr>
        <w:t>ـان جهــــدا فكر</w:t>
      </w:r>
      <w:r w:rsidR="00D12874">
        <w:rPr>
          <w:rFonts w:ascii="Sakkal Majalla" w:hAnsi="Sakkal Majalla" w:cs="Sakkal Majalla" w:hint="cs"/>
          <w:sz w:val="32"/>
          <w:szCs w:val="32"/>
          <w:rtl/>
        </w:rPr>
        <w:t>ي</w:t>
      </w:r>
      <w:r w:rsidR="00D12874">
        <w:rPr>
          <w:rFonts w:ascii="Sakkal Majalla" w:hAnsi="Sakkal Majalla" w:cs="Sakkal Majalla"/>
          <w:sz w:val="32"/>
          <w:szCs w:val="32"/>
          <w:rtl/>
        </w:rPr>
        <w:t>ا أو عضـــل</w:t>
      </w:r>
      <w:r w:rsidR="00D12874">
        <w:rPr>
          <w:rFonts w:ascii="Sakkal Majalla" w:hAnsi="Sakkal Majalla" w:cs="Sakkal Majalla" w:hint="cs"/>
          <w:sz w:val="32"/>
          <w:szCs w:val="32"/>
          <w:rtl/>
        </w:rPr>
        <w:t>ي</w:t>
      </w:r>
      <w:r w:rsidR="00D12874" w:rsidRPr="00D12874">
        <w:rPr>
          <w:rFonts w:ascii="Sakkal Majalla" w:hAnsi="Sakkal Majalla" w:cs="Sakkal Majalla"/>
          <w:sz w:val="32"/>
          <w:szCs w:val="32"/>
          <w:rtl/>
        </w:rPr>
        <w:t>ا</w:t>
      </w:r>
      <w:r w:rsidR="00D12874">
        <w:rPr>
          <w:rFonts w:ascii="Sakkal Majalla" w:hAnsi="Sakkal Majalla" w:cs="Sakkal Majalla" w:hint="cs"/>
          <w:sz w:val="32"/>
          <w:szCs w:val="32"/>
          <w:rtl/>
        </w:rPr>
        <w:t xml:space="preserve">،  وبشكل عام فأداء الاعمال </w:t>
      </w:r>
      <w:r w:rsidR="00D2197A">
        <w:rPr>
          <w:rFonts w:ascii="Sakkal Majalla" w:hAnsi="Sakkal Majalla" w:cs="Sakkal Majalla" w:hint="cs"/>
          <w:sz w:val="32"/>
          <w:szCs w:val="32"/>
          <w:rtl/>
        </w:rPr>
        <w:t xml:space="preserve">يمثل الهدف </w:t>
      </w:r>
      <w:r w:rsidR="00D2197A" w:rsidRPr="00D2197A">
        <w:rPr>
          <w:rFonts w:ascii="Sakkal Majalla" w:hAnsi="Sakkal Majalla" w:cs="Sakkal Majalla"/>
          <w:sz w:val="32"/>
          <w:szCs w:val="32"/>
          <w:rtl/>
        </w:rPr>
        <w:t xml:space="preserve">والغاية نحو تكريس مبدأ العدالة التي تسعى المؤسسات إلى تحقيقها، وذلك من </w:t>
      </w:r>
      <w:r w:rsidR="00D2197A" w:rsidRPr="00D2197A">
        <w:rPr>
          <w:rFonts w:ascii="Sakkal Majalla" w:hAnsi="Sakkal Majalla" w:cs="Sakkal Majalla" w:hint="cs"/>
          <w:sz w:val="32"/>
          <w:szCs w:val="32"/>
          <w:rtl/>
        </w:rPr>
        <w:t>خلال</w:t>
      </w:r>
      <w:r w:rsidR="00D2197A" w:rsidRPr="00D2197A">
        <w:rPr>
          <w:rFonts w:ascii="Sakkal Majalla" w:hAnsi="Sakkal Majalla" w:cs="Sakkal Majalla"/>
          <w:sz w:val="32"/>
          <w:szCs w:val="32"/>
          <w:rtl/>
        </w:rPr>
        <w:t xml:space="preserve"> تخصيص أدوات قياس لكل موظف </w:t>
      </w:r>
      <w:r w:rsidR="00D2197A" w:rsidRPr="00D2197A">
        <w:rPr>
          <w:rFonts w:ascii="Sakkal Majalla" w:hAnsi="Sakkal Majalla" w:cs="Sakkal Majalla" w:hint="cs"/>
          <w:sz w:val="32"/>
          <w:szCs w:val="32"/>
          <w:rtl/>
        </w:rPr>
        <w:t>كالاجتهاد</w:t>
      </w:r>
      <w:r w:rsidR="00D2197A">
        <w:rPr>
          <w:rFonts w:ascii="Sakkal Majalla" w:hAnsi="Sakkal Majalla" w:cs="Sakkal Majalla"/>
          <w:sz w:val="32"/>
          <w:szCs w:val="32"/>
          <w:rtl/>
        </w:rPr>
        <w:t xml:space="preserve"> والمثابرة ومدى </w:t>
      </w:r>
      <w:r w:rsidR="00D2197A">
        <w:rPr>
          <w:rFonts w:ascii="Sakkal Majalla" w:hAnsi="Sakkal Majalla" w:cs="Sakkal Majalla" w:hint="cs"/>
          <w:sz w:val="32"/>
          <w:szCs w:val="32"/>
          <w:rtl/>
        </w:rPr>
        <w:lastRenderedPageBreak/>
        <w:t>امتلا</w:t>
      </w:r>
      <w:r w:rsidR="00D2197A" w:rsidRPr="00D2197A">
        <w:rPr>
          <w:rFonts w:ascii="Sakkal Majalla" w:hAnsi="Sakkal Majalla" w:cs="Sakkal Majalla" w:hint="cs"/>
          <w:sz w:val="32"/>
          <w:szCs w:val="32"/>
          <w:rtl/>
        </w:rPr>
        <w:t>ك</w:t>
      </w:r>
      <w:r w:rsidR="00D2197A" w:rsidRPr="00D2197A">
        <w:rPr>
          <w:rFonts w:ascii="Sakkal Majalla" w:hAnsi="Sakkal Majalla" w:cs="Sakkal Majalla"/>
          <w:sz w:val="32"/>
          <w:szCs w:val="32"/>
          <w:rtl/>
        </w:rPr>
        <w:t xml:space="preserve"> المهارة والجدية، لذلك فإنه من الضروري وعند قياس </w:t>
      </w:r>
      <w:r w:rsidR="00D2197A" w:rsidRPr="00D2197A">
        <w:rPr>
          <w:rFonts w:ascii="Sakkal Majalla" w:hAnsi="Sakkal Majalla" w:cs="Sakkal Majalla" w:hint="cs"/>
          <w:sz w:val="32"/>
          <w:szCs w:val="32"/>
          <w:rtl/>
        </w:rPr>
        <w:t>الأداء</w:t>
      </w:r>
      <w:r w:rsidR="00D2197A" w:rsidRPr="00D2197A">
        <w:rPr>
          <w:rFonts w:ascii="Sakkal Majalla" w:hAnsi="Sakkal Majalla" w:cs="Sakkal Majalla"/>
          <w:sz w:val="32"/>
          <w:szCs w:val="32"/>
          <w:rtl/>
        </w:rPr>
        <w:t xml:space="preserve"> الوظيفي للموظفين </w:t>
      </w:r>
      <w:r w:rsidR="00D2197A" w:rsidRPr="00D2197A">
        <w:rPr>
          <w:rFonts w:ascii="Sakkal Majalla" w:hAnsi="Sakkal Majalla" w:cs="Sakkal Majalla" w:hint="cs"/>
          <w:sz w:val="32"/>
          <w:szCs w:val="32"/>
          <w:rtl/>
        </w:rPr>
        <w:t>الأخذ</w:t>
      </w:r>
      <w:r w:rsidR="00D2197A" w:rsidRPr="00D2197A">
        <w:rPr>
          <w:rFonts w:ascii="Sakkal Majalla" w:hAnsi="Sakkal Majalla" w:cs="Sakkal Majalla"/>
          <w:sz w:val="32"/>
          <w:szCs w:val="32"/>
          <w:rtl/>
        </w:rPr>
        <w:t xml:space="preserve"> بعين </w:t>
      </w:r>
      <w:r w:rsidR="00D2197A" w:rsidRPr="00D2197A">
        <w:rPr>
          <w:rFonts w:ascii="Sakkal Majalla" w:hAnsi="Sakkal Majalla" w:cs="Sakkal Majalla" w:hint="cs"/>
          <w:sz w:val="32"/>
          <w:szCs w:val="32"/>
          <w:rtl/>
        </w:rPr>
        <w:t>الاعتبار</w:t>
      </w:r>
      <w:r w:rsidR="00D2197A" w:rsidRPr="00D2197A">
        <w:rPr>
          <w:rFonts w:ascii="Sakkal Majalla" w:hAnsi="Sakkal Majalla" w:cs="Sakkal Majalla"/>
          <w:sz w:val="32"/>
          <w:szCs w:val="32"/>
          <w:rtl/>
        </w:rPr>
        <w:t xml:space="preserve"> مسألة تفاوت القدرات والكفاءات لكل موظف</w:t>
      </w:r>
      <w:r w:rsidR="00D2197A" w:rsidRPr="00D2197A">
        <w:rPr>
          <w:rFonts w:ascii="Sakkal Majalla" w:hAnsi="Sakkal Majalla" w:cs="Sakkal Majalla"/>
          <w:sz w:val="32"/>
          <w:szCs w:val="32"/>
        </w:rPr>
        <w:t>.</w:t>
      </w:r>
      <w:r w:rsidR="00F57E05">
        <w:rPr>
          <w:rFonts w:ascii="Sakkal Majalla" w:hAnsi="Sakkal Majalla" w:cs="Sakkal Majalla" w:hint="cs"/>
          <w:sz w:val="32"/>
          <w:szCs w:val="32"/>
          <w:rtl/>
        </w:rPr>
        <w:t xml:space="preserve"> (فايز، 2010)</w:t>
      </w:r>
    </w:p>
    <w:p w14:paraId="543A65F1" w14:textId="0157CD57" w:rsidR="00D2197A" w:rsidRDefault="00D2197A" w:rsidP="00D2197A">
      <w:pPr>
        <w:pStyle w:val="ListParagraph"/>
        <w:spacing w:line="360" w:lineRule="auto"/>
        <w:ind w:left="360"/>
        <w:jc w:val="mediumKashida"/>
        <w:rPr>
          <w:rFonts w:ascii="Sakkal Majalla" w:hAnsi="Sakkal Majalla" w:cs="Sakkal Majalla"/>
          <w:sz w:val="32"/>
          <w:szCs w:val="32"/>
          <w:rtl/>
        </w:rPr>
      </w:pPr>
      <w:r>
        <w:rPr>
          <w:rFonts w:ascii="Sakkal Majalla" w:hAnsi="Sakkal Majalla" w:cs="Sakkal Majalla" w:hint="cs"/>
          <w:sz w:val="32"/>
          <w:szCs w:val="32"/>
          <w:rtl/>
        </w:rPr>
        <w:t>فأداء الاعمال هو الاشارة للأفعال والسلوكيات المتبعة من قبل الأفراد ومساهمتهم في تحقيق أهداف المؤسسات والذي بناء عليه يتم دفع أجور ورواتب الأفراد العاملين وهو تصور فعلي لقدرة الفرد على تحقيق أهداف المؤسسة.</w:t>
      </w:r>
    </w:p>
    <w:p w14:paraId="752EDA8E" w14:textId="77777777" w:rsidR="00D2197A" w:rsidRDefault="00D2197A" w:rsidP="00D2197A">
      <w:pPr>
        <w:pStyle w:val="ListParagraph"/>
        <w:spacing w:line="360" w:lineRule="auto"/>
        <w:ind w:left="360"/>
        <w:jc w:val="mediumKashida"/>
        <w:rPr>
          <w:rFonts w:ascii="Sakkal Majalla" w:hAnsi="Sakkal Majalla" w:cs="Sakkal Majalla"/>
          <w:sz w:val="32"/>
          <w:szCs w:val="32"/>
          <w:rtl/>
          <w:lang w:bidi="ar-EG"/>
        </w:rPr>
      </w:pPr>
      <w:r>
        <w:rPr>
          <w:rFonts w:ascii="Sakkal Majalla" w:hAnsi="Sakkal Majalla" w:cs="Sakkal Majalla" w:hint="cs"/>
          <w:sz w:val="32"/>
          <w:szCs w:val="32"/>
          <w:rtl/>
          <w:lang w:bidi="ar-EG"/>
        </w:rPr>
        <w:t>فمهوم الأداء على أنه أحد أهم محاور العمل في مختلف المجالات الوظيفية، فإذا كان الأداء مميزا في ظل بيئة عمل يسودها العدل فإنه من الطبيعي أن يأخذ هذا الأداء بصاحبه لمكانة عالية في المؤسسة، خاصة في ظل التطورات الكبيرة والمتسارعة التي تطرأ على المؤسسات والتي حتمت على المؤسسات أن تكون بأعلى صورة من ناحية الأداء.</w:t>
      </w:r>
    </w:p>
    <w:p w14:paraId="2BAE4FBF" w14:textId="6089A58E" w:rsidR="00D2197A" w:rsidRDefault="00D2197A" w:rsidP="007278CB">
      <w:pPr>
        <w:pStyle w:val="ListParagraph"/>
        <w:spacing w:line="360" w:lineRule="auto"/>
        <w:ind w:left="360"/>
        <w:jc w:val="mediumKashida"/>
        <w:rPr>
          <w:rFonts w:ascii="Sakkal Majalla" w:hAnsi="Sakkal Majalla" w:cs="Sakkal Majalla"/>
          <w:sz w:val="32"/>
          <w:szCs w:val="32"/>
          <w:rtl/>
        </w:rPr>
      </w:pPr>
      <w:r>
        <w:rPr>
          <w:rFonts w:ascii="Sakkal Majalla" w:hAnsi="Sakkal Majalla" w:cs="Sakkal Majalla" w:hint="cs"/>
          <w:sz w:val="32"/>
          <w:szCs w:val="32"/>
          <w:rtl/>
          <w:lang w:bidi="ar-EG"/>
        </w:rPr>
        <w:t xml:space="preserve">ويعرف أداء الأعمال على انه الأثر الصافي لجهود الفرد التي تبدأ بالقدرات </w:t>
      </w:r>
      <w:r w:rsidR="007278CB">
        <w:rPr>
          <w:rFonts w:ascii="Sakkal Majalla" w:hAnsi="Sakkal Majalla" w:cs="Sakkal Majalla" w:hint="cs"/>
          <w:sz w:val="32"/>
          <w:szCs w:val="32"/>
          <w:rtl/>
          <w:lang w:bidi="ar-EG"/>
        </w:rPr>
        <w:t xml:space="preserve">وإدراك الدور والمهام والذي يسير إلى درجة تحقيق وإتمام المهام لوظيفة الفرد، وهو </w:t>
      </w:r>
      <w:r w:rsidR="007278CB" w:rsidRPr="007278CB">
        <w:rPr>
          <w:rFonts w:ascii="Sakkal Majalla" w:hAnsi="Sakkal Majalla" w:cs="Sakkal Majalla"/>
          <w:sz w:val="32"/>
          <w:szCs w:val="32"/>
          <w:rtl/>
        </w:rPr>
        <w:t xml:space="preserve">مجموعة المخرجات </w:t>
      </w:r>
      <w:r w:rsidR="007278CB" w:rsidRPr="007278CB">
        <w:rPr>
          <w:rFonts w:ascii="Sakkal Majalla" w:hAnsi="Sakkal Majalla" w:cs="Sakkal Majalla" w:hint="cs"/>
          <w:sz w:val="32"/>
          <w:szCs w:val="32"/>
          <w:rtl/>
        </w:rPr>
        <w:t>والأهداف</w:t>
      </w:r>
      <w:r w:rsidR="007278CB" w:rsidRPr="007278CB">
        <w:rPr>
          <w:rFonts w:ascii="Sakkal Majalla" w:hAnsi="Sakkal Majalla" w:cs="Sakkal Majalla"/>
          <w:sz w:val="32"/>
          <w:szCs w:val="32"/>
          <w:rtl/>
        </w:rPr>
        <w:t xml:space="preserve"> التي تسعى المؤسسة لتحقيقها عن طريق العاملين داخلها، بالتالي فهو مفهوم يربط فيما بين أوجه النشاط وبين </w:t>
      </w:r>
      <w:r w:rsidR="007278CB" w:rsidRPr="007278CB">
        <w:rPr>
          <w:rFonts w:ascii="Sakkal Majalla" w:hAnsi="Sakkal Majalla" w:cs="Sakkal Majalla" w:hint="cs"/>
          <w:sz w:val="32"/>
          <w:szCs w:val="32"/>
          <w:rtl/>
        </w:rPr>
        <w:t>الأهداف</w:t>
      </w:r>
      <w:r w:rsidR="007278CB" w:rsidRPr="007278CB">
        <w:rPr>
          <w:rFonts w:ascii="Sakkal Majalla" w:hAnsi="Sakkal Majalla" w:cs="Sakkal Majalla"/>
          <w:sz w:val="32"/>
          <w:szCs w:val="32"/>
          <w:rtl/>
        </w:rPr>
        <w:t xml:space="preserve"> التي تسعى المؤسسات لتحقيقها من </w:t>
      </w:r>
      <w:r w:rsidR="007278CB" w:rsidRPr="007278CB">
        <w:rPr>
          <w:rFonts w:ascii="Sakkal Majalla" w:hAnsi="Sakkal Majalla" w:cs="Sakkal Majalla" w:hint="cs"/>
          <w:sz w:val="32"/>
          <w:szCs w:val="32"/>
          <w:rtl/>
        </w:rPr>
        <w:t>خلال</w:t>
      </w:r>
      <w:r w:rsidR="007278CB" w:rsidRPr="007278CB">
        <w:rPr>
          <w:rFonts w:ascii="Sakkal Majalla" w:hAnsi="Sakkal Majalla" w:cs="Sakkal Majalla"/>
          <w:sz w:val="32"/>
          <w:szCs w:val="32"/>
          <w:rtl/>
        </w:rPr>
        <w:t xml:space="preserve"> تقسيم العمل لمهام وواجبات</w:t>
      </w:r>
      <w:r w:rsidR="007278CB">
        <w:rPr>
          <w:rFonts w:ascii="Sakkal Majalla" w:hAnsi="Sakkal Majalla" w:cs="Sakkal Majalla" w:hint="cs"/>
          <w:sz w:val="32"/>
          <w:szCs w:val="32"/>
          <w:rtl/>
        </w:rPr>
        <w:t xml:space="preserve">، فمفهوم </w:t>
      </w:r>
      <w:r w:rsidR="007278CB" w:rsidRPr="007278CB">
        <w:rPr>
          <w:rFonts w:ascii="Sakkal Majalla" w:hAnsi="Sakkal Majalla" w:cs="Sakkal Majalla" w:hint="cs"/>
          <w:sz w:val="32"/>
          <w:szCs w:val="32"/>
          <w:rtl/>
        </w:rPr>
        <w:t>الأداء</w:t>
      </w:r>
      <w:r w:rsidR="007278CB" w:rsidRPr="007278CB">
        <w:rPr>
          <w:rFonts w:ascii="Sakkal Majalla" w:hAnsi="Sakkal Majalla" w:cs="Sakkal Majalla"/>
          <w:sz w:val="32"/>
          <w:szCs w:val="32"/>
          <w:rtl/>
        </w:rPr>
        <w:t xml:space="preserve"> يتضمن معايير أخرى إضافة إلى معياري الكفاءة والفاعلية مثل، </w:t>
      </w:r>
      <w:r w:rsidR="007278CB" w:rsidRPr="007278CB">
        <w:rPr>
          <w:rFonts w:ascii="Sakkal Majalla" w:hAnsi="Sakkal Majalla" w:cs="Sakkal Majalla" w:hint="cs"/>
          <w:sz w:val="32"/>
          <w:szCs w:val="32"/>
          <w:rtl/>
        </w:rPr>
        <w:t>معدلات</w:t>
      </w:r>
      <w:r w:rsidR="007278CB" w:rsidRPr="007278CB">
        <w:rPr>
          <w:rFonts w:ascii="Sakkal Majalla" w:hAnsi="Sakkal Majalla" w:cs="Sakkal Majalla"/>
          <w:sz w:val="32"/>
          <w:szCs w:val="32"/>
          <w:rtl/>
        </w:rPr>
        <w:t xml:space="preserve"> دوران الموظفين والحوادث والغياب والتأخير عن العمل، حيث أن الفرد العامل الجيد هو الذي تكون إنتاجيته عالية، وكذلك يسهم أداءه في تقليل المشاكل المرتبطة بالعمل </w:t>
      </w:r>
      <w:r w:rsidR="007278CB" w:rsidRPr="007278CB">
        <w:rPr>
          <w:rFonts w:ascii="Sakkal Majalla" w:hAnsi="Sakkal Majalla" w:cs="Sakkal Majalla" w:hint="cs"/>
          <w:sz w:val="32"/>
          <w:szCs w:val="32"/>
          <w:rtl/>
        </w:rPr>
        <w:t>كالانتظام</w:t>
      </w:r>
      <w:r w:rsidR="007278CB" w:rsidRPr="007278CB">
        <w:rPr>
          <w:rFonts w:ascii="Sakkal Majalla" w:hAnsi="Sakkal Majalla" w:cs="Sakkal Majalla"/>
          <w:sz w:val="32"/>
          <w:szCs w:val="32"/>
          <w:rtl/>
        </w:rPr>
        <w:t xml:space="preserve"> في العمل وقلة حوادثه، لذلك يمكن القول أن </w:t>
      </w:r>
      <w:r w:rsidR="007278CB" w:rsidRPr="007278CB">
        <w:rPr>
          <w:rFonts w:ascii="Sakkal Majalla" w:hAnsi="Sakkal Majalla" w:cs="Sakkal Majalla" w:hint="cs"/>
          <w:sz w:val="32"/>
          <w:szCs w:val="32"/>
          <w:rtl/>
        </w:rPr>
        <w:t>الأداء</w:t>
      </w:r>
      <w:r w:rsidR="007278CB" w:rsidRPr="007278CB">
        <w:rPr>
          <w:rFonts w:ascii="Sakkal Majalla" w:hAnsi="Sakkal Majalla" w:cs="Sakkal Majalla"/>
          <w:sz w:val="32"/>
          <w:szCs w:val="32"/>
          <w:rtl/>
        </w:rPr>
        <w:t xml:space="preserve"> المرضي يتضمن مجموعة من المتغيرات من حيث أداء العمل بفاعلية و كفاءة مع حد أدنى من المشاكل والمعوقات والسلبيات الناجمة عن سلوكه في العمل</w:t>
      </w:r>
      <w:r w:rsidR="007278CB">
        <w:rPr>
          <w:rFonts w:ascii="Sakkal Majalla" w:hAnsi="Sakkal Majalla" w:cs="Sakkal Majalla" w:hint="cs"/>
          <w:sz w:val="32"/>
          <w:szCs w:val="32"/>
          <w:rtl/>
        </w:rPr>
        <w:t>.</w:t>
      </w:r>
      <w:r w:rsidR="00F57E05">
        <w:rPr>
          <w:rFonts w:ascii="Sakkal Majalla" w:hAnsi="Sakkal Majalla" w:cs="Sakkal Majalla" w:hint="cs"/>
          <w:sz w:val="32"/>
          <w:szCs w:val="32"/>
          <w:rtl/>
        </w:rPr>
        <w:t xml:space="preserve"> (مصطفي، 2018)</w:t>
      </w:r>
    </w:p>
    <w:p w14:paraId="55B3EEAD" w14:textId="1AFA647E" w:rsidR="007278CB" w:rsidRPr="007B7CA1" w:rsidRDefault="007278CB" w:rsidP="007B7CA1">
      <w:pPr>
        <w:pStyle w:val="ListParagraph"/>
        <w:spacing w:line="360" w:lineRule="auto"/>
        <w:ind w:left="360"/>
        <w:jc w:val="mediumKashida"/>
        <w:rPr>
          <w:rFonts w:ascii="Sakkal Majalla" w:hAnsi="Sakkal Majalla" w:cs="Sakkal Majalla"/>
          <w:sz w:val="32"/>
          <w:szCs w:val="32"/>
          <w:rtl/>
        </w:rPr>
      </w:pPr>
      <w:r>
        <w:rPr>
          <w:rFonts w:ascii="Sakkal Majalla" w:hAnsi="Sakkal Majalla" w:cs="Sakkal Majalla" w:hint="cs"/>
          <w:sz w:val="32"/>
          <w:szCs w:val="32"/>
          <w:rtl/>
        </w:rPr>
        <w:lastRenderedPageBreak/>
        <w:t>ويمكن وصف الأداء على انه النتائج التي يحققها الفرد عندها تظهر كثير من العوامل المؤثرة في الأداء وتخضع هذه العوامل لسيطرة الموظف وقد يخرج البعض الأخر عن هذه السيطرة، فهناك مجموعة لعناصر الأداء وهي:</w:t>
      </w:r>
    </w:p>
    <w:p w14:paraId="5A1244F6" w14:textId="041D0CA7" w:rsidR="007278CB" w:rsidRDefault="007278CB" w:rsidP="007278CB">
      <w:pPr>
        <w:pStyle w:val="ListParagraph"/>
        <w:numPr>
          <w:ilvl w:val="0"/>
          <w:numId w:val="1"/>
        </w:numPr>
        <w:spacing w:line="360" w:lineRule="auto"/>
        <w:jc w:val="mediumKashida"/>
        <w:rPr>
          <w:rFonts w:ascii="Sakkal Majalla" w:hAnsi="Sakkal Majalla" w:cs="Sakkal Majalla"/>
          <w:sz w:val="32"/>
          <w:szCs w:val="32"/>
          <w:lang w:bidi="ar-EG"/>
        </w:rPr>
      </w:pPr>
      <w:r>
        <w:rPr>
          <w:rFonts w:ascii="Sakkal Majalla" w:hAnsi="Sakkal Majalla" w:cs="Sakkal Majalla" w:hint="cs"/>
          <w:sz w:val="32"/>
          <w:szCs w:val="32"/>
          <w:rtl/>
          <w:lang w:bidi="ar-EG"/>
        </w:rPr>
        <w:t>الموظف: وهو كل ما يمتلكه من مهارات واهتمامات وقيم واتجاهات ودوافع.</w:t>
      </w:r>
    </w:p>
    <w:p w14:paraId="697B0761" w14:textId="2E8AF4DC" w:rsidR="007278CB" w:rsidRDefault="007278CB" w:rsidP="007278CB">
      <w:pPr>
        <w:pStyle w:val="ListParagraph"/>
        <w:numPr>
          <w:ilvl w:val="0"/>
          <w:numId w:val="1"/>
        </w:numPr>
        <w:spacing w:line="360" w:lineRule="auto"/>
        <w:jc w:val="mediumKashida"/>
        <w:rPr>
          <w:rFonts w:ascii="Sakkal Majalla" w:hAnsi="Sakkal Majalla" w:cs="Sakkal Majalla"/>
          <w:sz w:val="32"/>
          <w:szCs w:val="32"/>
          <w:lang w:bidi="ar-EG"/>
        </w:rPr>
      </w:pPr>
      <w:r>
        <w:rPr>
          <w:rFonts w:ascii="Sakkal Majalla" w:hAnsi="Sakkal Majalla" w:cs="Sakkal Majalla" w:hint="cs"/>
          <w:sz w:val="32"/>
          <w:szCs w:val="32"/>
          <w:rtl/>
          <w:lang w:bidi="ar-EG"/>
        </w:rPr>
        <w:t>الوظيفة: وهي ما تتصف به هذه الوظيفة من متطلبات أو تحديات وما تقدمه هذه الوظيفة من فرص عمل تتمتع بالتحدي وتحتوي على عناصر التغذية الراجعة كجزء منه.</w:t>
      </w:r>
    </w:p>
    <w:p w14:paraId="0E5E8180" w14:textId="0A8D1085" w:rsidR="00FD1A44" w:rsidRDefault="00FD1A44" w:rsidP="00FD1A44">
      <w:pPr>
        <w:pStyle w:val="ListParagraph"/>
        <w:numPr>
          <w:ilvl w:val="0"/>
          <w:numId w:val="1"/>
        </w:numPr>
        <w:spacing w:line="360" w:lineRule="auto"/>
        <w:jc w:val="mediumKashida"/>
        <w:rPr>
          <w:rFonts w:ascii="Sakkal Majalla" w:hAnsi="Sakkal Majalla" w:cs="Sakkal Majalla"/>
          <w:sz w:val="32"/>
          <w:szCs w:val="32"/>
          <w:lang w:bidi="ar-EG"/>
        </w:rPr>
      </w:pPr>
      <w:r>
        <w:rPr>
          <w:rFonts w:ascii="Sakkal Majalla" w:hAnsi="Sakkal Majalla" w:cs="Sakkal Majalla" w:hint="cs"/>
          <w:sz w:val="32"/>
          <w:szCs w:val="32"/>
          <w:rtl/>
          <w:lang w:bidi="ar-EG"/>
        </w:rPr>
        <w:t>الموقف: وهي ما تتصف به البيئة التنظيمية وتتضمن مناخ العمل والإشراف ووفرة الموارد والأنظمة الإدارية والهيكل التنظيمي.</w:t>
      </w:r>
      <w:r w:rsidR="00F57E05">
        <w:rPr>
          <w:rFonts w:ascii="Sakkal Majalla" w:hAnsi="Sakkal Majalla" w:cs="Sakkal Majalla" w:hint="cs"/>
          <w:sz w:val="32"/>
          <w:szCs w:val="32"/>
          <w:rtl/>
          <w:lang w:bidi="ar-EG"/>
        </w:rPr>
        <w:t xml:space="preserve"> (نزار، 2015)</w:t>
      </w:r>
    </w:p>
    <w:p w14:paraId="0279AEE0" w14:textId="5BDFE057" w:rsidR="00FD1A44" w:rsidRPr="00FD1A44" w:rsidRDefault="00FD1A44" w:rsidP="00FD1A44">
      <w:pPr>
        <w:spacing w:line="360" w:lineRule="auto"/>
        <w:jc w:val="mediumKashida"/>
        <w:rPr>
          <w:rFonts w:ascii="Sakkal Majalla" w:hAnsi="Sakkal Majalla" w:cs="Sakkal Majalla"/>
          <w:b/>
          <w:bCs/>
          <w:sz w:val="32"/>
          <w:szCs w:val="32"/>
          <w:rtl/>
          <w:lang w:bidi="ar-EG"/>
        </w:rPr>
      </w:pPr>
      <w:r w:rsidRPr="00FD1A44">
        <w:rPr>
          <w:rFonts w:ascii="Sakkal Majalla" w:hAnsi="Sakkal Majalla" w:cs="Sakkal Majalla" w:hint="cs"/>
          <w:b/>
          <w:bCs/>
          <w:sz w:val="32"/>
          <w:szCs w:val="32"/>
          <w:rtl/>
          <w:lang w:bidi="ar-EG"/>
        </w:rPr>
        <w:t>أهمية أداء الأعمال:</w:t>
      </w:r>
    </w:p>
    <w:p w14:paraId="36AE4FA9" w14:textId="66D96AD1" w:rsidR="00FD1A44" w:rsidRDefault="00FD1A44" w:rsidP="00FD1A44">
      <w:pPr>
        <w:spacing w:line="360" w:lineRule="auto"/>
        <w:jc w:val="mediumKashida"/>
        <w:rPr>
          <w:rFonts w:ascii="Sakkal Majalla" w:hAnsi="Sakkal Majalla" w:cs="Sakkal Majalla"/>
          <w:sz w:val="32"/>
          <w:szCs w:val="32"/>
          <w:rtl/>
          <w:lang w:bidi="ar-EG"/>
        </w:rPr>
      </w:pPr>
      <w:r>
        <w:rPr>
          <w:rFonts w:ascii="Sakkal Majalla" w:hAnsi="Sakkal Majalla" w:cs="Sakkal Majalla" w:hint="cs"/>
          <w:sz w:val="32"/>
          <w:szCs w:val="32"/>
          <w:rtl/>
          <w:lang w:bidi="ar-EG"/>
        </w:rPr>
        <w:t>لأداء الأعمال أهمية كبيرة في أي منظمة ومن أبرزها ما يلي:</w:t>
      </w:r>
    </w:p>
    <w:p w14:paraId="75F1B6F2" w14:textId="0EEFC6B0" w:rsidR="00FD1A44" w:rsidRPr="00FD1A44" w:rsidRDefault="00FD1A44" w:rsidP="00FD1A44">
      <w:pPr>
        <w:pStyle w:val="ListParagraph"/>
        <w:numPr>
          <w:ilvl w:val="0"/>
          <w:numId w:val="1"/>
        </w:numPr>
        <w:spacing w:line="360" w:lineRule="auto"/>
        <w:jc w:val="mediumKashida"/>
        <w:rPr>
          <w:rFonts w:ascii="Sakkal Majalla" w:hAnsi="Sakkal Majalla" w:cs="Sakkal Majalla"/>
          <w:sz w:val="32"/>
          <w:szCs w:val="32"/>
          <w:lang w:bidi="ar-EG"/>
        </w:rPr>
      </w:pPr>
      <w:r>
        <w:rPr>
          <w:rFonts w:ascii="Sakkal Majalla" w:hAnsi="Sakkal Majalla" w:cs="Sakkal Majalla" w:hint="cs"/>
          <w:sz w:val="32"/>
          <w:szCs w:val="32"/>
          <w:rtl/>
        </w:rPr>
        <w:t>يعد</w:t>
      </w:r>
      <w:r w:rsidRPr="00FD1A44">
        <w:rPr>
          <w:rFonts w:ascii="Sakkal Majalla" w:hAnsi="Sakkal Majalla" w:cs="Sakkal Majalla"/>
          <w:sz w:val="32"/>
          <w:szCs w:val="32"/>
          <w:rtl/>
        </w:rPr>
        <w:t xml:space="preserve"> </w:t>
      </w:r>
      <w:r>
        <w:rPr>
          <w:rFonts w:ascii="Sakkal Majalla" w:hAnsi="Sakkal Majalla" w:cs="Sakkal Majalla" w:hint="cs"/>
          <w:sz w:val="32"/>
          <w:szCs w:val="32"/>
          <w:rtl/>
        </w:rPr>
        <w:t>الأداء</w:t>
      </w:r>
      <w:r w:rsidRPr="00FD1A44">
        <w:rPr>
          <w:rFonts w:ascii="Sakkal Majalla" w:hAnsi="Sakkal Majalla" w:cs="Sakkal Majalla"/>
          <w:sz w:val="32"/>
          <w:szCs w:val="32"/>
          <w:rtl/>
        </w:rPr>
        <w:t xml:space="preserve"> مقياسا لقارة الفرا على </w:t>
      </w:r>
      <w:r>
        <w:rPr>
          <w:rFonts w:ascii="Sakkal Majalla" w:hAnsi="Sakkal Majalla" w:cs="Sakkal Majalla" w:hint="cs"/>
          <w:sz w:val="32"/>
          <w:szCs w:val="32"/>
          <w:rtl/>
        </w:rPr>
        <w:t>الأداء</w:t>
      </w:r>
      <w:r w:rsidRPr="00FD1A44">
        <w:rPr>
          <w:rFonts w:ascii="Sakkal Majalla" w:hAnsi="Sakkal Majalla" w:cs="Sakkal Majalla"/>
          <w:sz w:val="32"/>
          <w:szCs w:val="32"/>
          <w:rtl/>
        </w:rPr>
        <w:t xml:space="preserve"> عمله في الحاضر، وكذلك على </w:t>
      </w:r>
      <w:r>
        <w:rPr>
          <w:rFonts w:ascii="Sakkal Majalla" w:hAnsi="Sakkal Majalla" w:cs="Sakkal Majalla" w:hint="cs"/>
          <w:sz w:val="32"/>
          <w:szCs w:val="32"/>
          <w:rtl/>
        </w:rPr>
        <w:t>الأداء</w:t>
      </w:r>
      <w:r w:rsidRPr="00FD1A44">
        <w:rPr>
          <w:rFonts w:ascii="Sakkal Majalla" w:hAnsi="Sakkal Majalla" w:cs="Sakkal Majalla"/>
          <w:sz w:val="32"/>
          <w:szCs w:val="32"/>
          <w:rtl/>
        </w:rPr>
        <w:t xml:space="preserve"> أعمال أخرى مختلفة نسبيا في المستقبل، وبالتالي يساعا في اتخاذ قرارا النقل والترقية</w:t>
      </w:r>
      <w:r>
        <w:rPr>
          <w:rFonts w:ascii="Sakkal Majalla" w:hAnsi="Sakkal Majalla" w:cs="Sakkal Majalla" w:hint="cs"/>
          <w:sz w:val="32"/>
          <w:szCs w:val="32"/>
          <w:rtl/>
        </w:rPr>
        <w:t>، ف</w:t>
      </w:r>
      <w:r w:rsidRPr="00FD1A44">
        <w:rPr>
          <w:rFonts w:ascii="Sakkal Majalla" w:hAnsi="Sakkal Majalla" w:cs="Sakkal Majalla" w:hint="cs"/>
          <w:sz w:val="32"/>
          <w:szCs w:val="32"/>
          <w:rtl/>
          <w:lang w:bidi="ar-EG"/>
        </w:rPr>
        <w:t>غالبا ما يتم ربط الحوافز بأداء الفرد، وهذا يؤدي إلى اهتمام الفرد بأدائه لعمله ومحاولة تحسينه.</w:t>
      </w:r>
    </w:p>
    <w:p w14:paraId="0789E44D" w14:textId="30B2F5C6" w:rsidR="00FD1A44" w:rsidRDefault="00FD1A44" w:rsidP="00FD1A44">
      <w:pPr>
        <w:pStyle w:val="ListParagraph"/>
        <w:numPr>
          <w:ilvl w:val="0"/>
          <w:numId w:val="1"/>
        </w:numPr>
        <w:spacing w:line="360" w:lineRule="auto"/>
        <w:jc w:val="mediumKashida"/>
        <w:rPr>
          <w:rFonts w:ascii="Sakkal Majalla" w:hAnsi="Sakkal Majalla" w:cs="Sakkal Majalla"/>
          <w:sz w:val="32"/>
          <w:szCs w:val="32"/>
          <w:lang w:bidi="ar-EG"/>
        </w:rPr>
      </w:pPr>
      <w:r>
        <w:rPr>
          <w:rFonts w:ascii="Sakkal Majalla" w:hAnsi="Sakkal Majalla" w:cs="Sakkal Majalla" w:hint="cs"/>
          <w:sz w:val="32"/>
          <w:szCs w:val="32"/>
          <w:rtl/>
        </w:rPr>
        <w:t>الأداء</w:t>
      </w:r>
      <w:r>
        <w:rPr>
          <w:rFonts w:ascii="Sakkal Majalla" w:hAnsi="Sakkal Majalla" w:cs="Sakkal Majalla"/>
          <w:sz w:val="32"/>
          <w:szCs w:val="32"/>
          <w:rtl/>
        </w:rPr>
        <w:t xml:space="preserve"> الوظيفي </w:t>
      </w:r>
      <w:r>
        <w:rPr>
          <w:rFonts w:ascii="Sakkal Majalla" w:hAnsi="Sakkal Majalla" w:cs="Sakkal Majalla" w:hint="cs"/>
          <w:sz w:val="32"/>
          <w:szCs w:val="32"/>
          <w:rtl/>
        </w:rPr>
        <w:t xml:space="preserve">للأفراد </w:t>
      </w:r>
      <w:r w:rsidRPr="00FD1A44">
        <w:rPr>
          <w:rFonts w:ascii="Sakkal Majalla" w:hAnsi="Sakkal Majalla" w:cs="Sakkal Majalla"/>
          <w:sz w:val="32"/>
          <w:szCs w:val="32"/>
          <w:rtl/>
        </w:rPr>
        <w:t xml:space="preserve">العاملين </w:t>
      </w:r>
      <w:r w:rsidRPr="00FD1A44">
        <w:rPr>
          <w:rFonts w:ascii="Sakkal Majalla" w:hAnsi="Sakkal Majalla" w:cs="Sakkal Majalla" w:hint="cs"/>
          <w:sz w:val="32"/>
          <w:szCs w:val="32"/>
          <w:rtl/>
        </w:rPr>
        <w:t>والاجتها</w:t>
      </w:r>
      <w:r>
        <w:rPr>
          <w:rFonts w:ascii="Sakkal Majalla" w:hAnsi="Sakkal Majalla" w:cs="Sakkal Majalla" w:hint="cs"/>
          <w:sz w:val="32"/>
          <w:szCs w:val="32"/>
          <w:rtl/>
        </w:rPr>
        <w:t>د</w:t>
      </w:r>
      <w:r w:rsidRPr="00FD1A44">
        <w:rPr>
          <w:rFonts w:ascii="Sakkal Majalla" w:hAnsi="Sakkal Majalla" w:cs="Sakkal Majalla"/>
          <w:sz w:val="32"/>
          <w:szCs w:val="32"/>
          <w:rtl/>
        </w:rPr>
        <w:t xml:space="preserve"> ليحوز على المهارة ويكت</w:t>
      </w:r>
      <w:r>
        <w:rPr>
          <w:rFonts w:ascii="Sakkal Majalla" w:hAnsi="Sakkal Majalla" w:cs="Sakkal Majalla"/>
          <w:sz w:val="32"/>
          <w:szCs w:val="32"/>
          <w:rtl/>
        </w:rPr>
        <w:t xml:space="preserve">سب الخبرة، </w:t>
      </w:r>
      <w:r>
        <w:rPr>
          <w:rFonts w:ascii="Sakkal Majalla" w:hAnsi="Sakkal Majalla" w:cs="Sakkal Majalla" w:hint="cs"/>
          <w:sz w:val="32"/>
          <w:szCs w:val="32"/>
          <w:rtl/>
        </w:rPr>
        <w:t>والاستفادة</w:t>
      </w:r>
      <w:r>
        <w:rPr>
          <w:rFonts w:ascii="Sakkal Majalla" w:hAnsi="Sakkal Majalla" w:cs="Sakkal Majalla"/>
          <w:sz w:val="32"/>
          <w:szCs w:val="32"/>
          <w:rtl/>
        </w:rPr>
        <w:t xml:space="preserve"> منها لتق</w:t>
      </w:r>
      <w:r>
        <w:rPr>
          <w:rFonts w:ascii="Sakkal Majalla" w:hAnsi="Sakkal Majalla" w:cs="Sakkal Majalla" w:hint="cs"/>
          <w:sz w:val="32"/>
          <w:szCs w:val="32"/>
          <w:rtl/>
        </w:rPr>
        <w:t>دي</w:t>
      </w:r>
      <w:r w:rsidRPr="00FD1A44">
        <w:rPr>
          <w:rFonts w:ascii="Sakkal Majalla" w:hAnsi="Sakkal Majalla" w:cs="Sakkal Majalla"/>
          <w:sz w:val="32"/>
          <w:szCs w:val="32"/>
          <w:rtl/>
        </w:rPr>
        <w:t xml:space="preserve">م عمل أو </w:t>
      </w:r>
      <w:r>
        <w:rPr>
          <w:rFonts w:ascii="Sakkal Majalla" w:hAnsi="Sakkal Majalla" w:cs="Sakkal Majalla" w:hint="cs"/>
          <w:sz w:val="32"/>
          <w:szCs w:val="32"/>
          <w:rtl/>
        </w:rPr>
        <w:t>أداء د</w:t>
      </w:r>
      <w:r w:rsidRPr="00FD1A44">
        <w:rPr>
          <w:rFonts w:ascii="Sakkal Majalla" w:hAnsi="Sakkal Majalla" w:cs="Sakkal Majalla"/>
          <w:sz w:val="32"/>
          <w:szCs w:val="32"/>
          <w:rtl/>
        </w:rPr>
        <w:t xml:space="preserve">ون قيمة، أي أنه يعطي الشخص أو يمكنه من حصوله على </w:t>
      </w:r>
      <w:r w:rsidRPr="00FD1A44">
        <w:rPr>
          <w:rFonts w:ascii="Sakkal Majalla" w:hAnsi="Sakkal Majalla" w:cs="Sakkal Majalla" w:hint="cs"/>
          <w:sz w:val="32"/>
          <w:szCs w:val="32"/>
          <w:rtl/>
        </w:rPr>
        <w:t>الكفاءة</w:t>
      </w:r>
      <w:r w:rsidRPr="00FD1A44">
        <w:rPr>
          <w:rFonts w:ascii="Sakkal Majalla" w:hAnsi="Sakkal Majalla" w:cs="Sakkal Majalla"/>
          <w:sz w:val="32"/>
          <w:szCs w:val="32"/>
          <w:rtl/>
        </w:rPr>
        <w:t xml:space="preserve"> المهارية</w:t>
      </w:r>
      <w:r w:rsidRPr="00FD1A44">
        <w:rPr>
          <w:rFonts w:ascii="Sakkal Majalla" w:hAnsi="Sakkal Majalla" w:cs="Sakkal Majalla"/>
          <w:sz w:val="32"/>
          <w:szCs w:val="32"/>
          <w:lang w:bidi="ar-EG"/>
        </w:rPr>
        <w:t>.</w:t>
      </w:r>
    </w:p>
    <w:p w14:paraId="5C8B7C21" w14:textId="7AAC5D23" w:rsidR="00FD1A44" w:rsidRDefault="00FD1A44" w:rsidP="00FD1A44">
      <w:pPr>
        <w:pStyle w:val="ListParagraph"/>
        <w:numPr>
          <w:ilvl w:val="0"/>
          <w:numId w:val="1"/>
        </w:numPr>
        <w:spacing w:line="360" w:lineRule="auto"/>
        <w:jc w:val="mediumKashida"/>
        <w:rPr>
          <w:rFonts w:ascii="Sakkal Majalla" w:hAnsi="Sakkal Majalla" w:cs="Sakkal Majalla"/>
          <w:sz w:val="32"/>
          <w:szCs w:val="32"/>
          <w:lang w:bidi="ar-EG"/>
        </w:rPr>
      </w:pPr>
      <w:r>
        <w:rPr>
          <w:rFonts w:ascii="Sakkal Majalla" w:hAnsi="Sakkal Majalla" w:cs="Sakkal Majalla" w:hint="cs"/>
          <w:sz w:val="32"/>
          <w:szCs w:val="32"/>
          <w:rtl/>
        </w:rPr>
        <w:t>ا</w:t>
      </w:r>
      <w:r w:rsidRPr="00FD1A44">
        <w:rPr>
          <w:rFonts w:ascii="Sakkal Majalla" w:hAnsi="Sakkal Majalla" w:cs="Sakkal Majalla"/>
          <w:sz w:val="32"/>
          <w:szCs w:val="32"/>
          <w:rtl/>
        </w:rPr>
        <w:t xml:space="preserve">ستثمار الوق ذلك بانضباط الموظف </w:t>
      </w:r>
      <w:r w:rsidRPr="00FD1A44">
        <w:rPr>
          <w:rFonts w:ascii="Sakkal Majalla" w:hAnsi="Sakkal Majalla" w:cs="Sakkal Majalla" w:hint="cs"/>
          <w:sz w:val="32"/>
          <w:szCs w:val="32"/>
          <w:rtl/>
        </w:rPr>
        <w:t>بساعا</w:t>
      </w:r>
      <w:r w:rsidRPr="00FD1A44">
        <w:rPr>
          <w:rFonts w:ascii="Sakkal Majalla" w:hAnsi="Sakkal Majalla" w:cs="Sakkal Majalla" w:hint="eastAsia"/>
          <w:sz w:val="32"/>
          <w:szCs w:val="32"/>
          <w:rtl/>
        </w:rPr>
        <w:t>ت</w:t>
      </w:r>
      <w:r>
        <w:rPr>
          <w:rFonts w:ascii="Sakkal Majalla" w:hAnsi="Sakkal Majalla" w:cs="Sakkal Majalla"/>
          <w:sz w:val="32"/>
          <w:szCs w:val="32"/>
          <w:rtl/>
        </w:rPr>
        <w:t xml:space="preserve"> العمل، أين ي</w:t>
      </w:r>
      <w:r>
        <w:rPr>
          <w:rFonts w:ascii="Sakkal Majalla" w:hAnsi="Sakkal Majalla" w:cs="Sakkal Majalla" w:hint="cs"/>
          <w:sz w:val="32"/>
          <w:szCs w:val="32"/>
          <w:rtl/>
        </w:rPr>
        <w:t>در</w:t>
      </w:r>
      <w:r w:rsidRPr="00FD1A44">
        <w:rPr>
          <w:rFonts w:ascii="Sakkal Majalla" w:hAnsi="Sakkal Majalla" w:cs="Sakkal Majalla"/>
          <w:sz w:val="32"/>
          <w:szCs w:val="32"/>
          <w:rtl/>
        </w:rPr>
        <w:t xml:space="preserve">ك العامل جميع واجباته ومسؤولياته اتجاه عمله، ويتفانى في </w:t>
      </w:r>
      <w:r w:rsidRPr="00FD1A44">
        <w:rPr>
          <w:rFonts w:ascii="Sakkal Majalla" w:hAnsi="Sakkal Majalla" w:cs="Sakkal Majalla" w:hint="cs"/>
          <w:sz w:val="32"/>
          <w:szCs w:val="32"/>
          <w:rtl/>
        </w:rPr>
        <w:t>إعطاء</w:t>
      </w:r>
      <w:r>
        <w:rPr>
          <w:rFonts w:ascii="Sakkal Majalla" w:hAnsi="Sakkal Majalla" w:cs="Sakkal Majalla"/>
          <w:sz w:val="32"/>
          <w:szCs w:val="32"/>
          <w:rtl/>
        </w:rPr>
        <w:t xml:space="preserve"> كل ما ل</w:t>
      </w:r>
      <w:r>
        <w:rPr>
          <w:rFonts w:ascii="Sakkal Majalla" w:hAnsi="Sakkal Majalla" w:cs="Sakkal Majalla" w:hint="cs"/>
          <w:sz w:val="32"/>
          <w:szCs w:val="32"/>
          <w:rtl/>
        </w:rPr>
        <w:t>ديه</w:t>
      </w:r>
      <w:r>
        <w:rPr>
          <w:rFonts w:ascii="Sakkal Majalla" w:hAnsi="Sakkal Majalla" w:cs="Sakkal Majalla"/>
          <w:sz w:val="32"/>
          <w:szCs w:val="32"/>
          <w:rtl/>
        </w:rPr>
        <w:t xml:space="preserve"> لتق</w:t>
      </w:r>
      <w:r>
        <w:rPr>
          <w:rFonts w:ascii="Sakkal Majalla" w:hAnsi="Sakkal Majalla" w:cs="Sakkal Majalla" w:hint="cs"/>
          <w:sz w:val="32"/>
          <w:szCs w:val="32"/>
          <w:rtl/>
        </w:rPr>
        <w:t>د</w:t>
      </w:r>
      <w:r w:rsidRPr="00FD1A44">
        <w:rPr>
          <w:rFonts w:ascii="Sakkal Majalla" w:hAnsi="Sakkal Majalla" w:cs="Sakkal Majalla"/>
          <w:sz w:val="32"/>
          <w:szCs w:val="32"/>
          <w:rtl/>
        </w:rPr>
        <w:t xml:space="preserve">يم </w:t>
      </w:r>
      <w:r w:rsidRPr="00FD1A44">
        <w:rPr>
          <w:rFonts w:ascii="Sakkal Majalla" w:hAnsi="Sakkal Majalla" w:cs="Sakkal Majalla" w:hint="cs"/>
          <w:sz w:val="32"/>
          <w:szCs w:val="32"/>
          <w:rtl/>
        </w:rPr>
        <w:t>الأفضل</w:t>
      </w:r>
      <w:r w:rsidRPr="00FD1A44">
        <w:rPr>
          <w:rFonts w:ascii="Sakkal Majalla" w:hAnsi="Sakkal Majalla" w:cs="Sakkal Majalla"/>
          <w:sz w:val="32"/>
          <w:szCs w:val="32"/>
          <w:lang w:bidi="ar-EG"/>
        </w:rPr>
        <w:t>.</w:t>
      </w:r>
    </w:p>
    <w:p w14:paraId="417E0D3D" w14:textId="0C4D652F" w:rsidR="00FD1A44" w:rsidRDefault="00E45929" w:rsidP="00E45929">
      <w:pPr>
        <w:pStyle w:val="ListParagraph"/>
        <w:numPr>
          <w:ilvl w:val="0"/>
          <w:numId w:val="1"/>
        </w:numPr>
        <w:spacing w:line="360" w:lineRule="auto"/>
        <w:jc w:val="mediumKashida"/>
        <w:rPr>
          <w:rFonts w:ascii="Sakkal Majalla" w:hAnsi="Sakkal Majalla" w:cs="Sakkal Majalla"/>
          <w:sz w:val="32"/>
          <w:szCs w:val="32"/>
          <w:lang w:bidi="ar-EG"/>
        </w:rPr>
      </w:pPr>
      <w:r w:rsidRPr="00E45929">
        <w:rPr>
          <w:rFonts w:ascii="Sakkal Majalla" w:hAnsi="Sakkal Majalla" w:cs="Sakkal Majalla"/>
          <w:sz w:val="32"/>
          <w:szCs w:val="32"/>
          <w:rtl/>
        </w:rPr>
        <w:lastRenderedPageBreak/>
        <w:t xml:space="preserve">مؤشرا </w:t>
      </w:r>
      <w:r>
        <w:rPr>
          <w:rFonts w:ascii="Sakkal Majalla" w:hAnsi="Sakkal Majalla" w:cs="Sakkal Majalla" w:hint="cs"/>
          <w:sz w:val="32"/>
          <w:szCs w:val="32"/>
          <w:rtl/>
        </w:rPr>
        <w:t>الاداء</w:t>
      </w:r>
      <w:r w:rsidRPr="00E45929">
        <w:rPr>
          <w:rFonts w:ascii="Sakkal Majalla" w:hAnsi="Sakkal Majalla" w:cs="Sakkal Majalla"/>
          <w:sz w:val="32"/>
          <w:szCs w:val="32"/>
          <w:rtl/>
        </w:rPr>
        <w:t xml:space="preserve"> تعتبر بمثابة </w:t>
      </w:r>
      <w:r>
        <w:rPr>
          <w:rFonts w:ascii="Sakkal Majalla" w:hAnsi="Sakkal Majalla" w:cs="Sakkal Majalla"/>
          <w:sz w:val="32"/>
          <w:szCs w:val="32"/>
          <w:rtl/>
        </w:rPr>
        <w:t xml:space="preserve">نوع من الحوافز للتنظيم البشري </w:t>
      </w:r>
      <w:r>
        <w:rPr>
          <w:rFonts w:ascii="Sakkal Majalla" w:hAnsi="Sakkal Majalla" w:cs="Sakkal Majalla" w:hint="cs"/>
          <w:sz w:val="32"/>
          <w:szCs w:val="32"/>
          <w:rtl/>
        </w:rPr>
        <w:t>دا</w:t>
      </w:r>
      <w:r w:rsidRPr="00E45929">
        <w:rPr>
          <w:rFonts w:ascii="Sakkal Majalla" w:hAnsi="Sakkal Majalla" w:cs="Sakkal Majalla"/>
          <w:sz w:val="32"/>
          <w:szCs w:val="32"/>
          <w:rtl/>
        </w:rPr>
        <w:t>خل المنظمة إذا ارتكز على أسس سليمة</w:t>
      </w:r>
      <w:r w:rsidRPr="00E45929">
        <w:rPr>
          <w:rFonts w:ascii="Sakkal Majalla" w:hAnsi="Sakkal Majalla" w:cs="Sakkal Majalla"/>
          <w:sz w:val="32"/>
          <w:szCs w:val="32"/>
          <w:lang w:bidi="ar-EG"/>
        </w:rPr>
        <w:t>.</w:t>
      </w:r>
    </w:p>
    <w:p w14:paraId="102F73E6" w14:textId="65C0582C" w:rsidR="00E45929" w:rsidRDefault="00E45929" w:rsidP="00E45929">
      <w:pPr>
        <w:pStyle w:val="ListParagraph"/>
        <w:numPr>
          <w:ilvl w:val="0"/>
          <w:numId w:val="1"/>
        </w:numPr>
        <w:spacing w:line="360" w:lineRule="auto"/>
        <w:jc w:val="mediumKashida"/>
        <w:rPr>
          <w:rFonts w:ascii="Sakkal Majalla" w:hAnsi="Sakkal Majalla" w:cs="Sakkal Majalla"/>
          <w:sz w:val="32"/>
          <w:szCs w:val="32"/>
          <w:lang w:bidi="ar-EG"/>
        </w:rPr>
      </w:pPr>
      <w:r>
        <w:rPr>
          <w:rFonts w:ascii="Sakkal Majalla" w:hAnsi="Sakkal Majalla" w:cs="Sakkal Majalla" w:hint="cs"/>
          <w:sz w:val="32"/>
          <w:szCs w:val="32"/>
          <w:rtl/>
          <w:lang w:bidi="ar-EG"/>
        </w:rPr>
        <w:t>استغلال القدرات وإمكانيات الفرد الظاهرة والكامنة واستغلالها أفضل استغلال.</w:t>
      </w:r>
    </w:p>
    <w:p w14:paraId="04FA01A2" w14:textId="040D4CB6" w:rsidR="00E45929" w:rsidRDefault="00E45929" w:rsidP="00E45929">
      <w:pPr>
        <w:pStyle w:val="ListParagraph"/>
        <w:numPr>
          <w:ilvl w:val="0"/>
          <w:numId w:val="1"/>
        </w:numPr>
        <w:spacing w:line="360" w:lineRule="auto"/>
        <w:jc w:val="mediumKashida"/>
        <w:rPr>
          <w:rFonts w:ascii="Sakkal Majalla" w:hAnsi="Sakkal Majalla" w:cs="Sakkal Majalla"/>
          <w:sz w:val="32"/>
          <w:szCs w:val="32"/>
          <w:lang w:bidi="ar-EG"/>
        </w:rPr>
      </w:pPr>
      <w:r>
        <w:rPr>
          <w:rFonts w:ascii="Sakkal Majalla" w:hAnsi="Sakkal Majalla" w:cs="Sakkal Majalla" w:hint="cs"/>
          <w:sz w:val="32"/>
          <w:szCs w:val="32"/>
          <w:rtl/>
          <w:lang w:bidi="ar-EG"/>
        </w:rPr>
        <w:t>ينمي الخبرة والكفاءة لدي الرؤساء، ويساعد على رفع الروح المعنوية للعاملين.</w:t>
      </w:r>
      <w:r w:rsidR="00F57E05">
        <w:rPr>
          <w:rFonts w:ascii="Sakkal Majalla" w:hAnsi="Sakkal Majalla" w:cs="Sakkal Majalla" w:hint="cs"/>
          <w:sz w:val="32"/>
          <w:szCs w:val="32"/>
          <w:rtl/>
          <w:lang w:bidi="ar-EG"/>
        </w:rPr>
        <w:t xml:space="preserve"> (نور، 2020)</w:t>
      </w:r>
    </w:p>
    <w:p w14:paraId="7D7656A7" w14:textId="65408494" w:rsidR="00E45929" w:rsidRPr="00E45929" w:rsidRDefault="00E45929" w:rsidP="00E45929">
      <w:pPr>
        <w:spacing w:line="360" w:lineRule="auto"/>
        <w:jc w:val="mediumKashida"/>
        <w:rPr>
          <w:rFonts w:ascii="Sakkal Majalla" w:hAnsi="Sakkal Majalla" w:cs="Sakkal Majalla"/>
          <w:b/>
          <w:bCs/>
          <w:sz w:val="32"/>
          <w:szCs w:val="32"/>
          <w:rtl/>
          <w:lang w:bidi="ar-EG"/>
        </w:rPr>
      </w:pPr>
      <w:r w:rsidRPr="00E45929">
        <w:rPr>
          <w:rFonts w:ascii="Sakkal Majalla" w:hAnsi="Sakkal Majalla" w:cs="Sakkal Majalla" w:hint="cs"/>
          <w:b/>
          <w:bCs/>
          <w:sz w:val="32"/>
          <w:szCs w:val="32"/>
          <w:rtl/>
          <w:lang w:bidi="ar-EG"/>
        </w:rPr>
        <w:t>خصائص أ</w:t>
      </w:r>
      <w:r>
        <w:rPr>
          <w:rFonts w:ascii="Sakkal Majalla" w:hAnsi="Sakkal Majalla" w:cs="Sakkal Majalla" w:hint="cs"/>
          <w:b/>
          <w:bCs/>
          <w:sz w:val="32"/>
          <w:szCs w:val="32"/>
          <w:rtl/>
          <w:lang w:bidi="ar-EG"/>
        </w:rPr>
        <w:t>داء الأعمال</w:t>
      </w:r>
      <w:r w:rsidRPr="00E45929">
        <w:rPr>
          <w:rFonts w:ascii="Sakkal Majalla" w:hAnsi="Sakkal Majalla" w:cs="Sakkal Majalla" w:hint="cs"/>
          <w:b/>
          <w:bCs/>
          <w:sz w:val="32"/>
          <w:szCs w:val="32"/>
          <w:rtl/>
          <w:lang w:bidi="ar-EG"/>
        </w:rPr>
        <w:t>:</w:t>
      </w:r>
    </w:p>
    <w:p w14:paraId="3CDAA338" w14:textId="2AAF7E3A" w:rsidR="00E45929" w:rsidRDefault="00E45929" w:rsidP="00E45929">
      <w:pPr>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الاداء</w:t>
      </w:r>
      <w:r w:rsidRPr="00E45929">
        <w:rPr>
          <w:rFonts w:ascii="Sakkal Majalla" w:hAnsi="Sakkal Majalla" w:cs="Sakkal Majalla"/>
          <w:sz w:val="32"/>
          <w:szCs w:val="32"/>
          <w:rtl/>
        </w:rPr>
        <w:t xml:space="preserve"> البشري للعمل دهو العنصر </w:t>
      </w:r>
      <w:r w:rsidRPr="00E45929">
        <w:rPr>
          <w:rFonts w:ascii="Sakkal Majalla" w:hAnsi="Sakkal Majalla" w:cs="Sakkal Majalla" w:hint="cs"/>
          <w:sz w:val="32"/>
          <w:szCs w:val="32"/>
          <w:rtl/>
        </w:rPr>
        <w:t>الأساسي</w:t>
      </w:r>
      <w:r>
        <w:rPr>
          <w:rFonts w:ascii="Sakkal Majalla" w:hAnsi="Sakkal Majalla" w:cs="Sakkal Majalla"/>
          <w:sz w:val="32"/>
          <w:szCs w:val="32"/>
          <w:rtl/>
        </w:rPr>
        <w:t xml:space="preserve"> المح</w:t>
      </w:r>
      <w:r>
        <w:rPr>
          <w:rFonts w:ascii="Sakkal Majalla" w:hAnsi="Sakkal Majalla" w:cs="Sakkal Majalla" w:hint="cs"/>
          <w:sz w:val="32"/>
          <w:szCs w:val="32"/>
          <w:rtl/>
        </w:rPr>
        <w:t>دد</w:t>
      </w:r>
      <w:r w:rsidRPr="00E45929">
        <w:rPr>
          <w:rFonts w:ascii="Sakkal Majalla" w:hAnsi="Sakkal Majalla" w:cs="Sakkal Majalla"/>
          <w:sz w:val="32"/>
          <w:szCs w:val="32"/>
          <w:rtl/>
        </w:rPr>
        <w:t xml:space="preserve"> </w:t>
      </w:r>
      <w:r w:rsidRPr="00E45929">
        <w:rPr>
          <w:rFonts w:ascii="Sakkal Majalla" w:hAnsi="Sakkal Majalla" w:cs="Sakkal Majalla" w:hint="cs"/>
          <w:sz w:val="32"/>
          <w:szCs w:val="32"/>
          <w:rtl/>
        </w:rPr>
        <w:t>للإنتاجية</w:t>
      </w:r>
      <w:r w:rsidRPr="00E45929">
        <w:rPr>
          <w:rFonts w:ascii="Sakkal Majalla" w:hAnsi="Sakkal Majalla" w:cs="Sakkal Majalla"/>
          <w:sz w:val="32"/>
          <w:szCs w:val="32"/>
          <w:rtl/>
        </w:rPr>
        <w:t xml:space="preserve"> والمحرك لقوى </w:t>
      </w:r>
      <w:r w:rsidRPr="00E45929">
        <w:rPr>
          <w:rFonts w:ascii="Sakkal Majalla" w:hAnsi="Sakkal Majalla" w:cs="Sakkal Majalla" w:hint="cs"/>
          <w:sz w:val="32"/>
          <w:szCs w:val="32"/>
          <w:rtl/>
        </w:rPr>
        <w:t>الإنتاج</w:t>
      </w:r>
      <w:r w:rsidRPr="00E45929">
        <w:rPr>
          <w:rFonts w:ascii="Sakkal Majalla" w:hAnsi="Sakkal Majalla" w:cs="Sakkal Majalla"/>
          <w:sz w:val="32"/>
          <w:szCs w:val="32"/>
          <w:rtl/>
        </w:rPr>
        <w:t xml:space="preserve"> </w:t>
      </w:r>
      <w:r w:rsidRPr="00E45929">
        <w:rPr>
          <w:rFonts w:ascii="Sakkal Majalla" w:hAnsi="Sakkal Majalla" w:cs="Sakkal Majalla" w:hint="cs"/>
          <w:sz w:val="32"/>
          <w:szCs w:val="32"/>
          <w:rtl/>
        </w:rPr>
        <w:t>والكفاءة</w:t>
      </w:r>
      <w:r w:rsidRPr="00E45929">
        <w:rPr>
          <w:rFonts w:ascii="Sakkal Majalla" w:hAnsi="Sakkal Majalla" w:cs="Sakkal Majalla"/>
          <w:sz w:val="32"/>
          <w:szCs w:val="32"/>
          <w:rtl/>
        </w:rPr>
        <w:t xml:space="preserve"> في </w:t>
      </w:r>
      <w:r w:rsidRPr="00E45929">
        <w:rPr>
          <w:rFonts w:ascii="Sakkal Majalla" w:hAnsi="Sakkal Majalla" w:cs="Sakkal Majalla" w:hint="cs"/>
          <w:sz w:val="32"/>
          <w:szCs w:val="32"/>
          <w:rtl/>
        </w:rPr>
        <w:t>المنشآت،</w:t>
      </w:r>
      <w:r w:rsidRPr="00E45929">
        <w:rPr>
          <w:rFonts w:ascii="Sakkal Majalla" w:hAnsi="Sakkal Majalla" w:cs="Sakkal Majalla"/>
          <w:sz w:val="32"/>
          <w:szCs w:val="32"/>
          <w:rtl/>
        </w:rPr>
        <w:t xml:space="preserve"> ويتمثل </w:t>
      </w:r>
      <w:r>
        <w:rPr>
          <w:rFonts w:ascii="Sakkal Majalla" w:hAnsi="Sakkal Majalla" w:cs="Sakkal Majalla" w:hint="cs"/>
          <w:sz w:val="32"/>
          <w:szCs w:val="32"/>
          <w:rtl/>
        </w:rPr>
        <w:t>الاداء</w:t>
      </w:r>
      <w:r w:rsidRPr="00E45929">
        <w:rPr>
          <w:rFonts w:ascii="Sakkal Majalla" w:hAnsi="Sakkal Majalla" w:cs="Sakkal Majalla"/>
          <w:sz w:val="32"/>
          <w:szCs w:val="32"/>
          <w:rtl/>
        </w:rPr>
        <w:t xml:space="preserve"> في مجموع سلوكيا وتصرفا العاملين</w:t>
      </w:r>
      <w:r>
        <w:rPr>
          <w:rFonts w:ascii="Sakkal Majalla" w:hAnsi="Sakkal Majalla" w:cs="Sakkal Majalla" w:hint="cs"/>
          <w:sz w:val="32"/>
          <w:szCs w:val="32"/>
          <w:rtl/>
        </w:rPr>
        <w:t>، وهذه السلوكيات تتميز بجملة من الخصائص يمكن تلخصيها فيما يلي:</w:t>
      </w:r>
    </w:p>
    <w:p w14:paraId="298A5329" w14:textId="711FCD33" w:rsidR="00E45929" w:rsidRDefault="00281874" w:rsidP="00E45929">
      <w:pPr>
        <w:pStyle w:val="ListParagraph"/>
        <w:numPr>
          <w:ilvl w:val="0"/>
          <w:numId w:val="1"/>
        </w:numPr>
        <w:spacing w:line="360" w:lineRule="auto"/>
        <w:jc w:val="mediumKashida"/>
        <w:rPr>
          <w:rFonts w:ascii="Sakkal Majalla" w:hAnsi="Sakkal Majalla" w:cs="Sakkal Majalla"/>
          <w:sz w:val="32"/>
          <w:szCs w:val="32"/>
          <w:lang w:bidi="ar-EG"/>
        </w:rPr>
      </w:pPr>
      <w:r>
        <w:rPr>
          <w:rFonts w:ascii="Sakkal Majalla" w:hAnsi="Sakkal Majalla" w:cs="Sakkal Majalla" w:hint="cs"/>
          <w:sz w:val="32"/>
          <w:szCs w:val="32"/>
          <w:rtl/>
          <w:lang w:bidi="ar-EG"/>
        </w:rPr>
        <w:t>سلوك الأداء الإ</w:t>
      </w:r>
      <w:r w:rsidR="006C6778">
        <w:rPr>
          <w:rFonts w:ascii="Sakkal Majalla" w:hAnsi="Sakkal Majalla" w:cs="Sakkal Majalla" w:hint="cs"/>
          <w:sz w:val="32"/>
          <w:szCs w:val="32"/>
          <w:rtl/>
          <w:lang w:bidi="ar-EG"/>
        </w:rPr>
        <w:t>نساني يبدو في شكل تصرفات مثل (أفعال، حركات، أقوال، إيماءات، تلميحات وغيرها).</w:t>
      </w:r>
    </w:p>
    <w:p w14:paraId="2249F181" w14:textId="48093321" w:rsidR="006C6778" w:rsidRDefault="006C6778" w:rsidP="00E45929">
      <w:pPr>
        <w:pStyle w:val="ListParagraph"/>
        <w:numPr>
          <w:ilvl w:val="0"/>
          <w:numId w:val="1"/>
        </w:numPr>
        <w:spacing w:line="360" w:lineRule="auto"/>
        <w:jc w:val="mediumKashida"/>
        <w:rPr>
          <w:rFonts w:ascii="Sakkal Majalla" w:hAnsi="Sakkal Majalla" w:cs="Sakkal Majalla"/>
          <w:sz w:val="32"/>
          <w:szCs w:val="32"/>
          <w:lang w:bidi="ar-EG"/>
        </w:rPr>
      </w:pPr>
      <w:r>
        <w:rPr>
          <w:rFonts w:ascii="Sakkal Majalla" w:hAnsi="Sakkal Majalla" w:cs="Sakkal Majalla" w:hint="cs"/>
          <w:sz w:val="32"/>
          <w:szCs w:val="32"/>
          <w:rtl/>
          <w:lang w:bidi="ar-EG"/>
        </w:rPr>
        <w:t>سلوك الأداء الإنساني وسيلة نحو تحقيق هدف فالسلوك ليس هدفا في حد ذاته، لا يعمل الإنسان حبا في العمل ذاته ولكن لتحقيق أهدافه من وراء العمل.</w:t>
      </w:r>
    </w:p>
    <w:p w14:paraId="23FB5F91" w14:textId="184D8A59" w:rsidR="00E45929" w:rsidRDefault="006C6778" w:rsidP="006C6778">
      <w:pPr>
        <w:pStyle w:val="ListParagraph"/>
        <w:numPr>
          <w:ilvl w:val="0"/>
          <w:numId w:val="1"/>
        </w:numPr>
        <w:spacing w:line="360" w:lineRule="auto"/>
        <w:jc w:val="mediumKashida"/>
        <w:rPr>
          <w:rFonts w:ascii="Sakkal Majalla" w:hAnsi="Sakkal Majalla" w:cs="Sakkal Majalla"/>
          <w:sz w:val="32"/>
          <w:szCs w:val="32"/>
          <w:lang w:bidi="ar-EG"/>
        </w:rPr>
      </w:pPr>
      <w:r w:rsidRPr="006C6778">
        <w:rPr>
          <w:rFonts w:ascii="Sakkal Majalla" w:hAnsi="Sakkal Majalla" w:cs="Sakkal Majalla"/>
          <w:sz w:val="32"/>
          <w:szCs w:val="32"/>
          <w:rtl/>
        </w:rPr>
        <w:t xml:space="preserve">سلوك </w:t>
      </w:r>
      <w:r>
        <w:rPr>
          <w:rFonts w:ascii="Sakkal Majalla" w:hAnsi="Sakkal Majalla" w:cs="Sakkal Majalla" w:hint="cs"/>
          <w:sz w:val="32"/>
          <w:szCs w:val="32"/>
          <w:rtl/>
        </w:rPr>
        <w:t>الاداء</w:t>
      </w:r>
      <w:r w:rsidRPr="006C6778">
        <w:rPr>
          <w:rFonts w:ascii="Sakkal Majalla" w:hAnsi="Sakkal Majalla" w:cs="Sakkal Majalla"/>
          <w:sz w:val="32"/>
          <w:szCs w:val="32"/>
          <w:rtl/>
        </w:rPr>
        <w:t xml:space="preserve"> </w:t>
      </w:r>
      <w:r w:rsidRPr="006C6778">
        <w:rPr>
          <w:rFonts w:ascii="Sakkal Majalla" w:hAnsi="Sakkal Majalla" w:cs="Sakkal Majalla" w:hint="cs"/>
          <w:sz w:val="32"/>
          <w:szCs w:val="32"/>
          <w:rtl/>
        </w:rPr>
        <w:t>الإنساني</w:t>
      </w:r>
      <w:r>
        <w:rPr>
          <w:rFonts w:ascii="Sakkal Majalla" w:hAnsi="Sakkal Majalla" w:cs="Sakkal Majalla"/>
          <w:sz w:val="32"/>
          <w:szCs w:val="32"/>
          <w:rtl/>
        </w:rPr>
        <w:t xml:space="preserve"> متغير يمكن أن نقول </w:t>
      </w:r>
      <w:r>
        <w:rPr>
          <w:rFonts w:ascii="Sakkal Majalla" w:hAnsi="Sakkal Majalla" w:cs="Sakkal Majalla" w:hint="cs"/>
          <w:sz w:val="32"/>
          <w:szCs w:val="32"/>
          <w:rtl/>
        </w:rPr>
        <w:t xml:space="preserve">متجدد </w:t>
      </w:r>
      <w:r w:rsidRPr="006C6778">
        <w:rPr>
          <w:rFonts w:ascii="Sakkal Majalla" w:hAnsi="Sakkal Majalla" w:cs="Sakkal Majalla"/>
          <w:sz w:val="32"/>
          <w:szCs w:val="32"/>
          <w:rtl/>
        </w:rPr>
        <w:t>وفي أحيان أخرى متقلب ولكنه على أي حال ليس ثاب</w:t>
      </w:r>
      <w:r>
        <w:rPr>
          <w:rFonts w:ascii="Sakkal Majalla" w:hAnsi="Sakkal Majalla" w:cs="Sakkal Majalla" w:hint="cs"/>
          <w:sz w:val="32"/>
          <w:szCs w:val="32"/>
          <w:rtl/>
        </w:rPr>
        <w:t>ت.</w:t>
      </w:r>
    </w:p>
    <w:p w14:paraId="71C14894" w14:textId="14D383F7" w:rsidR="006C6778" w:rsidRDefault="006C6778" w:rsidP="006C6778">
      <w:pPr>
        <w:pStyle w:val="ListParagraph"/>
        <w:numPr>
          <w:ilvl w:val="0"/>
          <w:numId w:val="1"/>
        </w:numPr>
        <w:spacing w:line="360" w:lineRule="auto"/>
        <w:jc w:val="mediumKashida"/>
        <w:rPr>
          <w:rFonts w:ascii="Sakkal Majalla" w:hAnsi="Sakkal Majalla" w:cs="Sakkal Majalla"/>
          <w:sz w:val="32"/>
          <w:szCs w:val="32"/>
          <w:lang w:bidi="ar-EG"/>
        </w:rPr>
      </w:pPr>
      <w:r w:rsidRPr="006C6778">
        <w:rPr>
          <w:rFonts w:ascii="Sakkal Majalla" w:hAnsi="Sakkal Majalla" w:cs="Sakkal Majalla"/>
          <w:sz w:val="32"/>
          <w:szCs w:val="32"/>
          <w:rtl/>
        </w:rPr>
        <w:t xml:space="preserve">سلوك </w:t>
      </w:r>
      <w:r>
        <w:rPr>
          <w:rFonts w:ascii="Sakkal Majalla" w:hAnsi="Sakkal Majalla" w:cs="Sakkal Majalla" w:hint="cs"/>
          <w:sz w:val="32"/>
          <w:szCs w:val="32"/>
          <w:rtl/>
        </w:rPr>
        <w:t>الاداء</w:t>
      </w:r>
      <w:r w:rsidRPr="006C6778">
        <w:rPr>
          <w:rFonts w:ascii="Sakkal Majalla" w:hAnsi="Sakkal Majalla" w:cs="Sakkal Majalla"/>
          <w:sz w:val="32"/>
          <w:szCs w:val="32"/>
          <w:rtl/>
        </w:rPr>
        <w:t xml:space="preserve"> </w:t>
      </w:r>
      <w:r w:rsidRPr="006C6778">
        <w:rPr>
          <w:rFonts w:ascii="Sakkal Majalla" w:hAnsi="Sakkal Majalla" w:cs="Sakkal Majalla" w:hint="cs"/>
          <w:sz w:val="32"/>
          <w:szCs w:val="32"/>
          <w:rtl/>
        </w:rPr>
        <w:t>الإنساني</w:t>
      </w:r>
      <w:r w:rsidRPr="006C6778">
        <w:rPr>
          <w:rFonts w:ascii="Sakkal Majalla" w:hAnsi="Sakkal Majalla" w:cs="Sakkal Majalla"/>
          <w:sz w:val="32"/>
          <w:szCs w:val="32"/>
          <w:rtl/>
        </w:rPr>
        <w:t xml:space="preserve"> دهو سلوك اجتماعي في </w:t>
      </w:r>
      <w:r w:rsidRPr="006C6778">
        <w:rPr>
          <w:rFonts w:ascii="Sakkal Majalla" w:hAnsi="Sakkal Majalla" w:cs="Sakkal Majalla" w:hint="cs"/>
          <w:sz w:val="32"/>
          <w:szCs w:val="32"/>
          <w:rtl/>
        </w:rPr>
        <w:t>الأساس</w:t>
      </w:r>
      <w:r w:rsidRPr="006C6778">
        <w:rPr>
          <w:rFonts w:ascii="Sakkal Majalla" w:hAnsi="Sakkal Majalla" w:cs="Sakkal Majalla"/>
          <w:sz w:val="32"/>
          <w:szCs w:val="32"/>
          <w:rtl/>
        </w:rPr>
        <w:t xml:space="preserve"> بمعنى أن </w:t>
      </w:r>
      <w:r w:rsidRPr="006C6778">
        <w:rPr>
          <w:rFonts w:ascii="Sakkal Majalla" w:hAnsi="Sakkal Majalla" w:cs="Sakkal Majalla" w:hint="cs"/>
          <w:sz w:val="32"/>
          <w:szCs w:val="32"/>
          <w:rtl/>
        </w:rPr>
        <w:t>التأثيرا</w:t>
      </w:r>
      <w:r w:rsidRPr="006C6778">
        <w:rPr>
          <w:rFonts w:ascii="Sakkal Majalla" w:hAnsi="Sakkal Majalla" w:cs="Sakkal Majalla" w:hint="eastAsia"/>
          <w:sz w:val="32"/>
          <w:szCs w:val="32"/>
          <w:rtl/>
        </w:rPr>
        <w:t>ت</w:t>
      </w:r>
      <w:r w:rsidRPr="006C6778">
        <w:rPr>
          <w:rFonts w:ascii="Sakkal Majalla" w:hAnsi="Sakkal Majalla" w:cs="Sakkal Majalla"/>
          <w:sz w:val="32"/>
          <w:szCs w:val="32"/>
          <w:rtl/>
        </w:rPr>
        <w:t xml:space="preserve"> </w:t>
      </w:r>
      <w:r w:rsidRPr="006C6778">
        <w:rPr>
          <w:rFonts w:ascii="Sakkal Majalla" w:hAnsi="Sakkal Majalla" w:cs="Sakkal Majalla" w:hint="cs"/>
          <w:sz w:val="32"/>
          <w:szCs w:val="32"/>
          <w:rtl/>
        </w:rPr>
        <w:t>الاجتماعية</w:t>
      </w:r>
      <w:r w:rsidRPr="006C6778">
        <w:rPr>
          <w:rFonts w:ascii="Sakkal Majalla" w:hAnsi="Sakkal Majalla" w:cs="Sakkal Majalla"/>
          <w:sz w:val="32"/>
          <w:szCs w:val="32"/>
          <w:rtl/>
        </w:rPr>
        <w:t xml:space="preserve"> تؤثر في تشكل </w:t>
      </w:r>
      <w:r>
        <w:rPr>
          <w:rFonts w:ascii="Sakkal Majalla" w:hAnsi="Sakkal Majalla" w:cs="Sakkal Majalla"/>
          <w:sz w:val="32"/>
          <w:szCs w:val="32"/>
          <w:rtl/>
        </w:rPr>
        <w:t>وتوجه السلوك في اتجا</w:t>
      </w:r>
      <w:r w:rsidRPr="006C6778">
        <w:rPr>
          <w:rFonts w:ascii="Sakkal Majalla" w:hAnsi="Sakkal Majalla" w:cs="Sakkal Majalla"/>
          <w:sz w:val="32"/>
          <w:szCs w:val="32"/>
          <w:rtl/>
        </w:rPr>
        <w:t>ها</w:t>
      </w:r>
      <w:r>
        <w:rPr>
          <w:rFonts w:ascii="Sakkal Majalla" w:hAnsi="Sakkal Majalla" w:cs="Sakkal Majalla" w:hint="cs"/>
          <w:sz w:val="32"/>
          <w:szCs w:val="32"/>
          <w:rtl/>
        </w:rPr>
        <w:t>ت</w:t>
      </w:r>
      <w:r w:rsidRPr="006C6778">
        <w:rPr>
          <w:rFonts w:ascii="Sakkal Majalla" w:hAnsi="Sakkal Majalla" w:cs="Sakkal Majalla"/>
          <w:sz w:val="32"/>
          <w:szCs w:val="32"/>
          <w:rtl/>
        </w:rPr>
        <w:t xml:space="preserve"> معينة</w:t>
      </w:r>
      <w:r>
        <w:rPr>
          <w:rFonts w:ascii="Sakkal Majalla" w:hAnsi="Sakkal Majalla" w:cs="Sakkal Majalla" w:hint="cs"/>
          <w:sz w:val="32"/>
          <w:szCs w:val="32"/>
          <w:rtl/>
        </w:rPr>
        <w:t>.</w:t>
      </w:r>
    </w:p>
    <w:p w14:paraId="117A4B5D" w14:textId="58CBB445" w:rsidR="006C6778" w:rsidRDefault="006C6778" w:rsidP="006C6778">
      <w:pPr>
        <w:pStyle w:val="ListParagraph"/>
        <w:numPr>
          <w:ilvl w:val="0"/>
          <w:numId w:val="1"/>
        </w:numPr>
        <w:spacing w:line="360" w:lineRule="auto"/>
        <w:jc w:val="mediumKashida"/>
        <w:rPr>
          <w:rFonts w:ascii="Sakkal Majalla" w:hAnsi="Sakkal Majalla" w:cs="Sakkal Majalla"/>
          <w:sz w:val="32"/>
          <w:szCs w:val="32"/>
          <w:lang w:bidi="ar-EG"/>
        </w:rPr>
      </w:pPr>
      <w:r w:rsidRPr="006C6778">
        <w:rPr>
          <w:rFonts w:ascii="Sakkal Majalla" w:hAnsi="Sakkal Majalla" w:cs="Sakkal Majalla"/>
          <w:sz w:val="32"/>
          <w:szCs w:val="32"/>
          <w:rtl/>
        </w:rPr>
        <w:t xml:space="preserve">سلوك </w:t>
      </w:r>
      <w:r>
        <w:rPr>
          <w:rFonts w:ascii="Sakkal Majalla" w:hAnsi="Sakkal Majalla" w:cs="Sakkal Majalla" w:hint="cs"/>
          <w:sz w:val="32"/>
          <w:szCs w:val="32"/>
          <w:rtl/>
        </w:rPr>
        <w:t>الاداء</w:t>
      </w:r>
      <w:r>
        <w:rPr>
          <w:rFonts w:ascii="Sakkal Majalla" w:hAnsi="Sakkal Majalla" w:cs="Sakkal Majalla"/>
          <w:sz w:val="32"/>
          <w:szCs w:val="32"/>
          <w:rtl/>
        </w:rPr>
        <w:t xml:space="preserve"> الفر</w:t>
      </w:r>
      <w:r>
        <w:rPr>
          <w:rFonts w:ascii="Sakkal Majalla" w:hAnsi="Sakkal Majalla" w:cs="Sakkal Majalla" w:hint="cs"/>
          <w:sz w:val="32"/>
          <w:szCs w:val="32"/>
          <w:rtl/>
        </w:rPr>
        <w:t>د</w:t>
      </w:r>
      <w:r>
        <w:rPr>
          <w:rFonts w:ascii="Sakkal Majalla" w:hAnsi="Sakkal Majalla" w:cs="Sakkal Majalla"/>
          <w:sz w:val="32"/>
          <w:szCs w:val="32"/>
          <w:rtl/>
        </w:rPr>
        <w:t>ي ق</w:t>
      </w:r>
      <w:r>
        <w:rPr>
          <w:rFonts w:ascii="Sakkal Majalla" w:hAnsi="Sakkal Majalla" w:cs="Sakkal Majalla" w:hint="cs"/>
          <w:sz w:val="32"/>
          <w:szCs w:val="32"/>
          <w:rtl/>
        </w:rPr>
        <w:t>د</w:t>
      </w:r>
      <w:r w:rsidRPr="006C6778">
        <w:rPr>
          <w:rFonts w:ascii="Sakkal Majalla" w:hAnsi="Sakkal Majalla" w:cs="Sakkal Majalla"/>
          <w:sz w:val="32"/>
          <w:szCs w:val="32"/>
          <w:rtl/>
        </w:rPr>
        <w:t xml:space="preserve"> يختلف عن سلوك </w:t>
      </w:r>
      <w:r>
        <w:rPr>
          <w:rFonts w:ascii="Sakkal Majalla" w:hAnsi="Sakkal Majalla" w:cs="Sakkal Majalla" w:hint="cs"/>
          <w:sz w:val="32"/>
          <w:szCs w:val="32"/>
          <w:rtl/>
        </w:rPr>
        <w:t>الاداء</w:t>
      </w:r>
      <w:r w:rsidRPr="006C6778">
        <w:rPr>
          <w:rFonts w:ascii="Sakkal Majalla" w:hAnsi="Sakkal Majalla" w:cs="Sakkal Majalla"/>
          <w:sz w:val="32"/>
          <w:szCs w:val="32"/>
          <w:rtl/>
        </w:rPr>
        <w:t xml:space="preserve"> في الجماعة بما يعكس أثر الجماعة في تحويل </w:t>
      </w:r>
      <w:r w:rsidRPr="006C6778">
        <w:rPr>
          <w:rFonts w:ascii="Sakkal Majalla" w:hAnsi="Sakkal Majalla" w:cs="Sakkal Majalla" w:hint="cs"/>
          <w:sz w:val="32"/>
          <w:szCs w:val="32"/>
          <w:rtl/>
        </w:rPr>
        <w:t>الإنسان</w:t>
      </w:r>
      <w:r>
        <w:rPr>
          <w:rFonts w:ascii="Sakkal Majalla" w:hAnsi="Sakkal Majalla" w:cs="Sakkal Majalla"/>
          <w:sz w:val="32"/>
          <w:szCs w:val="32"/>
          <w:rtl/>
        </w:rPr>
        <w:t xml:space="preserve"> عن سلوك يفضله لو كان منفر</w:t>
      </w:r>
      <w:r>
        <w:rPr>
          <w:rFonts w:ascii="Sakkal Majalla" w:hAnsi="Sakkal Majalla" w:cs="Sakkal Majalla" w:hint="cs"/>
          <w:sz w:val="32"/>
          <w:szCs w:val="32"/>
          <w:rtl/>
        </w:rPr>
        <w:t>دا.</w:t>
      </w:r>
    </w:p>
    <w:p w14:paraId="3C28E97A" w14:textId="15B6EEFA" w:rsidR="006C6778" w:rsidRPr="00F57E05" w:rsidRDefault="006C6778" w:rsidP="00F57E05">
      <w:pPr>
        <w:pStyle w:val="ListParagraph"/>
        <w:numPr>
          <w:ilvl w:val="0"/>
          <w:numId w:val="1"/>
        </w:numPr>
        <w:spacing w:line="360" w:lineRule="auto"/>
        <w:jc w:val="mediumKashida"/>
        <w:rPr>
          <w:rFonts w:ascii="Sakkal Majalla" w:hAnsi="Sakkal Majalla" w:cs="Sakkal Majalla"/>
          <w:sz w:val="32"/>
          <w:szCs w:val="32"/>
          <w:lang w:bidi="ar-EG"/>
        </w:rPr>
      </w:pPr>
      <w:r>
        <w:rPr>
          <w:rFonts w:ascii="Sakkal Majalla" w:hAnsi="Sakkal Majalla" w:cs="Sakkal Majalla" w:hint="cs"/>
          <w:sz w:val="32"/>
          <w:szCs w:val="32"/>
          <w:rtl/>
        </w:rPr>
        <w:lastRenderedPageBreak/>
        <w:t>لكل سلوك أداء سبب أو عدة أسباب، أي له بداية ونهاية وغاية يحاول أن يدركها.</w:t>
      </w:r>
      <w:r w:rsidR="00F57E05">
        <w:rPr>
          <w:rFonts w:ascii="Sakkal Majalla" w:hAnsi="Sakkal Majalla" w:cs="Sakkal Majalla" w:hint="cs"/>
          <w:sz w:val="32"/>
          <w:szCs w:val="32"/>
          <w:rtl/>
        </w:rPr>
        <w:t xml:space="preserve"> (أحمد، 2018)</w:t>
      </w:r>
    </w:p>
    <w:p w14:paraId="1522F8C4" w14:textId="4A1146B3" w:rsidR="006C6778" w:rsidRPr="006C6778" w:rsidRDefault="006C6778" w:rsidP="006C6778">
      <w:pPr>
        <w:spacing w:line="360" w:lineRule="auto"/>
        <w:jc w:val="mediumKashida"/>
        <w:rPr>
          <w:rFonts w:ascii="Sakkal Majalla" w:hAnsi="Sakkal Majalla" w:cs="Sakkal Majalla"/>
          <w:b/>
          <w:bCs/>
          <w:sz w:val="32"/>
          <w:szCs w:val="32"/>
          <w:rtl/>
          <w:lang w:bidi="ar-EG"/>
        </w:rPr>
      </w:pPr>
      <w:r w:rsidRPr="006C6778">
        <w:rPr>
          <w:rFonts w:ascii="Sakkal Majalla" w:hAnsi="Sakkal Majalla" w:cs="Sakkal Majalla" w:hint="cs"/>
          <w:b/>
          <w:bCs/>
          <w:sz w:val="32"/>
          <w:szCs w:val="32"/>
          <w:rtl/>
          <w:lang w:bidi="ar-EG"/>
        </w:rPr>
        <w:t>عناصر الأداء:</w:t>
      </w:r>
    </w:p>
    <w:p w14:paraId="13D219AC" w14:textId="74FF7B3A" w:rsidR="006C6778" w:rsidRDefault="007F4ADA" w:rsidP="004F240A">
      <w:pPr>
        <w:pStyle w:val="ListParagraph"/>
        <w:numPr>
          <w:ilvl w:val="0"/>
          <w:numId w:val="17"/>
        </w:numPr>
        <w:spacing w:line="360" w:lineRule="auto"/>
        <w:jc w:val="mediumKashida"/>
        <w:rPr>
          <w:rFonts w:ascii="Sakkal Majalla" w:hAnsi="Sakkal Majalla" w:cs="Sakkal Majalla"/>
          <w:sz w:val="32"/>
          <w:szCs w:val="32"/>
          <w:lang w:bidi="ar-EG"/>
        </w:rPr>
      </w:pPr>
      <w:r>
        <w:rPr>
          <w:rFonts w:ascii="Sakkal Majalla" w:hAnsi="Sakkal Majalla" w:cs="Sakkal Majalla" w:hint="cs"/>
          <w:sz w:val="32"/>
          <w:szCs w:val="32"/>
          <w:rtl/>
          <w:lang w:bidi="ar-EG"/>
        </w:rPr>
        <w:t xml:space="preserve">المعرفة الإجرائية: </w:t>
      </w:r>
      <w:r>
        <w:rPr>
          <w:rFonts w:ascii="Sakkal Majalla" w:hAnsi="Sakkal Majalla" w:cs="Sakkal Majalla" w:hint="cs"/>
          <w:sz w:val="32"/>
          <w:szCs w:val="32"/>
          <w:rtl/>
        </w:rPr>
        <w:t>و</w:t>
      </w:r>
      <w:r w:rsidRPr="007F4ADA">
        <w:rPr>
          <w:rFonts w:ascii="Sakkal Majalla" w:hAnsi="Sakkal Majalla" w:cs="Sakkal Majalla"/>
          <w:sz w:val="32"/>
          <w:szCs w:val="32"/>
          <w:rtl/>
        </w:rPr>
        <w:t>هي مجموعة الخطوا</w:t>
      </w:r>
      <w:r>
        <w:rPr>
          <w:rFonts w:ascii="Sakkal Majalla" w:hAnsi="Sakkal Majalla" w:cs="Sakkal Majalla" w:hint="cs"/>
          <w:sz w:val="32"/>
          <w:szCs w:val="32"/>
          <w:rtl/>
        </w:rPr>
        <w:t>ت</w:t>
      </w:r>
      <w:r w:rsidRPr="007F4ADA">
        <w:rPr>
          <w:rFonts w:ascii="Sakkal Majalla" w:hAnsi="Sakkal Majalla" w:cs="Sakkal Majalla"/>
          <w:sz w:val="32"/>
          <w:szCs w:val="32"/>
          <w:rtl/>
        </w:rPr>
        <w:t xml:space="preserve"> الواجب إتباعها </w:t>
      </w:r>
      <w:r w:rsidRPr="007F4ADA">
        <w:rPr>
          <w:rFonts w:ascii="Sakkal Majalla" w:hAnsi="Sakkal Majalla" w:cs="Sakkal Majalla" w:hint="cs"/>
          <w:sz w:val="32"/>
          <w:szCs w:val="32"/>
          <w:rtl/>
        </w:rPr>
        <w:t>لإنجاز</w:t>
      </w:r>
      <w:r w:rsidRPr="007F4ADA">
        <w:rPr>
          <w:rFonts w:ascii="Sakkal Majalla" w:hAnsi="Sakkal Majalla" w:cs="Sakkal Majalla"/>
          <w:sz w:val="32"/>
          <w:szCs w:val="32"/>
          <w:rtl/>
        </w:rPr>
        <w:t xml:space="preserve"> عمل ما، ودهي خطوا مرتبة للتطبيق </w:t>
      </w:r>
      <w:r>
        <w:rPr>
          <w:rFonts w:ascii="Sakkal Majalla" w:hAnsi="Sakkal Majalla" w:cs="Sakkal Majalla"/>
          <w:sz w:val="32"/>
          <w:szCs w:val="32"/>
          <w:rtl/>
        </w:rPr>
        <w:t>العملي للمهارا</w:t>
      </w:r>
      <w:r>
        <w:rPr>
          <w:rFonts w:ascii="Sakkal Majalla" w:hAnsi="Sakkal Majalla" w:cs="Sakkal Majalla" w:hint="cs"/>
          <w:sz w:val="32"/>
          <w:szCs w:val="32"/>
          <w:rtl/>
        </w:rPr>
        <w:t xml:space="preserve">ت </w:t>
      </w:r>
      <w:r w:rsidRPr="007F4ADA">
        <w:rPr>
          <w:rFonts w:ascii="Sakkal Majalla" w:hAnsi="Sakkal Majalla" w:cs="Sakkal Majalla"/>
          <w:sz w:val="32"/>
          <w:szCs w:val="32"/>
          <w:rtl/>
        </w:rPr>
        <w:t xml:space="preserve">الواجب القيام بها، لذلك يجب </w:t>
      </w:r>
      <w:r w:rsidRPr="007F4ADA">
        <w:rPr>
          <w:rFonts w:ascii="Sakkal Majalla" w:hAnsi="Sakkal Majalla" w:cs="Sakkal Majalla" w:hint="cs"/>
          <w:sz w:val="32"/>
          <w:szCs w:val="32"/>
          <w:rtl/>
        </w:rPr>
        <w:t>الاتفاق</w:t>
      </w:r>
      <w:r w:rsidRPr="007F4ADA">
        <w:rPr>
          <w:rFonts w:ascii="Sakkal Majalla" w:hAnsi="Sakkal Majalla" w:cs="Sakkal Majalla"/>
          <w:sz w:val="32"/>
          <w:szCs w:val="32"/>
          <w:rtl/>
        </w:rPr>
        <w:t xml:space="preserve"> على الطرق </w:t>
      </w:r>
      <w:r w:rsidRPr="007F4ADA">
        <w:rPr>
          <w:rFonts w:ascii="Sakkal Majalla" w:hAnsi="Sakkal Majalla" w:cs="Sakkal Majalla" w:hint="cs"/>
          <w:sz w:val="32"/>
          <w:szCs w:val="32"/>
          <w:rtl/>
        </w:rPr>
        <w:t>والأساليب</w:t>
      </w:r>
      <w:r w:rsidRPr="007F4ADA">
        <w:rPr>
          <w:rFonts w:ascii="Sakkal Majalla" w:hAnsi="Sakkal Majalla" w:cs="Sakkal Majalla"/>
          <w:sz w:val="32"/>
          <w:szCs w:val="32"/>
          <w:rtl/>
        </w:rPr>
        <w:t xml:space="preserve"> المسموح بها والمصرح </w:t>
      </w:r>
      <w:r w:rsidRPr="007F4ADA">
        <w:rPr>
          <w:rFonts w:ascii="Sakkal Majalla" w:hAnsi="Sakkal Majalla" w:cs="Sakkal Majalla" w:hint="cs"/>
          <w:sz w:val="32"/>
          <w:szCs w:val="32"/>
          <w:rtl/>
        </w:rPr>
        <w:t>باستخدامها</w:t>
      </w:r>
      <w:r w:rsidRPr="007F4ADA">
        <w:rPr>
          <w:rFonts w:ascii="Sakkal Majalla" w:hAnsi="Sakkal Majalla" w:cs="Sakkal Majalla"/>
          <w:sz w:val="32"/>
          <w:szCs w:val="32"/>
          <w:rtl/>
        </w:rPr>
        <w:t xml:space="preserve"> لتحقيق </w:t>
      </w:r>
      <w:r w:rsidRPr="007F4ADA">
        <w:rPr>
          <w:rFonts w:ascii="Sakkal Majalla" w:hAnsi="Sakkal Majalla" w:cs="Sakkal Majalla" w:hint="cs"/>
          <w:sz w:val="32"/>
          <w:szCs w:val="32"/>
          <w:rtl/>
        </w:rPr>
        <w:t>الأهداف</w:t>
      </w:r>
      <w:r w:rsidRPr="007F4ADA">
        <w:rPr>
          <w:rFonts w:ascii="Sakkal Majalla" w:hAnsi="Sakkal Majalla" w:cs="Sakkal Majalla"/>
          <w:sz w:val="32"/>
          <w:szCs w:val="32"/>
          <w:rtl/>
        </w:rPr>
        <w:t xml:space="preserve">، ومع إن </w:t>
      </w:r>
      <w:r>
        <w:rPr>
          <w:rFonts w:ascii="Sakkal Majalla" w:hAnsi="Sakkal Majalla" w:cs="Sakkal Majalla" w:hint="cs"/>
          <w:sz w:val="32"/>
          <w:szCs w:val="32"/>
          <w:rtl/>
        </w:rPr>
        <w:t xml:space="preserve">الإجراءات </w:t>
      </w:r>
      <w:r w:rsidRPr="007F4ADA">
        <w:rPr>
          <w:rFonts w:ascii="Sakkal Majalla" w:hAnsi="Sakkal Majalla" w:cs="Sakkal Majalla" w:hint="cs"/>
          <w:sz w:val="32"/>
          <w:szCs w:val="32"/>
          <w:rtl/>
        </w:rPr>
        <w:t>والخطوات</w:t>
      </w:r>
      <w:r>
        <w:rPr>
          <w:rFonts w:ascii="Sakkal Majalla" w:hAnsi="Sakkal Majalla" w:cs="Sakkal Majalla" w:hint="cs"/>
          <w:sz w:val="32"/>
          <w:szCs w:val="32"/>
          <w:rtl/>
        </w:rPr>
        <w:t xml:space="preserve"> </w:t>
      </w:r>
      <w:r>
        <w:rPr>
          <w:rFonts w:ascii="Sakkal Majalla" w:hAnsi="Sakkal Majalla" w:cs="Sakkal Majalla"/>
          <w:sz w:val="32"/>
          <w:szCs w:val="32"/>
          <w:rtl/>
        </w:rPr>
        <w:t>المتبعة في إنجاز العمل م</w:t>
      </w:r>
      <w:r>
        <w:rPr>
          <w:rFonts w:ascii="Sakkal Majalla" w:hAnsi="Sakkal Majalla" w:cs="Sakkal Majalla" w:hint="cs"/>
          <w:sz w:val="32"/>
          <w:szCs w:val="32"/>
          <w:rtl/>
        </w:rPr>
        <w:t>د</w:t>
      </w:r>
      <w:r>
        <w:rPr>
          <w:rFonts w:ascii="Sakkal Majalla" w:hAnsi="Sakkal Majalla" w:cs="Sakkal Majalla"/>
          <w:sz w:val="32"/>
          <w:szCs w:val="32"/>
          <w:rtl/>
        </w:rPr>
        <w:t>ونة في مستن</w:t>
      </w:r>
      <w:r>
        <w:rPr>
          <w:rFonts w:ascii="Sakkal Majalla" w:hAnsi="Sakkal Majalla" w:cs="Sakkal Majalla" w:hint="cs"/>
          <w:sz w:val="32"/>
          <w:szCs w:val="32"/>
          <w:rtl/>
        </w:rPr>
        <w:t>دات</w:t>
      </w:r>
      <w:r w:rsidRPr="007F4ADA">
        <w:rPr>
          <w:rFonts w:ascii="Sakkal Majalla" w:hAnsi="Sakkal Majalla" w:cs="Sakkal Majalla"/>
          <w:sz w:val="32"/>
          <w:szCs w:val="32"/>
          <w:rtl/>
        </w:rPr>
        <w:t xml:space="preserve"> المنظمة وفق</w:t>
      </w:r>
      <w:r>
        <w:rPr>
          <w:rFonts w:ascii="Sakkal Majalla" w:hAnsi="Sakkal Majalla" w:cs="Sakkal Majalla" w:hint="cs"/>
          <w:sz w:val="32"/>
          <w:szCs w:val="32"/>
          <w:rtl/>
        </w:rPr>
        <w:t xml:space="preserve"> قواعد ونظم وتعليمات </w:t>
      </w:r>
      <w:r w:rsidR="004F240A">
        <w:rPr>
          <w:rFonts w:ascii="Sakkal Majalla" w:hAnsi="Sakkal Majalla" w:cs="Sakkal Majalla" w:hint="cs"/>
          <w:sz w:val="32"/>
          <w:szCs w:val="32"/>
          <w:rtl/>
        </w:rPr>
        <w:t xml:space="preserve">إلا انه يفضل الاتفاق بين الرؤساء والمرؤوسين على الإجراءات المتبعة في إنجاز العمل، حتى تكون الصورة واضحة لجميع الأطراف وحتى لا يتأثر الأداء بغياب أحد العاملين، </w:t>
      </w:r>
      <w:r w:rsidR="004F240A">
        <w:rPr>
          <w:rFonts w:ascii="Sakkal Majalla" w:hAnsi="Sakkal Majalla" w:cs="Sakkal Majalla"/>
          <w:sz w:val="32"/>
          <w:szCs w:val="32"/>
          <w:rtl/>
        </w:rPr>
        <w:t xml:space="preserve">وهذا </w:t>
      </w:r>
      <w:r w:rsidR="004F240A">
        <w:rPr>
          <w:rFonts w:ascii="Sakkal Majalla" w:hAnsi="Sakkal Majalla" w:cs="Sakkal Majalla" w:hint="cs"/>
          <w:sz w:val="32"/>
          <w:szCs w:val="32"/>
          <w:rtl/>
        </w:rPr>
        <w:t>لا</w:t>
      </w:r>
      <w:r w:rsidR="004F240A" w:rsidRPr="004F240A">
        <w:rPr>
          <w:rFonts w:ascii="Sakkal Majalla" w:hAnsi="Sakkal Majalla" w:cs="Sakkal Majalla"/>
          <w:sz w:val="32"/>
          <w:szCs w:val="32"/>
          <w:rtl/>
        </w:rPr>
        <w:t xml:space="preserve"> ينافي عمليا </w:t>
      </w:r>
      <w:r w:rsidR="004F240A" w:rsidRPr="004F240A">
        <w:rPr>
          <w:rFonts w:ascii="Sakkal Majalla" w:hAnsi="Sakkal Majalla" w:cs="Sakkal Majalla" w:hint="cs"/>
          <w:sz w:val="32"/>
          <w:szCs w:val="32"/>
          <w:rtl/>
        </w:rPr>
        <w:t>الابتكار</w:t>
      </w:r>
      <w:r w:rsidR="004F240A" w:rsidRPr="004F240A">
        <w:rPr>
          <w:rFonts w:ascii="Sakkal Majalla" w:hAnsi="Sakkal Majalla" w:cs="Sakkal Majalla"/>
          <w:sz w:val="32"/>
          <w:szCs w:val="32"/>
          <w:rtl/>
        </w:rPr>
        <w:t xml:space="preserve"> </w:t>
      </w:r>
      <w:r w:rsidR="004F240A" w:rsidRPr="004F240A">
        <w:rPr>
          <w:rFonts w:ascii="Sakkal Majalla" w:hAnsi="Sakkal Majalla" w:cs="Sakkal Majalla" w:hint="cs"/>
          <w:sz w:val="32"/>
          <w:szCs w:val="32"/>
          <w:rtl/>
        </w:rPr>
        <w:t>والإبداع</w:t>
      </w:r>
      <w:r w:rsidR="004F240A" w:rsidRPr="004F240A">
        <w:rPr>
          <w:rFonts w:ascii="Sakkal Majalla" w:hAnsi="Sakkal Majalla" w:cs="Sakkal Majalla"/>
          <w:sz w:val="32"/>
          <w:szCs w:val="32"/>
          <w:rtl/>
        </w:rPr>
        <w:t xml:space="preserve"> </w:t>
      </w:r>
      <w:r w:rsidR="004F240A" w:rsidRPr="004F240A">
        <w:rPr>
          <w:rFonts w:ascii="Sakkal Majalla" w:hAnsi="Sakkal Majalla" w:cs="Sakkal Majalla" w:hint="cs"/>
          <w:sz w:val="32"/>
          <w:szCs w:val="32"/>
          <w:rtl/>
        </w:rPr>
        <w:t>لأى</w:t>
      </w:r>
      <w:r w:rsidR="004F240A" w:rsidRPr="004F240A">
        <w:rPr>
          <w:rFonts w:ascii="Sakkal Majalla" w:hAnsi="Sakkal Majalla" w:cs="Sakkal Majalla"/>
          <w:sz w:val="32"/>
          <w:szCs w:val="32"/>
          <w:rtl/>
        </w:rPr>
        <w:t xml:space="preserve"> العاملين ولكن </w:t>
      </w:r>
      <w:r w:rsidR="004F240A" w:rsidRPr="004F240A">
        <w:rPr>
          <w:rFonts w:ascii="Sakkal Majalla" w:hAnsi="Sakkal Majalla" w:cs="Sakkal Majalla" w:hint="cs"/>
          <w:sz w:val="32"/>
          <w:szCs w:val="32"/>
          <w:rtl/>
        </w:rPr>
        <w:t>الاتفاق</w:t>
      </w:r>
      <w:r w:rsidR="004F240A">
        <w:rPr>
          <w:rFonts w:ascii="Sakkal Majalla" w:hAnsi="Sakkal Majalla" w:cs="Sakkal Majalla"/>
          <w:sz w:val="32"/>
          <w:szCs w:val="32"/>
          <w:rtl/>
        </w:rPr>
        <w:t xml:space="preserve"> والتفا</w:t>
      </w:r>
      <w:r w:rsidR="004F240A" w:rsidRPr="004F240A">
        <w:rPr>
          <w:rFonts w:ascii="Sakkal Majalla" w:hAnsi="Sakkal Majalla" w:cs="Sakkal Majalla"/>
          <w:sz w:val="32"/>
          <w:szCs w:val="32"/>
          <w:rtl/>
        </w:rPr>
        <w:t xml:space="preserve">هم بين المرؤوس ورئيسه قبل </w:t>
      </w:r>
      <w:r w:rsidR="004F240A" w:rsidRPr="004F240A">
        <w:rPr>
          <w:rFonts w:ascii="Sakkal Majalla" w:hAnsi="Sakkal Majalla" w:cs="Sakkal Majalla" w:hint="cs"/>
          <w:sz w:val="32"/>
          <w:szCs w:val="32"/>
          <w:rtl/>
        </w:rPr>
        <w:t>اعتماد</w:t>
      </w:r>
      <w:r w:rsidR="004F240A" w:rsidRPr="004F240A">
        <w:rPr>
          <w:rFonts w:ascii="Sakkal Majalla" w:hAnsi="Sakkal Majalla" w:cs="Sakkal Majalla"/>
          <w:sz w:val="32"/>
          <w:szCs w:val="32"/>
          <w:rtl/>
        </w:rPr>
        <w:t xml:space="preserve"> أي أسلوب أمر إيجابي في إنجاز العمل، ولضمان اتفاقه وعام مخالفته للنظام </w:t>
      </w:r>
      <w:r w:rsidR="004F240A" w:rsidRPr="004F240A">
        <w:rPr>
          <w:rFonts w:ascii="Sakkal Majalla" w:hAnsi="Sakkal Majalla" w:cs="Sakkal Majalla" w:hint="cs"/>
          <w:sz w:val="32"/>
          <w:szCs w:val="32"/>
          <w:rtl/>
        </w:rPr>
        <w:t>والتعليما</w:t>
      </w:r>
      <w:r w:rsidR="004F240A" w:rsidRPr="004F240A">
        <w:rPr>
          <w:rFonts w:ascii="Sakkal Majalla" w:hAnsi="Sakkal Majalla" w:cs="Sakkal Majalla" w:hint="eastAsia"/>
          <w:sz w:val="32"/>
          <w:szCs w:val="32"/>
          <w:rtl/>
        </w:rPr>
        <w:t>ت</w:t>
      </w:r>
      <w:r w:rsidR="004F240A" w:rsidRPr="004F240A">
        <w:rPr>
          <w:rFonts w:ascii="Sakkal Majalla" w:hAnsi="Sakkal Majalla" w:cs="Sakkal Majalla"/>
          <w:sz w:val="32"/>
          <w:szCs w:val="32"/>
          <w:rtl/>
        </w:rPr>
        <w:t xml:space="preserve"> واللوائح والقواني</w:t>
      </w:r>
      <w:r w:rsidR="004F240A">
        <w:rPr>
          <w:rFonts w:ascii="Sakkal Majalla" w:hAnsi="Sakkal Majalla" w:cs="Sakkal Majalla" w:hint="cs"/>
          <w:sz w:val="32"/>
          <w:szCs w:val="32"/>
          <w:rtl/>
        </w:rPr>
        <w:t>ن.</w:t>
      </w:r>
    </w:p>
    <w:p w14:paraId="4F5912D5" w14:textId="77777777" w:rsidR="004F240A" w:rsidRDefault="004F240A" w:rsidP="004F240A">
      <w:pPr>
        <w:pStyle w:val="ListParagraph"/>
        <w:numPr>
          <w:ilvl w:val="0"/>
          <w:numId w:val="17"/>
        </w:numPr>
        <w:spacing w:line="360" w:lineRule="auto"/>
        <w:jc w:val="mediumKashida"/>
        <w:rPr>
          <w:rFonts w:ascii="Sakkal Majalla" w:hAnsi="Sakkal Majalla" w:cs="Sakkal Majalla"/>
          <w:sz w:val="32"/>
          <w:szCs w:val="32"/>
          <w:lang w:bidi="ar-EG"/>
        </w:rPr>
      </w:pPr>
      <w:r>
        <w:rPr>
          <w:rFonts w:ascii="Sakkal Majalla" w:hAnsi="Sakkal Majalla" w:cs="Sakkal Majalla" w:hint="cs"/>
          <w:sz w:val="32"/>
          <w:szCs w:val="32"/>
          <w:rtl/>
        </w:rPr>
        <w:t>العمل ومتطلباته: وتشمل المهام والمسؤوليات والأدوار والمهارات والخبرات التي تطلبها الوظيفة وما تتصف به من متطلبات وتحديات كما تشمل الدقة والنظام والاتقان والبراعة والتمكن الفني والقدرة على التنظيم وتنفيذ العمل وسرعة الإنجاز والتحرر من الأخطاء.</w:t>
      </w:r>
    </w:p>
    <w:p w14:paraId="716FDED9" w14:textId="77777777" w:rsidR="00C03C4E" w:rsidRDefault="00C03C4E" w:rsidP="004F240A">
      <w:pPr>
        <w:pStyle w:val="ListParagraph"/>
        <w:numPr>
          <w:ilvl w:val="0"/>
          <w:numId w:val="17"/>
        </w:numPr>
        <w:spacing w:line="360" w:lineRule="auto"/>
        <w:jc w:val="mediumKashida"/>
        <w:rPr>
          <w:rFonts w:ascii="Sakkal Majalla" w:hAnsi="Sakkal Majalla" w:cs="Sakkal Majalla"/>
          <w:sz w:val="32"/>
          <w:szCs w:val="32"/>
          <w:lang w:bidi="ar-EG"/>
        </w:rPr>
      </w:pPr>
      <w:r>
        <w:rPr>
          <w:rFonts w:ascii="Sakkal Majalla" w:hAnsi="Sakkal Majalla" w:cs="Sakkal Majalla" w:hint="cs"/>
          <w:sz w:val="32"/>
          <w:szCs w:val="32"/>
          <w:rtl/>
        </w:rPr>
        <w:t>نوعية العمل: وتتمثل فيما يدركه الفرد عن عمله الذي يقوم به وما يمتلكه من رغبة ومهارة فنية وبراعة وقدرة على التنظيم وتنفيذ العمل دون الوقوع في الأخطاء.</w:t>
      </w:r>
    </w:p>
    <w:p w14:paraId="08275DCE" w14:textId="1C8A8B5C" w:rsidR="004F240A" w:rsidRDefault="004F240A" w:rsidP="00C03C4E">
      <w:pPr>
        <w:pStyle w:val="ListParagraph"/>
        <w:numPr>
          <w:ilvl w:val="0"/>
          <w:numId w:val="17"/>
        </w:numPr>
        <w:spacing w:line="360" w:lineRule="auto"/>
        <w:jc w:val="mediumKashida"/>
        <w:rPr>
          <w:rFonts w:ascii="Sakkal Majalla" w:hAnsi="Sakkal Majalla" w:cs="Sakkal Majalla"/>
          <w:sz w:val="32"/>
          <w:szCs w:val="32"/>
          <w:lang w:bidi="ar-EG"/>
        </w:rPr>
      </w:pPr>
      <w:r>
        <w:rPr>
          <w:rFonts w:ascii="Sakkal Majalla" w:hAnsi="Sakkal Majalla" w:cs="Sakkal Majalla" w:hint="cs"/>
          <w:sz w:val="32"/>
          <w:szCs w:val="32"/>
          <w:rtl/>
        </w:rPr>
        <w:t xml:space="preserve"> </w:t>
      </w:r>
      <w:r w:rsidR="00C03C4E">
        <w:rPr>
          <w:rFonts w:ascii="Sakkal Majalla" w:hAnsi="Sakkal Majalla" w:cs="Sakkal Majalla"/>
          <w:sz w:val="32"/>
          <w:szCs w:val="32"/>
          <w:rtl/>
        </w:rPr>
        <w:t>كمية العمل المنجز: أي مق</w:t>
      </w:r>
      <w:r w:rsidR="00C03C4E">
        <w:rPr>
          <w:rFonts w:ascii="Sakkal Majalla" w:hAnsi="Sakkal Majalla" w:cs="Sakkal Majalla" w:hint="cs"/>
          <w:sz w:val="32"/>
          <w:szCs w:val="32"/>
          <w:rtl/>
        </w:rPr>
        <w:t>دار</w:t>
      </w:r>
      <w:r w:rsidR="00C03C4E" w:rsidRPr="00C03C4E">
        <w:rPr>
          <w:rFonts w:ascii="Sakkal Majalla" w:hAnsi="Sakkal Majalla" w:cs="Sakkal Majalla"/>
          <w:sz w:val="32"/>
          <w:szCs w:val="32"/>
          <w:rtl/>
        </w:rPr>
        <w:t xml:space="preserve"> العمل الذي يستط</w:t>
      </w:r>
      <w:r w:rsidR="00C03C4E">
        <w:rPr>
          <w:rFonts w:ascii="Sakkal Majalla" w:hAnsi="Sakkal Majalla" w:cs="Sakkal Majalla"/>
          <w:sz w:val="32"/>
          <w:szCs w:val="32"/>
          <w:rtl/>
        </w:rPr>
        <w:t>يع الموظف إنجازه في الظروف العا</w:t>
      </w:r>
      <w:r w:rsidR="00C03C4E">
        <w:rPr>
          <w:rFonts w:ascii="Sakkal Majalla" w:hAnsi="Sakkal Majalla" w:cs="Sakkal Majalla" w:hint="cs"/>
          <w:sz w:val="32"/>
          <w:szCs w:val="32"/>
          <w:rtl/>
        </w:rPr>
        <w:t>د</w:t>
      </w:r>
      <w:r w:rsidR="00C03C4E">
        <w:rPr>
          <w:rFonts w:ascii="Sakkal Majalla" w:hAnsi="Sakkal Majalla" w:cs="Sakkal Majalla"/>
          <w:sz w:val="32"/>
          <w:szCs w:val="32"/>
          <w:rtl/>
        </w:rPr>
        <w:t>ية للعمل ومق</w:t>
      </w:r>
      <w:r w:rsidR="00C03C4E">
        <w:rPr>
          <w:rFonts w:ascii="Sakkal Majalla" w:hAnsi="Sakkal Majalla" w:cs="Sakkal Majalla" w:hint="cs"/>
          <w:sz w:val="32"/>
          <w:szCs w:val="32"/>
          <w:rtl/>
        </w:rPr>
        <w:t>دار</w:t>
      </w:r>
      <w:r w:rsidR="00C03C4E" w:rsidRPr="00C03C4E">
        <w:rPr>
          <w:rFonts w:ascii="Sakkal Majalla" w:hAnsi="Sakkal Majalla" w:cs="Sakkal Majalla"/>
          <w:sz w:val="32"/>
          <w:szCs w:val="32"/>
          <w:rtl/>
        </w:rPr>
        <w:t xml:space="preserve"> </w:t>
      </w:r>
      <w:r w:rsidR="00C03C4E">
        <w:rPr>
          <w:rFonts w:ascii="Sakkal Majalla" w:hAnsi="Sakkal Majalla" w:cs="Sakkal Majalla"/>
          <w:sz w:val="32"/>
          <w:szCs w:val="32"/>
          <w:rtl/>
        </w:rPr>
        <w:t xml:space="preserve">سرعة </w:t>
      </w:r>
      <w:r w:rsidR="00C03C4E" w:rsidRPr="00C03C4E">
        <w:rPr>
          <w:rFonts w:ascii="Sakkal Majalla" w:hAnsi="Sakkal Majalla" w:cs="Sakkal Majalla"/>
          <w:sz w:val="32"/>
          <w:szCs w:val="32"/>
          <w:rtl/>
        </w:rPr>
        <w:t xml:space="preserve">هذا </w:t>
      </w:r>
      <w:r w:rsidR="00C03C4E" w:rsidRPr="00C03C4E">
        <w:rPr>
          <w:rFonts w:ascii="Sakkal Majalla" w:hAnsi="Sakkal Majalla" w:cs="Sakkal Majalla" w:hint="cs"/>
          <w:sz w:val="32"/>
          <w:szCs w:val="32"/>
          <w:rtl/>
        </w:rPr>
        <w:t>الإنجاز</w:t>
      </w:r>
      <w:r w:rsidR="00C03C4E" w:rsidRPr="00C03C4E">
        <w:rPr>
          <w:rFonts w:ascii="Sakkal Majalla" w:hAnsi="Sakkal Majalla" w:cs="Sakkal Majalla"/>
          <w:sz w:val="32"/>
          <w:szCs w:val="32"/>
        </w:rPr>
        <w:t>.</w:t>
      </w:r>
    </w:p>
    <w:p w14:paraId="0A110BF0" w14:textId="7AAC07D9" w:rsidR="00C03C4E" w:rsidRDefault="00C03C4E" w:rsidP="00C03C4E">
      <w:pPr>
        <w:pStyle w:val="ListParagraph"/>
        <w:numPr>
          <w:ilvl w:val="0"/>
          <w:numId w:val="17"/>
        </w:numPr>
        <w:spacing w:line="360" w:lineRule="auto"/>
        <w:jc w:val="mediumKashida"/>
        <w:rPr>
          <w:rFonts w:ascii="Sakkal Majalla" w:hAnsi="Sakkal Majalla" w:cs="Sakkal Majalla"/>
          <w:sz w:val="32"/>
          <w:szCs w:val="32"/>
          <w:lang w:bidi="ar-EG"/>
        </w:rPr>
      </w:pPr>
      <w:r>
        <w:rPr>
          <w:rFonts w:ascii="Sakkal Majalla" w:hAnsi="Sakkal Majalla" w:cs="Sakkal Majalla" w:hint="cs"/>
          <w:sz w:val="32"/>
          <w:szCs w:val="32"/>
          <w:rtl/>
        </w:rPr>
        <w:lastRenderedPageBreak/>
        <w:t>المثابرة والوثوق: وتشمل الجدية والتفاني في العمل وقدرة الموظف على تحمل مسؤولية العمل وإنجاز الأعمال في أوقاتها المحددة، ومدي حاجة هذا الموظف للإرشاد والتوجيه من قبل المشرفين وتقييم نتائج عمله.</w:t>
      </w:r>
      <w:r w:rsidR="00F57E05">
        <w:rPr>
          <w:rFonts w:ascii="Sakkal Majalla" w:hAnsi="Sakkal Majalla" w:cs="Sakkal Majalla" w:hint="cs"/>
          <w:sz w:val="32"/>
          <w:szCs w:val="32"/>
          <w:rtl/>
        </w:rPr>
        <w:t xml:space="preserve"> (حماش، 2020)</w:t>
      </w:r>
    </w:p>
    <w:p w14:paraId="47F0C63B" w14:textId="4973148A" w:rsidR="00C03C4E" w:rsidRPr="00C03C4E" w:rsidRDefault="00C03C4E" w:rsidP="00C03C4E">
      <w:pPr>
        <w:spacing w:line="360" w:lineRule="auto"/>
        <w:jc w:val="mediumKashida"/>
        <w:rPr>
          <w:rFonts w:ascii="Sakkal Majalla" w:hAnsi="Sakkal Majalla" w:cs="Sakkal Majalla"/>
          <w:b/>
          <w:bCs/>
          <w:sz w:val="36"/>
          <w:szCs w:val="36"/>
          <w:u w:val="single"/>
          <w:lang w:bidi="ar-EG"/>
        </w:rPr>
      </w:pPr>
      <w:r w:rsidRPr="00C03C4E">
        <w:rPr>
          <w:rFonts w:ascii="Sakkal Majalla" w:hAnsi="Sakkal Majalla" w:cs="Sakkal Majalla" w:hint="cs"/>
          <w:b/>
          <w:bCs/>
          <w:sz w:val="36"/>
          <w:szCs w:val="36"/>
          <w:u w:val="single"/>
          <w:rtl/>
          <w:lang w:bidi="ar-EG"/>
        </w:rPr>
        <w:t>المطلب الثاني: العوامل المؤثرة على أداء الأعمال</w:t>
      </w:r>
    </w:p>
    <w:p w14:paraId="5531B9E4" w14:textId="51BB7587" w:rsidR="00E45929" w:rsidRPr="00613F9D" w:rsidRDefault="00C03C4E" w:rsidP="00C03C4E">
      <w:pPr>
        <w:spacing w:line="360" w:lineRule="auto"/>
        <w:jc w:val="mediumKashida"/>
        <w:rPr>
          <w:rFonts w:ascii="Sakkal Majalla" w:hAnsi="Sakkal Majalla" w:cs="Sakkal Majalla"/>
          <w:b/>
          <w:bCs/>
          <w:sz w:val="32"/>
          <w:szCs w:val="32"/>
          <w:rtl/>
          <w:lang w:bidi="ar-EG"/>
        </w:rPr>
      </w:pPr>
      <w:r w:rsidRPr="00613F9D">
        <w:rPr>
          <w:rFonts w:ascii="Sakkal Majalla" w:hAnsi="Sakkal Majalla" w:cs="Sakkal Majalla" w:hint="cs"/>
          <w:b/>
          <w:bCs/>
          <w:sz w:val="32"/>
          <w:szCs w:val="32"/>
          <w:rtl/>
          <w:lang w:bidi="ar-EG"/>
        </w:rPr>
        <w:t xml:space="preserve">محددات </w:t>
      </w:r>
      <w:r w:rsidR="00613F9D">
        <w:rPr>
          <w:rFonts w:ascii="Sakkal Majalla" w:hAnsi="Sakkal Majalla" w:cs="Sakkal Majalla" w:hint="cs"/>
          <w:b/>
          <w:bCs/>
          <w:sz w:val="32"/>
          <w:szCs w:val="32"/>
          <w:rtl/>
          <w:lang w:bidi="ar-EG"/>
        </w:rPr>
        <w:t>أداء الاعمال</w:t>
      </w:r>
      <w:r w:rsidR="00613F9D" w:rsidRPr="00613F9D">
        <w:rPr>
          <w:rFonts w:ascii="Sakkal Majalla" w:hAnsi="Sakkal Majalla" w:cs="Sakkal Majalla" w:hint="cs"/>
          <w:b/>
          <w:bCs/>
          <w:sz w:val="32"/>
          <w:szCs w:val="32"/>
          <w:rtl/>
          <w:lang w:bidi="ar-EG"/>
        </w:rPr>
        <w:t>:</w:t>
      </w:r>
    </w:p>
    <w:p w14:paraId="59FF7FA5" w14:textId="375F0BE0" w:rsidR="00613F9D" w:rsidRDefault="00613F9D" w:rsidP="00613F9D">
      <w:pPr>
        <w:spacing w:line="360" w:lineRule="auto"/>
        <w:jc w:val="mediumKashida"/>
        <w:rPr>
          <w:rFonts w:ascii="Sakkal Majalla" w:hAnsi="Sakkal Majalla" w:cs="Sakkal Majalla"/>
          <w:sz w:val="32"/>
          <w:szCs w:val="32"/>
          <w:rtl/>
        </w:rPr>
      </w:pPr>
      <w:r w:rsidRPr="00613F9D">
        <w:rPr>
          <w:rFonts w:ascii="Sakkal Majalla" w:hAnsi="Sakkal Majalla" w:cs="Sakkal Majalla"/>
          <w:sz w:val="32"/>
          <w:szCs w:val="32"/>
          <w:rtl/>
        </w:rPr>
        <w:t xml:space="preserve">إن </w:t>
      </w:r>
      <w:r>
        <w:rPr>
          <w:rFonts w:ascii="Sakkal Majalla" w:hAnsi="Sakkal Majalla" w:cs="Sakkal Majalla" w:hint="cs"/>
          <w:sz w:val="32"/>
          <w:szCs w:val="32"/>
          <w:rtl/>
        </w:rPr>
        <w:t>الاداء</w:t>
      </w:r>
      <w:r w:rsidRPr="00613F9D">
        <w:rPr>
          <w:rFonts w:ascii="Sakkal Majalla" w:hAnsi="Sakkal Majalla" w:cs="Sakkal Majalla"/>
          <w:sz w:val="32"/>
          <w:szCs w:val="32"/>
          <w:rtl/>
        </w:rPr>
        <w:t xml:space="preserve"> الوظيفي </w:t>
      </w:r>
      <w:r>
        <w:rPr>
          <w:rFonts w:ascii="Sakkal Majalla" w:hAnsi="Sakkal Majalla" w:cs="Sakkal Majalla" w:hint="cs"/>
          <w:sz w:val="32"/>
          <w:szCs w:val="32"/>
          <w:rtl/>
        </w:rPr>
        <w:t>لا</w:t>
      </w:r>
      <w:r>
        <w:rPr>
          <w:rFonts w:ascii="Sakkal Majalla" w:hAnsi="Sakkal Majalla" w:cs="Sakkal Majalla"/>
          <w:sz w:val="32"/>
          <w:szCs w:val="32"/>
          <w:rtl/>
        </w:rPr>
        <w:t xml:space="preserve"> يتح</w:t>
      </w:r>
      <w:r>
        <w:rPr>
          <w:rFonts w:ascii="Sakkal Majalla" w:hAnsi="Sakkal Majalla" w:cs="Sakkal Majalla" w:hint="cs"/>
          <w:sz w:val="32"/>
          <w:szCs w:val="32"/>
          <w:rtl/>
        </w:rPr>
        <w:t>دد</w:t>
      </w:r>
      <w:r>
        <w:rPr>
          <w:rFonts w:ascii="Sakkal Majalla" w:hAnsi="Sakkal Majalla" w:cs="Sakkal Majalla"/>
          <w:sz w:val="32"/>
          <w:szCs w:val="32"/>
          <w:rtl/>
        </w:rPr>
        <w:t xml:space="preserve"> نتيجة لقوى أو ضغوط نابعة من </w:t>
      </w:r>
      <w:r>
        <w:rPr>
          <w:rFonts w:ascii="Sakkal Majalla" w:hAnsi="Sakkal Majalla" w:cs="Sakkal Majalla" w:hint="cs"/>
          <w:sz w:val="32"/>
          <w:szCs w:val="32"/>
          <w:rtl/>
        </w:rPr>
        <w:t>دا</w:t>
      </w:r>
      <w:r w:rsidRPr="00613F9D">
        <w:rPr>
          <w:rFonts w:ascii="Sakkal Majalla" w:hAnsi="Sakkal Majalla" w:cs="Sakkal Majalla"/>
          <w:sz w:val="32"/>
          <w:szCs w:val="32"/>
          <w:rtl/>
        </w:rPr>
        <w:t xml:space="preserve">خل الفرا نفسه فقط، ولكن نتيجة لعملية </w:t>
      </w:r>
      <w:r>
        <w:rPr>
          <w:rFonts w:ascii="Sakkal Majalla" w:hAnsi="Sakkal Majalla" w:cs="Sakkal Majalla"/>
          <w:sz w:val="32"/>
          <w:szCs w:val="32"/>
          <w:rtl/>
        </w:rPr>
        <w:t>التفاعل والتوافق بين القوى ال</w:t>
      </w:r>
      <w:r>
        <w:rPr>
          <w:rFonts w:ascii="Sakkal Majalla" w:hAnsi="Sakkal Majalla" w:cs="Sakkal Majalla" w:hint="cs"/>
          <w:sz w:val="32"/>
          <w:szCs w:val="32"/>
          <w:rtl/>
        </w:rPr>
        <w:t>د</w:t>
      </w:r>
      <w:r w:rsidRPr="00613F9D">
        <w:rPr>
          <w:rFonts w:ascii="Sakkal Majalla" w:hAnsi="Sakkal Majalla" w:cs="Sakkal Majalla"/>
          <w:sz w:val="32"/>
          <w:szCs w:val="32"/>
          <w:rtl/>
        </w:rPr>
        <w:t>اخلية للفرا والقوى الخا</w:t>
      </w:r>
      <w:r>
        <w:rPr>
          <w:rFonts w:ascii="Sakkal Majalla" w:hAnsi="Sakkal Majalla" w:cs="Sakkal Majalla"/>
          <w:sz w:val="32"/>
          <w:szCs w:val="32"/>
          <w:rtl/>
        </w:rPr>
        <w:t xml:space="preserve">رجية المحيطة به، ويمكن أن تصنف </w:t>
      </w:r>
      <w:r w:rsidRPr="00613F9D">
        <w:rPr>
          <w:rFonts w:ascii="Sakkal Majalla" w:hAnsi="Sakkal Majalla" w:cs="Sakkal Majalla"/>
          <w:sz w:val="32"/>
          <w:szCs w:val="32"/>
          <w:rtl/>
        </w:rPr>
        <w:t>هذه القوى في عوامل</w:t>
      </w:r>
      <w:r>
        <w:rPr>
          <w:rFonts w:ascii="Sakkal Majalla" w:hAnsi="Sakkal Majalla" w:cs="Sakkal Majalla" w:hint="cs"/>
          <w:sz w:val="32"/>
          <w:szCs w:val="32"/>
          <w:rtl/>
        </w:rPr>
        <w:t xml:space="preserve"> أساسية وأخري جزئية، حيث يشير الكثير من الباحثين إلى ان مستوي الأداء الوظيفي يتحدد بتفاعل عاملين رئيسين معا وهما (المقدرة على العمل والرغبة في العمل) وتتحدد العلاقة بينهما من حيث تأثيرها على مستوي الأداء، وقد اختلف تحديد محددات الأداء باختلاف توجهات الباحثين والدارسين للأداء الوظيفي وتتمثل في الاتي:</w:t>
      </w:r>
    </w:p>
    <w:p w14:paraId="5CBFDB96" w14:textId="77777777" w:rsidR="00613F9D" w:rsidRDefault="00613F9D" w:rsidP="00613F9D">
      <w:pPr>
        <w:pStyle w:val="ListParagraph"/>
        <w:numPr>
          <w:ilvl w:val="0"/>
          <w:numId w:val="2"/>
        </w:numPr>
        <w:spacing w:line="360" w:lineRule="auto"/>
        <w:jc w:val="mediumKashida"/>
        <w:rPr>
          <w:rFonts w:ascii="Sakkal Majalla" w:hAnsi="Sakkal Majalla" w:cs="Sakkal Majalla"/>
          <w:sz w:val="32"/>
          <w:szCs w:val="32"/>
        </w:rPr>
      </w:pPr>
      <w:r w:rsidRPr="00613F9D">
        <w:rPr>
          <w:rFonts w:ascii="Sakkal Majalla" w:hAnsi="Sakkal Majalla" w:cs="Sakkal Majalla"/>
          <w:sz w:val="32"/>
          <w:szCs w:val="32"/>
          <w:rtl/>
        </w:rPr>
        <w:t>الجهد يشير إلى الطاقة الجسمانية والعقلية التي يبذلها الفرد لأداء مهمته أو وظيفته وذلك للوصول إلى أعلى معدلات عطائه في مجال عمله</w:t>
      </w:r>
      <w:r>
        <w:rPr>
          <w:rFonts w:ascii="Sakkal Majalla" w:hAnsi="Sakkal Majalla" w:cs="Sakkal Majalla" w:hint="cs"/>
          <w:sz w:val="32"/>
          <w:szCs w:val="32"/>
          <w:rtl/>
        </w:rPr>
        <w:t>.</w:t>
      </w:r>
    </w:p>
    <w:p w14:paraId="1EBB6E3B" w14:textId="40BEE8A4" w:rsidR="00613F9D" w:rsidRDefault="00613F9D" w:rsidP="00613F9D">
      <w:pPr>
        <w:pStyle w:val="ListParagraph"/>
        <w:numPr>
          <w:ilvl w:val="0"/>
          <w:numId w:val="2"/>
        </w:numPr>
        <w:spacing w:line="360" w:lineRule="auto"/>
        <w:jc w:val="mediumKashida"/>
        <w:rPr>
          <w:rFonts w:ascii="Sakkal Majalla" w:hAnsi="Sakkal Majalla" w:cs="Sakkal Majalla"/>
          <w:sz w:val="32"/>
          <w:szCs w:val="32"/>
        </w:rPr>
      </w:pPr>
      <w:r w:rsidRPr="00613F9D">
        <w:rPr>
          <w:rFonts w:ascii="Sakkal Majalla" w:hAnsi="Sakkal Majalla" w:cs="Sakkal Majalla"/>
          <w:sz w:val="32"/>
          <w:szCs w:val="32"/>
          <w:rtl/>
        </w:rPr>
        <w:t xml:space="preserve">القدرات ونعني بها تلك الخصائص والمهارات الشخصية اللازمة لأداء الوظيفة وتسمى أحيانا بالكفاءات أو بالسمات الشخصية، القدرة والتحمل وسرعة البديهة، أي لابد من توافرها </w:t>
      </w:r>
      <w:r w:rsidRPr="00613F9D">
        <w:rPr>
          <w:rFonts w:ascii="Sakkal Majalla" w:hAnsi="Sakkal Majalla" w:cs="Sakkal Majalla" w:hint="cs"/>
          <w:sz w:val="32"/>
          <w:szCs w:val="32"/>
          <w:rtl/>
        </w:rPr>
        <w:t>فيمن</w:t>
      </w:r>
      <w:r w:rsidRPr="00613F9D">
        <w:rPr>
          <w:rFonts w:ascii="Sakkal Majalla" w:hAnsi="Sakkal Majalla" w:cs="Sakkal Majalla"/>
          <w:sz w:val="32"/>
          <w:szCs w:val="32"/>
          <w:rtl/>
        </w:rPr>
        <w:t xml:space="preserve"> يقوم بوظيفة ما، وهي تؤثر بشكل مباشر في الأداء. </w:t>
      </w:r>
    </w:p>
    <w:p w14:paraId="13943806" w14:textId="419421EF" w:rsidR="00613F9D" w:rsidRDefault="00613F9D" w:rsidP="00613F9D">
      <w:pPr>
        <w:pStyle w:val="ListParagraph"/>
        <w:numPr>
          <w:ilvl w:val="0"/>
          <w:numId w:val="2"/>
        </w:numPr>
        <w:spacing w:line="360" w:lineRule="auto"/>
        <w:jc w:val="mediumKashida"/>
        <w:rPr>
          <w:rFonts w:ascii="Sakkal Majalla" w:hAnsi="Sakkal Majalla" w:cs="Sakkal Majalla"/>
          <w:sz w:val="32"/>
          <w:szCs w:val="32"/>
        </w:rPr>
      </w:pPr>
      <w:r w:rsidRPr="00613F9D">
        <w:rPr>
          <w:rFonts w:ascii="Sakkal Majalla" w:hAnsi="Sakkal Majalla" w:cs="Sakkal Majalla"/>
          <w:sz w:val="32"/>
          <w:szCs w:val="32"/>
          <w:rtl/>
        </w:rPr>
        <w:t xml:space="preserve">إدراك </w:t>
      </w:r>
      <w:r w:rsidRPr="00613F9D">
        <w:rPr>
          <w:rFonts w:ascii="Sakkal Majalla" w:hAnsi="Sakkal Majalla" w:cs="Sakkal Majalla" w:hint="cs"/>
          <w:sz w:val="32"/>
          <w:szCs w:val="32"/>
          <w:rtl/>
        </w:rPr>
        <w:t>الدور:</w:t>
      </w:r>
      <w:r w:rsidRPr="00613F9D">
        <w:rPr>
          <w:rFonts w:ascii="Sakkal Majalla" w:hAnsi="Sakkal Majalla" w:cs="Sakkal Majalla"/>
          <w:sz w:val="32"/>
          <w:szCs w:val="32"/>
          <w:rtl/>
        </w:rPr>
        <w:t xml:space="preserve"> يعني أن أداء العامل يتحدد بمدى فهمه للدور الذي يقوم به أو يمارسه من خلال الوظيفة التي يعمل بها، حيث يتضمن هذا الفهم والوعي ترجمة للجهود </w:t>
      </w:r>
      <w:r>
        <w:rPr>
          <w:rFonts w:ascii="Sakkal Majalla" w:hAnsi="Sakkal Majalla" w:cs="Sakkal Majalla"/>
          <w:sz w:val="32"/>
          <w:szCs w:val="32"/>
          <w:rtl/>
        </w:rPr>
        <w:lastRenderedPageBreak/>
        <w:t>والقدرات وتسخيرها في العمل بناء</w:t>
      </w:r>
      <w:r w:rsidRPr="00613F9D">
        <w:rPr>
          <w:rFonts w:ascii="Sakkal Majalla" w:hAnsi="Sakkal Majalla" w:cs="Sakkal Majalla"/>
          <w:sz w:val="32"/>
          <w:szCs w:val="32"/>
          <w:rtl/>
        </w:rPr>
        <w:t xml:space="preserve"> على هذا الفهم، التي تشكل بالنسبة للعامل جراء عمله أو وظيفته. </w:t>
      </w:r>
    </w:p>
    <w:p w14:paraId="6AE6A484" w14:textId="1B03DB43" w:rsidR="00B83EB7" w:rsidRPr="00B83EB7" w:rsidRDefault="00B83EB7" w:rsidP="00B83EB7">
      <w:pPr>
        <w:spacing w:line="360" w:lineRule="auto"/>
        <w:ind w:left="360"/>
        <w:jc w:val="mediumKashida"/>
        <w:rPr>
          <w:rFonts w:ascii="Sakkal Majalla" w:hAnsi="Sakkal Majalla" w:cs="Sakkal Majalla"/>
          <w:sz w:val="32"/>
          <w:szCs w:val="32"/>
        </w:rPr>
      </w:pPr>
      <w:r>
        <w:rPr>
          <w:rFonts w:ascii="Sakkal Majalla" w:hAnsi="Sakkal Majalla" w:cs="Sakkal Majalla" w:hint="cs"/>
          <w:sz w:val="32"/>
          <w:szCs w:val="32"/>
          <w:rtl/>
        </w:rPr>
        <w:t>ويمكن القول إن الأداء</w:t>
      </w:r>
      <w:r w:rsidR="00613F9D" w:rsidRPr="00B83EB7">
        <w:rPr>
          <w:rFonts w:ascii="Sakkal Majalla" w:hAnsi="Sakkal Majalla" w:cs="Sakkal Majalla"/>
          <w:sz w:val="32"/>
          <w:szCs w:val="32"/>
          <w:rtl/>
        </w:rPr>
        <w:t xml:space="preserve"> الوظيفي ما هو إلا محصلة تفاعل بين كل من الجهد والقدرات التي يمتلكها الفرد لإدراكه لمهامه ودوره، فكل عامل يؤثر على الأداء بصفة مستقلة وتفاعله مع العاملين الآخرين.</w:t>
      </w:r>
    </w:p>
    <w:p w14:paraId="56345255" w14:textId="2BFAA7B6" w:rsidR="00B83EB7" w:rsidRDefault="00B83EB7" w:rsidP="00B83EB7">
      <w:pPr>
        <w:spacing w:line="360" w:lineRule="auto"/>
        <w:ind w:left="360"/>
        <w:jc w:val="mediumKashida"/>
        <w:rPr>
          <w:rFonts w:ascii="Sakkal Majalla" w:hAnsi="Sakkal Majalla" w:cs="Sakkal Majalla"/>
          <w:sz w:val="32"/>
          <w:szCs w:val="32"/>
          <w:rtl/>
        </w:rPr>
      </w:pPr>
      <w:r>
        <w:rPr>
          <w:rFonts w:ascii="Sakkal Majalla" w:hAnsi="Sakkal Majalla" w:cs="Sakkal Majalla" w:hint="cs"/>
          <w:sz w:val="32"/>
          <w:szCs w:val="32"/>
          <w:rtl/>
        </w:rPr>
        <w:t>ويري البعض أن محددات الأداء تتمثل في:</w:t>
      </w:r>
    </w:p>
    <w:p w14:paraId="68344B0C" w14:textId="77777777" w:rsidR="00CD05DE" w:rsidRDefault="00CD05DE" w:rsidP="00CD05DE">
      <w:pPr>
        <w:pStyle w:val="ListParagraph"/>
        <w:numPr>
          <w:ilvl w:val="0"/>
          <w:numId w:val="2"/>
        </w:numPr>
        <w:spacing w:line="360" w:lineRule="auto"/>
        <w:jc w:val="mediumKashida"/>
        <w:rPr>
          <w:rFonts w:ascii="Sakkal Majalla" w:hAnsi="Sakkal Majalla" w:cs="Sakkal Majalla"/>
          <w:sz w:val="32"/>
          <w:szCs w:val="32"/>
        </w:rPr>
      </w:pPr>
      <w:r w:rsidRPr="00CD05DE">
        <w:rPr>
          <w:rFonts w:ascii="Sakkal Majalla" w:hAnsi="Sakkal Majalla" w:cs="Sakkal Majalla"/>
          <w:sz w:val="32"/>
          <w:szCs w:val="32"/>
          <w:rtl/>
        </w:rPr>
        <w:t xml:space="preserve">الدافعية: إن الجهد المبذول من طرف الفرد من أداء يمثل حقيقة درجة دافعية الفرد للأداء فهذا يعكس في الواقع درجة حماس الفرد لأداء العمل، فبمقدار ما يكشف الفرد جهده بمقدار ما يعكس درجة دافعيته لأداء العمل. </w:t>
      </w:r>
    </w:p>
    <w:p w14:paraId="611F74B5" w14:textId="77777777" w:rsidR="00CD05DE" w:rsidRDefault="00CD05DE" w:rsidP="00CD05DE">
      <w:pPr>
        <w:pStyle w:val="ListParagraph"/>
        <w:numPr>
          <w:ilvl w:val="0"/>
          <w:numId w:val="2"/>
        </w:numPr>
        <w:spacing w:line="360" w:lineRule="auto"/>
        <w:jc w:val="mediumKashida"/>
        <w:rPr>
          <w:rFonts w:ascii="Sakkal Majalla" w:hAnsi="Sakkal Majalla" w:cs="Sakkal Majalla"/>
          <w:sz w:val="32"/>
          <w:szCs w:val="32"/>
        </w:rPr>
      </w:pPr>
      <w:r w:rsidRPr="00CD05DE">
        <w:rPr>
          <w:rFonts w:ascii="Sakkal Majalla" w:hAnsi="Sakkal Majalla" w:cs="Sakkal Majalla"/>
          <w:sz w:val="32"/>
          <w:szCs w:val="32"/>
          <w:rtl/>
        </w:rPr>
        <w:t>قدرات الفرد وخبراته السابقة هي التي تحدد درجة فعالية الجهد المبذول.</w:t>
      </w:r>
    </w:p>
    <w:p w14:paraId="264C9AE1" w14:textId="77777777" w:rsidR="00CD05DE" w:rsidRDefault="00CD05DE" w:rsidP="00CD05DE">
      <w:pPr>
        <w:pStyle w:val="ListParagraph"/>
        <w:numPr>
          <w:ilvl w:val="0"/>
          <w:numId w:val="2"/>
        </w:numPr>
        <w:spacing w:line="360" w:lineRule="auto"/>
        <w:jc w:val="mediumKashida"/>
        <w:rPr>
          <w:rFonts w:ascii="Sakkal Majalla" w:hAnsi="Sakkal Majalla" w:cs="Sakkal Majalla"/>
          <w:sz w:val="32"/>
          <w:szCs w:val="32"/>
        </w:rPr>
      </w:pPr>
      <w:r w:rsidRPr="00CD05DE">
        <w:rPr>
          <w:rFonts w:ascii="Sakkal Majalla" w:hAnsi="Sakkal Majalla" w:cs="Sakkal Majalla"/>
          <w:sz w:val="32"/>
          <w:szCs w:val="32"/>
          <w:rtl/>
        </w:rPr>
        <w:t xml:space="preserve"> إدراك الفرد لدوره الوظيفي يعني تصوراته وانطباعاته عن السلوك والأنشطة التي يتكون منها عمله وعن الكيفية التي ينبغي أن يمارس بها دوره في المنظمة.</w:t>
      </w:r>
    </w:p>
    <w:p w14:paraId="4A00AB1D" w14:textId="334F2D58" w:rsidR="00B83EB7" w:rsidRDefault="00CD05DE" w:rsidP="00CD05DE">
      <w:pPr>
        <w:spacing w:line="360" w:lineRule="auto"/>
        <w:ind w:left="360"/>
        <w:jc w:val="mediumKashida"/>
        <w:rPr>
          <w:rFonts w:ascii="Sakkal Majalla" w:hAnsi="Sakkal Majalla" w:cs="Sakkal Majalla"/>
          <w:sz w:val="32"/>
          <w:szCs w:val="32"/>
          <w:rtl/>
        </w:rPr>
      </w:pPr>
      <w:r>
        <w:rPr>
          <w:rFonts w:ascii="Sakkal Majalla" w:hAnsi="Sakkal Majalla" w:cs="Sakkal Majalla" w:hint="cs"/>
          <w:sz w:val="32"/>
          <w:szCs w:val="32"/>
          <w:rtl/>
        </w:rPr>
        <w:t>و</w:t>
      </w:r>
      <w:r w:rsidRPr="00CD05DE">
        <w:rPr>
          <w:rFonts w:ascii="Sakkal Majalla" w:hAnsi="Sakkal Majalla" w:cs="Sakkal Majalla" w:hint="cs"/>
          <w:sz w:val="32"/>
          <w:szCs w:val="32"/>
          <w:rtl/>
        </w:rPr>
        <w:t>يمكن القول</w:t>
      </w:r>
      <w:r w:rsidRPr="00CD05DE">
        <w:rPr>
          <w:rFonts w:ascii="Sakkal Majalla" w:hAnsi="Sakkal Majalla" w:cs="Sakkal Majalla"/>
          <w:sz w:val="32"/>
          <w:szCs w:val="32"/>
          <w:rtl/>
        </w:rPr>
        <w:t xml:space="preserve"> </w:t>
      </w:r>
      <w:r w:rsidRPr="00CD05DE">
        <w:rPr>
          <w:rFonts w:ascii="Sakkal Majalla" w:hAnsi="Sakkal Majalla" w:cs="Sakkal Majalla" w:hint="cs"/>
          <w:sz w:val="32"/>
          <w:szCs w:val="32"/>
          <w:rtl/>
        </w:rPr>
        <w:t>إن الأداء</w:t>
      </w:r>
      <w:r w:rsidRPr="00CD05DE">
        <w:rPr>
          <w:rFonts w:ascii="Sakkal Majalla" w:hAnsi="Sakkal Majalla" w:cs="Sakkal Majalla"/>
          <w:sz w:val="32"/>
          <w:szCs w:val="32"/>
          <w:rtl/>
        </w:rPr>
        <w:t xml:space="preserve"> الوظيفي هو محصلة تفاعل بين كل من دافعية الفرد وما</w:t>
      </w:r>
      <w:r>
        <w:rPr>
          <w:rFonts w:ascii="Sakkal Majalla" w:hAnsi="Sakkal Majalla" w:cs="Sakkal Majalla"/>
          <w:sz w:val="32"/>
          <w:szCs w:val="32"/>
          <w:rtl/>
        </w:rPr>
        <w:t xml:space="preserve"> يمتلكه من قدرات وإدراك الفرد </w:t>
      </w:r>
      <w:r>
        <w:rPr>
          <w:rFonts w:ascii="Sakkal Majalla" w:hAnsi="Sakkal Majalla" w:cs="Sakkal Majalla" w:hint="cs"/>
          <w:sz w:val="32"/>
          <w:szCs w:val="32"/>
          <w:rtl/>
        </w:rPr>
        <w:t>ل</w:t>
      </w:r>
      <w:r w:rsidRPr="00CD05DE">
        <w:rPr>
          <w:rFonts w:ascii="Sakkal Majalla" w:hAnsi="Sakkal Majalla" w:cs="Sakkal Majalla"/>
          <w:sz w:val="32"/>
          <w:szCs w:val="32"/>
          <w:rtl/>
        </w:rPr>
        <w:t>دوره الوظيفي.</w:t>
      </w:r>
      <w:r w:rsidR="00F57E05">
        <w:rPr>
          <w:rFonts w:ascii="Sakkal Majalla" w:hAnsi="Sakkal Majalla" w:cs="Sakkal Majalla" w:hint="cs"/>
          <w:sz w:val="32"/>
          <w:szCs w:val="32"/>
          <w:rtl/>
        </w:rPr>
        <w:t xml:space="preserve"> (عبد الفتاح، 2010)</w:t>
      </w:r>
    </w:p>
    <w:p w14:paraId="687D0C0C" w14:textId="1C4191B6" w:rsidR="002861F1" w:rsidRPr="002861F1" w:rsidRDefault="002861F1" w:rsidP="00CD05DE">
      <w:pPr>
        <w:spacing w:line="360" w:lineRule="auto"/>
        <w:ind w:left="360"/>
        <w:jc w:val="mediumKashida"/>
        <w:rPr>
          <w:rFonts w:ascii="Sakkal Majalla" w:hAnsi="Sakkal Majalla" w:cs="Sakkal Majalla"/>
          <w:b/>
          <w:bCs/>
          <w:sz w:val="32"/>
          <w:szCs w:val="32"/>
          <w:rtl/>
        </w:rPr>
      </w:pPr>
      <w:r w:rsidRPr="002861F1">
        <w:rPr>
          <w:rFonts w:ascii="Sakkal Majalla" w:hAnsi="Sakkal Majalla" w:cs="Sakkal Majalla" w:hint="cs"/>
          <w:b/>
          <w:bCs/>
          <w:sz w:val="32"/>
          <w:szCs w:val="32"/>
          <w:rtl/>
        </w:rPr>
        <w:t>معايير الأداء الوظيفي:</w:t>
      </w:r>
    </w:p>
    <w:p w14:paraId="1A7FBCC6" w14:textId="59FFDA5B" w:rsidR="002861F1" w:rsidRDefault="002861F1" w:rsidP="00CD05DE">
      <w:pPr>
        <w:spacing w:line="360" w:lineRule="auto"/>
        <w:ind w:left="360"/>
        <w:jc w:val="mediumKashida"/>
        <w:rPr>
          <w:rFonts w:ascii="Sakkal Majalla" w:hAnsi="Sakkal Majalla" w:cs="Sakkal Majalla"/>
          <w:sz w:val="32"/>
          <w:szCs w:val="32"/>
          <w:rtl/>
        </w:rPr>
      </w:pPr>
      <w:r w:rsidRPr="002861F1">
        <w:rPr>
          <w:rFonts w:ascii="Sakkal Majalla" w:hAnsi="Sakkal Majalla" w:cs="Sakkal Majalla"/>
          <w:sz w:val="32"/>
          <w:szCs w:val="32"/>
          <w:rtl/>
        </w:rPr>
        <w:t>تعرف هذه المعايير بأنها المقاييس التي يتم على أساسها تقدير مستوى إنجاز العمل من قبل الموظف وهذه المعايير تنتج من خلال عملية تحليل الوظيفة حيث يتم توضيح جميع النشاطات والمهام المرتبطة بمنصب العمل والمسؤوليات كذلك، كما يجب أن يتوفر في العامل المهارات اللازمة لأدائها وتنقسم معايير الأداء إلى الأنواع التالية:</w:t>
      </w:r>
    </w:p>
    <w:p w14:paraId="6D750866" w14:textId="77777777" w:rsidR="002861F1" w:rsidRDefault="002861F1" w:rsidP="002861F1">
      <w:pPr>
        <w:pStyle w:val="ListParagraph"/>
        <w:numPr>
          <w:ilvl w:val="0"/>
          <w:numId w:val="1"/>
        </w:numPr>
        <w:spacing w:line="360" w:lineRule="auto"/>
        <w:jc w:val="mediumKashida"/>
        <w:rPr>
          <w:rFonts w:ascii="Sakkal Majalla" w:hAnsi="Sakkal Majalla" w:cs="Sakkal Majalla"/>
          <w:sz w:val="32"/>
          <w:szCs w:val="32"/>
        </w:rPr>
      </w:pPr>
      <w:r w:rsidRPr="002861F1">
        <w:rPr>
          <w:rFonts w:ascii="Sakkal Majalla" w:hAnsi="Sakkal Majalla" w:cs="Sakkal Majalla"/>
          <w:sz w:val="32"/>
          <w:szCs w:val="32"/>
          <w:rtl/>
        </w:rPr>
        <w:lastRenderedPageBreak/>
        <w:t xml:space="preserve">معايير إنسانية وتدور حول طبيعة العلاقة الموجودة بين الموظف وزملائه في محيط العمل، وعلاقته مع رؤسائه أو الأفراد الذين يكون تحت إشرافهم ومدى قدرتهم على التأثير في مرؤوسيهم من خلال تشجيعهم ودفعهم لبذل المزيد من الجهود لتحقيق أداء أفضل والعمل الجماعي والتعاون فيما بينهم لإشباع حاجاتهم من جهة وتحقيق أهداف المنظمة من جهة أخرى. </w:t>
      </w:r>
    </w:p>
    <w:p w14:paraId="70C1863C" w14:textId="77777777" w:rsidR="002861F1" w:rsidRDefault="002861F1" w:rsidP="002861F1">
      <w:pPr>
        <w:pStyle w:val="ListParagraph"/>
        <w:numPr>
          <w:ilvl w:val="0"/>
          <w:numId w:val="1"/>
        </w:numPr>
        <w:spacing w:line="360" w:lineRule="auto"/>
        <w:jc w:val="mediumKashida"/>
        <w:rPr>
          <w:rFonts w:ascii="Sakkal Majalla" w:hAnsi="Sakkal Majalla" w:cs="Sakkal Majalla"/>
          <w:sz w:val="32"/>
          <w:szCs w:val="32"/>
        </w:rPr>
      </w:pPr>
      <w:r w:rsidRPr="002861F1">
        <w:rPr>
          <w:rFonts w:ascii="Sakkal Majalla" w:hAnsi="Sakkal Majalla" w:cs="Sakkal Majalla"/>
          <w:sz w:val="32"/>
          <w:szCs w:val="32"/>
          <w:rtl/>
        </w:rPr>
        <w:t xml:space="preserve">معايير شخصية هي المتعلقة بمقدار الجهد الذي يظهره الموظف في العمل والناتج عن مجموعة عوامل ساهمت في تكوين شخصية هذا العامل سواء كانت بيولوجية عقلية بدنية أسرية حضارية أو اجتماعية ومدى إصراره على بلوغه أهدافه المسطرة بمعنى قدرته على العطاء وتحقيق الذات في عمله ومدى إبداعه وتجديده في الطرق والأساليب التي يتعامل بها مع غيره لإنجاز مهامه المختلفة. </w:t>
      </w:r>
    </w:p>
    <w:p w14:paraId="4768B976" w14:textId="08A8ED8D" w:rsidR="002861F1" w:rsidRDefault="002861F1" w:rsidP="002861F1">
      <w:pPr>
        <w:pStyle w:val="ListParagraph"/>
        <w:numPr>
          <w:ilvl w:val="0"/>
          <w:numId w:val="1"/>
        </w:numPr>
        <w:spacing w:line="360" w:lineRule="auto"/>
        <w:jc w:val="mediumKashida"/>
        <w:rPr>
          <w:rFonts w:ascii="Sakkal Majalla" w:hAnsi="Sakkal Majalla" w:cs="Sakkal Majalla"/>
          <w:sz w:val="32"/>
          <w:szCs w:val="32"/>
        </w:rPr>
      </w:pPr>
      <w:r w:rsidRPr="002861F1">
        <w:rPr>
          <w:rFonts w:ascii="Sakkal Majalla" w:hAnsi="Sakkal Majalla" w:cs="Sakkal Majalla"/>
          <w:sz w:val="32"/>
          <w:szCs w:val="32"/>
          <w:rtl/>
        </w:rPr>
        <w:t>معايير مهنية: تتمثل في رغبة وقدرة الفرد في أداء عمله على أكمل وجه دون إحداث أي خلل أو ضرر ومدى قدرته على حل كافة المشاكل التي تعترض مهامه بهدف الوصول إلى الفعالية المطلوبة سواء تعلق الأمر بمستوى أدائه أو بتحقيق أهداف المؤسسة التي يعمل بها وتشمل الم</w:t>
      </w:r>
      <w:r>
        <w:rPr>
          <w:rFonts w:ascii="Sakkal Majalla" w:hAnsi="Sakkal Majalla" w:cs="Sakkal Majalla"/>
          <w:sz w:val="32"/>
          <w:szCs w:val="32"/>
          <w:rtl/>
        </w:rPr>
        <w:t xml:space="preserve">عايير المهنية كذلك قدرته على </w:t>
      </w:r>
      <w:r w:rsidRPr="002861F1">
        <w:rPr>
          <w:rFonts w:ascii="Sakkal Majalla" w:hAnsi="Sakkal Majalla" w:cs="Sakkal Majalla"/>
          <w:sz w:val="32"/>
          <w:szCs w:val="32"/>
          <w:rtl/>
        </w:rPr>
        <w:t xml:space="preserve">تفويض السلطة لمن هم أقل منه رتبة من أجل ضمان السير الحسن للعمل وإتمام الأعمال وأدائها في الوقت المحدد وبالفعالية المطلوبة مع ضمان التوفيق بين متطلبات العمل وحياته الشخصية بالإضافة إلى معيار التدريب على إنجاز المهام في الوقت المحدد قبل تراكمها والاستعداد للمواقف الطارئة والمهمات المستعجلة. </w:t>
      </w:r>
    </w:p>
    <w:p w14:paraId="53ADF138" w14:textId="209C9BB0" w:rsidR="00815136" w:rsidRDefault="00815136" w:rsidP="00815136">
      <w:pPr>
        <w:pStyle w:val="ListParagraph"/>
        <w:spacing w:line="360" w:lineRule="auto"/>
        <w:ind w:left="360"/>
        <w:jc w:val="mediumKashida"/>
        <w:rPr>
          <w:rFonts w:ascii="Sakkal Majalla" w:hAnsi="Sakkal Majalla" w:cs="Sakkal Majalla"/>
          <w:sz w:val="32"/>
          <w:szCs w:val="32"/>
          <w:rtl/>
        </w:rPr>
      </w:pPr>
    </w:p>
    <w:p w14:paraId="330D845B" w14:textId="77777777" w:rsidR="00815136" w:rsidRDefault="00815136" w:rsidP="00815136">
      <w:pPr>
        <w:pStyle w:val="ListParagraph"/>
        <w:spacing w:line="360" w:lineRule="auto"/>
        <w:ind w:left="360"/>
        <w:jc w:val="mediumKashida"/>
        <w:rPr>
          <w:rFonts w:ascii="Sakkal Majalla" w:hAnsi="Sakkal Majalla" w:cs="Sakkal Majalla"/>
          <w:sz w:val="32"/>
          <w:szCs w:val="32"/>
        </w:rPr>
      </w:pPr>
    </w:p>
    <w:p w14:paraId="6308BA8D" w14:textId="77777777" w:rsidR="001B01B0" w:rsidRDefault="001B01B0" w:rsidP="002861F1">
      <w:pPr>
        <w:pStyle w:val="ListParagraph"/>
        <w:numPr>
          <w:ilvl w:val="0"/>
          <w:numId w:val="1"/>
        </w:numPr>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lastRenderedPageBreak/>
        <w:t>معايير الجودة: هي المؤشر الخاص بكيفية الحكم على جودة الأداء من حيث درجة الاتفاق وجودته ولذلك يجب ان يتناسب مستوي الجودة مع الإمكانيات المتاحة، وهذا يستدعي وجود معيار لدي الرؤساء والمرؤوسين للاحتكام إليه إذا دعت الضرورة، فضلا عن الاتفاق على مستوي الجودة المطلوب في أداء العمل في ضوء التصميمات السابقة (الأهداف والتوقعات).</w:t>
      </w:r>
    </w:p>
    <w:p w14:paraId="1746C012" w14:textId="1A698575" w:rsidR="00815136" w:rsidRDefault="001B01B0" w:rsidP="002861F1">
      <w:pPr>
        <w:pStyle w:val="ListParagraph"/>
        <w:numPr>
          <w:ilvl w:val="0"/>
          <w:numId w:val="1"/>
        </w:numPr>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معايير كمية: هي حجم العمل المنجز في ضوء قدرات وإمكانيات الأفراد ولا يتعداها،</w:t>
      </w:r>
      <w:r w:rsidR="00815136">
        <w:rPr>
          <w:rFonts w:ascii="Sakkal Majalla" w:hAnsi="Sakkal Majalla" w:cs="Sakkal Majalla" w:hint="cs"/>
          <w:sz w:val="32"/>
          <w:szCs w:val="32"/>
          <w:rtl/>
        </w:rPr>
        <w:t xml:space="preserve"> وفي ذاته لا يقل عن قدراتهم وإمكاناتهم لأن يعني بطء الأداء، مما يصيب العاملين بالتراخي واللامبالاة، لذلك يفضل الاتفاق على حجم وكمية العمل المنجز كدافع لتحقيق معدل مقبول من النمو في معدل الأداء بما يتناسب مع ما يكتسبه الفرد من خبرات وتدريب وتسهيلات.</w:t>
      </w:r>
      <w:r w:rsidR="00F57E05">
        <w:rPr>
          <w:rFonts w:ascii="Sakkal Majalla" w:hAnsi="Sakkal Majalla" w:cs="Sakkal Majalla" w:hint="cs"/>
          <w:sz w:val="32"/>
          <w:szCs w:val="32"/>
          <w:rtl/>
        </w:rPr>
        <w:t xml:space="preserve"> (فاضل وآخرون، 2017) </w:t>
      </w:r>
    </w:p>
    <w:p w14:paraId="775D6B6D" w14:textId="075E6F93" w:rsidR="002861F1" w:rsidRPr="00815136" w:rsidRDefault="001B01B0" w:rsidP="00815136">
      <w:pPr>
        <w:spacing w:line="360" w:lineRule="auto"/>
        <w:jc w:val="mediumKashida"/>
        <w:rPr>
          <w:rFonts w:ascii="Sakkal Majalla" w:hAnsi="Sakkal Majalla" w:cs="Sakkal Majalla"/>
          <w:b/>
          <w:bCs/>
          <w:sz w:val="32"/>
          <w:szCs w:val="32"/>
          <w:rtl/>
        </w:rPr>
      </w:pPr>
      <w:r w:rsidRPr="00815136">
        <w:rPr>
          <w:rFonts w:ascii="Sakkal Majalla" w:hAnsi="Sakkal Majalla" w:cs="Sakkal Majalla" w:hint="cs"/>
          <w:b/>
          <w:bCs/>
          <w:sz w:val="32"/>
          <w:szCs w:val="32"/>
          <w:rtl/>
        </w:rPr>
        <w:t xml:space="preserve"> </w:t>
      </w:r>
      <w:r w:rsidR="00815136" w:rsidRPr="00815136">
        <w:rPr>
          <w:rFonts w:ascii="Sakkal Majalla" w:hAnsi="Sakkal Majalla" w:cs="Sakkal Majalla" w:hint="cs"/>
          <w:b/>
          <w:bCs/>
          <w:sz w:val="32"/>
          <w:szCs w:val="32"/>
          <w:rtl/>
        </w:rPr>
        <w:t>العوامل المؤثرة على أداء الأعمال:</w:t>
      </w:r>
    </w:p>
    <w:p w14:paraId="07E6908A" w14:textId="77777777" w:rsidR="00D71818" w:rsidRDefault="00D71818" w:rsidP="00815136">
      <w:pPr>
        <w:spacing w:line="360" w:lineRule="auto"/>
        <w:jc w:val="mediumKashida"/>
        <w:rPr>
          <w:rFonts w:ascii="Sakkal Majalla" w:hAnsi="Sakkal Majalla" w:cs="Sakkal Majalla"/>
          <w:sz w:val="32"/>
          <w:szCs w:val="32"/>
          <w:rtl/>
        </w:rPr>
      </w:pPr>
      <w:r w:rsidRPr="00D71818">
        <w:rPr>
          <w:rFonts w:ascii="Sakkal Majalla" w:hAnsi="Sakkal Majalla" w:cs="Sakkal Majalla"/>
          <w:sz w:val="32"/>
          <w:szCs w:val="32"/>
          <w:rtl/>
        </w:rPr>
        <w:t xml:space="preserve">قد يتأثر مستوى أداء العامل برغبته وقدرته ودوافعه في تأدية عمله، وقد يتأثر بالوظيفة في حد ذاتها في حال عدم ملاءمتها لقدرات واتجاهات العامل، وقد يتأثر بالبيئة التنظيمية للمؤسسة، فإذا كان مناخ العمل غير ملائم فإن ذلك لا يساعد على أداء جيد، ويمكن تلخيص هذه العوامل المؤثرة في أربعة مجموعات: </w:t>
      </w:r>
    </w:p>
    <w:p w14:paraId="2BDF1265" w14:textId="1C7D0E1C" w:rsidR="00D71818" w:rsidRDefault="00D71818" w:rsidP="00D71818">
      <w:pPr>
        <w:pStyle w:val="ListParagraph"/>
        <w:numPr>
          <w:ilvl w:val="0"/>
          <w:numId w:val="19"/>
        </w:numPr>
        <w:spacing w:line="360" w:lineRule="auto"/>
        <w:jc w:val="mediumKashida"/>
        <w:rPr>
          <w:rFonts w:ascii="Sakkal Majalla" w:hAnsi="Sakkal Majalla" w:cs="Sakkal Majalla"/>
          <w:sz w:val="32"/>
          <w:szCs w:val="32"/>
        </w:rPr>
      </w:pPr>
      <w:r w:rsidRPr="00D71818">
        <w:rPr>
          <w:rFonts w:ascii="Sakkal Majalla" w:hAnsi="Sakkal Majalla" w:cs="Sakkal Majalla"/>
          <w:sz w:val="32"/>
          <w:szCs w:val="32"/>
          <w:rtl/>
        </w:rPr>
        <w:t>العوامل المتعلقة بالعامل: هذه العوامل تتعلق بقدرات العمال ومهاراتهم، والتي يمكن قياسها وتحديدها عن طريق تحليل الخصائص والسمات التي يتصف بها كل عامل وتميزه عن غيره من العمال مل فئات العمر والحالة التعليمية والخبرة في العمل ونوع الجنس وأهمية العمل بالنسبة للعامل بالإضافة إلى مدى توافق العمل مع القيم والاتجاه</w:t>
      </w:r>
      <w:r>
        <w:rPr>
          <w:rFonts w:ascii="Sakkal Majalla" w:hAnsi="Sakkal Majalla" w:cs="Sakkal Majalla"/>
          <w:sz w:val="32"/>
          <w:szCs w:val="32"/>
          <w:rtl/>
        </w:rPr>
        <w:t xml:space="preserve">ات والطموحات التي يسعى العامل </w:t>
      </w:r>
      <w:r>
        <w:rPr>
          <w:rFonts w:ascii="Sakkal Majalla" w:hAnsi="Sakkal Majalla" w:cs="Sakkal Majalla" w:hint="cs"/>
          <w:sz w:val="32"/>
          <w:szCs w:val="32"/>
          <w:rtl/>
        </w:rPr>
        <w:t>ل</w:t>
      </w:r>
      <w:r w:rsidRPr="00D71818">
        <w:rPr>
          <w:rFonts w:ascii="Sakkal Majalla" w:hAnsi="Sakkal Majalla" w:cs="Sakkal Majalla"/>
          <w:sz w:val="32"/>
          <w:szCs w:val="32"/>
          <w:rtl/>
        </w:rPr>
        <w:t>إشباعها</w:t>
      </w:r>
      <w:r>
        <w:rPr>
          <w:rFonts w:ascii="Sakkal Majalla" w:hAnsi="Sakkal Majalla" w:cs="Sakkal Majalla" w:hint="cs"/>
          <w:sz w:val="32"/>
          <w:szCs w:val="32"/>
          <w:rtl/>
        </w:rPr>
        <w:t>.</w:t>
      </w:r>
      <w:r w:rsidRPr="00D71818">
        <w:rPr>
          <w:rFonts w:ascii="Sakkal Majalla" w:hAnsi="Sakkal Majalla" w:cs="Sakkal Majalla"/>
          <w:sz w:val="32"/>
          <w:szCs w:val="32"/>
          <w:rtl/>
        </w:rPr>
        <w:t xml:space="preserve"> </w:t>
      </w:r>
    </w:p>
    <w:p w14:paraId="769D5D57" w14:textId="77777777" w:rsidR="00D71818" w:rsidRDefault="00D71818" w:rsidP="00D71818">
      <w:pPr>
        <w:pStyle w:val="ListParagraph"/>
        <w:numPr>
          <w:ilvl w:val="0"/>
          <w:numId w:val="19"/>
        </w:numPr>
        <w:spacing w:line="360" w:lineRule="auto"/>
        <w:jc w:val="mediumKashida"/>
        <w:rPr>
          <w:rFonts w:ascii="Sakkal Majalla" w:hAnsi="Sakkal Majalla" w:cs="Sakkal Majalla"/>
          <w:sz w:val="32"/>
          <w:szCs w:val="32"/>
        </w:rPr>
      </w:pPr>
      <w:r w:rsidRPr="00D71818">
        <w:rPr>
          <w:rFonts w:ascii="Sakkal Majalla" w:hAnsi="Sakkal Majalla" w:cs="Sakkal Majalla"/>
          <w:sz w:val="32"/>
          <w:szCs w:val="32"/>
          <w:rtl/>
        </w:rPr>
        <w:lastRenderedPageBreak/>
        <w:t>العوامل المتعلقة بالوظيفة يلاحظ أن هذه العوامل يمكن تقسيمها إلى قسمين: عوامل ترتبط بطبيعة تصميم الوظيفة تتمثل في التكبير الوظيفي التوسع الوظيفي ودرجة إثراء الوظيفة وطبيعة الوظيفة والمشاركة في اتخاذ القرار والمستوى التنظيمي للوظيفة. عوامل ترتبط بإنجاز العمل للوظيفة يحصل عليها العامل لكونه يعمل في وظيفة معينة منها الأجر. الحوافز المادية والمعنوية، الشعور بالسلامة المهنية، وفرص الترقي والعلاقات مع الآخرين، الشعور بالإنجاز واستغلال قدراته ومهاراته في العمل</w:t>
      </w:r>
      <w:r>
        <w:rPr>
          <w:rFonts w:ascii="Sakkal Majalla" w:hAnsi="Sakkal Majalla" w:cs="Sakkal Majalla"/>
          <w:sz w:val="32"/>
          <w:szCs w:val="32"/>
          <w:rtl/>
        </w:rPr>
        <w:t>.</w:t>
      </w:r>
    </w:p>
    <w:p w14:paraId="4CEB0257" w14:textId="61722778" w:rsidR="00815136" w:rsidRDefault="00D71818" w:rsidP="00D71818">
      <w:pPr>
        <w:pStyle w:val="ListParagraph"/>
        <w:numPr>
          <w:ilvl w:val="0"/>
          <w:numId w:val="19"/>
        </w:numPr>
        <w:spacing w:line="360" w:lineRule="auto"/>
        <w:jc w:val="mediumKashida"/>
        <w:rPr>
          <w:rFonts w:ascii="Sakkal Majalla" w:hAnsi="Sakkal Majalla" w:cs="Sakkal Majalla"/>
          <w:sz w:val="32"/>
          <w:szCs w:val="32"/>
        </w:rPr>
      </w:pPr>
      <w:r w:rsidRPr="00D71818">
        <w:rPr>
          <w:rFonts w:ascii="Sakkal Majalla" w:hAnsi="Sakkal Majalla" w:cs="Sakkal Majalla"/>
          <w:sz w:val="32"/>
          <w:szCs w:val="32"/>
          <w:rtl/>
        </w:rPr>
        <w:t>عوامل متعلقة بالمؤسسة مجموعة هذه العوامل تنشأ من حقيقة أن العامل يعمل في إطار جماعي ينتمي هذا الإطار إلى تنظيم أكبر هو المؤسسة التي يعمل بها، وهذه العوامل ترتبط بسياسات واستراتيجيات المؤسسة ولها تأثيرها على أداء العمال، ومن هذه العوامل:</w:t>
      </w:r>
    </w:p>
    <w:p w14:paraId="73611573" w14:textId="64F04B67" w:rsidR="00D71818" w:rsidRDefault="00D71818" w:rsidP="00D71818">
      <w:pPr>
        <w:pStyle w:val="ListParagraph"/>
        <w:numPr>
          <w:ilvl w:val="0"/>
          <w:numId w:val="1"/>
        </w:numPr>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مدة وتوقيت العمل الرسمي.</w:t>
      </w:r>
    </w:p>
    <w:p w14:paraId="71898ED9" w14:textId="4D4162B0" w:rsidR="00D71818" w:rsidRDefault="00D71818" w:rsidP="00D71818">
      <w:pPr>
        <w:pStyle w:val="ListParagraph"/>
        <w:numPr>
          <w:ilvl w:val="0"/>
          <w:numId w:val="1"/>
        </w:numPr>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ظروف العمل ونظم الاتصال.</w:t>
      </w:r>
    </w:p>
    <w:p w14:paraId="6073C5C3" w14:textId="0A46677E" w:rsidR="00D71818" w:rsidRDefault="00D71818" w:rsidP="00D71818">
      <w:pPr>
        <w:pStyle w:val="ListParagraph"/>
        <w:numPr>
          <w:ilvl w:val="0"/>
          <w:numId w:val="1"/>
        </w:numPr>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التكنولوجية المستخدمة ونمط الإشراف والقيادة.</w:t>
      </w:r>
    </w:p>
    <w:p w14:paraId="49FD0AD0" w14:textId="46B5490A" w:rsidR="00D71818" w:rsidRDefault="00D71818" w:rsidP="00D71818">
      <w:pPr>
        <w:pStyle w:val="ListParagraph"/>
        <w:numPr>
          <w:ilvl w:val="0"/>
          <w:numId w:val="1"/>
        </w:numPr>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الإجراءات والقواعد القانونية والتنظيمية للعمل.</w:t>
      </w:r>
    </w:p>
    <w:p w14:paraId="33BFE152" w14:textId="7ABD0778" w:rsidR="00D71818" w:rsidRDefault="00D71818" w:rsidP="00D71818">
      <w:pPr>
        <w:pStyle w:val="ListParagraph"/>
        <w:numPr>
          <w:ilvl w:val="0"/>
          <w:numId w:val="19"/>
        </w:numPr>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 xml:space="preserve">عوامل متعلقة بالبيئة: </w:t>
      </w:r>
      <w:r w:rsidR="00FE4D64">
        <w:rPr>
          <w:rFonts w:ascii="Sakkal Majalla" w:hAnsi="Sakkal Majalla" w:cs="Sakkal Majalla" w:hint="cs"/>
          <w:sz w:val="32"/>
          <w:szCs w:val="32"/>
          <w:rtl/>
        </w:rPr>
        <w:t xml:space="preserve">معظم هذه العوامل خارجية تتعلق بالمحيط الخارجي للمؤسسة الذي يؤثر على العامل بالصورة التي تؤثر في أدائه الوظيفي، ونذكر من هذه العوامل، رضا العامل عن الحياة بصفة عامة، ونظرة المجتمع إلى العامل الموظف في هذه المؤسسة وكذلك الانتماء الديمغرافي (الريفي أو الحضري) والاختلاف في الجنسية بين العمال. </w:t>
      </w:r>
      <w:r w:rsidR="00F57E05">
        <w:rPr>
          <w:rFonts w:ascii="Sakkal Majalla" w:hAnsi="Sakkal Majalla" w:cs="Sakkal Majalla" w:hint="cs"/>
          <w:sz w:val="32"/>
          <w:szCs w:val="32"/>
          <w:rtl/>
        </w:rPr>
        <w:t>(فتحية، نصر، 2021)</w:t>
      </w:r>
    </w:p>
    <w:p w14:paraId="42DBC204" w14:textId="6C18AF18" w:rsidR="00FE4D64" w:rsidRDefault="00FE4D64" w:rsidP="00FE4D64">
      <w:pPr>
        <w:spacing w:line="360" w:lineRule="auto"/>
        <w:jc w:val="mediumKashida"/>
        <w:rPr>
          <w:rFonts w:ascii="Sakkal Majalla" w:hAnsi="Sakkal Majalla" w:cs="Sakkal Majalla"/>
          <w:sz w:val="32"/>
          <w:szCs w:val="32"/>
          <w:rtl/>
        </w:rPr>
      </w:pPr>
    </w:p>
    <w:p w14:paraId="0A02179E" w14:textId="17C9BC73" w:rsidR="00E568A4" w:rsidRPr="00E568A4" w:rsidRDefault="00E568A4" w:rsidP="00FE4D64">
      <w:pPr>
        <w:spacing w:line="360" w:lineRule="auto"/>
        <w:jc w:val="mediumKashida"/>
        <w:rPr>
          <w:rFonts w:ascii="Sakkal Majalla" w:hAnsi="Sakkal Majalla" w:cs="Sakkal Majalla"/>
          <w:b/>
          <w:bCs/>
          <w:sz w:val="36"/>
          <w:szCs w:val="36"/>
          <w:u w:val="single"/>
        </w:rPr>
      </w:pPr>
      <w:r w:rsidRPr="00E568A4">
        <w:rPr>
          <w:rFonts w:ascii="Sakkal Majalla" w:hAnsi="Sakkal Majalla" w:cs="Sakkal Majalla" w:hint="cs"/>
          <w:b/>
          <w:bCs/>
          <w:sz w:val="36"/>
          <w:szCs w:val="36"/>
          <w:u w:val="single"/>
          <w:rtl/>
        </w:rPr>
        <w:lastRenderedPageBreak/>
        <w:t>المطلب الثالث: تقييم أداء الأعمال</w:t>
      </w:r>
    </w:p>
    <w:p w14:paraId="48CD8766" w14:textId="1B136720" w:rsidR="00613F9D" w:rsidRPr="00B066DA" w:rsidRDefault="00B066DA" w:rsidP="00613F9D">
      <w:pPr>
        <w:spacing w:line="360" w:lineRule="auto"/>
        <w:jc w:val="mediumKashida"/>
        <w:rPr>
          <w:rFonts w:ascii="Sakkal Majalla" w:hAnsi="Sakkal Majalla" w:cs="Sakkal Majalla"/>
          <w:b/>
          <w:bCs/>
          <w:sz w:val="32"/>
          <w:szCs w:val="32"/>
          <w:rtl/>
        </w:rPr>
      </w:pPr>
      <w:r w:rsidRPr="00B066DA">
        <w:rPr>
          <w:rFonts w:ascii="Sakkal Majalla" w:hAnsi="Sakkal Majalla" w:cs="Sakkal Majalla" w:hint="cs"/>
          <w:b/>
          <w:bCs/>
          <w:sz w:val="32"/>
          <w:szCs w:val="32"/>
          <w:rtl/>
        </w:rPr>
        <w:t>تقييم الأداء واهميته:</w:t>
      </w:r>
    </w:p>
    <w:p w14:paraId="376B47B7" w14:textId="3DED3B9A" w:rsidR="00B066DA" w:rsidRDefault="00B066DA" w:rsidP="00B066DA">
      <w:pPr>
        <w:spacing w:line="360" w:lineRule="auto"/>
        <w:jc w:val="mediumKashida"/>
        <w:rPr>
          <w:rFonts w:ascii="Sakkal Majalla" w:hAnsi="Sakkal Majalla" w:cs="Sakkal Majalla"/>
          <w:sz w:val="32"/>
          <w:szCs w:val="32"/>
          <w:rtl/>
        </w:rPr>
      </w:pPr>
      <w:r w:rsidRPr="00B066DA">
        <w:rPr>
          <w:rFonts w:ascii="Sakkal Majalla" w:hAnsi="Sakkal Majalla" w:cs="Sakkal Majalla" w:hint="cs"/>
          <w:sz w:val="32"/>
          <w:szCs w:val="32"/>
          <w:rtl/>
        </w:rPr>
        <w:t xml:space="preserve">   </w:t>
      </w:r>
      <w:r w:rsidRPr="00B066DA">
        <w:rPr>
          <w:rFonts w:ascii="Sakkal Majalla" w:hAnsi="Sakkal Majalla" w:cs="Sakkal Majalla"/>
          <w:sz w:val="32"/>
          <w:szCs w:val="32"/>
          <w:rtl/>
        </w:rPr>
        <w:t xml:space="preserve">تعتبر عملية تقييم الأداء من العمليات الهامة التي تمارسها إدارة الموارد البشرية في المنظمات وعلى جميع مستويات المنظمة بدءً من الإدارة العليا وانتهاءً بالعاملين في أقل المراكز الوظيفية وفي خطوط الإنتاج الدنيا وهي أحد أدوات الرقابة الإدارية الفاعلة والتي على أساسها يتم مقارنة الأداء الفعلي بما هو مستهدف, فهي وسيلة تدفع الإدارات للعمل بحيوية ونشاط نتيجة مراقبة أداء العاملين بشكل مستمر من قبل رؤسائهم, وتدفع المرؤوسين للعمل بنشاط وكفاءة ليظهروا بمظهر العاملين المنتجين أمام رؤسائهم, وليحققوا مستويات أعلى في التقييم لينالوا الحوافز والعلاوات المقررة لذلك, ولكي تحقق العملية الأهداف المرجوة منها يجب التعامل معها بشكل نظامي ودقيق وبمشاركة جميع الأطراف التي من الممكن أن تستفيد من </w:t>
      </w:r>
      <w:r>
        <w:rPr>
          <w:rFonts w:ascii="Sakkal Majalla" w:hAnsi="Sakkal Majalla" w:cs="Sakkal Majalla"/>
          <w:sz w:val="32"/>
          <w:szCs w:val="32"/>
          <w:rtl/>
        </w:rPr>
        <w:t>النتائج النهائية لعملية التقييم</w:t>
      </w:r>
      <w:r>
        <w:rPr>
          <w:rFonts w:ascii="Sakkal Majalla" w:hAnsi="Sakkal Majalla" w:cs="Sakkal Majalla" w:hint="cs"/>
          <w:sz w:val="32"/>
          <w:szCs w:val="32"/>
          <w:rtl/>
        </w:rPr>
        <w:t xml:space="preserve">، </w:t>
      </w:r>
      <w:r>
        <w:rPr>
          <w:rFonts w:ascii="Sakkal Majalla" w:hAnsi="Sakkal Majalla" w:cs="Sakkal Majalla"/>
          <w:sz w:val="32"/>
          <w:szCs w:val="32"/>
          <w:rtl/>
        </w:rPr>
        <w:t xml:space="preserve"> </w:t>
      </w:r>
      <w:r>
        <w:rPr>
          <w:rFonts w:ascii="Sakkal Majalla" w:hAnsi="Sakkal Majalla" w:cs="Sakkal Majalla" w:hint="cs"/>
          <w:sz w:val="32"/>
          <w:szCs w:val="32"/>
          <w:rtl/>
        </w:rPr>
        <w:t>ف</w:t>
      </w:r>
      <w:r w:rsidRPr="00B066DA">
        <w:rPr>
          <w:rFonts w:ascii="Sakkal Majalla" w:hAnsi="Sakkal Majalla" w:cs="Sakkal Majalla"/>
          <w:sz w:val="32"/>
          <w:szCs w:val="32"/>
          <w:rtl/>
        </w:rPr>
        <w:t xml:space="preserve">تقييم الاداء هو الصفة النظامية أو الرسمية التي تعبر عن مكامن قوي ومكامن ضعف المساهمات التي يعطيها الأفراد للوظائف التي كلفوا بإنجازها </w:t>
      </w:r>
      <w:r>
        <w:rPr>
          <w:rFonts w:ascii="Sakkal Majalla" w:hAnsi="Sakkal Majalla" w:cs="Sakkal Majalla" w:hint="cs"/>
          <w:sz w:val="32"/>
          <w:szCs w:val="32"/>
          <w:rtl/>
        </w:rPr>
        <w:t>،</w:t>
      </w:r>
      <w:r w:rsidRPr="00B066DA">
        <w:rPr>
          <w:rFonts w:ascii="Sakkal Majalla" w:hAnsi="Sakkal Majalla" w:cs="Sakkal Majalla"/>
          <w:sz w:val="32"/>
          <w:szCs w:val="32"/>
          <w:rtl/>
        </w:rPr>
        <w:t>هو بعبارة اخرى قياس إنتاجية الفرد خلال فترة معينة وبيان مدى مساهمته في تحقيق أهداف الوحدة الادارية.</w:t>
      </w:r>
      <w:r w:rsidRPr="00B066DA">
        <w:rPr>
          <w:rFonts w:ascii="Sakkal Majalla" w:hAnsi="Sakkal Majalla" w:cs="Sakkal Majalla"/>
          <w:sz w:val="32"/>
          <w:szCs w:val="32"/>
        </w:rPr>
        <w:t xml:space="preserve"> </w:t>
      </w:r>
      <w:r>
        <w:rPr>
          <w:rFonts w:ascii="Sakkal Majalla" w:hAnsi="Sakkal Majalla" w:cs="Sakkal Majalla" w:hint="cs"/>
          <w:sz w:val="32"/>
          <w:szCs w:val="32"/>
          <w:rtl/>
        </w:rPr>
        <w:t>وأهمية تقييم الأداء يمكن في انه يستهدف تقييم ثلاث غايات وهما على مستوي المنظمة وعلى مستوي المدير وعلي مستوي الفرد:</w:t>
      </w:r>
    </w:p>
    <w:p w14:paraId="4130D67F" w14:textId="4B5ECA1B" w:rsidR="00B066DA" w:rsidRDefault="00B066DA" w:rsidP="00B066DA">
      <w:pPr>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 xml:space="preserve">أولا: </w:t>
      </w:r>
      <w:r w:rsidRPr="00B066DA">
        <w:rPr>
          <w:rFonts w:ascii="Sakkal Majalla" w:hAnsi="Sakkal Majalla" w:cs="Sakkal Majalla" w:hint="cs"/>
          <w:sz w:val="32"/>
          <w:szCs w:val="32"/>
          <w:rtl/>
        </w:rPr>
        <w:t>على مستوي المنظمة:</w:t>
      </w:r>
    </w:p>
    <w:p w14:paraId="03AFBC9F" w14:textId="77777777" w:rsidR="00B066DA" w:rsidRDefault="00B066DA" w:rsidP="00B066DA">
      <w:pPr>
        <w:pStyle w:val="ListParagraph"/>
        <w:numPr>
          <w:ilvl w:val="0"/>
          <w:numId w:val="1"/>
        </w:numPr>
        <w:spacing w:line="360" w:lineRule="auto"/>
        <w:jc w:val="mediumKashida"/>
        <w:rPr>
          <w:rFonts w:ascii="Sakkal Majalla" w:hAnsi="Sakkal Majalla" w:cs="Sakkal Majalla"/>
          <w:sz w:val="32"/>
          <w:szCs w:val="32"/>
        </w:rPr>
      </w:pPr>
      <w:r w:rsidRPr="00B066DA">
        <w:rPr>
          <w:rFonts w:ascii="Sakkal Majalla" w:hAnsi="Sakkal Majalla" w:cs="Sakkal Majalla"/>
          <w:sz w:val="32"/>
          <w:szCs w:val="32"/>
          <w:rtl/>
        </w:rPr>
        <w:t xml:space="preserve">إيجاد مناخ ملائم من الثقة والتعامل الأخلاقي الذي يبعد احتمال تعدد شكاوى الموظفين اتجاه المنظمة. </w:t>
      </w:r>
    </w:p>
    <w:p w14:paraId="3C72AD5B" w14:textId="77777777" w:rsidR="00381547" w:rsidRDefault="00B066DA" w:rsidP="00B066DA">
      <w:pPr>
        <w:pStyle w:val="ListParagraph"/>
        <w:numPr>
          <w:ilvl w:val="0"/>
          <w:numId w:val="1"/>
        </w:numPr>
        <w:spacing w:line="360" w:lineRule="auto"/>
        <w:jc w:val="mediumKashida"/>
        <w:rPr>
          <w:rFonts w:ascii="Sakkal Majalla" w:hAnsi="Sakkal Majalla" w:cs="Sakkal Majalla"/>
          <w:sz w:val="32"/>
          <w:szCs w:val="32"/>
        </w:rPr>
      </w:pPr>
      <w:r w:rsidRPr="00B066DA">
        <w:rPr>
          <w:rFonts w:ascii="Sakkal Majalla" w:hAnsi="Sakkal Majalla" w:cs="Sakkal Majalla"/>
          <w:sz w:val="32"/>
          <w:szCs w:val="32"/>
          <w:rtl/>
        </w:rPr>
        <w:t xml:space="preserve">رفع مستوى أداء العاملين واستثمار قدراتهم بما يساعدهم على التقدم والتطور. مساعدة المنظمة على وضع معدلات أداء معيارية دقيقة. </w:t>
      </w:r>
    </w:p>
    <w:p w14:paraId="13967E3B" w14:textId="305063C1" w:rsidR="00B066DA" w:rsidRPr="00381547" w:rsidRDefault="00381547" w:rsidP="00381547">
      <w:pPr>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lastRenderedPageBreak/>
        <w:t xml:space="preserve">ثانيا: </w:t>
      </w:r>
      <w:r w:rsidR="00B066DA" w:rsidRPr="00381547">
        <w:rPr>
          <w:rFonts w:ascii="Sakkal Majalla" w:hAnsi="Sakkal Majalla" w:cs="Sakkal Majalla"/>
          <w:sz w:val="32"/>
          <w:szCs w:val="32"/>
          <w:rtl/>
        </w:rPr>
        <w:t xml:space="preserve">على مستوى </w:t>
      </w:r>
      <w:r>
        <w:rPr>
          <w:rFonts w:ascii="Sakkal Majalla" w:hAnsi="Sakkal Majalla" w:cs="Sakkal Majalla" w:hint="cs"/>
          <w:sz w:val="32"/>
          <w:szCs w:val="32"/>
          <w:rtl/>
        </w:rPr>
        <w:t>المديرين:</w:t>
      </w:r>
    </w:p>
    <w:p w14:paraId="60250926" w14:textId="77777777" w:rsidR="00B066DA" w:rsidRDefault="00B066DA" w:rsidP="00B066DA">
      <w:pPr>
        <w:pStyle w:val="ListParagraph"/>
        <w:numPr>
          <w:ilvl w:val="0"/>
          <w:numId w:val="1"/>
        </w:numPr>
        <w:spacing w:line="360" w:lineRule="auto"/>
        <w:jc w:val="mediumKashida"/>
        <w:rPr>
          <w:rFonts w:ascii="Sakkal Majalla" w:hAnsi="Sakkal Majalla" w:cs="Sakkal Majalla"/>
          <w:sz w:val="32"/>
          <w:szCs w:val="32"/>
        </w:rPr>
      </w:pPr>
      <w:r w:rsidRPr="00B066DA">
        <w:rPr>
          <w:rFonts w:ascii="Sakkal Majalla" w:hAnsi="Sakkal Majalla" w:cs="Sakkal Majalla"/>
          <w:sz w:val="32"/>
          <w:szCs w:val="32"/>
          <w:rtl/>
        </w:rPr>
        <w:t xml:space="preserve">دفع المديرين والمشرفين إلى تنمية مهاراتهم وإمكانياتهم الفكرية وتعزيز قدراتهم الإبداعية للوصول إلى تقييم سليم وموضوعي لأداء تابعيهم. </w:t>
      </w:r>
    </w:p>
    <w:p w14:paraId="45618703" w14:textId="77777777" w:rsidR="00B066DA" w:rsidRDefault="00B066DA" w:rsidP="00B066DA">
      <w:pPr>
        <w:pStyle w:val="ListParagraph"/>
        <w:numPr>
          <w:ilvl w:val="0"/>
          <w:numId w:val="1"/>
        </w:numPr>
        <w:spacing w:line="360" w:lineRule="auto"/>
        <w:jc w:val="mediumKashida"/>
        <w:rPr>
          <w:rFonts w:ascii="Sakkal Majalla" w:hAnsi="Sakkal Majalla" w:cs="Sakkal Majalla"/>
          <w:sz w:val="32"/>
          <w:szCs w:val="32"/>
        </w:rPr>
      </w:pPr>
      <w:r w:rsidRPr="00B066DA">
        <w:rPr>
          <w:rFonts w:ascii="Sakkal Majalla" w:hAnsi="Sakkal Majalla" w:cs="Sakkal Majalla"/>
          <w:sz w:val="32"/>
          <w:szCs w:val="32"/>
          <w:rtl/>
        </w:rPr>
        <w:t>دفع المديرين إلى تطوير العلاقات الجيدة مع المرؤوسين والتقرب إليه</w:t>
      </w:r>
      <w:r>
        <w:rPr>
          <w:rFonts w:ascii="Sakkal Majalla" w:hAnsi="Sakkal Majalla" w:cs="Sakkal Majalla"/>
          <w:sz w:val="32"/>
          <w:szCs w:val="32"/>
          <w:rtl/>
        </w:rPr>
        <w:t>م للتعرف على المشاكل والصعوبات.</w:t>
      </w:r>
    </w:p>
    <w:p w14:paraId="0799E692" w14:textId="77777777" w:rsidR="00381547" w:rsidRDefault="00381547" w:rsidP="00B066DA">
      <w:pPr>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ثالث</w:t>
      </w:r>
      <w:r w:rsidR="00B066DA">
        <w:rPr>
          <w:rFonts w:ascii="Sakkal Majalla" w:hAnsi="Sakkal Majalla" w:cs="Sakkal Majalla" w:hint="cs"/>
          <w:sz w:val="32"/>
          <w:szCs w:val="32"/>
          <w:rtl/>
        </w:rPr>
        <w:t>ا:</w:t>
      </w:r>
      <w:r w:rsidR="00B066DA" w:rsidRPr="00B066DA">
        <w:rPr>
          <w:rFonts w:ascii="Sakkal Majalla" w:hAnsi="Sakkal Majalla" w:cs="Sakkal Majalla"/>
          <w:sz w:val="32"/>
          <w:szCs w:val="32"/>
          <w:rtl/>
        </w:rPr>
        <w:t xml:space="preserve"> على مستوى </w:t>
      </w:r>
      <w:r w:rsidRPr="00B066DA">
        <w:rPr>
          <w:rFonts w:ascii="Sakkal Majalla" w:hAnsi="Sakkal Majalla" w:cs="Sakkal Majalla" w:hint="cs"/>
          <w:sz w:val="32"/>
          <w:szCs w:val="32"/>
          <w:rtl/>
        </w:rPr>
        <w:t>الأفراد:</w:t>
      </w:r>
      <w:r w:rsidR="00B066DA" w:rsidRPr="00B066DA">
        <w:rPr>
          <w:rFonts w:ascii="Sakkal Majalla" w:hAnsi="Sakkal Majalla" w:cs="Sakkal Majalla"/>
          <w:sz w:val="32"/>
          <w:szCs w:val="32"/>
          <w:rtl/>
        </w:rPr>
        <w:t xml:space="preserve"> </w:t>
      </w:r>
    </w:p>
    <w:p w14:paraId="5ED58922" w14:textId="30AFF173" w:rsidR="00381547" w:rsidRPr="00381547" w:rsidRDefault="00B066DA" w:rsidP="00381547">
      <w:pPr>
        <w:pStyle w:val="ListParagraph"/>
        <w:numPr>
          <w:ilvl w:val="0"/>
          <w:numId w:val="1"/>
        </w:numPr>
        <w:spacing w:line="360" w:lineRule="auto"/>
        <w:jc w:val="mediumKashida"/>
        <w:rPr>
          <w:rFonts w:ascii="Sakkal Majalla" w:hAnsi="Sakkal Majalla" w:cs="Sakkal Majalla"/>
          <w:sz w:val="32"/>
          <w:szCs w:val="32"/>
          <w:rtl/>
        </w:rPr>
      </w:pPr>
      <w:r w:rsidRPr="00381547">
        <w:rPr>
          <w:rFonts w:ascii="Sakkal Majalla" w:hAnsi="Sakkal Majalla" w:cs="Sakkal Majalla"/>
          <w:sz w:val="32"/>
          <w:szCs w:val="32"/>
          <w:rtl/>
        </w:rPr>
        <w:t xml:space="preserve">يشكل فرص للعاملين لتدارك أخطائهم والعمل على تجنبها وتنمية مهاراتهم وتحقيق ما يرغبون به من ترقية والحصول على </w:t>
      </w:r>
      <w:r w:rsidR="00381547" w:rsidRPr="00381547">
        <w:rPr>
          <w:rFonts w:ascii="Sakkal Majalla" w:hAnsi="Sakkal Majalla" w:cs="Sakkal Majalla" w:hint="cs"/>
          <w:sz w:val="32"/>
          <w:szCs w:val="32"/>
          <w:rtl/>
        </w:rPr>
        <w:t>مكافئا</w:t>
      </w:r>
      <w:r w:rsidR="00381547" w:rsidRPr="00381547">
        <w:rPr>
          <w:rFonts w:ascii="Sakkal Majalla" w:hAnsi="Sakkal Majalla" w:cs="Sakkal Majalla" w:hint="eastAsia"/>
          <w:sz w:val="32"/>
          <w:szCs w:val="32"/>
          <w:rtl/>
        </w:rPr>
        <w:t>ت</w:t>
      </w:r>
      <w:r w:rsidR="00381547" w:rsidRPr="00381547">
        <w:rPr>
          <w:rFonts w:ascii="Sakkal Majalla" w:hAnsi="Sakkal Majalla" w:cs="Sakkal Majalla"/>
          <w:sz w:val="32"/>
          <w:szCs w:val="32"/>
          <w:rtl/>
        </w:rPr>
        <w:t xml:space="preserve"> مجزية. </w:t>
      </w:r>
    </w:p>
    <w:p w14:paraId="60A57106" w14:textId="64C333BD" w:rsidR="00F12FE9" w:rsidRDefault="00B066DA" w:rsidP="00F12FE9">
      <w:pPr>
        <w:pStyle w:val="ListParagraph"/>
        <w:numPr>
          <w:ilvl w:val="0"/>
          <w:numId w:val="1"/>
        </w:numPr>
        <w:spacing w:line="360" w:lineRule="auto"/>
        <w:jc w:val="mediumKashida"/>
        <w:rPr>
          <w:rFonts w:ascii="Sakkal Majalla" w:hAnsi="Sakkal Majalla" w:cs="Sakkal Majalla"/>
          <w:sz w:val="32"/>
          <w:szCs w:val="32"/>
        </w:rPr>
      </w:pPr>
      <w:r w:rsidRPr="00381547">
        <w:rPr>
          <w:rFonts w:ascii="Sakkal Majalla" w:hAnsi="Sakkal Majalla" w:cs="Sakkal Majalla"/>
          <w:sz w:val="32"/>
          <w:szCs w:val="32"/>
          <w:rtl/>
        </w:rPr>
        <w:t xml:space="preserve"> رفع معنويات العاملين حيث ان جو من التفاهم والعلاقات الطيبة سيسير بين العاملين والإدارة وأن الهدف الأساسي من التقييم هو معالجة نقاط الضعف في الأداء وتدعيم النقاط الإيجابية فيه.</w:t>
      </w:r>
      <w:r w:rsidR="00F57E05">
        <w:rPr>
          <w:rFonts w:ascii="Sakkal Majalla" w:hAnsi="Sakkal Majalla" w:cs="Sakkal Majalla" w:hint="cs"/>
          <w:sz w:val="32"/>
          <w:szCs w:val="32"/>
          <w:rtl/>
        </w:rPr>
        <w:t xml:space="preserve"> (ابتسام، 2014)</w:t>
      </w:r>
    </w:p>
    <w:p w14:paraId="37C63B98" w14:textId="7DD0C226" w:rsidR="00F12FE9" w:rsidRPr="00F12FE9" w:rsidRDefault="00F12FE9" w:rsidP="00F12FE9">
      <w:pPr>
        <w:spacing w:line="360" w:lineRule="auto"/>
        <w:jc w:val="mediumKashida"/>
        <w:rPr>
          <w:rFonts w:ascii="Sakkal Majalla" w:hAnsi="Sakkal Majalla" w:cs="Sakkal Majalla"/>
          <w:b/>
          <w:bCs/>
          <w:sz w:val="32"/>
          <w:szCs w:val="32"/>
          <w:rtl/>
        </w:rPr>
      </w:pPr>
      <w:r w:rsidRPr="00F12FE9">
        <w:rPr>
          <w:rFonts w:ascii="Sakkal Majalla" w:hAnsi="Sakkal Majalla" w:cs="Sakkal Majalla" w:hint="cs"/>
          <w:b/>
          <w:bCs/>
          <w:sz w:val="32"/>
          <w:szCs w:val="32"/>
          <w:rtl/>
        </w:rPr>
        <w:t>أهداف تقييم الأداء:</w:t>
      </w:r>
    </w:p>
    <w:p w14:paraId="1C81D5E8" w14:textId="525C817F" w:rsidR="00F833CE" w:rsidRDefault="00F833CE" w:rsidP="00F833CE">
      <w:pPr>
        <w:pStyle w:val="ListParagraph"/>
        <w:numPr>
          <w:ilvl w:val="0"/>
          <w:numId w:val="2"/>
        </w:numPr>
        <w:spacing w:line="360" w:lineRule="auto"/>
        <w:jc w:val="mediumKashida"/>
        <w:rPr>
          <w:rFonts w:ascii="Sakkal Majalla" w:hAnsi="Sakkal Majalla" w:cs="Sakkal Majalla"/>
          <w:sz w:val="32"/>
          <w:szCs w:val="32"/>
        </w:rPr>
      </w:pPr>
      <w:r w:rsidRPr="00F833CE">
        <w:rPr>
          <w:rFonts w:ascii="Sakkal Majalla" w:hAnsi="Sakkal Majalla" w:cs="Sakkal Majalla"/>
          <w:sz w:val="32"/>
          <w:szCs w:val="32"/>
          <w:rtl/>
        </w:rPr>
        <w:t xml:space="preserve">توفير أسس موضوعية وعلمية لترقية الأفراد كمنح المكافآت، والحوافز لهم بهدف زيادة الإنتاج وبالتالي تحسين الأداء. </w:t>
      </w:r>
    </w:p>
    <w:p w14:paraId="08202CCD" w14:textId="77777777" w:rsidR="00F833CE" w:rsidRDefault="00F833CE" w:rsidP="00F833CE">
      <w:pPr>
        <w:pStyle w:val="ListParagraph"/>
        <w:numPr>
          <w:ilvl w:val="0"/>
          <w:numId w:val="2"/>
        </w:numPr>
        <w:spacing w:line="360" w:lineRule="auto"/>
        <w:jc w:val="mediumKashida"/>
        <w:rPr>
          <w:rFonts w:ascii="Sakkal Majalla" w:hAnsi="Sakkal Majalla" w:cs="Sakkal Majalla"/>
          <w:sz w:val="32"/>
          <w:szCs w:val="32"/>
        </w:rPr>
      </w:pPr>
      <w:r w:rsidRPr="00F833CE">
        <w:rPr>
          <w:rFonts w:ascii="Sakkal Majalla" w:hAnsi="Sakkal Majalla" w:cs="Sakkal Majalla"/>
          <w:sz w:val="32"/>
          <w:szCs w:val="32"/>
          <w:rtl/>
        </w:rPr>
        <w:t>رفع معنويات العاملين، لتقويم ضعفهم واقتراح إجراءات لتحسين الأداء.</w:t>
      </w:r>
    </w:p>
    <w:p w14:paraId="35242DA6" w14:textId="77777777" w:rsidR="00F833CE" w:rsidRDefault="00F833CE" w:rsidP="00F833CE">
      <w:pPr>
        <w:pStyle w:val="ListParagraph"/>
        <w:numPr>
          <w:ilvl w:val="0"/>
          <w:numId w:val="2"/>
        </w:numPr>
        <w:spacing w:line="360" w:lineRule="auto"/>
        <w:jc w:val="mediumKashida"/>
        <w:rPr>
          <w:rFonts w:ascii="Sakkal Majalla" w:hAnsi="Sakkal Majalla" w:cs="Sakkal Majalla"/>
          <w:sz w:val="32"/>
          <w:szCs w:val="32"/>
        </w:rPr>
      </w:pPr>
      <w:r w:rsidRPr="00F833CE">
        <w:rPr>
          <w:rFonts w:ascii="Sakkal Majalla" w:hAnsi="Sakkal Majalla" w:cs="Sakkal Majalla"/>
          <w:sz w:val="32"/>
          <w:szCs w:val="32"/>
          <w:rtl/>
        </w:rPr>
        <w:t xml:space="preserve"> تشخيص المشكلات وحلها ومعرفة مواطن القوة والضعف ومعرفة مدى مساهمة ا</w:t>
      </w:r>
      <w:r>
        <w:rPr>
          <w:rFonts w:ascii="Sakkal Majalla" w:hAnsi="Sakkal Majalla" w:cs="Sakkal Majalla"/>
          <w:sz w:val="32"/>
          <w:szCs w:val="32"/>
          <w:rtl/>
        </w:rPr>
        <w:t>لعاملين في تحقيق أهداف المنشأة.</w:t>
      </w:r>
    </w:p>
    <w:p w14:paraId="56DC7DB5" w14:textId="77777777" w:rsidR="00F833CE" w:rsidRDefault="00F833CE" w:rsidP="00F833CE">
      <w:pPr>
        <w:pStyle w:val="ListParagraph"/>
        <w:numPr>
          <w:ilvl w:val="0"/>
          <w:numId w:val="2"/>
        </w:numPr>
        <w:spacing w:line="360" w:lineRule="auto"/>
        <w:jc w:val="mediumKashida"/>
        <w:rPr>
          <w:rFonts w:ascii="Sakkal Majalla" w:hAnsi="Sakkal Majalla" w:cs="Sakkal Majalla"/>
          <w:sz w:val="32"/>
          <w:szCs w:val="32"/>
        </w:rPr>
      </w:pPr>
      <w:r w:rsidRPr="00F833CE">
        <w:rPr>
          <w:rFonts w:ascii="Sakkal Majalla" w:hAnsi="Sakkal Majalla" w:cs="Sakkal Majalla"/>
          <w:sz w:val="32"/>
          <w:szCs w:val="32"/>
          <w:rtl/>
        </w:rPr>
        <w:lastRenderedPageBreak/>
        <w:t xml:space="preserve">توفر نتائج تقييم الأداء تغذية عكسية عن أداء كل موظف في المنظمة، حيث يعرف الفرد من خلاله حقيقة أدائه، وبسبب معرفته أن مستقبله الوظيفي مرتبط بهذه النتائج، ونتيجة لذلك سيتولد لديه دافع ورغبة في تحسين أدائه. </w:t>
      </w:r>
    </w:p>
    <w:p w14:paraId="587C753F" w14:textId="77777777" w:rsidR="00F833CE" w:rsidRDefault="00F833CE" w:rsidP="00F833CE">
      <w:pPr>
        <w:pStyle w:val="ListParagraph"/>
        <w:numPr>
          <w:ilvl w:val="0"/>
          <w:numId w:val="2"/>
        </w:numPr>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نشر</w:t>
      </w:r>
      <w:r w:rsidRPr="00F833CE">
        <w:rPr>
          <w:rFonts w:ascii="Sakkal Majalla" w:hAnsi="Sakkal Majalla" w:cs="Sakkal Majalla"/>
          <w:sz w:val="32"/>
          <w:szCs w:val="32"/>
          <w:rtl/>
        </w:rPr>
        <w:t xml:space="preserve"> جوا من التفاهم والعلاقة الإيجابية يسود لدى العاملين في المنظمة عندما يدركون أن جهودهم المبذولة في تأدية أعمالهم تجد لها مكانا للتقدير والاهتمام من قبل المنظمة، وخاصة عندما يعرفون أن هدف تقييم الأداء هو تطوير أدائهم لمساعدتهم على الحصول على مكاسب وظيفية أرقى. </w:t>
      </w:r>
    </w:p>
    <w:p w14:paraId="3CA676FF" w14:textId="77777777" w:rsidR="00F833CE" w:rsidRDefault="00F833CE" w:rsidP="00F833CE">
      <w:pPr>
        <w:pStyle w:val="ListParagraph"/>
        <w:numPr>
          <w:ilvl w:val="0"/>
          <w:numId w:val="2"/>
        </w:numPr>
        <w:spacing w:line="360" w:lineRule="auto"/>
        <w:jc w:val="mediumKashida"/>
        <w:rPr>
          <w:rFonts w:ascii="Sakkal Majalla" w:hAnsi="Sakkal Majalla" w:cs="Sakkal Majalla"/>
          <w:sz w:val="32"/>
          <w:szCs w:val="32"/>
        </w:rPr>
      </w:pPr>
      <w:r w:rsidRPr="00F833CE">
        <w:rPr>
          <w:rFonts w:ascii="Sakkal Majalla" w:hAnsi="Sakkal Majalla" w:cs="Sakkal Majalla"/>
          <w:sz w:val="32"/>
          <w:szCs w:val="32"/>
          <w:rtl/>
        </w:rPr>
        <w:t>وجود نظام تقييم أداء موضوعي يحقق العدالة في المعاملة بين كافة أفراد المنظمة.</w:t>
      </w:r>
    </w:p>
    <w:p w14:paraId="075D2EA0" w14:textId="77777777" w:rsidR="00F833CE" w:rsidRDefault="00F833CE" w:rsidP="00F833CE">
      <w:pPr>
        <w:pStyle w:val="ListParagraph"/>
        <w:numPr>
          <w:ilvl w:val="0"/>
          <w:numId w:val="2"/>
        </w:numPr>
        <w:spacing w:line="360" w:lineRule="auto"/>
        <w:jc w:val="mediumKashida"/>
        <w:rPr>
          <w:rFonts w:ascii="Sakkal Majalla" w:hAnsi="Sakkal Majalla" w:cs="Sakkal Majalla"/>
          <w:sz w:val="32"/>
          <w:szCs w:val="32"/>
        </w:rPr>
      </w:pPr>
      <w:r w:rsidRPr="00F833CE">
        <w:rPr>
          <w:rFonts w:ascii="Sakkal Majalla" w:hAnsi="Sakkal Majalla" w:cs="Sakkal Majalla"/>
          <w:sz w:val="32"/>
          <w:szCs w:val="32"/>
          <w:rtl/>
        </w:rPr>
        <w:t xml:space="preserve"> وجود نظام فعال لتقييم الأداء يحسن من عملية الإشراف والتوجيه لدى الرؤساء ذلك لان طبيعة تقييم الأداء يتطلب منهم متابعة مرؤوسيهم باستمرار وجمع المعلومات عن هذا الأداء وتحليلها بشكل دقيق حتى يتمكنوا من الوصول إلى تقييم موضوعي للأداء. </w:t>
      </w:r>
    </w:p>
    <w:p w14:paraId="4CB52CC1" w14:textId="1BD81158" w:rsidR="00F12FE9" w:rsidRDefault="00F833CE" w:rsidP="00F833CE">
      <w:pPr>
        <w:pStyle w:val="ListParagraph"/>
        <w:numPr>
          <w:ilvl w:val="0"/>
          <w:numId w:val="2"/>
        </w:numPr>
        <w:spacing w:line="360" w:lineRule="auto"/>
        <w:jc w:val="mediumKashida"/>
        <w:rPr>
          <w:rFonts w:ascii="Sakkal Majalla" w:hAnsi="Sakkal Majalla" w:cs="Sakkal Majalla"/>
          <w:sz w:val="32"/>
          <w:szCs w:val="32"/>
        </w:rPr>
      </w:pPr>
      <w:r>
        <w:rPr>
          <w:rFonts w:ascii="Sakkal Majalla" w:hAnsi="Sakkal Majalla" w:cs="Sakkal Majalla"/>
          <w:sz w:val="32"/>
          <w:szCs w:val="32"/>
          <w:rtl/>
        </w:rPr>
        <w:t>تع</w:t>
      </w:r>
      <w:r>
        <w:rPr>
          <w:rFonts w:ascii="Sakkal Majalla" w:hAnsi="Sakkal Majalla" w:cs="Sakkal Majalla" w:hint="cs"/>
          <w:sz w:val="32"/>
          <w:szCs w:val="32"/>
          <w:rtl/>
        </w:rPr>
        <w:t xml:space="preserve">تبر </w:t>
      </w:r>
      <w:r w:rsidRPr="00F833CE">
        <w:rPr>
          <w:rFonts w:ascii="Sakkal Majalla" w:hAnsi="Sakkal Majalla" w:cs="Sakkal Majalla"/>
          <w:sz w:val="32"/>
          <w:szCs w:val="32"/>
          <w:rtl/>
        </w:rPr>
        <w:t>نتائج تقييم الأداء وثائق تبرر المنظمة من خلالها جميع القرارات المتخذة في مجال شؤون العا</w:t>
      </w:r>
      <w:r>
        <w:rPr>
          <w:rFonts w:ascii="Sakkal Majalla" w:hAnsi="Sakkal Majalla" w:cs="Sakkal Majalla"/>
          <w:sz w:val="32"/>
          <w:szCs w:val="32"/>
          <w:rtl/>
        </w:rPr>
        <w:t xml:space="preserve">ملين من نقل وترقية وتعويضات </w:t>
      </w:r>
      <w:r>
        <w:rPr>
          <w:rFonts w:ascii="Sakkal Majalla" w:hAnsi="Sakkal Majalla" w:cs="Sakkal Majalla" w:hint="cs"/>
          <w:sz w:val="32"/>
          <w:szCs w:val="32"/>
          <w:rtl/>
        </w:rPr>
        <w:t>وغيرها.</w:t>
      </w:r>
      <w:r w:rsidR="008802A2">
        <w:rPr>
          <w:rFonts w:ascii="Sakkal Majalla" w:hAnsi="Sakkal Majalla" w:cs="Sakkal Majalla" w:hint="cs"/>
          <w:sz w:val="32"/>
          <w:szCs w:val="32"/>
          <w:rtl/>
        </w:rPr>
        <w:t xml:space="preserve"> (بغالية، خيرات 2019)</w:t>
      </w:r>
    </w:p>
    <w:p w14:paraId="24462287" w14:textId="730BABB2" w:rsidR="00F833CE" w:rsidRPr="00F833CE" w:rsidRDefault="00F833CE" w:rsidP="00F833CE">
      <w:pPr>
        <w:spacing w:line="360" w:lineRule="auto"/>
        <w:jc w:val="mediumKashida"/>
        <w:rPr>
          <w:rFonts w:ascii="Sakkal Majalla" w:hAnsi="Sakkal Majalla" w:cs="Sakkal Majalla"/>
          <w:b/>
          <w:bCs/>
          <w:sz w:val="32"/>
          <w:szCs w:val="32"/>
          <w:rtl/>
        </w:rPr>
      </w:pPr>
      <w:r w:rsidRPr="00F833CE">
        <w:rPr>
          <w:rFonts w:ascii="Sakkal Majalla" w:hAnsi="Sakkal Majalla" w:cs="Sakkal Majalla" w:hint="cs"/>
          <w:b/>
          <w:bCs/>
          <w:sz w:val="32"/>
          <w:szCs w:val="32"/>
          <w:rtl/>
        </w:rPr>
        <w:t>طرق تقييم الأداء:</w:t>
      </w:r>
    </w:p>
    <w:p w14:paraId="21C6B730" w14:textId="6283BDC0" w:rsidR="00F833CE" w:rsidRDefault="00F833CE" w:rsidP="00F833CE">
      <w:pPr>
        <w:spacing w:line="360" w:lineRule="auto"/>
        <w:jc w:val="mediumKashida"/>
        <w:rPr>
          <w:rFonts w:ascii="Sakkal Majalla" w:hAnsi="Sakkal Majalla" w:cs="Sakkal Majalla"/>
          <w:sz w:val="32"/>
          <w:szCs w:val="32"/>
          <w:rtl/>
        </w:rPr>
      </w:pPr>
      <w:r w:rsidRPr="00F833CE">
        <w:rPr>
          <w:rFonts w:ascii="Sakkal Majalla" w:hAnsi="Sakkal Majalla" w:cs="Sakkal Majalla"/>
          <w:sz w:val="32"/>
          <w:szCs w:val="32"/>
          <w:rtl/>
        </w:rPr>
        <w:t>توجد عدة طرق لتقييم الأداء الوظيفي منها ما هو بسيط، ومنها ما هو معقد، منها ما يمكن استخدامه لغرض واحد، ومنها ما هو متعدد الأغراض. ونظرا لتعدد هذه الطرق فقد قام بعض الباحثين بالتمييز بينها إما وفقا لقدمها أو حداثتها، وإما وفقا للبساطة أو التعقيد في أسلوب التطبيق، وعلى العموم فإن مجمل الدراسات تميز بين الطرق التقليدية والطرق الحديثة وفيما يلي أهم هذه الطرق:</w:t>
      </w:r>
    </w:p>
    <w:p w14:paraId="73134A1F" w14:textId="5D5EAE7C" w:rsidR="00F833CE" w:rsidRDefault="00F833CE" w:rsidP="00F833CE">
      <w:pPr>
        <w:pStyle w:val="ListParagraph"/>
        <w:numPr>
          <w:ilvl w:val="0"/>
          <w:numId w:val="21"/>
        </w:numPr>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lastRenderedPageBreak/>
        <w:t>الطرق التقليدية: حيث يشكل الحكم أو التقدير الشخصي للرؤساء أساس الطرق التقليدية، والتي تتفرع إلى عدة فرعية من أبرزها:</w:t>
      </w:r>
    </w:p>
    <w:p w14:paraId="44770875" w14:textId="77777777" w:rsidR="004F3FF9" w:rsidRDefault="004F3FF9" w:rsidP="004F3FF9">
      <w:pPr>
        <w:pStyle w:val="ListParagraph"/>
        <w:numPr>
          <w:ilvl w:val="0"/>
          <w:numId w:val="1"/>
        </w:numPr>
        <w:spacing w:line="360" w:lineRule="auto"/>
        <w:jc w:val="mediumKashida"/>
        <w:rPr>
          <w:rFonts w:ascii="Sakkal Majalla" w:hAnsi="Sakkal Majalla" w:cs="Sakkal Majalla"/>
          <w:sz w:val="32"/>
          <w:szCs w:val="32"/>
        </w:rPr>
      </w:pPr>
      <w:r w:rsidRPr="004F3FF9">
        <w:rPr>
          <w:rFonts w:ascii="Sakkal Majalla" w:hAnsi="Sakkal Majalla" w:cs="Sakkal Majalla"/>
          <w:sz w:val="32"/>
          <w:szCs w:val="32"/>
          <w:rtl/>
        </w:rPr>
        <w:t xml:space="preserve">طريقة المقاييس المتدرجة البيانية: تعد هذه الطريقة من أبسط طرق تقييم الأداء، وتقوم هذه الطريقة على أساس حصر مجموعة السمات أو الخصائص المراد تقييمها مثل الجودة والمصداقية ثم تحديد مدى لتقييم كل خاصية بدءا من غير مرضية وحتى فائقة. ويبدأ المشرف في تقييم كل مرؤوس من خلال وضع دائرة حول الدرجة التي يحصل عليها كل مرؤوس بالنسبة لكل خاصية، ثم تجميع الدرجات التي حصل عليها الفرد في جميع الخصائص. </w:t>
      </w:r>
    </w:p>
    <w:p w14:paraId="02BEB41A" w14:textId="0072A2A0" w:rsidR="004F3FF9" w:rsidRDefault="004F3FF9" w:rsidP="004F3FF9">
      <w:pPr>
        <w:pStyle w:val="ListParagraph"/>
        <w:numPr>
          <w:ilvl w:val="0"/>
          <w:numId w:val="1"/>
        </w:numPr>
        <w:spacing w:line="360" w:lineRule="auto"/>
        <w:jc w:val="mediumKashida"/>
        <w:rPr>
          <w:rFonts w:ascii="Sakkal Majalla" w:hAnsi="Sakkal Majalla" w:cs="Sakkal Majalla"/>
          <w:sz w:val="32"/>
          <w:szCs w:val="32"/>
        </w:rPr>
      </w:pPr>
      <w:r w:rsidRPr="004F3FF9">
        <w:rPr>
          <w:rFonts w:ascii="Sakkal Majalla" w:hAnsi="Sakkal Majalla" w:cs="Sakkal Majalla"/>
          <w:sz w:val="32"/>
          <w:szCs w:val="32"/>
          <w:rtl/>
        </w:rPr>
        <w:t xml:space="preserve">طريقة الترتيب وبمقتضى هذه الطريقة يتم </w:t>
      </w:r>
      <w:r>
        <w:rPr>
          <w:rFonts w:ascii="Sakkal Majalla" w:hAnsi="Sakkal Majalla" w:cs="Sakkal Majalla"/>
          <w:sz w:val="32"/>
          <w:szCs w:val="32"/>
          <w:rtl/>
        </w:rPr>
        <w:t xml:space="preserve">ترتيب الموظفين من الأفضل إلى </w:t>
      </w:r>
      <w:r>
        <w:rPr>
          <w:rFonts w:ascii="Sakkal Majalla" w:hAnsi="Sakkal Majalla" w:cs="Sakkal Majalla" w:hint="cs"/>
          <w:sz w:val="32"/>
          <w:szCs w:val="32"/>
          <w:rtl/>
        </w:rPr>
        <w:t>الأسوء</w:t>
      </w:r>
      <w:r>
        <w:rPr>
          <w:rFonts w:ascii="Sakkal Majalla" w:hAnsi="Sakkal Majalla" w:cs="Sakkal Majalla"/>
          <w:sz w:val="32"/>
          <w:szCs w:val="32"/>
          <w:rtl/>
        </w:rPr>
        <w:t xml:space="preserve"> بناء</w:t>
      </w:r>
      <w:r w:rsidRPr="004F3FF9">
        <w:rPr>
          <w:rFonts w:ascii="Sakkal Majalla" w:hAnsi="Sakkal Majalla" w:cs="Sakkal Majalla"/>
          <w:sz w:val="32"/>
          <w:szCs w:val="32"/>
          <w:rtl/>
        </w:rPr>
        <w:t xml:space="preserve"> على مجموعة من السمات أو الخصائص. وتبدأ هذه الطريقة بحصر مجموعة المرؤوسين المراد تقييم أدائهم: ثم يتم ترتيب</w:t>
      </w:r>
      <w:r>
        <w:rPr>
          <w:rFonts w:ascii="Sakkal Majalla" w:hAnsi="Sakkal Majalla" w:cs="Sakkal Majalla"/>
          <w:sz w:val="32"/>
          <w:szCs w:val="32"/>
          <w:rtl/>
        </w:rPr>
        <w:t xml:space="preserve"> هؤلاء الأفراد من الأفضل إلى ال</w:t>
      </w:r>
      <w:r>
        <w:rPr>
          <w:rFonts w:ascii="Sakkal Majalla" w:hAnsi="Sakkal Majalla" w:cs="Sakkal Majalla" w:hint="cs"/>
          <w:sz w:val="32"/>
          <w:szCs w:val="32"/>
          <w:rtl/>
        </w:rPr>
        <w:t>أ</w:t>
      </w:r>
      <w:r w:rsidRPr="004F3FF9">
        <w:rPr>
          <w:rFonts w:ascii="Sakkal Majalla" w:hAnsi="Sakkal Majalla" w:cs="Sakkal Majalla"/>
          <w:sz w:val="32"/>
          <w:szCs w:val="32"/>
          <w:rtl/>
        </w:rPr>
        <w:t xml:space="preserve">سوء بالنسبة لكل خاصية. </w:t>
      </w:r>
    </w:p>
    <w:p w14:paraId="36EC765D" w14:textId="1895140B" w:rsidR="00F833CE" w:rsidRDefault="004F3FF9" w:rsidP="004F3FF9">
      <w:pPr>
        <w:pStyle w:val="ListParagraph"/>
        <w:numPr>
          <w:ilvl w:val="0"/>
          <w:numId w:val="1"/>
        </w:numPr>
        <w:spacing w:line="360" w:lineRule="auto"/>
        <w:jc w:val="mediumKashida"/>
        <w:rPr>
          <w:rFonts w:ascii="Sakkal Majalla" w:hAnsi="Sakkal Majalla" w:cs="Sakkal Majalla"/>
          <w:sz w:val="32"/>
          <w:szCs w:val="32"/>
        </w:rPr>
      </w:pPr>
      <w:r w:rsidRPr="004F3FF9">
        <w:rPr>
          <w:rFonts w:ascii="Sakkal Majalla" w:hAnsi="Sakkal Majalla" w:cs="Sakkal Majalla"/>
          <w:sz w:val="32"/>
          <w:szCs w:val="32"/>
          <w:rtl/>
        </w:rPr>
        <w:t>طريقة المقارنات الثنائية تقوم على ترتيب المرؤوسين اعتمادا على المقارنة الثنائية بين كل فرد وباقي الأفراد للوصول إلى أفصل الموظفين، وتساهم هذه الطريقة في جعل الترتيب أكثر دقة، حيث يتم مقارنة كل فرد بالنسبة لكل خاصية بباقي الأفراد، يفرض أن هناك 5 أفراد بحاجة إلى تقييم، ففي ظل هذه الطريقة يجب أن تقوم بعمل خريطة توضح جميع المقارنات الثنائية الممكنة بالنسبة لكل خاصية، وعند كل مقارنة يجب أن تحدد ما إذا كان الفرد أفضل من الآخر بالنسبة لخاصية معينة فيحصل على (+) أما إذا لم يكن كذلك فيحصل على (-)، ثم يتم تجميع عدد المرات التي يكون في</w:t>
      </w:r>
      <w:r>
        <w:rPr>
          <w:rFonts w:ascii="Sakkal Majalla" w:hAnsi="Sakkal Majalla" w:cs="Sakkal Majalla"/>
          <w:sz w:val="32"/>
          <w:szCs w:val="32"/>
          <w:rtl/>
        </w:rPr>
        <w:t>ها الفرد أفضل من الآخرين، وبناء</w:t>
      </w:r>
      <w:r w:rsidRPr="004F3FF9">
        <w:rPr>
          <w:rFonts w:ascii="Sakkal Majalla" w:hAnsi="Sakkal Majalla" w:cs="Sakkal Majalla"/>
          <w:sz w:val="32"/>
          <w:szCs w:val="32"/>
          <w:rtl/>
        </w:rPr>
        <w:t xml:space="preserve"> عليه يتم الحكم على مستوى أدائه.</w:t>
      </w:r>
    </w:p>
    <w:p w14:paraId="2A2EADF5" w14:textId="77777777" w:rsidR="00C0609B" w:rsidRDefault="00C0609B" w:rsidP="00C0609B">
      <w:pPr>
        <w:pStyle w:val="ListParagraph"/>
        <w:spacing w:line="360" w:lineRule="auto"/>
        <w:ind w:left="360"/>
        <w:jc w:val="mediumKashida"/>
        <w:rPr>
          <w:rFonts w:ascii="Sakkal Majalla" w:hAnsi="Sakkal Majalla" w:cs="Sakkal Majalla"/>
          <w:sz w:val="32"/>
          <w:szCs w:val="32"/>
        </w:rPr>
      </w:pPr>
    </w:p>
    <w:p w14:paraId="25E48813" w14:textId="792F90E8" w:rsidR="00C0609B" w:rsidRDefault="00C0609B" w:rsidP="00C0609B">
      <w:pPr>
        <w:pStyle w:val="ListParagraph"/>
        <w:numPr>
          <w:ilvl w:val="0"/>
          <w:numId w:val="21"/>
        </w:numPr>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lastRenderedPageBreak/>
        <w:t xml:space="preserve">الطرق الحديثة لتقييم الأداء: نظرا للانتقادات التي وجهت </w:t>
      </w:r>
      <w:r w:rsidR="00723D0A">
        <w:rPr>
          <w:rFonts w:ascii="Sakkal Majalla" w:hAnsi="Sakkal Majalla" w:cs="Sakkal Majalla" w:hint="cs"/>
          <w:sz w:val="32"/>
          <w:szCs w:val="32"/>
          <w:rtl/>
        </w:rPr>
        <w:t>إلى</w:t>
      </w:r>
      <w:r>
        <w:rPr>
          <w:rFonts w:ascii="Sakkal Majalla" w:hAnsi="Sakkal Majalla" w:cs="Sakkal Majalla" w:hint="cs"/>
          <w:sz w:val="32"/>
          <w:szCs w:val="32"/>
          <w:rtl/>
        </w:rPr>
        <w:t xml:space="preserve"> طرق التقييم التقليدية فقد توصل رجال الفكر الإداري </w:t>
      </w:r>
      <w:r w:rsidR="00723D0A">
        <w:rPr>
          <w:rFonts w:ascii="Sakkal Majalla" w:hAnsi="Sakkal Majalla" w:cs="Sakkal Majalla" w:hint="cs"/>
          <w:sz w:val="32"/>
          <w:szCs w:val="32"/>
          <w:rtl/>
        </w:rPr>
        <w:t>إلى</w:t>
      </w:r>
      <w:r>
        <w:rPr>
          <w:rFonts w:ascii="Sakkal Majalla" w:hAnsi="Sakkal Majalla" w:cs="Sakkal Majalla" w:hint="cs"/>
          <w:sz w:val="32"/>
          <w:szCs w:val="32"/>
          <w:rtl/>
        </w:rPr>
        <w:t xml:space="preserve"> مجموعة من الطرق الحديثة التي تتفادي هذه العيوب، ومن هذه الطرق ما يلي:</w:t>
      </w:r>
    </w:p>
    <w:p w14:paraId="0F9C6A1E" w14:textId="77777777" w:rsidR="00723D0A" w:rsidRDefault="00723D0A" w:rsidP="00723D0A">
      <w:pPr>
        <w:pStyle w:val="ListParagraph"/>
        <w:numPr>
          <w:ilvl w:val="0"/>
          <w:numId w:val="1"/>
        </w:numPr>
        <w:spacing w:line="360" w:lineRule="auto"/>
        <w:jc w:val="mediumKashida"/>
        <w:rPr>
          <w:rFonts w:ascii="Sakkal Majalla" w:hAnsi="Sakkal Majalla" w:cs="Sakkal Majalla"/>
          <w:sz w:val="32"/>
          <w:szCs w:val="32"/>
        </w:rPr>
      </w:pPr>
      <w:r w:rsidRPr="00723D0A">
        <w:rPr>
          <w:rFonts w:ascii="Sakkal Majalla" w:hAnsi="Sakkal Majalla" w:cs="Sakkal Majalla"/>
          <w:sz w:val="32"/>
          <w:szCs w:val="32"/>
          <w:rtl/>
        </w:rPr>
        <w:t xml:space="preserve">طريقة </w:t>
      </w:r>
      <w:r w:rsidRPr="00723D0A">
        <w:rPr>
          <w:rFonts w:ascii="Sakkal Majalla" w:hAnsi="Sakkal Majalla" w:cs="Sakkal Majalla" w:hint="cs"/>
          <w:sz w:val="32"/>
          <w:szCs w:val="32"/>
          <w:rtl/>
        </w:rPr>
        <w:t>الاختيار</w:t>
      </w:r>
      <w:r w:rsidRPr="00723D0A">
        <w:rPr>
          <w:rFonts w:ascii="Sakkal Majalla" w:hAnsi="Sakkal Majalla" w:cs="Sakkal Majalla"/>
          <w:sz w:val="32"/>
          <w:szCs w:val="32"/>
          <w:rtl/>
        </w:rPr>
        <w:t xml:space="preserve"> الإجباري التي تقوم على عدد من العبارات التي تصف أداء العمل، يتم توزيع هذه العبارات في مجموعات عادة ما تكون عبارات ثنائية تعبر عن نواحي إيجابية وأخرى سلبية، وتتميز هذه الطريقة بالبعد عن التحيز الشخصي حيث إن التقدير يتم بوساطة جهة أخرى هي التي تعطي التقديرات لكل عبارة دون تعرف الرئيس على نوعية التقدير ومدى أهميته لعملية التقييم. </w:t>
      </w:r>
    </w:p>
    <w:p w14:paraId="393A4995" w14:textId="40CF0DB3" w:rsidR="00723D0A" w:rsidRDefault="00723D0A" w:rsidP="00723D0A">
      <w:pPr>
        <w:pStyle w:val="ListParagraph"/>
        <w:numPr>
          <w:ilvl w:val="0"/>
          <w:numId w:val="1"/>
        </w:numPr>
        <w:spacing w:line="360" w:lineRule="auto"/>
        <w:jc w:val="mediumKashida"/>
        <w:rPr>
          <w:rFonts w:ascii="Sakkal Majalla" w:hAnsi="Sakkal Majalla" w:cs="Sakkal Majalla"/>
          <w:sz w:val="32"/>
          <w:szCs w:val="32"/>
        </w:rPr>
      </w:pPr>
      <w:r w:rsidRPr="00723D0A">
        <w:rPr>
          <w:rFonts w:ascii="Sakkal Majalla" w:hAnsi="Sakkal Majalla" w:cs="Sakkal Majalla"/>
          <w:sz w:val="32"/>
          <w:szCs w:val="32"/>
          <w:rtl/>
        </w:rPr>
        <w:t xml:space="preserve">طريقة الوقائع الحرجة الأساس في تلك الطريقة هو تجميع أكبر عدد ممكن من الوقائع التي تتسبب في نجاح أو فشل العمل، ويطلب من المشرف أن يلاحظ أداء الأفراد التابعين له ويقرر ما إذا كانت أي من تلك الوقائع تحدث لهم في أدائهم لعملهم، ويتم تقييم أداء الأفراد على أساس أعداد الوقائع التي حدثت في عمله ومدى خطورتها من حيث نجاح أو فشل العمل. </w:t>
      </w:r>
    </w:p>
    <w:p w14:paraId="36167C03" w14:textId="6FA2DFAA" w:rsidR="00C0609B" w:rsidRDefault="00723D0A" w:rsidP="00723D0A">
      <w:pPr>
        <w:pStyle w:val="ListParagraph"/>
        <w:numPr>
          <w:ilvl w:val="0"/>
          <w:numId w:val="1"/>
        </w:numPr>
        <w:spacing w:line="360" w:lineRule="auto"/>
        <w:jc w:val="mediumKashida"/>
        <w:rPr>
          <w:rFonts w:ascii="Sakkal Majalla" w:hAnsi="Sakkal Majalla" w:cs="Sakkal Majalla"/>
          <w:sz w:val="32"/>
          <w:szCs w:val="32"/>
        </w:rPr>
      </w:pPr>
      <w:r w:rsidRPr="00723D0A">
        <w:rPr>
          <w:rFonts w:ascii="Sakkal Majalla" w:hAnsi="Sakkal Majalla" w:cs="Sakkal Majalla"/>
          <w:sz w:val="32"/>
          <w:szCs w:val="32"/>
          <w:rtl/>
        </w:rPr>
        <w:t>طريقة التقييم من خلال تحقيق الأهداف: وهو أسلوب آخر تعتمده بعض المنظمات الحكومية شبه المستقلة أو التي تدخل ضمن مؤسسات القطاع العام يسبب ما تتمتع به من استقلالية في شؤونها المالية الإدارية ونظمها المختلفة بما فيها نظام تقويم الأداء، ومن مستلزمات هذه الطريقة أن يتم تحديد الأهداف الرئيسية والفرعية المراد تحقيقها خلال العام ثم توزع على الأقسام والوحدات المختلفة لتعرف كل منها مسؤولياتها إزاء هذه الوحدات</w:t>
      </w:r>
      <w:r w:rsidR="00F03A52">
        <w:rPr>
          <w:rFonts w:ascii="Sakkal Majalla" w:hAnsi="Sakkal Majalla" w:cs="Sakkal Majalla" w:hint="cs"/>
          <w:sz w:val="32"/>
          <w:szCs w:val="32"/>
          <w:rtl/>
        </w:rPr>
        <w:t xml:space="preserve"> المختلفة، </w:t>
      </w:r>
      <w:r w:rsidR="002227CC">
        <w:rPr>
          <w:rFonts w:ascii="Sakkal Majalla" w:hAnsi="Sakkal Majalla" w:cs="Sakkal Majalla" w:hint="cs"/>
          <w:sz w:val="32"/>
          <w:szCs w:val="32"/>
          <w:rtl/>
        </w:rPr>
        <w:t>وفي نهاية السنة المالية تتم مساءلة ومحاسبة وتقويم الوحدات والعاملين فيها عما حققوه من أهدافهم.</w:t>
      </w:r>
      <w:r w:rsidR="008802A2">
        <w:rPr>
          <w:rFonts w:ascii="Sakkal Majalla" w:hAnsi="Sakkal Majalla" w:cs="Sakkal Majalla" w:hint="cs"/>
          <w:sz w:val="32"/>
          <w:szCs w:val="32"/>
          <w:rtl/>
        </w:rPr>
        <w:t xml:space="preserve"> (</w:t>
      </w:r>
      <w:proofErr w:type="spellStart"/>
      <w:r w:rsidR="008802A2">
        <w:rPr>
          <w:rFonts w:ascii="Sakkal Majalla" w:hAnsi="Sakkal Majalla" w:cs="Sakkal Majalla" w:hint="cs"/>
          <w:sz w:val="32"/>
          <w:szCs w:val="32"/>
          <w:rtl/>
        </w:rPr>
        <w:t>بلقوسة</w:t>
      </w:r>
      <w:proofErr w:type="spellEnd"/>
      <w:r w:rsidR="008802A2">
        <w:rPr>
          <w:rFonts w:ascii="Sakkal Majalla" w:hAnsi="Sakkal Majalla" w:cs="Sakkal Majalla" w:hint="cs"/>
          <w:sz w:val="32"/>
          <w:szCs w:val="32"/>
          <w:rtl/>
        </w:rPr>
        <w:t>، شقرون، 2021)</w:t>
      </w:r>
    </w:p>
    <w:p w14:paraId="3B2A9A44" w14:textId="6F03CC52" w:rsidR="00BA1814" w:rsidRPr="00BA1814" w:rsidRDefault="00BA1814" w:rsidP="00BA1814">
      <w:pPr>
        <w:spacing w:line="360" w:lineRule="auto"/>
        <w:jc w:val="mediumKashida"/>
        <w:rPr>
          <w:rFonts w:ascii="Sakkal Majalla" w:hAnsi="Sakkal Majalla" w:cs="Sakkal Majalla"/>
          <w:b/>
          <w:bCs/>
          <w:sz w:val="36"/>
          <w:szCs w:val="36"/>
          <w:u w:val="single"/>
          <w:rtl/>
          <w:lang w:bidi="ar-EG"/>
        </w:rPr>
      </w:pPr>
      <w:r w:rsidRPr="00BA1814">
        <w:rPr>
          <w:rFonts w:ascii="Sakkal Majalla" w:hAnsi="Sakkal Majalla" w:cs="Sakkal Majalla" w:hint="cs"/>
          <w:b/>
          <w:bCs/>
          <w:sz w:val="36"/>
          <w:szCs w:val="36"/>
          <w:u w:val="single"/>
          <w:rtl/>
          <w:lang w:bidi="ar-EG"/>
        </w:rPr>
        <w:lastRenderedPageBreak/>
        <w:t>المبحث الثالث: أثر إدارة المخاطر على أداء الأعمال</w:t>
      </w:r>
    </w:p>
    <w:p w14:paraId="31C25927" w14:textId="627AB8F7" w:rsidR="00BA1814" w:rsidRPr="00BA1814" w:rsidRDefault="00BA1814" w:rsidP="00BA1814">
      <w:pPr>
        <w:spacing w:line="360" w:lineRule="auto"/>
        <w:jc w:val="mediumKashida"/>
        <w:rPr>
          <w:rFonts w:ascii="Sakkal Majalla" w:hAnsi="Sakkal Majalla" w:cs="Sakkal Majalla"/>
          <w:b/>
          <w:bCs/>
          <w:sz w:val="32"/>
          <w:szCs w:val="32"/>
          <w:rtl/>
          <w:lang w:bidi="ar-EG"/>
        </w:rPr>
      </w:pPr>
      <w:r w:rsidRPr="00BA1814">
        <w:rPr>
          <w:rFonts w:ascii="Sakkal Majalla" w:hAnsi="Sakkal Majalla" w:cs="Sakkal Majalla" w:hint="cs"/>
          <w:b/>
          <w:bCs/>
          <w:sz w:val="32"/>
          <w:szCs w:val="32"/>
          <w:rtl/>
          <w:lang w:bidi="ar-EG"/>
        </w:rPr>
        <w:t>أثر</w:t>
      </w:r>
      <w:r>
        <w:rPr>
          <w:rFonts w:ascii="Sakkal Majalla" w:hAnsi="Sakkal Majalla" w:cs="Sakkal Majalla" w:hint="cs"/>
          <w:b/>
          <w:bCs/>
          <w:sz w:val="32"/>
          <w:szCs w:val="32"/>
          <w:rtl/>
          <w:lang w:bidi="ar-EG"/>
        </w:rPr>
        <w:t xml:space="preserve"> إدارة المخاطر على إداء</w:t>
      </w:r>
      <w:r w:rsidRPr="00BA1814">
        <w:rPr>
          <w:rFonts w:ascii="Sakkal Majalla" w:hAnsi="Sakkal Majalla" w:cs="Sakkal Majalla" w:hint="cs"/>
          <w:b/>
          <w:bCs/>
          <w:sz w:val="32"/>
          <w:szCs w:val="32"/>
          <w:rtl/>
          <w:lang w:bidi="ar-EG"/>
        </w:rPr>
        <w:t xml:space="preserve"> الاعمال:</w:t>
      </w:r>
    </w:p>
    <w:p w14:paraId="07E30510" w14:textId="77120C84" w:rsidR="00BA1814" w:rsidRPr="00BA1814" w:rsidRDefault="00BA1814" w:rsidP="00BA1814">
      <w:pPr>
        <w:spacing w:line="360" w:lineRule="auto"/>
        <w:jc w:val="mediumKashida"/>
        <w:rPr>
          <w:rFonts w:ascii="Sakkal Majalla" w:hAnsi="Sakkal Majalla" w:cs="Sakkal Majalla"/>
          <w:sz w:val="32"/>
          <w:szCs w:val="32"/>
          <w:rtl/>
          <w:lang w:bidi="ar-EG"/>
        </w:rPr>
      </w:pPr>
      <w:r w:rsidRPr="00BA1814">
        <w:rPr>
          <w:rFonts w:ascii="Sakkal Majalla" w:hAnsi="Sakkal Majalla" w:cs="Sakkal Majalla" w:hint="cs"/>
          <w:sz w:val="32"/>
          <w:szCs w:val="32"/>
          <w:rtl/>
          <w:lang w:bidi="ar-EG"/>
        </w:rPr>
        <w:t>والعلاقة</w:t>
      </w:r>
      <w:r>
        <w:rPr>
          <w:rFonts w:ascii="Sakkal Majalla" w:hAnsi="Sakkal Majalla" w:cs="Sakkal Majalla" w:hint="cs"/>
          <w:sz w:val="32"/>
          <w:szCs w:val="32"/>
          <w:rtl/>
          <w:lang w:bidi="ar-EG"/>
        </w:rPr>
        <w:t xml:space="preserve"> بين كلاً من إدارة المخاطر وإداء </w:t>
      </w:r>
      <w:r w:rsidRPr="00BA1814">
        <w:rPr>
          <w:rFonts w:ascii="Sakkal Majalla" w:hAnsi="Sakkal Majalla" w:cs="Sakkal Majalla" w:hint="cs"/>
          <w:sz w:val="32"/>
          <w:szCs w:val="32"/>
          <w:rtl/>
          <w:lang w:bidi="ar-EG"/>
        </w:rPr>
        <w:t>الاعمال علاقة طردية إذ تؤثر جودة الاولي في كفاءة وتحسين الثانية، وذلك كون إدارة المخاطر تستهدف بصورة رئيسية التطرق إلى ما يمكن أن يثور من مشكلات والتنبؤ بما يمكن أن يكون عليها المستقبل والاستعداد لمواجهته، وكذا ومن ناحية أخرى التصدي لما يثور من مشكلات ومعوقات تؤثر على جودة العمل والتعامل معها من خلال الإدارة الرشيدة الحكيمة. (الخياط، 2019)</w:t>
      </w:r>
    </w:p>
    <w:p w14:paraId="3498C64A" w14:textId="32096615" w:rsidR="00BA1814" w:rsidRPr="00BA1814" w:rsidRDefault="00BA1814" w:rsidP="00BA1814">
      <w:pPr>
        <w:spacing w:line="360" w:lineRule="auto"/>
        <w:jc w:val="mediumKashida"/>
        <w:rPr>
          <w:rFonts w:ascii="Sakkal Majalla" w:hAnsi="Sakkal Majalla" w:cs="Sakkal Majalla"/>
          <w:sz w:val="32"/>
          <w:szCs w:val="32"/>
          <w:rtl/>
          <w:lang w:bidi="ar-EG"/>
        </w:rPr>
      </w:pPr>
      <w:r w:rsidRPr="00BA1814">
        <w:rPr>
          <w:rFonts w:ascii="Sakkal Majalla" w:hAnsi="Sakkal Majalla" w:cs="Sakkal Majalla" w:hint="cs"/>
          <w:sz w:val="32"/>
          <w:szCs w:val="32"/>
          <w:rtl/>
          <w:lang w:bidi="ar-EG"/>
        </w:rPr>
        <w:t>وتبعاً للعلاقة الطردية بين كلا المتغيرين فإن جودة إدارة المخاطر كلما ارتفعت استتبعت بالضرورة رفع كفاءة وجودة إدارة الاعمال وذلك لخلها بيئة خصبة تسهل أداء الاعمال والتعامل معا ما يستجد عليها من معوقات ومشكلات بصورة سريعة وفعالة في تلافي مخاطرها.</w:t>
      </w:r>
      <w:r>
        <w:rPr>
          <w:rFonts w:ascii="Sakkal Majalla" w:hAnsi="Sakkal Majalla" w:cs="Sakkal Majalla" w:hint="cs"/>
          <w:sz w:val="32"/>
          <w:szCs w:val="32"/>
          <w:rtl/>
          <w:lang w:bidi="ar-EG"/>
        </w:rPr>
        <w:t xml:space="preserve"> </w:t>
      </w:r>
      <w:r w:rsidRPr="00BA1814">
        <w:rPr>
          <w:rFonts w:ascii="Sakkal Majalla" w:hAnsi="Sakkal Majalla" w:cs="Sakkal Majalla" w:hint="cs"/>
          <w:sz w:val="32"/>
          <w:szCs w:val="32"/>
          <w:rtl/>
          <w:lang w:bidi="ar-EG"/>
        </w:rPr>
        <w:t xml:space="preserve">وتجلى أهمية الأثر المتبادل بين كلاً من إدارة المخاطر وإدارة الأعمال على النطاق الاداري في النقاط التالية (العقيلي، 2015): </w:t>
      </w:r>
    </w:p>
    <w:p w14:paraId="4EA81E4A" w14:textId="74337EBF" w:rsidR="00BA1814" w:rsidRPr="00BA1814" w:rsidRDefault="00BA1814" w:rsidP="00BA1814">
      <w:pPr>
        <w:numPr>
          <w:ilvl w:val="0"/>
          <w:numId w:val="31"/>
        </w:numPr>
        <w:spacing w:line="360" w:lineRule="auto"/>
        <w:jc w:val="mediumKashida"/>
        <w:rPr>
          <w:rFonts w:ascii="Sakkal Majalla" w:hAnsi="Sakkal Majalla" w:cs="Sakkal Majalla"/>
          <w:sz w:val="32"/>
          <w:szCs w:val="32"/>
        </w:rPr>
      </w:pPr>
      <w:r w:rsidRPr="00BA1814">
        <w:rPr>
          <w:rFonts w:ascii="Sakkal Majalla" w:hAnsi="Sakkal Majalla" w:cs="Sakkal Majalla" w:hint="cs"/>
          <w:sz w:val="32"/>
          <w:szCs w:val="32"/>
          <w:rtl/>
          <w:lang w:bidi="ar-EG"/>
        </w:rPr>
        <w:t>يودي تحليل المخاطر بصورة كفء ومعدلات جودة ودقة كبيرة تراعي فيها قيمة واهمية دور إدارة المخاطر في إدارة الاعمال إذ تحتم بالضرورة سهولة التعامل مع مخاطر الاستثمار والسوق وكذا المضار التي يتعرض لها رأس المال التشغيلي للشركة، إذ يترتب على إدارة المخاطر الجيدة تعريف خطوات عمل محددة بشأن ما يتعلق بقياس ومتابعة ومراقبة المخاطر، ومن ثم التكهن بما يمكن أن تكون عيلة وتلافي ما يمكن أن يؤثر بصورة مباشرة على بيئة الاستثمار ورأس مال الشركة واصولها التشغيلية.</w:t>
      </w:r>
    </w:p>
    <w:p w14:paraId="229ED36D" w14:textId="77777777" w:rsidR="00BA1814" w:rsidRPr="00BA1814" w:rsidRDefault="00BA1814" w:rsidP="00BA1814">
      <w:pPr>
        <w:numPr>
          <w:ilvl w:val="0"/>
          <w:numId w:val="31"/>
        </w:numPr>
        <w:spacing w:line="360" w:lineRule="auto"/>
        <w:jc w:val="mediumKashida"/>
        <w:rPr>
          <w:rFonts w:ascii="Sakkal Majalla" w:hAnsi="Sakkal Majalla" w:cs="Sakkal Majalla"/>
          <w:sz w:val="32"/>
          <w:szCs w:val="32"/>
        </w:rPr>
      </w:pPr>
      <w:r w:rsidRPr="00BA1814">
        <w:rPr>
          <w:rFonts w:ascii="Sakkal Majalla" w:hAnsi="Sakkal Majalla" w:cs="Sakkal Majalla" w:hint="cs"/>
          <w:sz w:val="32"/>
          <w:szCs w:val="32"/>
          <w:rtl/>
          <w:lang w:bidi="ar-EG"/>
        </w:rPr>
        <w:lastRenderedPageBreak/>
        <w:t>كذلك فإن تطوير خطوات العمل الخاصة بقياس ومتابعة ومراقبة المخاطر وما يطرأ على الأسواق من تغيرات بصورة دورية ومستمرة والذي يعتبر خطوة هامة في تطوير إدارة الاعمال يترتب عليه بصورة مباشرة الحفاظ على استمرارية العمل في المؤسسة أو المنشئة والرقي ومن ثم استمرارية العمل بالمؤسسة وتحسين جودة إدارة الاعمال.</w:t>
      </w:r>
    </w:p>
    <w:p w14:paraId="4221CE92" w14:textId="77777777" w:rsidR="00BA1814" w:rsidRPr="00BA1814" w:rsidRDefault="00BA1814" w:rsidP="00BA1814">
      <w:pPr>
        <w:numPr>
          <w:ilvl w:val="0"/>
          <w:numId w:val="31"/>
        </w:numPr>
        <w:spacing w:line="360" w:lineRule="auto"/>
        <w:jc w:val="mediumKashida"/>
        <w:rPr>
          <w:rFonts w:ascii="Sakkal Majalla" w:hAnsi="Sakkal Majalla" w:cs="Sakkal Majalla"/>
          <w:sz w:val="32"/>
          <w:szCs w:val="32"/>
        </w:rPr>
      </w:pPr>
      <w:r w:rsidRPr="00BA1814">
        <w:rPr>
          <w:rFonts w:ascii="Sakkal Majalla" w:hAnsi="Sakkal Majalla" w:cs="Sakkal Majalla" w:hint="cs"/>
          <w:sz w:val="32"/>
          <w:szCs w:val="32"/>
          <w:rtl/>
          <w:lang w:bidi="ar-EG"/>
        </w:rPr>
        <w:t>كذلك فإن من أهم مقومات إدارة المخاطر ضرورة أن تشمل إدارة الشركات ولمؤسسات والقطاعات العامة والخاصة في مجال قطاع الاعمال الحدود المقبولة للمخاطر التي تتعرض لها الشركة أو المؤسسة، ومن ثم الاستعداد لها والسعي نحو التنسيق بينها وبين قدرة المؤسسة والشركة على التعامل معها وتقبلها بغير أن تؤثر على وجودها ونشاطها أو على كيانها ككل، وهوما يؤدي بالضرورة إلى تحسين جودة وكفاءة إدارة الأعمال في المؤسسة بالاستعداد للأثار التي تخلفها المضار المقبولة من قبل إدارة المؤسسة وعدم تأثرها بها وهو ما يؤثر بضورة مباشرة على جودة إدارة الاعمال والرقي بها.</w:t>
      </w:r>
    </w:p>
    <w:p w14:paraId="25FE85F1" w14:textId="77777777" w:rsidR="00BA1814" w:rsidRPr="00BA1814" w:rsidRDefault="00BA1814" w:rsidP="00BA1814">
      <w:pPr>
        <w:numPr>
          <w:ilvl w:val="0"/>
          <w:numId w:val="31"/>
        </w:numPr>
        <w:spacing w:line="360" w:lineRule="auto"/>
        <w:jc w:val="mediumKashida"/>
        <w:rPr>
          <w:rFonts w:ascii="Sakkal Majalla" w:hAnsi="Sakkal Majalla" w:cs="Sakkal Majalla"/>
          <w:sz w:val="32"/>
          <w:szCs w:val="32"/>
        </w:rPr>
      </w:pPr>
      <w:r w:rsidRPr="00BA1814">
        <w:rPr>
          <w:rFonts w:ascii="Sakkal Majalla" w:hAnsi="Sakkal Majalla" w:cs="Sakkal Majalla" w:hint="cs"/>
          <w:sz w:val="32"/>
          <w:szCs w:val="32"/>
          <w:rtl/>
          <w:lang w:bidi="ar-EG"/>
        </w:rPr>
        <w:t>تحتم كذلك إدارة المخاطر أهمية توفير معلومات واتصالات مناسبة وفعالة فيما يتعلق بعمليات الرقابة والمتابعة على إداء القطاعات والاقسام في المؤسسة بشأن المخاطر، وكذا ضمان كفاءة وجودة نظام الاتصالات والمعلومات ومن ثم إتاحة الأمداد الكافي بالبيانات والمعلومات للإدارة العليا ولجنة المخاطر.</w:t>
      </w:r>
    </w:p>
    <w:p w14:paraId="30652C4B" w14:textId="77777777" w:rsidR="00BA1814" w:rsidRPr="00BA1814" w:rsidRDefault="00BA1814" w:rsidP="00BA1814">
      <w:pPr>
        <w:spacing w:line="360" w:lineRule="auto"/>
        <w:jc w:val="mediumKashida"/>
        <w:rPr>
          <w:rFonts w:ascii="Sakkal Majalla" w:hAnsi="Sakkal Majalla" w:cs="Sakkal Majalla"/>
          <w:sz w:val="32"/>
          <w:szCs w:val="32"/>
          <w:rtl/>
          <w:lang w:bidi="ar-EG"/>
        </w:rPr>
      </w:pPr>
      <w:r w:rsidRPr="00BA1814">
        <w:rPr>
          <w:rFonts w:ascii="Sakkal Majalla" w:hAnsi="Sakkal Majalla" w:cs="Sakkal Majalla" w:hint="cs"/>
          <w:sz w:val="32"/>
          <w:szCs w:val="32"/>
          <w:rtl/>
          <w:lang w:bidi="ar-EG"/>
        </w:rPr>
        <w:t>وتتمثل أهم صور الاتصال والإمداد بالمعلومات في التقارير السنوية والربع سنوية التي تقدمها الإدارة والاقسام لمجلس الإدارة وإدارة المخاطر، كما يلزم وفقاً للإدارة الصحيحة للمخاطر أن تقدم بصورة تعكس</w:t>
      </w:r>
      <w:r w:rsidRPr="00BA1814">
        <w:rPr>
          <w:rFonts w:ascii="Sakkal Majalla" w:hAnsi="Sakkal Majalla" w:cs="Sakkal Majalla"/>
          <w:sz w:val="32"/>
          <w:szCs w:val="32"/>
          <w:rtl/>
          <w:lang w:bidi="ar-EG"/>
        </w:rPr>
        <w:t xml:space="preserve"> </w:t>
      </w:r>
      <w:r w:rsidRPr="00BA1814">
        <w:rPr>
          <w:rFonts w:ascii="Sakkal Majalla" w:hAnsi="Sakkal Majalla" w:cs="Sakkal Majalla" w:hint="cs"/>
          <w:sz w:val="32"/>
          <w:szCs w:val="32"/>
          <w:rtl/>
          <w:lang w:bidi="ar-EG"/>
        </w:rPr>
        <w:t>مدي</w:t>
      </w:r>
      <w:r w:rsidRPr="00BA1814">
        <w:rPr>
          <w:rFonts w:ascii="Sakkal Majalla" w:hAnsi="Sakkal Majalla" w:cs="Sakkal Majalla"/>
          <w:sz w:val="32"/>
          <w:szCs w:val="32"/>
          <w:rtl/>
          <w:lang w:bidi="ar-EG"/>
        </w:rPr>
        <w:t xml:space="preserve"> </w:t>
      </w:r>
      <w:r w:rsidRPr="00BA1814">
        <w:rPr>
          <w:rFonts w:ascii="Sakkal Majalla" w:hAnsi="Sakkal Majalla" w:cs="Sakkal Majalla" w:hint="cs"/>
          <w:sz w:val="32"/>
          <w:szCs w:val="32"/>
          <w:rtl/>
          <w:lang w:bidi="ar-EG"/>
        </w:rPr>
        <w:t>التزام</w:t>
      </w:r>
      <w:r w:rsidRPr="00BA1814">
        <w:rPr>
          <w:rFonts w:ascii="Sakkal Majalla" w:hAnsi="Sakkal Majalla" w:cs="Sakkal Majalla"/>
          <w:sz w:val="32"/>
          <w:szCs w:val="32"/>
          <w:rtl/>
          <w:lang w:bidi="ar-EG"/>
        </w:rPr>
        <w:t xml:space="preserve"> </w:t>
      </w:r>
      <w:r w:rsidRPr="00BA1814">
        <w:rPr>
          <w:rFonts w:ascii="Sakkal Majalla" w:hAnsi="Sakkal Majalla" w:cs="Sakkal Majalla" w:hint="cs"/>
          <w:sz w:val="32"/>
          <w:szCs w:val="32"/>
          <w:rtl/>
          <w:lang w:bidi="ar-EG"/>
        </w:rPr>
        <w:t>المؤسسة</w:t>
      </w:r>
      <w:r w:rsidRPr="00BA1814">
        <w:rPr>
          <w:rFonts w:ascii="Sakkal Majalla" w:hAnsi="Sakkal Majalla" w:cs="Sakkal Majalla"/>
          <w:sz w:val="32"/>
          <w:szCs w:val="32"/>
          <w:rtl/>
          <w:lang w:bidi="ar-EG"/>
        </w:rPr>
        <w:t xml:space="preserve"> </w:t>
      </w:r>
      <w:r w:rsidRPr="00BA1814">
        <w:rPr>
          <w:rFonts w:ascii="Sakkal Majalla" w:hAnsi="Sakkal Majalla" w:cs="Sakkal Majalla" w:hint="cs"/>
          <w:sz w:val="32"/>
          <w:szCs w:val="32"/>
          <w:rtl/>
          <w:lang w:bidi="ar-EG"/>
        </w:rPr>
        <w:t>بحدود</w:t>
      </w:r>
      <w:r w:rsidRPr="00BA1814">
        <w:rPr>
          <w:rFonts w:ascii="Sakkal Majalla" w:hAnsi="Sakkal Majalla" w:cs="Sakkal Majalla"/>
          <w:sz w:val="32"/>
          <w:szCs w:val="32"/>
          <w:rtl/>
          <w:lang w:bidi="ar-EG"/>
        </w:rPr>
        <w:t xml:space="preserve"> </w:t>
      </w:r>
      <w:r w:rsidRPr="00BA1814">
        <w:rPr>
          <w:rFonts w:ascii="Sakkal Majalla" w:hAnsi="Sakkal Majalla" w:cs="Sakkal Majalla" w:hint="cs"/>
          <w:sz w:val="32"/>
          <w:szCs w:val="32"/>
          <w:rtl/>
          <w:lang w:bidi="ar-EG"/>
        </w:rPr>
        <w:t>المخاطر</w:t>
      </w:r>
      <w:r w:rsidRPr="00BA1814">
        <w:rPr>
          <w:rFonts w:ascii="Sakkal Majalla" w:hAnsi="Sakkal Majalla" w:cs="Sakkal Majalla"/>
          <w:sz w:val="32"/>
          <w:szCs w:val="32"/>
          <w:rtl/>
          <w:lang w:bidi="ar-EG"/>
        </w:rPr>
        <w:t xml:space="preserve"> </w:t>
      </w:r>
      <w:r w:rsidRPr="00BA1814">
        <w:rPr>
          <w:rFonts w:ascii="Sakkal Majalla" w:hAnsi="Sakkal Majalla" w:cs="Sakkal Majalla" w:hint="cs"/>
          <w:sz w:val="32"/>
          <w:szCs w:val="32"/>
          <w:rtl/>
          <w:lang w:bidi="ar-EG"/>
        </w:rPr>
        <w:t>الموضوعة</w:t>
      </w:r>
      <w:r w:rsidRPr="00BA1814">
        <w:rPr>
          <w:rFonts w:ascii="Sakkal Majalla" w:hAnsi="Sakkal Majalla" w:cs="Sakkal Majalla"/>
          <w:sz w:val="32"/>
          <w:szCs w:val="32"/>
          <w:rtl/>
          <w:lang w:bidi="ar-EG"/>
        </w:rPr>
        <w:t xml:space="preserve"> </w:t>
      </w:r>
      <w:r w:rsidRPr="00BA1814">
        <w:rPr>
          <w:rFonts w:ascii="Sakkal Majalla" w:hAnsi="Sakkal Majalla" w:cs="Sakkal Majalla" w:hint="cs"/>
          <w:sz w:val="32"/>
          <w:szCs w:val="32"/>
          <w:rtl/>
          <w:lang w:bidi="ar-EG"/>
        </w:rPr>
        <w:t>وتوضح</w:t>
      </w:r>
      <w:r w:rsidRPr="00BA1814">
        <w:rPr>
          <w:rFonts w:ascii="Sakkal Majalla" w:hAnsi="Sakkal Majalla" w:cs="Sakkal Majalla"/>
          <w:sz w:val="32"/>
          <w:szCs w:val="32"/>
          <w:rtl/>
          <w:lang w:bidi="ar-EG"/>
        </w:rPr>
        <w:t xml:space="preserve"> </w:t>
      </w:r>
      <w:r w:rsidRPr="00BA1814">
        <w:rPr>
          <w:rFonts w:ascii="Sakkal Majalla" w:hAnsi="Sakkal Majalla" w:cs="Sakkal Majalla" w:hint="cs"/>
          <w:sz w:val="32"/>
          <w:szCs w:val="32"/>
          <w:rtl/>
          <w:lang w:bidi="ar-EG"/>
        </w:rPr>
        <w:t>التجاوزات</w:t>
      </w:r>
      <w:r w:rsidRPr="00BA1814">
        <w:rPr>
          <w:rFonts w:ascii="Sakkal Majalla" w:hAnsi="Sakkal Majalla" w:cs="Sakkal Majalla"/>
          <w:sz w:val="32"/>
          <w:szCs w:val="32"/>
          <w:rtl/>
          <w:lang w:bidi="ar-EG"/>
        </w:rPr>
        <w:t xml:space="preserve"> </w:t>
      </w:r>
      <w:r w:rsidRPr="00BA1814">
        <w:rPr>
          <w:rFonts w:ascii="Sakkal Majalla" w:hAnsi="Sakkal Majalla" w:cs="Sakkal Majalla" w:hint="cs"/>
          <w:sz w:val="32"/>
          <w:szCs w:val="32"/>
          <w:rtl/>
          <w:lang w:bidi="ar-EG"/>
        </w:rPr>
        <w:lastRenderedPageBreak/>
        <w:t>عن</w:t>
      </w:r>
      <w:r w:rsidRPr="00BA1814">
        <w:rPr>
          <w:rFonts w:ascii="Sakkal Majalla" w:hAnsi="Sakkal Majalla" w:cs="Sakkal Majalla"/>
          <w:sz w:val="32"/>
          <w:szCs w:val="32"/>
          <w:rtl/>
          <w:lang w:bidi="ar-EG"/>
        </w:rPr>
        <w:t xml:space="preserve"> </w:t>
      </w:r>
      <w:r w:rsidRPr="00BA1814">
        <w:rPr>
          <w:rFonts w:ascii="Sakkal Majalla" w:hAnsi="Sakkal Majalla" w:cs="Sakkal Majalla" w:hint="cs"/>
          <w:sz w:val="32"/>
          <w:szCs w:val="32"/>
          <w:rtl/>
          <w:lang w:bidi="ar-EG"/>
        </w:rPr>
        <w:t>هذه</w:t>
      </w:r>
      <w:r w:rsidRPr="00BA1814">
        <w:rPr>
          <w:rFonts w:ascii="Sakkal Majalla" w:hAnsi="Sakkal Majalla" w:cs="Sakkal Majalla"/>
          <w:sz w:val="32"/>
          <w:szCs w:val="32"/>
          <w:rtl/>
          <w:lang w:bidi="ar-EG"/>
        </w:rPr>
        <w:t xml:space="preserve"> </w:t>
      </w:r>
      <w:r w:rsidRPr="00BA1814">
        <w:rPr>
          <w:rFonts w:ascii="Sakkal Majalla" w:hAnsi="Sakkal Majalla" w:cs="Sakkal Majalla" w:hint="cs"/>
          <w:sz w:val="32"/>
          <w:szCs w:val="32"/>
          <w:rtl/>
          <w:lang w:bidi="ar-EG"/>
        </w:rPr>
        <w:t>الحدود</w:t>
      </w:r>
      <w:r w:rsidRPr="00BA1814">
        <w:rPr>
          <w:rFonts w:ascii="Sakkal Majalla" w:hAnsi="Sakkal Majalla" w:cs="Sakkal Majalla"/>
          <w:sz w:val="32"/>
          <w:szCs w:val="32"/>
          <w:rtl/>
          <w:lang w:bidi="ar-EG"/>
        </w:rPr>
        <w:t xml:space="preserve"> </w:t>
      </w:r>
      <w:r w:rsidRPr="00BA1814">
        <w:rPr>
          <w:rFonts w:ascii="Sakkal Majalla" w:hAnsi="Sakkal Majalla" w:cs="Sakkal Majalla" w:hint="cs"/>
          <w:sz w:val="32"/>
          <w:szCs w:val="32"/>
          <w:rtl/>
          <w:lang w:bidi="ar-EG"/>
        </w:rPr>
        <w:t>وأسبابها</w:t>
      </w:r>
      <w:r w:rsidRPr="00BA1814">
        <w:rPr>
          <w:rFonts w:ascii="Sakkal Majalla" w:hAnsi="Sakkal Majalla" w:cs="Sakkal Majalla"/>
          <w:sz w:val="32"/>
          <w:szCs w:val="32"/>
          <w:rtl/>
          <w:lang w:bidi="ar-EG"/>
        </w:rPr>
        <w:t xml:space="preserve"> </w:t>
      </w:r>
      <w:r w:rsidRPr="00BA1814">
        <w:rPr>
          <w:rFonts w:ascii="Sakkal Majalla" w:hAnsi="Sakkal Majalla" w:cs="Sakkal Majalla" w:hint="cs"/>
          <w:sz w:val="32"/>
          <w:szCs w:val="32"/>
          <w:rtl/>
          <w:lang w:bidi="ar-EG"/>
        </w:rPr>
        <w:t>والخطة</w:t>
      </w:r>
      <w:r w:rsidRPr="00BA1814">
        <w:rPr>
          <w:rFonts w:ascii="Sakkal Majalla" w:hAnsi="Sakkal Majalla" w:cs="Sakkal Majalla"/>
          <w:sz w:val="32"/>
          <w:szCs w:val="32"/>
          <w:rtl/>
          <w:lang w:bidi="ar-EG"/>
        </w:rPr>
        <w:t xml:space="preserve"> </w:t>
      </w:r>
      <w:r w:rsidRPr="00BA1814">
        <w:rPr>
          <w:rFonts w:ascii="Sakkal Majalla" w:hAnsi="Sakkal Majalla" w:cs="Sakkal Majalla" w:hint="cs"/>
          <w:sz w:val="32"/>
          <w:szCs w:val="32"/>
          <w:rtl/>
          <w:lang w:bidi="ar-EG"/>
        </w:rPr>
        <w:t>التصحيحية</w:t>
      </w:r>
      <w:r w:rsidRPr="00BA1814">
        <w:rPr>
          <w:rFonts w:ascii="Sakkal Majalla" w:hAnsi="Sakkal Majalla" w:cs="Sakkal Majalla"/>
          <w:sz w:val="32"/>
          <w:szCs w:val="32"/>
          <w:rtl/>
          <w:lang w:bidi="ar-EG"/>
        </w:rPr>
        <w:t xml:space="preserve"> </w:t>
      </w:r>
      <w:r w:rsidRPr="00BA1814">
        <w:rPr>
          <w:rFonts w:ascii="Sakkal Majalla" w:hAnsi="Sakkal Majalla" w:cs="Sakkal Majalla" w:hint="cs"/>
          <w:sz w:val="32"/>
          <w:szCs w:val="32"/>
          <w:rtl/>
          <w:lang w:bidi="ar-EG"/>
        </w:rPr>
        <w:t>للالتزام</w:t>
      </w:r>
      <w:r w:rsidRPr="00BA1814">
        <w:rPr>
          <w:rFonts w:ascii="Sakkal Majalla" w:hAnsi="Sakkal Majalla" w:cs="Sakkal Majalla"/>
          <w:sz w:val="32"/>
          <w:szCs w:val="32"/>
          <w:rtl/>
          <w:lang w:bidi="ar-EG"/>
        </w:rPr>
        <w:t xml:space="preserve"> </w:t>
      </w:r>
      <w:r w:rsidRPr="00BA1814">
        <w:rPr>
          <w:rFonts w:ascii="Sakkal Majalla" w:hAnsi="Sakkal Majalla" w:cs="Sakkal Majalla" w:hint="cs"/>
          <w:sz w:val="32"/>
          <w:szCs w:val="32"/>
          <w:rtl/>
          <w:lang w:bidi="ar-EG"/>
        </w:rPr>
        <w:t>بها،</w:t>
      </w:r>
      <w:r w:rsidRPr="00BA1814">
        <w:rPr>
          <w:rFonts w:ascii="Sakkal Majalla" w:hAnsi="Sakkal Majalla" w:cs="Sakkal Majalla"/>
          <w:sz w:val="32"/>
          <w:szCs w:val="32"/>
          <w:rtl/>
          <w:lang w:bidi="ar-EG"/>
        </w:rPr>
        <w:t xml:space="preserve"> </w:t>
      </w:r>
      <w:r w:rsidRPr="00BA1814">
        <w:rPr>
          <w:rFonts w:ascii="Sakkal Majalla" w:hAnsi="Sakkal Majalla" w:cs="Sakkal Majalla" w:hint="cs"/>
          <w:sz w:val="32"/>
          <w:szCs w:val="32"/>
          <w:rtl/>
          <w:lang w:bidi="ar-EG"/>
        </w:rPr>
        <w:t>كما يجب</w:t>
      </w:r>
      <w:r w:rsidRPr="00BA1814">
        <w:rPr>
          <w:rFonts w:ascii="Sakkal Majalla" w:hAnsi="Sakkal Majalla" w:cs="Sakkal Majalla"/>
          <w:sz w:val="32"/>
          <w:szCs w:val="32"/>
          <w:rtl/>
          <w:lang w:bidi="ar-EG"/>
        </w:rPr>
        <w:t xml:space="preserve"> </w:t>
      </w:r>
      <w:r w:rsidRPr="00BA1814">
        <w:rPr>
          <w:rFonts w:ascii="Sakkal Majalla" w:hAnsi="Sakkal Majalla" w:cs="Sakkal Majalla" w:hint="cs"/>
          <w:sz w:val="32"/>
          <w:szCs w:val="32"/>
          <w:rtl/>
          <w:lang w:bidi="ar-EG"/>
        </w:rPr>
        <w:t xml:space="preserve">أن تكتب التقارير بصورة سهلة الفهم وواضحة تركز على النقاط الأساسية وتحقق الغرض والمطلوب منها، وهو ما ينعكس بدورة على كفاءة إدارة الاعمال إذ إمداد الإدارة بالمعلومات بصورة دورية ومتكاملة تساهم بصورة كبيرة فيتحسين جودة الاعمال ورفع كفاءة الإدارة في سبيل الحفاظ على دوام واستمرار العمل وخلق بيئة مناسبة وصحية للعاملين في المؤسسة أو الشركة وفي منأى عن مضار العقبات والمشكلات التي ترتبها العوامل الداخلية والخارجية والتي يحجم التواصل والاتصال بين الأقسام وإدارة المخاطر ومجلس الإدارة من حدوثها بصورة كبيرة. </w:t>
      </w:r>
    </w:p>
    <w:p w14:paraId="09431A65" w14:textId="5C0C6882" w:rsidR="00BA1814" w:rsidRPr="00BA1814" w:rsidRDefault="00BA1814" w:rsidP="00BA1814">
      <w:pPr>
        <w:spacing w:line="360" w:lineRule="auto"/>
        <w:jc w:val="mediumKashida"/>
        <w:rPr>
          <w:rFonts w:ascii="Sakkal Majalla" w:hAnsi="Sakkal Majalla" w:cs="Sakkal Majalla"/>
          <w:sz w:val="32"/>
          <w:szCs w:val="32"/>
          <w:rtl/>
          <w:lang w:bidi="ar-EG"/>
        </w:rPr>
      </w:pPr>
      <w:r w:rsidRPr="00BA1814">
        <w:rPr>
          <w:rFonts w:ascii="Sakkal Majalla" w:hAnsi="Sakkal Majalla" w:cs="Sakkal Majalla" w:hint="cs"/>
          <w:sz w:val="32"/>
          <w:szCs w:val="32"/>
          <w:rtl/>
          <w:lang w:bidi="ar-EG"/>
        </w:rPr>
        <w:t>كما تؤثر إدارة المخاطر بصورة مباشرة على أداء الاعمال من الناحية الاقتصادية والاستثمارية بصورة مباشرة وتتمثل في العديد من النقاط التي نجمل أهمها في (</w:t>
      </w:r>
      <w:r w:rsidRPr="00BA1814">
        <w:rPr>
          <w:rFonts w:ascii="Sakkal Majalla" w:hAnsi="Sakkal Majalla" w:cs="Sakkal Majalla"/>
          <w:sz w:val="32"/>
          <w:szCs w:val="32"/>
        </w:rPr>
        <w:t xml:space="preserve">Bowling &amp; Rieger, 2005; Collier, 2009; COSO, 2009, </w:t>
      </w:r>
      <w:proofErr w:type="spellStart"/>
      <w:r w:rsidRPr="00BA1814">
        <w:rPr>
          <w:rFonts w:ascii="Sakkal Majalla" w:hAnsi="Sakkal Majalla" w:cs="Sakkal Majalla"/>
          <w:sz w:val="32"/>
          <w:szCs w:val="32"/>
        </w:rPr>
        <w:t>Aliabadi</w:t>
      </w:r>
      <w:proofErr w:type="spellEnd"/>
      <w:r w:rsidRPr="00BA1814">
        <w:rPr>
          <w:rFonts w:ascii="Sakkal Majalla" w:hAnsi="Sakkal Majalla" w:cs="Sakkal Majalla"/>
          <w:sz w:val="32"/>
          <w:szCs w:val="32"/>
        </w:rPr>
        <w:t>, et.al. 2013</w:t>
      </w:r>
      <w:r w:rsidRPr="00BA1814">
        <w:rPr>
          <w:rFonts w:ascii="Sakkal Majalla" w:hAnsi="Sakkal Majalla" w:cs="Sakkal Majalla" w:hint="cs"/>
          <w:sz w:val="32"/>
          <w:szCs w:val="32"/>
          <w:rtl/>
          <w:lang w:bidi="ar-EG"/>
        </w:rPr>
        <w:t>):</w:t>
      </w:r>
    </w:p>
    <w:p w14:paraId="6E584983" w14:textId="77777777" w:rsidR="00BA1814" w:rsidRPr="00BA1814" w:rsidRDefault="00BA1814" w:rsidP="00BA1814">
      <w:pPr>
        <w:numPr>
          <w:ilvl w:val="0"/>
          <w:numId w:val="32"/>
        </w:numPr>
        <w:spacing w:line="360" w:lineRule="auto"/>
        <w:jc w:val="mediumKashida"/>
        <w:rPr>
          <w:rFonts w:ascii="Sakkal Majalla" w:hAnsi="Sakkal Majalla" w:cs="Sakkal Majalla"/>
          <w:sz w:val="32"/>
          <w:szCs w:val="32"/>
        </w:rPr>
      </w:pPr>
      <w:r w:rsidRPr="00BA1814">
        <w:rPr>
          <w:rFonts w:ascii="Sakkal Majalla" w:hAnsi="Sakkal Majalla" w:cs="Sakkal Majalla" w:hint="cs"/>
          <w:sz w:val="32"/>
          <w:szCs w:val="32"/>
          <w:rtl/>
          <w:lang w:bidi="ar-EG"/>
        </w:rPr>
        <w:t>أن تطبيق إدارة المخاطر بصورة فعالة تقتضي بالضرورة تحقيق نظرة شاملة في التعامل مع ما يمكن أن يطرأ أو يستجد من معوقات ومشكلات تواجه العمل، ومن ثم تلافي ما يحتمه مواجهة لمشكلات ومعالجة ما ترتبه من مضار وتلافي ما تحققه من اضرار ومن ثم توفير النفقات التي كان من الممكن ان تستغل في تلافي إدارة مواجهة ومعالجة المشكلات التي تلافت إدارة المخاطر الجيدة وقوعها وحدوثها والتصدي لها قبل حدوثها والاستعداد لها، وهو ما يعتبر انتصاراً للإدارة إذ أن من مستهدفات إدارة الاعمال خفض النفقات للحد الأدنى وزيادة معدلات الربحية للحد الأقصى الممكن.</w:t>
      </w:r>
    </w:p>
    <w:p w14:paraId="4C0928F7" w14:textId="77777777" w:rsidR="00BA1814" w:rsidRPr="00BA1814" w:rsidRDefault="00BA1814" w:rsidP="00BA1814">
      <w:pPr>
        <w:numPr>
          <w:ilvl w:val="0"/>
          <w:numId w:val="32"/>
        </w:numPr>
        <w:spacing w:line="360" w:lineRule="auto"/>
        <w:jc w:val="mediumKashida"/>
        <w:rPr>
          <w:rFonts w:ascii="Sakkal Majalla" w:hAnsi="Sakkal Majalla" w:cs="Sakkal Majalla"/>
          <w:sz w:val="32"/>
          <w:szCs w:val="32"/>
        </w:rPr>
      </w:pPr>
      <w:r w:rsidRPr="00BA1814">
        <w:rPr>
          <w:rFonts w:ascii="Sakkal Majalla" w:hAnsi="Sakkal Majalla" w:cs="Sakkal Majalla" w:hint="cs"/>
          <w:sz w:val="32"/>
          <w:szCs w:val="32"/>
          <w:rtl/>
          <w:lang w:bidi="ar-EG"/>
        </w:rPr>
        <w:t xml:space="preserve">تؤدي إدارة المخاطر بصورة مباشرة إلى رفع قيمة أسهم الشركة والارتقاء بمصالح المساهمين والمستفيدين داخل وخارج المنشأة، وذلك كون المؤسسات التي تطبق إدارة المخاطر في مستوياتها العليا تحقق قداً أعلى من الأمان والثقة والاطمئنان لدي </w:t>
      </w:r>
      <w:r w:rsidRPr="00BA1814">
        <w:rPr>
          <w:rFonts w:ascii="Sakkal Majalla" w:hAnsi="Sakkal Majalla" w:cs="Sakkal Majalla" w:hint="cs"/>
          <w:sz w:val="32"/>
          <w:szCs w:val="32"/>
          <w:rtl/>
          <w:lang w:bidi="ar-EG"/>
        </w:rPr>
        <w:lastRenderedPageBreak/>
        <w:t>المستثمر على أمواله واستثماراته ومن ثم تهافت المستثمرين على أسهم المؤسسات التي تنتهج السبل الحديثة في إدارة المخاطر وهو ما يترتب عليه ارتفاع قيمة الأسهم ويرتقي بمصالح المساهمين، ويستتبع معه دعم قدرة المنشأة على تنفيذ الاستراتيجية وتحقيق تنافسية الشركة وارتقائها عن غيرها من المنافسين، وهو عين ما تستهدف إدارة الاعمال تحقيقه ومن ثم فإن ارتفاع مستوى أدارة المخاطر في المؤسسة ومن ثم تحقيق الأهداف المشتركة بينها وبين إدارة الاعمال ومن ثم تحقيق إدارة الاعمال.</w:t>
      </w:r>
    </w:p>
    <w:p w14:paraId="167567AC" w14:textId="77777777" w:rsidR="00BA1814" w:rsidRPr="00BA1814" w:rsidRDefault="00BA1814" w:rsidP="00BA1814">
      <w:pPr>
        <w:numPr>
          <w:ilvl w:val="0"/>
          <w:numId w:val="32"/>
        </w:numPr>
        <w:spacing w:line="360" w:lineRule="auto"/>
        <w:jc w:val="mediumKashida"/>
        <w:rPr>
          <w:rFonts w:ascii="Sakkal Majalla" w:hAnsi="Sakkal Majalla" w:cs="Sakkal Majalla"/>
          <w:sz w:val="32"/>
          <w:szCs w:val="32"/>
        </w:rPr>
      </w:pPr>
      <w:r w:rsidRPr="00BA1814">
        <w:rPr>
          <w:rFonts w:ascii="Sakkal Majalla" w:hAnsi="Sakkal Majalla" w:cs="Sakkal Majalla" w:hint="cs"/>
          <w:sz w:val="32"/>
          <w:szCs w:val="32"/>
          <w:rtl/>
          <w:lang w:bidi="ar-EG"/>
        </w:rPr>
        <w:t>كذلك فإن تحسين جودة إدارة المخاطر وكفاءتها تحقق ارتفاعاً في مستوى قيمة الافراد والعمل بصورة دائمة ومطردة ومباشرة على تزويد المساهمين بالمعلومات من خلال تحسين الاتصالات بين المستويات الإدارية المختلفة في الشركة وبينهم ومن ثم رفع مستوي الثقة والاطمئنان لدى المساهمين وهو ما يؤدي بالضرورة إلى تحسين وضع الشركة أو المؤسسة وقيمة أسهمها معبراً عن مدى كفاءة وجودة إدارة الأعمال التي يتم تدعيمها من خلال إدارة المخاطر بتمهيد الطريق لها لتحقيق أهدافها والارتقاء بها.</w:t>
      </w:r>
    </w:p>
    <w:p w14:paraId="1EF3870D" w14:textId="4582AE18" w:rsidR="00E36FC8" w:rsidRPr="00BA1814" w:rsidRDefault="00BA1814" w:rsidP="00BA1814">
      <w:pPr>
        <w:numPr>
          <w:ilvl w:val="0"/>
          <w:numId w:val="32"/>
        </w:numPr>
        <w:spacing w:line="360" w:lineRule="auto"/>
        <w:jc w:val="mediumKashida"/>
        <w:rPr>
          <w:rFonts w:ascii="Sakkal Majalla" w:hAnsi="Sakkal Majalla" w:cs="Sakkal Majalla"/>
          <w:sz w:val="32"/>
          <w:szCs w:val="32"/>
        </w:rPr>
      </w:pPr>
      <w:r w:rsidRPr="00BA1814">
        <w:rPr>
          <w:rFonts w:ascii="Sakkal Majalla" w:hAnsi="Sakkal Majalla" w:cs="Sakkal Majalla" w:hint="cs"/>
          <w:sz w:val="32"/>
          <w:szCs w:val="32"/>
          <w:rtl/>
          <w:lang w:bidi="ar-EG"/>
        </w:rPr>
        <w:t xml:space="preserve"> التنبؤ بما يمكن أن يقع من مشكلات والاستعداد له بصورة جيدة بالاعتماد على إدارة كفؤة للمخاطر يؤدي بصورة مباشرة إلى رفع مستوى تعامل الإدارة مع المخاطر المحيطة ومن ثم التأثير على طبيعة ونوعية وتوقيت ودقة القرارات التي تتخذها الإدارة، وهو ما يدخل في صلب إدارة الاعمال بتحسين جودة القرارات ودقتها وكفاءتها في تحقيق المنشود منها وهو ما يعتبر من اهداف الإدارة الرشيدة والقويمة للأعمال، ومن ثم فإن تحسين مستوى إدارة المخاطر يؤثر بصورة مباشرة على جودة القرارات ومن ثم تحسين مستوى إدارة الاعمال.</w:t>
      </w:r>
    </w:p>
    <w:sectPr w:rsidR="00E36FC8" w:rsidRPr="00BA1814" w:rsidSect="006E085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B70BDC" w14:textId="77777777" w:rsidR="00754BE8" w:rsidRDefault="00754BE8" w:rsidP="009125CE">
      <w:pPr>
        <w:spacing w:after="0" w:line="240" w:lineRule="auto"/>
      </w:pPr>
      <w:r>
        <w:separator/>
      </w:r>
    </w:p>
  </w:endnote>
  <w:endnote w:type="continuationSeparator" w:id="0">
    <w:p w14:paraId="5DFFFBD2" w14:textId="77777777" w:rsidR="00754BE8" w:rsidRDefault="00754BE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923301454"/>
      <w:docPartObj>
        <w:docPartGallery w:val="Page Numbers (Bottom of Page)"/>
        <w:docPartUnique/>
      </w:docPartObj>
    </w:sdtPr>
    <w:sdtEndPr>
      <w:rPr>
        <w:noProof/>
      </w:rPr>
    </w:sdtEndPr>
    <w:sdtContent>
      <w:p w14:paraId="5C9C43AE" w14:textId="38F138E2" w:rsidR="00F833CE" w:rsidRDefault="00F833CE">
        <w:pPr>
          <w:pStyle w:val="Footer"/>
          <w:jc w:val="center"/>
        </w:pPr>
        <w:r>
          <w:fldChar w:fldCharType="begin"/>
        </w:r>
        <w:r>
          <w:instrText xml:space="preserve"> PAGE   \* MERGEFORMAT </w:instrText>
        </w:r>
        <w:r>
          <w:fldChar w:fldCharType="separate"/>
        </w:r>
        <w:r w:rsidR="00AD66B7">
          <w:rPr>
            <w:rFonts w:hint="eastAsia"/>
            <w:noProof/>
            <w:rtl/>
          </w:rPr>
          <w:t>س‌س‌س‌س‌</w:t>
        </w:r>
        <w:r>
          <w:rPr>
            <w:noProof/>
          </w:rPr>
          <w:fldChar w:fldCharType="end"/>
        </w:r>
      </w:p>
    </w:sdtContent>
  </w:sdt>
  <w:p w14:paraId="3A26FAFA" w14:textId="77777777" w:rsidR="00F833CE" w:rsidRDefault="00F833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991B1A" w14:textId="77777777" w:rsidR="00754BE8" w:rsidRDefault="00754BE8" w:rsidP="009125CE">
      <w:pPr>
        <w:spacing w:after="0" w:line="240" w:lineRule="auto"/>
      </w:pPr>
      <w:r>
        <w:separator/>
      </w:r>
    </w:p>
  </w:footnote>
  <w:footnote w:type="continuationSeparator" w:id="0">
    <w:p w14:paraId="779AED74" w14:textId="77777777" w:rsidR="00754BE8" w:rsidRDefault="00754BE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36D03"/>
    <w:multiLevelType w:val="hybridMultilevel"/>
    <w:tmpl w:val="CFB28A0A"/>
    <w:lvl w:ilvl="0" w:tplc="93408A64">
      <w:numFmt w:val="bullet"/>
      <w:lvlText w:val="-"/>
      <w:lvlJc w:val="left"/>
      <w:pPr>
        <w:ind w:left="462" w:hanging="360"/>
      </w:pPr>
      <w:rPr>
        <w:rFonts w:ascii="Sakkal Majalla" w:eastAsiaTheme="minorHAnsi" w:hAnsi="Sakkal Majalla" w:cs="Sakkal Majalla" w:hint="default"/>
      </w:rPr>
    </w:lvl>
    <w:lvl w:ilvl="1" w:tplc="04090003" w:tentative="1">
      <w:start w:val="1"/>
      <w:numFmt w:val="bullet"/>
      <w:lvlText w:val="o"/>
      <w:lvlJc w:val="left"/>
      <w:pPr>
        <w:ind w:left="1182" w:hanging="360"/>
      </w:pPr>
      <w:rPr>
        <w:rFonts w:ascii="Courier New" w:hAnsi="Courier New" w:cs="Courier New" w:hint="default"/>
      </w:rPr>
    </w:lvl>
    <w:lvl w:ilvl="2" w:tplc="04090005" w:tentative="1">
      <w:start w:val="1"/>
      <w:numFmt w:val="bullet"/>
      <w:lvlText w:val=""/>
      <w:lvlJc w:val="left"/>
      <w:pPr>
        <w:ind w:left="1902" w:hanging="360"/>
      </w:pPr>
      <w:rPr>
        <w:rFonts w:ascii="Wingdings" w:hAnsi="Wingdings" w:hint="default"/>
      </w:rPr>
    </w:lvl>
    <w:lvl w:ilvl="3" w:tplc="04090001" w:tentative="1">
      <w:start w:val="1"/>
      <w:numFmt w:val="bullet"/>
      <w:lvlText w:val=""/>
      <w:lvlJc w:val="left"/>
      <w:pPr>
        <w:ind w:left="2622" w:hanging="360"/>
      </w:pPr>
      <w:rPr>
        <w:rFonts w:ascii="Symbol" w:hAnsi="Symbol" w:hint="default"/>
      </w:rPr>
    </w:lvl>
    <w:lvl w:ilvl="4" w:tplc="04090003" w:tentative="1">
      <w:start w:val="1"/>
      <w:numFmt w:val="bullet"/>
      <w:lvlText w:val="o"/>
      <w:lvlJc w:val="left"/>
      <w:pPr>
        <w:ind w:left="3342" w:hanging="360"/>
      </w:pPr>
      <w:rPr>
        <w:rFonts w:ascii="Courier New" w:hAnsi="Courier New" w:cs="Courier New" w:hint="default"/>
      </w:rPr>
    </w:lvl>
    <w:lvl w:ilvl="5" w:tplc="04090005" w:tentative="1">
      <w:start w:val="1"/>
      <w:numFmt w:val="bullet"/>
      <w:lvlText w:val=""/>
      <w:lvlJc w:val="left"/>
      <w:pPr>
        <w:ind w:left="4062" w:hanging="360"/>
      </w:pPr>
      <w:rPr>
        <w:rFonts w:ascii="Wingdings" w:hAnsi="Wingdings" w:hint="default"/>
      </w:rPr>
    </w:lvl>
    <w:lvl w:ilvl="6" w:tplc="04090001" w:tentative="1">
      <w:start w:val="1"/>
      <w:numFmt w:val="bullet"/>
      <w:lvlText w:val=""/>
      <w:lvlJc w:val="left"/>
      <w:pPr>
        <w:ind w:left="4782" w:hanging="360"/>
      </w:pPr>
      <w:rPr>
        <w:rFonts w:ascii="Symbol" w:hAnsi="Symbol" w:hint="default"/>
      </w:rPr>
    </w:lvl>
    <w:lvl w:ilvl="7" w:tplc="04090003" w:tentative="1">
      <w:start w:val="1"/>
      <w:numFmt w:val="bullet"/>
      <w:lvlText w:val="o"/>
      <w:lvlJc w:val="left"/>
      <w:pPr>
        <w:ind w:left="5502" w:hanging="360"/>
      </w:pPr>
      <w:rPr>
        <w:rFonts w:ascii="Courier New" w:hAnsi="Courier New" w:cs="Courier New" w:hint="default"/>
      </w:rPr>
    </w:lvl>
    <w:lvl w:ilvl="8" w:tplc="04090005" w:tentative="1">
      <w:start w:val="1"/>
      <w:numFmt w:val="bullet"/>
      <w:lvlText w:val=""/>
      <w:lvlJc w:val="left"/>
      <w:pPr>
        <w:ind w:left="6222" w:hanging="360"/>
      </w:pPr>
      <w:rPr>
        <w:rFonts w:ascii="Wingdings" w:hAnsi="Wingdings" w:hint="default"/>
      </w:rPr>
    </w:lvl>
  </w:abstractNum>
  <w:abstractNum w:abstractNumId="1" w15:restartNumberingAfterBreak="0">
    <w:nsid w:val="0AAD2E91"/>
    <w:multiLevelType w:val="hybridMultilevel"/>
    <w:tmpl w:val="3010635E"/>
    <w:lvl w:ilvl="0" w:tplc="EB9A3420">
      <w:numFmt w:val="bullet"/>
      <w:lvlText w:val="-"/>
      <w:lvlJc w:val="left"/>
      <w:pPr>
        <w:ind w:left="36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631229"/>
    <w:multiLevelType w:val="hybridMultilevel"/>
    <w:tmpl w:val="1B866494"/>
    <w:lvl w:ilvl="0" w:tplc="93D492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CB0F25"/>
    <w:multiLevelType w:val="hybridMultilevel"/>
    <w:tmpl w:val="AE382B6C"/>
    <w:lvl w:ilvl="0" w:tplc="AB6E436A">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11542E"/>
    <w:multiLevelType w:val="hybridMultilevel"/>
    <w:tmpl w:val="EAA0A7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6B51D6"/>
    <w:multiLevelType w:val="hybridMultilevel"/>
    <w:tmpl w:val="63C28D98"/>
    <w:lvl w:ilvl="0" w:tplc="F67EF0C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BF05A7"/>
    <w:multiLevelType w:val="multilevel"/>
    <w:tmpl w:val="F8600F5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1E916619"/>
    <w:multiLevelType w:val="multilevel"/>
    <w:tmpl w:val="23DC2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F55E62"/>
    <w:multiLevelType w:val="multilevel"/>
    <w:tmpl w:val="4796C8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bullet"/>
      <w:lvlText w:val=""/>
      <w:lvlJc w:val="left"/>
      <w:pPr>
        <w:tabs>
          <w:tab w:val="num" w:pos="1635"/>
        </w:tabs>
        <w:ind w:left="1635"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8868B0"/>
    <w:multiLevelType w:val="multilevel"/>
    <w:tmpl w:val="FC445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806B3D"/>
    <w:multiLevelType w:val="hybridMultilevel"/>
    <w:tmpl w:val="760E94C6"/>
    <w:lvl w:ilvl="0" w:tplc="4D88BA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C178BC"/>
    <w:multiLevelType w:val="hybridMultilevel"/>
    <w:tmpl w:val="34A4DBBA"/>
    <w:lvl w:ilvl="0" w:tplc="AD287E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AF43D0"/>
    <w:multiLevelType w:val="multilevel"/>
    <w:tmpl w:val="AD529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B31D16"/>
    <w:multiLevelType w:val="hybridMultilevel"/>
    <w:tmpl w:val="62D8874A"/>
    <w:lvl w:ilvl="0" w:tplc="A586A80C">
      <w:start w:val="1"/>
      <w:numFmt w:val="decimal"/>
      <w:lvlText w:val="%1-"/>
      <w:lvlJc w:val="left"/>
      <w:pPr>
        <w:ind w:left="970" w:hanging="360"/>
      </w:pPr>
      <w:rPr>
        <w:rFonts w:hint="default"/>
      </w:rPr>
    </w:lvl>
    <w:lvl w:ilvl="1" w:tplc="04090019" w:tentative="1">
      <w:start w:val="1"/>
      <w:numFmt w:val="lowerLetter"/>
      <w:lvlText w:val="%2."/>
      <w:lvlJc w:val="left"/>
      <w:pPr>
        <w:ind w:left="1690" w:hanging="360"/>
      </w:pPr>
    </w:lvl>
    <w:lvl w:ilvl="2" w:tplc="0409001B" w:tentative="1">
      <w:start w:val="1"/>
      <w:numFmt w:val="lowerRoman"/>
      <w:lvlText w:val="%3."/>
      <w:lvlJc w:val="right"/>
      <w:pPr>
        <w:ind w:left="2410" w:hanging="180"/>
      </w:pPr>
    </w:lvl>
    <w:lvl w:ilvl="3" w:tplc="0409000F" w:tentative="1">
      <w:start w:val="1"/>
      <w:numFmt w:val="decimal"/>
      <w:lvlText w:val="%4."/>
      <w:lvlJc w:val="left"/>
      <w:pPr>
        <w:ind w:left="3130" w:hanging="360"/>
      </w:pPr>
    </w:lvl>
    <w:lvl w:ilvl="4" w:tplc="04090019" w:tentative="1">
      <w:start w:val="1"/>
      <w:numFmt w:val="lowerLetter"/>
      <w:lvlText w:val="%5."/>
      <w:lvlJc w:val="left"/>
      <w:pPr>
        <w:ind w:left="3850" w:hanging="360"/>
      </w:pPr>
    </w:lvl>
    <w:lvl w:ilvl="5" w:tplc="0409001B" w:tentative="1">
      <w:start w:val="1"/>
      <w:numFmt w:val="lowerRoman"/>
      <w:lvlText w:val="%6."/>
      <w:lvlJc w:val="right"/>
      <w:pPr>
        <w:ind w:left="4570" w:hanging="180"/>
      </w:pPr>
    </w:lvl>
    <w:lvl w:ilvl="6" w:tplc="0409000F" w:tentative="1">
      <w:start w:val="1"/>
      <w:numFmt w:val="decimal"/>
      <w:lvlText w:val="%7."/>
      <w:lvlJc w:val="left"/>
      <w:pPr>
        <w:ind w:left="5290" w:hanging="360"/>
      </w:pPr>
    </w:lvl>
    <w:lvl w:ilvl="7" w:tplc="04090019" w:tentative="1">
      <w:start w:val="1"/>
      <w:numFmt w:val="lowerLetter"/>
      <w:lvlText w:val="%8."/>
      <w:lvlJc w:val="left"/>
      <w:pPr>
        <w:ind w:left="6010" w:hanging="360"/>
      </w:pPr>
    </w:lvl>
    <w:lvl w:ilvl="8" w:tplc="0409001B" w:tentative="1">
      <w:start w:val="1"/>
      <w:numFmt w:val="lowerRoman"/>
      <w:lvlText w:val="%9."/>
      <w:lvlJc w:val="right"/>
      <w:pPr>
        <w:ind w:left="6730" w:hanging="180"/>
      </w:pPr>
    </w:lvl>
  </w:abstractNum>
  <w:abstractNum w:abstractNumId="14" w15:restartNumberingAfterBreak="0">
    <w:nsid w:val="2DBC3C52"/>
    <w:multiLevelType w:val="hybridMultilevel"/>
    <w:tmpl w:val="6FE2AB34"/>
    <w:lvl w:ilvl="0" w:tplc="B60EE4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E60B47"/>
    <w:multiLevelType w:val="hybridMultilevel"/>
    <w:tmpl w:val="948A03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A83C89"/>
    <w:multiLevelType w:val="hybridMultilevel"/>
    <w:tmpl w:val="FA0415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BF012C"/>
    <w:multiLevelType w:val="multilevel"/>
    <w:tmpl w:val="46A0F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E52AD3"/>
    <w:multiLevelType w:val="multilevel"/>
    <w:tmpl w:val="177C6A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210156F"/>
    <w:multiLevelType w:val="hybridMultilevel"/>
    <w:tmpl w:val="7AD02112"/>
    <w:lvl w:ilvl="0" w:tplc="25E070F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9B30D7B"/>
    <w:multiLevelType w:val="hybridMultilevel"/>
    <w:tmpl w:val="AF562C5A"/>
    <w:lvl w:ilvl="0" w:tplc="93408A6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F7B6EDE"/>
    <w:multiLevelType w:val="hybridMultilevel"/>
    <w:tmpl w:val="19F2E0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D711CC"/>
    <w:multiLevelType w:val="hybridMultilevel"/>
    <w:tmpl w:val="D29AF08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9944248"/>
    <w:multiLevelType w:val="hybridMultilevel"/>
    <w:tmpl w:val="A68E41D2"/>
    <w:lvl w:ilvl="0" w:tplc="0A2ECA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9B254DA"/>
    <w:multiLevelType w:val="multilevel"/>
    <w:tmpl w:val="06C05ADC"/>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5" w15:restartNumberingAfterBreak="0">
    <w:nsid w:val="68C76F1B"/>
    <w:multiLevelType w:val="hybridMultilevel"/>
    <w:tmpl w:val="8A92898C"/>
    <w:lvl w:ilvl="0" w:tplc="660EB534">
      <w:start w:val="1"/>
      <w:numFmt w:val="decimal"/>
      <w:lvlText w:val="%1."/>
      <w:lvlJc w:val="left"/>
      <w:pPr>
        <w:ind w:left="720" w:hanging="360"/>
      </w:pPr>
      <w:rPr>
        <w:rFonts w:ascii="Simplified Arabic" w:hAnsi="Simplified Arabic" w:cs="Simplified Arabic"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7724A0"/>
    <w:multiLevelType w:val="hybridMultilevel"/>
    <w:tmpl w:val="A1D4D306"/>
    <w:lvl w:ilvl="0" w:tplc="57F01A0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22A7740"/>
    <w:multiLevelType w:val="hybridMultilevel"/>
    <w:tmpl w:val="B09CCC06"/>
    <w:lvl w:ilvl="0" w:tplc="93408A6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8D3764A"/>
    <w:multiLevelType w:val="hybridMultilevel"/>
    <w:tmpl w:val="3236B200"/>
    <w:lvl w:ilvl="0" w:tplc="0409000B">
      <w:start w:val="1"/>
      <w:numFmt w:val="bullet"/>
      <w:lvlText w:val=""/>
      <w:lvlJc w:val="left"/>
      <w:pPr>
        <w:ind w:left="462" w:hanging="360"/>
      </w:pPr>
      <w:rPr>
        <w:rFonts w:ascii="Wingdings" w:hAnsi="Wingdings" w:hint="default"/>
      </w:rPr>
    </w:lvl>
    <w:lvl w:ilvl="1" w:tplc="04090003" w:tentative="1">
      <w:start w:val="1"/>
      <w:numFmt w:val="bullet"/>
      <w:lvlText w:val="o"/>
      <w:lvlJc w:val="left"/>
      <w:pPr>
        <w:ind w:left="1182" w:hanging="360"/>
      </w:pPr>
      <w:rPr>
        <w:rFonts w:ascii="Courier New" w:hAnsi="Courier New" w:cs="Courier New" w:hint="default"/>
      </w:rPr>
    </w:lvl>
    <w:lvl w:ilvl="2" w:tplc="04090005" w:tentative="1">
      <w:start w:val="1"/>
      <w:numFmt w:val="bullet"/>
      <w:lvlText w:val=""/>
      <w:lvlJc w:val="left"/>
      <w:pPr>
        <w:ind w:left="1902" w:hanging="360"/>
      </w:pPr>
      <w:rPr>
        <w:rFonts w:ascii="Wingdings" w:hAnsi="Wingdings" w:hint="default"/>
      </w:rPr>
    </w:lvl>
    <w:lvl w:ilvl="3" w:tplc="04090001" w:tentative="1">
      <w:start w:val="1"/>
      <w:numFmt w:val="bullet"/>
      <w:lvlText w:val=""/>
      <w:lvlJc w:val="left"/>
      <w:pPr>
        <w:ind w:left="2622" w:hanging="360"/>
      </w:pPr>
      <w:rPr>
        <w:rFonts w:ascii="Symbol" w:hAnsi="Symbol" w:hint="default"/>
      </w:rPr>
    </w:lvl>
    <w:lvl w:ilvl="4" w:tplc="04090003" w:tentative="1">
      <w:start w:val="1"/>
      <w:numFmt w:val="bullet"/>
      <w:lvlText w:val="o"/>
      <w:lvlJc w:val="left"/>
      <w:pPr>
        <w:ind w:left="3342" w:hanging="360"/>
      </w:pPr>
      <w:rPr>
        <w:rFonts w:ascii="Courier New" w:hAnsi="Courier New" w:cs="Courier New" w:hint="default"/>
      </w:rPr>
    </w:lvl>
    <w:lvl w:ilvl="5" w:tplc="04090005" w:tentative="1">
      <w:start w:val="1"/>
      <w:numFmt w:val="bullet"/>
      <w:lvlText w:val=""/>
      <w:lvlJc w:val="left"/>
      <w:pPr>
        <w:ind w:left="4062" w:hanging="360"/>
      </w:pPr>
      <w:rPr>
        <w:rFonts w:ascii="Wingdings" w:hAnsi="Wingdings" w:hint="default"/>
      </w:rPr>
    </w:lvl>
    <w:lvl w:ilvl="6" w:tplc="04090001" w:tentative="1">
      <w:start w:val="1"/>
      <w:numFmt w:val="bullet"/>
      <w:lvlText w:val=""/>
      <w:lvlJc w:val="left"/>
      <w:pPr>
        <w:ind w:left="4782" w:hanging="360"/>
      </w:pPr>
      <w:rPr>
        <w:rFonts w:ascii="Symbol" w:hAnsi="Symbol" w:hint="default"/>
      </w:rPr>
    </w:lvl>
    <w:lvl w:ilvl="7" w:tplc="04090003" w:tentative="1">
      <w:start w:val="1"/>
      <w:numFmt w:val="bullet"/>
      <w:lvlText w:val="o"/>
      <w:lvlJc w:val="left"/>
      <w:pPr>
        <w:ind w:left="5502" w:hanging="360"/>
      </w:pPr>
      <w:rPr>
        <w:rFonts w:ascii="Courier New" w:hAnsi="Courier New" w:cs="Courier New" w:hint="default"/>
      </w:rPr>
    </w:lvl>
    <w:lvl w:ilvl="8" w:tplc="04090005" w:tentative="1">
      <w:start w:val="1"/>
      <w:numFmt w:val="bullet"/>
      <w:lvlText w:val=""/>
      <w:lvlJc w:val="left"/>
      <w:pPr>
        <w:ind w:left="6222" w:hanging="360"/>
      </w:pPr>
      <w:rPr>
        <w:rFonts w:ascii="Wingdings" w:hAnsi="Wingdings" w:hint="default"/>
      </w:rPr>
    </w:lvl>
  </w:abstractNum>
  <w:abstractNum w:abstractNumId="29" w15:restartNumberingAfterBreak="0">
    <w:nsid w:val="7B3A2252"/>
    <w:multiLevelType w:val="hybridMultilevel"/>
    <w:tmpl w:val="76C03AD4"/>
    <w:lvl w:ilvl="0" w:tplc="7BFE20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C325C74"/>
    <w:multiLevelType w:val="multilevel"/>
    <w:tmpl w:val="2ECA7D0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1" w15:restartNumberingAfterBreak="0">
    <w:nsid w:val="7EF70C15"/>
    <w:multiLevelType w:val="multilevel"/>
    <w:tmpl w:val="78445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31"/>
  </w:num>
  <w:num w:numId="3">
    <w:abstractNumId w:val="12"/>
  </w:num>
  <w:num w:numId="4">
    <w:abstractNumId w:val="6"/>
  </w:num>
  <w:num w:numId="5">
    <w:abstractNumId w:val="24"/>
  </w:num>
  <w:num w:numId="6">
    <w:abstractNumId w:val="30"/>
  </w:num>
  <w:num w:numId="7">
    <w:abstractNumId w:val="16"/>
  </w:num>
  <w:num w:numId="8">
    <w:abstractNumId w:val="4"/>
  </w:num>
  <w:num w:numId="9">
    <w:abstractNumId w:val="22"/>
  </w:num>
  <w:num w:numId="10">
    <w:abstractNumId w:val="1"/>
  </w:num>
  <w:num w:numId="11">
    <w:abstractNumId w:val="21"/>
  </w:num>
  <w:num w:numId="12">
    <w:abstractNumId w:val="8"/>
    <w:lvlOverride w:ilvl="0"/>
  </w:num>
  <w:num w:numId="13">
    <w:abstractNumId w:val="25"/>
  </w:num>
  <w:num w:numId="14">
    <w:abstractNumId w:val="28"/>
  </w:num>
  <w:num w:numId="15">
    <w:abstractNumId w:val="0"/>
  </w:num>
  <w:num w:numId="16">
    <w:abstractNumId w:val="20"/>
  </w:num>
  <w:num w:numId="17">
    <w:abstractNumId w:val="29"/>
  </w:num>
  <w:num w:numId="18">
    <w:abstractNumId w:val="10"/>
  </w:num>
  <w:num w:numId="19">
    <w:abstractNumId w:val="14"/>
  </w:num>
  <w:num w:numId="20">
    <w:abstractNumId w:val="23"/>
  </w:num>
  <w:num w:numId="21">
    <w:abstractNumId w:val="11"/>
  </w:num>
  <w:num w:numId="22">
    <w:abstractNumId w:val="27"/>
  </w:num>
  <w:num w:numId="23">
    <w:abstractNumId w:val="19"/>
  </w:num>
  <w:num w:numId="24">
    <w:abstractNumId w:val="7"/>
  </w:num>
  <w:num w:numId="25">
    <w:abstractNumId w:val="18"/>
  </w:num>
  <w:num w:numId="26">
    <w:abstractNumId w:val="5"/>
  </w:num>
  <w:num w:numId="27">
    <w:abstractNumId w:val="17"/>
  </w:num>
  <w:num w:numId="28">
    <w:abstractNumId w:val="26"/>
  </w:num>
  <w:num w:numId="29">
    <w:abstractNumId w:val="9"/>
  </w:num>
  <w:num w:numId="30">
    <w:abstractNumId w:val="15"/>
  </w:num>
  <w:num w:numId="31">
    <w:abstractNumId w:val="13"/>
  </w:num>
  <w:num w:numId="32">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GB" w:vendorID="64" w:dllVersion="6" w:nlCheck="1" w:checkStyle="0"/>
  <w:activeWritingStyle w:appName="MSWord" w:lang="ar-EG" w:vendorID="64" w:dllVersion="6" w:nlCheck="1" w:checkStyle="0"/>
  <w:activeWritingStyle w:appName="MSWord" w:lang="ar-SA" w:vendorID="64" w:dllVersion="6" w:nlCheck="1" w:checkStyle="0"/>
  <w:activeWritingStyle w:appName="MSWord" w:lang="ar-SY" w:vendorID="64" w:dllVersion="6" w:nlCheck="1" w:checkStyle="0"/>
  <w:activeWritingStyle w:appName="MSWord" w:lang="ar-IQ" w:vendorID="64" w:dllVersion="6" w:nlCheck="1" w:checkStyle="0"/>
  <w:activeWritingStyle w:appName="MSWord" w:lang="ar-EG" w:vendorID="64" w:dllVersion="4096" w:nlCheck="1" w:checkStyle="0"/>
  <w:activeWritingStyle w:appName="MSWord" w:lang="ar-SA" w:vendorID="64" w:dllVersion="4096" w:nlCheck="1" w:checkStyle="0"/>
  <w:activeWritingStyle w:appName="MSWord" w:lang="en-US" w:vendorID="64" w:dllVersion="4096" w:nlCheck="1" w:checkStyle="0"/>
  <w:activeWritingStyle w:appName="MSWord" w:lang="ar-SY"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3B7"/>
    <w:rsid w:val="0001716B"/>
    <w:rsid w:val="0002283E"/>
    <w:rsid w:val="00041E95"/>
    <w:rsid w:val="00042EA2"/>
    <w:rsid w:val="00047555"/>
    <w:rsid w:val="000507D4"/>
    <w:rsid w:val="00054ECA"/>
    <w:rsid w:val="00060A8E"/>
    <w:rsid w:val="000627DC"/>
    <w:rsid w:val="00072D5A"/>
    <w:rsid w:val="0007372A"/>
    <w:rsid w:val="0009709E"/>
    <w:rsid w:val="000A6D86"/>
    <w:rsid w:val="000B0E6B"/>
    <w:rsid w:val="000B165A"/>
    <w:rsid w:val="000B38BB"/>
    <w:rsid w:val="000C3D68"/>
    <w:rsid w:val="000C3DD2"/>
    <w:rsid w:val="000C695D"/>
    <w:rsid w:val="000C6BDB"/>
    <w:rsid w:val="000D0921"/>
    <w:rsid w:val="000D525A"/>
    <w:rsid w:val="000F1E14"/>
    <w:rsid w:val="000F2F3B"/>
    <w:rsid w:val="000F402F"/>
    <w:rsid w:val="000F44B4"/>
    <w:rsid w:val="00104E76"/>
    <w:rsid w:val="001052AF"/>
    <w:rsid w:val="0010744B"/>
    <w:rsid w:val="00110F39"/>
    <w:rsid w:val="00121CE8"/>
    <w:rsid w:val="00130936"/>
    <w:rsid w:val="00131502"/>
    <w:rsid w:val="00134BF1"/>
    <w:rsid w:val="00137DD2"/>
    <w:rsid w:val="00140274"/>
    <w:rsid w:val="00150F7A"/>
    <w:rsid w:val="001539F2"/>
    <w:rsid w:val="001604C9"/>
    <w:rsid w:val="00176294"/>
    <w:rsid w:val="001773A1"/>
    <w:rsid w:val="00182FB0"/>
    <w:rsid w:val="001902DB"/>
    <w:rsid w:val="00194175"/>
    <w:rsid w:val="00194B66"/>
    <w:rsid w:val="001A1432"/>
    <w:rsid w:val="001B01B0"/>
    <w:rsid w:val="001B276F"/>
    <w:rsid w:val="001C2162"/>
    <w:rsid w:val="001C60C3"/>
    <w:rsid w:val="001C6F1B"/>
    <w:rsid w:val="001D163A"/>
    <w:rsid w:val="001D31D6"/>
    <w:rsid w:val="001D40A0"/>
    <w:rsid w:val="001D438A"/>
    <w:rsid w:val="001D52F5"/>
    <w:rsid w:val="001D6CC0"/>
    <w:rsid w:val="001E15A9"/>
    <w:rsid w:val="001E2A7B"/>
    <w:rsid w:val="001F3AD9"/>
    <w:rsid w:val="001F6BEF"/>
    <w:rsid w:val="00207757"/>
    <w:rsid w:val="00211385"/>
    <w:rsid w:val="00212891"/>
    <w:rsid w:val="002158F6"/>
    <w:rsid w:val="002227CC"/>
    <w:rsid w:val="00223CF9"/>
    <w:rsid w:val="002277A7"/>
    <w:rsid w:val="00227D48"/>
    <w:rsid w:val="00234432"/>
    <w:rsid w:val="00244753"/>
    <w:rsid w:val="00257203"/>
    <w:rsid w:val="00261DD8"/>
    <w:rsid w:val="00262D2C"/>
    <w:rsid w:val="00265162"/>
    <w:rsid w:val="0027198D"/>
    <w:rsid w:val="002811C8"/>
    <w:rsid w:val="00281874"/>
    <w:rsid w:val="002861F1"/>
    <w:rsid w:val="00287679"/>
    <w:rsid w:val="00292A8D"/>
    <w:rsid w:val="00295F00"/>
    <w:rsid w:val="002A5694"/>
    <w:rsid w:val="002C2CE0"/>
    <w:rsid w:val="002C37B8"/>
    <w:rsid w:val="002C4E6C"/>
    <w:rsid w:val="002C72B8"/>
    <w:rsid w:val="002D0755"/>
    <w:rsid w:val="002D3094"/>
    <w:rsid w:val="002D4632"/>
    <w:rsid w:val="00310807"/>
    <w:rsid w:val="003166E6"/>
    <w:rsid w:val="00322654"/>
    <w:rsid w:val="00326130"/>
    <w:rsid w:val="003315E9"/>
    <w:rsid w:val="0033566C"/>
    <w:rsid w:val="00335A6B"/>
    <w:rsid w:val="003368C2"/>
    <w:rsid w:val="003408E8"/>
    <w:rsid w:val="00342F9F"/>
    <w:rsid w:val="0035644B"/>
    <w:rsid w:val="00356EFE"/>
    <w:rsid w:val="0036358D"/>
    <w:rsid w:val="00365F85"/>
    <w:rsid w:val="00365FEF"/>
    <w:rsid w:val="00372789"/>
    <w:rsid w:val="003749BF"/>
    <w:rsid w:val="00381547"/>
    <w:rsid w:val="003838A3"/>
    <w:rsid w:val="00384F5F"/>
    <w:rsid w:val="0038557C"/>
    <w:rsid w:val="00396438"/>
    <w:rsid w:val="003A115D"/>
    <w:rsid w:val="003B255D"/>
    <w:rsid w:val="003C1A12"/>
    <w:rsid w:val="003C4069"/>
    <w:rsid w:val="003C5E7E"/>
    <w:rsid w:val="003D5F9E"/>
    <w:rsid w:val="003E1664"/>
    <w:rsid w:val="003E4307"/>
    <w:rsid w:val="003E67AE"/>
    <w:rsid w:val="003E7991"/>
    <w:rsid w:val="003F260A"/>
    <w:rsid w:val="003F4C4E"/>
    <w:rsid w:val="00425132"/>
    <w:rsid w:val="00426B4F"/>
    <w:rsid w:val="00432BC4"/>
    <w:rsid w:val="00433B43"/>
    <w:rsid w:val="0043646F"/>
    <w:rsid w:val="0044160E"/>
    <w:rsid w:val="00446F8F"/>
    <w:rsid w:val="0044745E"/>
    <w:rsid w:val="00464C43"/>
    <w:rsid w:val="00471736"/>
    <w:rsid w:val="00471CD0"/>
    <w:rsid w:val="004818AE"/>
    <w:rsid w:val="00481E97"/>
    <w:rsid w:val="004822BB"/>
    <w:rsid w:val="00493F83"/>
    <w:rsid w:val="004A16E0"/>
    <w:rsid w:val="004A3DF8"/>
    <w:rsid w:val="004A50F6"/>
    <w:rsid w:val="004B528C"/>
    <w:rsid w:val="004C18CB"/>
    <w:rsid w:val="004C5934"/>
    <w:rsid w:val="004C6675"/>
    <w:rsid w:val="004C7450"/>
    <w:rsid w:val="004D04CB"/>
    <w:rsid w:val="004D42D6"/>
    <w:rsid w:val="004D7BFF"/>
    <w:rsid w:val="004F240A"/>
    <w:rsid w:val="004F25D3"/>
    <w:rsid w:val="004F3FF9"/>
    <w:rsid w:val="004F4E4C"/>
    <w:rsid w:val="00506438"/>
    <w:rsid w:val="00506697"/>
    <w:rsid w:val="00510FC4"/>
    <w:rsid w:val="0053003A"/>
    <w:rsid w:val="005329E6"/>
    <w:rsid w:val="005377E4"/>
    <w:rsid w:val="005413A1"/>
    <w:rsid w:val="005437FD"/>
    <w:rsid w:val="00552E7F"/>
    <w:rsid w:val="005656ED"/>
    <w:rsid w:val="005667DB"/>
    <w:rsid w:val="005713A2"/>
    <w:rsid w:val="0057155F"/>
    <w:rsid w:val="0057160C"/>
    <w:rsid w:val="00573B0D"/>
    <w:rsid w:val="005748D2"/>
    <w:rsid w:val="00576CDE"/>
    <w:rsid w:val="0058504F"/>
    <w:rsid w:val="00590B27"/>
    <w:rsid w:val="005910AA"/>
    <w:rsid w:val="005A3995"/>
    <w:rsid w:val="005A399E"/>
    <w:rsid w:val="005B4CE5"/>
    <w:rsid w:val="005C31BC"/>
    <w:rsid w:val="005C54D7"/>
    <w:rsid w:val="005D268E"/>
    <w:rsid w:val="005E5107"/>
    <w:rsid w:val="005F7B33"/>
    <w:rsid w:val="00611DBF"/>
    <w:rsid w:val="0061267C"/>
    <w:rsid w:val="0061362C"/>
    <w:rsid w:val="00613F9D"/>
    <w:rsid w:val="00624126"/>
    <w:rsid w:val="00624F14"/>
    <w:rsid w:val="0062761F"/>
    <w:rsid w:val="00630C48"/>
    <w:rsid w:val="00646BAF"/>
    <w:rsid w:val="006706AA"/>
    <w:rsid w:val="00671C31"/>
    <w:rsid w:val="006745B1"/>
    <w:rsid w:val="006753CD"/>
    <w:rsid w:val="006755D2"/>
    <w:rsid w:val="006760C6"/>
    <w:rsid w:val="00677ABF"/>
    <w:rsid w:val="00684373"/>
    <w:rsid w:val="006948DE"/>
    <w:rsid w:val="00697085"/>
    <w:rsid w:val="006A1164"/>
    <w:rsid w:val="006C2961"/>
    <w:rsid w:val="006C46CF"/>
    <w:rsid w:val="006C5163"/>
    <w:rsid w:val="006C6778"/>
    <w:rsid w:val="006D1F7F"/>
    <w:rsid w:val="006E0858"/>
    <w:rsid w:val="006E3FE9"/>
    <w:rsid w:val="006F23E0"/>
    <w:rsid w:val="00704CC0"/>
    <w:rsid w:val="0072337C"/>
    <w:rsid w:val="00723385"/>
    <w:rsid w:val="00723D0A"/>
    <w:rsid w:val="007278CB"/>
    <w:rsid w:val="00732B1F"/>
    <w:rsid w:val="00736089"/>
    <w:rsid w:val="0074346A"/>
    <w:rsid w:val="00745FD3"/>
    <w:rsid w:val="00752436"/>
    <w:rsid w:val="00754BE8"/>
    <w:rsid w:val="00756392"/>
    <w:rsid w:val="00757392"/>
    <w:rsid w:val="00767C00"/>
    <w:rsid w:val="00770E0A"/>
    <w:rsid w:val="0077112A"/>
    <w:rsid w:val="00771A86"/>
    <w:rsid w:val="00774A17"/>
    <w:rsid w:val="0078441A"/>
    <w:rsid w:val="007970F9"/>
    <w:rsid w:val="007B0E54"/>
    <w:rsid w:val="007B341E"/>
    <w:rsid w:val="007B5446"/>
    <w:rsid w:val="007B61BE"/>
    <w:rsid w:val="007B7CA1"/>
    <w:rsid w:val="007C6C13"/>
    <w:rsid w:val="007D120A"/>
    <w:rsid w:val="007D6ACA"/>
    <w:rsid w:val="007E3A20"/>
    <w:rsid w:val="007E58FE"/>
    <w:rsid w:val="007F0120"/>
    <w:rsid w:val="007F08ED"/>
    <w:rsid w:val="007F0CCE"/>
    <w:rsid w:val="007F4ADA"/>
    <w:rsid w:val="00803531"/>
    <w:rsid w:val="008038A4"/>
    <w:rsid w:val="008055DA"/>
    <w:rsid w:val="00811A91"/>
    <w:rsid w:val="00813BC6"/>
    <w:rsid w:val="00815136"/>
    <w:rsid w:val="00815AD0"/>
    <w:rsid w:val="00832FB3"/>
    <w:rsid w:val="008346A1"/>
    <w:rsid w:val="00847002"/>
    <w:rsid w:val="008624ED"/>
    <w:rsid w:val="0086351C"/>
    <w:rsid w:val="00863EAB"/>
    <w:rsid w:val="00877AAC"/>
    <w:rsid w:val="008802A2"/>
    <w:rsid w:val="00880505"/>
    <w:rsid w:val="00883A8A"/>
    <w:rsid w:val="008848C9"/>
    <w:rsid w:val="00887B26"/>
    <w:rsid w:val="0089009A"/>
    <w:rsid w:val="008A5222"/>
    <w:rsid w:val="008B6BFD"/>
    <w:rsid w:val="008B722A"/>
    <w:rsid w:val="008C163A"/>
    <w:rsid w:val="008C37D1"/>
    <w:rsid w:val="008D0AFB"/>
    <w:rsid w:val="008D4B7B"/>
    <w:rsid w:val="008D4D96"/>
    <w:rsid w:val="008E1DB5"/>
    <w:rsid w:val="008E2C95"/>
    <w:rsid w:val="008E7483"/>
    <w:rsid w:val="008F0596"/>
    <w:rsid w:val="008F1EAE"/>
    <w:rsid w:val="008F36C9"/>
    <w:rsid w:val="008F7E6D"/>
    <w:rsid w:val="00903FCA"/>
    <w:rsid w:val="00911498"/>
    <w:rsid w:val="009125CE"/>
    <w:rsid w:val="009145DD"/>
    <w:rsid w:val="009308B4"/>
    <w:rsid w:val="00934E2E"/>
    <w:rsid w:val="00935D9D"/>
    <w:rsid w:val="00937782"/>
    <w:rsid w:val="0094457D"/>
    <w:rsid w:val="00944B00"/>
    <w:rsid w:val="00944DDB"/>
    <w:rsid w:val="00951788"/>
    <w:rsid w:val="00960CCE"/>
    <w:rsid w:val="0096133B"/>
    <w:rsid w:val="0096557B"/>
    <w:rsid w:val="00965973"/>
    <w:rsid w:val="00967C79"/>
    <w:rsid w:val="0097431D"/>
    <w:rsid w:val="00974661"/>
    <w:rsid w:val="00982B74"/>
    <w:rsid w:val="00982D05"/>
    <w:rsid w:val="00983724"/>
    <w:rsid w:val="00985ADE"/>
    <w:rsid w:val="00986FE0"/>
    <w:rsid w:val="00987BF3"/>
    <w:rsid w:val="00991057"/>
    <w:rsid w:val="00995470"/>
    <w:rsid w:val="0099617D"/>
    <w:rsid w:val="009B0135"/>
    <w:rsid w:val="009B1A31"/>
    <w:rsid w:val="009B5488"/>
    <w:rsid w:val="009B6888"/>
    <w:rsid w:val="009C0161"/>
    <w:rsid w:val="009C20CC"/>
    <w:rsid w:val="009C2D6C"/>
    <w:rsid w:val="009C6888"/>
    <w:rsid w:val="009D108D"/>
    <w:rsid w:val="009D7FF6"/>
    <w:rsid w:val="009E1436"/>
    <w:rsid w:val="009E382D"/>
    <w:rsid w:val="009E4AE1"/>
    <w:rsid w:val="009E4D99"/>
    <w:rsid w:val="009E5668"/>
    <w:rsid w:val="00A02A17"/>
    <w:rsid w:val="00A071CD"/>
    <w:rsid w:val="00A1073C"/>
    <w:rsid w:val="00A15D67"/>
    <w:rsid w:val="00A276CC"/>
    <w:rsid w:val="00A33401"/>
    <w:rsid w:val="00A362FF"/>
    <w:rsid w:val="00A456C1"/>
    <w:rsid w:val="00A53C06"/>
    <w:rsid w:val="00A5629E"/>
    <w:rsid w:val="00A67DC1"/>
    <w:rsid w:val="00A74F76"/>
    <w:rsid w:val="00A84EEA"/>
    <w:rsid w:val="00A862F2"/>
    <w:rsid w:val="00A92CFD"/>
    <w:rsid w:val="00AA0078"/>
    <w:rsid w:val="00AA19FC"/>
    <w:rsid w:val="00AA79E9"/>
    <w:rsid w:val="00AB0A70"/>
    <w:rsid w:val="00AC3266"/>
    <w:rsid w:val="00AC41EA"/>
    <w:rsid w:val="00AD66B7"/>
    <w:rsid w:val="00AE0F87"/>
    <w:rsid w:val="00AE278D"/>
    <w:rsid w:val="00AE484F"/>
    <w:rsid w:val="00AF0BF6"/>
    <w:rsid w:val="00AF2C72"/>
    <w:rsid w:val="00B0053E"/>
    <w:rsid w:val="00B03BC0"/>
    <w:rsid w:val="00B04584"/>
    <w:rsid w:val="00B066DA"/>
    <w:rsid w:val="00B06839"/>
    <w:rsid w:val="00B071A4"/>
    <w:rsid w:val="00B1149C"/>
    <w:rsid w:val="00B12A32"/>
    <w:rsid w:val="00B14399"/>
    <w:rsid w:val="00B201C8"/>
    <w:rsid w:val="00B25073"/>
    <w:rsid w:val="00B27247"/>
    <w:rsid w:val="00B3185A"/>
    <w:rsid w:val="00B3494A"/>
    <w:rsid w:val="00B369E2"/>
    <w:rsid w:val="00B40D74"/>
    <w:rsid w:val="00B5038A"/>
    <w:rsid w:val="00B512B0"/>
    <w:rsid w:val="00B60B63"/>
    <w:rsid w:val="00B63B0F"/>
    <w:rsid w:val="00B71502"/>
    <w:rsid w:val="00B72F95"/>
    <w:rsid w:val="00B7678A"/>
    <w:rsid w:val="00B77403"/>
    <w:rsid w:val="00B81EDE"/>
    <w:rsid w:val="00B83EB7"/>
    <w:rsid w:val="00B84A67"/>
    <w:rsid w:val="00B85909"/>
    <w:rsid w:val="00B87784"/>
    <w:rsid w:val="00BA1814"/>
    <w:rsid w:val="00BA2B94"/>
    <w:rsid w:val="00BA2E6F"/>
    <w:rsid w:val="00BA794C"/>
    <w:rsid w:val="00BC0BBA"/>
    <w:rsid w:val="00BC36EC"/>
    <w:rsid w:val="00BC5C57"/>
    <w:rsid w:val="00BC604A"/>
    <w:rsid w:val="00BE23BF"/>
    <w:rsid w:val="00BE3157"/>
    <w:rsid w:val="00BF32F9"/>
    <w:rsid w:val="00BF5DCB"/>
    <w:rsid w:val="00BF77C7"/>
    <w:rsid w:val="00C03C4E"/>
    <w:rsid w:val="00C04D55"/>
    <w:rsid w:val="00C0609B"/>
    <w:rsid w:val="00C06876"/>
    <w:rsid w:val="00C1554A"/>
    <w:rsid w:val="00C16502"/>
    <w:rsid w:val="00C22327"/>
    <w:rsid w:val="00C2238E"/>
    <w:rsid w:val="00C235AA"/>
    <w:rsid w:val="00C2711B"/>
    <w:rsid w:val="00C271C9"/>
    <w:rsid w:val="00C27557"/>
    <w:rsid w:val="00C2765A"/>
    <w:rsid w:val="00C30508"/>
    <w:rsid w:val="00C309D2"/>
    <w:rsid w:val="00C32B8E"/>
    <w:rsid w:val="00C33F71"/>
    <w:rsid w:val="00C454B5"/>
    <w:rsid w:val="00C52208"/>
    <w:rsid w:val="00C67FE2"/>
    <w:rsid w:val="00C71E18"/>
    <w:rsid w:val="00C72C97"/>
    <w:rsid w:val="00C756D9"/>
    <w:rsid w:val="00C77261"/>
    <w:rsid w:val="00C8483B"/>
    <w:rsid w:val="00C93A40"/>
    <w:rsid w:val="00C94430"/>
    <w:rsid w:val="00C970E6"/>
    <w:rsid w:val="00CA11D3"/>
    <w:rsid w:val="00CB31FE"/>
    <w:rsid w:val="00CB4726"/>
    <w:rsid w:val="00CB5B08"/>
    <w:rsid w:val="00CC079D"/>
    <w:rsid w:val="00CD05DE"/>
    <w:rsid w:val="00CD3EA0"/>
    <w:rsid w:val="00CE2530"/>
    <w:rsid w:val="00CE27D4"/>
    <w:rsid w:val="00CF2A5C"/>
    <w:rsid w:val="00D02295"/>
    <w:rsid w:val="00D05695"/>
    <w:rsid w:val="00D0577E"/>
    <w:rsid w:val="00D12874"/>
    <w:rsid w:val="00D12A3B"/>
    <w:rsid w:val="00D16E9D"/>
    <w:rsid w:val="00D2197A"/>
    <w:rsid w:val="00D22171"/>
    <w:rsid w:val="00D26585"/>
    <w:rsid w:val="00D32BCB"/>
    <w:rsid w:val="00D35F2B"/>
    <w:rsid w:val="00D45EC6"/>
    <w:rsid w:val="00D57647"/>
    <w:rsid w:val="00D64049"/>
    <w:rsid w:val="00D70B82"/>
    <w:rsid w:val="00D71818"/>
    <w:rsid w:val="00D74E18"/>
    <w:rsid w:val="00D8294B"/>
    <w:rsid w:val="00D83633"/>
    <w:rsid w:val="00D936CC"/>
    <w:rsid w:val="00D964CE"/>
    <w:rsid w:val="00DA2545"/>
    <w:rsid w:val="00DA491F"/>
    <w:rsid w:val="00DA627C"/>
    <w:rsid w:val="00DB73CA"/>
    <w:rsid w:val="00DB7713"/>
    <w:rsid w:val="00DD1B25"/>
    <w:rsid w:val="00DD4C7F"/>
    <w:rsid w:val="00DE0473"/>
    <w:rsid w:val="00DE60EA"/>
    <w:rsid w:val="00DE665D"/>
    <w:rsid w:val="00DE6EE3"/>
    <w:rsid w:val="00DF2C2F"/>
    <w:rsid w:val="00E00B75"/>
    <w:rsid w:val="00E00E0A"/>
    <w:rsid w:val="00E02765"/>
    <w:rsid w:val="00E05451"/>
    <w:rsid w:val="00E06F10"/>
    <w:rsid w:val="00E07F94"/>
    <w:rsid w:val="00E13197"/>
    <w:rsid w:val="00E13461"/>
    <w:rsid w:val="00E31162"/>
    <w:rsid w:val="00E35E82"/>
    <w:rsid w:val="00E36B6B"/>
    <w:rsid w:val="00E36FC8"/>
    <w:rsid w:val="00E415A5"/>
    <w:rsid w:val="00E4382F"/>
    <w:rsid w:val="00E4499B"/>
    <w:rsid w:val="00E45929"/>
    <w:rsid w:val="00E54421"/>
    <w:rsid w:val="00E55F0C"/>
    <w:rsid w:val="00E568A4"/>
    <w:rsid w:val="00E56AB2"/>
    <w:rsid w:val="00E65FA3"/>
    <w:rsid w:val="00E66B7E"/>
    <w:rsid w:val="00E704DF"/>
    <w:rsid w:val="00E71C79"/>
    <w:rsid w:val="00E761D1"/>
    <w:rsid w:val="00E7788C"/>
    <w:rsid w:val="00E81ECE"/>
    <w:rsid w:val="00E85674"/>
    <w:rsid w:val="00E8788D"/>
    <w:rsid w:val="00E91285"/>
    <w:rsid w:val="00E97096"/>
    <w:rsid w:val="00EA405C"/>
    <w:rsid w:val="00EA6B5D"/>
    <w:rsid w:val="00EB5BFE"/>
    <w:rsid w:val="00EB6795"/>
    <w:rsid w:val="00EC009D"/>
    <w:rsid w:val="00EC4799"/>
    <w:rsid w:val="00EC72B1"/>
    <w:rsid w:val="00EC7F46"/>
    <w:rsid w:val="00ED6653"/>
    <w:rsid w:val="00ED6E75"/>
    <w:rsid w:val="00EE3632"/>
    <w:rsid w:val="00EE5E47"/>
    <w:rsid w:val="00EF5739"/>
    <w:rsid w:val="00EF7FAB"/>
    <w:rsid w:val="00F01A48"/>
    <w:rsid w:val="00F03A52"/>
    <w:rsid w:val="00F07685"/>
    <w:rsid w:val="00F118CC"/>
    <w:rsid w:val="00F12A83"/>
    <w:rsid w:val="00F12FE9"/>
    <w:rsid w:val="00F2317C"/>
    <w:rsid w:val="00F31508"/>
    <w:rsid w:val="00F31C14"/>
    <w:rsid w:val="00F33287"/>
    <w:rsid w:val="00F546CE"/>
    <w:rsid w:val="00F5506D"/>
    <w:rsid w:val="00F568B7"/>
    <w:rsid w:val="00F57E05"/>
    <w:rsid w:val="00F61E50"/>
    <w:rsid w:val="00F62472"/>
    <w:rsid w:val="00F62FF0"/>
    <w:rsid w:val="00F66BBA"/>
    <w:rsid w:val="00F72C7C"/>
    <w:rsid w:val="00F833CE"/>
    <w:rsid w:val="00F83BA8"/>
    <w:rsid w:val="00F96AAA"/>
    <w:rsid w:val="00FA25E7"/>
    <w:rsid w:val="00FA5CA1"/>
    <w:rsid w:val="00FA69BE"/>
    <w:rsid w:val="00FB1DE9"/>
    <w:rsid w:val="00FC02DA"/>
    <w:rsid w:val="00FC2B7C"/>
    <w:rsid w:val="00FC4218"/>
    <w:rsid w:val="00FD1A44"/>
    <w:rsid w:val="00FD3388"/>
    <w:rsid w:val="00FD55AA"/>
    <w:rsid w:val="00FD5E1A"/>
    <w:rsid w:val="00FD7D29"/>
    <w:rsid w:val="00FE4773"/>
    <w:rsid w:val="00FE4D6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CEFD5CC6-C697-4CC7-87EF-C76BFB777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B7B"/>
    <w:pPr>
      <w:bidi/>
    </w:pPr>
  </w:style>
  <w:style w:type="paragraph" w:styleId="Heading1">
    <w:name w:val="heading 1"/>
    <w:basedOn w:val="Normal"/>
    <w:next w:val="Normal"/>
    <w:link w:val="Heading1Char"/>
    <w:uiPriority w:val="9"/>
    <w:qFormat/>
    <w:rsid w:val="00E36FC8"/>
    <w:pPr>
      <w:keepNext/>
      <w:keepLines/>
      <w:spacing w:before="240" w:after="0"/>
      <w:outlineLvl w:val="0"/>
    </w:pPr>
    <w:rPr>
      <w:rFonts w:ascii="Calibri Light" w:eastAsia="Times New Roman" w:hAnsi="Calibri Light" w:cs="Times New Roman"/>
      <w:color w:val="2E74B5"/>
      <w:sz w:val="32"/>
      <w:szCs w:val="32"/>
    </w:rPr>
  </w:style>
  <w:style w:type="paragraph" w:styleId="Heading3">
    <w:name w:val="heading 3"/>
    <w:basedOn w:val="Normal"/>
    <w:next w:val="Normal"/>
    <w:link w:val="Heading3Char"/>
    <w:uiPriority w:val="9"/>
    <w:semiHidden/>
    <w:unhideWhenUsed/>
    <w:qFormat/>
    <w:rsid w:val="00E36FC8"/>
    <w:pPr>
      <w:keepNext/>
      <w:keepLines/>
      <w:spacing w:before="40" w:after="0"/>
      <w:outlineLvl w:val="2"/>
    </w:pPr>
    <w:rPr>
      <w:rFonts w:ascii="Calibri Light" w:eastAsia="Times New Roman" w:hAnsi="Calibri Light" w:cs="Times New Roman"/>
      <w:color w:val="1F4D78"/>
      <w:sz w:val="24"/>
      <w:szCs w:val="24"/>
    </w:rPr>
  </w:style>
  <w:style w:type="paragraph" w:styleId="Heading4">
    <w:name w:val="heading 4"/>
    <w:basedOn w:val="Normal"/>
    <w:next w:val="Normal"/>
    <w:link w:val="Heading4Char"/>
    <w:uiPriority w:val="9"/>
    <w:semiHidden/>
    <w:unhideWhenUsed/>
    <w:qFormat/>
    <w:rsid w:val="00E36FC8"/>
    <w:pPr>
      <w:keepNext/>
      <w:keepLines/>
      <w:spacing w:before="40" w:after="0"/>
      <w:outlineLvl w:val="3"/>
    </w:pPr>
    <w:rPr>
      <w:rFonts w:ascii="Calibri Light" w:eastAsia="Times New Roman" w:hAnsi="Calibri Light" w:cs="Times New Roman"/>
      <w:i/>
      <w:iCs/>
      <w:color w:val="2E74B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CxSpLast,NumberedList"/>
    <w:basedOn w:val="Normal"/>
    <w:link w:val="ListParagraphChar"/>
    <w:uiPriority w:val="34"/>
    <w:qFormat/>
    <w:rsid w:val="00322654"/>
    <w:pPr>
      <w:ind w:left="720"/>
      <w:contextualSpacing/>
    </w:pPr>
  </w:style>
  <w:style w:type="paragraph" w:styleId="NormalWeb">
    <w:name w:val="Normal (Web)"/>
    <w:basedOn w:val="Normal"/>
    <w:uiPriority w:val="99"/>
    <w:semiHidden/>
    <w:unhideWhenUsed/>
    <w:rsid w:val="00C2765A"/>
    <w:rPr>
      <w:rFonts w:ascii="Times New Roman" w:hAnsi="Times New Roman" w:cs="Times New Roman"/>
      <w:sz w:val="24"/>
      <w:szCs w:val="24"/>
    </w:rPr>
  </w:style>
  <w:style w:type="character" w:styleId="Hyperlink">
    <w:name w:val="Hyperlink"/>
    <w:basedOn w:val="DefaultParagraphFont"/>
    <w:uiPriority w:val="99"/>
    <w:unhideWhenUsed/>
    <w:rsid w:val="000D525A"/>
    <w:rPr>
      <w:color w:val="0563C1" w:themeColor="hyperlink"/>
      <w:u w:val="single"/>
    </w:rPr>
  </w:style>
  <w:style w:type="paragraph" w:customStyle="1" w:styleId="Heading11">
    <w:name w:val="Heading 11"/>
    <w:basedOn w:val="Normal"/>
    <w:next w:val="Normal"/>
    <w:uiPriority w:val="9"/>
    <w:qFormat/>
    <w:rsid w:val="00E36FC8"/>
    <w:pPr>
      <w:keepNext/>
      <w:keepLines/>
      <w:spacing w:before="240" w:after="0"/>
      <w:outlineLvl w:val="0"/>
    </w:pPr>
    <w:rPr>
      <w:rFonts w:ascii="Calibri Light" w:eastAsia="Times New Roman" w:hAnsi="Calibri Light" w:cs="Times New Roman"/>
      <w:color w:val="2E74B5"/>
      <w:sz w:val="32"/>
      <w:szCs w:val="32"/>
    </w:rPr>
  </w:style>
  <w:style w:type="paragraph" w:customStyle="1" w:styleId="Heading31">
    <w:name w:val="Heading 31"/>
    <w:basedOn w:val="Normal"/>
    <w:next w:val="Normal"/>
    <w:uiPriority w:val="9"/>
    <w:semiHidden/>
    <w:unhideWhenUsed/>
    <w:qFormat/>
    <w:rsid w:val="00E36FC8"/>
    <w:pPr>
      <w:keepNext/>
      <w:keepLines/>
      <w:spacing w:before="40" w:after="0"/>
      <w:outlineLvl w:val="2"/>
    </w:pPr>
    <w:rPr>
      <w:rFonts w:ascii="Calibri Light" w:eastAsia="Times New Roman" w:hAnsi="Calibri Light" w:cs="Times New Roman"/>
      <w:color w:val="1F4D78"/>
      <w:sz w:val="24"/>
      <w:szCs w:val="24"/>
    </w:rPr>
  </w:style>
  <w:style w:type="paragraph" w:customStyle="1" w:styleId="Heading41">
    <w:name w:val="Heading 41"/>
    <w:basedOn w:val="Normal"/>
    <w:next w:val="Normal"/>
    <w:uiPriority w:val="9"/>
    <w:semiHidden/>
    <w:unhideWhenUsed/>
    <w:qFormat/>
    <w:rsid w:val="00E36FC8"/>
    <w:pPr>
      <w:keepNext/>
      <w:keepLines/>
      <w:spacing w:before="40" w:after="0"/>
      <w:outlineLvl w:val="3"/>
    </w:pPr>
    <w:rPr>
      <w:rFonts w:ascii="Calibri Light" w:eastAsia="Times New Roman" w:hAnsi="Calibri Light" w:cs="Times New Roman"/>
      <w:i/>
      <w:iCs/>
      <w:color w:val="2E74B5"/>
    </w:rPr>
  </w:style>
  <w:style w:type="numbering" w:customStyle="1" w:styleId="NoList1">
    <w:name w:val="No List1"/>
    <w:next w:val="NoList"/>
    <w:uiPriority w:val="99"/>
    <w:semiHidden/>
    <w:unhideWhenUsed/>
    <w:rsid w:val="00E36FC8"/>
  </w:style>
  <w:style w:type="character" w:customStyle="1" w:styleId="Heading1Char">
    <w:name w:val="Heading 1 Char"/>
    <w:basedOn w:val="DefaultParagraphFont"/>
    <w:link w:val="Heading1"/>
    <w:uiPriority w:val="9"/>
    <w:rsid w:val="00E36FC8"/>
    <w:rPr>
      <w:rFonts w:ascii="Calibri Light" w:eastAsia="Times New Roman" w:hAnsi="Calibri Light" w:cs="Times New Roman"/>
      <w:color w:val="2E74B5"/>
      <w:kern w:val="2"/>
      <w:sz w:val="32"/>
      <w:szCs w:val="32"/>
      <w14:ligatures w14:val="standardContextual"/>
    </w:rPr>
  </w:style>
  <w:style w:type="character" w:customStyle="1" w:styleId="Heading3Char">
    <w:name w:val="Heading 3 Char"/>
    <w:basedOn w:val="DefaultParagraphFont"/>
    <w:link w:val="Heading3"/>
    <w:uiPriority w:val="9"/>
    <w:semiHidden/>
    <w:rsid w:val="00E36FC8"/>
    <w:rPr>
      <w:rFonts w:ascii="Calibri Light" w:eastAsia="Times New Roman" w:hAnsi="Calibri Light" w:cs="Times New Roman"/>
      <w:color w:val="1F4D78"/>
      <w:kern w:val="2"/>
      <w:sz w:val="24"/>
      <w:szCs w:val="24"/>
      <w14:ligatures w14:val="standardContextual"/>
    </w:rPr>
  </w:style>
  <w:style w:type="character" w:customStyle="1" w:styleId="Heading4Char">
    <w:name w:val="Heading 4 Char"/>
    <w:basedOn w:val="DefaultParagraphFont"/>
    <w:link w:val="Heading4"/>
    <w:uiPriority w:val="9"/>
    <w:semiHidden/>
    <w:rsid w:val="00E36FC8"/>
    <w:rPr>
      <w:rFonts w:ascii="Calibri Light" w:eastAsia="Times New Roman" w:hAnsi="Calibri Light" w:cs="Times New Roman"/>
      <w:i/>
      <w:iCs/>
      <w:color w:val="2E74B5"/>
      <w:kern w:val="2"/>
      <w14:ligatures w14:val="standardContextual"/>
    </w:rPr>
  </w:style>
  <w:style w:type="table" w:customStyle="1" w:styleId="TableGrid1">
    <w:name w:val="Table Grid1"/>
    <w:basedOn w:val="TableNormal"/>
    <w:next w:val="TableGrid"/>
    <w:uiPriority w:val="39"/>
    <w:rsid w:val="00E36FC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36F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1">
    <w:name w:val="TOC Heading1"/>
    <w:basedOn w:val="Heading1"/>
    <w:next w:val="Normal"/>
    <w:uiPriority w:val="39"/>
    <w:unhideWhenUsed/>
    <w:qFormat/>
    <w:rsid w:val="00E36FC8"/>
  </w:style>
  <w:style w:type="paragraph" w:customStyle="1" w:styleId="TOC11">
    <w:name w:val="TOC 11"/>
    <w:basedOn w:val="Normal"/>
    <w:next w:val="Normal"/>
    <w:autoRedefine/>
    <w:uiPriority w:val="39"/>
    <w:unhideWhenUsed/>
    <w:rsid w:val="00E36FC8"/>
    <w:pPr>
      <w:spacing w:after="100"/>
    </w:pPr>
  </w:style>
  <w:style w:type="paragraph" w:customStyle="1" w:styleId="Caption1">
    <w:name w:val="Caption1"/>
    <w:basedOn w:val="Normal"/>
    <w:next w:val="Normal"/>
    <w:uiPriority w:val="35"/>
    <w:unhideWhenUsed/>
    <w:qFormat/>
    <w:rsid w:val="00E36FC8"/>
    <w:pPr>
      <w:bidi w:val="0"/>
      <w:spacing w:after="200" w:line="240" w:lineRule="auto"/>
    </w:pPr>
    <w:rPr>
      <w:i/>
      <w:iCs/>
      <w:color w:val="44546A"/>
      <w:kern w:val="0"/>
      <w:sz w:val="18"/>
      <w:szCs w:val="18"/>
      <w14:ligatures w14:val="none"/>
    </w:rPr>
  </w:style>
  <w:style w:type="table" w:customStyle="1" w:styleId="GridTable4-Accent11">
    <w:name w:val="Grid Table 4 - Accent 11"/>
    <w:basedOn w:val="TableNormal"/>
    <w:next w:val="GridTable4-Accent1"/>
    <w:uiPriority w:val="49"/>
    <w:rsid w:val="00E36FC8"/>
    <w:pPr>
      <w:spacing w:after="0" w:line="240" w:lineRule="auto"/>
    </w:pPr>
    <w:rPr>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6Colorful-Accent11">
    <w:name w:val="Grid Table 6 Colorful - Accent 11"/>
    <w:basedOn w:val="TableNormal"/>
    <w:uiPriority w:val="51"/>
    <w:rsid w:val="00E36FC8"/>
    <w:pPr>
      <w:spacing w:after="0" w:line="240" w:lineRule="auto"/>
    </w:pPr>
    <w:rPr>
      <w:color w:val="2E74B5"/>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ListParagraphChar">
    <w:name w:val="List Paragraph Char"/>
    <w:aliases w:val="عنوان رئيسي Char,سرد الفقراتCxSpLast Char,NumberedList Char"/>
    <w:link w:val="ListParagraph"/>
    <w:uiPriority w:val="34"/>
    <w:rsid w:val="00E36FC8"/>
  </w:style>
  <w:style w:type="table" w:customStyle="1" w:styleId="GridTable6Colorful-Accent52">
    <w:name w:val="Grid Table 6 Colorful - Accent 52"/>
    <w:basedOn w:val="TableNormal"/>
    <w:uiPriority w:val="51"/>
    <w:rsid w:val="00E36FC8"/>
    <w:pPr>
      <w:spacing w:after="0" w:line="240" w:lineRule="auto"/>
    </w:pPr>
    <w:rPr>
      <w:color w:val="2F5496"/>
      <w:kern w:val="0"/>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customStyle="1" w:styleId="TableofFigures1">
    <w:name w:val="Table of Figures1"/>
    <w:basedOn w:val="Normal"/>
    <w:next w:val="Normal"/>
    <w:uiPriority w:val="99"/>
    <w:unhideWhenUsed/>
    <w:rsid w:val="00E36FC8"/>
    <w:pPr>
      <w:spacing w:after="0"/>
    </w:pPr>
  </w:style>
  <w:style w:type="paragraph" w:customStyle="1" w:styleId="TOC21">
    <w:name w:val="TOC 21"/>
    <w:basedOn w:val="Normal"/>
    <w:next w:val="Normal"/>
    <w:autoRedefine/>
    <w:uiPriority w:val="39"/>
    <w:unhideWhenUsed/>
    <w:rsid w:val="00E36FC8"/>
    <w:pPr>
      <w:bidi w:val="0"/>
      <w:spacing w:after="100"/>
      <w:ind w:left="220"/>
    </w:pPr>
    <w:rPr>
      <w:rFonts w:eastAsia="Times New Roman"/>
      <w:kern w:val="0"/>
      <w14:ligatures w14:val="none"/>
    </w:rPr>
  </w:style>
  <w:style w:type="paragraph" w:customStyle="1" w:styleId="TOC31">
    <w:name w:val="TOC 31"/>
    <w:basedOn w:val="Normal"/>
    <w:next w:val="Normal"/>
    <w:autoRedefine/>
    <w:uiPriority w:val="39"/>
    <w:unhideWhenUsed/>
    <w:rsid w:val="00E36FC8"/>
    <w:pPr>
      <w:bidi w:val="0"/>
      <w:spacing w:after="100"/>
      <w:ind w:left="440"/>
    </w:pPr>
    <w:rPr>
      <w:rFonts w:eastAsia="Times New Roman"/>
      <w:kern w:val="0"/>
      <w14:ligatures w14:val="none"/>
    </w:rPr>
  </w:style>
  <w:style w:type="paragraph" w:customStyle="1" w:styleId="TOC41">
    <w:name w:val="TOC 41"/>
    <w:basedOn w:val="Normal"/>
    <w:next w:val="Normal"/>
    <w:autoRedefine/>
    <w:uiPriority w:val="39"/>
    <w:unhideWhenUsed/>
    <w:rsid w:val="00E36FC8"/>
    <w:pPr>
      <w:bidi w:val="0"/>
      <w:spacing w:after="100"/>
      <w:ind w:left="660"/>
    </w:pPr>
    <w:rPr>
      <w:rFonts w:eastAsia="Times New Roman"/>
      <w:kern w:val="0"/>
      <w14:ligatures w14:val="none"/>
    </w:rPr>
  </w:style>
  <w:style w:type="paragraph" w:customStyle="1" w:styleId="TOC51">
    <w:name w:val="TOC 51"/>
    <w:basedOn w:val="Normal"/>
    <w:next w:val="Normal"/>
    <w:autoRedefine/>
    <w:uiPriority w:val="39"/>
    <w:unhideWhenUsed/>
    <w:rsid w:val="00E36FC8"/>
    <w:pPr>
      <w:bidi w:val="0"/>
      <w:spacing w:after="100"/>
      <w:ind w:left="880"/>
    </w:pPr>
    <w:rPr>
      <w:rFonts w:eastAsia="Times New Roman"/>
      <w:kern w:val="0"/>
      <w14:ligatures w14:val="none"/>
    </w:rPr>
  </w:style>
  <w:style w:type="paragraph" w:customStyle="1" w:styleId="TOC61">
    <w:name w:val="TOC 61"/>
    <w:basedOn w:val="Normal"/>
    <w:next w:val="Normal"/>
    <w:autoRedefine/>
    <w:uiPriority w:val="39"/>
    <w:unhideWhenUsed/>
    <w:rsid w:val="00E36FC8"/>
    <w:pPr>
      <w:bidi w:val="0"/>
      <w:spacing w:after="100"/>
      <w:ind w:left="1100"/>
    </w:pPr>
    <w:rPr>
      <w:rFonts w:eastAsia="Times New Roman"/>
      <w:kern w:val="0"/>
      <w14:ligatures w14:val="none"/>
    </w:rPr>
  </w:style>
  <w:style w:type="paragraph" w:customStyle="1" w:styleId="TOC71">
    <w:name w:val="TOC 71"/>
    <w:basedOn w:val="Normal"/>
    <w:next w:val="Normal"/>
    <w:autoRedefine/>
    <w:uiPriority w:val="39"/>
    <w:unhideWhenUsed/>
    <w:rsid w:val="00E36FC8"/>
    <w:pPr>
      <w:bidi w:val="0"/>
      <w:spacing w:after="100"/>
      <w:ind w:left="1320"/>
    </w:pPr>
    <w:rPr>
      <w:rFonts w:eastAsia="Times New Roman"/>
      <w:kern w:val="0"/>
      <w14:ligatures w14:val="none"/>
    </w:rPr>
  </w:style>
  <w:style w:type="paragraph" w:customStyle="1" w:styleId="TOC81">
    <w:name w:val="TOC 81"/>
    <w:basedOn w:val="Normal"/>
    <w:next w:val="Normal"/>
    <w:autoRedefine/>
    <w:uiPriority w:val="39"/>
    <w:unhideWhenUsed/>
    <w:rsid w:val="00E36FC8"/>
    <w:pPr>
      <w:bidi w:val="0"/>
      <w:spacing w:after="100"/>
      <w:ind w:left="1540"/>
    </w:pPr>
    <w:rPr>
      <w:rFonts w:eastAsia="Times New Roman"/>
      <w:kern w:val="0"/>
      <w14:ligatures w14:val="none"/>
    </w:rPr>
  </w:style>
  <w:style w:type="paragraph" w:customStyle="1" w:styleId="TOC91">
    <w:name w:val="TOC 91"/>
    <w:basedOn w:val="Normal"/>
    <w:next w:val="Normal"/>
    <w:autoRedefine/>
    <w:uiPriority w:val="39"/>
    <w:unhideWhenUsed/>
    <w:rsid w:val="00E36FC8"/>
    <w:pPr>
      <w:bidi w:val="0"/>
      <w:spacing w:after="100"/>
      <w:ind w:left="1760"/>
    </w:pPr>
    <w:rPr>
      <w:rFonts w:eastAsia="Times New Roman"/>
      <w:kern w:val="0"/>
      <w14:ligatures w14:val="none"/>
    </w:rPr>
  </w:style>
  <w:style w:type="character" w:styleId="Strong">
    <w:name w:val="Strong"/>
    <w:basedOn w:val="DefaultParagraphFont"/>
    <w:uiPriority w:val="22"/>
    <w:qFormat/>
    <w:rsid w:val="00E36FC8"/>
    <w:rPr>
      <w:b/>
      <w:bCs/>
    </w:rPr>
  </w:style>
  <w:style w:type="character" w:customStyle="1" w:styleId="Heading1Char1">
    <w:name w:val="Heading 1 Char1"/>
    <w:basedOn w:val="DefaultParagraphFont"/>
    <w:uiPriority w:val="9"/>
    <w:rsid w:val="00E36FC8"/>
    <w:rPr>
      <w:rFonts w:asciiTheme="majorHAnsi" w:eastAsiaTheme="majorEastAsia" w:hAnsiTheme="majorHAnsi" w:cstheme="majorBidi"/>
      <w:color w:val="2F5496" w:themeColor="accent1" w:themeShade="BF"/>
      <w:sz w:val="32"/>
      <w:szCs w:val="32"/>
    </w:rPr>
  </w:style>
  <w:style w:type="character" w:customStyle="1" w:styleId="Heading3Char1">
    <w:name w:val="Heading 3 Char1"/>
    <w:basedOn w:val="DefaultParagraphFont"/>
    <w:uiPriority w:val="9"/>
    <w:semiHidden/>
    <w:rsid w:val="00E36FC8"/>
    <w:rPr>
      <w:rFonts w:asciiTheme="majorHAnsi" w:eastAsiaTheme="majorEastAsia" w:hAnsiTheme="majorHAnsi" w:cstheme="majorBidi"/>
      <w:color w:val="1F3763" w:themeColor="accent1" w:themeShade="7F"/>
      <w:sz w:val="24"/>
      <w:szCs w:val="24"/>
    </w:rPr>
  </w:style>
  <w:style w:type="character" w:customStyle="1" w:styleId="Heading4Char1">
    <w:name w:val="Heading 4 Char1"/>
    <w:basedOn w:val="DefaultParagraphFont"/>
    <w:uiPriority w:val="9"/>
    <w:semiHidden/>
    <w:rsid w:val="00E36FC8"/>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E36F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E36FC8"/>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12442">
      <w:bodyDiv w:val="1"/>
      <w:marLeft w:val="0"/>
      <w:marRight w:val="0"/>
      <w:marTop w:val="0"/>
      <w:marBottom w:val="0"/>
      <w:divBdr>
        <w:top w:val="none" w:sz="0" w:space="0" w:color="auto"/>
        <w:left w:val="none" w:sz="0" w:space="0" w:color="auto"/>
        <w:bottom w:val="none" w:sz="0" w:space="0" w:color="auto"/>
        <w:right w:val="none" w:sz="0" w:space="0" w:color="auto"/>
      </w:divBdr>
    </w:div>
    <w:div w:id="51008619">
      <w:bodyDiv w:val="1"/>
      <w:marLeft w:val="0"/>
      <w:marRight w:val="0"/>
      <w:marTop w:val="0"/>
      <w:marBottom w:val="0"/>
      <w:divBdr>
        <w:top w:val="none" w:sz="0" w:space="0" w:color="auto"/>
        <w:left w:val="none" w:sz="0" w:space="0" w:color="auto"/>
        <w:bottom w:val="none" w:sz="0" w:space="0" w:color="auto"/>
        <w:right w:val="none" w:sz="0" w:space="0" w:color="auto"/>
      </w:divBdr>
    </w:div>
    <w:div w:id="265160037">
      <w:bodyDiv w:val="1"/>
      <w:marLeft w:val="0"/>
      <w:marRight w:val="0"/>
      <w:marTop w:val="0"/>
      <w:marBottom w:val="0"/>
      <w:divBdr>
        <w:top w:val="none" w:sz="0" w:space="0" w:color="auto"/>
        <w:left w:val="none" w:sz="0" w:space="0" w:color="auto"/>
        <w:bottom w:val="none" w:sz="0" w:space="0" w:color="auto"/>
        <w:right w:val="none" w:sz="0" w:space="0" w:color="auto"/>
      </w:divBdr>
    </w:div>
    <w:div w:id="309407657">
      <w:bodyDiv w:val="1"/>
      <w:marLeft w:val="0"/>
      <w:marRight w:val="0"/>
      <w:marTop w:val="0"/>
      <w:marBottom w:val="0"/>
      <w:divBdr>
        <w:top w:val="none" w:sz="0" w:space="0" w:color="auto"/>
        <w:left w:val="none" w:sz="0" w:space="0" w:color="auto"/>
        <w:bottom w:val="none" w:sz="0" w:space="0" w:color="auto"/>
        <w:right w:val="none" w:sz="0" w:space="0" w:color="auto"/>
      </w:divBdr>
    </w:div>
    <w:div w:id="673149588">
      <w:bodyDiv w:val="1"/>
      <w:marLeft w:val="0"/>
      <w:marRight w:val="0"/>
      <w:marTop w:val="0"/>
      <w:marBottom w:val="0"/>
      <w:divBdr>
        <w:top w:val="none" w:sz="0" w:space="0" w:color="auto"/>
        <w:left w:val="none" w:sz="0" w:space="0" w:color="auto"/>
        <w:bottom w:val="none" w:sz="0" w:space="0" w:color="auto"/>
        <w:right w:val="none" w:sz="0" w:space="0" w:color="auto"/>
      </w:divBdr>
    </w:div>
    <w:div w:id="739985417">
      <w:bodyDiv w:val="1"/>
      <w:marLeft w:val="0"/>
      <w:marRight w:val="0"/>
      <w:marTop w:val="0"/>
      <w:marBottom w:val="0"/>
      <w:divBdr>
        <w:top w:val="none" w:sz="0" w:space="0" w:color="auto"/>
        <w:left w:val="none" w:sz="0" w:space="0" w:color="auto"/>
        <w:bottom w:val="none" w:sz="0" w:space="0" w:color="auto"/>
        <w:right w:val="none" w:sz="0" w:space="0" w:color="auto"/>
      </w:divBdr>
    </w:div>
    <w:div w:id="745954942">
      <w:bodyDiv w:val="1"/>
      <w:marLeft w:val="0"/>
      <w:marRight w:val="0"/>
      <w:marTop w:val="0"/>
      <w:marBottom w:val="0"/>
      <w:divBdr>
        <w:top w:val="none" w:sz="0" w:space="0" w:color="auto"/>
        <w:left w:val="none" w:sz="0" w:space="0" w:color="auto"/>
        <w:bottom w:val="none" w:sz="0" w:space="0" w:color="auto"/>
        <w:right w:val="none" w:sz="0" w:space="0" w:color="auto"/>
      </w:divBdr>
    </w:div>
    <w:div w:id="826090847">
      <w:bodyDiv w:val="1"/>
      <w:marLeft w:val="0"/>
      <w:marRight w:val="0"/>
      <w:marTop w:val="0"/>
      <w:marBottom w:val="0"/>
      <w:divBdr>
        <w:top w:val="none" w:sz="0" w:space="0" w:color="auto"/>
        <w:left w:val="none" w:sz="0" w:space="0" w:color="auto"/>
        <w:bottom w:val="none" w:sz="0" w:space="0" w:color="auto"/>
        <w:right w:val="none" w:sz="0" w:space="0" w:color="auto"/>
      </w:divBdr>
    </w:div>
    <w:div w:id="879513890">
      <w:bodyDiv w:val="1"/>
      <w:marLeft w:val="0"/>
      <w:marRight w:val="0"/>
      <w:marTop w:val="0"/>
      <w:marBottom w:val="0"/>
      <w:divBdr>
        <w:top w:val="none" w:sz="0" w:space="0" w:color="auto"/>
        <w:left w:val="none" w:sz="0" w:space="0" w:color="auto"/>
        <w:bottom w:val="none" w:sz="0" w:space="0" w:color="auto"/>
        <w:right w:val="none" w:sz="0" w:space="0" w:color="auto"/>
      </w:divBdr>
    </w:div>
    <w:div w:id="896747209">
      <w:bodyDiv w:val="1"/>
      <w:marLeft w:val="0"/>
      <w:marRight w:val="0"/>
      <w:marTop w:val="0"/>
      <w:marBottom w:val="0"/>
      <w:divBdr>
        <w:top w:val="none" w:sz="0" w:space="0" w:color="auto"/>
        <w:left w:val="none" w:sz="0" w:space="0" w:color="auto"/>
        <w:bottom w:val="none" w:sz="0" w:space="0" w:color="auto"/>
        <w:right w:val="none" w:sz="0" w:space="0" w:color="auto"/>
      </w:divBdr>
    </w:div>
    <w:div w:id="924191676">
      <w:bodyDiv w:val="1"/>
      <w:marLeft w:val="0"/>
      <w:marRight w:val="0"/>
      <w:marTop w:val="0"/>
      <w:marBottom w:val="0"/>
      <w:divBdr>
        <w:top w:val="none" w:sz="0" w:space="0" w:color="auto"/>
        <w:left w:val="none" w:sz="0" w:space="0" w:color="auto"/>
        <w:bottom w:val="none" w:sz="0" w:space="0" w:color="auto"/>
        <w:right w:val="none" w:sz="0" w:space="0" w:color="auto"/>
      </w:divBdr>
    </w:div>
    <w:div w:id="958343675">
      <w:bodyDiv w:val="1"/>
      <w:marLeft w:val="0"/>
      <w:marRight w:val="0"/>
      <w:marTop w:val="0"/>
      <w:marBottom w:val="0"/>
      <w:divBdr>
        <w:top w:val="none" w:sz="0" w:space="0" w:color="auto"/>
        <w:left w:val="none" w:sz="0" w:space="0" w:color="auto"/>
        <w:bottom w:val="none" w:sz="0" w:space="0" w:color="auto"/>
        <w:right w:val="none" w:sz="0" w:space="0" w:color="auto"/>
      </w:divBdr>
    </w:div>
    <w:div w:id="962812605">
      <w:bodyDiv w:val="1"/>
      <w:marLeft w:val="0"/>
      <w:marRight w:val="0"/>
      <w:marTop w:val="0"/>
      <w:marBottom w:val="0"/>
      <w:divBdr>
        <w:top w:val="none" w:sz="0" w:space="0" w:color="auto"/>
        <w:left w:val="none" w:sz="0" w:space="0" w:color="auto"/>
        <w:bottom w:val="none" w:sz="0" w:space="0" w:color="auto"/>
        <w:right w:val="none" w:sz="0" w:space="0" w:color="auto"/>
      </w:divBdr>
    </w:div>
    <w:div w:id="1138106124">
      <w:bodyDiv w:val="1"/>
      <w:marLeft w:val="0"/>
      <w:marRight w:val="0"/>
      <w:marTop w:val="0"/>
      <w:marBottom w:val="0"/>
      <w:divBdr>
        <w:top w:val="none" w:sz="0" w:space="0" w:color="auto"/>
        <w:left w:val="none" w:sz="0" w:space="0" w:color="auto"/>
        <w:bottom w:val="none" w:sz="0" w:space="0" w:color="auto"/>
        <w:right w:val="none" w:sz="0" w:space="0" w:color="auto"/>
      </w:divBdr>
    </w:div>
    <w:div w:id="1176573237">
      <w:bodyDiv w:val="1"/>
      <w:marLeft w:val="0"/>
      <w:marRight w:val="0"/>
      <w:marTop w:val="0"/>
      <w:marBottom w:val="0"/>
      <w:divBdr>
        <w:top w:val="none" w:sz="0" w:space="0" w:color="auto"/>
        <w:left w:val="none" w:sz="0" w:space="0" w:color="auto"/>
        <w:bottom w:val="none" w:sz="0" w:space="0" w:color="auto"/>
        <w:right w:val="none" w:sz="0" w:space="0" w:color="auto"/>
      </w:divBdr>
    </w:div>
    <w:div w:id="1196583475">
      <w:bodyDiv w:val="1"/>
      <w:marLeft w:val="0"/>
      <w:marRight w:val="0"/>
      <w:marTop w:val="0"/>
      <w:marBottom w:val="0"/>
      <w:divBdr>
        <w:top w:val="none" w:sz="0" w:space="0" w:color="auto"/>
        <w:left w:val="none" w:sz="0" w:space="0" w:color="auto"/>
        <w:bottom w:val="none" w:sz="0" w:space="0" w:color="auto"/>
        <w:right w:val="none" w:sz="0" w:space="0" w:color="auto"/>
      </w:divBdr>
    </w:div>
    <w:div w:id="1213345364">
      <w:bodyDiv w:val="1"/>
      <w:marLeft w:val="0"/>
      <w:marRight w:val="0"/>
      <w:marTop w:val="0"/>
      <w:marBottom w:val="0"/>
      <w:divBdr>
        <w:top w:val="none" w:sz="0" w:space="0" w:color="auto"/>
        <w:left w:val="none" w:sz="0" w:space="0" w:color="auto"/>
        <w:bottom w:val="none" w:sz="0" w:space="0" w:color="auto"/>
        <w:right w:val="none" w:sz="0" w:space="0" w:color="auto"/>
      </w:divBdr>
      <w:divsChild>
        <w:div w:id="1216428111">
          <w:marLeft w:val="0"/>
          <w:marRight w:val="0"/>
          <w:marTop w:val="0"/>
          <w:marBottom w:val="0"/>
          <w:divBdr>
            <w:top w:val="none" w:sz="0" w:space="0" w:color="auto"/>
            <w:left w:val="none" w:sz="0" w:space="0" w:color="auto"/>
            <w:bottom w:val="none" w:sz="0" w:space="0" w:color="auto"/>
            <w:right w:val="none" w:sz="0" w:space="0" w:color="auto"/>
          </w:divBdr>
          <w:divsChild>
            <w:div w:id="218712007">
              <w:marLeft w:val="0"/>
              <w:marRight w:val="0"/>
              <w:marTop w:val="0"/>
              <w:marBottom w:val="0"/>
              <w:divBdr>
                <w:top w:val="none" w:sz="0" w:space="0" w:color="auto"/>
                <w:left w:val="none" w:sz="0" w:space="0" w:color="auto"/>
                <w:bottom w:val="none" w:sz="0" w:space="0" w:color="auto"/>
                <w:right w:val="none" w:sz="0" w:space="0" w:color="auto"/>
              </w:divBdr>
              <w:divsChild>
                <w:div w:id="1912613831">
                  <w:marLeft w:val="0"/>
                  <w:marRight w:val="0"/>
                  <w:marTop w:val="0"/>
                  <w:marBottom w:val="0"/>
                  <w:divBdr>
                    <w:top w:val="none" w:sz="0" w:space="0" w:color="auto"/>
                    <w:left w:val="none" w:sz="0" w:space="0" w:color="auto"/>
                    <w:bottom w:val="none" w:sz="0" w:space="0" w:color="auto"/>
                    <w:right w:val="none" w:sz="0" w:space="0" w:color="auto"/>
                  </w:divBdr>
                  <w:divsChild>
                    <w:div w:id="841163231">
                      <w:marLeft w:val="0"/>
                      <w:marRight w:val="0"/>
                      <w:marTop w:val="0"/>
                      <w:marBottom w:val="0"/>
                      <w:divBdr>
                        <w:top w:val="none" w:sz="0" w:space="0" w:color="auto"/>
                        <w:left w:val="none" w:sz="0" w:space="0" w:color="auto"/>
                        <w:bottom w:val="none" w:sz="0" w:space="0" w:color="auto"/>
                        <w:right w:val="none" w:sz="0" w:space="0" w:color="auto"/>
                      </w:divBdr>
                      <w:divsChild>
                        <w:div w:id="1596934123">
                          <w:marLeft w:val="0"/>
                          <w:marRight w:val="0"/>
                          <w:marTop w:val="0"/>
                          <w:marBottom w:val="0"/>
                          <w:divBdr>
                            <w:top w:val="none" w:sz="0" w:space="0" w:color="auto"/>
                            <w:left w:val="none" w:sz="0" w:space="0" w:color="auto"/>
                            <w:bottom w:val="none" w:sz="0" w:space="0" w:color="auto"/>
                            <w:right w:val="none" w:sz="0" w:space="0" w:color="auto"/>
                          </w:divBdr>
                          <w:divsChild>
                            <w:div w:id="193509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6126614">
      <w:bodyDiv w:val="1"/>
      <w:marLeft w:val="0"/>
      <w:marRight w:val="0"/>
      <w:marTop w:val="0"/>
      <w:marBottom w:val="0"/>
      <w:divBdr>
        <w:top w:val="none" w:sz="0" w:space="0" w:color="auto"/>
        <w:left w:val="none" w:sz="0" w:space="0" w:color="auto"/>
        <w:bottom w:val="none" w:sz="0" w:space="0" w:color="auto"/>
        <w:right w:val="none" w:sz="0" w:space="0" w:color="auto"/>
      </w:divBdr>
    </w:div>
    <w:div w:id="1491288134">
      <w:bodyDiv w:val="1"/>
      <w:marLeft w:val="0"/>
      <w:marRight w:val="0"/>
      <w:marTop w:val="0"/>
      <w:marBottom w:val="0"/>
      <w:divBdr>
        <w:top w:val="none" w:sz="0" w:space="0" w:color="auto"/>
        <w:left w:val="none" w:sz="0" w:space="0" w:color="auto"/>
        <w:bottom w:val="none" w:sz="0" w:space="0" w:color="auto"/>
        <w:right w:val="none" w:sz="0" w:space="0" w:color="auto"/>
      </w:divBdr>
    </w:div>
    <w:div w:id="1671635572">
      <w:bodyDiv w:val="1"/>
      <w:marLeft w:val="0"/>
      <w:marRight w:val="0"/>
      <w:marTop w:val="0"/>
      <w:marBottom w:val="0"/>
      <w:divBdr>
        <w:top w:val="none" w:sz="0" w:space="0" w:color="auto"/>
        <w:left w:val="none" w:sz="0" w:space="0" w:color="auto"/>
        <w:bottom w:val="none" w:sz="0" w:space="0" w:color="auto"/>
        <w:right w:val="none" w:sz="0" w:space="0" w:color="auto"/>
      </w:divBdr>
    </w:div>
    <w:div w:id="1730302126">
      <w:bodyDiv w:val="1"/>
      <w:marLeft w:val="0"/>
      <w:marRight w:val="0"/>
      <w:marTop w:val="0"/>
      <w:marBottom w:val="0"/>
      <w:divBdr>
        <w:top w:val="none" w:sz="0" w:space="0" w:color="auto"/>
        <w:left w:val="none" w:sz="0" w:space="0" w:color="auto"/>
        <w:bottom w:val="none" w:sz="0" w:space="0" w:color="auto"/>
        <w:right w:val="none" w:sz="0" w:space="0" w:color="auto"/>
      </w:divBdr>
    </w:div>
    <w:div w:id="1821656499">
      <w:bodyDiv w:val="1"/>
      <w:marLeft w:val="0"/>
      <w:marRight w:val="0"/>
      <w:marTop w:val="0"/>
      <w:marBottom w:val="0"/>
      <w:divBdr>
        <w:top w:val="none" w:sz="0" w:space="0" w:color="auto"/>
        <w:left w:val="none" w:sz="0" w:space="0" w:color="auto"/>
        <w:bottom w:val="none" w:sz="0" w:space="0" w:color="auto"/>
        <w:right w:val="none" w:sz="0" w:space="0" w:color="auto"/>
      </w:divBdr>
    </w:div>
    <w:div w:id="1839269558">
      <w:bodyDiv w:val="1"/>
      <w:marLeft w:val="0"/>
      <w:marRight w:val="0"/>
      <w:marTop w:val="0"/>
      <w:marBottom w:val="0"/>
      <w:divBdr>
        <w:top w:val="none" w:sz="0" w:space="0" w:color="auto"/>
        <w:left w:val="none" w:sz="0" w:space="0" w:color="auto"/>
        <w:bottom w:val="none" w:sz="0" w:space="0" w:color="auto"/>
        <w:right w:val="none" w:sz="0" w:space="0" w:color="auto"/>
      </w:divBdr>
    </w:div>
    <w:div w:id="1875926983">
      <w:bodyDiv w:val="1"/>
      <w:marLeft w:val="0"/>
      <w:marRight w:val="0"/>
      <w:marTop w:val="0"/>
      <w:marBottom w:val="0"/>
      <w:divBdr>
        <w:top w:val="none" w:sz="0" w:space="0" w:color="auto"/>
        <w:left w:val="none" w:sz="0" w:space="0" w:color="auto"/>
        <w:bottom w:val="none" w:sz="0" w:space="0" w:color="auto"/>
        <w:right w:val="none" w:sz="0" w:space="0" w:color="auto"/>
      </w:divBdr>
    </w:div>
    <w:div w:id="1967544990">
      <w:bodyDiv w:val="1"/>
      <w:marLeft w:val="0"/>
      <w:marRight w:val="0"/>
      <w:marTop w:val="0"/>
      <w:marBottom w:val="0"/>
      <w:divBdr>
        <w:top w:val="none" w:sz="0" w:space="0" w:color="auto"/>
        <w:left w:val="none" w:sz="0" w:space="0" w:color="auto"/>
        <w:bottom w:val="none" w:sz="0" w:space="0" w:color="auto"/>
        <w:right w:val="none" w:sz="0" w:space="0" w:color="auto"/>
      </w:divBdr>
    </w:div>
    <w:div w:id="2025090532">
      <w:bodyDiv w:val="1"/>
      <w:marLeft w:val="0"/>
      <w:marRight w:val="0"/>
      <w:marTop w:val="0"/>
      <w:marBottom w:val="0"/>
      <w:divBdr>
        <w:top w:val="none" w:sz="0" w:space="0" w:color="auto"/>
        <w:left w:val="none" w:sz="0" w:space="0" w:color="auto"/>
        <w:bottom w:val="none" w:sz="0" w:space="0" w:color="auto"/>
        <w:right w:val="none" w:sz="0" w:space="0" w:color="auto"/>
      </w:divBdr>
    </w:div>
    <w:div w:id="20398165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itus xmlns="http://schemas.titus.com/TitusProperties/">
  <TitusGUID xmlns="">556165d8-021d-4402-9f39-a85abafc8374</TitusGUID>
  <TitusMetadata xmlns="">eyJucyI6Imh0dHA6XC9cL3d3dy50aXR1cy5jb21cLyIsInByb3BzIjpbeyJuIjoiQ2xhc3NpZmljYXRpb24iLCJ2YWxzIjpbeyJ2YWx1ZSI6Ik5VTEwifV19LHsibiI6IlF1ZXN0aW9uMSIsInZhbHMiOltdfSx7Im4iOiJRdWVzdGlvbjIiLCJ2YWxzIjpbXX0seyJuIjoiUXVlc3Rpb24yYSIsInZhbHMiOltdfSx7Im4iOiJRdWVzdGlvbjJiIiwidmFscyI6W119LHsibiI6IlF1ZXN0aW9uMyIsInZhbHMiOltdfSx7Im4iOiJRdWVzdGlvbjQiLCJ2YWxzIjpbXX1dfQ==</TitusMetadata>
</titus>
</file>

<file path=customXml/itemProps1.xml><?xml version="1.0" encoding="utf-8"?>
<ds:datastoreItem xmlns:ds="http://schemas.openxmlformats.org/officeDocument/2006/customXml" ds:itemID="{3B2E8C22-1A75-4A78-BA35-EF7E6E33B003}">
  <ds:schemaRefs>
    <ds:schemaRef ds:uri="http://schemas.titus.com/TitusProperties/"/>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56</Pages>
  <Words>10934</Words>
  <Characters>62329</Characters>
  <Application>Microsoft Office Word</Application>
  <DocSecurity>0</DocSecurity>
  <Lines>519</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Saad A. Alshehri</dc:creator>
  <cp:keywords/>
  <dc:description/>
  <cp:lastModifiedBy>Saad Alshehri</cp:lastModifiedBy>
  <cp:revision>2</cp:revision>
  <cp:lastPrinted>2024-08-28T16:15:00Z</cp:lastPrinted>
  <dcterms:created xsi:type="dcterms:W3CDTF">2024-11-10T12:23:00Z</dcterms:created>
  <dcterms:modified xsi:type="dcterms:W3CDTF">2024-11-10T12:23:00Z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TitusGUID">
    <vt:lpwstr>556165d8-021d-4402-9f39-a85abafc8374</vt:lpwstr>
  </property>
  <property fmtid="{D5CDD505-2E9C-101B-9397-08002B2CF9AE}" pid="4" name="Classification">
    <vt:lpwstr>NULL</vt:lpwstr>
  </property>
</Properties>
</file>