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3F51CAF5" w:rsidR="008239B5" w:rsidRDefault="00EB387B" w:rsidP="00EB387B">
      <w:pPr>
        <w:rPr>
          <w:b/>
          <w:bCs/>
          <w:lang w:bidi="ar-EG"/>
        </w:rPr>
      </w:pPr>
      <w:r>
        <w:t xml:space="preserve">Leader Name: </w:t>
      </w:r>
      <w:r w:rsidR="00A71923">
        <w:rPr>
          <w:rFonts w:hint="cs"/>
          <w:rtl/>
        </w:rPr>
        <w:t>عائش عبدالله</w:t>
      </w:r>
    </w:p>
    <w:p w14:paraId="63412707" w14:textId="77777777" w:rsidR="008239B5" w:rsidRDefault="00EB387B">
      <w:pPr>
        <w:rPr>
          <w:b/>
          <w:u w:val="single"/>
        </w:rPr>
      </w:pPr>
      <w:r>
        <w:rPr>
          <w:b/>
          <w:u w:val="single"/>
        </w:rPr>
        <w:t>Each proposal will be evaluated according to the following evaluation criteria:</w:t>
      </w:r>
    </w:p>
    <w:tbl>
      <w:tblPr>
        <w:tblStyle w:val="a"/>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265"/>
      </w:tblGrid>
      <w:tr w:rsidR="008239B5" w14:paraId="239FC382" w14:textId="77777777" w:rsidTr="00A71923">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265" w:type="dxa"/>
            <w:shd w:val="clear" w:color="auto" w:fill="EEECE1"/>
            <w:vAlign w:val="center"/>
          </w:tcPr>
          <w:p w14:paraId="2FD89A2F" w14:textId="77777777" w:rsidR="008239B5" w:rsidRDefault="00EB387B">
            <w:pPr>
              <w:jc w:val="center"/>
            </w:pPr>
            <w:r>
              <w:t>Comment</w:t>
            </w:r>
          </w:p>
        </w:tc>
      </w:tr>
      <w:tr w:rsidR="008239B5" w14:paraId="178311AC" w14:textId="77777777" w:rsidTr="00A71923">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265"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A71923">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F2F2C93" w:rsidR="008239B5" w:rsidRDefault="00A71923">
            <w:pPr>
              <w:jc w:val="center"/>
            </w:pPr>
            <w:r>
              <w:rPr>
                <w:rFonts w:hint="cs"/>
                <w:rtl/>
              </w:rPr>
              <w:t>*</w:t>
            </w:r>
          </w:p>
        </w:tc>
        <w:tc>
          <w:tcPr>
            <w:tcW w:w="3265" w:type="dxa"/>
            <w:vAlign w:val="center"/>
          </w:tcPr>
          <w:p w14:paraId="77DB631F"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036E57BF" w:rsidR="00A71923" w:rsidRDefault="00A71923">
            <w:pPr>
              <w:jc w:val="center"/>
            </w:pPr>
            <w:r>
              <w:rPr>
                <w:rtl/>
              </w:rPr>
              <w:t>أثر المرونة الزمنية (تأخير وقت الحضور) على الانضباط الوظيفي والأداء في قطاع البترول</w:t>
            </w:r>
          </w:p>
        </w:tc>
      </w:tr>
      <w:tr w:rsidR="008239B5" w14:paraId="5F3C740D" w14:textId="77777777" w:rsidTr="00A71923">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4FCBC362" w:rsidR="008239B5" w:rsidRDefault="00A71923">
            <w:pPr>
              <w:jc w:val="center"/>
            </w:pPr>
            <w:r>
              <w:rPr>
                <w:rFonts w:hint="cs"/>
                <w:rtl/>
              </w:rPr>
              <w:t>*</w:t>
            </w:r>
          </w:p>
        </w:tc>
        <w:tc>
          <w:tcPr>
            <w:tcW w:w="3265"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rsidTr="00A71923">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57135739" w:rsidR="008239B5" w:rsidRDefault="00A71923">
            <w:pPr>
              <w:jc w:val="center"/>
            </w:pPr>
            <w:r>
              <w:rPr>
                <w:rFonts w:hint="cs"/>
                <w:rtl/>
              </w:rPr>
              <w:t>*</w:t>
            </w:r>
          </w:p>
        </w:tc>
        <w:tc>
          <w:tcPr>
            <w:tcW w:w="1177" w:type="dxa"/>
            <w:vAlign w:val="center"/>
          </w:tcPr>
          <w:p w14:paraId="56BB74F9" w14:textId="77777777" w:rsidR="008239B5" w:rsidRDefault="008239B5">
            <w:pPr>
              <w:jc w:val="center"/>
            </w:pPr>
          </w:p>
        </w:tc>
        <w:tc>
          <w:tcPr>
            <w:tcW w:w="3265"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A71923">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1C0610A2" w:rsidR="008239B5" w:rsidRDefault="00A71923">
            <w:pPr>
              <w:jc w:val="center"/>
            </w:pPr>
            <w:r>
              <w:rPr>
                <w:rFonts w:hint="cs"/>
                <w:rtl/>
              </w:rPr>
              <w:t>*</w:t>
            </w:r>
          </w:p>
        </w:tc>
        <w:tc>
          <w:tcPr>
            <w:tcW w:w="1177" w:type="dxa"/>
            <w:vAlign w:val="center"/>
          </w:tcPr>
          <w:p w14:paraId="798E4AB9" w14:textId="77777777" w:rsidR="008239B5" w:rsidRDefault="008239B5">
            <w:pPr>
              <w:jc w:val="center"/>
            </w:pPr>
          </w:p>
        </w:tc>
        <w:tc>
          <w:tcPr>
            <w:tcW w:w="3265"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rsidTr="00A71923">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2FB8D20C" w:rsidR="008239B5" w:rsidRDefault="00A71923">
            <w:pPr>
              <w:jc w:val="center"/>
            </w:pPr>
            <w:r>
              <w:rPr>
                <w:rFonts w:hint="cs"/>
                <w:rtl/>
              </w:rPr>
              <w:t>*</w:t>
            </w:r>
          </w:p>
        </w:tc>
        <w:tc>
          <w:tcPr>
            <w:tcW w:w="1177" w:type="dxa"/>
            <w:vAlign w:val="center"/>
          </w:tcPr>
          <w:p w14:paraId="15F456C4" w14:textId="77777777" w:rsidR="008239B5" w:rsidRDefault="008239B5">
            <w:pPr>
              <w:jc w:val="center"/>
            </w:pPr>
          </w:p>
        </w:tc>
        <w:tc>
          <w:tcPr>
            <w:tcW w:w="3265"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rsidTr="00A71923">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605EDCDE" w:rsidR="008239B5" w:rsidRDefault="00A71923">
            <w:pPr>
              <w:jc w:val="center"/>
            </w:pPr>
            <w:r>
              <w:rPr>
                <w:rFonts w:hint="cs"/>
                <w:rtl/>
              </w:rPr>
              <w:t>*</w:t>
            </w:r>
          </w:p>
        </w:tc>
        <w:tc>
          <w:tcPr>
            <w:tcW w:w="1177" w:type="dxa"/>
            <w:vAlign w:val="center"/>
          </w:tcPr>
          <w:p w14:paraId="550B51DE" w14:textId="77777777" w:rsidR="008239B5" w:rsidRDefault="008239B5">
            <w:pPr>
              <w:jc w:val="center"/>
            </w:pPr>
          </w:p>
        </w:tc>
        <w:tc>
          <w:tcPr>
            <w:tcW w:w="3265"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A71923">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3A41E022" w:rsidR="008239B5" w:rsidRDefault="00A71923">
            <w:pPr>
              <w:jc w:val="center"/>
            </w:pPr>
            <w:r>
              <w:rPr>
                <w:rFonts w:hint="cs"/>
                <w:rtl/>
              </w:rPr>
              <w:t>*</w:t>
            </w:r>
          </w:p>
        </w:tc>
        <w:tc>
          <w:tcPr>
            <w:tcW w:w="1177" w:type="dxa"/>
            <w:vAlign w:val="center"/>
          </w:tcPr>
          <w:p w14:paraId="61E6639C" w14:textId="77777777" w:rsidR="008239B5" w:rsidRDefault="008239B5">
            <w:pPr>
              <w:jc w:val="center"/>
            </w:pPr>
          </w:p>
        </w:tc>
        <w:tc>
          <w:tcPr>
            <w:tcW w:w="3265"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rsidTr="00A71923">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9CB1421" w:rsidR="008239B5" w:rsidRDefault="00A71923">
            <w:pPr>
              <w:jc w:val="center"/>
            </w:pPr>
            <w:r>
              <w:rPr>
                <w:rFonts w:hint="cs"/>
                <w:rtl/>
              </w:rPr>
              <w:t>*</w:t>
            </w:r>
          </w:p>
        </w:tc>
        <w:tc>
          <w:tcPr>
            <w:tcW w:w="3265"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lastRenderedPageBreak/>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A71923">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48D294DC" w:rsidR="008239B5" w:rsidRDefault="00A71923">
            <w:pPr>
              <w:jc w:val="center"/>
            </w:pPr>
            <w:r>
              <w:rPr>
                <w:rFonts w:hint="cs"/>
                <w:rtl/>
              </w:rPr>
              <w:t>*</w:t>
            </w:r>
          </w:p>
        </w:tc>
        <w:tc>
          <w:tcPr>
            <w:tcW w:w="3265"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A71923">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1AD3C252" w:rsidR="008239B5" w:rsidRDefault="00A71923">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265"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rsidTr="00A71923">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B82C813" w:rsidR="008239B5" w:rsidRDefault="00A71923">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265"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rsidTr="00A71923">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51A5AA4A" w:rsidR="008239B5" w:rsidRDefault="00A71923">
            <w:pPr>
              <w:jc w:val="center"/>
            </w:pPr>
            <w:r>
              <w:rPr>
                <w:rFonts w:hint="cs"/>
                <w:rtl/>
              </w:rPr>
              <w:t>*</w:t>
            </w:r>
          </w:p>
        </w:tc>
        <w:tc>
          <w:tcPr>
            <w:tcW w:w="3265"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rsidTr="00A71923">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6446"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724FC"/>
    <w:rsid w:val="004E21BE"/>
    <w:rsid w:val="008239B5"/>
    <w:rsid w:val="008D7A2A"/>
    <w:rsid w:val="00A71923"/>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429</Words>
  <Characters>2192</Characters>
  <Application>Microsoft Office Word</Application>
  <DocSecurity>0</DocSecurity>
  <Lines>146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Rokaya</dc:creator>
  <cp:lastModifiedBy>Rokaya Salah</cp:lastModifiedBy>
  <cp:revision>2</cp:revision>
  <dcterms:created xsi:type="dcterms:W3CDTF">2025-11-25T17:22:00Z</dcterms:created>
  <dcterms:modified xsi:type="dcterms:W3CDTF">2025-11-25T17:22:00Z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9c2817f0-fdb8-4031-8bbe-2090008b655f</vt:lpwstr>
  </property>
</Properties>
</file>