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25761543" w:rsidR="00F546CE" w:rsidRPr="001902DB" w:rsidRDefault="009125CE">
      <w:pPr>
        <w:rPr>
          <w:rFonts w:ascii="Sakkal Majalla" w:hAnsi="Sakkal Majalla" w:cs="Sakkal Majalla"/>
          <w:b/>
          <w:bCs/>
          <w:sz w:val="28"/>
          <w:szCs w:val="28"/>
          <w:rtl/>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r w:rsidR="00E4079B">
        <w:rPr>
          <w:rFonts w:ascii="Sakkal Majalla" w:hAnsi="Sakkal Majalla" w:cs="Sakkal Majalla" w:hint="cs"/>
          <w:b/>
          <w:bCs/>
          <w:sz w:val="28"/>
          <w:szCs w:val="28"/>
          <w:rtl/>
        </w:rPr>
        <w:t xml:space="preserve">الهندسة </w:t>
      </w:r>
    </w:p>
    <w:p w14:paraId="0217C513" w14:textId="17CC0155"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E4079B">
        <w:rPr>
          <w:rFonts w:ascii="Sakkal Majalla" w:hAnsi="Sakkal Majalla" w:cs="Sakkal Majalla" w:hint="cs"/>
          <w:b/>
          <w:bCs/>
          <w:sz w:val="28"/>
          <w:szCs w:val="28"/>
          <w:rtl/>
          <w:lang w:bidi="ar-EG"/>
        </w:rPr>
        <w:t xml:space="preserve"> إدارة المشاريع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65E7C1BD" w:rsidR="009125CE" w:rsidRPr="00E4079B" w:rsidRDefault="00E4079B" w:rsidP="009125CE">
      <w:pPr>
        <w:jc w:val="center"/>
        <w:rPr>
          <w:rFonts w:ascii="Sakkal Majalla" w:hAnsi="Sakkal Majalla" w:cs="Sakkal Majalla"/>
          <w:b/>
          <w:bCs/>
          <w:sz w:val="28"/>
          <w:szCs w:val="28"/>
          <w:rtl/>
          <w:lang w:bidi="ar-EG"/>
        </w:rPr>
      </w:pPr>
      <w:r w:rsidRPr="00E4079B">
        <w:rPr>
          <w:rFonts w:ascii="Sakkal Majalla" w:hAnsi="Sakkal Majalla" w:cs="Sakkal Majalla" w:hint="cs"/>
          <w:b/>
          <w:bCs/>
          <w:sz w:val="28"/>
          <w:szCs w:val="28"/>
          <w:rtl/>
          <w:lang w:bidi="ar-EG"/>
        </w:rPr>
        <w:t xml:space="preserve">ضغط الجداول الزمنية في المشاريع بشكل عام والمشاريع السكنية بشكل خاص في منطقة مكة المكرمة </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16CF2D6A" w14:textId="5B5964C6" w:rsidR="009125CE" w:rsidRPr="001902DB" w:rsidRDefault="009125CE" w:rsidP="00C0374B">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E4079B">
        <w:rPr>
          <w:rFonts w:ascii="Sakkal Majalla" w:hAnsi="Sakkal Majalla" w:cs="Sakkal Majalla" w:hint="cs"/>
          <w:b/>
          <w:bCs/>
          <w:sz w:val="28"/>
          <w:szCs w:val="28"/>
          <w:rtl/>
          <w:lang w:bidi="ar-EG"/>
        </w:rPr>
        <w:t xml:space="preserve"> سالم توفيق الجهني </w:t>
      </w: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14C06D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w:t>
      </w:r>
      <w:r w:rsidR="00E4079B">
        <w:rPr>
          <w:rFonts w:ascii="Sakkal Majalla" w:hAnsi="Sakkal Majalla" w:cs="Sakkal Majalla" w:hint="cs"/>
          <w:b/>
          <w:bCs/>
          <w:sz w:val="28"/>
          <w:szCs w:val="28"/>
          <w:rtl/>
          <w:lang w:bidi="ar-EG"/>
        </w:rPr>
        <w:t>25</w:t>
      </w:r>
    </w:p>
    <w:p w14:paraId="5DBA947E" w14:textId="77777777" w:rsidR="009125CE" w:rsidRDefault="009125CE" w:rsidP="009125CE">
      <w:pPr>
        <w:jc w:val="center"/>
        <w:rPr>
          <w:rFonts w:ascii="Sakkal Majalla" w:hAnsi="Sakkal Majalla" w:cs="Sakkal Majalla"/>
          <w:b/>
          <w:bCs/>
          <w:sz w:val="28"/>
          <w:szCs w:val="28"/>
          <w:rtl/>
          <w:lang w:bidi="ar-EG"/>
        </w:rPr>
      </w:pPr>
    </w:p>
    <w:p w14:paraId="4755B804" w14:textId="77777777" w:rsidR="00E4079B" w:rsidRDefault="00E4079B" w:rsidP="009125CE">
      <w:pPr>
        <w:jc w:val="center"/>
        <w:rPr>
          <w:rFonts w:ascii="Sakkal Majalla" w:hAnsi="Sakkal Majalla" w:cs="Sakkal Majalla"/>
          <w:b/>
          <w:bCs/>
          <w:sz w:val="28"/>
          <w:szCs w:val="28"/>
          <w:rtl/>
          <w:lang w:bidi="ar-EG"/>
        </w:rPr>
      </w:pPr>
    </w:p>
    <w:p w14:paraId="043A6B01" w14:textId="77777777" w:rsidR="00E4079B" w:rsidRDefault="00E4079B" w:rsidP="009125CE">
      <w:pPr>
        <w:jc w:val="center"/>
        <w:rPr>
          <w:rFonts w:ascii="Sakkal Majalla" w:hAnsi="Sakkal Majalla" w:cs="Sakkal Majalla"/>
          <w:b/>
          <w:bCs/>
          <w:sz w:val="28"/>
          <w:szCs w:val="28"/>
          <w:rtl/>
          <w:lang w:bidi="ar-EG"/>
        </w:rPr>
      </w:pPr>
    </w:p>
    <w:p w14:paraId="1ED3E2D0" w14:textId="77777777" w:rsidR="00E4079B" w:rsidRDefault="00E4079B" w:rsidP="009125CE">
      <w:pPr>
        <w:jc w:val="center"/>
        <w:rPr>
          <w:rFonts w:ascii="Sakkal Majalla" w:hAnsi="Sakkal Majalla" w:cs="Sakkal Majalla"/>
          <w:b/>
          <w:bCs/>
          <w:sz w:val="28"/>
          <w:szCs w:val="28"/>
          <w:rtl/>
          <w:lang w:bidi="ar-EG"/>
        </w:rPr>
      </w:pPr>
    </w:p>
    <w:p w14:paraId="422E4E2D" w14:textId="77777777" w:rsidR="00E4079B" w:rsidRPr="001902DB" w:rsidRDefault="00E4079B" w:rsidP="009125CE">
      <w:pPr>
        <w:jc w:val="center"/>
        <w:rPr>
          <w:rFonts w:ascii="Sakkal Majalla" w:hAnsi="Sakkal Majalla" w:cs="Sakkal Majalla"/>
          <w:b/>
          <w:bCs/>
          <w:sz w:val="28"/>
          <w:szCs w:val="28"/>
          <w:rtl/>
          <w:lang w:bidi="ar-EG"/>
        </w:rPr>
      </w:pPr>
    </w:p>
    <w:p w14:paraId="71099ADB" w14:textId="77777777" w:rsidR="009125CE" w:rsidRDefault="009125CE" w:rsidP="009125CE">
      <w:pPr>
        <w:jc w:val="center"/>
        <w:rPr>
          <w:rFonts w:ascii="Sakkal Majalla" w:hAnsi="Sakkal Majalla" w:cs="Sakkal Majalla"/>
          <w:b/>
          <w:bCs/>
          <w:sz w:val="28"/>
          <w:szCs w:val="28"/>
          <w:rtl/>
          <w:lang w:bidi="ar-EG"/>
        </w:rPr>
      </w:pPr>
    </w:p>
    <w:p w14:paraId="201B8CAF" w14:textId="77777777" w:rsidR="00C0374B" w:rsidRDefault="00C0374B" w:rsidP="009125CE">
      <w:pPr>
        <w:jc w:val="center"/>
        <w:rPr>
          <w:rFonts w:ascii="Sakkal Majalla" w:hAnsi="Sakkal Majalla" w:cs="Sakkal Majalla"/>
          <w:b/>
          <w:bCs/>
          <w:sz w:val="28"/>
          <w:szCs w:val="28"/>
          <w:rtl/>
          <w:lang w:bidi="ar-EG"/>
        </w:rPr>
      </w:pPr>
    </w:p>
    <w:p w14:paraId="43D5D5EC" w14:textId="77777777" w:rsidR="00C0374B" w:rsidRDefault="00C0374B" w:rsidP="009125CE">
      <w:pPr>
        <w:jc w:val="center"/>
        <w:rPr>
          <w:rFonts w:ascii="Sakkal Majalla" w:hAnsi="Sakkal Majalla" w:cs="Sakkal Majalla"/>
          <w:b/>
          <w:bCs/>
          <w:sz w:val="28"/>
          <w:szCs w:val="28"/>
          <w:rtl/>
          <w:lang w:bidi="ar-EG"/>
        </w:rPr>
      </w:pPr>
    </w:p>
    <w:p w14:paraId="3B699FCB" w14:textId="77777777" w:rsidR="0011091A" w:rsidRPr="001902DB" w:rsidRDefault="0011091A" w:rsidP="009125CE">
      <w:pPr>
        <w:jc w:val="center"/>
        <w:rPr>
          <w:rFonts w:ascii="Sakkal Majalla" w:hAnsi="Sakkal Majalla" w:cs="Sakkal Majalla"/>
          <w:b/>
          <w:bCs/>
          <w:sz w:val="28"/>
          <w:szCs w:val="28"/>
          <w:rtl/>
          <w:lang w:bidi="ar-EG"/>
        </w:rPr>
      </w:pPr>
    </w:p>
    <w:p w14:paraId="035BF540" w14:textId="1DFD03CD" w:rsidR="009125CE" w:rsidRPr="0011091A" w:rsidRDefault="00A74F76" w:rsidP="0011091A">
      <w:pPr>
        <w:spacing w:line="360" w:lineRule="auto"/>
        <w:jc w:val="both"/>
        <w:rPr>
          <w:rFonts w:ascii="Sakkal Majalla" w:hAnsi="Sakkal Majalla" w:cs="Sakkal Majalla"/>
          <w:b/>
          <w:bCs/>
          <w:sz w:val="28"/>
          <w:szCs w:val="28"/>
          <w:u w:val="single"/>
          <w:rtl/>
          <w:lang w:bidi="ar-EG"/>
        </w:rPr>
      </w:pPr>
      <w:r w:rsidRPr="0011091A">
        <w:rPr>
          <w:rFonts w:ascii="Sakkal Majalla" w:hAnsi="Sakkal Majalla" w:cs="Sakkal Majalla"/>
          <w:b/>
          <w:bCs/>
          <w:sz w:val="28"/>
          <w:szCs w:val="28"/>
          <w:u w:val="single"/>
          <w:rtl/>
        </w:rPr>
        <w:lastRenderedPageBreak/>
        <w:t>مقدمة</w:t>
      </w:r>
      <w:r w:rsidR="009125CE" w:rsidRPr="0011091A">
        <w:rPr>
          <w:rFonts w:ascii="Sakkal Majalla" w:hAnsi="Sakkal Majalla" w:cs="Sakkal Majalla" w:hint="cs"/>
          <w:b/>
          <w:bCs/>
          <w:sz w:val="28"/>
          <w:szCs w:val="28"/>
          <w:u w:val="single"/>
          <w:rtl/>
          <w:lang w:bidi="ar-EG"/>
        </w:rPr>
        <w:t>:</w:t>
      </w:r>
    </w:p>
    <w:p w14:paraId="22E18811" w14:textId="61034B22" w:rsidR="005830A3" w:rsidRDefault="005830A3" w:rsidP="005830A3">
      <w:pPr>
        <w:spacing w:line="360" w:lineRule="auto"/>
        <w:jc w:val="both"/>
        <w:rPr>
          <w:rFonts w:ascii="Sakkal Majalla" w:hAnsi="Sakkal Majalla" w:cs="Sakkal Majalla"/>
          <w:b/>
          <w:bCs/>
          <w:sz w:val="28"/>
          <w:szCs w:val="28"/>
          <w:lang w:bidi="ar-EG"/>
        </w:rPr>
      </w:pPr>
      <w:r w:rsidRPr="005830A3">
        <w:rPr>
          <w:rFonts w:ascii="Sakkal Majalla" w:hAnsi="Sakkal Majalla" w:cs="Sakkal Majalla"/>
          <w:b/>
          <w:bCs/>
          <w:sz w:val="28"/>
          <w:szCs w:val="28"/>
          <w:rtl/>
        </w:rPr>
        <w:t>إدارة الجداول الزمنية تُعد عنصرًا حاسمًا في نجاح المشاريع الهندسية، لا سيما في المشاريع السكنية بمكة المكرمة التي تواجه تحديات فريدة مثل الطلب المتزايد على الإسكان والعوامل الموسمية المرتبطة بالحج والعمرة. تهدف هذه الدراسة إلى تحليل تأثير الضغط الزمني على جودة التنفيذ والتكاليف، واقتراح حلول تعتمد على تقنيات حديثة مثل نمذجة معلومات البناء</w:t>
      </w:r>
      <w:r w:rsidRPr="005830A3">
        <w:rPr>
          <w:rFonts w:ascii="Sakkal Majalla" w:hAnsi="Sakkal Majalla" w:cs="Sakkal Majalla"/>
          <w:b/>
          <w:bCs/>
          <w:sz w:val="28"/>
          <w:szCs w:val="28"/>
          <w:lang w:bidi="ar-EG"/>
        </w:rPr>
        <w:t xml:space="preserve"> (BIM). </w:t>
      </w:r>
      <w:r w:rsidRPr="005830A3">
        <w:rPr>
          <w:rFonts w:ascii="Sakkal Majalla" w:hAnsi="Sakkal Majalla" w:cs="Sakkal Majalla"/>
          <w:b/>
          <w:bCs/>
          <w:sz w:val="28"/>
          <w:szCs w:val="28"/>
          <w:rtl/>
        </w:rPr>
        <w:t>استندت الدراسة إلى أبحاث سابقة مثل عمل</w:t>
      </w:r>
      <w:r w:rsidRPr="005830A3">
        <w:rPr>
          <w:rFonts w:ascii="Sakkal Majalla" w:hAnsi="Sakkal Majalla" w:cs="Sakkal Majalla"/>
          <w:b/>
          <w:bCs/>
          <w:sz w:val="28"/>
          <w:szCs w:val="28"/>
          <w:lang w:bidi="ar-EG"/>
        </w:rPr>
        <w:t xml:space="preserve"> (Kerzner, 2022) </w:t>
      </w:r>
      <w:r w:rsidRPr="005830A3">
        <w:rPr>
          <w:rFonts w:ascii="Sakkal Majalla" w:hAnsi="Sakkal Majalla" w:cs="Sakkal Majalla"/>
          <w:b/>
          <w:bCs/>
          <w:sz w:val="28"/>
          <w:szCs w:val="28"/>
          <w:rtl/>
        </w:rPr>
        <w:t xml:space="preserve">حول </w:t>
      </w:r>
      <w:r w:rsidR="004921F6" w:rsidRPr="005830A3">
        <w:rPr>
          <w:rFonts w:ascii="Sakkal Majalla" w:hAnsi="Sakkal Majalla" w:cs="Sakkal Majalla" w:hint="cs"/>
          <w:b/>
          <w:bCs/>
          <w:sz w:val="28"/>
          <w:szCs w:val="28"/>
          <w:rtl/>
        </w:rPr>
        <w:t>أخطار</w:t>
      </w:r>
      <w:r w:rsidRPr="005830A3">
        <w:rPr>
          <w:rFonts w:ascii="Sakkal Majalla" w:hAnsi="Sakkal Majalla" w:cs="Sakkal Majalla"/>
          <w:b/>
          <w:bCs/>
          <w:sz w:val="28"/>
          <w:szCs w:val="28"/>
          <w:rtl/>
        </w:rPr>
        <w:t xml:space="preserve"> الجداول غير الواقعية، ودراسة</w:t>
      </w:r>
      <w:r w:rsidRPr="005830A3">
        <w:rPr>
          <w:rFonts w:ascii="Sakkal Majalla" w:hAnsi="Sakkal Majalla" w:cs="Sakkal Majalla"/>
          <w:b/>
          <w:bCs/>
          <w:sz w:val="28"/>
          <w:szCs w:val="28"/>
          <w:lang w:bidi="ar-EG"/>
        </w:rPr>
        <w:t xml:space="preserve"> (Al-</w:t>
      </w:r>
      <w:proofErr w:type="spellStart"/>
      <w:r w:rsidRPr="005830A3">
        <w:rPr>
          <w:rFonts w:ascii="Sakkal Majalla" w:hAnsi="Sakkal Majalla" w:cs="Sakkal Majalla"/>
          <w:b/>
          <w:bCs/>
          <w:sz w:val="28"/>
          <w:szCs w:val="28"/>
          <w:lang w:bidi="ar-EG"/>
        </w:rPr>
        <w:t>Harthi</w:t>
      </w:r>
      <w:proofErr w:type="spellEnd"/>
      <w:r w:rsidRPr="005830A3">
        <w:rPr>
          <w:rFonts w:ascii="Sakkal Majalla" w:hAnsi="Sakkal Majalla" w:cs="Sakkal Majalla"/>
          <w:b/>
          <w:bCs/>
          <w:sz w:val="28"/>
          <w:szCs w:val="28"/>
          <w:lang w:bidi="ar-EG"/>
        </w:rPr>
        <w:t xml:space="preserve"> et al., 2020) </w:t>
      </w:r>
      <w:r w:rsidRPr="005830A3">
        <w:rPr>
          <w:rFonts w:ascii="Sakkal Majalla" w:hAnsi="Sakkal Majalla" w:cs="Sakkal Majalla"/>
          <w:b/>
          <w:bCs/>
          <w:sz w:val="28"/>
          <w:szCs w:val="28"/>
          <w:rtl/>
        </w:rPr>
        <w:t>التي سلطت الضوء على التحديات في المشاريع السعودية</w:t>
      </w:r>
      <w:r w:rsidRPr="005830A3">
        <w:rPr>
          <w:rFonts w:ascii="Sakkal Majalla" w:hAnsi="Sakkal Majalla" w:cs="Sakkal Majalla"/>
          <w:b/>
          <w:bCs/>
          <w:sz w:val="28"/>
          <w:szCs w:val="28"/>
          <w:lang w:bidi="ar-EG"/>
        </w:rPr>
        <w:t>.</w:t>
      </w:r>
    </w:p>
    <w:p w14:paraId="09A07CD2" w14:textId="77777777" w:rsidR="005830A3" w:rsidRPr="005830A3" w:rsidRDefault="005830A3" w:rsidP="005830A3">
      <w:pPr>
        <w:spacing w:line="360" w:lineRule="auto"/>
        <w:jc w:val="both"/>
        <w:rPr>
          <w:rFonts w:ascii="Sakkal Majalla" w:hAnsi="Sakkal Majalla" w:cs="Sakkal Majalla"/>
          <w:b/>
          <w:bCs/>
          <w:sz w:val="28"/>
          <w:szCs w:val="28"/>
          <w:u w:val="single"/>
        </w:rPr>
      </w:pPr>
      <w:r w:rsidRPr="005830A3">
        <w:rPr>
          <w:rFonts w:ascii="Sakkal Majalla" w:hAnsi="Sakkal Majalla" w:cs="Sakkal Majalla"/>
          <w:b/>
          <w:bCs/>
          <w:sz w:val="28"/>
          <w:szCs w:val="28"/>
          <w:u w:val="single"/>
          <w:rtl/>
        </w:rPr>
        <w:t>مشكلة الدراسة</w:t>
      </w:r>
    </w:p>
    <w:p w14:paraId="6CE13CB5" w14:textId="77777777" w:rsidR="005830A3" w:rsidRPr="005830A3" w:rsidRDefault="005830A3" w:rsidP="005830A3">
      <w:pPr>
        <w:spacing w:line="360" w:lineRule="auto"/>
        <w:jc w:val="both"/>
        <w:rPr>
          <w:rFonts w:ascii="Sakkal Majalla" w:hAnsi="Sakkal Majalla" w:cs="Sakkal Majalla"/>
          <w:b/>
          <w:bCs/>
          <w:sz w:val="28"/>
          <w:szCs w:val="28"/>
        </w:rPr>
      </w:pPr>
      <w:r w:rsidRPr="005830A3">
        <w:rPr>
          <w:rFonts w:ascii="Sakkal Majalla" w:hAnsi="Sakkal Majalla" w:cs="Sakkal Majalla"/>
          <w:b/>
          <w:bCs/>
          <w:sz w:val="28"/>
          <w:szCs w:val="28"/>
          <w:rtl/>
        </w:rPr>
        <w:t>تواجه المشاريع السكنية في مكة المكرمة ضغوطًا زمنية حادة ناتجة عن</w:t>
      </w:r>
      <w:r w:rsidRPr="005830A3">
        <w:rPr>
          <w:rFonts w:ascii="Sakkal Majalla" w:hAnsi="Sakkal Majalla" w:cs="Sakkal Majalla"/>
          <w:b/>
          <w:bCs/>
          <w:sz w:val="28"/>
          <w:szCs w:val="28"/>
        </w:rPr>
        <w:t>:</w:t>
      </w:r>
    </w:p>
    <w:p w14:paraId="17E2E358" w14:textId="77777777" w:rsidR="005830A3" w:rsidRPr="005830A3" w:rsidRDefault="005830A3" w:rsidP="005830A3">
      <w:pPr>
        <w:numPr>
          <w:ilvl w:val="0"/>
          <w:numId w:val="21"/>
        </w:numPr>
        <w:spacing w:line="360" w:lineRule="auto"/>
        <w:jc w:val="both"/>
        <w:rPr>
          <w:rFonts w:ascii="Sakkal Majalla" w:hAnsi="Sakkal Majalla" w:cs="Sakkal Majalla"/>
          <w:b/>
          <w:bCs/>
          <w:sz w:val="28"/>
          <w:szCs w:val="28"/>
        </w:rPr>
      </w:pPr>
      <w:r w:rsidRPr="005830A3">
        <w:rPr>
          <w:rFonts w:ascii="Sakkal Majalla" w:hAnsi="Sakkal Majalla" w:cs="Sakkal Majalla"/>
          <w:b/>
          <w:bCs/>
          <w:sz w:val="28"/>
          <w:szCs w:val="28"/>
          <w:rtl/>
        </w:rPr>
        <w:t>التقلبات الموسمية (موسم الحج)</w:t>
      </w:r>
      <w:r w:rsidRPr="005830A3">
        <w:rPr>
          <w:rFonts w:ascii="Sakkal Majalla" w:hAnsi="Sakkal Majalla" w:cs="Sakkal Majalla"/>
          <w:b/>
          <w:bCs/>
          <w:sz w:val="28"/>
          <w:szCs w:val="28"/>
        </w:rPr>
        <w:t>.</w:t>
      </w:r>
    </w:p>
    <w:p w14:paraId="7638568C" w14:textId="77777777" w:rsidR="005830A3" w:rsidRPr="005830A3" w:rsidRDefault="005830A3" w:rsidP="005830A3">
      <w:pPr>
        <w:numPr>
          <w:ilvl w:val="0"/>
          <w:numId w:val="21"/>
        </w:numPr>
        <w:spacing w:line="360" w:lineRule="auto"/>
        <w:jc w:val="both"/>
        <w:rPr>
          <w:rFonts w:ascii="Sakkal Majalla" w:hAnsi="Sakkal Majalla" w:cs="Sakkal Majalla"/>
          <w:b/>
          <w:bCs/>
          <w:sz w:val="28"/>
          <w:szCs w:val="28"/>
        </w:rPr>
      </w:pPr>
      <w:r w:rsidRPr="005830A3">
        <w:rPr>
          <w:rFonts w:ascii="Sakkal Majalla" w:hAnsi="Sakkal Majalla" w:cs="Sakkal Majalla"/>
          <w:b/>
          <w:bCs/>
          <w:sz w:val="28"/>
          <w:szCs w:val="28"/>
          <w:rtl/>
        </w:rPr>
        <w:t>نقص توظيف التقنيات الحديثة في التخطيط</w:t>
      </w:r>
      <w:r w:rsidRPr="005830A3">
        <w:rPr>
          <w:rFonts w:ascii="Sakkal Majalla" w:hAnsi="Sakkal Majalla" w:cs="Sakkal Majalla"/>
          <w:b/>
          <w:bCs/>
          <w:sz w:val="28"/>
          <w:szCs w:val="28"/>
        </w:rPr>
        <w:t>.</w:t>
      </w:r>
    </w:p>
    <w:p w14:paraId="00497936" w14:textId="77777777" w:rsidR="005830A3" w:rsidRDefault="005830A3" w:rsidP="005830A3">
      <w:pPr>
        <w:numPr>
          <w:ilvl w:val="0"/>
          <w:numId w:val="21"/>
        </w:numPr>
        <w:spacing w:line="360" w:lineRule="auto"/>
        <w:rPr>
          <w:rFonts w:ascii="Sakkal Majalla" w:hAnsi="Sakkal Majalla" w:cs="Sakkal Majalla"/>
          <w:b/>
          <w:bCs/>
          <w:sz w:val="28"/>
          <w:szCs w:val="28"/>
        </w:rPr>
      </w:pPr>
      <w:r w:rsidRPr="005830A3">
        <w:rPr>
          <w:rFonts w:ascii="Sakkal Majalla" w:hAnsi="Sakkal Majalla" w:cs="Sakkal Majalla" w:hint="cs"/>
          <w:b/>
          <w:bCs/>
          <w:sz w:val="28"/>
          <w:szCs w:val="28"/>
          <w:rtl/>
        </w:rPr>
        <w:t>التوسع العمراني السريع.</w:t>
      </w:r>
      <w:r>
        <w:rPr>
          <w:rFonts w:ascii="Sakkal Majalla" w:hAnsi="Sakkal Majalla" w:cs="Sakkal Majalla"/>
          <w:b/>
          <w:bCs/>
          <w:sz w:val="28"/>
          <w:szCs w:val="28"/>
          <w:u w:val="single"/>
          <w:rtl/>
        </w:rPr>
        <w:br/>
      </w:r>
      <w:r w:rsidRPr="005830A3">
        <w:rPr>
          <w:rFonts w:ascii="Sakkal Majalla" w:hAnsi="Sakkal Majalla" w:cs="Sakkal Majalla"/>
          <w:b/>
          <w:bCs/>
          <w:sz w:val="28"/>
          <w:szCs w:val="28"/>
          <w:rtl/>
        </w:rPr>
        <w:t>سبب الاهتمام</w:t>
      </w:r>
      <w:r w:rsidRPr="005830A3">
        <w:rPr>
          <w:rFonts w:ascii="Sakkal Majalla" w:hAnsi="Sakkal Majalla" w:cs="Sakkal Majalla"/>
          <w:b/>
          <w:bCs/>
          <w:sz w:val="28"/>
          <w:szCs w:val="28"/>
        </w:rPr>
        <w:t>: </w:t>
      </w:r>
    </w:p>
    <w:p w14:paraId="119A3838" w14:textId="499F89D1" w:rsidR="005830A3" w:rsidRPr="005830A3" w:rsidRDefault="005830A3" w:rsidP="005830A3">
      <w:pPr>
        <w:spacing w:line="360" w:lineRule="auto"/>
        <w:ind w:left="360"/>
        <w:rPr>
          <w:rFonts w:ascii="Sakkal Majalla" w:hAnsi="Sakkal Majalla" w:cs="Sakkal Majalla"/>
          <w:b/>
          <w:bCs/>
          <w:sz w:val="28"/>
          <w:szCs w:val="28"/>
          <w:u w:val="single"/>
        </w:rPr>
      </w:pPr>
      <w:r w:rsidRPr="005830A3">
        <w:rPr>
          <w:rFonts w:ascii="Sakkal Majalla" w:hAnsi="Sakkal Majalla" w:cs="Sakkal Majalla"/>
          <w:b/>
          <w:bCs/>
          <w:sz w:val="28"/>
          <w:szCs w:val="28"/>
          <w:u w:val="single"/>
          <w:rtl/>
        </w:rPr>
        <w:t>ندرة الدراسات التي ركزت على منطقة مكة المكرمة رغم أهميتها الدينية والاقتصادية</w:t>
      </w:r>
      <w:r w:rsidRPr="005830A3">
        <w:rPr>
          <w:rFonts w:ascii="Sakkal Majalla" w:hAnsi="Sakkal Majalla" w:cs="Sakkal Majalla"/>
          <w:b/>
          <w:bCs/>
          <w:sz w:val="28"/>
          <w:szCs w:val="28"/>
          <w:u w:val="single"/>
        </w:rPr>
        <w:t xml:space="preserve"> (PMI, 2021).</w:t>
      </w:r>
    </w:p>
    <w:p w14:paraId="646B8506" w14:textId="77777777" w:rsidR="005830A3" w:rsidRPr="005830A3" w:rsidRDefault="005830A3" w:rsidP="005830A3">
      <w:pPr>
        <w:spacing w:line="360" w:lineRule="auto"/>
        <w:jc w:val="both"/>
        <w:rPr>
          <w:rFonts w:ascii="Sakkal Majalla" w:hAnsi="Sakkal Majalla" w:cs="Sakkal Majalla"/>
          <w:b/>
          <w:bCs/>
          <w:sz w:val="28"/>
          <w:szCs w:val="28"/>
          <w:u w:val="single"/>
        </w:rPr>
      </w:pPr>
      <w:r w:rsidRPr="005830A3">
        <w:rPr>
          <w:rFonts w:ascii="Sakkal Majalla" w:hAnsi="Sakkal Majalla" w:cs="Sakkal Majalla"/>
          <w:b/>
          <w:bCs/>
          <w:sz w:val="28"/>
          <w:szCs w:val="28"/>
          <w:u w:val="single"/>
          <w:rtl/>
        </w:rPr>
        <w:t>أهمية الدراسة</w:t>
      </w:r>
    </w:p>
    <w:tbl>
      <w:tblPr>
        <w:tblW w:w="0" w:type="auto"/>
        <w:tblCellMar>
          <w:top w:w="15" w:type="dxa"/>
          <w:left w:w="15" w:type="dxa"/>
          <w:bottom w:w="15" w:type="dxa"/>
          <w:right w:w="15" w:type="dxa"/>
        </w:tblCellMar>
        <w:tblLook w:val="04A0" w:firstRow="1" w:lastRow="0" w:firstColumn="1" w:lastColumn="0" w:noHBand="0" w:noVBand="1"/>
      </w:tblPr>
      <w:tblGrid>
        <w:gridCol w:w="3651"/>
        <w:gridCol w:w="4848"/>
      </w:tblGrid>
      <w:tr w:rsidR="005830A3" w:rsidRPr="005830A3" w14:paraId="63152415" w14:textId="77777777" w:rsidTr="005830A3">
        <w:trPr>
          <w:tblHeader/>
        </w:trPr>
        <w:tc>
          <w:tcPr>
            <w:tcW w:w="0" w:type="auto"/>
            <w:tcBorders>
              <w:top w:val="nil"/>
              <w:left w:val="nil"/>
              <w:bottom w:val="single" w:sz="6" w:space="0" w:color="BBBBBB"/>
              <w:right w:val="nil"/>
            </w:tcBorders>
            <w:tcMar>
              <w:top w:w="150" w:type="dxa"/>
              <w:left w:w="0" w:type="dxa"/>
              <w:bottom w:w="150" w:type="dxa"/>
              <w:right w:w="150" w:type="dxa"/>
            </w:tcMar>
            <w:vAlign w:val="center"/>
            <w:hideMark/>
          </w:tcPr>
          <w:p w14:paraId="0BDB185D" w14:textId="77777777" w:rsidR="005830A3" w:rsidRPr="005830A3" w:rsidRDefault="005830A3" w:rsidP="005830A3">
            <w:pPr>
              <w:spacing w:line="360" w:lineRule="auto"/>
              <w:jc w:val="both"/>
              <w:rPr>
                <w:rFonts w:ascii="Sakkal Majalla" w:hAnsi="Sakkal Majalla" w:cs="Sakkal Majalla"/>
                <w:b/>
                <w:bCs/>
                <w:sz w:val="28"/>
                <w:szCs w:val="28"/>
                <w:u w:val="single"/>
              </w:rPr>
            </w:pPr>
            <w:r w:rsidRPr="005830A3">
              <w:rPr>
                <w:rFonts w:ascii="Sakkal Majalla" w:hAnsi="Sakkal Majalla" w:cs="Sakkal Majalla"/>
                <w:b/>
                <w:bCs/>
                <w:sz w:val="28"/>
                <w:szCs w:val="28"/>
                <w:u w:val="single"/>
                <w:rtl/>
              </w:rPr>
              <w:t>الأهمية العلمية</w:t>
            </w:r>
          </w:p>
        </w:tc>
        <w:tc>
          <w:tcPr>
            <w:tcW w:w="0" w:type="auto"/>
            <w:tcBorders>
              <w:top w:val="nil"/>
              <w:left w:val="nil"/>
              <w:bottom w:val="single" w:sz="6" w:space="0" w:color="BBBBBB"/>
              <w:right w:val="nil"/>
            </w:tcBorders>
            <w:tcMar>
              <w:top w:w="150" w:type="dxa"/>
              <w:left w:w="150" w:type="dxa"/>
              <w:bottom w:w="150" w:type="dxa"/>
              <w:right w:w="150" w:type="dxa"/>
            </w:tcMar>
            <w:vAlign w:val="center"/>
            <w:hideMark/>
          </w:tcPr>
          <w:p w14:paraId="6F4271D0" w14:textId="77777777" w:rsidR="005830A3" w:rsidRPr="005830A3" w:rsidRDefault="005830A3" w:rsidP="005830A3">
            <w:pPr>
              <w:spacing w:line="360" w:lineRule="auto"/>
              <w:jc w:val="both"/>
              <w:rPr>
                <w:rFonts w:ascii="Sakkal Majalla" w:hAnsi="Sakkal Majalla" w:cs="Sakkal Majalla"/>
                <w:b/>
                <w:bCs/>
                <w:sz w:val="28"/>
                <w:szCs w:val="28"/>
                <w:u w:val="single"/>
              </w:rPr>
            </w:pPr>
            <w:r w:rsidRPr="005830A3">
              <w:rPr>
                <w:rFonts w:ascii="Sakkal Majalla" w:hAnsi="Sakkal Majalla" w:cs="Sakkal Majalla"/>
                <w:b/>
                <w:bCs/>
                <w:sz w:val="28"/>
                <w:szCs w:val="28"/>
                <w:u w:val="single"/>
                <w:rtl/>
              </w:rPr>
              <w:t>الأهمية العملية</w:t>
            </w:r>
          </w:p>
        </w:tc>
      </w:tr>
      <w:tr w:rsidR="005830A3" w:rsidRPr="005830A3" w14:paraId="337C695B" w14:textId="77777777" w:rsidTr="005830A3">
        <w:tc>
          <w:tcPr>
            <w:tcW w:w="0" w:type="auto"/>
            <w:tcBorders>
              <w:top w:val="nil"/>
              <w:left w:val="nil"/>
              <w:bottom w:val="single" w:sz="6" w:space="0" w:color="E5E5E5"/>
              <w:right w:val="nil"/>
            </w:tcBorders>
            <w:tcMar>
              <w:top w:w="150" w:type="dxa"/>
              <w:left w:w="0" w:type="dxa"/>
              <w:bottom w:w="150" w:type="dxa"/>
              <w:right w:w="150" w:type="dxa"/>
            </w:tcMar>
            <w:vAlign w:val="center"/>
            <w:hideMark/>
          </w:tcPr>
          <w:p w14:paraId="3D162CA5" w14:textId="77777777" w:rsidR="005830A3" w:rsidRPr="005830A3" w:rsidRDefault="005830A3" w:rsidP="005830A3">
            <w:pPr>
              <w:spacing w:line="360" w:lineRule="auto"/>
              <w:jc w:val="both"/>
              <w:rPr>
                <w:rFonts w:ascii="Sakkal Majalla" w:hAnsi="Sakkal Majalla" w:cs="Sakkal Majalla"/>
                <w:b/>
                <w:bCs/>
                <w:sz w:val="28"/>
                <w:szCs w:val="28"/>
                <w:u w:val="single"/>
              </w:rPr>
            </w:pPr>
            <w:r w:rsidRPr="005830A3">
              <w:rPr>
                <w:rFonts w:ascii="Sakkal Majalla" w:hAnsi="Sakkal Majalla" w:cs="Sakkal Majalla"/>
                <w:b/>
                <w:bCs/>
                <w:sz w:val="28"/>
                <w:szCs w:val="28"/>
                <w:u w:val="single"/>
                <w:rtl/>
              </w:rPr>
              <w:t>تطوير إطار نظري لدمج تقنيات</w:t>
            </w:r>
            <w:r w:rsidRPr="005830A3">
              <w:rPr>
                <w:rFonts w:ascii="Sakkal Majalla" w:hAnsi="Sakkal Majalla" w:cs="Sakkal Majalla"/>
                <w:b/>
                <w:bCs/>
                <w:sz w:val="28"/>
                <w:szCs w:val="28"/>
                <w:u w:val="single"/>
              </w:rPr>
              <w:t xml:space="preserve"> BIM </w:t>
            </w:r>
            <w:r w:rsidRPr="005830A3">
              <w:rPr>
                <w:rFonts w:ascii="Sakkal Majalla" w:hAnsi="Sakkal Majalla" w:cs="Sakkal Majalla"/>
                <w:b/>
                <w:bCs/>
                <w:sz w:val="28"/>
                <w:szCs w:val="28"/>
                <w:u w:val="single"/>
                <w:rtl/>
              </w:rPr>
              <w:t>و</w:t>
            </w:r>
            <w:r w:rsidRPr="005830A3">
              <w:rPr>
                <w:rFonts w:ascii="Sakkal Majalla" w:hAnsi="Sakkal Majalla" w:cs="Sakkal Majalla"/>
                <w:b/>
                <w:bCs/>
                <w:sz w:val="28"/>
                <w:szCs w:val="28"/>
                <w:u w:val="single"/>
              </w:rPr>
              <w:t>CPM.</w:t>
            </w:r>
          </w:p>
        </w:tc>
        <w:tc>
          <w:tcPr>
            <w:tcW w:w="0" w:type="auto"/>
            <w:tcBorders>
              <w:top w:val="nil"/>
              <w:left w:val="nil"/>
              <w:bottom w:val="single" w:sz="6" w:space="0" w:color="E5E5E5"/>
              <w:right w:val="nil"/>
            </w:tcBorders>
            <w:tcMar>
              <w:top w:w="150" w:type="dxa"/>
              <w:left w:w="150" w:type="dxa"/>
              <w:bottom w:w="150" w:type="dxa"/>
              <w:right w:w="150" w:type="dxa"/>
            </w:tcMar>
            <w:vAlign w:val="center"/>
            <w:hideMark/>
          </w:tcPr>
          <w:p w14:paraId="16BB88D1" w14:textId="77777777" w:rsidR="005830A3" w:rsidRPr="005830A3" w:rsidRDefault="005830A3" w:rsidP="005830A3">
            <w:pPr>
              <w:spacing w:line="360" w:lineRule="auto"/>
              <w:jc w:val="both"/>
              <w:rPr>
                <w:rFonts w:ascii="Sakkal Majalla" w:hAnsi="Sakkal Majalla" w:cs="Sakkal Majalla"/>
                <w:b/>
                <w:bCs/>
                <w:sz w:val="28"/>
                <w:szCs w:val="28"/>
                <w:u w:val="single"/>
              </w:rPr>
            </w:pPr>
            <w:r w:rsidRPr="005830A3">
              <w:rPr>
                <w:rFonts w:ascii="Sakkal Majalla" w:hAnsi="Sakkal Majalla" w:cs="Sakkal Majalla"/>
                <w:b/>
                <w:bCs/>
                <w:sz w:val="28"/>
                <w:szCs w:val="28"/>
                <w:u w:val="single"/>
                <w:rtl/>
              </w:rPr>
              <w:t>تزويد المخططين الحضريين باستراتيجيات قابلة للتطبيق</w:t>
            </w:r>
            <w:r w:rsidRPr="005830A3">
              <w:rPr>
                <w:rFonts w:ascii="Sakkal Majalla" w:hAnsi="Sakkal Majalla" w:cs="Sakkal Majalla"/>
                <w:b/>
                <w:bCs/>
                <w:sz w:val="28"/>
                <w:szCs w:val="28"/>
                <w:u w:val="single"/>
              </w:rPr>
              <w:t>.</w:t>
            </w:r>
          </w:p>
        </w:tc>
      </w:tr>
      <w:tr w:rsidR="005830A3" w:rsidRPr="005830A3" w14:paraId="5ADFEBA9" w14:textId="77777777" w:rsidTr="005830A3">
        <w:tc>
          <w:tcPr>
            <w:tcW w:w="0" w:type="auto"/>
            <w:tcBorders>
              <w:top w:val="nil"/>
              <w:left w:val="nil"/>
              <w:bottom w:val="single" w:sz="6" w:space="0" w:color="E5E5E5"/>
              <w:right w:val="nil"/>
            </w:tcBorders>
            <w:tcMar>
              <w:top w:w="150" w:type="dxa"/>
              <w:left w:w="0" w:type="dxa"/>
              <w:bottom w:w="150" w:type="dxa"/>
              <w:right w:w="150" w:type="dxa"/>
            </w:tcMar>
            <w:vAlign w:val="center"/>
            <w:hideMark/>
          </w:tcPr>
          <w:p w14:paraId="46E2A113" w14:textId="77777777" w:rsidR="005830A3" w:rsidRPr="005830A3" w:rsidRDefault="005830A3" w:rsidP="005830A3">
            <w:pPr>
              <w:spacing w:line="360" w:lineRule="auto"/>
              <w:jc w:val="both"/>
              <w:rPr>
                <w:rFonts w:ascii="Sakkal Majalla" w:hAnsi="Sakkal Majalla" w:cs="Sakkal Majalla"/>
                <w:b/>
                <w:bCs/>
                <w:sz w:val="28"/>
                <w:szCs w:val="28"/>
                <w:u w:val="single"/>
              </w:rPr>
            </w:pPr>
            <w:r w:rsidRPr="005830A3">
              <w:rPr>
                <w:rFonts w:ascii="Sakkal Majalla" w:hAnsi="Sakkal Majalla" w:cs="Sakkal Majalla"/>
                <w:b/>
                <w:bCs/>
                <w:sz w:val="28"/>
                <w:szCs w:val="28"/>
                <w:u w:val="single"/>
                <w:rtl/>
              </w:rPr>
              <w:t>سد الفجوة البحثية في الأدبيات المحلية</w:t>
            </w:r>
            <w:r w:rsidRPr="005830A3">
              <w:rPr>
                <w:rFonts w:ascii="Sakkal Majalla" w:hAnsi="Sakkal Majalla" w:cs="Sakkal Majalla"/>
                <w:b/>
                <w:bCs/>
                <w:sz w:val="28"/>
                <w:szCs w:val="28"/>
                <w:u w:val="single"/>
              </w:rPr>
              <w:t>.</w:t>
            </w:r>
          </w:p>
        </w:tc>
        <w:tc>
          <w:tcPr>
            <w:tcW w:w="0" w:type="auto"/>
            <w:tcBorders>
              <w:top w:val="nil"/>
              <w:left w:val="nil"/>
              <w:bottom w:val="single" w:sz="6" w:space="0" w:color="E5E5E5"/>
              <w:right w:val="nil"/>
            </w:tcBorders>
            <w:tcMar>
              <w:top w:w="150" w:type="dxa"/>
              <w:left w:w="150" w:type="dxa"/>
              <w:bottom w:w="150" w:type="dxa"/>
              <w:right w:w="150" w:type="dxa"/>
            </w:tcMar>
            <w:vAlign w:val="center"/>
            <w:hideMark/>
          </w:tcPr>
          <w:p w14:paraId="7F4A27A5" w14:textId="77777777" w:rsidR="005830A3" w:rsidRPr="005830A3" w:rsidRDefault="005830A3" w:rsidP="005830A3">
            <w:pPr>
              <w:spacing w:line="360" w:lineRule="auto"/>
              <w:jc w:val="both"/>
              <w:rPr>
                <w:rFonts w:ascii="Sakkal Majalla" w:hAnsi="Sakkal Majalla" w:cs="Sakkal Majalla"/>
                <w:b/>
                <w:bCs/>
                <w:sz w:val="28"/>
                <w:szCs w:val="28"/>
                <w:u w:val="single"/>
              </w:rPr>
            </w:pPr>
            <w:r w:rsidRPr="005830A3">
              <w:rPr>
                <w:rFonts w:ascii="Sakkal Majalla" w:hAnsi="Sakkal Majalla" w:cs="Sakkal Majalla"/>
                <w:b/>
                <w:bCs/>
                <w:sz w:val="28"/>
                <w:szCs w:val="28"/>
                <w:u w:val="single"/>
                <w:rtl/>
              </w:rPr>
              <w:t>تقليل التكاليف الناتجة عن التأخيرات بنسبة 20</w:t>
            </w:r>
            <w:r w:rsidRPr="005830A3">
              <w:rPr>
                <w:rFonts w:ascii="Sakkal Majalla" w:hAnsi="Sakkal Majalla" w:cs="Sakkal Majalla"/>
                <w:b/>
                <w:bCs/>
                <w:sz w:val="28"/>
                <w:szCs w:val="28"/>
                <w:u w:val="single"/>
              </w:rPr>
              <w:t>%.</w:t>
            </w:r>
          </w:p>
        </w:tc>
      </w:tr>
    </w:tbl>
    <w:p w14:paraId="78F297FA" w14:textId="77777777" w:rsidR="00C0374B" w:rsidRPr="005830A3" w:rsidRDefault="00C0374B" w:rsidP="0011091A">
      <w:pPr>
        <w:spacing w:line="360" w:lineRule="auto"/>
        <w:jc w:val="both"/>
        <w:rPr>
          <w:rFonts w:ascii="Sakkal Majalla" w:hAnsi="Sakkal Majalla" w:cs="Sakkal Majalla"/>
          <w:b/>
          <w:bCs/>
          <w:sz w:val="28"/>
          <w:szCs w:val="28"/>
          <w:rtl/>
        </w:rPr>
      </w:pPr>
    </w:p>
    <w:p w14:paraId="16A264F7" w14:textId="77777777" w:rsidR="005830A3" w:rsidRPr="005830A3" w:rsidRDefault="005830A3" w:rsidP="005830A3">
      <w:pPr>
        <w:spacing w:line="360" w:lineRule="auto"/>
        <w:jc w:val="both"/>
        <w:rPr>
          <w:rFonts w:ascii="Sakkal Majalla" w:hAnsi="Sakkal Majalla" w:cs="Sakkal Majalla"/>
          <w:b/>
          <w:bCs/>
          <w:sz w:val="28"/>
          <w:szCs w:val="28"/>
          <w:u w:val="single"/>
        </w:rPr>
      </w:pPr>
      <w:r w:rsidRPr="005830A3">
        <w:rPr>
          <w:rFonts w:ascii="Sakkal Majalla" w:hAnsi="Sakkal Majalla" w:cs="Sakkal Majalla"/>
          <w:b/>
          <w:bCs/>
          <w:sz w:val="28"/>
          <w:szCs w:val="28"/>
          <w:u w:val="single"/>
          <w:rtl/>
        </w:rPr>
        <w:lastRenderedPageBreak/>
        <w:t>أهداف الدراسة</w:t>
      </w:r>
    </w:p>
    <w:p w14:paraId="6F080BBA" w14:textId="77777777" w:rsidR="005830A3" w:rsidRPr="005830A3" w:rsidRDefault="005830A3" w:rsidP="005830A3">
      <w:pPr>
        <w:numPr>
          <w:ilvl w:val="0"/>
          <w:numId w:val="22"/>
        </w:numPr>
        <w:spacing w:line="360" w:lineRule="auto"/>
        <w:jc w:val="both"/>
        <w:rPr>
          <w:rFonts w:ascii="Sakkal Majalla" w:hAnsi="Sakkal Majalla" w:cs="Sakkal Majalla"/>
          <w:b/>
          <w:bCs/>
          <w:sz w:val="28"/>
          <w:szCs w:val="28"/>
          <w:u w:val="single"/>
        </w:rPr>
      </w:pPr>
      <w:r w:rsidRPr="005830A3">
        <w:rPr>
          <w:rFonts w:ascii="Sakkal Majalla" w:hAnsi="Sakkal Majalla" w:cs="Sakkal Majalla"/>
          <w:b/>
          <w:bCs/>
          <w:sz w:val="28"/>
          <w:szCs w:val="28"/>
          <w:u w:val="single"/>
          <w:rtl/>
        </w:rPr>
        <w:t>تحليل أسباب ضغط الجداول الزمنية في المشاريع السكنية بمكة المكرمة</w:t>
      </w:r>
      <w:r w:rsidRPr="005830A3">
        <w:rPr>
          <w:rFonts w:ascii="Sakkal Majalla" w:hAnsi="Sakkal Majalla" w:cs="Sakkal Majalla"/>
          <w:b/>
          <w:bCs/>
          <w:sz w:val="28"/>
          <w:szCs w:val="28"/>
          <w:u w:val="single"/>
        </w:rPr>
        <w:t>.</w:t>
      </w:r>
    </w:p>
    <w:p w14:paraId="22B6E106" w14:textId="77777777" w:rsidR="005830A3" w:rsidRPr="005830A3" w:rsidRDefault="005830A3" w:rsidP="005830A3">
      <w:pPr>
        <w:numPr>
          <w:ilvl w:val="0"/>
          <w:numId w:val="22"/>
        </w:numPr>
        <w:spacing w:line="360" w:lineRule="auto"/>
        <w:jc w:val="both"/>
        <w:rPr>
          <w:rFonts w:ascii="Sakkal Majalla" w:hAnsi="Sakkal Majalla" w:cs="Sakkal Majalla"/>
          <w:b/>
          <w:bCs/>
          <w:sz w:val="28"/>
          <w:szCs w:val="28"/>
          <w:u w:val="single"/>
        </w:rPr>
      </w:pPr>
      <w:r w:rsidRPr="005830A3">
        <w:rPr>
          <w:rFonts w:ascii="Sakkal Majalla" w:hAnsi="Sakkal Majalla" w:cs="Sakkal Majalla"/>
          <w:b/>
          <w:bCs/>
          <w:sz w:val="28"/>
          <w:szCs w:val="28"/>
          <w:u w:val="single"/>
          <w:rtl/>
        </w:rPr>
        <w:t>تقييم تأثير الضغط الزمني على جودة التنفيذ والتكاليف</w:t>
      </w:r>
      <w:r w:rsidRPr="005830A3">
        <w:rPr>
          <w:rFonts w:ascii="Sakkal Majalla" w:hAnsi="Sakkal Majalla" w:cs="Sakkal Majalla"/>
          <w:b/>
          <w:bCs/>
          <w:sz w:val="28"/>
          <w:szCs w:val="28"/>
          <w:u w:val="single"/>
        </w:rPr>
        <w:t>.</w:t>
      </w:r>
    </w:p>
    <w:p w14:paraId="5CE35FCC" w14:textId="77777777" w:rsidR="005830A3" w:rsidRPr="005830A3" w:rsidRDefault="005830A3" w:rsidP="005830A3">
      <w:pPr>
        <w:numPr>
          <w:ilvl w:val="0"/>
          <w:numId w:val="22"/>
        </w:numPr>
        <w:spacing w:line="360" w:lineRule="auto"/>
        <w:jc w:val="both"/>
        <w:rPr>
          <w:rFonts w:ascii="Sakkal Majalla" w:hAnsi="Sakkal Majalla" w:cs="Sakkal Majalla"/>
          <w:b/>
          <w:bCs/>
          <w:sz w:val="28"/>
          <w:szCs w:val="28"/>
          <w:u w:val="single"/>
        </w:rPr>
      </w:pPr>
      <w:r w:rsidRPr="005830A3">
        <w:rPr>
          <w:rFonts w:ascii="Sakkal Majalla" w:hAnsi="Sakkal Majalla" w:cs="Sakkal Majalla"/>
          <w:b/>
          <w:bCs/>
          <w:sz w:val="28"/>
          <w:szCs w:val="28"/>
          <w:u w:val="single"/>
          <w:rtl/>
        </w:rPr>
        <w:t>اقتراح حلول تعتمد على تقنية</w:t>
      </w:r>
      <w:r w:rsidRPr="005830A3">
        <w:rPr>
          <w:rFonts w:ascii="Sakkal Majalla" w:hAnsi="Sakkal Majalla" w:cs="Sakkal Majalla"/>
          <w:b/>
          <w:bCs/>
          <w:sz w:val="28"/>
          <w:szCs w:val="28"/>
          <w:u w:val="single"/>
        </w:rPr>
        <w:t xml:space="preserve"> BIM </w:t>
      </w:r>
      <w:r w:rsidRPr="005830A3">
        <w:rPr>
          <w:rFonts w:ascii="Sakkal Majalla" w:hAnsi="Sakkal Majalla" w:cs="Sakkal Majalla"/>
          <w:b/>
          <w:bCs/>
          <w:sz w:val="28"/>
          <w:szCs w:val="28"/>
          <w:u w:val="single"/>
          <w:rtl/>
        </w:rPr>
        <w:t>لتحسين الكفاءة</w:t>
      </w:r>
      <w:r w:rsidRPr="005830A3">
        <w:rPr>
          <w:rFonts w:ascii="Sakkal Majalla" w:hAnsi="Sakkal Majalla" w:cs="Sakkal Majalla"/>
          <w:b/>
          <w:bCs/>
          <w:sz w:val="28"/>
          <w:szCs w:val="28"/>
          <w:u w:val="single"/>
        </w:rPr>
        <w:t>.</w:t>
      </w:r>
    </w:p>
    <w:p w14:paraId="19DEECEE" w14:textId="77777777" w:rsidR="005830A3" w:rsidRPr="005830A3" w:rsidRDefault="005830A3" w:rsidP="005830A3">
      <w:pPr>
        <w:spacing w:line="360" w:lineRule="auto"/>
        <w:jc w:val="both"/>
        <w:rPr>
          <w:rFonts w:ascii="Sakkal Majalla" w:hAnsi="Sakkal Majalla" w:cs="Sakkal Majalla"/>
          <w:b/>
          <w:bCs/>
          <w:sz w:val="28"/>
          <w:szCs w:val="28"/>
          <w:u w:val="single"/>
        </w:rPr>
      </w:pPr>
      <w:r w:rsidRPr="005830A3">
        <w:rPr>
          <w:rFonts w:ascii="Sakkal Majalla" w:hAnsi="Sakkal Majalla" w:cs="Sakkal Majalla"/>
          <w:b/>
          <w:bCs/>
          <w:sz w:val="28"/>
          <w:szCs w:val="28"/>
          <w:u w:val="single"/>
        </w:rPr>
        <w:pict w14:anchorId="217813F5">
          <v:rect id="_x0000_i1040" style="width:0;height:.75pt" o:hralign="center" o:hrstd="t" o:hrnoshade="t" o:hr="t" fillcolor="#404040" stroked="f"/>
        </w:pict>
      </w:r>
    </w:p>
    <w:p w14:paraId="18341572" w14:textId="77777777" w:rsidR="005830A3" w:rsidRPr="005830A3" w:rsidRDefault="005830A3" w:rsidP="005830A3">
      <w:pPr>
        <w:spacing w:line="360" w:lineRule="auto"/>
        <w:jc w:val="both"/>
        <w:rPr>
          <w:rFonts w:ascii="Sakkal Majalla" w:hAnsi="Sakkal Majalla" w:cs="Sakkal Majalla"/>
          <w:b/>
          <w:bCs/>
          <w:sz w:val="28"/>
          <w:szCs w:val="28"/>
          <w:u w:val="single"/>
        </w:rPr>
      </w:pPr>
      <w:r w:rsidRPr="005830A3">
        <w:rPr>
          <w:rFonts w:ascii="Sakkal Majalla" w:hAnsi="Sakkal Majalla" w:cs="Sakkal Majalla"/>
          <w:b/>
          <w:bCs/>
          <w:sz w:val="28"/>
          <w:szCs w:val="28"/>
          <w:u w:val="single"/>
          <w:rtl/>
        </w:rPr>
        <w:t>الدراسات السابقة</w:t>
      </w:r>
    </w:p>
    <w:tbl>
      <w:tblPr>
        <w:tblW w:w="8590" w:type="dxa"/>
        <w:tblCellMar>
          <w:top w:w="15" w:type="dxa"/>
          <w:left w:w="15" w:type="dxa"/>
          <w:bottom w:w="15" w:type="dxa"/>
          <w:right w:w="15" w:type="dxa"/>
        </w:tblCellMar>
        <w:tblLook w:val="04A0" w:firstRow="1" w:lastRow="0" w:firstColumn="1" w:lastColumn="0" w:noHBand="0" w:noVBand="1"/>
      </w:tblPr>
      <w:tblGrid>
        <w:gridCol w:w="2236"/>
        <w:gridCol w:w="1307"/>
        <w:gridCol w:w="5047"/>
      </w:tblGrid>
      <w:tr w:rsidR="005830A3" w:rsidRPr="005830A3" w14:paraId="019A9180" w14:textId="77777777" w:rsidTr="005830A3">
        <w:trPr>
          <w:trHeight w:val="311"/>
          <w:tblHeader/>
        </w:trPr>
        <w:tc>
          <w:tcPr>
            <w:tcW w:w="0" w:type="auto"/>
            <w:tcBorders>
              <w:top w:val="nil"/>
              <w:left w:val="nil"/>
              <w:bottom w:val="single" w:sz="6" w:space="0" w:color="BBBBBB"/>
              <w:right w:val="nil"/>
            </w:tcBorders>
            <w:tcMar>
              <w:top w:w="150" w:type="dxa"/>
              <w:left w:w="0" w:type="dxa"/>
              <w:bottom w:w="150" w:type="dxa"/>
              <w:right w:w="150" w:type="dxa"/>
            </w:tcMar>
            <w:vAlign w:val="center"/>
            <w:hideMark/>
          </w:tcPr>
          <w:p w14:paraId="2127659F" w14:textId="77777777" w:rsidR="005830A3" w:rsidRPr="005830A3" w:rsidRDefault="005830A3" w:rsidP="005830A3">
            <w:pPr>
              <w:spacing w:line="360" w:lineRule="auto"/>
              <w:jc w:val="both"/>
              <w:rPr>
                <w:rFonts w:ascii="Sakkal Majalla" w:hAnsi="Sakkal Majalla" w:cs="Sakkal Majalla"/>
                <w:b/>
                <w:bCs/>
                <w:sz w:val="28"/>
                <w:szCs w:val="28"/>
                <w:u w:val="single"/>
              </w:rPr>
            </w:pPr>
            <w:r w:rsidRPr="005830A3">
              <w:rPr>
                <w:rFonts w:ascii="Sakkal Majalla" w:hAnsi="Sakkal Majalla" w:cs="Sakkal Majalla"/>
                <w:b/>
                <w:bCs/>
                <w:sz w:val="28"/>
                <w:szCs w:val="28"/>
                <w:u w:val="single"/>
                <w:rtl/>
              </w:rPr>
              <w:t>الدراسة</w:t>
            </w:r>
          </w:p>
        </w:tc>
        <w:tc>
          <w:tcPr>
            <w:tcW w:w="0" w:type="auto"/>
            <w:tcBorders>
              <w:top w:val="nil"/>
              <w:left w:val="nil"/>
              <w:bottom w:val="single" w:sz="6" w:space="0" w:color="BBBBBB"/>
              <w:right w:val="nil"/>
            </w:tcBorders>
            <w:tcMar>
              <w:top w:w="150" w:type="dxa"/>
              <w:left w:w="150" w:type="dxa"/>
              <w:bottom w:w="150" w:type="dxa"/>
              <w:right w:w="150" w:type="dxa"/>
            </w:tcMar>
            <w:vAlign w:val="center"/>
            <w:hideMark/>
          </w:tcPr>
          <w:p w14:paraId="7F7248DE" w14:textId="77777777" w:rsidR="005830A3" w:rsidRPr="005830A3" w:rsidRDefault="005830A3" w:rsidP="005830A3">
            <w:pPr>
              <w:spacing w:line="360" w:lineRule="auto"/>
              <w:jc w:val="both"/>
              <w:rPr>
                <w:rFonts w:ascii="Sakkal Majalla" w:hAnsi="Sakkal Majalla" w:cs="Sakkal Majalla"/>
                <w:b/>
                <w:bCs/>
                <w:sz w:val="28"/>
                <w:szCs w:val="28"/>
                <w:u w:val="single"/>
              </w:rPr>
            </w:pPr>
            <w:r w:rsidRPr="005830A3">
              <w:rPr>
                <w:rFonts w:ascii="Sakkal Majalla" w:hAnsi="Sakkal Majalla" w:cs="Sakkal Majalla"/>
                <w:b/>
                <w:bCs/>
                <w:sz w:val="28"/>
                <w:szCs w:val="28"/>
                <w:u w:val="single"/>
                <w:rtl/>
              </w:rPr>
              <w:t>المنهجية</w:t>
            </w:r>
          </w:p>
        </w:tc>
        <w:tc>
          <w:tcPr>
            <w:tcW w:w="5047" w:type="dxa"/>
            <w:tcBorders>
              <w:top w:val="nil"/>
              <w:left w:val="nil"/>
              <w:bottom w:val="single" w:sz="6" w:space="0" w:color="BBBBBB"/>
              <w:right w:val="nil"/>
            </w:tcBorders>
            <w:tcMar>
              <w:top w:w="150" w:type="dxa"/>
              <w:left w:w="150" w:type="dxa"/>
              <w:bottom w:w="150" w:type="dxa"/>
              <w:right w:w="150" w:type="dxa"/>
            </w:tcMar>
            <w:vAlign w:val="center"/>
            <w:hideMark/>
          </w:tcPr>
          <w:p w14:paraId="5E62711F" w14:textId="77777777" w:rsidR="005830A3" w:rsidRPr="005830A3" w:rsidRDefault="005830A3" w:rsidP="005830A3">
            <w:pPr>
              <w:spacing w:line="360" w:lineRule="auto"/>
              <w:jc w:val="both"/>
              <w:rPr>
                <w:rFonts w:ascii="Sakkal Majalla" w:hAnsi="Sakkal Majalla" w:cs="Sakkal Majalla"/>
                <w:b/>
                <w:bCs/>
                <w:sz w:val="28"/>
                <w:szCs w:val="28"/>
                <w:u w:val="single"/>
              </w:rPr>
            </w:pPr>
            <w:r w:rsidRPr="005830A3">
              <w:rPr>
                <w:rFonts w:ascii="Sakkal Majalla" w:hAnsi="Sakkal Majalla" w:cs="Sakkal Majalla"/>
                <w:b/>
                <w:bCs/>
                <w:sz w:val="28"/>
                <w:szCs w:val="28"/>
                <w:u w:val="single"/>
                <w:rtl/>
              </w:rPr>
              <w:t>النتيجة الرئيسية</w:t>
            </w:r>
          </w:p>
        </w:tc>
      </w:tr>
      <w:tr w:rsidR="005830A3" w:rsidRPr="005830A3" w14:paraId="7D14F49A" w14:textId="77777777" w:rsidTr="005830A3">
        <w:trPr>
          <w:trHeight w:val="311"/>
        </w:trPr>
        <w:tc>
          <w:tcPr>
            <w:tcW w:w="0" w:type="auto"/>
            <w:tcBorders>
              <w:top w:val="nil"/>
              <w:left w:val="nil"/>
              <w:bottom w:val="single" w:sz="6" w:space="0" w:color="E5E5E5"/>
              <w:right w:val="nil"/>
            </w:tcBorders>
            <w:tcMar>
              <w:top w:w="150" w:type="dxa"/>
              <w:left w:w="0" w:type="dxa"/>
              <w:bottom w:w="150" w:type="dxa"/>
              <w:right w:w="150" w:type="dxa"/>
            </w:tcMar>
            <w:vAlign w:val="center"/>
            <w:hideMark/>
          </w:tcPr>
          <w:p w14:paraId="21CC89CF" w14:textId="77777777" w:rsidR="005830A3" w:rsidRPr="005830A3" w:rsidRDefault="005830A3" w:rsidP="005830A3">
            <w:pPr>
              <w:spacing w:line="360" w:lineRule="auto"/>
              <w:jc w:val="both"/>
              <w:rPr>
                <w:rFonts w:ascii="Sakkal Majalla" w:hAnsi="Sakkal Majalla" w:cs="Sakkal Majalla"/>
                <w:b/>
                <w:bCs/>
                <w:sz w:val="28"/>
                <w:szCs w:val="28"/>
                <w:u w:val="single"/>
              </w:rPr>
            </w:pPr>
            <w:r w:rsidRPr="005830A3">
              <w:rPr>
                <w:rFonts w:ascii="Sakkal Majalla" w:hAnsi="Sakkal Majalla" w:cs="Sakkal Majalla"/>
                <w:b/>
                <w:bCs/>
                <w:sz w:val="28"/>
                <w:szCs w:val="28"/>
                <w:u w:val="single"/>
              </w:rPr>
              <w:t>(Kerzner, 2022)</w:t>
            </w:r>
          </w:p>
        </w:tc>
        <w:tc>
          <w:tcPr>
            <w:tcW w:w="0" w:type="auto"/>
            <w:tcBorders>
              <w:top w:val="nil"/>
              <w:left w:val="nil"/>
              <w:bottom w:val="single" w:sz="6" w:space="0" w:color="E5E5E5"/>
              <w:right w:val="nil"/>
            </w:tcBorders>
            <w:tcMar>
              <w:top w:w="150" w:type="dxa"/>
              <w:left w:w="150" w:type="dxa"/>
              <w:bottom w:w="150" w:type="dxa"/>
              <w:right w:w="150" w:type="dxa"/>
            </w:tcMar>
            <w:vAlign w:val="center"/>
            <w:hideMark/>
          </w:tcPr>
          <w:p w14:paraId="3ECF876B" w14:textId="77777777" w:rsidR="005830A3" w:rsidRPr="005830A3" w:rsidRDefault="005830A3" w:rsidP="005830A3">
            <w:pPr>
              <w:spacing w:line="360" w:lineRule="auto"/>
              <w:jc w:val="both"/>
              <w:rPr>
                <w:rFonts w:ascii="Sakkal Majalla" w:hAnsi="Sakkal Majalla" w:cs="Sakkal Majalla"/>
                <w:b/>
                <w:bCs/>
                <w:sz w:val="28"/>
                <w:szCs w:val="28"/>
                <w:u w:val="single"/>
              </w:rPr>
            </w:pPr>
            <w:r w:rsidRPr="005830A3">
              <w:rPr>
                <w:rFonts w:ascii="Sakkal Majalla" w:hAnsi="Sakkal Majalla" w:cs="Sakkal Majalla"/>
                <w:b/>
                <w:bCs/>
                <w:sz w:val="28"/>
                <w:szCs w:val="28"/>
                <w:u w:val="single"/>
                <w:rtl/>
              </w:rPr>
              <w:t>تحليل نظري</w:t>
            </w:r>
          </w:p>
        </w:tc>
        <w:tc>
          <w:tcPr>
            <w:tcW w:w="5047" w:type="dxa"/>
            <w:tcBorders>
              <w:top w:val="nil"/>
              <w:left w:val="nil"/>
              <w:bottom w:val="single" w:sz="6" w:space="0" w:color="E5E5E5"/>
              <w:right w:val="nil"/>
            </w:tcBorders>
            <w:tcMar>
              <w:top w:w="150" w:type="dxa"/>
              <w:left w:w="150" w:type="dxa"/>
              <w:bottom w:w="150" w:type="dxa"/>
              <w:right w:w="150" w:type="dxa"/>
            </w:tcMar>
            <w:vAlign w:val="center"/>
            <w:hideMark/>
          </w:tcPr>
          <w:p w14:paraId="3A8AE236" w14:textId="77777777" w:rsidR="005830A3" w:rsidRPr="005830A3" w:rsidRDefault="005830A3" w:rsidP="005830A3">
            <w:pPr>
              <w:spacing w:line="360" w:lineRule="auto"/>
              <w:jc w:val="both"/>
              <w:rPr>
                <w:rFonts w:ascii="Sakkal Majalla" w:hAnsi="Sakkal Majalla" w:cs="Sakkal Majalla"/>
                <w:b/>
                <w:bCs/>
                <w:sz w:val="28"/>
                <w:szCs w:val="28"/>
                <w:u w:val="single"/>
              </w:rPr>
            </w:pPr>
            <w:r w:rsidRPr="005830A3">
              <w:rPr>
                <w:rFonts w:ascii="Sakkal Majalla" w:hAnsi="Sakkal Majalla" w:cs="Sakkal Majalla"/>
                <w:b/>
                <w:bCs/>
                <w:sz w:val="28"/>
                <w:szCs w:val="28"/>
                <w:u w:val="single"/>
                <w:rtl/>
              </w:rPr>
              <w:t>الجداول غير المرنة تزيد التكاليف بنسبة 15</w:t>
            </w:r>
            <w:r w:rsidRPr="005830A3">
              <w:rPr>
                <w:rFonts w:ascii="Sakkal Majalla" w:hAnsi="Sakkal Majalla" w:cs="Sakkal Majalla"/>
                <w:b/>
                <w:bCs/>
                <w:sz w:val="28"/>
                <w:szCs w:val="28"/>
                <w:u w:val="single"/>
              </w:rPr>
              <w:t>%.</w:t>
            </w:r>
          </w:p>
        </w:tc>
      </w:tr>
      <w:tr w:rsidR="005830A3" w:rsidRPr="005830A3" w14:paraId="5FE48E90" w14:textId="77777777" w:rsidTr="005830A3">
        <w:trPr>
          <w:trHeight w:val="305"/>
        </w:trPr>
        <w:tc>
          <w:tcPr>
            <w:tcW w:w="0" w:type="auto"/>
            <w:tcBorders>
              <w:top w:val="nil"/>
              <w:left w:val="nil"/>
              <w:bottom w:val="nil"/>
              <w:right w:val="nil"/>
            </w:tcBorders>
            <w:tcMar>
              <w:top w:w="150" w:type="dxa"/>
              <w:left w:w="0" w:type="dxa"/>
              <w:bottom w:w="150" w:type="dxa"/>
              <w:right w:w="150" w:type="dxa"/>
            </w:tcMar>
            <w:vAlign w:val="center"/>
            <w:hideMark/>
          </w:tcPr>
          <w:p w14:paraId="27F8A09F" w14:textId="77777777" w:rsidR="005830A3" w:rsidRPr="005830A3" w:rsidRDefault="005830A3" w:rsidP="005830A3">
            <w:pPr>
              <w:spacing w:line="360" w:lineRule="auto"/>
              <w:jc w:val="both"/>
              <w:rPr>
                <w:rFonts w:ascii="Sakkal Majalla" w:hAnsi="Sakkal Majalla" w:cs="Sakkal Majalla"/>
                <w:b/>
                <w:bCs/>
                <w:sz w:val="28"/>
                <w:szCs w:val="28"/>
                <w:u w:val="single"/>
              </w:rPr>
            </w:pPr>
            <w:r w:rsidRPr="005830A3">
              <w:rPr>
                <w:rFonts w:ascii="Sakkal Majalla" w:hAnsi="Sakkal Majalla" w:cs="Sakkal Majalla"/>
                <w:b/>
                <w:bCs/>
                <w:sz w:val="28"/>
                <w:szCs w:val="28"/>
                <w:u w:val="single"/>
              </w:rPr>
              <w:t>(Al-</w:t>
            </w:r>
            <w:proofErr w:type="spellStart"/>
            <w:r w:rsidRPr="005830A3">
              <w:rPr>
                <w:rFonts w:ascii="Sakkal Majalla" w:hAnsi="Sakkal Majalla" w:cs="Sakkal Majalla"/>
                <w:b/>
                <w:bCs/>
                <w:sz w:val="28"/>
                <w:szCs w:val="28"/>
                <w:u w:val="single"/>
              </w:rPr>
              <w:t>Harthi</w:t>
            </w:r>
            <w:proofErr w:type="spellEnd"/>
            <w:r w:rsidRPr="005830A3">
              <w:rPr>
                <w:rFonts w:ascii="Sakkal Majalla" w:hAnsi="Sakkal Majalla" w:cs="Sakkal Majalla"/>
                <w:b/>
                <w:bCs/>
                <w:sz w:val="28"/>
                <w:szCs w:val="28"/>
                <w:u w:val="single"/>
              </w:rPr>
              <w:t xml:space="preserve"> et al., 2020)</w:t>
            </w:r>
          </w:p>
        </w:tc>
        <w:tc>
          <w:tcPr>
            <w:tcW w:w="0" w:type="auto"/>
            <w:tcBorders>
              <w:top w:val="nil"/>
              <w:left w:val="nil"/>
              <w:bottom w:val="nil"/>
              <w:right w:val="nil"/>
            </w:tcBorders>
            <w:tcMar>
              <w:top w:w="150" w:type="dxa"/>
              <w:left w:w="150" w:type="dxa"/>
              <w:bottom w:w="150" w:type="dxa"/>
              <w:right w:w="150" w:type="dxa"/>
            </w:tcMar>
            <w:vAlign w:val="center"/>
            <w:hideMark/>
          </w:tcPr>
          <w:p w14:paraId="0836C42A" w14:textId="77777777" w:rsidR="005830A3" w:rsidRPr="005830A3" w:rsidRDefault="005830A3" w:rsidP="005830A3">
            <w:pPr>
              <w:spacing w:line="360" w:lineRule="auto"/>
              <w:jc w:val="both"/>
              <w:rPr>
                <w:rFonts w:ascii="Sakkal Majalla" w:hAnsi="Sakkal Majalla" w:cs="Sakkal Majalla"/>
                <w:b/>
                <w:bCs/>
                <w:sz w:val="28"/>
                <w:szCs w:val="28"/>
                <w:u w:val="single"/>
              </w:rPr>
            </w:pPr>
            <w:r w:rsidRPr="005830A3">
              <w:rPr>
                <w:rFonts w:ascii="Sakkal Majalla" w:hAnsi="Sakkal Majalla" w:cs="Sakkal Majalla"/>
                <w:b/>
                <w:bCs/>
                <w:sz w:val="28"/>
                <w:szCs w:val="28"/>
                <w:u w:val="single"/>
                <w:rtl/>
              </w:rPr>
              <w:t>دراسة حالة</w:t>
            </w:r>
          </w:p>
        </w:tc>
        <w:tc>
          <w:tcPr>
            <w:tcW w:w="5047" w:type="dxa"/>
            <w:tcBorders>
              <w:top w:val="nil"/>
              <w:left w:val="nil"/>
              <w:bottom w:val="nil"/>
              <w:right w:val="nil"/>
            </w:tcBorders>
            <w:tcMar>
              <w:top w:w="150" w:type="dxa"/>
              <w:left w:w="150" w:type="dxa"/>
              <w:bottom w:w="150" w:type="dxa"/>
              <w:right w:w="150" w:type="dxa"/>
            </w:tcMar>
            <w:vAlign w:val="center"/>
            <w:hideMark/>
          </w:tcPr>
          <w:p w14:paraId="38102EEA" w14:textId="77777777" w:rsidR="005830A3" w:rsidRPr="005830A3" w:rsidRDefault="005830A3" w:rsidP="005830A3">
            <w:pPr>
              <w:spacing w:line="360" w:lineRule="auto"/>
              <w:jc w:val="both"/>
              <w:rPr>
                <w:rFonts w:ascii="Sakkal Majalla" w:hAnsi="Sakkal Majalla" w:cs="Sakkal Majalla"/>
                <w:b/>
                <w:bCs/>
                <w:sz w:val="28"/>
                <w:szCs w:val="28"/>
                <w:u w:val="single"/>
              </w:rPr>
            </w:pPr>
            <w:r w:rsidRPr="005830A3">
              <w:rPr>
                <w:rFonts w:ascii="Sakkal Majalla" w:hAnsi="Sakkal Majalla" w:cs="Sakkal Majalla"/>
                <w:b/>
                <w:bCs/>
                <w:sz w:val="28"/>
                <w:szCs w:val="28"/>
                <w:u w:val="single"/>
              </w:rPr>
              <w:t xml:space="preserve">60% </w:t>
            </w:r>
            <w:r w:rsidRPr="005830A3">
              <w:rPr>
                <w:rFonts w:ascii="Sakkal Majalla" w:hAnsi="Sakkal Majalla" w:cs="Sakkal Majalla"/>
                <w:b/>
                <w:bCs/>
                <w:sz w:val="28"/>
                <w:szCs w:val="28"/>
                <w:u w:val="single"/>
                <w:rtl/>
              </w:rPr>
              <w:t>من التأخيرات ناتجة عن سوء التخطيط</w:t>
            </w:r>
            <w:r w:rsidRPr="005830A3">
              <w:rPr>
                <w:rFonts w:ascii="Sakkal Majalla" w:hAnsi="Sakkal Majalla" w:cs="Sakkal Majalla"/>
                <w:b/>
                <w:bCs/>
                <w:sz w:val="28"/>
                <w:szCs w:val="28"/>
                <w:u w:val="single"/>
              </w:rPr>
              <w:t>.</w:t>
            </w:r>
          </w:p>
        </w:tc>
      </w:tr>
    </w:tbl>
    <w:p w14:paraId="33D95672" w14:textId="77EAF965" w:rsidR="005830A3" w:rsidRPr="005830A3" w:rsidRDefault="005830A3" w:rsidP="005830A3">
      <w:pPr>
        <w:spacing w:line="360" w:lineRule="auto"/>
        <w:jc w:val="both"/>
        <w:rPr>
          <w:rFonts w:ascii="Sakkal Majalla" w:hAnsi="Sakkal Majalla" w:cs="Sakkal Majalla"/>
          <w:b/>
          <w:bCs/>
          <w:sz w:val="28"/>
          <w:szCs w:val="28"/>
          <w:u w:val="single"/>
        </w:rPr>
      </w:pPr>
      <w:r w:rsidRPr="005830A3">
        <w:rPr>
          <w:rFonts w:ascii="Sakkal Majalla" w:hAnsi="Sakkal Majalla" w:cs="Sakkal Majalla"/>
          <w:b/>
          <w:bCs/>
          <w:sz w:val="28"/>
          <w:szCs w:val="28"/>
          <w:u w:val="single"/>
          <w:rtl/>
        </w:rPr>
        <w:t>المنهجية</w:t>
      </w:r>
    </w:p>
    <w:p w14:paraId="33D632F3" w14:textId="77777777" w:rsidR="005830A3" w:rsidRPr="005830A3" w:rsidRDefault="005830A3" w:rsidP="005830A3">
      <w:pPr>
        <w:numPr>
          <w:ilvl w:val="0"/>
          <w:numId w:val="23"/>
        </w:numPr>
        <w:spacing w:line="360" w:lineRule="auto"/>
        <w:jc w:val="both"/>
        <w:rPr>
          <w:rFonts w:ascii="Sakkal Majalla" w:hAnsi="Sakkal Majalla" w:cs="Sakkal Majalla"/>
          <w:b/>
          <w:bCs/>
          <w:sz w:val="28"/>
          <w:szCs w:val="28"/>
        </w:rPr>
      </w:pPr>
      <w:r w:rsidRPr="005830A3">
        <w:rPr>
          <w:rFonts w:ascii="Sakkal Majalla" w:hAnsi="Sakkal Majalla" w:cs="Sakkal Majalla"/>
          <w:b/>
          <w:bCs/>
          <w:sz w:val="28"/>
          <w:szCs w:val="28"/>
          <w:rtl/>
        </w:rPr>
        <w:t>نوع البحث</w:t>
      </w:r>
      <w:r w:rsidRPr="005830A3">
        <w:rPr>
          <w:rFonts w:ascii="Sakkal Majalla" w:hAnsi="Sakkal Majalla" w:cs="Sakkal Majalla"/>
          <w:b/>
          <w:bCs/>
          <w:sz w:val="28"/>
          <w:szCs w:val="28"/>
        </w:rPr>
        <w:t>: </w:t>
      </w:r>
      <w:r w:rsidRPr="005830A3">
        <w:rPr>
          <w:rFonts w:ascii="Sakkal Majalla" w:hAnsi="Sakkal Majalla" w:cs="Sakkal Majalla"/>
          <w:b/>
          <w:bCs/>
          <w:sz w:val="28"/>
          <w:szCs w:val="28"/>
          <w:rtl/>
        </w:rPr>
        <w:t>وصفي تحليلي</w:t>
      </w:r>
      <w:r w:rsidRPr="005830A3">
        <w:rPr>
          <w:rFonts w:ascii="Sakkal Majalla" w:hAnsi="Sakkal Majalla" w:cs="Sakkal Majalla"/>
          <w:b/>
          <w:bCs/>
          <w:sz w:val="28"/>
          <w:szCs w:val="28"/>
        </w:rPr>
        <w:t>.</w:t>
      </w:r>
    </w:p>
    <w:p w14:paraId="3B6D5E75" w14:textId="77777777" w:rsidR="005830A3" w:rsidRPr="005830A3" w:rsidRDefault="005830A3" w:rsidP="005830A3">
      <w:pPr>
        <w:numPr>
          <w:ilvl w:val="0"/>
          <w:numId w:val="23"/>
        </w:numPr>
        <w:spacing w:line="360" w:lineRule="auto"/>
        <w:jc w:val="both"/>
        <w:rPr>
          <w:rFonts w:ascii="Sakkal Majalla" w:hAnsi="Sakkal Majalla" w:cs="Sakkal Majalla"/>
          <w:b/>
          <w:bCs/>
          <w:sz w:val="28"/>
          <w:szCs w:val="28"/>
        </w:rPr>
      </w:pPr>
      <w:r w:rsidRPr="005830A3">
        <w:rPr>
          <w:rFonts w:ascii="Sakkal Majalla" w:hAnsi="Sakkal Majalla" w:cs="Sakkal Majalla"/>
          <w:b/>
          <w:bCs/>
          <w:sz w:val="28"/>
          <w:szCs w:val="28"/>
          <w:rtl/>
        </w:rPr>
        <w:t>أدوات جمع البيانات</w:t>
      </w:r>
      <w:r w:rsidRPr="005830A3">
        <w:rPr>
          <w:rFonts w:ascii="Sakkal Majalla" w:hAnsi="Sakkal Majalla" w:cs="Sakkal Majalla"/>
          <w:b/>
          <w:bCs/>
          <w:sz w:val="28"/>
          <w:szCs w:val="28"/>
        </w:rPr>
        <w:t>:</w:t>
      </w:r>
    </w:p>
    <w:p w14:paraId="6DCD8199" w14:textId="77777777" w:rsidR="005830A3" w:rsidRPr="005830A3" w:rsidRDefault="005830A3" w:rsidP="005830A3">
      <w:pPr>
        <w:numPr>
          <w:ilvl w:val="1"/>
          <w:numId w:val="23"/>
        </w:numPr>
        <w:spacing w:line="360" w:lineRule="auto"/>
        <w:jc w:val="both"/>
        <w:rPr>
          <w:rFonts w:ascii="Sakkal Majalla" w:hAnsi="Sakkal Majalla" w:cs="Sakkal Majalla"/>
          <w:b/>
          <w:bCs/>
          <w:sz w:val="28"/>
          <w:szCs w:val="28"/>
        </w:rPr>
      </w:pPr>
      <w:r w:rsidRPr="005830A3">
        <w:rPr>
          <w:rFonts w:ascii="Sakkal Majalla" w:hAnsi="Sakkal Majalla" w:cs="Sakkal Majalla"/>
          <w:b/>
          <w:bCs/>
          <w:sz w:val="28"/>
          <w:szCs w:val="28"/>
          <w:rtl/>
        </w:rPr>
        <w:t>استبيانات لمهندسي ومديري المشاريع</w:t>
      </w:r>
      <w:r w:rsidRPr="005830A3">
        <w:rPr>
          <w:rFonts w:ascii="Sakkal Majalla" w:hAnsi="Sakkal Majalla" w:cs="Sakkal Majalla"/>
          <w:b/>
          <w:bCs/>
          <w:sz w:val="28"/>
          <w:szCs w:val="28"/>
        </w:rPr>
        <w:t>.</w:t>
      </w:r>
    </w:p>
    <w:p w14:paraId="7FF1B547" w14:textId="77777777" w:rsidR="005830A3" w:rsidRPr="005830A3" w:rsidRDefault="005830A3" w:rsidP="005830A3">
      <w:pPr>
        <w:numPr>
          <w:ilvl w:val="1"/>
          <w:numId w:val="23"/>
        </w:numPr>
        <w:spacing w:line="360" w:lineRule="auto"/>
        <w:jc w:val="both"/>
        <w:rPr>
          <w:rFonts w:ascii="Sakkal Majalla" w:hAnsi="Sakkal Majalla" w:cs="Sakkal Majalla"/>
          <w:b/>
          <w:bCs/>
          <w:sz w:val="28"/>
          <w:szCs w:val="28"/>
        </w:rPr>
      </w:pPr>
      <w:r w:rsidRPr="005830A3">
        <w:rPr>
          <w:rFonts w:ascii="Sakkal Majalla" w:hAnsi="Sakkal Majalla" w:cs="Sakkal Majalla"/>
          <w:b/>
          <w:bCs/>
          <w:sz w:val="28"/>
          <w:szCs w:val="28"/>
          <w:rtl/>
        </w:rPr>
        <w:t>مقابلات مع خبراء في</w:t>
      </w:r>
      <w:r w:rsidRPr="005830A3">
        <w:rPr>
          <w:rFonts w:ascii="Sakkal Majalla" w:hAnsi="Sakkal Majalla" w:cs="Sakkal Majalla"/>
          <w:b/>
          <w:bCs/>
          <w:sz w:val="28"/>
          <w:szCs w:val="28"/>
        </w:rPr>
        <w:t xml:space="preserve"> BIM.</w:t>
      </w:r>
    </w:p>
    <w:p w14:paraId="76C457CE" w14:textId="77777777" w:rsidR="005830A3" w:rsidRPr="005830A3" w:rsidRDefault="005830A3" w:rsidP="005830A3">
      <w:pPr>
        <w:numPr>
          <w:ilvl w:val="0"/>
          <w:numId w:val="23"/>
        </w:numPr>
        <w:spacing w:line="360" w:lineRule="auto"/>
        <w:jc w:val="both"/>
        <w:rPr>
          <w:rFonts w:ascii="Sakkal Majalla" w:hAnsi="Sakkal Majalla" w:cs="Sakkal Majalla"/>
          <w:b/>
          <w:bCs/>
          <w:sz w:val="28"/>
          <w:szCs w:val="28"/>
        </w:rPr>
      </w:pPr>
      <w:r w:rsidRPr="005830A3">
        <w:rPr>
          <w:rFonts w:ascii="Sakkal Majalla" w:hAnsi="Sakkal Majalla" w:cs="Sakkal Majalla"/>
          <w:b/>
          <w:bCs/>
          <w:sz w:val="28"/>
          <w:szCs w:val="28"/>
          <w:rtl/>
        </w:rPr>
        <w:t>البرامج الإحصائية</w:t>
      </w:r>
      <w:r w:rsidRPr="005830A3">
        <w:rPr>
          <w:rFonts w:ascii="Sakkal Majalla" w:hAnsi="Sakkal Majalla" w:cs="Sakkal Majalla"/>
          <w:b/>
          <w:bCs/>
          <w:sz w:val="28"/>
          <w:szCs w:val="28"/>
        </w:rPr>
        <w:t>:</w:t>
      </w:r>
    </w:p>
    <w:p w14:paraId="65697325" w14:textId="77777777" w:rsidR="005830A3" w:rsidRPr="005830A3" w:rsidRDefault="005830A3" w:rsidP="005830A3">
      <w:pPr>
        <w:numPr>
          <w:ilvl w:val="1"/>
          <w:numId w:val="23"/>
        </w:numPr>
        <w:spacing w:line="360" w:lineRule="auto"/>
        <w:jc w:val="both"/>
        <w:rPr>
          <w:rFonts w:ascii="Sakkal Majalla" w:hAnsi="Sakkal Majalla" w:cs="Sakkal Majalla"/>
          <w:b/>
          <w:bCs/>
          <w:sz w:val="28"/>
          <w:szCs w:val="28"/>
        </w:rPr>
      </w:pPr>
      <w:r w:rsidRPr="005830A3">
        <w:rPr>
          <w:rFonts w:ascii="Sakkal Majalla" w:hAnsi="Sakkal Majalla" w:cs="Sakkal Majalla"/>
          <w:b/>
          <w:bCs/>
          <w:sz w:val="28"/>
          <w:szCs w:val="28"/>
        </w:rPr>
        <w:t>SPSS </w:t>
      </w:r>
      <w:r w:rsidRPr="005830A3">
        <w:rPr>
          <w:rFonts w:ascii="Sakkal Majalla" w:hAnsi="Sakkal Majalla" w:cs="Sakkal Majalla"/>
          <w:b/>
          <w:bCs/>
          <w:sz w:val="28"/>
          <w:szCs w:val="28"/>
          <w:rtl/>
        </w:rPr>
        <w:t>لتحليل البيانات الوصفية</w:t>
      </w:r>
      <w:r w:rsidRPr="005830A3">
        <w:rPr>
          <w:rFonts w:ascii="Sakkal Majalla" w:hAnsi="Sakkal Majalla" w:cs="Sakkal Majalla"/>
          <w:b/>
          <w:bCs/>
          <w:sz w:val="28"/>
          <w:szCs w:val="28"/>
        </w:rPr>
        <w:t>.</w:t>
      </w:r>
    </w:p>
    <w:p w14:paraId="19732F48" w14:textId="77777777" w:rsidR="005830A3" w:rsidRPr="005830A3" w:rsidRDefault="005830A3" w:rsidP="005830A3">
      <w:pPr>
        <w:numPr>
          <w:ilvl w:val="1"/>
          <w:numId w:val="23"/>
        </w:numPr>
        <w:spacing w:line="360" w:lineRule="auto"/>
        <w:jc w:val="both"/>
        <w:rPr>
          <w:rFonts w:ascii="Sakkal Majalla" w:hAnsi="Sakkal Majalla" w:cs="Sakkal Majalla"/>
          <w:b/>
          <w:bCs/>
          <w:sz w:val="28"/>
          <w:szCs w:val="28"/>
        </w:rPr>
      </w:pPr>
      <w:r w:rsidRPr="005830A3">
        <w:rPr>
          <w:rFonts w:ascii="Sakkal Majalla" w:hAnsi="Sakkal Majalla" w:cs="Sakkal Majalla"/>
          <w:b/>
          <w:bCs/>
          <w:sz w:val="28"/>
          <w:szCs w:val="28"/>
        </w:rPr>
        <w:t>Primavera P6 </w:t>
      </w:r>
      <w:r w:rsidRPr="005830A3">
        <w:rPr>
          <w:rFonts w:ascii="Sakkal Majalla" w:hAnsi="Sakkal Majalla" w:cs="Sakkal Majalla"/>
          <w:b/>
          <w:bCs/>
          <w:sz w:val="28"/>
          <w:szCs w:val="28"/>
          <w:rtl/>
        </w:rPr>
        <w:t>لمحاكاة الجداول الزمنية</w:t>
      </w:r>
      <w:r w:rsidRPr="005830A3">
        <w:rPr>
          <w:rFonts w:ascii="Sakkal Majalla" w:hAnsi="Sakkal Majalla" w:cs="Sakkal Majalla"/>
          <w:b/>
          <w:bCs/>
          <w:sz w:val="28"/>
          <w:szCs w:val="28"/>
        </w:rPr>
        <w:t>.</w:t>
      </w:r>
    </w:p>
    <w:p w14:paraId="37A283D4" w14:textId="77777777" w:rsidR="005830A3" w:rsidRPr="005830A3" w:rsidRDefault="005830A3" w:rsidP="004921F6">
      <w:pPr>
        <w:spacing w:line="360" w:lineRule="auto"/>
        <w:jc w:val="center"/>
        <w:rPr>
          <w:rFonts w:ascii="Sakkal Majalla" w:hAnsi="Sakkal Majalla" w:cs="Sakkal Majalla"/>
          <w:b/>
          <w:bCs/>
          <w:sz w:val="28"/>
          <w:szCs w:val="28"/>
          <w:u w:val="single"/>
        </w:rPr>
      </w:pPr>
      <w:r w:rsidRPr="005830A3">
        <w:rPr>
          <w:rFonts w:ascii="Sakkal Majalla" w:hAnsi="Sakkal Majalla" w:cs="Sakkal Majalla"/>
          <w:b/>
          <w:bCs/>
          <w:sz w:val="28"/>
          <w:szCs w:val="28"/>
          <w:u w:val="single"/>
          <w:rtl/>
        </w:rPr>
        <w:lastRenderedPageBreak/>
        <w:t>النتائج الأولية</w:t>
      </w:r>
    </w:p>
    <w:p w14:paraId="70A8267E" w14:textId="77777777" w:rsidR="005830A3" w:rsidRPr="005830A3" w:rsidRDefault="005830A3" w:rsidP="005830A3">
      <w:pPr>
        <w:numPr>
          <w:ilvl w:val="0"/>
          <w:numId w:val="24"/>
        </w:numPr>
        <w:spacing w:line="360" w:lineRule="auto"/>
        <w:jc w:val="both"/>
        <w:rPr>
          <w:rFonts w:ascii="Sakkal Majalla" w:hAnsi="Sakkal Majalla" w:cs="Sakkal Majalla"/>
          <w:b/>
          <w:bCs/>
          <w:sz w:val="28"/>
          <w:szCs w:val="28"/>
        </w:rPr>
      </w:pPr>
      <w:r w:rsidRPr="005830A3">
        <w:rPr>
          <w:rFonts w:ascii="Sakkal Majalla" w:hAnsi="Sakkal Majalla" w:cs="Sakkal Majalla"/>
          <w:b/>
          <w:bCs/>
          <w:sz w:val="28"/>
          <w:szCs w:val="28"/>
          <w:rtl/>
        </w:rPr>
        <w:t>وجود علاقة إيجابية بين استخدام</w:t>
      </w:r>
      <w:r w:rsidRPr="005830A3">
        <w:rPr>
          <w:rFonts w:ascii="Sakkal Majalla" w:hAnsi="Sakkal Majalla" w:cs="Sakkal Majalla"/>
          <w:b/>
          <w:bCs/>
          <w:sz w:val="28"/>
          <w:szCs w:val="28"/>
        </w:rPr>
        <w:t xml:space="preserve"> BIM </w:t>
      </w:r>
      <w:r w:rsidRPr="005830A3">
        <w:rPr>
          <w:rFonts w:ascii="Sakkal Majalla" w:hAnsi="Sakkal Majalla" w:cs="Sakkal Majalla"/>
          <w:b/>
          <w:bCs/>
          <w:sz w:val="28"/>
          <w:szCs w:val="28"/>
          <w:rtl/>
        </w:rPr>
        <w:t>وانخفاض التأخيرات</w:t>
      </w:r>
      <w:r w:rsidRPr="005830A3">
        <w:rPr>
          <w:rFonts w:ascii="Sakkal Majalla" w:hAnsi="Sakkal Majalla" w:cs="Sakkal Majalla"/>
          <w:b/>
          <w:bCs/>
          <w:sz w:val="28"/>
          <w:szCs w:val="28"/>
        </w:rPr>
        <w:t xml:space="preserve"> (p &lt; 0.05).</w:t>
      </w:r>
    </w:p>
    <w:p w14:paraId="26E3DDC2" w14:textId="77777777" w:rsidR="004921F6" w:rsidRDefault="005830A3" w:rsidP="004921F6">
      <w:pPr>
        <w:numPr>
          <w:ilvl w:val="0"/>
          <w:numId w:val="24"/>
        </w:numPr>
        <w:spacing w:line="360" w:lineRule="auto"/>
        <w:jc w:val="both"/>
        <w:rPr>
          <w:rFonts w:ascii="Sakkal Majalla" w:hAnsi="Sakkal Majalla" w:cs="Sakkal Majalla"/>
          <w:b/>
          <w:bCs/>
          <w:sz w:val="28"/>
          <w:szCs w:val="28"/>
        </w:rPr>
      </w:pPr>
      <w:r w:rsidRPr="005830A3">
        <w:rPr>
          <w:rFonts w:ascii="Sakkal Majalla" w:hAnsi="Sakkal Majalla" w:cs="Sakkal Majalla"/>
          <w:b/>
          <w:bCs/>
          <w:sz w:val="28"/>
          <w:szCs w:val="28"/>
          <w:rtl/>
        </w:rPr>
        <w:t>زيادة التكاليف بنسبة 18% في المشاريع ذات الجداول المضغوطة</w:t>
      </w:r>
      <w:r w:rsidRPr="005830A3">
        <w:rPr>
          <w:rFonts w:ascii="Sakkal Majalla" w:hAnsi="Sakkal Majalla" w:cs="Sakkal Majalla"/>
          <w:b/>
          <w:bCs/>
          <w:sz w:val="28"/>
          <w:szCs w:val="28"/>
        </w:rPr>
        <w:t>.</w:t>
      </w:r>
    </w:p>
    <w:p w14:paraId="36F619BF" w14:textId="0EBF20A4" w:rsidR="00A74F76" w:rsidRPr="004921F6" w:rsidRDefault="00D22171" w:rsidP="004921F6">
      <w:pPr>
        <w:spacing w:line="360" w:lineRule="auto"/>
        <w:ind w:left="720"/>
        <w:jc w:val="center"/>
        <w:rPr>
          <w:rFonts w:ascii="Sakkal Majalla" w:hAnsi="Sakkal Majalla" w:cs="Sakkal Majalla"/>
          <w:b/>
          <w:bCs/>
          <w:sz w:val="28"/>
          <w:szCs w:val="28"/>
          <w:u w:val="single"/>
          <w:rtl/>
        </w:rPr>
      </w:pPr>
      <w:r w:rsidRPr="004921F6">
        <w:rPr>
          <w:rFonts w:ascii="Sakkal Majalla" w:hAnsi="Sakkal Majalla" w:cs="Sakkal Majalla"/>
          <w:b/>
          <w:bCs/>
          <w:sz w:val="28"/>
          <w:szCs w:val="28"/>
          <w:u w:val="single"/>
          <w:rtl/>
        </w:rPr>
        <w:t>تساؤلات الدراسة</w:t>
      </w:r>
    </w:p>
    <w:p w14:paraId="7FCFEE9F" w14:textId="67163F7F" w:rsidR="00C0374B" w:rsidRPr="0011091A" w:rsidRDefault="00C0374B" w:rsidP="0011091A">
      <w:pPr>
        <w:pStyle w:val="ListParagraph"/>
        <w:numPr>
          <w:ilvl w:val="0"/>
          <w:numId w:val="7"/>
        </w:numPr>
        <w:spacing w:line="360" w:lineRule="auto"/>
        <w:jc w:val="both"/>
        <w:rPr>
          <w:rFonts w:ascii="Sakkal Majalla" w:hAnsi="Sakkal Majalla" w:cs="Sakkal Majalla"/>
          <w:b/>
          <w:bCs/>
          <w:sz w:val="28"/>
          <w:szCs w:val="28"/>
          <w:rtl/>
        </w:rPr>
      </w:pPr>
      <w:r w:rsidRPr="0011091A">
        <w:rPr>
          <w:rFonts w:ascii="Sakkal Majalla" w:hAnsi="Sakkal Majalla" w:cs="Sakkal Majalla"/>
          <w:b/>
          <w:bCs/>
          <w:sz w:val="28"/>
          <w:szCs w:val="28"/>
          <w:rtl/>
        </w:rPr>
        <w:t>ما العوامل الرئيسية التي تؤدي إلى ضغط الجداول الزمنية في المشاريع السكنية بمكة المكرمة؟</w:t>
      </w:r>
    </w:p>
    <w:p w14:paraId="670239C7" w14:textId="144CAEBC" w:rsidR="00C0374B" w:rsidRPr="0011091A" w:rsidRDefault="00C0374B" w:rsidP="0011091A">
      <w:pPr>
        <w:pStyle w:val="ListParagraph"/>
        <w:numPr>
          <w:ilvl w:val="0"/>
          <w:numId w:val="7"/>
        </w:numPr>
        <w:spacing w:line="360" w:lineRule="auto"/>
        <w:jc w:val="both"/>
        <w:rPr>
          <w:rFonts w:ascii="Sakkal Majalla" w:hAnsi="Sakkal Majalla" w:cs="Sakkal Majalla"/>
          <w:b/>
          <w:bCs/>
          <w:sz w:val="28"/>
          <w:szCs w:val="28"/>
          <w:rtl/>
        </w:rPr>
      </w:pPr>
      <w:r w:rsidRPr="0011091A">
        <w:rPr>
          <w:rFonts w:ascii="Sakkal Majalla" w:hAnsi="Sakkal Majalla" w:cs="Sakkal Majalla"/>
          <w:b/>
          <w:bCs/>
          <w:sz w:val="28"/>
          <w:szCs w:val="28"/>
          <w:rtl/>
        </w:rPr>
        <w:t>كيف يؤثر الضغط الزمني على جودة التنفيذ والتكاليف؟</w:t>
      </w:r>
    </w:p>
    <w:p w14:paraId="4999369F" w14:textId="3B8C727C" w:rsidR="00C0374B" w:rsidRPr="0011091A" w:rsidRDefault="00C0374B" w:rsidP="0011091A">
      <w:pPr>
        <w:pStyle w:val="ListParagraph"/>
        <w:numPr>
          <w:ilvl w:val="0"/>
          <w:numId w:val="7"/>
        </w:numPr>
        <w:spacing w:line="360" w:lineRule="auto"/>
        <w:jc w:val="both"/>
        <w:rPr>
          <w:rFonts w:ascii="Sakkal Majalla" w:hAnsi="Sakkal Majalla" w:cs="Sakkal Majalla"/>
          <w:b/>
          <w:bCs/>
          <w:sz w:val="28"/>
          <w:szCs w:val="28"/>
          <w:rtl/>
        </w:rPr>
      </w:pPr>
      <w:r w:rsidRPr="0011091A">
        <w:rPr>
          <w:rFonts w:ascii="Sakkal Majalla" w:hAnsi="Sakkal Majalla" w:cs="Sakkal Majalla"/>
          <w:b/>
          <w:bCs/>
          <w:sz w:val="28"/>
          <w:szCs w:val="28"/>
          <w:rtl/>
        </w:rPr>
        <w:t>ما الاستراتيجيات الهندسية التي يمكن استخدامها لتخفيف ضغط الجداول الزمنية؟</w:t>
      </w:r>
    </w:p>
    <w:p w14:paraId="56B19CA7" w14:textId="67082C38" w:rsidR="00D22171" w:rsidRPr="0011091A" w:rsidRDefault="00A74F76" w:rsidP="0011091A">
      <w:pPr>
        <w:spacing w:line="360" w:lineRule="auto"/>
        <w:jc w:val="both"/>
        <w:rPr>
          <w:rFonts w:ascii="Sakkal Majalla" w:hAnsi="Sakkal Majalla" w:cs="Sakkal Majalla"/>
          <w:b/>
          <w:bCs/>
          <w:sz w:val="28"/>
          <w:szCs w:val="28"/>
          <w:u w:val="single"/>
          <w:rtl/>
        </w:rPr>
      </w:pPr>
      <w:r w:rsidRPr="0011091A">
        <w:rPr>
          <w:rFonts w:ascii="Sakkal Majalla" w:hAnsi="Sakkal Majalla" w:cs="Sakkal Majalla" w:hint="cs"/>
          <w:b/>
          <w:bCs/>
          <w:sz w:val="28"/>
          <w:szCs w:val="28"/>
          <w:u w:val="single"/>
          <w:rtl/>
        </w:rPr>
        <w:t>فروض الدراسة:</w:t>
      </w:r>
    </w:p>
    <w:p w14:paraId="54397B53" w14:textId="35A1C6E2" w:rsidR="00C0374B" w:rsidRPr="0011091A" w:rsidRDefault="00C0374B" w:rsidP="0011091A">
      <w:pPr>
        <w:pStyle w:val="ListParagraph"/>
        <w:numPr>
          <w:ilvl w:val="0"/>
          <w:numId w:val="9"/>
        </w:numPr>
        <w:spacing w:line="360" w:lineRule="auto"/>
        <w:jc w:val="both"/>
        <w:rPr>
          <w:rFonts w:ascii="Sakkal Majalla" w:hAnsi="Sakkal Majalla" w:cs="Sakkal Majalla"/>
          <w:b/>
          <w:bCs/>
          <w:sz w:val="28"/>
          <w:szCs w:val="28"/>
          <w:rtl/>
        </w:rPr>
      </w:pPr>
      <w:r w:rsidRPr="0011091A">
        <w:rPr>
          <w:rFonts w:ascii="Sakkal Majalla" w:hAnsi="Sakkal Majalla" w:cs="Sakkal Majalla"/>
          <w:b/>
          <w:bCs/>
          <w:sz w:val="28"/>
          <w:szCs w:val="28"/>
          <w:rtl/>
        </w:rPr>
        <w:t>هناك علاقة مباشرة بين ضغط الجداول الزمنية وتراجع جودة التنفيذ في المشاريع السكنية.</w:t>
      </w:r>
    </w:p>
    <w:p w14:paraId="3C3D086D" w14:textId="6020FA7A" w:rsidR="00C0374B" w:rsidRPr="0011091A" w:rsidRDefault="00C0374B" w:rsidP="0011091A">
      <w:pPr>
        <w:pStyle w:val="ListParagraph"/>
        <w:numPr>
          <w:ilvl w:val="0"/>
          <w:numId w:val="9"/>
        </w:numPr>
        <w:spacing w:line="360" w:lineRule="auto"/>
        <w:jc w:val="both"/>
        <w:rPr>
          <w:rFonts w:ascii="Sakkal Majalla" w:hAnsi="Sakkal Majalla" w:cs="Sakkal Majalla"/>
          <w:b/>
          <w:bCs/>
          <w:sz w:val="28"/>
          <w:szCs w:val="28"/>
          <w:rtl/>
        </w:rPr>
      </w:pPr>
      <w:r w:rsidRPr="0011091A">
        <w:rPr>
          <w:rFonts w:ascii="Sakkal Majalla" w:hAnsi="Sakkal Majalla" w:cs="Sakkal Majalla"/>
          <w:b/>
          <w:bCs/>
          <w:sz w:val="28"/>
          <w:szCs w:val="28"/>
          <w:rtl/>
        </w:rPr>
        <w:t>ضغط الجداول الزمنية يؤدي إلى زيادة تكاليف التنفيذ بسبب الحاجة إلى تسريع العمليات الهندسية.</w:t>
      </w:r>
    </w:p>
    <w:p w14:paraId="65FC8D97" w14:textId="374E5749" w:rsidR="00A74F76" w:rsidRPr="00FE1DD9" w:rsidRDefault="00C0374B" w:rsidP="00FE1DD9">
      <w:pPr>
        <w:pStyle w:val="ListParagraph"/>
        <w:numPr>
          <w:ilvl w:val="0"/>
          <w:numId w:val="9"/>
        </w:numPr>
        <w:spacing w:line="360" w:lineRule="auto"/>
        <w:jc w:val="both"/>
        <w:rPr>
          <w:rFonts w:ascii="Sakkal Majalla" w:hAnsi="Sakkal Majalla" w:cs="Sakkal Majalla"/>
          <w:b/>
          <w:bCs/>
          <w:sz w:val="28"/>
          <w:szCs w:val="28"/>
          <w:rtl/>
        </w:rPr>
      </w:pPr>
      <w:r w:rsidRPr="0011091A">
        <w:rPr>
          <w:rFonts w:ascii="Sakkal Majalla" w:hAnsi="Sakkal Majalla" w:cs="Sakkal Majalla"/>
          <w:b/>
          <w:bCs/>
          <w:sz w:val="28"/>
          <w:szCs w:val="28"/>
          <w:rtl/>
        </w:rPr>
        <w:t xml:space="preserve">يمكن تقليل تأثير الضغط الزمني من خلال تبني تقنيات تخطيط متقدمة مثل </w:t>
      </w:r>
      <w:r w:rsidRPr="0011091A">
        <w:rPr>
          <w:rFonts w:ascii="Sakkal Majalla" w:hAnsi="Sakkal Majalla" w:cs="Sakkal Majalla"/>
          <w:b/>
          <w:bCs/>
          <w:sz w:val="28"/>
          <w:szCs w:val="28"/>
        </w:rPr>
        <w:t>BIM (Building Information Modeling)</w:t>
      </w:r>
      <w:r w:rsidRPr="0011091A">
        <w:rPr>
          <w:rFonts w:ascii="Sakkal Majalla" w:hAnsi="Sakkal Majalla" w:cs="Sakkal Majalla"/>
          <w:b/>
          <w:bCs/>
          <w:sz w:val="28"/>
          <w:szCs w:val="28"/>
          <w:rtl/>
        </w:rPr>
        <w:t xml:space="preserve"> واستخدام تقنيات البناء السريع.</w:t>
      </w:r>
    </w:p>
    <w:p w14:paraId="76D397BE" w14:textId="64107A6B" w:rsidR="00D22171" w:rsidRPr="0011091A" w:rsidRDefault="00D22171" w:rsidP="0011091A">
      <w:pPr>
        <w:spacing w:line="360" w:lineRule="auto"/>
        <w:jc w:val="both"/>
        <w:rPr>
          <w:rFonts w:ascii="Sakkal Majalla" w:hAnsi="Sakkal Majalla" w:cs="Sakkal Majalla"/>
          <w:b/>
          <w:bCs/>
          <w:sz w:val="28"/>
          <w:szCs w:val="28"/>
          <w:u w:val="single"/>
          <w:rtl/>
        </w:rPr>
      </w:pPr>
      <w:r w:rsidRPr="0011091A">
        <w:rPr>
          <w:rFonts w:ascii="Sakkal Majalla" w:hAnsi="Sakkal Majalla" w:cs="Sakkal Majalla"/>
          <w:b/>
          <w:bCs/>
          <w:sz w:val="28"/>
          <w:szCs w:val="28"/>
          <w:u w:val="single"/>
          <w:rtl/>
        </w:rPr>
        <w:t>الدراسات السابقة</w:t>
      </w:r>
      <w:r w:rsidR="00A74F76" w:rsidRPr="0011091A">
        <w:rPr>
          <w:rFonts w:ascii="Sakkal Majalla" w:hAnsi="Sakkal Majalla" w:cs="Sakkal Majalla" w:hint="cs"/>
          <w:b/>
          <w:bCs/>
          <w:sz w:val="28"/>
          <w:szCs w:val="28"/>
          <w:u w:val="single"/>
          <w:rtl/>
        </w:rPr>
        <w:t>:</w:t>
      </w:r>
    </w:p>
    <w:p w14:paraId="3EB32DCB" w14:textId="77777777" w:rsidR="00C0374B" w:rsidRPr="0011091A" w:rsidRDefault="00C0374B" w:rsidP="0011091A">
      <w:pPr>
        <w:spacing w:line="360" w:lineRule="auto"/>
        <w:jc w:val="both"/>
        <w:rPr>
          <w:rFonts w:ascii="Sakkal Majalla" w:hAnsi="Sakkal Majalla" w:cs="Sakkal Majalla"/>
          <w:b/>
          <w:bCs/>
          <w:sz w:val="28"/>
          <w:szCs w:val="28"/>
          <w:rtl/>
        </w:rPr>
      </w:pPr>
      <w:r w:rsidRPr="0011091A">
        <w:rPr>
          <w:rFonts w:ascii="Sakkal Majalla" w:hAnsi="Sakkal Majalla" w:cs="Sakkal Majalla"/>
          <w:b/>
          <w:bCs/>
          <w:sz w:val="28"/>
          <w:szCs w:val="28"/>
          <w:rtl/>
        </w:rPr>
        <w:t>تناولت العديد من الأبحاث تأثير ضغط الجداول الزمنية على المشاريع الهندسية. من أبرز ما تناولته الدراسات:</w:t>
      </w:r>
    </w:p>
    <w:p w14:paraId="7AF08CE6" w14:textId="6BAB8BD9" w:rsidR="00C0374B" w:rsidRPr="0011091A" w:rsidRDefault="00C0374B" w:rsidP="0011091A">
      <w:pPr>
        <w:pStyle w:val="ListParagraph"/>
        <w:numPr>
          <w:ilvl w:val="0"/>
          <w:numId w:val="16"/>
        </w:numPr>
        <w:spacing w:line="360" w:lineRule="auto"/>
        <w:jc w:val="both"/>
        <w:rPr>
          <w:rFonts w:ascii="Sakkal Majalla" w:hAnsi="Sakkal Majalla" w:cs="Sakkal Majalla"/>
          <w:b/>
          <w:bCs/>
          <w:sz w:val="28"/>
          <w:szCs w:val="28"/>
          <w:rtl/>
        </w:rPr>
      </w:pPr>
      <w:r w:rsidRPr="0011091A">
        <w:rPr>
          <w:rFonts w:ascii="Sakkal Majalla" w:hAnsi="Sakkal Majalla" w:cs="Sakkal Majalla"/>
          <w:b/>
          <w:bCs/>
          <w:sz w:val="28"/>
          <w:szCs w:val="28"/>
          <w:rtl/>
        </w:rPr>
        <w:t>دراسة (</w:t>
      </w:r>
      <w:r w:rsidRPr="0011091A">
        <w:rPr>
          <w:rFonts w:ascii="Sakkal Majalla" w:hAnsi="Sakkal Majalla" w:cs="Sakkal Majalla"/>
          <w:b/>
          <w:bCs/>
          <w:sz w:val="28"/>
          <w:szCs w:val="28"/>
        </w:rPr>
        <w:t>Kerzner, 2022</w:t>
      </w:r>
      <w:r w:rsidRPr="0011091A">
        <w:rPr>
          <w:rFonts w:ascii="Sakkal Majalla" w:hAnsi="Sakkal Majalla" w:cs="Sakkal Majalla"/>
          <w:b/>
          <w:bCs/>
          <w:sz w:val="28"/>
          <w:szCs w:val="28"/>
          <w:rtl/>
        </w:rPr>
        <w:t>) حول تأثير الجداول الزمنية المشددة على أداء المشاريع السكنية.</w:t>
      </w:r>
    </w:p>
    <w:p w14:paraId="795A50AF" w14:textId="7839BE36" w:rsidR="00C0374B" w:rsidRPr="0011091A" w:rsidRDefault="00C0374B" w:rsidP="0011091A">
      <w:pPr>
        <w:pStyle w:val="ListParagraph"/>
        <w:numPr>
          <w:ilvl w:val="0"/>
          <w:numId w:val="16"/>
        </w:numPr>
        <w:spacing w:line="360" w:lineRule="auto"/>
        <w:jc w:val="both"/>
        <w:rPr>
          <w:rFonts w:ascii="Sakkal Majalla" w:hAnsi="Sakkal Majalla" w:cs="Sakkal Majalla"/>
          <w:b/>
          <w:bCs/>
          <w:sz w:val="28"/>
          <w:szCs w:val="28"/>
          <w:rtl/>
        </w:rPr>
      </w:pPr>
      <w:r w:rsidRPr="0011091A">
        <w:rPr>
          <w:rFonts w:ascii="Sakkal Majalla" w:hAnsi="Sakkal Majalla" w:cs="Sakkal Majalla"/>
          <w:b/>
          <w:bCs/>
          <w:sz w:val="28"/>
          <w:szCs w:val="28"/>
          <w:rtl/>
        </w:rPr>
        <w:t>بحث (</w:t>
      </w:r>
      <w:r w:rsidRPr="0011091A">
        <w:rPr>
          <w:rFonts w:ascii="Sakkal Majalla" w:hAnsi="Sakkal Majalla" w:cs="Sakkal Majalla"/>
          <w:b/>
          <w:bCs/>
          <w:sz w:val="28"/>
          <w:szCs w:val="28"/>
        </w:rPr>
        <w:t>PMI, 2021</w:t>
      </w:r>
      <w:r w:rsidRPr="0011091A">
        <w:rPr>
          <w:rFonts w:ascii="Sakkal Majalla" w:hAnsi="Sakkal Majalla" w:cs="Sakkal Majalla"/>
          <w:b/>
          <w:bCs/>
          <w:sz w:val="28"/>
          <w:szCs w:val="28"/>
          <w:rtl/>
        </w:rPr>
        <w:t>) حول استراتيجيات إدارة المخاطر المتعلقة بالتأخير في المشاريع.</w:t>
      </w:r>
    </w:p>
    <w:p w14:paraId="18D6309A" w14:textId="23540D16" w:rsidR="00C0374B" w:rsidRPr="0011091A" w:rsidRDefault="00C0374B" w:rsidP="0011091A">
      <w:pPr>
        <w:pStyle w:val="ListParagraph"/>
        <w:numPr>
          <w:ilvl w:val="0"/>
          <w:numId w:val="16"/>
        </w:numPr>
        <w:spacing w:line="360" w:lineRule="auto"/>
        <w:jc w:val="both"/>
        <w:rPr>
          <w:rFonts w:ascii="Sakkal Majalla" w:hAnsi="Sakkal Majalla" w:cs="Sakkal Majalla"/>
          <w:b/>
          <w:bCs/>
          <w:sz w:val="28"/>
          <w:szCs w:val="28"/>
          <w:rtl/>
        </w:rPr>
      </w:pPr>
      <w:r w:rsidRPr="0011091A">
        <w:rPr>
          <w:rFonts w:ascii="Sakkal Majalla" w:hAnsi="Sakkal Majalla" w:cs="Sakkal Majalla"/>
          <w:b/>
          <w:bCs/>
          <w:sz w:val="28"/>
          <w:szCs w:val="28"/>
          <w:rtl/>
        </w:rPr>
        <w:t>تقرير (</w:t>
      </w:r>
      <w:r w:rsidRPr="0011091A">
        <w:rPr>
          <w:rFonts w:ascii="Sakkal Majalla" w:hAnsi="Sakkal Majalla" w:cs="Sakkal Majalla"/>
          <w:b/>
          <w:bCs/>
          <w:sz w:val="28"/>
          <w:szCs w:val="28"/>
        </w:rPr>
        <w:t>Al-Harthi et al., 2020</w:t>
      </w:r>
      <w:r w:rsidRPr="0011091A">
        <w:rPr>
          <w:rFonts w:ascii="Sakkal Majalla" w:hAnsi="Sakkal Majalla" w:cs="Sakkal Majalla"/>
          <w:b/>
          <w:bCs/>
          <w:sz w:val="28"/>
          <w:szCs w:val="28"/>
          <w:rtl/>
        </w:rPr>
        <w:t>) الذي ركز على التحديات الهندسية في المشاريع السكنية بالمملكة العربية السعودية.</w:t>
      </w:r>
    </w:p>
    <w:p w14:paraId="6A192B1A" w14:textId="53776E6D" w:rsidR="0011091A" w:rsidRPr="0011091A" w:rsidRDefault="00C0374B" w:rsidP="00FE1DD9">
      <w:pPr>
        <w:spacing w:line="360" w:lineRule="auto"/>
        <w:jc w:val="both"/>
        <w:rPr>
          <w:rFonts w:ascii="Sakkal Majalla" w:hAnsi="Sakkal Majalla" w:cs="Sakkal Majalla"/>
          <w:b/>
          <w:bCs/>
          <w:sz w:val="28"/>
          <w:szCs w:val="28"/>
          <w:rtl/>
        </w:rPr>
      </w:pPr>
      <w:r w:rsidRPr="0011091A">
        <w:rPr>
          <w:rFonts w:ascii="Sakkal Majalla" w:hAnsi="Sakkal Majalla" w:cs="Sakkal Majalla"/>
          <w:b/>
          <w:bCs/>
          <w:sz w:val="28"/>
          <w:szCs w:val="28"/>
          <w:rtl/>
        </w:rPr>
        <w:t>تظهر هذه الدراسات أن الجدولة الزمنية غير الواقعية تؤدي إلى انخفاض الكفاءة، وتوضح أهمية أدوات التحليل المتقدمة في تحسين دقة التخطيط الزمني.</w:t>
      </w:r>
    </w:p>
    <w:p w14:paraId="0F731D52" w14:textId="3C72C8CA" w:rsidR="00A74F76" w:rsidRPr="0011091A" w:rsidRDefault="00A74F76" w:rsidP="0011091A">
      <w:pPr>
        <w:spacing w:line="360" w:lineRule="auto"/>
        <w:jc w:val="both"/>
        <w:rPr>
          <w:rFonts w:ascii="Sakkal Majalla" w:hAnsi="Sakkal Majalla" w:cs="Sakkal Majalla"/>
          <w:b/>
          <w:bCs/>
          <w:sz w:val="28"/>
          <w:szCs w:val="28"/>
          <w:u w:val="single"/>
          <w:rtl/>
        </w:rPr>
      </w:pPr>
      <w:r w:rsidRPr="0011091A">
        <w:rPr>
          <w:rFonts w:ascii="Sakkal Majalla" w:hAnsi="Sakkal Majalla" w:cs="Sakkal Majalla" w:hint="cs"/>
          <w:b/>
          <w:bCs/>
          <w:sz w:val="28"/>
          <w:szCs w:val="28"/>
          <w:u w:val="single"/>
          <w:rtl/>
        </w:rPr>
        <w:lastRenderedPageBreak/>
        <w:t>المنطلقات النظرية للدراسة:</w:t>
      </w:r>
    </w:p>
    <w:p w14:paraId="02C549A7" w14:textId="77777777" w:rsidR="00C0374B" w:rsidRPr="0011091A" w:rsidRDefault="00C0374B" w:rsidP="0011091A">
      <w:pPr>
        <w:spacing w:line="360" w:lineRule="auto"/>
        <w:jc w:val="both"/>
        <w:rPr>
          <w:rFonts w:ascii="Sakkal Majalla" w:hAnsi="Sakkal Majalla" w:cs="Sakkal Majalla"/>
          <w:b/>
          <w:bCs/>
          <w:sz w:val="28"/>
          <w:szCs w:val="28"/>
          <w:rtl/>
        </w:rPr>
      </w:pPr>
      <w:r w:rsidRPr="0011091A">
        <w:rPr>
          <w:rFonts w:ascii="Sakkal Majalla" w:hAnsi="Sakkal Majalla" w:cs="Sakkal Majalla"/>
          <w:b/>
          <w:bCs/>
          <w:sz w:val="28"/>
          <w:szCs w:val="28"/>
          <w:rtl/>
        </w:rPr>
        <w:t>ترتكز هذه الدراسة على عدة نظريات في إدارة المشاريع، من أهمها:</w:t>
      </w:r>
    </w:p>
    <w:p w14:paraId="65A737F3" w14:textId="08E663D9" w:rsidR="00C0374B" w:rsidRPr="0011091A" w:rsidRDefault="00C0374B" w:rsidP="0011091A">
      <w:pPr>
        <w:spacing w:line="360" w:lineRule="auto"/>
        <w:jc w:val="both"/>
        <w:rPr>
          <w:rFonts w:ascii="Sakkal Majalla" w:hAnsi="Sakkal Majalla" w:cs="Sakkal Majalla"/>
          <w:b/>
          <w:bCs/>
          <w:sz w:val="28"/>
          <w:szCs w:val="28"/>
          <w:rtl/>
        </w:rPr>
      </w:pPr>
      <w:r w:rsidRPr="0011091A">
        <w:rPr>
          <w:rFonts w:ascii="Sakkal Majalla" w:hAnsi="Sakkal Majalla" w:cs="Sakkal Majalla"/>
          <w:b/>
          <w:bCs/>
          <w:sz w:val="28"/>
          <w:szCs w:val="28"/>
          <w:rtl/>
        </w:rPr>
        <w:t>•</w:t>
      </w:r>
      <w:r w:rsidRPr="0011091A">
        <w:rPr>
          <w:rFonts w:ascii="Sakkal Majalla" w:hAnsi="Sakkal Majalla" w:cs="Sakkal Majalla" w:hint="cs"/>
          <w:b/>
          <w:bCs/>
          <w:sz w:val="28"/>
          <w:szCs w:val="28"/>
          <w:rtl/>
        </w:rPr>
        <w:t xml:space="preserve"> </w:t>
      </w:r>
      <w:r w:rsidRPr="0011091A">
        <w:rPr>
          <w:rFonts w:ascii="Sakkal Majalla" w:hAnsi="Sakkal Majalla" w:cs="Sakkal Majalla"/>
          <w:b/>
          <w:bCs/>
          <w:sz w:val="28"/>
          <w:szCs w:val="28"/>
          <w:rtl/>
        </w:rPr>
        <w:t>نظرية المسار الحرج (</w:t>
      </w:r>
      <w:r w:rsidRPr="0011091A">
        <w:rPr>
          <w:rFonts w:ascii="Sakkal Majalla" w:hAnsi="Sakkal Majalla" w:cs="Sakkal Majalla"/>
          <w:b/>
          <w:bCs/>
          <w:sz w:val="28"/>
          <w:szCs w:val="28"/>
        </w:rPr>
        <w:t>Critical Path Method - CPM</w:t>
      </w:r>
      <w:r w:rsidRPr="0011091A">
        <w:rPr>
          <w:rFonts w:ascii="Sakkal Majalla" w:hAnsi="Sakkal Majalla" w:cs="Sakkal Majalla"/>
          <w:b/>
          <w:bCs/>
          <w:sz w:val="28"/>
          <w:szCs w:val="28"/>
          <w:rtl/>
        </w:rPr>
        <w:t>): التي تحدد الأنشطة الأساسية التي تؤثر على مدة المشروع.</w:t>
      </w:r>
    </w:p>
    <w:p w14:paraId="5B1A4C88" w14:textId="099142CB" w:rsidR="00C0374B" w:rsidRPr="0011091A" w:rsidRDefault="00C0374B" w:rsidP="0011091A">
      <w:pPr>
        <w:spacing w:line="360" w:lineRule="auto"/>
        <w:jc w:val="both"/>
        <w:rPr>
          <w:rFonts w:ascii="Sakkal Majalla" w:hAnsi="Sakkal Majalla" w:cs="Sakkal Majalla"/>
          <w:b/>
          <w:bCs/>
          <w:sz w:val="28"/>
          <w:szCs w:val="28"/>
          <w:rtl/>
        </w:rPr>
      </w:pPr>
      <w:r w:rsidRPr="0011091A">
        <w:rPr>
          <w:rFonts w:ascii="Sakkal Majalla" w:hAnsi="Sakkal Majalla" w:cs="Sakkal Majalla"/>
          <w:b/>
          <w:bCs/>
          <w:sz w:val="28"/>
          <w:szCs w:val="28"/>
          <w:rtl/>
        </w:rPr>
        <w:t>•</w:t>
      </w:r>
      <w:r w:rsidRPr="0011091A">
        <w:rPr>
          <w:rFonts w:ascii="Sakkal Majalla" w:hAnsi="Sakkal Majalla" w:cs="Sakkal Majalla" w:hint="cs"/>
          <w:b/>
          <w:bCs/>
          <w:sz w:val="28"/>
          <w:szCs w:val="28"/>
          <w:rtl/>
        </w:rPr>
        <w:t xml:space="preserve"> </w:t>
      </w:r>
      <w:r w:rsidRPr="0011091A">
        <w:rPr>
          <w:rFonts w:ascii="Sakkal Majalla" w:hAnsi="Sakkal Majalla" w:cs="Sakkal Majalla"/>
          <w:b/>
          <w:bCs/>
          <w:sz w:val="28"/>
          <w:szCs w:val="28"/>
          <w:rtl/>
        </w:rPr>
        <w:t>نموذج بيرت (</w:t>
      </w:r>
      <w:r w:rsidRPr="0011091A">
        <w:rPr>
          <w:rFonts w:ascii="Sakkal Majalla" w:hAnsi="Sakkal Majalla" w:cs="Sakkal Majalla"/>
          <w:b/>
          <w:bCs/>
          <w:sz w:val="28"/>
          <w:szCs w:val="28"/>
        </w:rPr>
        <w:t>PERT - Program Evaluation and Review Technique</w:t>
      </w:r>
      <w:r w:rsidRPr="0011091A">
        <w:rPr>
          <w:rFonts w:ascii="Sakkal Majalla" w:hAnsi="Sakkal Majalla" w:cs="Sakkal Majalla"/>
          <w:b/>
          <w:bCs/>
          <w:sz w:val="28"/>
          <w:szCs w:val="28"/>
          <w:rtl/>
        </w:rPr>
        <w:t>): الذي يستخدم لتحليل عدم اليقين في الجداول الزمنية.</w:t>
      </w:r>
    </w:p>
    <w:p w14:paraId="6816A0CC" w14:textId="24BC19C0" w:rsidR="00A74F76" w:rsidRPr="0011091A" w:rsidRDefault="00C0374B" w:rsidP="0011091A">
      <w:pPr>
        <w:spacing w:line="360" w:lineRule="auto"/>
        <w:jc w:val="both"/>
        <w:rPr>
          <w:rFonts w:ascii="Sakkal Majalla" w:hAnsi="Sakkal Majalla" w:cs="Sakkal Majalla"/>
          <w:b/>
          <w:bCs/>
          <w:sz w:val="28"/>
          <w:szCs w:val="28"/>
          <w:rtl/>
        </w:rPr>
      </w:pPr>
      <w:r w:rsidRPr="0011091A">
        <w:rPr>
          <w:rFonts w:ascii="Sakkal Majalla" w:hAnsi="Sakkal Majalla" w:cs="Sakkal Majalla"/>
          <w:b/>
          <w:bCs/>
          <w:sz w:val="28"/>
          <w:szCs w:val="28"/>
          <w:rtl/>
        </w:rPr>
        <w:t>•</w:t>
      </w:r>
      <w:r w:rsidRPr="0011091A">
        <w:rPr>
          <w:rFonts w:ascii="Sakkal Majalla" w:hAnsi="Sakkal Majalla" w:cs="Sakkal Majalla" w:hint="cs"/>
          <w:b/>
          <w:bCs/>
          <w:sz w:val="28"/>
          <w:szCs w:val="28"/>
          <w:rtl/>
        </w:rPr>
        <w:t xml:space="preserve"> </w:t>
      </w:r>
      <w:r w:rsidRPr="0011091A">
        <w:rPr>
          <w:rFonts w:ascii="Sakkal Majalla" w:hAnsi="Sakkal Majalla" w:cs="Sakkal Majalla"/>
          <w:b/>
          <w:bCs/>
          <w:sz w:val="28"/>
          <w:szCs w:val="28"/>
          <w:rtl/>
        </w:rPr>
        <w:t>إدارة القيمة المكتسبة (</w:t>
      </w:r>
      <w:r w:rsidRPr="0011091A">
        <w:rPr>
          <w:rFonts w:ascii="Sakkal Majalla" w:hAnsi="Sakkal Majalla" w:cs="Sakkal Majalla"/>
          <w:b/>
          <w:bCs/>
          <w:sz w:val="28"/>
          <w:szCs w:val="28"/>
        </w:rPr>
        <w:t>Earned Value Management - EVM</w:t>
      </w:r>
      <w:r w:rsidRPr="0011091A">
        <w:rPr>
          <w:rFonts w:ascii="Sakkal Majalla" w:hAnsi="Sakkal Majalla" w:cs="Sakkal Majalla"/>
          <w:b/>
          <w:bCs/>
          <w:sz w:val="28"/>
          <w:szCs w:val="28"/>
          <w:rtl/>
        </w:rPr>
        <w:t>): والتي تساعد في قياس الأداء الزمني مقارنة بالخطة الأصلية.</w:t>
      </w:r>
    </w:p>
    <w:p w14:paraId="2E715580" w14:textId="4E387CC0" w:rsidR="00D22171" w:rsidRPr="0011091A" w:rsidRDefault="00D22171" w:rsidP="0011091A">
      <w:pPr>
        <w:spacing w:line="360" w:lineRule="auto"/>
        <w:jc w:val="both"/>
        <w:rPr>
          <w:rFonts w:ascii="Sakkal Majalla" w:hAnsi="Sakkal Majalla" w:cs="Sakkal Majalla"/>
          <w:b/>
          <w:bCs/>
          <w:sz w:val="28"/>
          <w:szCs w:val="28"/>
          <w:u w:val="single"/>
          <w:rtl/>
        </w:rPr>
      </w:pPr>
      <w:r w:rsidRPr="0011091A">
        <w:rPr>
          <w:rFonts w:ascii="Sakkal Majalla" w:hAnsi="Sakkal Majalla" w:cs="Sakkal Majalla"/>
          <w:b/>
          <w:bCs/>
          <w:sz w:val="28"/>
          <w:szCs w:val="28"/>
          <w:u w:val="single"/>
          <w:rtl/>
        </w:rPr>
        <w:t>المنهجية وطرق البحث</w:t>
      </w:r>
      <w:r w:rsidR="00A74F76" w:rsidRPr="0011091A">
        <w:rPr>
          <w:rFonts w:ascii="Sakkal Majalla" w:hAnsi="Sakkal Majalla" w:cs="Sakkal Majalla" w:hint="cs"/>
          <w:b/>
          <w:bCs/>
          <w:sz w:val="28"/>
          <w:szCs w:val="28"/>
          <w:u w:val="single"/>
          <w:rtl/>
        </w:rPr>
        <w:t>:</w:t>
      </w:r>
    </w:p>
    <w:p w14:paraId="3455F184" w14:textId="77777777" w:rsidR="00C0374B" w:rsidRPr="0011091A" w:rsidRDefault="00C0374B" w:rsidP="0011091A">
      <w:pPr>
        <w:pStyle w:val="ListParagraph"/>
        <w:numPr>
          <w:ilvl w:val="0"/>
          <w:numId w:val="11"/>
        </w:numPr>
        <w:spacing w:line="360" w:lineRule="auto"/>
        <w:jc w:val="both"/>
        <w:rPr>
          <w:rFonts w:ascii="Sakkal Majalla" w:hAnsi="Sakkal Majalla" w:cs="Sakkal Majalla"/>
          <w:b/>
          <w:bCs/>
          <w:sz w:val="28"/>
          <w:szCs w:val="28"/>
          <w:rtl/>
        </w:rPr>
      </w:pPr>
      <w:r w:rsidRPr="0011091A">
        <w:rPr>
          <w:rFonts w:ascii="Sakkal Majalla" w:hAnsi="Sakkal Majalla" w:cs="Sakkal Majalla"/>
          <w:b/>
          <w:bCs/>
          <w:sz w:val="28"/>
          <w:szCs w:val="28"/>
          <w:rtl/>
        </w:rPr>
        <w:t>تعتمد الدراسة على المنهج الوصفي التحليلي، من خلال:</w:t>
      </w:r>
    </w:p>
    <w:p w14:paraId="601F1CBC" w14:textId="382E3155" w:rsidR="00C0374B" w:rsidRPr="0011091A" w:rsidRDefault="00C0374B" w:rsidP="0011091A">
      <w:pPr>
        <w:pStyle w:val="ListParagraph"/>
        <w:numPr>
          <w:ilvl w:val="0"/>
          <w:numId w:val="11"/>
        </w:numPr>
        <w:spacing w:line="360" w:lineRule="auto"/>
        <w:jc w:val="both"/>
        <w:rPr>
          <w:rFonts w:ascii="Sakkal Majalla" w:hAnsi="Sakkal Majalla" w:cs="Sakkal Majalla"/>
          <w:b/>
          <w:bCs/>
          <w:sz w:val="28"/>
          <w:szCs w:val="28"/>
          <w:rtl/>
        </w:rPr>
      </w:pPr>
      <w:r w:rsidRPr="0011091A">
        <w:rPr>
          <w:rFonts w:ascii="Sakkal Majalla" w:hAnsi="Sakkal Majalla" w:cs="Sakkal Majalla"/>
          <w:b/>
          <w:bCs/>
          <w:sz w:val="28"/>
          <w:szCs w:val="28"/>
          <w:rtl/>
        </w:rPr>
        <w:t>جمع البيانات الأولية عبر استبيانات موجهة إلى المهندسين ومديري المشاريع والمقاولين العاملين في مكة المكرمة.</w:t>
      </w:r>
    </w:p>
    <w:p w14:paraId="249E3296" w14:textId="18C503D8" w:rsidR="00C0374B" w:rsidRPr="0011091A" w:rsidRDefault="00C0374B" w:rsidP="0011091A">
      <w:pPr>
        <w:pStyle w:val="ListParagraph"/>
        <w:numPr>
          <w:ilvl w:val="0"/>
          <w:numId w:val="11"/>
        </w:numPr>
        <w:spacing w:line="360" w:lineRule="auto"/>
        <w:jc w:val="both"/>
        <w:rPr>
          <w:rFonts w:ascii="Sakkal Majalla" w:hAnsi="Sakkal Majalla" w:cs="Sakkal Majalla"/>
          <w:b/>
          <w:bCs/>
          <w:sz w:val="28"/>
          <w:szCs w:val="28"/>
          <w:rtl/>
        </w:rPr>
      </w:pPr>
      <w:r w:rsidRPr="0011091A">
        <w:rPr>
          <w:rFonts w:ascii="Sakkal Majalla" w:hAnsi="Sakkal Majalla" w:cs="Sakkal Majalla"/>
          <w:b/>
          <w:bCs/>
          <w:sz w:val="28"/>
          <w:szCs w:val="28"/>
          <w:rtl/>
        </w:rPr>
        <w:t>تحليل البيانات باستخدام تقنيات الإحصاء الهندسي لتحديد الأنماط الشائعة في ضغط الجداول الزمنية.</w:t>
      </w:r>
    </w:p>
    <w:p w14:paraId="34089CDB" w14:textId="081B4FAB" w:rsidR="00A74F76" w:rsidRPr="0011091A" w:rsidRDefault="00C0374B" w:rsidP="0011091A">
      <w:pPr>
        <w:pStyle w:val="ListParagraph"/>
        <w:numPr>
          <w:ilvl w:val="0"/>
          <w:numId w:val="11"/>
        </w:numPr>
        <w:spacing w:line="360" w:lineRule="auto"/>
        <w:jc w:val="both"/>
        <w:rPr>
          <w:rFonts w:ascii="Sakkal Majalla" w:hAnsi="Sakkal Majalla" w:cs="Sakkal Majalla"/>
          <w:b/>
          <w:bCs/>
          <w:sz w:val="28"/>
          <w:szCs w:val="28"/>
          <w:u w:val="single"/>
          <w:rtl/>
        </w:rPr>
      </w:pPr>
      <w:r w:rsidRPr="0011091A">
        <w:rPr>
          <w:rFonts w:ascii="Sakkal Majalla" w:hAnsi="Sakkal Majalla" w:cs="Sakkal Majalla"/>
          <w:b/>
          <w:bCs/>
          <w:sz w:val="28"/>
          <w:szCs w:val="28"/>
          <w:rtl/>
        </w:rPr>
        <w:t>دراسة حالات (</w:t>
      </w:r>
      <w:r w:rsidRPr="0011091A">
        <w:rPr>
          <w:rFonts w:ascii="Sakkal Majalla" w:hAnsi="Sakkal Majalla" w:cs="Sakkal Majalla"/>
          <w:b/>
          <w:bCs/>
          <w:sz w:val="28"/>
          <w:szCs w:val="28"/>
        </w:rPr>
        <w:t>Case Studies</w:t>
      </w:r>
      <w:r w:rsidRPr="0011091A">
        <w:rPr>
          <w:rFonts w:ascii="Sakkal Majalla" w:hAnsi="Sakkal Majalla" w:cs="Sakkal Majalla"/>
          <w:b/>
          <w:bCs/>
          <w:sz w:val="28"/>
          <w:szCs w:val="28"/>
          <w:rtl/>
        </w:rPr>
        <w:t>) لمشاريع سكنية في مكة المكرمة لفهم التحديات والنجاحات في إدارة الوقت.</w:t>
      </w:r>
    </w:p>
    <w:p w14:paraId="4CE9E48B" w14:textId="16A61114" w:rsidR="00D22171" w:rsidRPr="0011091A" w:rsidRDefault="00D22171" w:rsidP="0011091A">
      <w:pPr>
        <w:spacing w:line="360" w:lineRule="auto"/>
        <w:jc w:val="both"/>
        <w:rPr>
          <w:rFonts w:ascii="Sakkal Majalla" w:hAnsi="Sakkal Majalla" w:cs="Sakkal Majalla"/>
          <w:b/>
          <w:bCs/>
          <w:sz w:val="28"/>
          <w:szCs w:val="28"/>
          <w:u w:val="single"/>
          <w:rtl/>
        </w:rPr>
      </w:pPr>
      <w:r w:rsidRPr="0011091A">
        <w:rPr>
          <w:rFonts w:ascii="Sakkal Majalla" w:hAnsi="Sakkal Majalla" w:cs="Sakkal Majalla"/>
          <w:b/>
          <w:bCs/>
          <w:sz w:val="28"/>
          <w:szCs w:val="28"/>
          <w:u w:val="single"/>
          <w:rtl/>
        </w:rPr>
        <w:t xml:space="preserve">أدوات </w:t>
      </w:r>
      <w:r w:rsidR="00C0374B" w:rsidRPr="0011091A">
        <w:rPr>
          <w:rFonts w:ascii="Sakkal Majalla" w:hAnsi="Sakkal Majalla" w:cs="Sakkal Majalla" w:hint="cs"/>
          <w:b/>
          <w:bCs/>
          <w:sz w:val="28"/>
          <w:szCs w:val="28"/>
          <w:u w:val="single"/>
          <w:rtl/>
        </w:rPr>
        <w:t>الدراسة:</w:t>
      </w:r>
    </w:p>
    <w:p w14:paraId="774D461D" w14:textId="25C0BE0F" w:rsidR="00C0374B" w:rsidRPr="0011091A" w:rsidRDefault="00C0374B" w:rsidP="0011091A">
      <w:pPr>
        <w:pStyle w:val="ListParagraph"/>
        <w:numPr>
          <w:ilvl w:val="1"/>
          <w:numId w:val="7"/>
        </w:numPr>
        <w:spacing w:line="360" w:lineRule="auto"/>
        <w:jc w:val="both"/>
        <w:rPr>
          <w:rFonts w:ascii="Sakkal Majalla" w:hAnsi="Sakkal Majalla" w:cs="Sakkal Majalla"/>
          <w:b/>
          <w:bCs/>
          <w:sz w:val="28"/>
          <w:szCs w:val="28"/>
          <w:rtl/>
        </w:rPr>
      </w:pPr>
      <w:r w:rsidRPr="0011091A">
        <w:rPr>
          <w:rFonts w:ascii="Sakkal Majalla" w:hAnsi="Sakkal Majalla" w:cs="Sakkal Majalla"/>
          <w:b/>
          <w:bCs/>
          <w:sz w:val="28"/>
          <w:szCs w:val="28"/>
          <w:rtl/>
        </w:rPr>
        <w:t>استبيانات موجهة لمهندسي المشاريع السكنية في مكة المكرمة.</w:t>
      </w:r>
    </w:p>
    <w:p w14:paraId="6A87C742" w14:textId="664BCA74" w:rsidR="00C0374B" w:rsidRPr="0011091A" w:rsidRDefault="00C0374B" w:rsidP="0011091A">
      <w:pPr>
        <w:pStyle w:val="ListParagraph"/>
        <w:numPr>
          <w:ilvl w:val="1"/>
          <w:numId w:val="7"/>
        </w:numPr>
        <w:spacing w:line="360" w:lineRule="auto"/>
        <w:jc w:val="both"/>
        <w:rPr>
          <w:rFonts w:ascii="Sakkal Majalla" w:hAnsi="Sakkal Majalla" w:cs="Sakkal Majalla"/>
          <w:b/>
          <w:bCs/>
          <w:sz w:val="28"/>
          <w:szCs w:val="28"/>
          <w:rtl/>
        </w:rPr>
      </w:pPr>
      <w:r w:rsidRPr="0011091A">
        <w:rPr>
          <w:rFonts w:ascii="Sakkal Majalla" w:hAnsi="Sakkal Majalla" w:cs="Sakkal Majalla"/>
          <w:b/>
          <w:bCs/>
          <w:sz w:val="28"/>
          <w:szCs w:val="28"/>
          <w:rtl/>
        </w:rPr>
        <w:t>مقابلات مع خبراء في إدارة المشاريع والإنشاءات.</w:t>
      </w:r>
    </w:p>
    <w:p w14:paraId="745A7CBE" w14:textId="3760E0BF" w:rsidR="00A74F76" w:rsidRPr="0011091A" w:rsidRDefault="00C0374B" w:rsidP="0011091A">
      <w:pPr>
        <w:pStyle w:val="ListParagraph"/>
        <w:numPr>
          <w:ilvl w:val="1"/>
          <w:numId w:val="7"/>
        </w:numPr>
        <w:spacing w:line="360" w:lineRule="auto"/>
        <w:jc w:val="both"/>
        <w:rPr>
          <w:rFonts w:ascii="Sakkal Majalla" w:hAnsi="Sakkal Majalla" w:cs="Sakkal Majalla"/>
          <w:b/>
          <w:bCs/>
          <w:sz w:val="28"/>
          <w:szCs w:val="28"/>
          <w:rtl/>
        </w:rPr>
      </w:pPr>
      <w:r w:rsidRPr="0011091A">
        <w:rPr>
          <w:rFonts w:ascii="Sakkal Majalla" w:hAnsi="Sakkal Majalla" w:cs="Sakkal Majalla"/>
          <w:b/>
          <w:bCs/>
          <w:sz w:val="28"/>
          <w:szCs w:val="28"/>
          <w:rtl/>
        </w:rPr>
        <w:t>تحليل تقارير الأداء للمشاريع السكنية المنفذة خلال السنوات الأخيرة.</w:t>
      </w:r>
    </w:p>
    <w:p w14:paraId="0D993F83" w14:textId="1A9AD93A" w:rsidR="00A74F76" w:rsidRPr="0011091A" w:rsidRDefault="00A74F76" w:rsidP="0011091A">
      <w:pPr>
        <w:spacing w:line="360" w:lineRule="auto"/>
        <w:jc w:val="both"/>
        <w:rPr>
          <w:rFonts w:ascii="Sakkal Majalla" w:hAnsi="Sakkal Majalla" w:cs="Sakkal Majalla"/>
          <w:b/>
          <w:bCs/>
          <w:sz w:val="28"/>
          <w:szCs w:val="28"/>
          <w:u w:val="single"/>
          <w:rtl/>
        </w:rPr>
      </w:pPr>
      <w:r w:rsidRPr="0011091A">
        <w:rPr>
          <w:rFonts w:ascii="Sakkal Majalla" w:hAnsi="Sakkal Majalla" w:cs="Sakkal Majalla" w:hint="cs"/>
          <w:b/>
          <w:bCs/>
          <w:sz w:val="28"/>
          <w:szCs w:val="28"/>
          <w:u w:val="single"/>
          <w:rtl/>
        </w:rPr>
        <w:t>حدود</w:t>
      </w:r>
      <w:r w:rsidR="00D22171" w:rsidRPr="0011091A">
        <w:rPr>
          <w:rFonts w:ascii="Sakkal Majalla" w:hAnsi="Sakkal Majalla" w:cs="Sakkal Majalla"/>
          <w:b/>
          <w:bCs/>
          <w:sz w:val="28"/>
          <w:szCs w:val="28"/>
          <w:u w:val="single"/>
          <w:rtl/>
        </w:rPr>
        <w:t xml:space="preserve"> </w:t>
      </w:r>
      <w:r w:rsidR="00C0374B" w:rsidRPr="0011091A">
        <w:rPr>
          <w:rFonts w:ascii="Sakkal Majalla" w:hAnsi="Sakkal Majalla" w:cs="Sakkal Majalla" w:hint="cs"/>
          <w:b/>
          <w:bCs/>
          <w:sz w:val="28"/>
          <w:szCs w:val="28"/>
          <w:u w:val="single"/>
          <w:rtl/>
        </w:rPr>
        <w:t>الدراسة:</w:t>
      </w:r>
    </w:p>
    <w:p w14:paraId="754C0EA3" w14:textId="3D0A22FF" w:rsidR="00C0374B" w:rsidRPr="0011091A" w:rsidRDefault="00C0374B" w:rsidP="0011091A">
      <w:pPr>
        <w:pStyle w:val="ListParagraph"/>
        <w:numPr>
          <w:ilvl w:val="1"/>
          <w:numId w:val="7"/>
        </w:numPr>
        <w:spacing w:line="360" w:lineRule="auto"/>
        <w:jc w:val="both"/>
        <w:rPr>
          <w:rFonts w:ascii="Sakkal Majalla" w:hAnsi="Sakkal Majalla" w:cs="Sakkal Majalla"/>
          <w:b/>
          <w:bCs/>
          <w:sz w:val="28"/>
          <w:szCs w:val="28"/>
          <w:rtl/>
        </w:rPr>
      </w:pPr>
      <w:r w:rsidRPr="0011091A">
        <w:rPr>
          <w:rFonts w:ascii="Sakkal Majalla" w:hAnsi="Sakkal Majalla" w:cs="Sakkal Majalla"/>
          <w:b/>
          <w:bCs/>
          <w:sz w:val="28"/>
          <w:szCs w:val="28"/>
          <w:rtl/>
        </w:rPr>
        <w:t>الحدود الجغرافية: تقتصر على المشاريع السكنية في مكة المكرمة.</w:t>
      </w:r>
    </w:p>
    <w:p w14:paraId="01DA8884" w14:textId="57DDC895" w:rsidR="00C0374B" w:rsidRPr="0011091A" w:rsidRDefault="00C0374B" w:rsidP="0011091A">
      <w:pPr>
        <w:pStyle w:val="ListParagraph"/>
        <w:numPr>
          <w:ilvl w:val="1"/>
          <w:numId w:val="7"/>
        </w:numPr>
        <w:spacing w:line="360" w:lineRule="auto"/>
        <w:jc w:val="both"/>
        <w:rPr>
          <w:rFonts w:ascii="Sakkal Majalla" w:hAnsi="Sakkal Majalla" w:cs="Sakkal Majalla"/>
          <w:b/>
          <w:bCs/>
          <w:sz w:val="28"/>
          <w:szCs w:val="28"/>
          <w:rtl/>
        </w:rPr>
      </w:pPr>
      <w:r w:rsidRPr="0011091A">
        <w:rPr>
          <w:rFonts w:ascii="Sakkal Majalla" w:hAnsi="Sakkal Majalla" w:cs="Sakkal Majalla"/>
          <w:b/>
          <w:bCs/>
          <w:sz w:val="28"/>
          <w:szCs w:val="28"/>
          <w:rtl/>
        </w:rPr>
        <w:lastRenderedPageBreak/>
        <w:t>الحدود الزمنية: تشمل المشاريع المنفذة بين 2018 - 2024.</w:t>
      </w:r>
    </w:p>
    <w:p w14:paraId="2334F2C8" w14:textId="0AD9CA96" w:rsidR="0011091A" w:rsidRPr="00FE1DD9" w:rsidRDefault="00C0374B" w:rsidP="00FE1DD9">
      <w:pPr>
        <w:pStyle w:val="ListParagraph"/>
        <w:numPr>
          <w:ilvl w:val="1"/>
          <w:numId w:val="7"/>
        </w:numPr>
        <w:spacing w:line="360" w:lineRule="auto"/>
        <w:jc w:val="both"/>
        <w:rPr>
          <w:rFonts w:ascii="Sakkal Majalla" w:hAnsi="Sakkal Majalla" w:cs="Sakkal Majalla"/>
          <w:b/>
          <w:bCs/>
          <w:sz w:val="28"/>
          <w:szCs w:val="28"/>
          <w:rtl/>
        </w:rPr>
      </w:pPr>
      <w:r w:rsidRPr="0011091A">
        <w:rPr>
          <w:rFonts w:ascii="Sakkal Majalla" w:hAnsi="Sakkal Majalla" w:cs="Sakkal Majalla"/>
          <w:b/>
          <w:bCs/>
          <w:sz w:val="28"/>
          <w:szCs w:val="28"/>
          <w:rtl/>
        </w:rPr>
        <w:t>الحدود الموضوعية: تركز فقط على تأثير ضغط الجداول الزمنية على الجودة والتكلفة.</w:t>
      </w:r>
    </w:p>
    <w:p w14:paraId="4ABCF5F5" w14:textId="56441CD6" w:rsidR="00A74F76" w:rsidRPr="0011091A" w:rsidRDefault="00A74F76" w:rsidP="0011091A">
      <w:pPr>
        <w:spacing w:line="360" w:lineRule="auto"/>
        <w:jc w:val="both"/>
        <w:rPr>
          <w:rFonts w:ascii="Sakkal Majalla" w:hAnsi="Sakkal Majalla" w:cs="Sakkal Majalla"/>
          <w:b/>
          <w:bCs/>
          <w:sz w:val="28"/>
          <w:szCs w:val="28"/>
          <w:u w:val="single"/>
          <w:rtl/>
        </w:rPr>
      </w:pPr>
      <w:r w:rsidRPr="0011091A">
        <w:rPr>
          <w:rFonts w:ascii="Sakkal Majalla" w:hAnsi="Sakkal Majalla" w:cs="Sakkal Majalla" w:hint="cs"/>
          <w:b/>
          <w:bCs/>
          <w:sz w:val="28"/>
          <w:szCs w:val="28"/>
          <w:u w:val="single"/>
          <w:rtl/>
        </w:rPr>
        <w:t>المراجع:</w:t>
      </w:r>
      <w:r w:rsidRPr="0011091A">
        <w:rPr>
          <w:rFonts w:ascii="Sakkal Majalla" w:hAnsi="Sakkal Majalla" w:cs="Sakkal Majalla"/>
          <w:b/>
          <w:bCs/>
          <w:sz w:val="28"/>
          <w:szCs w:val="28"/>
          <w:u w:val="single"/>
          <w:rtl/>
        </w:rPr>
        <w:t xml:space="preserve"> </w:t>
      </w:r>
    </w:p>
    <w:p w14:paraId="76863E43" w14:textId="77777777" w:rsidR="005830A3" w:rsidRPr="005830A3" w:rsidRDefault="005830A3" w:rsidP="005830A3">
      <w:pPr>
        <w:spacing w:line="360" w:lineRule="auto"/>
        <w:jc w:val="both"/>
        <w:rPr>
          <w:rFonts w:ascii="Sakkal Majalla" w:hAnsi="Sakkal Majalla" w:cs="Sakkal Majalla"/>
          <w:b/>
          <w:bCs/>
          <w:sz w:val="28"/>
          <w:szCs w:val="28"/>
        </w:rPr>
      </w:pPr>
      <w:r w:rsidRPr="005830A3">
        <w:rPr>
          <w:rFonts w:ascii="Sakkal Majalla" w:hAnsi="Sakkal Majalla" w:cs="Sakkal Majalla"/>
          <w:b/>
          <w:bCs/>
          <w:sz w:val="28"/>
          <w:szCs w:val="28"/>
        </w:rPr>
        <w:t>Al-</w:t>
      </w:r>
      <w:proofErr w:type="spellStart"/>
      <w:r w:rsidRPr="005830A3">
        <w:rPr>
          <w:rFonts w:ascii="Sakkal Majalla" w:hAnsi="Sakkal Majalla" w:cs="Sakkal Majalla"/>
          <w:b/>
          <w:bCs/>
          <w:sz w:val="28"/>
          <w:szCs w:val="28"/>
        </w:rPr>
        <w:t>Harthi</w:t>
      </w:r>
      <w:proofErr w:type="spellEnd"/>
      <w:r w:rsidRPr="005830A3">
        <w:rPr>
          <w:rFonts w:ascii="Sakkal Majalla" w:hAnsi="Sakkal Majalla" w:cs="Sakkal Majalla"/>
          <w:b/>
          <w:bCs/>
          <w:sz w:val="28"/>
          <w:szCs w:val="28"/>
        </w:rPr>
        <w:t>, A., Al-</w:t>
      </w:r>
      <w:proofErr w:type="spellStart"/>
      <w:r w:rsidRPr="005830A3">
        <w:rPr>
          <w:rFonts w:ascii="Sakkal Majalla" w:hAnsi="Sakkal Majalla" w:cs="Sakkal Majalla"/>
          <w:b/>
          <w:bCs/>
          <w:sz w:val="28"/>
          <w:szCs w:val="28"/>
        </w:rPr>
        <w:t>Sulami</w:t>
      </w:r>
      <w:proofErr w:type="spellEnd"/>
      <w:r w:rsidRPr="005830A3">
        <w:rPr>
          <w:rFonts w:ascii="Sakkal Majalla" w:hAnsi="Sakkal Majalla" w:cs="Sakkal Majalla"/>
          <w:b/>
          <w:bCs/>
          <w:sz w:val="28"/>
          <w:szCs w:val="28"/>
        </w:rPr>
        <w:t>, H., &amp; Al-</w:t>
      </w:r>
      <w:proofErr w:type="spellStart"/>
      <w:r w:rsidRPr="005830A3">
        <w:rPr>
          <w:rFonts w:ascii="Sakkal Majalla" w:hAnsi="Sakkal Majalla" w:cs="Sakkal Majalla"/>
          <w:b/>
          <w:bCs/>
          <w:sz w:val="28"/>
          <w:szCs w:val="28"/>
        </w:rPr>
        <w:t>Ghamdi</w:t>
      </w:r>
      <w:proofErr w:type="spellEnd"/>
      <w:r w:rsidRPr="005830A3">
        <w:rPr>
          <w:rFonts w:ascii="Sakkal Majalla" w:hAnsi="Sakkal Majalla" w:cs="Sakkal Majalla"/>
          <w:b/>
          <w:bCs/>
          <w:sz w:val="28"/>
          <w:szCs w:val="28"/>
        </w:rPr>
        <w:t xml:space="preserve">, M. (2020). Challenges in Housing Projects in Saudi Arabia: Case Study of Makkah. *Journal of Construction Engineering and Management, 146*(3), 04020012.  </w:t>
      </w:r>
    </w:p>
    <w:p w14:paraId="170F74F9" w14:textId="77777777" w:rsidR="005830A3" w:rsidRPr="005830A3" w:rsidRDefault="005830A3" w:rsidP="005830A3">
      <w:pPr>
        <w:spacing w:line="360" w:lineRule="auto"/>
        <w:jc w:val="both"/>
        <w:rPr>
          <w:rFonts w:ascii="Sakkal Majalla" w:hAnsi="Sakkal Majalla" w:cs="Sakkal Majalla"/>
          <w:b/>
          <w:bCs/>
          <w:sz w:val="28"/>
          <w:szCs w:val="28"/>
        </w:rPr>
      </w:pPr>
      <w:r w:rsidRPr="005830A3">
        <w:rPr>
          <w:rFonts w:ascii="Sakkal Majalla" w:hAnsi="Sakkal Majalla" w:cs="Sakkal Majalla"/>
          <w:b/>
          <w:bCs/>
          <w:sz w:val="28"/>
          <w:szCs w:val="28"/>
        </w:rPr>
        <w:t xml:space="preserve">Kerzner, H. (2022). *Project Management: A Systems Approach to Planning, Scheduling, and Controlling* (12th ed.). Wiley.  </w:t>
      </w:r>
    </w:p>
    <w:p w14:paraId="50A3AC41" w14:textId="68C615A3" w:rsidR="00C0374B" w:rsidRPr="005830A3" w:rsidRDefault="005830A3" w:rsidP="005830A3">
      <w:pPr>
        <w:spacing w:line="360" w:lineRule="auto"/>
        <w:jc w:val="both"/>
        <w:rPr>
          <w:rFonts w:ascii="Sakkal Majalla" w:hAnsi="Sakkal Majalla" w:cs="Sakkal Majalla"/>
          <w:b/>
          <w:bCs/>
          <w:sz w:val="28"/>
          <w:szCs w:val="28"/>
          <w:rtl/>
        </w:rPr>
      </w:pPr>
      <w:r w:rsidRPr="005830A3">
        <w:rPr>
          <w:rFonts w:ascii="Sakkal Majalla" w:hAnsi="Sakkal Majalla" w:cs="Sakkal Majalla"/>
          <w:b/>
          <w:bCs/>
          <w:sz w:val="28"/>
          <w:szCs w:val="28"/>
        </w:rPr>
        <w:t xml:space="preserve">Project Management Institute. (2021). *A Guide to the Project Management Body of Knowledge* (7th ed.).  </w:t>
      </w:r>
    </w:p>
    <w:p w14:paraId="7F59CF7E" w14:textId="4152AA4A" w:rsidR="00C0374B" w:rsidRPr="0011091A" w:rsidRDefault="00C0374B" w:rsidP="0011091A">
      <w:pPr>
        <w:spacing w:line="360" w:lineRule="auto"/>
        <w:jc w:val="both"/>
        <w:rPr>
          <w:rFonts w:ascii="Sakkal Majalla" w:hAnsi="Sakkal Majalla" w:cs="Sakkal Majalla"/>
          <w:b/>
          <w:bCs/>
          <w:sz w:val="36"/>
          <w:szCs w:val="36"/>
        </w:rPr>
      </w:pPr>
      <w:r w:rsidRPr="0011091A">
        <w:rPr>
          <w:rFonts w:ascii="Sakkal Majalla" w:hAnsi="Sakkal Majalla" w:cs="Sakkal Majalla"/>
          <w:b/>
          <w:bCs/>
          <w:sz w:val="36"/>
          <w:szCs w:val="36"/>
          <w:rtl/>
        </w:rPr>
        <w:t>خاتمة</w:t>
      </w:r>
      <w:r w:rsidRPr="0011091A">
        <w:rPr>
          <w:rFonts w:ascii="Sakkal Majalla" w:hAnsi="Sakkal Majalla" w:cs="Sakkal Majalla" w:hint="cs"/>
          <w:b/>
          <w:bCs/>
          <w:sz w:val="36"/>
          <w:szCs w:val="36"/>
          <w:rtl/>
        </w:rPr>
        <w:t>:</w:t>
      </w:r>
    </w:p>
    <w:p w14:paraId="3A494E88" w14:textId="603DA4DF" w:rsidR="008B5084" w:rsidRPr="008B5084" w:rsidRDefault="00C0374B" w:rsidP="00FE1DD9">
      <w:pPr>
        <w:spacing w:line="360" w:lineRule="auto"/>
        <w:jc w:val="both"/>
        <w:rPr>
          <w:rFonts w:ascii="Sakkal Majalla" w:hAnsi="Sakkal Majalla" w:cs="Sakkal Majalla"/>
          <w:b/>
          <w:bCs/>
          <w:sz w:val="28"/>
          <w:szCs w:val="28"/>
        </w:rPr>
      </w:pPr>
      <w:r w:rsidRPr="0011091A">
        <w:rPr>
          <w:rFonts w:ascii="Sakkal Majalla" w:hAnsi="Sakkal Majalla" w:cs="Sakkal Majalla"/>
          <w:b/>
          <w:bCs/>
          <w:sz w:val="28"/>
          <w:szCs w:val="28"/>
          <w:rtl/>
        </w:rPr>
        <w:t>تمثل إدارة ضغط الجداول الزمنية تحديًا رئيسيًا في المشاريع السكنية بمكة المكرمة. أظهرت الدراسة أن الأسباب متعددة، وتشمل الطلب المتزايد على الإسكان، العوامل الموسمية، ونقص تقنيات الجدولة المتقدمة. بناءً على ذلك، فإن تحسين التخطيط وتوظيف تقنيات حديثة في إدارة المشاريع يعدان الحلول الأكثر فعالية لضمان تحقيق التوازن بين سرعة التنفيذ والجودة المطلوبة</w:t>
      </w:r>
      <w:r w:rsidR="008B5084">
        <w:rPr>
          <w:rFonts w:ascii="Sakkal Majalla" w:hAnsi="Sakkal Majalla" w:cs="Sakkal Majalla"/>
          <w:b/>
          <w:bCs/>
          <w:sz w:val="28"/>
          <w:szCs w:val="28"/>
        </w:rPr>
        <w:t>.</w:t>
      </w:r>
    </w:p>
    <w:sectPr w:rsidR="008B5084" w:rsidRPr="008B5084"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5BCC0" w14:textId="77777777" w:rsidR="00B838BE" w:rsidRDefault="00B838BE" w:rsidP="009125CE">
      <w:pPr>
        <w:spacing w:after="0" w:line="240" w:lineRule="auto"/>
      </w:pPr>
      <w:r>
        <w:separator/>
      </w:r>
    </w:p>
  </w:endnote>
  <w:endnote w:type="continuationSeparator" w:id="0">
    <w:p w14:paraId="14972ACF" w14:textId="77777777" w:rsidR="00B838BE" w:rsidRDefault="00B838B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74503E" w14:textId="77777777" w:rsidR="00B838BE" w:rsidRDefault="00B838BE" w:rsidP="009125CE">
      <w:pPr>
        <w:spacing w:after="0" w:line="240" w:lineRule="auto"/>
      </w:pPr>
      <w:r>
        <w:separator/>
      </w:r>
    </w:p>
  </w:footnote>
  <w:footnote w:type="continuationSeparator" w:id="0">
    <w:p w14:paraId="1FBF0090" w14:textId="77777777" w:rsidR="00B838BE" w:rsidRDefault="00B838B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818D5"/>
    <w:multiLevelType w:val="multilevel"/>
    <w:tmpl w:val="93EA13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B97BBB"/>
    <w:multiLevelType w:val="hybridMultilevel"/>
    <w:tmpl w:val="0838A024"/>
    <w:lvl w:ilvl="0" w:tplc="86D86B54">
      <w:start w:val="1"/>
      <w:numFmt w:val="decimal"/>
      <w:lvlText w:val="%1."/>
      <w:lvlJc w:val="left"/>
      <w:pPr>
        <w:ind w:left="1440" w:hanging="615"/>
      </w:pPr>
      <w:rPr>
        <w:rFonts w:hint="default"/>
      </w:rPr>
    </w:lvl>
    <w:lvl w:ilvl="1" w:tplc="04090019" w:tentative="1">
      <w:start w:val="1"/>
      <w:numFmt w:val="lowerLetter"/>
      <w:lvlText w:val="%2."/>
      <w:lvlJc w:val="left"/>
      <w:pPr>
        <w:ind w:left="1905" w:hanging="360"/>
      </w:pPr>
    </w:lvl>
    <w:lvl w:ilvl="2" w:tplc="0409001B" w:tentative="1">
      <w:start w:val="1"/>
      <w:numFmt w:val="lowerRoman"/>
      <w:lvlText w:val="%3."/>
      <w:lvlJc w:val="right"/>
      <w:pPr>
        <w:ind w:left="2625" w:hanging="180"/>
      </w:pPr>
    </w:lvl>
    <w:lvl w:ilvl="3" w:tplc="0409000F" w:tentative="1">
      <w:start w:val="1"/>
      <w:numFmt w:val="decimal"/>
      <w:lvlText w:val="%4."/>
      <w:lvlJc w:val="left"/>
      <w:pPr>
        <w:ind w:left="3345" w:hanging="360"/>
      </w:pPr>
    </w:lvl>
    <w:lvl w:ilvl="4" w:tplc="04090019" w:tentative="1">
      <w:start w:val="1"/>
      <w:numFmt w:val="lowerLetter"/>
      <w:lvlText w:val="%5."/>
      <w:lvlJc w:val="left"/>
      <w:pPr>
        <w:ind w:left="4065" w:hanging="360"/>
      </w:pPr>
    </w:lvl>
    <w:lvl w:ilvl="5" w:tplc="0409001B" w:tentative="1">
      <w:start w:val="1"/>
      <w:numFmt w:val="lowerRoman"/>
      <w:lvlText w:val="%6."/>
      <w:lvlJc w:val="right"/>
      <w:pPr>
        <w:ind w:left="4785" w:hanging="180"/>
      </w:pPr>
    </w:lvl>
    <w:lvl w:ilvl="6" w:tplc="0409000F" w:tentative="1">
      <w:start w:val="1"/>
      <w:numFmt w:val="decimal"/>
      <w:lvlText w:val="%7."/>
      <w:lvlJc w:val="left"/>
      <w:pPr>
        <w:ind w:left="5505" w:hanging="360"/>
      </w:pPr>
    </w:lvl>
    <w:lvl w:ilvl="7" w:tplc="04090019" w:tentative="1">
      <w:start w:val="1"/>
      <w:numFmt w:val="lowerLetter"/>
      <w:lvlText w:val="%8."/>
      <w:lvlJc w:val="left"/>
      <w:pPr>
        <w:ind w:left="6225" w:hanging="360"/>
      </w:pPr>
    </w:lvl>
    <w:lvl w:ilvl="8" w:tplc="0409001B" w:tentative="1">
      <w:start w:val="1"/>
      <w:numFmt w:val="lowerRoman"/>
      <w:lvlText w:val="%9."/>
      <w:lvlJc w:val="right"/>
      <w:pPr>
        <w:ind w:left="6945" w:hanging="180"/>
      </w:pPr>
    </w:lvl>
  </w:abstractNum>
  <w:abstractNum w:abstractNumId="2" w15:restartNumberingAfterBreak="0">
    <w:nsid w:val="1C1C0967"/>
    <w:multiLevelType w:val="hybridMultilevel"/>
    <w:tmpl w:val="CD863FD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CC322A3"/>
    <w:multiLevelType w:val="multilevel"/>
    <w:tmpl w:val="1CEE3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D5A3539"/>
    <w:multiLevelType w:val="hybridMultilevel"/>
    <w:tmpl w:val="F2F42B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5DE765D"/>
    <w:multiLevelType w:val="hybridMultilevel"/>
    <w:tmpl w:val="53ECD870"/>
    <w:lvl w:ilvl="0" w:tplc="C70A73CE">
      <w:start w:val="3"/>
      <w:numFmt w:val="bullet"/>
      <w:lvlText w:val="•"/>
      <w:lvlJc w:val="left"/>
      <w:pPr>
        <w:ind w:left="1080" w:hanging="72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B42A51"/>
    <w:multiLevelType w:val="hybridMultilevel"/>
    <w:tmpl w:val="FCB0943C"/>
    <w:lvl w:ilvl="0" w:tplc="CBFC0FF2">
      <w:start w:val="1"/>
      <w:numFmt w:val="decimal"/>
      <w:lvlText w:val="%1."/>
      <w:lvlJc w:val="left"/>
      <w:pPr>
        <w:ind w:left="1080" w:hanging="720"/>
      </w:pPr>
      <w:rPr>
        <w:rFonts w:hint="default"/>
        <w:b w:val="0"/>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AA9448A"/>
    <w:multiLevelType w:val="hybridMultilevel"/>
    <w:tmpl w:val="2F8C671C"/>
    <w:lvl w:ilvl="0" w:tplc="A4E8FFA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7E4010"/>
    <w:multiLevelType w:val="hybridMultilevel"/>
    <w:tmpl w:val="BE9884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1E4234D"/>
    <w:multiLevelType w:val="multilevel"/>
    <w:tmpl w:val="DC9E1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734652"/>
    <w:multiLevelType w:val="hybridMultilevel"/>
    <w:tmpl w:val="DF6EFBA8"/>
    <w:lvl w:ilvl="0" w:tplc="A4E8FFAC">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A2D728C"/>
    <w:multiLevelType w:val="hybridMultilevel"/>
    <w:tmpl w:val="564626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F634FF9"/>
    <w:multiLevelType w:val="hybridMultilevel"/>
    <w:tmpl w:val="6DB893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075507C"/>
    <w:multiLevelType w:val="hybridMultilevel"/>
    <w:tmpl w:val="3C9CB950"/>
    <w:lvl w:ilvl="0" w:tplc="C70A73CE">
      <w:start w:val="3"/>
      <w:numFmt w:val="bullet"/>
      <w:lvlText w:val="•"/>
      <w:lvlJc w:val="left"/>
      <w:pPr>
        <w:ind w:left="1080" w:hanging="72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15B460A"/>
    <w:multiLevelType w:val="hybridMultilevel"/>
    <w:tmpl w:val="C7DE4374"/>
    <w:lvl w:ilvl="0" w:tplc="A4E8FFA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70D6852"/>
    <w:multiLevelType w:val="hybridMultilevel"/>
    <w:tmpl w:val="E00270B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57D431E6"/>
    <w:multiLevelType w:val="hybridMultilevel"/>
    <w:tmpl w:val="0178B14C"/>
    <w:lvl w:ilvl="0" w:tplc="A4E8FFAC">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C2E2499"/>
    <w:multiLevelType w:val="hybridMultilevel"/>
    <w:tmpl w:val="5FEC513E"/>
    <w:lvl w:ilvl="0" w:tplc="A4E8FFAC">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D0A0AA6"/>
    <w:multiLevelType w:val="hybridMultilevel"/>
    <w:tmpl w:val="67103B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0CD68FA"/>
    <w:multiLevelType w:val="hybridMultilevel"/>
    <w:tmpl w:val="0DFA901C"/>
    <w:lvl w:ilvl="0" w:tplc="04090001">
      <w:start w:val="1"/>
      <w:numFmt w:val="bullet"/>
      <w:lvlText w:val=""/>
      <w:lvlJc w:val="left"/>
      <w:pPr>
        <w:ind w:left="720" w:hanging="360"/>
      </w:pPr>
      <w:rPr>
        <w:rFonts w:ascii="Symbol" w:hAnsi="Symbol" w:hint="default"/>
      </w:rPr>
    </w:lvl>
    <w:lvl w:ilvl="1" w:tplc="EED4DB6E">
      <w:start w:val="3"/>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1DE5749"/>
    <w:multiLevelType w:val="hybridMultilevel"/>
    <w:tmpl w:val="3FE24DFA"/>
    <w:lvl w:ilvl="0" w:tplc="77E4C24A">
      <w:start w:val="1"/>
      <w:numFmt w:val="decimal"/>
      <w:lvlText w:val="%1."/>
      <w:lvlJc w:val="left"/>
      <w:pPr>
        <w:ind w:left="9060" w:hanging="87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6F9204A"/>
    <w:multiLevelType w:val="hybridMultilevel"/>
    <w:tmpl w:val="E4008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8165F4D"/>
    <w:multiLevelType w:val="hybridMultilevel"/>
    <w:tmpl w:val="C46E5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2F26F30"/>
    <w:multiLevelType w:val="multilevel"/>
    <w:tmpl w:val="A0E2AA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0031259">
    <w:abstractNumId w:val="4"/>
  </w:num>
  <w:num w:numId="2" w16cid:durableId="460925976">
    <w:abstractNumId w:val="7"/>
  </w:num>
  <w:num w:numId="3" w16cid:durableId="1655598876">
    <w:abstractNumId w:val="17"/>
  </w:num>
  <w:num w:numId="4" w16cid:durableId="505293240">
    <w:abstractNumId w:val="10"/>
  </w:num>
  <w:num w:numId="5" w16cid:durableId="508637816">
    <w:abstractNumId w:val="16"/>
  </w:num>
  <w:num w:numId="6" w16cid:durableId="1842503790">
    <w:abstractNumId w:val="2"/>
  </w:num>
  <w:num w:numId="7" w16cid:durableId="1988627945">
    <w:abstractNumId w:val="19"/>
  </w:num>
  <w:num w:numId="8" w16cid:durableId="1580360712">
    <w:abstractNumId w:val="14"/>
  </w:num>
  <w:num w:numId="9" w16cid:durableId="991250691">
    <w:abstractNumId w:val="8"/>
  </w:num>
  <w:num w:numId="10" w16cid:durableId="553003753">
    <w:abstractNumId w:val="6"/>
  </w:num>
  <w:num w:numId="11" w16cid:durableId="1543399626">
    <w:abstractNumId w:val="12"/>
  </w:num>
  <w:num w:numId="12" w16cid:durableId="868568434">
    <w:abstractNumId w:val="1"/>
  </w:num>
  <w:num w:numId="13" w16cid:durableId="931469445">
    <w:abstractNumId w:val="21"/>
  </w:num>
  <w:num w:numId="14" w16cid:durableId="283005105">
    <w:abstractNumId w:val="18"/>
  </w:num>
  <w:num w:numId="15" w16cid:durableId="1957251528">
    <w:abstractNumId w:val="11"/>
  </w:num>
  <w:num w:numId="16" w16cid:durableId="1328287266">
    <w:abstractNumId w:val="15"/>
  </w:num>
  <w:num w:numId="17" w16cid:durableId="1950431034">
    <w:abstractNumId w:val="22"/>
  </w:num>
  <w:num w:numId="18" w16cid:durableId="1231765286">
    <w:abstractNumId w:val="13"/>
  </w:num>
  <w:num w:numId="19" w16cid:durableId="267587662">
    <w:abstractNumId w:val="5"/>
  </w:num>
  <w:num w:numId="20" w16cid:durableId="1765958336">
    <w:abstractNumId w:val="20"/>
  </w:num>
  <w:num w:numId="21" w16cid:durableId="646859813">
    <w:abstractNumId w:val="3"/>
  </w:num>
  <w:num w:numId="22" w16cid:durableId="1990985202">
    <w:abstractNumId w:val="0"/>
  </w:num>
  <w:num w:numId="23" w16cid:durableId="900560429">
    <w:abstractNumId w:val="23"/>
  </w:num>
  <w:num w:numId="24" w16cid:durableId="179479006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51B6"/>
    <w:rsid w:val="000F44B4"/>
    <w:rsid w:val="0011091A"/>
    <w:rsid w:val="001902DB"/>
    <w:rsid w:val="001C2162"/>
    <w:rsid w:val="004921F6"/>
    <w:rsid w:val="005830A3"/>
    <w:rsid w:val="00590B27"/>
    <w:rsid w:val="0062761F"/>
    <w:rsid w:val="006948DE"/>
    <w:rsid w:val="00744723"/>
    <w:rsid w:val="007B0E54"/>
    <w:rsid w:val="007E3A20"/>
    <w:rsid w:val="00877AAC"/>
    <w:rsid w:val="008B5084"/>
    <w:rsid w:val="008F1EAE"/>
    <w:rsid w:val="009125CE"/>
    <w:rsid w:val="009B5B22"/>
    <w:rsid w:val="009B6888"/>
    <w:rsid w:val="009C0161"/>
    <w:rsid w:val="009D108D"/>
    <w:rsid w:val="009E1436"/>
    <w:rsid w:val="009E5668"/>
    <w:rsid w:val="00A74F76"/>
    <w:rsid w:val="00AA79E9"/>
    <w:rsid w:val="00AB0A70"/>
    <w:rsid w:val="00B55620"/>
    <w:rsid w:val="00B63B0F"/>
    <w:rsid w:val="00B7678A"/>
    <w:rsid w:val="00B838BE"/>
    <w:rsid w:val="00C0374B"/>
    <w:rsid w:val="00C04D0B"/>
    <w:rsid w:val="00C71E18"/>
    <w:rsid w:val="00D22171"/>
    <w:rsid w:val="00DD250C"/>
    <w:rsid w:val="00E02E04"/>
    <w:rsid w:val="00E4079B"/>
    <w:rsid w:val="00E71C79"/>
    <w:rsid w:val="00E80FD9"/>
    <w:rsid w:val="00EA6B5D"/>
    <w:rsid w:val="00F546CE"/>
    <w:rsid w:val="00FE1D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08E1BF3C-0519-40CF-A30A-291E6568E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3">
    <w:name w:val="heading 3"/>
    <w:basedOn w:val="Normal"/>
    <w:next w:val="Normal"/>
    <w:link w:val="Heading3Char"/>
    <w:uiPriority w:val="9"/>
    <w:semiHidden/>
    <w:unhideWhenUsed/>
    <w:qFormat/>
    <w:rsid w:val="005830A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E4079B"/>
    <w:pPr>
      <w:ind w:left="720"/>
      <w:contextualSpacing/>
    </w:pPr>
  </w:style>
  <w:style w:type="character" w:customStyle="1" w:styleId="Heading3Char">
    <w:name w:val="Heading 3 Char"/>
    <w:basedOn w:val="DefaultParagraphFont"/>
    <w:link w:val="Heading3"/>
    <w:uiPriority w:val="9"/>
    <w:semiHidden/>
    <w:rsid w:val="005830A3"/>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1891913">
      <w:bodyDiv w:val="1"/>
      <w:marLeft w:val="0"/>
      <w:marRight w:val="0"/>
      <w:marTop w:val="0"/>
      <w:marBottom w:val="0"/>
      <w:divBdr>
        <w:top w:val="none" w:sz="0" w:space="0" w:color="auto"/>
        <w:left w:val="none" w:sz="0" w:space="0" w:color="auto"/>
        <w:bottom w:val="none" w:sz="0" w:space="0" w:color="auto"/>
        <w:right w:val="none" w:sz="0" w:space="0" w:color="auto"/>
      </w:divBdr>
    </w:div>
    <w:div w:id="233400472">
      <w:bodyDiv w:val="1"/>
      <w:marLeft w:val="0"/>
      <w:marRight w:val="0"/>
      <w:marTop w:val="0"/>
      <w:marBottom w:val="0"/>
      <w:divBdr>
        <w:top w:val="none" w:sz="0" w:space="0" w:color="auto"/>
        <w:left w:val="none" w:sz="0" w:space="0" w:color="auto"/>
        <w:bottom w:val="none" w:sz="0" w:space="0" w:color="auto"/>
        <w:right w:val="none" w:sz="0" w:space="0" w:color="auto"/>
      </w:divBdr>
      <w:divsChild>
        <w:div w:id="1720012979">
          <w:marLeft w:val="0"/>
          <w:marRight w:val="0"/>
          <w:marTop w:val="0"/>
          <w:marBottom w:val="0"/>
          <w:divBdr>
            <w:top w:val="none" w:sz="0" w:space="0" w:color="auto"/>
            <w:left w:val="none" w:sz="0" w:space="0" w:color="auto"/>
            <w:bottom w:val="none" w:sz="0" w:space="0" w:color="auto"/>
            <w:right w:val="none" w:sz="0" w:space="0" w:color="auto"/>
          </w:divBdr>
        </w:div>
      </w:divsChild>
    </w:div>
    <w:div w:id="405342125">
      <w:bodyDiv w:val="1"/>
      <w:marLeft w:val="0"/>
      <w:marRight w:val="0"/>
      <w:marTop w:val="0"/>
      <w:marBottom w:val="0"/>
      <w:divBdr>
        <w:top w:val="none" w:sz="0" w:space="0" w:color="auto"/>
        <w:left w:val="none" w:sz="0" w:space="0" w:color="auto"/>
        <w:bottom w:val="none" w:sz="0" w:space="0" w:color="auto"/>
        <w:right w:val="none" w:sz="0" w:space="0" w:color="auto"/>
      </w:divBdr>
    </w:div>
    <w:div w:id="947279951">
      <w:bodyDiv w:val="1"/>
      <w:marLeft w:val="0"/>
      <w:marRight w:val="0"/>
      <w:marTop w:val="0"/>
      <w:marBottom w:val="0"/>
      <w:divBdr>
        <w:top w:val="none" w:sz="0" w:space="0" w:color="auto"/>
        <w:left w:val="none" w:sz="0" w:space="0" w:color="auto"/>
        <w:bottom w:val="none" w:sz="0" w:space="0" w:color="auto"/>
        <w:right w:val="none" w:sz="0" w:space="0" w:color="auto"/>
      </w:divBdr>
    </w:div>
    <w:div w:id="988703390">
      <w:bodyDiv w:val="1"/>
      <w:marLeft w:val="0"/>
      <w:marRight w:val="0"/>
      <w:marTop w:val="0"/>
      <w:marBottom w:val="0"/>
      <w:divBdr>
        <w:top w:val="none" w:sz="0" w:space="0" w:color="auto"/>
        <w:left w:val="none" w:sz="0" w:space="0" w:color="auto"/>
        <w:bottom w:val="none" w:sz="0" w:space="0" w:color="auto"/>
        <w:right w:val="none" w:sz="0" w:space="0" w:color="auto"/>
      </w:divBdr>
      <w:divsChild>
        <w:div w:id="1285385652">
          <w:marLeft w:val="0"/>
          <w:marRight w:val="0"/>
          <w:marTop w:val="0"/>
          <w:marBottom w:val="0"/>
          <w:divBdr>
            <w:top w:val="none" w:sz="0" w:space="0" w:color="auto"/>
            <w:left w:val="none" w:sz="0" w:space="0" w:color="auto"/>
            <w:bottom w:val="none" w:sz="0" w:space="0" w:color="auto"/>
            <w:right w:val="none" w:sz="0" w:space="0" w:color="auto"/>
          </w:divBdr>
        </w:div>
      </w:divsChild>
    </w:div>
    <w:div w:id="1220090930">
      <w:bodyDiv w:val="1"/>
      <w:marLeft w:val="0"/>
      <w:marRight w:val="0"/>
      <w:marTop w:val="0"/>
      <w:marBottom w:val="0"/>
      <w:divBdr>
        <w:top w:val="none" w:sz="0" w:space="0" w:color="auto"/>
        <w:left w:val="none" w:sz="0" w:space="0" w:color="auto"/>
        <w:bottom w:val="none" w:sz="0" w:space="0" w:color="auto"/>
        <w:right w:val="none" w:sz="0" w:space="0" w:color="auto"/>
      </w:divBdr>
    </w:div>
    <w:div w:id="1336303584">
      <w:bodyDiv w:val="1"/>
      <w:marLeft w:val="0"/>
      <w:marRight w:val="0"/>
      <w:marTop w:val="0"/>
      <w:marBottom w:val="0"/>
      <w:divBdr>
        <w:top w:val="none" w:sz="0" w:space="0" w:color="auto"/>
        <w:left w:val="none" w:sz="0" w:space="0" w:color="auto"/>
        <w:bottom w:val="none" w:sz="0" w:space="0" w:color="auto"/>
        <w:right w:val="none" w:sz="0" w:space="0" w:color="auto"/>
      </w:divBdr>
      <w:divsChild>
        <w:div w:id="1384521519">
          <w:marLeft w:val="0"/>
          <w:marRight w:val="0"/>
          <w:marTop w:val="0"/>
          <w:marBottom w:val="0"/>
          <w:divBdr>
            <w:top w:val="none" w:sz="0" w:space="0" w:color="auto"/>
            <w:left w:val="none" w:sz="0" w:space="0" w:color="auto"/>
            <w:bottom w:val="none" w:sz="0" w:space="0" w:color="auto"/>
            <w:right w:val="none" w:sz="0" w:space="0" w:color="auto"/>
          </w:divBdr>
        </w:div>
      </w:divsChild>
    </w:div>
    <w:div w:id="1458571430">
      <w:bodyDiv w:val="1"/>
      <w:marLeft w:val="0"/>
      <w:marRight w:val="0"/>
      <w:marTop w:val="0"/>
      <w:marBottom w:val="0"/>
      <w:divBdr>
        <w:top w:val="none" w:sz="0" w:space="0" w:color="auto"/>
        <w:left w:val="none" w:sz="0" w:space="0" w:color="auto"/>
        <w:bottom w:val="none" w:sz="0" w:space="0" w:color="auto"/>
        <w:right w:val="none" w:sz="0" w:space="0" w:color="auto"/>
      </w:divBdr>
      <w:divsChild>
        <w:div w:id="1441800130">
          <w:marLeft w:val="0"/>
          <w:marRight w:val="0"/>
          <w:marTop w:val="0"/>
          <w:marBottom w:val="0"/>
          <w:divBdr>
            <w:top w:val="none" w:sz="0" w:space="0" w:color="auto"/>
            <w:left w:val="none" w:sz="0" w:space="0" w:color="auto"/>
            <w:bottom w:val="none" w:sz="0" w:space="0" w:color="auto"/>
            <w:right w:val="none" w:sz="0" w:space="0" w:color="auto"/>
          </w:divBdr>
        </w:div>
      </w:divsChild>
    </w:div>
    <w:div w:id="1503857859">
      <w:bodyDiv w:val="1"/>
      <w:marLeft w:val="0"/>
      <w:marRight w:val="0"/>
      <w:marTop w:val="0"/>
      <w:marBottom w:val="0"/>
      <w:divBdr>
        <w:top w:val="none" w:sz="0" w:space="0" w:color="auto"/>
        <w:left w:val="none" w:sz="0" w:space="0" w:color="auto"/>
        <w:bottom w:val="none" w:sz="0" w:space="0" w:color="auto"/>
        <w:right w:val="none" w:sz="0" w:space="0" w:color="auto"/>
      </w:divBdr>
    </w:div>
    <w:div w:id="1607156897">
      <w:bodyDiv w:val="1"/>
      <w:marLeft w:val="0"/>
      <w:marRight w:val="0"/>
      <w:marTop w:val="0"/>
      <w:marBottom w:val="0"/>
      <w:divBdr>
        <w:top w:val="none" w:sz="0" w:space="0" w:color="auto"/>
        <w:left w:val="none" w:sz="0" w:space="0" w:color="auto"/>
        <w:bottom w:val="none" w:sz="0" w:space="0" w:color="auto"/>
        <w:right w:val="none" w:sz="0" w:space="0" w:color="auto"/>
      </w:divBdr>
    </w:div>
    <w:div w:id="2053263698">
      <w:bodyDiv w:val="1"/>
      <w:marLeft w:val="0"/>
      <w:marRight w:val="0"/>
      <w:marTop w:val="0"/>
      <w:marBottom w:val="0"/>
      <w:divBdr>
        <w:top w:val="none" w:sz="0" w:space="0" w:color="auto"/>
        <w:left w:val="none" w:sz="0" w:space="0" w:color="auto"/>
        <w:bottom w:val="none" w:sz="0" w:space="0" w:color="auto"/>
        <w:right w:val="none" w:sz="0" w:space="0" w:color="auto"/>
      </w:divBdr>
    </w:div>
    <w:div w:id="20651760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6</Pages>
  <Words>753</Words>
  <Characters>4295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Salem T. Aljohani</cp:lastModifiedBy>
  <cp:revision>3</cp:revision>
  <cp:lastPrinted>2025-03-23T08:08:00Z</cp:lastPrinted>
  <dcterms:created xsi:type="dcterms:W3CDTF">2025-03-23T08:08:00Z</dcterms:created>
  <dcterms:modified xsi:type="dcterms:W3CDTF">2025-05-04T11:40:00Z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