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5E559C" w14:textId="073ACD70" w:rsidR="00D31728" w:rsidRDefault="00B86843" w:rsidP="00865276">
      <w:pPr>
        <w:spacing w:line="360" w:lineRule="auto"/>
        <w:jc w:val="both"/>
        <w:rPr>
          <w:b/>
          <w:bCs/>
          <w:sz w:val="32"/>
          <w:szCs w:val="32"/>
          <w:lang w:eastAsia="en-CA"/>
        </w:rPr>
      </w:pPr>
      <w:r w:rsidRPr="00AA559B">
        <w:rPr>
          <w:noProof/>
        </w:rPr>
        <w:drawing>
          <wp:anchor distT="0" distB="0" distL="114300" distR="114300" simplePos="0" relativeHeight="251659264" behindDoc="1" locked="0" layoutInCell="1" allowOverlap="1" wp14:anchorId="25D1F1BA" wp14:editId="3E329219">
            <wp:simplePos x="0" y="0"/>
            <wp:positionH relativeFrom="column">
              <wp:posOffset>1422285</wp:posOffset>
            </wp:positionH>
            <wp:positionV relativeFrom="paragraph">
              <wp:posOffset>-501015</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D9EC38" w14:textId="3F6DA3B8" w:rsidR="00D31728" w:rsidRDefault="00D31728" w:rsidP="00865276">
      <w:pPr>
        <w:spacing w:line="360" w:lineRule="auto"/>
        <w:jc w:val="both"/>
        <w:rPr>
          <w:b/>
          <w:bCs/>
          <w:sz w:val="32"/>
          <w:szCs w:val="32"/>
          <w:lang w:eastAsia="en-CA"/>
        </w:rPr>
      </w:pPr>
    </w:p>
    <w:p w14:paraId="46C342ED" w14:textId="40473235" w:rsidR="00D31728" w:rsidRDefault="00D31728" w:rsidP="00865276">
      <w:pPr>
        <w:spacing w:line="360" w:lineRule="auto"/>
        <w:jc w:val="both"/>
        <w:rPr>
          <w:b/>
          <w:bCs/>
          <w:sz w:val="32"/>
          <w:szCs w:val="32"/>
          <w:lang w:eastAsia="en-CA"/>
        </w:rPr>
      </w:pPr>
    </w:p>
    <w:p w14:paraId="6BB682F3" w14:textId="0C9C5FC0" w:rsidR="00D31728" w:rsidRDefault="00D31728" w:rsidP="00865276">
      <w:pPr>
        <w:spacing w:line="360" w:lineRule="auto"/>
        <w:jc w:val="both"/>
        <w:rPr>
          <w:b/>
          <w:bCs/>
          <w:sz w:val="32"/>
          <w:szCs w:val="32"/>
          <w:lang w:eastAsia="en-CA"/>
        </w:rPr>
      </w:pPr>
    </w:p>
    <w:p w14:paraId="204E51D9" w14:textId="1D880BD6" w:rsidR="00D31728" w:rsidRDefault="00D31728" w:rsidP="00865276">
      <w:pPr>
        <w:spacing w:line="360" w:lineRule="auto"/>
        <w:jc w:val="both"/>
        <w:rPr>
          <w:b/>
          <w:bCs/>
          <w:sz w:val="32"/>
          <w:szCs w:val="32"/>
          <w:lang w:eastAsia="en-CA"/>
        </w:rPr>
      </w:pPr>
    </w:p>
    <w:p w14:paraId="4F4037F3" w14:textId="77777777" w:rsidR="00D31728" w:rsidRDefault="00D31728" w:rsidP="00865276">
      <w:pPr>
        <w:spacing w:line="360" w:lineRule="auto"/>
        <w:jc w:val="both"/>
        <w:rPr>
          <w:b/>
          <w:bCs/>
          <w:sz w:val="32"/>
          <w:szCs w:val="32"/>
          <w:lang w:eastAsia="en-CA"/>
        </w:rPr>
      </w:pPr>
    </w:p>
    <w:p w14:paraId="1D96AF80" w14:textId="77777777" w:rsidR="00D31728" w:rsidRDefault="00D31728" w:rsidP="00865276">
      <w:pPr>
        <w:spacing w:line="360" w:lineRule="auto"/>
        <w:jc w:val="both"/>
        <w:rPr>
          <w:b/>
          <w:bCs/>
          <w:sz w:val="32"/>
          <w:szCs w:val="32"/>
          <w:lang w:eastAsia="en-CA"/>
        </w:rPr>
      </w:pPr>
    </w:p>
    <w:p w14:paraId="0F81FD0D" w14:textId="4BEB5131" w:rsidR="00C25F1E" w:rsidRPr="00C25F1E" w:rsidRDefault="00C25F1E" w:rsidP="00227CA1">
      <w:pPr>
        <w:spacing w:line="360" w:lineRule="auto"/>
        <w:jc w:val="center"/>
        <w:rPr>
          <w:b/>
          <w:bCs/>
          <w:sz w:val="32"/>
          <w:szCs w:val="32"/>
          <w:lang w:eastAsia="en-CA"/>
        </w:rPr>
      </w:pPr>
      <w:r w:rsidRPr="00C25F1E">
        <w:rPr>
          <w:b/>
          <w:bCs/>
          <w:sz w:val="32"/>
          <w:szCs w:val="32"/>
          <w:lang w:eastAsia="en-CA"/>
        </w:rPr>
        <w:t>Early detection of academic weakness in secondary and middle school students using artificial intelligence tools</w:t>
      </w:r>
    </w:p>
    <w:p w14:paraId="2110C883" w14:textId="77777777" w:rsidR="00C25F1E" w:rsidRDefault="00C25F1E" w:rsidP="00227CA1">
      <w:pPr>
        <w:spacing w:line="360" w:lineRule="auto"/>
        <w:jc w:val="center"/>
        <w:rPr>
          <w:b/>
          <w:bCs/>
          <w:sz w:val="32"/>
          <w:szCs w:val="32"/>
          <w:rtl/>
          <w:lang w:eastAsia="en-CA"/>
        </w:rPr>
      </w:pPr>
    </w:p>
    <w:p w14:paraId="383F4591" w14:textId="77777777" w:rsidR="00227CA1" w:rsidRDefault="00227CA1" w:rsidP="00227CA1">
      <w:pPr>
        <w:spacing w:line="360" w:lineRule="auto"/>
        <w:jc w:val="center"/>
        <w:rPr>
          <w:b/>
          <w:bCs/>
          <w:sz w:val="32"/>
          <w:szCs w:val="32"/>
          <w:rtl/>
          <w:lang w:eastAsia="en-CA"/>
        </w:rPr>
      </w:pPr>
    </w:p>
    <w:p w14:paraId="729172C5" w14:textId="77777777" w:rsidR="00227CA1" w:rsidRDefault="00227CA1" w:rsidP="00227CA1">
      <w:pPr>
        <w:spacing w:line="360" w:lineRule="auto"/>
        <w:jc w:val="center"/>
        <w:rPr>
          <w:b/>
          <w:bCs/>
          <w:sz w:val="32"/>
          <w:szCs w:val="32"/>
          <w:rtl/>
          <w:lang w:eastAsia="en-CA"/>
        </w:rPr>
      </w:pPr>
    </w:p>
    <w:p w14:paraId="2B52BA5A" w14:textId="77777777" w:rsidR="00227CA1" w:rsidRPr="00C25F1E" w:rsidRDefault="00227CA1" w:rsidP="00227CA1">
      <w:pPr>
        <w:spacing w:line="360" w:lineRule="auto"/>
        <w:jc w:val="center"/>
        <w:rPr>
          <w:b/>
          <w:bCs/>
          <w:sz w:val="32"/>
          <w:szCs w:val="32"/>
          <w:lang w:eastAsia="en-CA"/>
        </w:rPr>
      </w:pPr>
    </w:p>
    <w:p w14:paraId="08D591AD" w14:textId="29620D3E" w:rsidR="00C25F1E" w:rsidRPr="00D31728" w:rsidRDefault="00C25F1E" w:rsidP="00227CA1">
      <w:pPr>
        <w:spacing w:line="360" w:lineRule="auto"/>
        <w:jc w:val="center"/>
        <w:rPr>
          <w:lang w:eastAsia="en-CA"/>
        </w:rPr>
      </w:pPr>
      <w:r w:rsidRPr="00D31728">
        <w:rPr>
          <w:lang w:eastAsia="en-CA"/>
        </w:rPr>
        <w:t xml:space="preserve">Hissa </w:t>
      </w:r>
      <w:proofErr w:type="gramStart"/>
      <w:r w:rsidRPr="00D31728">
        <w:rPr>
          <w:lang w:eastAsia="en-CA"/>
        </w:rPr>
        <w:t>Naif  Al</w:t>
      </w:r>
      <w:proofErr w:type="gramEnd"/>
      <w:r w:rsidRPr="00D31728">
        <w:rPr>
          <w:lang w:eastAsia="en-CA"/>
        </w:rPr>
        <w:t>-</w:t>
      </w:r>
      <w:proofErr w:type="spellStart"/>
      <w:r w:rsidRPr="00D31728">
        <w:rPr>
          <w:lang w:eastAsia="en-CA"/>
        </w:rPr>
        <w:t>Otaibi</w:t>
      </w:r>
      <w:proofErr w:type="spellEnd"/>
    </w:p>
    <w:p w14:paraId="316B5849" w14:textId="0BC8F73B" w:rsidR="00C25F1E" w:rsidRPr="00D31728" w:rsidRDefault="00C25F1E" w:rsidP="00227CA1">
      <w:pPr>
        <w:spacing w:line="360" w:lineRule="auto"/>
        <w:jc w:val="center"/>
        <w:rPr>
          <w:lang w:eastAsia="en-CA"/>
        </w:rPr>
      </w:pPr>
      <w:r w:rsidRPr="00D31728">
        <w:rPr>
          <w:lang w:eastAsia="en-CA"/>
        </w:rPr>
        <w:t>252001788</w:t>
      </w:r>
    </w:p>
    <w:p w14:paraId="044244EF" w14:textId="77777777" w:rsidR="00C25F1E" w:rsidRPr="00D31728" w:rsidRDefault="00C25F1E" w:rsidP="00227CA1">
      <w:pPr>
        <w:spacing w:line="360" w:lineRule="auto"/>
        <w:jc w:val="center"/>
        <w:rPr>
          <w:lang w:eastAsia="en-CA"/>
        </w:rPr>
      </w:pPr>
      <w:r w:rsidRPr="00D31728">
        <w:rPr>
          <w:lang w:eastAsia="en-CA"/>
        </w:rPr>
        <w:t>Master's student in Artificial Intelligence</w:t>
      </w:r>
    </w:p>
    <w:p w14:paraId="5B34E00D" w14:textId="2EB3CD5F" w:rsidR="00C25F1E" w:rsidRDefault="00C25F1E" w:rsidP="00227CA1">
      <w:pPr>
        <w:spacing w:line="360" w:lineRule="auto"/>
        <w:jc w:val="center"/>
        <w:rPr>
          <w:rtl/>
          <w:lang w:eastAsia="en-CA"/>
        </w:rPr>
      </w:pPr>
      <w:r w:rsidRPr="00D31728">
        <w:rPr>
          <w:lang w:eastAsia="en-CA"/>
        </w:rPr>
        <w:t>MIDOCEAN UNIVERSITY</w:t>
      </w:r>
    </w:p>
    <w:p w14:paraId="01EC9666" w14:textId="71408861" w:rsidR="00B86843" w:rsidRPr="00D31728" w:rsidRDefault="00B86843" w:rsidP="00227CA1">
      <w:pPr>
        <w:spacing w:line="360" w:lineRule="auto"/>
        <w:jc w:val="center"/>
        <w:rPr>
          <w:lang w:eastAsia="en-CA"/>
        </w:rPr>
      </w:pPr>
      <w:r>
        <w:rPr>
          <w:lang w:eastAsia="en-CA"/>
        </w:rPr>
        <w:t>2025</w:t>
      </w:r>
    </w:p>
    <w:p w14:paraId="06C7F86C" w14:textId="77777777" w:rsidR="00C25F1E" w:rsidRPr="00D31728" w:rsidRDefault="00C25F1E" w:rsidP="00865276">
      <w:pPr>
        <w:spacing w:line="360" w:lineRule="auto"/>
        <w:jc w:val="both"/>
        <w:rPr>
          <w:lang w:eastAsia="en-CA"/>
        </w:rPr>
      </w:pPr>
    </w:p>
    <w:p w14:paraId="3C6B5CDB" w14:textId="77777777" w:rsidR="00C25F1E" w:rsidRDefault="00C25F1E" w:rsidP="00865276">
      <w:pPr>
        <w:spacing w:line="360" w:lineRule="auto"/>
        <w:jc w:val="both"/>
        <w:rPr>
          <w:b/>
          <w:bCs/>
          <w:lang w:eastAsia="en-CA"/>
        </w:rPr>
      </w:pPr>
    </w:p>
    <w:p w14:paraId="1AB6A56F" w14:textId="77777777" w:rsidR="00C25F1E" w:rsidRDefault="00C25F1E" w:rsidP="00865276">
      <w:pPr>
        <w:jc w:val="both"/>
        <w:rPr>
          <w:b/>
          <w:bCs/>
          <w:lang w:eastAsia="en-CA"/>
        </w:rPr>
      </w:pPr>
    </w:p>
    <w:p w14:paraId="5906331A" w14:textId="77777777" w:rsidR="00C25F1E" w:rsidRDefault="00C25F1E" w:rsidP="00865276">
      <w:pPr>
        <w:jc w:val="both"/>
        <w:rPr>
          <w:b/>
          <w:bCs/>
          <w:lang w:eastAsia="en-CA"/>
        </w:rPr>
      </w:pPr>
    </w:p>
    <w:p w14:paraId="74A45DD3" w14:textId="77777777" w:rsidR="00C25F1E" w:rsidRDefault="00C25F1E" w:rsidP="00865276">
      <w:pPr>
        <w:jc w:val="both"/>
        <w:rPr>
          <w:b/>
          <w:bCs/>
          <w:lang w:eastAsia="en-CA"/>
        </w:rPr>
      </w:pPr>
    </w:p>
    <w:p w14:paraId="69061FE4" w14:textId="77777777" w:rsidR="00C25F1E" w:rsidRDefault="00C25F1E" w:rsidP="00865276">
      <w:pPr>
        <w:jc w:val="both"/>
        <w:rPr>
          <w:b/>
          <w:bCs/>
          <w:lang w:eastAsia="en-CA"/>
        </w:rPr>
      </w:pPr>
    </w:p>
    <w:p w14:paraId="15FF2932" w14:textId="77777777" w:rsidR="00C25F1E" w:rsidRDefault="00C25F1E" w:rsidP="00865276">
      <w:pPr>
        <w:jc w:val="both"/>
        <w:rPr>
          <w:b/>
          <w:bCs/>
          <w:lang w:eastAsia="en-CA"/>
        </w:rPr>
      </w:pPr>
    </w:p>
    <w:p w14:paraId="2F183AD8" w14:textId="77777777" w:rsidR="00C25F1E" w:rsidRDefault="00C25F1E" w:rsidP="00865276">
      <w:pPr>
        <w:jc w:val="both"/>
        <w:rPr>
          <w:b/>
          <w:bCs/>
          <w:lang w:eastAsia="en-CA"/>
        </w:rPr>
      </w:pPr>
    </w:p>
    <w:p w14:paraId="53B909DA" w14:textId="77777777" w:rsidR="00C25F1E" w:rsidRDefault="00C25F1E" w:rsidP="00865276">
      <w:pPr>
        <w:jc w:val="both"/>
        <w:rPr>
          <w:b/>
          <w:bCs/>
          <w:lang w:eastAsia="en-CA"/>
        </w:rPr>
      </w:pPr>
    </w:p>
    <w:p w14:paraId="1F941B9D" w14:textId="77777777" w:rsidR="00D31728" w:rsidRDefault="00D31728" w:rsidP="00865276">
      <w:pPr>
        <w:jc w:val="both"/>
        <w:rPr>
          <w:b/>
          <w:bCs/>
          <w:lang w:eastAsia="en-CA"/>
        </w:rPr>
      </w:pPr>
    </w:p>
    <w:p w14:paraId="24B8433D" w14:textId="77777777" w:rsidR="00D31728" w:rsidRDefault="00D31728" w:rsidP="00865276">
      <w:pPr>
        <w:jc w:val="both"/>
        <w:rPr>
          <w:b/>
          <w:bCs/>
          <w:lang w:eastAsia="en-CA"/>
        </w:rPr>
      </w:pPr>
    </w:p>
    <w:p w14:paraId="1091364C" w14:textId="77777777" w:rsidR="00D31728" w:rsidRDefault="00D31728" w:rsidP="00865276">
      <w:pPr>
        <w:jc w:val="both"/>
        <w:rPr>
          <w:b/>
          <w:bCs/>
          <w:lang w:eastAsia="en-CA"/>
        </w:rPr>
      </w:pPr>
    </w:p>
    <w:p w14:paraId="07161EED" w14:textId="77777777" w:rsidR="00D31728" w:rsidRDefault="00D31728" w:rsidP="00865276">
      <w:pPr>
        <w:jc w:val="both"/>
        <w:rPr>
          <w:b/>
          <w:bCs/>
          <w:lang w:eastAsia="en-CA"/>
        </w:rPr>
      </w:pPr>
    </w:p>
    <w:p w14:paraId="6B7F549F" w14:textId="77777777" w:rsidR="00D31728" w:rsidRDefault="00D31728" w:rsidP="00865276">
      <w:pPr>
        <w:jc w:val="both"/>
        <w:rPr>
          <w:b/>
          <w:bCs/>
          <w:lang w:eastAsia="en-CA"/>
        </w:rPr>
      </w:pPr>
    </w:p>
    <w:p w14:paraId="01D33CA3" w14:textId="77777777" w:rsidR="00D31728" w:rsidRDefault="00D31728" w:rsidP="00865276">
      <w:pPr>
        <w:jc w:val="both"/>
        <w:rPr>
          <w:b/>
          <w:bCs/>
          <w:lang w:eastAsia="en-CA"/>
        </w:rPr>
      </w:pPr>
    </w:p>
    <w:p w14:paraId="2213E242" w14:textId="77777777" w:rsidR="00D31728" w:rsidRDefault="00D31728" w:rsidP="00865276">
      <w:pPr>
        <w:jc w:val="both"/>
        <w:rPr>
          <w:b/>
          <w:bCs/>
          <w:lang w:eastAsia="en-CA"/>
        </w:rPr>
      </w:pPr>
    </w:p>
    <w:p w14:paraId="5F358722" w14:textId="77777777" w:rsidR="00D31728" w:rsidRDefault="00D31728" w:rsidP="00865276">
      <w:pPr>
        <w:jc w:val="both"/>
        <w:rPr>
          <w:b/>
          <w:bCs/>
          <w:lang w:eastAsia="en-CA"/>
        </w:rPr>
      </w:pPr>
    </w:p>
    <w:p w14:paraId="27071322" w14:textId="6F4E6352" w:rsidR="00E939FE" w:rsidRPr="000732B8" w:rsidRDefault="00E939FE" w:rsidP="00865276">
      <w:pPr>
        <w:pStyle w:val="2"/>
        <w:spacing w:after="532" w:line="265" w:lineRule="auto"/>
        <w:ind w:left="-5"/>
        <w:jc w:val="both"/>
        <w:rPr>
          <w:rFonts w:asciiTheme="majorBidi" w:hAnsiTheme="majorBidi"/>
          <w:b/>
          <w:bCs/>
          <w:color w:val="000000" w:themeColor="text1"/>
          <w:sz w:val="40"/>
          <w:szCs w:val="40"/>
          <w:rtl/>
        </w:rPr>
      </w:pPr>
      <w:r w:rsidRPr="00E939FE">
        <w:rPr>
          <w:rFonts w:asciiTheme="majorBidi" w:hAnsiTheme="majorBidi"/>
          <w:b/>
          <w:bCs/>
          <w:color w:val="000000" w:themeColor="text1"/>
          <w:sz w:val="40"/>
          <w:szCs w:val="40"/>
        </w:rPr>
        <w:t xml:space="preserve">Chapter </w:t>
      </w:r>
      <w:proofErr w:type="gramStart"/>
      <w:r w:rsidRPr="00E939FE">
        <w:rPr>
          <w:rFonts w:asciiTheme="majorBidi" w:hAnsiTheme="majorBidi"/>
          <w:b/>
          <w:bCs/>
          <w:color w:val="000000" w:themeColor="text1"/>
          <w:sz w:val="40"/>
          <w:szCs w:val="40"/>
        </w:rPr>
        <w:t xml:space="preserve">1 </w:t>
      </w:r>
      <w:r w:rsidR="000732B8">
        <w:rPr>
          <w:rFonts w:asciiTheme="majorBidi" w:hAnsiTheme="majorBidi" w:hint="cs"/>
          <w:b/>
          <w:bCs/>
          <w:color w:val="000000" w:themeColor="text1"/>
          <w:sz w:val="40"/>
          <w:szCs w:val="40"/>
          <w:rtl/>
        </w:rPr>
        <w:t>:</w:t>
      </w:r>
      <w:proofErr w:type="gramEnd"/>
      <w:r w:rsidR="000732B8">
        <w:rPr>
          <w:rFonts w:asciiTheme="majorBidi" w:hAnsiTheme="majorBidi" w:hint="cs"/>
          <w:b/>
          <w:bCs/>
          <w:color w:val="000000" w:themeColor="text1"/>
          <w:sz w:val="36"/>
          <w:szCs w:val="36"/>
          <w:rtl/>
        </w:rPr>
        <w:t xml:space="preserve"> </w:t>
      </w:r>
      <w:r w:rsidRPr="00E939FE">
        <w:rPr>
          <w:rFonts w:asciiTheme="majorBidi" w:hAnsiTheme="majorBidi"/>
          <w:b/>
          <w:bCs/>
          <w:color w:val="000000" w:themeColor="text1"/>
          <w:sz w:val="36"/>
          <w:szCs w:val="36"/>
        </w:rPr>
        <w:t>Introduction</w:t>
      </w:r>
      <w:r w:rsidRPr="00E939FE">
        <w:rPr>
          <w:rFonts w:asciiTheme="majorBidi" w:hAnsiTheme="majorBidi"/>
          <w:b/>
          <w:bCs/>
          <w:sz w:val="36"/>
          <w:szCs w:val="36"/>
        </w:rPr>
        <w:t xml:space="preserve"> </w:t>
      </w:r>
    </w:p>
    <w:p w14:paraId="17239AA6" w14:textId="7EAA4CA3" w:rsidR="000C5884" w:rsidRPr="000C5884" w:rsidRDefault="000C5884" w:rsidP="00865276">
      <w:pPr>
        <w:spacing w:before="100" w:beforeAutospacing="1" w:after="100" w:afterAutospacing="1" w:line="360" w:lineRule="auto"/>
        <w:jc w:val="both"/>
        <w:outlineLvl w:val="2"/>
        <w:rPr>
          <w:b/>
          <w:bCs/>
          <w:sz w:val="27"/>
          <w:szCs w:val="27"/>
          <w:lang w:eastAsia="en-CA"/>
        </w:rPr>
      </w:pPr>
      <w:r w:rsidRPr="000C5884">
        <w:rPr>
          <w:b/>
          <w:bCs/>
          <w:sz w:val="27"/>
          <w:szCs w:val="27"/>
          <w:lang w:eastAsia="en-CA"/>
        </w:rPr>
        <w:t>1.</w:t>
      </w:r>
      <w:r w:rsidR="00E939FE">
        <w:rPr>
          <w:b/>
          <w:bCs/>
          <w:sz w:val="27"/>
          <w:szCs w:val="27"/>
          <w:lang w:eastAsia="en-CA"/>
        </w:rPr>
        <w:t xml:space="preserve">1 </w:t>
      </w:r>
      <w:r w:rsidR="00E939FE" w:rsidRPr="00E445AB">
        <w:rPr>
          <w:b/>
          <w:bCs/>
          <w:szCs w:val="28"/>
        </w:rPr>
        <w:t>Problem Definition</w:t>
      </w:r>
    </w:p>
    <w:p w14:paraId="0925D9FD" w14:textId="77777777" w:rsidR="00D75C20" w:rsidRPr="00D75C20" w:rsidRDefault="00D75C20" w:rsidP="00865276">
      <w:pPr>
        <w:spacing w:before="100" w:beforeAutospacing="1" w:after="100" w:afterAutospacing="1" w:line="360" w:lineRule="auto"/>
        <w:jc w:val="both"/>
        <w:outlineLvl w:val="2"/>
        <w:rPr>
          <w:lang w:eastAsia="en-CA"/>
        </w:rPr>
      </w:pPr>
      <w:r w:rsidRPr="00D75C20">
        <w:rPr>
          <w:lang w:eastAsia="en-CA"/>
        </w:rPr>
        <w:t>The Kingdom of Saudi Arabia is keen on education and its importance, and seeks to develop the educational process and provide a suitable environment for students. Students are considered an important focus in the educational process and must be supported, and any problems that hinder their learning must be resolved. One of the most prominent problems is poor or delayed academic achievement. Some researchers have defined academic achievement as</w:t>
      </w:r>
    </w:p>
    <w:p w14:paraId="0C286341" w14:textId="7D032AA0" w:rsidR="00D75C20" w:rsidRPr="00D75C20" w:rsidRDefault="00D75C20" w:rsidP="00865276">
      <w:pPr>
        <w:spacing w:before="100" w:beforeAutospacing="1" w:after="100" w:afterAutospacing="1" w:line="360" w:lineRule="auto"/>
        <w:jc w:val="both"/>
        <w:outlineLvl w:val="2"/>
        <w:rPr>
          <w:lang w:eastAsia="en-CA"/>
        </w:rPr>
      </w:pPr>
      <w:r w:rsidRPr="00D75C20">
        <w:rPr>
          <w:lang w:eastAsia="en-CA"/>
        </w:rPr>
        <w:t>“</w:t>
      </w:r>
      <w:proofErr w:type="gramStart"/>
      <w:r w:rsidRPr="00D75C20">
        <w:rPr>
          <w:lang w:eastAsia="en-CA"/>
        </w:rPr>
        <w:t>all</w:t>
      </w:r>
      <w:proofErr w:type="gramEnd"/>
      <w:r w:rsidRPr="00D75C20">
        <w:rPr>
          <w:lang w:eastAsia="en-CA"/>
        </w:rPr>
        <w:t xml:space="preserve"> performance by students in various school subjects that can be measured by test scores, teacher assessments, or both.”</w:t>
      </w:r>
      <w:r w:rsidR="007E7382">
        <w:rPr>
          <w:lang w:eastAsia="en-CA"/>
        </w:rPr>
        <w:t xml:space="preserve"> </w:t>
      </w:r>
      <w:r w:rsidRPr="00D75C20">
        <w:rPr>
          <w:lang w:eastAsia="en-CA"/>
        </w:rPr>
        <w:t>[</w:t>
      </w:r>
      <w:proofErr w:type="spellStart"/>
      <w:r w:rsidRPr="00D75C20">
        <w:rPr>
          <w:lang w:eastAsia="en-CA"/>
        </w:rPr>
        <w:t>Hadi</w:t>
      </w:r>
      <w:proofErr w:type="spellEnd"/>
      <w:r w:rsidRPr="00D75C20">
        <w:rPr>
          <w:lang w:eastAsia="en-CA"/>
        </w:rPr>
        <w:t xml:space="preserve"> </w:t>
      </w:r>
      <w:proofErr w:type="spellStart"/>
      <w:r w:rsidRPr="00D75C20">
        <w:rPr>
          <w:lang w:eastAsia="en-CA"/>
        </w:rPr>
        <w:t>Shaalan</w:t>
      </w:r>
      <w:proofErr w:type="spellEnd"/>
      <w:r w:rsidRPr="00D75C20">
        <w:rPr>
          <w:lang w:eastAsia="en-CA"/>
        </w:rPr>
        <w:t xml:space="preserve"> Rabie and Ismail Muhammad al-Ghoul, The Educational Counselor and His Active Role in Solving Student Problems, Jordan, Dar Al-</w:t>
      </w:r>
      <w:proofErr w:type="spellStart"/>
      <w:r w:rsidRPr="00D75C20">
        <w:rPr>
          <w:lang w:eastAsia="en-CA"/>
        </w:rPr>
        <w:t>Thaqafa</w:t>
      </w:r>
      <w:proofErr w:type="spellEnd"/>
      <w:r w:rsidRPr="00D75C20">
        <w:rPr>
          <w:lang w:eastAsia="en-CA"/>
        </w:rPr>
        <w:t>, 2006]</w:t>
      </w:r>
    </w:p>
    <w:p w14:paraId="04746BC4" w14:textId="77777777" w:rsidR="00D75C20" w:rsidRPr="00D75C20" w:rsidRDefault="00D75C20" w:rsidP="00865276">
      <w:pPr>
        <w:spacing w:before="100" w:beforeAutospacing="1" w:after="100" w:afterAutospacing="1" w:line="360" w:lineRule="auto"/>
        <w:jc w:val="both"/>
        <w:outlineLvl w:val="2"/>
        <w:rPr>
          <w:lang w:eastAsia="en-CA"/>
        </w:rPr>
      </w:pPr>
      <w:r w:rsidRPr="00D75C20">
        <w:rPr>
          <w:lang w:eastAsia="en-CA"/>
        </w:rPr>
        <w:t>Academic weakness is a decline in a student's academic performance and can be caused by various social or psychological factors. It is necessary to address and highlight this problem, identify it early, and treat it so that the student can catch up with the rest of the students and prevent them from falling behind.</w:t>
      </w:r>
    </w:p>
    <w:p w14:paraId="0156E5B2" w14:textId="77777777" w:rsidR="00D75C20" w:rsidRPr="00D75C20" w:rsidRDefault="00D75C20" w:rsidP="00865276">
      <w:pPr>
        <w:spacing w:before="100" w:beforeAutospacing="1" w:after="100" w:afterAutospacing="1" w:line="360" w:lineRule="auto"/>
        <w:jc w:val="both"/>
        <w:outlineLvl w:val="2"/>
        <w:rPr>
          <w:lang w:eastAsia="en-CA"/>
        </w:rPr>
      </w:pPr>
      <w:r w:rsidRPr="00D75C20">
        <w:rPr>
          <w:lang w:eastAsia="en-CA"/>
        </w:rPr>
        <w:t xml:space="preserve">According to a study by Casillas, A., Robbins, S. B., Allen, J., </w:t>
      </w:r>
      <w:proofErr w:type="spellStart"/>
      <w:r w:rsidRPr="00D75C20">
        <w:rPr>
          <w:lang w:eastAsia="en-CA"/>
        </w:rPr>
        <w:t>Kuo</w:t>
      </w:r>
      <w:proofErr w:type="spellEnd"/>
      <w:r w:rsidRPr="00D75C20">
        <w:rPr>
          <w:lang w:eastAsia="en-CA"/>
        </w:rPr>
        <w:t xml:space="preserve">, Y. L., Hanson, M. A., &amp; </w:t>
      </w:r>
      <w:proofErr w:type="spellStart"/>
      <w:r w:rsidRPr="00D75C20">
        <w:rPr>
          <w:lang w:eastAsia="en-CA"/>
        </w:rPr>
        <w:t>Schmeiser</w:t>
      </w:r>
      <w:proofErr w:type="spellEnd"/>
      <w:r w:rsidRPr="00D75C20">
        <w:rPr>
          <w:lang w:eastAsia="en-CA"/>
        </w:rPr>
        <w:t>, C. (2012).</w:t>
      </w:r>
    </w:p>
    <w:p w14:paraId="7DB68692" w14:textId="77777777" w:rsidR="00D75C20" w:rsidRPr="00D75C20" w:rsidRDefault="00D75C20" w:rsidP="00865276">
      <w:pPr>
        <w:spacing w:before="100" w:beforeAutospacing="1" w:after="100" w:afterAutospacing="1" w:line="360" w:lineRule="auto"/>
        <w:jc w:val="both"/>
        <w:outlineLvl w:val="2"/>
        <w:rPr>
          <w:lang w:eastAsia="en-CA"/>
        </w:rPr>
      </w:pPr>
      <w:r w:rsidRPr="00D75C20">
        <w:rPr>
          <w:lang w:eastAsia="en-CA"/>
        </w:rPr>
        <w:t xml:space="preserve"> which studied the school environment and included 4,660 students from 24 schools, the results indicate that the strongest indicator is the prediction of previous grades, projects, and activities, in addition to psychological and social factors. From these results, we emphasize the importance of early and effective assessment based on the two previous points in order to identify risks and intervene to improve academic performance. </w:t>
      </w:r>
    </w:p>
    <w:p w14:paraId="5E5595FC" w14:textId="77777777" w:rsidR="00D75C20" w:rsidRDefault="00D75C20" w:rsidP="00865276">
      <w:pPr>
        <w:spacing w:before="100" w:beforeAutospacing="1" w:after="100" w:afterAutospacing="1" w:line="360" w:lineRule="auto"/>
        <w:jc w:val="both"/>
        <w:outlineLvl w:val="2"/>
        <w:rPr>
          <w:rtl/>
          <w:lang w:eastAsia="en-CA"/>
        </w:rPr>
      </w:pPr>
      <w:r w:rsidRPr="00D75C20">
        <w:rPr>
          <w:lang w:eastAsia="en-CA"/>
        </w:rPr>
        <w:lastRenderedPageBreak/>
        <w:t>A study by Laetitia Cassells (2012) indicated that students at risk of academic failure benefited more from the early detection system and additional lessons than students who were not subject to the system, achieving cumulative grades that were 8% higher.</w:t>
      </w:r>
    </w:p>
    <w:p w14:paraId="2C6F1EEF" w14:textId="77777777" w:rsidR="00D77BF6" w:rsidRDefault="00D77BF6" w:rsidP="00865276">
      <w:pPr>
        <w:spacing w:after="292" w:line="259" w:lineRule="auto"/>
        <w:jc w:val="both"/>
        <w:rPr>
          <w:b/>
          <w:bCs/>
          <w:szCs w:val="28"/>
          <w:rtl/>
        </w:rPr>
      </w:pPr>
    </w:p>
    <w:p w14:paraId="568F516A" w14:textId="7F3842FF" w:rsidR="00E939FE" w:rsidRPr="00ED5450" w:rsidRDefault="00E939FE" w:rsidP="00865276">
      <w:pPr>
        <w:spacing w:after="292" w:line="259" w:lineRule="auto"/>
        <w:jc w:val="both"/>
        <w:rPr>
          <w:b/>
          <w:bCs/>
          <w:szCs w:val="28"/>
        </w:rPr>
      </w:pPr>
      <w:r w:rsidRPr="00ED5450">
        <w:rPr>
          <w:b/>
          <w:bCs/>
          <w:szCs w:val="28"/>
        </w:rPr>
        <w:t>1.2 Thesis Objectives</w:t>
      </w:r>
    </w:p>
    <w:p w14:paraId="5333448C" w14:textId="77777777" w:rsidR="00E939FE" w:rsidRPr="00433508" w:rsidRDefault="00E939FE" w:rsidP="00865276">
      <w:pPr>
        <w:spacing w:before="100" w:beforeAutospacing="1" w:after="100" w:afterAutospacing="1"/>
        <w:jc w:val="both"/>
        <w:rPr>
          <w:lang w:eastAsia="en-CA"/>
        </w:rPr>
      </w:pPr>
      <w:r w:rsidRPr="00433508">
        <w:rPr>
          <w:lang w:eastAsia="en-CA"/>
        </w:rPr>
        <w:t>•</w:t>
      </w:r>
      <w:r>
        <w:rPr>
          <w:rFonts w:hint="cs"/>
          <w:rtl/>
          <w:lang w:eastAsia="en-CA"/>
        </w:rPr>
        <w:t xml:space="preserve"> </w:t>
      </w:r>
      <w:r w:rsidRPr="00433508">
        <w:rPr>
          <w:lang w:eastAsia="en-CA"/>
        </w:rPr>
        <w:t>To review research studies on the causes of student academic weakness, methods of treatment, and ways to enrich high achievers</w:t>
      </w:r>
    </w:p>
    <w:p w14:paraId="70D97E0E" w14:textId="77777777" w:rsidR="00E939FE" w:rsidRPr="00433508" w:rsidRDefault="00E939FE" w:rsidP="00865276">
      <w:pPr>
        <w:spacing w:before="100" w:beforeAutospacing="1" w:after="100" w:afterAutospacing="1"/>
        <w:jc w:val="both"/>
        <w:rPr>
          <w:lang w:eastAsia="en-CA"/>
        </w:rPr>
      </w:pPr>
      <w:r w:rsidRPr="00433508">
        <w:rPr>
          <w:lang w:eastAsia="en-CA"/>
        </w:rPr>
        <w:t>• To collect and analyze student grade data from the first period of the semester</w:t>
      </w:r>
    </w:p>
    <w:p w14:paraId="62C5DF10" w14:textId="77777777" w:rsidR="00E939FE" w:rsidRPr="00433508" w:rsidRDefault="00E939FE" w:rsidP="00865276">
      <w:pPr>
        <w:spacing w:before="100" w:beforeAutospacing="1" w:after="100" w:afterAutospacing="1"/>
        <w:jc w:val="both"/>
        <w:rPr>
          <w:lang w:eastAsia="en-CA"/>
        </w:rPr>
      </w:pPr>
      <w:r w:rsidRPr="00433508">
        <w:rPr>
          <w:lang w:eastAsia="en-CA"/>
        </w:rPr>
        <w:t>• To create a tool to help teachers identify students with low grades early on and help them pass the course</w:t>
      </w:r>
    </w:p>
    <w:p w14:paraId="60D6BC79" w14:textId="2746D776" w:rsidR="001C677E" w:rsidRPr="00E939FE" w:rsidRDefault="00E939FE" w:rsidP="00865276">
      <w:pPr>
        <w:spacing w:before="100" w:beforeAutospacing="1" w:after="100" w:afterAutospacing="1"/>
        <w:jc w:val="both"/>
        <w:rPr>
          <w:rtl/>
          <w:lang w:eastAsia="en-CA"/>
        </w:rPr>
      </w:pPr>
      <w:r w:rsidRPr="00433508">
        <w:rPr>
          <w:lang w:eastAsia="en-CA"/>
        </w:rPr>
        <w:t>• To provide teachers with remedial and enrichment plans</w:t>
      </w:r>
    </w:p>
    <w:p w14:paraId="616B307E" w14:textId="77777777" w:rsidR="00E939FE" w:rsidRPr="00ED5450" w:rsidRDefault="00E939FE" w:rsidP="00865276">
      <w:pPr>
        <w:spacing w:after="292" w:line="259" w:lineRule="auto"/>
        <w:jc w:val="both"/>
        <w:rPr>
          <w:b/>
          <w:bCs/>
          <w:szCs w:val="28"/>
        </w:rPr>
      </w:pPr>
      <w:r w:rsidRPr="00ED5450">
        <w:rPr>
          <w:b/>
          <w:bCs/>
          <w:szCs w:val="28"/>
        </w:rPr>
        <w:t>1.3 Thesis Contribution</w:t>
      </w:r>
    </w:p>
    <w:p w14:paraId="4F86B0F5" w14:textId="43530CE7" w:rsidR="00E939FE" w:rsidRDefault="001C677E" w:rsidP="00865276">
      <w:pPr>
        <w:spacing w:before="100" w:beforeAutospacing="1" w:after="100" w:afterAutospacing="1"/>
        <w:jc w:val="both"/>
        <w:outlineLvl w:val="2"/>
        <w:rPr>
          <w:b/>
          <w:bCs/>
          <w:sz w:val="27"/>
          <w:szCs w:val="27"/>
          <w:rtl/>
          <w:lang w:eastAsia="en-CA"/>
        </w:rPr>
      </w:pPr>
      <w:r w:rsidRPr="001C677E">
        <w:rPr>
          <w:lang w:eastAsia="en-CA"/>
        </w:rPr>
        <w:t>This work focuses on middle and high school students to help reduce end-of-year academic failure and help teachers identify students at risk of failing a course, develop remedial plans for them, identify high-achieving students, and develop enrichment plans for them, thereby enhancing the quality of the educational process. This is done by creating a tool designed with machine learning models and using real student data to provide interpretable results and take into account future expansion.</w:t>
      </w:r>
    </w:p>
    <w:p w14:paraId="066E2F70" w14:textId="2A542042" w:rsidR="00C44771" w:rsidRDefault="00C44771" w:rsidP="00865276">
      <w:pPr>
        <w:spacing w:before="100" w:beforeAutospacing="1" w:after="100" w:afterAutospacing="1"/>
        <w:jc w:val="both"/>
        <w:outlineLvl w:val="2"/>
        <w:rPr>
          <w:b/>
          <w:bCs/>
          <w:szCs w:val="28"/>
        </w:rPr>
      </w:pPr>
      <w:r w:rsidRPr="00C44771">
        <w:rPr>
          <w:b/>
          <w:bCs/>
          <w:szCs w:val="28"/>
        </w:rPr>
        <w:t>1.4 Thesis Organization</w:t>
      </w:r>
    </w:p>
    <w:p w14:paraId="578419A1" w14:textId="01E4528D" w:rsidR="00C44771" w:rsidRPr="000732B8" w:rsidRDefault="00C44771" w:rsidP="00865276">
      <w:pPr>
        <w:spacing w:before="100" w:beforeAutospacing="1" w:after="100" w:afterAutospacing="1"/>
        <w:jc w:val="both"/>
        <w:outlineLvl w:val="2"/>
        <w:rPr>
          <w:b/>
          <w:bCs/>
          <w:sz w:val="22"/>
          <w:u w:val="single"/>
          <w:rtl/>
        </w:rPr>
      </w:pPr>
      <w:r w:rsidRPr="000732B8">
        <w:rPr>
          <w:b/>
          <w:bCs/>
          <w:sz w:val="22"/>
          <w:u w:val="single"/>
        </w:rPr>
        <w:t xml:space="preserve">Chapter </w:t>
      </w:r>
      <w:proofErr w:type="gramStart"/>
      <w:r w:rsidRPr="000732B8">
        <w:rPr>
          <w:b/>
          <w:bCs/>
          <w:sz w:val="22"/>
          <w:u w:val="single"/>
        </w:rPr>
        <w:t>1 :</w:t>
      </w:r>
      <w:proofErr w:type="gramEnd"/>
      <w:r w:rsidRPr="000732B8">
        <w:rPr>
          <w:b/>
          <w:bCs/>
          <w:sz w:val="22"/>
          <w:u w:val="single"/>
        </w:rPr>
        <w:t xml:space="preserve"> Introduction</w:t>
      </w:r>
    </w:p>
    <w:p w14:paraId="76450B72" w14:textId="77777777" w:rsidR="00843607" w:rsidRDefault="00843607" w:rsidP="00865276">
      <w:pPr>
        <w:pStyle w:val="ab"/>
        <w:jc w:val="both"/>
        <w:rPr>
          <w:color w:val="000000"/>
          <w:rtl/>
        </w:rPr>
      </w:pPr>
      <w:r>
        <w:rPr>
          <w:color w:val="000000"/>
        </w:rPr>
        <w:t>The first chapter will provide an overview of the study topic, review the problem and objectives, explain how the study contributed to the field of education, and describe the organization of the thesis.</w:t>
      </w:r>
    </w:p>
    <w:p w14:paraId="344846C4" w14:textId="4269F767" w:rsidR="00C44771" w:rsidRPr="000732B8" w:rsidRDefault="00C44771" w:rsidP="00865276">
      <w:pPr>
        <w:pStyle w:val="ab"/>
        <w:jc w:val="both"/>
        <w:rPr>
          <w:b/>
          <w:bCs/>
          <w:sz w:val="22"/>
          <w:u w:val="single"/>
          <w:rtl/>
        </w:rPr>
      </w:pPr>
      <w:r w:rsidRPr="000732B8">
        <w:rPr>
          <w:b/>
          <w:bCs/>
          <w:sz w:val="22"/>
          <w:u w:val="single"/>
        </w:rPr>
        <w:t xml:space="preserve">Chapter </w:t>
      </w:r>
      <w:proofErr w:type="gramStart"/>
      <w:r w:rsidRPr="000732B8">
        <w:rPr>
          <w:b/>
          <w:bCs/>
          <w:sz w:val="22"/>
          <w:u w:val="single"/>
        </w:rPr>
        <w:t>2 :</w:t>
      </w:r>
      <w:proofErr w:type="gramEnd"/>
      <w:r w:rsidRPr="000732B8">
        <w:rPr>
          <w:b/>
          <w:bCs/>
          <w:sz w:val="22"/>
          <w:u w:val="single"/>
        </w:rPr>
        <w:t xml:space="preserve"> Overview</w:t>
      </w:r>
    </w:p>
    <w:p w14:paraId="2DA3D509" w14:textId="3372E7F6" w:rsidR="00843607" w:rsidRPr="00843607" w:rsidRDefault="00843607" w:rsidP="00865276">
      <w:pPr>
        <w:pStyle w:val="ab"/>
        <w:jc w:val="both"/>
        <w:rPr>
          <w:color w:val="000000"/>
        </w:rPr>
      </w:pPr>
      <w:r>
        <w:rPr>
          <w:color w:val="000000"/>
        </w:rPr>
        <w:t>This chapter reviews traditional methods of machine learning and advanced methods of deep learning. It also explains hybrid models that combine traditional methods with deep learning and reviews quantitative results, research gaps, and opportunities.</w:t>
      </w:r>
    </w:p>
    <w:p w14:paraId="409F90C7" w14:textId="77777777" w:rsidR="007B4B2A" w:rsidRDefault="007B4B2A" w:rsidP="00865276">
      <w:pPr>
        <w:spacing w:before="100" w:beforeAutospacing="1" w:after="100" w:afterAutospacing="1"/>
        <w:jc w:val="both"/>
        <w:outlineLvl w:val="2"/>
        <w:rPr>
          <w:b/>
          <w:bCs/>
          <w:sz w:val="22"/>
          <w:u w:val="single"/>
        </w:rPr>
      </w:pPr>
    </w:p>
    <w:p w14:paraId="4B0B6681" w14:textId="77777777" w:rsidR="007B4B2A" w:rsidRDefault="007B4B2A" w:rsidP="00865276">
      <w:pPr>
        <w:spacing w:before="100" w:beforeAutospacing="1" w:after="100" w:afterAutospacing="1"/>
        <w:jc w:val="both"/>
        <w:outlineLvl w:val="2"/>
        <w:rPr>
          <w:b/>
          <w:bCs/>
          <w:sz w:val="22"/>
          <w:u w:val="single"/>
        </w:rPr>
      </w:pPr>
    </w:p>
    <w:p w14:paraId="1A26F476" w14:textId="44820520" w:rsidR="00C44771" w:rsidRPr="000732B8" w:rsidRDefault="00C44771" w:rsidP="00865276">
      <w:pPr>
        <w:spacing w:before="100" w:beforeAutospacing="1" w:after="100" w:afterAutospacing="1"/>
        <w:jc w:val="both"/>
        <w:outlineLvl w:val="2"/>
        <w:rPr>
          <w:b/>
          <w:bCs/>
          <w:sz w:val="22"/>
          <w:u w:val="single"/>
          <w:rtl/>
        </w:rPr>
      </w:pPr>
      <w:r w:rsidRPr="000732B8">
        <w:rPr>
          <w:b/>
          <w:bCs/>
          <w:sz w:val="22"/>
          <w:u w:val="single"/>
        </w:rPr>
        <w:lastRenderedPageBreak/>
        <w:t xml:space="preserve">Chapter </w:t>
      </w:r>
      <w:proofErr w:type="gramStart"/>
      <w:r w:rsidRPr="000732B8">
        <w:rPr>
          <w:b/>
          <w:bCs/>
          <w:sz w:val="22"/>
          <w:u w:val="single"/>
        </w:rPr>
        <w:t>3 :</w:t>
      </w:r>
      <w:proofErr w:type="gramEnd"/>
      <w:r w:rsidRPr="000732B8">
        <w:rPr>
          <w:b/>
          <w:bCs/>
          <w:sz w:val="22"/>
          <w:u w:val="single"/>
        </w:rPr>
        <w:t xml:space="preserve"> Related Work</w:t>
      </w:r>
    </w:p>
    <w:p w14:paraId="6D619BD5" w14:textId="25046898" w:rsidR="00843607" w:rsidRDefault="000732B8" w:rsidP="00865276">
      <w:pPr>
        <w:pStyle w:val="ab"/>
        <w:jc w:val="both"/>
        <w:rPr>
          <w:color w:val="000000"/>
          <w:rtl/>
        </w:rPr>
      </w:pPr>
      <w:r>
        <w:rPr>
          <w:color w:val="000000"/>
        </w:rPr>
        <w:t>This chapter will provide a comprehensive background on previous studies in the field and identify current trends and their potential for future development.</w:t>
      </w:r>
    </w:p>
    <w:p w14:paraId="1286B685" w14:textId="05D1372F" w:rsidR="00C547DD" w:rsidRPr="000732B8" w:rsidRDefault="00C547DD" w:rsidP="00865276">
      <w:pPr>
        <w:pStyle w:val="2"/>
        <w:spacing w:after="532" w:line="265" w:lineRule="auto"/>
        <w:ind w:left="-5"/>
        <w:jc w:val="both"/>
        <w:rPr>
          <w:rFonts w:asciiTheme="majorBidi" w:hAnsiTheme="majorBidi"/>
          <w:b/>
          <w:bCs/>
          <w:color w:val="000000" w:themeColor="text1"/>
          <w:sz w:val="40"/>
          <w:szCs w:val="40"/>
          <w:rtl/>
        </w:rPr>
      </w:pPr>
      <w:r w:rsidRPr="00E939FE">
        <w:rPr>
          <w:rFonts w:asciiTheme="majorBidi" w:hAnsiTheme="majorBidi"/>
          <w:b/>
          <w:bCs/>
          <w:color w:val="000000" w:themeColor="text1"/>
          <w:sz w:val="40"/>
          <w:szCs w:val="40"/>
        </w:rPr>
        <w:t xml:space="preserve">Chapter </w:t>
      </w:r>
      <w:r>
        <w:rPr>
          <w:rFonts w:asciiTheme="majorBidi" w:hAnsiTheme="majorBidi"/>
          <w:b/>
          <w:bCs/>
          <w:color w:val="000000" w:themeColor="text1"/>
          <w:sz w:val="40"/>
          <w:szCs w:val="40"/>
        </w:rPr>
        <w:t>2</w:t>
      </w:r>
      <w:r>
        <w:rPr>
          <w:rFonts w:asciiTheme="majorBidi" w:hAnsiTheme="majorBidi" w:hint="cs"/>
          <w:b/>
          <w:bCs/>
          <w:color w:val="000000" w:themeColor="text1"/>
          <w:sz w:val="40"/>
          <w:szCs w:val="40"/>
          <w:rtl/>
        </w:rPr>
        <w:t>:</w:t>
      </w:r>
      <w:r>
        <w:rPr>
          <w:rFonts w:asciiTheme="majorBidi" w:hAnsiTheme="majorBidi" w:hint="cs"/>
          <w:b/>
          <w:bCs/>
          <w:color w:val="000000" w:themeColor="text1"/>
          <w:sz w:val="36"/>
          <w:szCs w:val="36"/>
          <w:rtl/>
        </w:rPr>
        <w:t xml:space="preserve"> </w:t>
      </w:r>
      <w:r>
        <w:rPr>
          <w:rFonts w:asciiTheme="majorBidi" w:hAnsiTheme="majorBidi"/>
          <w:b/>
          <w:bCs/>
          <w:color w:val="000000" w:themeColor="text1"/>
          <w:sz w:val="36"/>
          <w:szCs w:val="36"/>
        </w:rPr>
        <w:t xml:space="preserve"> </w:t>
      </w:r>
      <w:r w:rsidRPr="000732B8">
        <w:rPr>
          <w:rFonts w:asciiTheme="majorBidi" w:hAnsiTheme="majorBidi"/>
          <w:b/>
          <w:bCs/>
          <w:color w:val="000000" w:themeColor="text1"/>
          <w:sz w:val="36"/>
          <w:szCs w:val="36"/>
        </w:rPr>
        <w:t>Overview</w:t>
      </w:r>
      <w:r w:rsidRPr="00E939FE">
        <w:rPr>
          <w:rFonts w:asciiTheme="majorBidi" w:hAnsiTheme="majorBidi"/>
          <w:b/>
          <w:bCs/>
          <w:color w:val="000000" w:themeColor="text1"/>
          <w:sz w:val="36"/>
          <w:szCs w:val="36"/>
        </w:rPr>
        <w:t xml:space="preserve"> </w:t>
      </w:r>
    </w:p>
    <w:p w14:paraId="5514B946" w14:textId="77777777" w:rsidR="00C547DD" w:rsidRDefault="00C547DD" w:rsidP="00865276">
      <w:pPr>
        <w:spacing w:before="100" w:beforeAutospacing="1" w:after="100" w:afterAutospacing="1" w:line="276" w:lineRule="auto"/>
        <w:jc w:val="both"/>
        <w:rPr>
          <w:lang w:val="en-CA" w:eastAsia="en-CA"/>
        </w:rPr>
      </w:pPr>
      <w:r w:rsidRPr="0026607F">
        <w:rPr>
          <w:b/>
          <w:bCs/>
          <w:szCs w:val="28"/>
        </w:rPr>
        <w:t>2.1 Introduction</w:t>
      </w:r>
    </w:p>
    <w:p w14:paraId="17148BAC" w14:textId="77777777" w:rsidR="00C547DD" w:rsidRPr="00477D60" w:rsidRDefault="00C547DD" w:rsidP="00865276">
      <w:pPr>
        <w:pStyle w:val="ab"/>
        <w:spacing w:line="360" w:lineRule="auto"/>
        <w:jc w:val="both"/>
        <w:rPr>
          <w:rFonts w:asciiTheme="majorBidi" w:hAnsiTheme="majorBidi" w:cstheme="majorBidi"/>
          <w:color w:val="000000"/>
        </w:rPr>
      </w:pPr>
      <w:r>
        <w:rPr>
          <w:color w:val="000000"/>
        </w:rPr>
        <w:t xml:space="preserve">Artificial intelligence models play an important role in education and improve and develop the educational process. Artificial intelligence models are divided into several sections, which we </w:t>
      </w:r>
      <w:r w:rsidRPr="00477D60">
        <w:rPr>
          <w:rFonts w:asciiTheme="majorBidi" w:hAnsiTheme="majorBidi" w:cstheme="majorBidi"/>
          <w:color w:val="000000"/>
        </w:rPr>
        <w:t>will now review.</w:t>
      </w:r>
    </w:p>
    <w:p w14:paraId="5A691E84" w14:textId="77777777" w:rsidR="00660FA2" w:rsidRPr="00ED004A" w:rsidRDefault="00660FA2" w:rsidP="00660FA2">
      <w:pPr>
        <w:pStyle w:val="ab"/>
        <w:spacing w:line="360" w:lineRule="auto"/>
        <w:ind w:left="-709"/>
        <w:jc w:val="both"/>
        <w:rPr>
          <w:color w:val="000000"/>
          <w:sz w:val="22"/>
          <w:szCs w:val="22"/>
        </w:rPr>
      </w:pPr>
    </w:p>
    <w:p w14:paraId="0DC498F4" w14:textId="77777777" w:rsidR="00660FA2" w:rsidRPr="00ED004A" w:rsidRDefault="00660FA2" w:rsidP="00660FA2">
      <w:pPr>
        <w:pStyle w:val="ab"/>
        <w:spacing w:line="360" w:lineRule="auto"/>
        <w:rPr>
          <w:b/>
          <w:bCs/>
          <w:color w:val="000000"/>
          <w:sz w:val="22"/>
          <w:szCs w:val="22"/>
        </w:rPr>
      </w:pPr>
      <w:r w:rsidRPr="00ED004A">
        <w:rPr>
          <w:b/>
          <w:bCs/>
          <w:color w:val="000000"/>
          <w:sz w:val="22"/>
          <w:szCs w:val="22"/>
        </w:rPr>
        <w:t>2.2 Classical Machine Learning Methods</w:t>
      </w:r>
    </w:p>
    <w:p w14:paraId="4A2C8ACD" w14:textId="77777777" w:rsidR="00660FA2" w:rsidRPr="00ED004A" w:rsidRDefault="00660FA2" w:rsidP="00660FA2">
      <w:pPr>
        <w:pStyle w:val="ab"/>
        <w:spacing w:line="360" w:lineRule="auto"/>
        <w:rPr>
          <w:color w:val="000000"/>
          <w:sz w:val="22"/>
          <w:szCs w:val="22"/>
        </w:rPr>
      </w:pPr>
      <w:r w:rsidRPr="00ED004A">
        <w:rPr>
          <w:color w:val="000000"/>
          <w:sz w:val="22"/>
          <w:szCs w:val="22"/>
        </w:rPr>
        <w:t xml:space="preserve">I have read studies that use the method and show that the method works well for predictions. </w:t>
      </w:r>
      <w:proofErr w:type="gramStart"/>
      <w:r w:rsidRPr="00ED004A">
        <w:rPr>
          <w:color w:val="000000"/>
          <w:sz w:val="22"/>
          <w:szCs w:val="22"/>
        </w:rPr>
        <w:t>However</w:t>
      </w:r>
      <w:proofErr w:type="gramEnd"/>
      <w:r w:rsidRPr="00ED004A">
        <w:rPr>
          <w:color w:val="000000"/>
          <w:sz w:val="22"/>
          <w:szCs w:val="22"/>
        </w:rPr>
        <w:t xml:space="preserve"> the method shows problems when the method has to handle a lot of data. The problem has caused modern deep learning models to appear. The modern deep learning models help schools and big institutions. Examples of models include:</w:t>
      </w:r>
    </w:p>
    <w:p w14:paraId="29D5C339" w14:textId="77777777" w:rsidR="00660FA2" w:rsidRPr="00ED004A" w:rsidRDefault="00660FA2" w:rsidP="00660FA2">
      <w:pPr>
        <w:pStyle w:val="ab"/>
        <w:spacing w:line="360" w:lineRule="auto"/>
        <w:rPr>
          <w:color w:val="000000"/>
          <w:sz w:val="22"/>
          <w:szCs w:val="22"/>
        </w:rPr>
      </w:pPr>
      <w:r w:rsidRPr="00ED004A">
        <w:rPr>
          <w:color w:val="000000"/>
          <w:sz w:val="22"/>
          <w:szCs w:val="22"/>
        </w:rPr>
        <w:t xml:space="preserve">• </w:t>
      </w:r>
      <w:r w:rsidRPr="00ED004A">
        <w:rPr>
          <w:b/>
          <w:bCs/>
          <w:color w:val="000000"/>
          <w:sz w:val="22"/>
          <w:szCs w:val="22"/>
        </w:rPr>
        <w:t>Naïve Bayes</w:t>
      </w:r>
      <w:r w:rsidRPr="00ED004A">
        <w:rPr>
          <w:color w:val="000000"/>
          <w:sz w:val="22"/>
          <w:szCs w:val="22"/>
        </w:rPr>
        <w:t xml:space="preserve"> assumes that all data variables are independent of each other. That is why Naïve Bayes is called naive. Naïve Bayes is used in text classification. For </w:t>
      </w:r>
      <w:proofErr w:type="gramStart"/>
      <w:r w:rsidRPr="00ED004A">
        <w:rPr>
          <w:color w:val="000000"/>
          <w:sz w:val="22"/>
          <w:szCs w:val="22"/>
        </w:rPr>
        <w:t>example</w:t>
      </w:r>
      <w:proofErr w:type="gramEnd"/>
      <w:r w:rsidRPr="00ED004A">
        <w:rPr>
          <w:color w:val="000000"/>
          <w:sz w:val="22"/>
          <w:szCs w:val="22"/>
        </w:rPr>
        <w:t xml:space="preserve"> Naïve Bayes can classify spam. Naïve Bayes calculates the chance of each feature given the category. Then Naïve Bayes classifies the data according to those chances.</w:t>
      </w:r>
    </w:p>
    <w:p w14:paraId="08AF3901" w14:textId="77777777" w:rsidR="00660FA2" w:rsidRPr="00ED004A" w:rsidRDefault="00660FA2" w:rsidP="00660FA2">
      <w:pPr>
        <w:pStyle w:val="ab"/>
        <w:spacing w:line="360" w:lineRule="auto"/>
        <w:rPr>
          <w:color w:val="000000"/>
          <w:sz w:val="22"/>
          <w:szCs w:val="22"/>
        </w:rPr>
      </w:pPr>
      <w:r w:rsidRPr="00ED004A">
        <w:rPr>
          <w:b/>
          <w:bCs/>
          <w:color w:val="000000"/>
          <w:sz w:val="22"/>
          <w:szCs w:val="22"/>
        </w:rPr>
        <w:t>•Support Vector Machine (SVM)</w:t>
      </w:r>
      <w:r w:rsidRPr="00ED004A">
        <w:rPr>
          <w:color w:val="000000"/>
          <w:sz w:val="22"/>
          <w:szCs w:val="22"/>
        </w:rPr>
        <w:t xml:space="preserve">There is the largest possible margin or hyperplane separating the categories, and it is used in image and text classification and anomaly detection. </w:t>
      </w:r>
    </w:p>
    <w:p w14:paraId="452A7FEE" w14:textId="77777777" w:rsidR="00660FA2" w:rsidRPr="00ED004A" w:rsidRDefault="00660FA2" w:rsidP="00660FA2">
      <w:pPr>
        <w:pStyle w:val="ab"/>
        <w:spacing w:line="360" w:lineRule="auto"/>
        <w:rPr>
          <w:color w:val="000000"/>
          <w:sz w:val="22"/>
          <w:szCs w:val="22"/>
        </w:rPr>
      </w:pPr>
      <w:r w:rsidRPr="00ED004A">
        <w:rPr>
          <w:b/>
          <w:bCs/>
          <w:color w:val="000000"/>
          <w:sz w:val="22"/>
          <w:szCs w:val="22"/>
        </w:rPr>
        <w:t xml:space="preserve">•K Nearest </w:t>
      </w:r>
      <w:proofErr w:type="spellStart"/>
      <w:r w:rsidRPr="00ED004A">
        <w:rPr>
          <w:b/>
          <w:bCs/>
          <w:color w:val="000000"/>
          <w:sz w:val="22"/>
          <w:szCs w:val="22"/>
        </w:rPr>
        <w:t>Neighbour</w:t>
      </w:r>
      <w:proofErr w:type="spellEnd"/>
      <w:r w:rsidRPr="00ED004A">
        <w:rPr>
          <w:b/>
          <w:bCs/>
          <w:color w:val="000000"/>
          <w:sz w:val="22"/>
          <w:szCs w:val="22"/>
        </w:rPr>
        <w:t xml:space="preserve"> (KNN)</w:t>
      </w:r>
      <w:r w:rsidRPr="00ED004A">
        <w:rPr>
          <w:color w:val="000000"/>
          <w:sz w:val="22"/>
          <w:szCs w:val="22"/>
        </w:rPr>
        <w:t xml:space="preserve"> Classifies data based on the most common points among its K nearest neighbors and is used to classify images, aggregate data, and recognize patterns. </w:t>
      </w:r>
    </w:p>
    <w:p w14:paraId="0A7A9984" w14:textId="77777777" w:rsidR="00660FA2" w:rsidRPr="00ED004A" w:rsidRDefault="00660FA2" w:rsidP="00660FA2">
      <w:pPr>
        <w:pStyle w:val="ab"/>
        <w:spacing w:line="360" w:lineRule="auto"/>
        <w:rPr>
          <w:color w:val="000000"/>
          <w:sz w:val="22"/>
          <w:szCs w:val="22"/>
        </w:rPr>
      </w:pPr>
      <w:r w:rsidRPr="00ED004A">
        <w:rPr>
          <w:b/>
          <w:bCs/>
          <w:color w:val="000000"/>
          <w:sz w:val="22"/>
          <w:szCs w:val="22"/>
        </w:rPr>
        <w:t>• The Random Forest</w:t>
      </w:r>
      <w:r w:rsidRPr="00ED004A">
        <w:rPr>
          <w:color w:val="000000"/>
          <w:sz w:val="22"/>
          <w:szCs w:val="22"/>
        </w:rPr>
        <w:t xml:space="preserve"> builds a set of decision trees. The Random Forest aggregates the decision trees to produce the classification. The Random Forest uses the classification to classify data that has many variables.</w:t>
      </w:r>
    </w:p>
    <w:p w14:paraId="1C601E71" w14:textId="77777777" w:rsidR="00660FA2" w:rsidRPr="00ED004A" w:rsidRDefault="00660FA2" w:rsidP="00660FA2">
      <w:pPr>
        <w:pStyle w:val="ab"/>
        <w:spacing w:line="360" w:lineRule="auto"/>
        <w:rPr>
          <w:color w:val="000000"/>
          <w:sz w:val="22"/>
          <w:szCs w:val="22"/>
        </w:rPr>
      </w:pPr>
      <w:r w:rsidRPr="00ED004A">
        <w:rPr>
          <w:color w:val="000000"/>
          <w:sz w:val="22"/>
          <w:szCs w:val="22"/>
        </w:rPr>
        <w:lastRenderedPageBreak/>
        <w:t xml:space="preserve">• When I work with </w:t>
      </w:r>
      <w:r w:rsidRPr="006B7B95">
        <w:rPr>
          <w:b/>
          <w:bCs/>
          <w:color w:val="000000"/>
          <w:sz w:val="22"/>
          <w:szCs w:val="22"/>
        </w:rPr>
        <w:t xml:space="preserve">Decision </w:t>
      </w:r>
      <w:proofErr w:type="gramStart"/>
      <w:r w:rsidRPr="006B7B95">
        <w:rPr>
          <w:b/>
          <w:bCs/>
          <w:color w:val="000000"/>
          <w:sz w:val="22"/>
          <w:szCs w:val="22"/>
        </w:rPr>
        <w:t>Tree</w:t>
      </w:r>
      <w:proofErr w:type="gramEnd"/>
      <w:r w:rsidRPr="00ED004A">
        <w:rPr>
          <w:color w:val="000000"/>
          <w:sz w:val="22"/>
          <w:szCs w:val="22"/>
        </w:rPr>
        <w:t xml:space="preserve"> I watch Decision Tree divide the data into branches based on the feature values. Decision Tree is used in the decision making, the risk assessment and the classification tasks. Decision Tree keeps splitting the data until the </w:t>
      </w:r>
      <w:proofErr w:type="spellStart"/>
      <w:r w:rsidRPr="00ED004A">
        <w:rPr>
          <w:color w:val="000000"/>
          <w:sz w:val="22"/>
          <w:szCs w:val="22"/>
        </w:rPr>
        <w:t>leavesre</w:t>
      </w:r>
      <w:proofErr w:type="spellEnd"/>
      <w:r w:rsidRPr="00ED004A">
        <w:rPr>
          <w:color w:val="000000"/>
          <w:sz w:val="22"/>
          <w:szCs w:val="22"/>
        </w:rPr>
        <w:t xml:space="preserve"> all the same meaning all the cases in a leaf belong, to the same class.</w:t>
      </w:r>
    </w:p>
    <w:p w14:paraId="2E7CA573" w14:textId="77777777" w:rsidR="00660FA2" w:rsidRPr="00ED004A" w:rsidRDefault="00660FA2" w:rsidP="00660FA2">
      <w:pPr>
        <w:pStyle w:val="ab"/>
        <w:spacing w:line="360" w:lineRule="auto"/>
        <w:rPr>
          <w:color w:val="000000"/>
          <w:sz w:val="22"/>
          <w:szCs w:val="22"/>
        </w:rPr>
      </w:pPr>
      <w:r w:rsidRPr="00ED004A">
        <w:rPr>
          <w:color w:val="000000"/>
          <w:sz w:val="22"/>
          <w:szCs w:val="22"/>
        </w:rPr>
        <w:t xml:space="preserve">• I use </w:t>
      </w:r>
      <w:r w:rsidRPr="006B7B95">
        <w:rPr>
          <w:b/>
          <w:bCs/>
          <w:color w:val="000000"/>
          <w:sz w:val="22"/>
          <w:szCs w:val="22"/>
        </w:rPr>
        <w:t>Logistic Regression</w:t>
      </w:r>
      <w:r w:rsidRPr="00ED004A">
        <w:rPr>
          <w:color w:val="000000"/>
          <w:sz w:val="22"/>
          <w:szCs w:val="22"/>
        </w:rPr>
        <w:t xml:space="preserve"> to put data into two groups. I use Logistic Regression to make predictions such as whether the customer will buy the product or not. I use Logistic Regression with a function to turn the linear combination of features into probabilities, between 0 and 1. I then use Logistic Regression to classify the data based on those probabilities.</w:t>
      </w:r>
    </w:p>
    <w:p w14:paraId="7EE402CB" w14:textId="77777777" w:rsidR="00660FA2" w:rsidRPr="00ED004A" w:rsidRDefault="00660FA2" w:rsidP="00660FA2">
      <w:pPr>
        <w:pStyle w:val="ab"/>
        <w:spacing w:line="360" w:lineRule="auto"/>
        <w:rPr>
          <w:color w:val="000000"/>
          <w:sz w:val="22"/>
          <w:szCs w:val="22"/>
        </w:rPr>
      </w:pPr>
      <w:r w:rsidRPr="00ED004A">
        <w:rPr>
          <w:color w:val="000000"/>
          <w:sz w:val="22"/>
          <w:szCs w:val="22"/>
        </w:rPr>
        <w:t xml:space="preserve">• I have found that </w:t>
      </w:r>
      <w:proofErr w:type="spellStart"/>
      <w:r w:rsidRPr="006B7B95">
        <w:rPr>
          <w:b/>
          <w:bCs/>
          <w:color w:val="000000"/>
          <w:sz w:val="22"/>
          <w:szCs w:val="22"/>
        </w:rPr>
        <w:t>XGBoost</w:t>
      </w:r>
      <w:proofErr w:type="spellEnd"/>
      <w:r w:rsidRPr="00ED004A">
        <w:rPr>
          <w:color w:val="000000"/>
          <w:sz w:val="22"/>
          <w:szCs w:val="22"/>
        </w:rPr>
        <w:t xml:space="preserve"> builds the set of decision trees. Each tree in </w:t>
      </w:r>
      <w:proofErr w:type="spellStart"/>
      <w:r w:rsidRPr="00ED004A">
        <w:rPr>
          <w:color w:val="000000"/>
          <w:sz w:val="22"/>
          <w:szCs w:val="22"/>
        </w:rPr>
        <w:t>XGBoost</w:t>
      </w:r>
      <w:proofErr w:type="spellEnd"/>
      <w:r w:rsidRPr="00ED004A">
        <w:rPr>
          <w:color w:val="000000"/>
          <w:sz w:val="22"/>
          <w:szCs w:val="22"/>
        </w:rPr>
        <w:t xml:space="preserve"> is better than the tree and makes fewer errors. I have seen that </w:t>
      </w:r>
      <w:proofErr w:type="spellStart"/>
      <w:r w:rsidRPr="00ED004A">
        <w:rPr>
          <w:color w:val="000000"/>
          <w:sz w:val="22"/>
          <w:szCs w:val="22"/>
        </w:rPr>
        <w:t>XGBoost</w:t>
      </w:r>
      <w:proofErr w:type="spellEnd"/>
      <w:r w:rsidRPr="00ED004A">
        <w:rPr>
          <w:color w:val="000000"/>
          <w:sz w:val="22"/>
          <w:szCs w:val="22"/>
        </w:rPr>
        <w:t xml:space="preserve"> uses regression to improve performance. I use </w:t>
      </w:r>
      <w:proofErr w:type="spellStart"/>
      <w:r w:rsidRPr="00ED004A">
        <w:rPr>
          <w:color w:val="000000"/>
          <w:sz w:val="22"/>
          <w:szCs w:val="22"/>
        </w:rPr>
        <w:t>XGBoost</w:t>
      </w:r>
      <w:proofErr w:type="spellEnd"/>
      <w:r w:rsidRPr="00ED004A">
        <w:rPr>
          <w:color w:val="000000"/>
          <w:sz w:val="22"/>
          <w:szCs w:val="22"/>
        </w:rPr>
        <w:t xml:space="preserve"> for classification, regression and ranking. I have observed that </w:t>
      </w:r>
      <w:proofErr w:type="spellStart"/>
      <w:r w:rsidRPr="00ED004A">
        <w:rPr>
          <w:color w:val="000000"/>
          <w:sz w:val="22"/>
          <w:szCs w:val="22"/>
        </w:rPr>
        <w:t>XGBoost</w:t>
      </w:r>
      <w:proofErr w:type="spellEnd"/>
      <w:r w:rsidRPr="00ED004A">
        <w:rPr>
          <w:color w:val="000000"/>
          <w:sz w:val="22"/>
          <w:szCs w:val="22"/>
        </w:rPr>
        <w:t xml:space="preserve"> has accuracy and efficiency, in educational competitions. </w:t>
      </w:r>
      <w:proofErr w:type="spellStart"/>
      <w:r w:rsidRPr="00ED004A">
        <w:rPr>
          <w:color w:val="000000"/>
          <w:sz w:val="22"/>
          <w:szCs w:val="22"/>
        </w:rPr>
        <w:t>XGBoost</w:t>
      </w:r>
      <w:proofErr w:type="spellEnd"/>
      <w:r w:rsidRPr="00ED004A">
        <w:rPr>
          <w:color w:val="000000"/>
          <w:sz w:val="22"/>
          <w:szCs w:val="22"/>
        </w:rPr>
        <w:t xml:space="preserve"> runs fast. I have used </w:t>
      </w:r>
      <w:proofErr w:type="spellStart"/>
      <w:r w:rsidRPr="00ED004A">
        <w:rPr>
          <w:color w:val="000000"/>
          <w:sz w:val="22"/>
          <w:szCs w:val="22"/>
        </w:rPr>
        <w:t>XGBoost</w:t>
      </w:r>
      <w:proofErr w:type="spellEnd"/>
      <w:r w:rsidRPr="00ED004A">
        <w:rPr>
          <w:color w:val="000000"/>
          <w:sz w:val="22"/>
          <w:szCs w:val="22"/>
        </w:rPr>
        <w:t xml:space="preserve"> on complex data and </w:t>
      </w:r>
      <w:proofErr w:type="spellStart"/>
      <w:r w:rsidRPr="00ED004A">
        <w:rPr>
          <w:color w:val="000000"/>
          <w:sz w:val="22"/>
          <w:szCs w:val="22"/>
        </w:rPr>
        <w:t>XGBoost</w:t>
      </w:r>
      <w:proofErr w:type="spellEnd"/>
      <w:r w:rsidRPr="00ED004A">
        <w:rPr>
          <w:color w:val="000000"/>
          <w:sz w:val="22"/>
          <w:szCs w:val="22"/>
        </w:rPr>
        <w:t xml:space="preserve"> works well.</w:t>
      </w:r>
    </w:p>
    <w:p w14:paraId="0C4C13AB" w14:textId="77777777" w:rsidR="00660FA2" w:rsidRPr="00ED004A" w:rsidRDefault="00660FA2" w:rsidP="00660FA2">
      <w:pPr>
        <w:pStyle w:val="ab"/>
        <w:spacing w:line="360" w:lineRule="auto"/>
        <w:ind w:left="-709"/>
        <w:rPr>
          <w:color w:val="000000"/>
          <w:sz w:val="22"/>
          <w:szCs w:val="22"/>
        </w:rPr>
      </w:pPr>
    </w:p>
    <w:p w14:paraId="5D9B4C94" w14:textId="77777777" w:rsidR="00660FA2" w:rsidRPr="006B7B95" w:rsidRDefault="00660FA2" w:rsidP="00660FA2">
      <w:pPr>
        <w:pStyle w:val="ab"/>
        <w:spacing w:line="360" w:lineRule="auto"/>
        <w:rPr>
          <w:b/>
          <w:bCs/>
          <w:color w:val="000000"/>
          <w:sz w:val="22"/>
          <w:szCs w:val="22"/>
        </w:rPr>
      </w:pPr>
      <w:r w:rsidRPr="006B7B95">
        <w:rPr>
          <w:b/>
          <w:bCs/>
          <w:color w:val="000000"/>
          <w:sz w:val="22"/>
          <w:szCs w:val="22"/>
        </w:rPr>
        <w:t>2.3 Deep Learning Approaches</w:t>
      </w:r>
    </w:p>
    <w:p w14:paraId="29D5B238" w14:textId="77777777" w:rsidR="00660FA2" w:rsidRPr="00ED004A" w:rsidRDefault="00660FA2" w:rsidP="00660FA2">
      <w:pPr>
        <w:pStyle w:val="ab"/>
        <w:spacing w:line="360" w:lineRule="auto"/>
        <w:rPr>
          <w:color w:val="000000"/>
          <w:sz w:val="22"/>
          <w:szCs w:val="22"/>
        </w:rPr>
      </w:pPr>
      <w:r w:rsidRPr="00ED004A">
        <w:rPr>
          <w:color w:val="000000"/>
          <w:sz w:val="22"/>
          <w:szCs w:val="22"/>
        </w:rPr>
        <w:t xml:space="preserve">• One of the artificial intelligence models is </w:t>
      </w:r>
      <w:r w:rsidRPr="006B7B95">
        <w:rPr>
          <w:b/>
          <w:bCs/>
          <w:color w:val="000000"/>
          <w:sz w:val="22"/>
          <w:szCs w:val="22"/>
        </w:rPr>
        <w:t>Artificial Neural Networks – ANN</w:t>
      </w:r>
      <w:r w:rsidRPr="00ED004A">
        <w:rPr>
          <w:color w:val="000000"/>
          <w:sz w:val="22"/>
          <w:szCs w:val="22"/>
        </w:rPr>
        <w:t xml:space="preserve">. I have used Artificial Neural Networks – ANN for data analysis and tries to simulate the human brain with a set of connected artificial </w:t>
      </w:r>
      <w:proofErr w:type="gramStart"/>
      <w:r w:rsidRPr="00ED004A">
        <w:rPr>
          <w:color w:val="000000"/>
          <w:sz w:val="22"/>
          <w:szCs w:val="22"/>
        </w:rPr>
        <w:t>neurons</w:t>
      </w:r>
      <w:r>
        <w:rPr>
          <w:color w:val="000000"/>
          <w:sz w:val="22"/>
          <w:szCs w:val="22"/>
        </w:rPr>
        <w:t xml:space="preserve"> ,</w:t>
      </w:r>
      <w:proofErr w:type="gramEnd"/>
      <w:r>
        <w:rPr>
          <w:color w:val="000000"/>
          <w:sz w:val="22"/>
          <w:szCs w:val="22"/>
        </w:rPr>
        <w:t xml:space="preserve"> </w:t>
      </w:r>
      <w:r w:rsidRPr="00ED004A">
        <w:rPr>
          <w:color w:val="000000"/>
          <w:sz w:val="22"/>
          <w:szCs w:val="22"/>
        </w:rPr>
        <w:t>can represent non‑linear relationships between variables works well for prediction, classification and regression tasks using a backpropagation algorithm that reduces the error, between predicted values.</w:t>
      </w:r>
    </w:p>
    <w:p w14:paraId="0622C9C4" w14:textId="77777777" w:rsidR="00660FA2" w:rsidRPr="00ED004A" w:rsidRDefault="00660FA2" w:rsidP="00660FA2">
      <w:pPr>
        <w:pStyle w:val="ab"/>
        <w:spacing w:line="360" w:lineRule="auto"/>
        <w:rPr>
          <w:color w:val="000000"/>
          <w:sz w:val="22"/>
          <w:szCs w:val="22"/>
        </w:rPr>
      </w:pPr>
      <w:r w:rsidRPr="00ED004A">
        <w:rPr>
          <w:color w:val="000000"/>
          <w:sz w:val="22"/>
          <w:szCs w:val="22"/>
        </w:rPr>
        <w:t xml:space="preserve">• </w:t>
      </w:r>
      <w:r w:rsidRPr="006B7B95">
        <w:rPr>
          <w:b/>
          <w:bCs/>
          <w:color w:val="000000"/>
          <w:sz w:val="22"/>
          <w:szCs w:val="22"/>
        </w:rPr>
        <w:t>Multilayer Perceptron (MLP)</w:t>
      </w:r>
      <w:r w:rsidRPr="00ED004A">
        <w:rPr>
          <w:color w:val="000000"/>
          <w:sz w:val="22"/>
          <w:szCs w:val="22"/>
        </w:rPr>
        <w:t xml:space="preserve"> is the common type of neural network. has an input layer, one or more layers and an output layer. The hidden layers learn patterns in the data. I have used Multilayer Perceptron (MLP) in education projects. Multilayer Perceptron (MLP) works well for prediction, for students.</w:t>
      </w:r>
    </w:p>
    <w:p w14:paraId="7FA31940" w14:textId="77777777" w:rsidR="00660FA2" w:rsidRPr="00ED004A" w:rsidRDefault="00660FA2" w:rsidP="00660FA2">
      <w:pPr>
        <w:pStyle w:val="ab"/>
        <w:spacing w:line="360" w:lineRule="auto"/>
        <w:rPr>
          <w:color w:val="000000"/>
          <w:sz w:val="22"/>
          <w:szCs w:val="22"/>
        </w:rPr>
      </w:pPr>
      <w:r w:rsidRPr="00ED004A">
        <w:rPr>
          <w:color w:val="000000"/>
          <w:sz w:val="22"/>
          <w:szCs w:val="22"/>
        </w:rPr>
        <w:t xml:space="preserve">• I have used Convolutional </w:t>
      </w:r>
      <w:r w:rsidRPr="006B7B95">
        <w:rPr>
          <w:b/>
          <w:bCs/>
          <w:color w:val="000000"/>
          <w:sz w:val="22"/>
          <w:szCs w:val="22"/>
        </w:rPr>
        <w:t>Neural Networks (CNN)</w:t>
      </w:r>
      <w:r w:rsidRPr="00ED004A">
        <w:rPr>
          <w:color w:val="000000"/>
          <w:sz w:val="22"/>
          <w:szCs w:val="22"/>
        </w:rPr>
        <w:t xml:space="preserve"> to work with the data that has a layout, such, as the images and visual data. </w:t>
      </w:r>
      <w:proofErr w:type="gramStart"/>
      <w:r w:rsidRPr="00ED004A">
        <w:rPr>
          <w:color w:val="000000"/>
          <w:sz w:val="22"/>
          <w:szCs w:val="22"/>
        </w:rPr>
        <w:t>Convolutional  (</w:t>
      </w:r>
      <w:proofErr w:type="gramEnd"/>
      <w:r w:rsidRPr="00ED004A">
        <w:rPr>
          <w:color w:val="000000"/>
          <w:sz w:val="22"/>
          <w:szCs w:val="22"/>
        </w:rPr>
        <w:t>CNN) use the layers that automatically pull out the features. CNNs power the computer vision and pattern recognition.</w:t>
      </w:r>
    </w:p>
    <w:p w14:paraId="2F0C9D2B" w14:textId="77777777" w:rsidR="00660FA2" w:rsidRPr="00ED004A" w:rsidRDefault="00660FA2" w:rsidP="00660FA2">
      <w:pPr>
        <w:pStyle w:val="ab"/>
        <w:spacing w:line="360" w:lineRule="auto"/>
        <w:rPr>
          <w:color w:val="000000"/>
          <w:sz w:val="22"/>
          <w:szCs w:val="22"/>
        </w:rPr>
      </w:pPr>
      <w:r w:rsidRPr="00ED004A">
        <w:rPr>
          <w:color w:val="000000"/>
          <w:sz w:val="22"/>
          <w:szCs w:val="22"/>
        </w:rPr>
        <w:t>I see that the software can also analyze the multimedia data. The software works with the multimedia data.</w:t>
      </w:r>
    </w:p>
    <w:p w14:paraId="11F64A46" w14:textId="77777777" w:rsidR="00660FA2" w:rsidRPr="00ED004A" w:rsidRDefault="00660FA2" w:rsidP="00660FA2">
      <w:pPr>
        <w:pStyle w:val="ab"/>
        <w:spacing w:line="360" w:lineRule="auto"/>
        <w:rPr>
          <w:color w:val="000000"/>
          <w:sz w:val="22"/>
          <w:szCs w:val="22"/>
        </w:rPr>
      </w:pPr>
      <w:r w:rsidRPr="00ED004A">
        <w:rPr>
          <w:color w:val="000000"/>
          <w:sz w:val="22"/>
          <w:szCs w:val="22"/>
        </w:rPr>
        <w:lastRenderedPageBreak/>
        <w:t xml:space="preserve">•Recurrent </w:t>
      </w:r>
      <w:r w:rsidRPr="006B7B95">
        <w:rPr>
          <w:b/>
          <w:bCs/>
          <w:color w:val="000000"/>
          <w:sz w:val="22"/>
          <w:szCs w:val="22"/>
        </w:rPr>
        <w:t>Neural Networks (</w:t>
      </w:r>
      <w:proofErr w:type="gramStart"/>
      <w:r w:rsidRPr="006B7B95">
        <w:rPr>
          <w:b/>
          <w:bCs/>
          <w:color w:val="000000"/>
          <w:sz w:val="22"/>
          <w:szCs w:val="22"/>
        </w:rPr>
        <w:t>RNN)  Developed</w:t>
      </w:r>
      <w:proofErr w:type="gramEnd"/>
      <w:r w:rsidRPr="006B7B95">
        <w:rPr>
          <w:b/>
          <w:bCs/>
          <w:color w:val="000000"/>
          <w:sz w:val="22"/>
          <w:szCs w:val="22"/>
        </w:rPr>
        <w:t xml:space="preserve"> </w:t>
      </w:r>
      <w:r w:rsidRPr="00ED004A">
        <w:rPr>
          <w:color w:val="000000"/>
          <w:sz w:val="22"/>
          <w:szCs w:val="22"/>
        </w:rPr>
        <w:t xml:space="preserve">to process temporal and sequential data, RNNs rely on feedback and allow previous information to be retained. They are suitable for measuring student performance over time, but can suffer from gradient vanishing when dealing with long sequences. This has led to the emergence of </w:t>
      </w:r>
    </w:p>
    <w:p w14:paraId="308C1621" w14:textId="77777777" w:rsidR="00660FA2" w:rsidRPr="00ED004A" w:rsidRDefault="00660FA2" w:rsidP="00660FA2">
      <w:pPr>
        <w:pStyle w:val="ab"/>
        <w:spacing w:line="360" w:lineRule="auto"/>
        <w:rPr>
          <w:color w:val="000000"/>
          <w:sz w:val="22"/>
          <w:szCs w:val="22"/>
        </w:rPr>
      </w:pPr>
      <w:r w:rsidRPr="006B7B95">
        <w:rPr>
          <w:b/>
          <w:bCs/>
          <w:color w:val="000000"/>
          <w:sz w:val="22"/>
          <w:szCs w:val="22"/>
        </w:rPr>
        <w:t>-Long Short-Term Memory (LSTM)</w:t>
      </w:r>
      <w:r w:rsidRPr="00ED004A">
        <w:rPr>
          <w:color w:val="000000"/>
          <w:sz w:val="22"/>
          <w:szCs w:val="22"/>
        </w:rPr>
        <w:t xml:space="preserve"> networks as an improved version of RNN, allowing important information to be retained for a long period of time. </w:t>
      </w:r>
    </w:p>
    <w:p w14:paraId="0939BA65" w14:textId="77777777" w:rsidR="00660FA2" w:rsidRPr="00ED004A" w:rsidRDefault="00660FA2" w:rsidP="00660FA2">
      <w:pPr>
        <w:pStyle w:val="ab"/>
        <w:spacing w:line="360" w:lineRule="auto"/>
        <w:rPr>
          <w:color w:val="000000"/>
          <w:sz w:val="22"/>
          <w:szCs w:val="22"/>
        </w:rPr>
      </w:pPr>
      <w:r w:rsidRPr="00ED004A">
        <w:rPr>
          <w:color w:val="000000"/>
          <w:sz w:val="22"/>
          <w:szCs w:val="22"/>
        </w:rPr>
        <w:t xml:space="preserve">- When I work with </w:t>
      </w:r>
      <w:proofErr w:type="gramStart"/>
      <w:r w:rsidRPr="00ED004A">
        <w:rPr>
          <w:color w:val="000000"/>
          <w:sz w:val="22"/>
          <w:szCs w:val="22"/>
        </w:rPr>
        <w:t>networks</w:t>
      </w:r>
      <w:proofErr w:type="gramEnd"/>
      <w:r w:rsidRPr="00ED004A">
        <w:rPr>
          <w:color w:val="000000"/>
          <w:sz w:val="22"/>
          <w:szCs w:val="22"/>
        </w:rPr>
        <w:t xml:space="preserve"> I choose </w:t>
      </w:r>
      <w:r w:rsidRPr="006B7B95">
        <w:rPr>
          <w:b/>
          <w:bCs/>
          <w:color w:val="000000"/>
          <w:sz w:val="22"/>
          <w:szCs w:val="22"/>
        </w:rPr>
        <w:t>Gated Recurrent Units</w:t>
      </w:r>
      <w:r w:rsidRPr="00ED004A">
        <w:rPr>
          <w:color w:val="000000"/>
          <w:sz w:val="22"/>
          <w:szCs w:val="22"/>
        </w:rPr>
        <w:t xml:space="preserve"> (GRU) because Gated Recurrent Units (GRU) are the type of recurrent neural network that is simpler, than LSTM and needs less training time while keeping similar performance. The applications that need efficient computation use Gated Recurrent Units (GRU).</w:t>
      </w:r>
    </w:p>
    <w:p w14:paraId="06B07655" w14:textId="77777777" w:rsidR="00660FA2" w:rsidRPr="00ED004A" w:rsidRDefault="00660FA2" w:rsidP="00660FA2">
      <w:pPr>
        <w:pStyle w:val="ab"/>
        <w:spacing w:line="360" w:lineRule="auto"/>
        <w:rPr>
          <w:color w:val="000000"/>
          <w:sz w:val="22"/>
          <w:szCs w:val="22"/>
        </w:rPr>
      </w:pPr>
      <w:r w:rsidRPr="00ED004A">
        <w:rPr>
          <w:color w:val="000000"/>
          <w:sz w:val="22"/>
          <w:szCs w:val="22"/>
        </w:rPr>
        <w:t xml:space="preserve">• </w:t>
      </w:r>
      <w:r w:rsidRPr="006B7B95">
        <w:rPr>
          <w:b/>
          <w:bCs/>
          <w:color w:val="000000"/>
          <w:sz w:val="22"/>
          <w:szCs w:val="22"/>
        </w:rPr>
        <w:t>Deep Neural Networks (DNN)</w:t>
      </w:r>
      <w:r w:rsidRPr="00ED004A">
        <w:rPr>
          <w:color w:val="000000"/>
          <w:sz w:val="22"/>
          <w:szCs w:val="22"/>
        </w:rPr>
        <w:t xml:space="preserve"> contain hidden layers. help, in the fields of voice recognition and analysis of data sets. need a lot of data and strong computing power to work better. That extra effort lets Deep Neural Networks (DNN) give more accurate results.</w:t>
      </w:r>
    </w:p>
    <w:p w14:paraId="3AB852DA" w14:textId="77777777" w:rsidR="00660FA2" w:rsidRPr="00ED004A" w:rsidRDefault="00660FA2" w:rsidP="00660FA2">
      <w:pPr>
        <w:pStyle w:val="ab"/>
        <w:spacing w:line="360" w:lineRule="auto"/>
        <w:rPr>
          <w:color w:val="000000"/>
          <w:sz w:val="22"/>
          <w:szCs w:val="22"/>
        </w:rPr>
      </w:pPr>
      <w:r w:rsidRPr="00ED004A">
        <w:rPr>
          <w:color w:val="000000"/>
          <w:sz w:val="22"/>
          <w:szCs w:val="22"/>
        </w:rPr>
        <w:t>In general, deep learning models have a high capacity to improve prediction accuracy and analyze complex patterns in educational data, making them effective for supporting decision-making and developing intelligent educational systems, especially in the context of predicting academic performance and early detection of at-risk students.</w:t>
      </w:r>
    </w:p>
    <w:p w14:paraId="2700FA86" w14:textId="2B042E18" w:rsidR="00BE29CC" w:rsidRDefault="00BE29CC" w:rsidP="00865276">
      <w:pPr>
        <w:pStyle w:val="ab"/>
        <w:spacing w:line="360" w:lineRule="auto"/>
        <w:jc w:val="both"/>
        <w:rPr>
          <w:color w:val="000000"/>
        </w:rPr>
      </w:pPr>
      <w:r>
        <w:rPr>
          <w:color w:val="000000"/>
        </w:rPr>
        <w:t>.</w:t>
      </w:r>
      <w:r>
        <w:rPr>
          <w:rStyle w:val="apple-converted-space"/>
          <w:rFonts w:eastAsiaTheme="majorEastAsia"/>
          <w:color w:val="000000"/>
        </w:rPr>
        <w:t> </w:t>
      </w:r>
    </w:p>
    <w:p w14:paraId="5A184A72" w14:textId="721AAEE2" w:rsidR="00114711" w:rsidRPr="00114711" w:rsidRDefault="00114711" w:rsidP="00865276">
      <w:pPr>
        <w:pStyle w:val="ab"/>
        <w:jc w:val="both"/>
        <w:rPr>
          <w:b/>
          <w:bCs/>
          <w:rtl/>
          <w:lang w:val="en-CA" w:eastAsia="en-CA"/>
        </w:rPr>
      </w:pPr>
      <w:r w:rsidRPr="00114711">
        <w:rPr>
          <w:b/>
          <w:bCs/>
          <w:lang w:val="en-CA" w:eastAsia="en-CA"/>
        </w:rPr>
        <w:t>Of these methods, it is clear that we can use one algorithm or a combination of them, such as</w:t>
      </w:r>
      <w:r>
        <w:rPr>
          <w:rFonts w:hint="cs"/>
          <w:b/>
          <w:bCs/>
          <w:rtl/>
          <w:lang w:val="en-CA" w:eastAsia="en-CA"/>
        </w:rPr>
        <w:t>:</w:t>
      </w:r>
    </w:p>
    <w:p w14:paraId="70ECD479" w14:textId="77777777" w:rsidR="00114711" w:rsidRPr="002C73DF" w:rsidRDefault="00114711" w:rsidP="00865276">
      <w:pPr>
        <w:pStyle w:val="a6"/>
        <w:numPr>
          <w:ilvl w:val="0"/>
          <w:numId w:val="51"/>
        </w:numPr>
        <w:spacing w:before="100" w:beforeAutospacing="1" w:after="100" w:afterAutospacing="1" w:line="276" w:lineRule="auto"/>
        <w:jc w:val="both"/>
        <w:rPr>
          <w:rFonts w:ascii="Times New Roman" w:eastAsia="Times New Roman" w:hAnsi="Times New Roman" w:cs="Times New Roman"/>
          <w:kern w:val="0"/>
          <w:lang w:eastAsia="en-CA"/>
          <w14:ligatures w14:val="none"/>
        </w:rPr>
      </w:pPr>
      <w:r w:rsidRPr="002C73DF">
        <w:rPr>
          <w:rFonts w:ascii="Times New Roman" w:eastAsia="Times New Roman" w:hAnsi="Times New Roman" w:cs="Times New Roman"/>
          <w:kern w:val="0"/>
          <w:lang w:eastAsia="en-CA"/>
          <w14:ligatures w14:val="none"/>
        </w:rPr>
        <w:t>Decision Tree</w:t>
      </w:r>
    </w:p>
    <w:p w14:paraId="48A016B9" w14:textId="77777777" w:rsidR="00114711" w:rsidRPr="002C73DF" w:rsidRDefault="00114711" w:rsidP="00865276">
      <w:pPr>
        <w:pStyle w:val="a6"/>
        <w:numPr>
          <w:ilvl w:val="0"/>
          <w:numId w:val="51"/>
        </w:numPr>
        <w:spacing w:before="100" w:beforeAutospacing="1" w:after="100" w:afterAutospacing="1" w:line="276" w:lineRule="auto"/>
        <w:jc w:val="both"/>
        <w:rPr>
          <w:rFonts w:ascii="Times New Roman" w:eastAsia="Times New Roman" w:hAnsi="Times New Roman" w:cs="Times New Roman"/>
          <w:kern w:val="0"/>
          <w:lang w:eastAsia="en-CA"/>
          <w14:ligatures w14:val="none"/>
        </w:rPr>
      </w:pPr>
      <w:r w:rsidRPr="002C73DF">
        <w:rPr>
          <w:rFonts w:ascii="Times New Roman" w:eastAsia="Times New Roman" w:hAnsi="Times New Roman" w:cs="Times New Roman"/>
          <w:kern w:val="0"/>
          <w:lang w:eastAsia="en-CA"/>
          <w14:ligatures w14:val="none"/>
        </w:rPr>
        <w:t>Naïve Bayes</w:t>
      </w:r>
    </w:p>
    <w:p w14:paraId="40949F48" w14:textId="77777777" w:rsidR="00114711" w:rsidRPr="002C73DF" w:rsidRDefault="00114711" w:rsidP="00865276">
      <w:pPr>
        <w:pStyle w:val="a6"/>
        <w:numPr>
          <w:ilvl w:val="0"/>
          <w:numId w:val="51"/>
        </w:numPr>
        <w:spacing w:before="100" w:beforeAutospacing="1" w:after="100" w:afterAutospacing="1" w:line="276" w:lineRule="auto"/>
        <w:jc w:val="both"/>
        <w:rPr>
          <w:rFonts w:ascii="Times New Roman" w:eastAsia="Times New Roman" w:hAnsi="Times New Roman" w:cs="Times New Roman"/>
          <w:kern w:val="0"/>
          <w:lang w:eastAsia="en-CA"/>
          <w14:ligatures w14:val="none"/>
        </w:rPr>
      </w:pPr>
      <w:r w:rsidRPr="002C73DF">
        <w:rPr>
          <w:rFonts w:ascii="Times New Roman" w:eastAsia="Times New Roman" w:hAnsi="Times New Roman" w:cs="Times New Roman"/>
          <w:kern w:val="0"/>
          <w:lang w:eastAsia="en-CA"/>
          <w14:ligatures w14:val="none"/>
        </w:rPr>
        <w:t>Logistic Regression</w:t>
      </w:r>
    </w:p>
    <w:p w14:paraId="20AF7276" w14:textId="77777777" w:rsidR="00114711" w:rsidRDefault="00114711" w:rsidP="00865276">
      <w:pPr>
        <w:pStyle w:val="a6"/>
        <w:numPr>
          <w:ilvl w:val="0"/>
          <w:numId w:val="51"/>
        </w:numPr>
        <w:spacing w:before="100" w:beforeAutospacing="1" w:after="100" w:afterAutospacing="1" w:line="276" w:lineRule="auto"/>
        <w:jc w:val="both"/>
        <w:rPr>
          <w:rFonts w:ascii="Times New Roman" w:eastAsia="Times New Roman" w:hAnsi="Times New Roman" w:cs="Times New Roman"/>
          <w:kern w:val="0"/>
          <w:lang w:eastAsia="en-CA"/>
          <w14:ligatures w14:val="none"/>
        </w:rPr>
      </w:pPr>
      <w:r w:rsidRPr="002C73DF">
        <w:rPr>
          <w:rFonts w:ascii="Times New Roman" w:eastAsia="Times New Roman" w:hAnsi="Times New Roman" w:cs="Times New Roman"/>
          <w:kern w:val="0"/>
          <w:lang w:eastAsia="en-CA"/>
          <w14:ligatures w14:val="none"/>
        </w:rPr>
        <w:t>Support Vector Machine (SVM)</w:t>
      </w:r>
    </w:p>
    <w:p w14:paraId="5D36400E" w14:textId="1A0BCA6B" w:rsidR="00114711" w:rsidRPr="00114711" w:rsidRDefault="00114711" w:rsidP="00865276">
      <w:pPr>
        <w:pStyle w:val="a6"/>
        <w:numPr>
          <w:ilvl w:val="0"/>
          <w:numId w:val="51"/>
        </w:numPr>
        <w:spacing w:before="100" w:beforeAutospacing="1" w:after="100" w:afterAutospacing="1" w:line="276" w:lineRule="auto"/>
        <w:jc w:val="both"/>
        <w:rPr>
          <w:rFonts w:ascii="Times New Roman" w:eastAsia="Times New Roman" w:hAnsi="Times New Roman" w:cs="Times New Roman"/>
          <w:kern w:val="0"/>
          <w:lang w:eastAsia="en-CA"/>
          <w14:ligatures w14:val="none"/>
        </w:rPr>
      </w:pPr>
      <w:r w:rsidRPr="00114711">
        <w:rPr>
          <w:rFonts w:ascii="Times New Roman" w:eastAsia="Times New Roman" w:hAnsi="Times New Roman" w:cs="Times New Roman"/>
          <w:kern w:val="0"/>
          <w:lang w:eastAsia="en-CA"/>
          <w14:ligatures w14:val="none"/>
        </w:rPr>
        <w:t>Recurrent Neural Network (RNN) </w:t>
      </w:r>
    </w:p>
    <w:p w14:paraId="52648261" w14:textId="7ACCC71F" w:rsidR="00114711" w:rsidRPr="00114711" w:rsidRDefault="00114711" w:rsidP="00865276">
      <w:pPr>
        <w:pStyle w:val="a6"/>
        <w:numPr>
          <w:ilvl w:val="0"/>
          <w:numId w:val="51"/>
        </w:numPr>
        <w:spacing w:before="100" w:beforeAutospacing="1" w:after="100" w:afterAutospacing="1" w:line="276" w:lineRule="auto"/>
        <w:jc w:val="both"/>
        <w:rPr>
          <w:rFonts w:ascii="Times New Roman" w:eastAsia="Times New Roman" w:hAnsi="Times New Roman" w:cs="Times New Roman"/>
          <w:kern w:val="0"/>
          <w:rtl/>
          <w:lang w:eastAsia="en-CA"/>
          <w14:ligatures w14:val="none"/>
        </w:rPr>
      </w:pPr>
      <w:r w:rsidRPr="00114711">
        <w:rPr>
          <w:rFonts w:ascii="Times New Roman" w:eastAsia="Times New Roman" w:hAnsi="Times New Roman" w:cs="Times New Roman"/>
          <w:kern w:val="0"/>
          <w:lang w:eastAsia="en-CA"/>
          <w14:ligatures w14:val="none"/>
        </w:rPr>
        <w:t>Artificial Neural Network (ANN) </w:t>
      </w:r>
    </w:p>
    <w:p w14:paraId="36A6EE24" w14:textId="749C885A" w:rsidR="00C44771" w:rsidRPr="00114711" w:rsidRDefault="00114711" w:rsidP="00865276">
      <w:pPr>
        <w:spacing w:before="100" w:beforeAutospacing="1" w:after="100" w:afterAutospacing="1" w:line="360" w:lineRule="auto"/>
        <w:jc w:val="both"/>
        <w:outlineLvl w:val="2"/>
        <w:rPr>
          <w:b/>
          <w:bCs/>
          <w:szCs w:val="28"/>
          <w:rtl/>
          <w:lang w:val="en-CA"/>
        </w:rPr>
      </w:pPr>
      <w:r w:rsidRPr="00447FA6">
        <w:rPr>
          <w:lang w:val="en-CA" w:eastAsia="en-CA"/>
        </w:rPr>
        <w:t xml:space="preserve">to predict student grades early on and identify weaknesses. Data will be collected from several schools in Saudi Arabia over a period of two years, and noise, loss, and unbalanced distribution will be processed to ensure the effectiveness of the model and the accuracy and comprehensiveness </w:t>
      </w:r>
      <w:r w:rsidRPr="00447FA6">
        <w:rPr>
          <w:lang w:val="en-CA" w:eastAsia="en-CA"/>
        </w:rPr>
        <w:lastRenderedPageBreak/>
        <w:t xml:space="preserve">of the predictions to help teachers identify students who are prone to failure and intervene to address their weaknesses. Then comes the role of measuring the impact on students following the intervention after the prediction and determining the extent to which the study's objective has been </w:t>
      </w:r>
      <w:r w:rsidR="00580B71" w:rsidRPr="00447FA6">
        <w:rPr>
          <w:lang w:val="en-CA" w:eastAsia="en-CA"/>
        </w:rPr>
        <w:t>achieve</w:t>
      </w:r>
    </w:p>
    <w:p w14:paraId="08D48CDD" w14:textId="3BCABB6B" w:rsidR="00580B71" w:rsidRPr="0026607F" w:rsidRDefault="00580B71" w:rsidP="00865276">
      <w:pPr>
        <w:spacing w:before="100" w:beforeAutospacing="1" w:after="100" w:afterAutospacing="1" w:line="360" w:lineRule="auto"/>
        <w:jc w:val="both"/>
        <w:outlineLvl w:val="3"/>
        <w:rPr>
          <w:b/>
          <w:bCs/>
          <w:szCs w:val="28"/>
        </w:rPr>
      </w:pPr>
      <w:r w:rsidRPr="0026607F">
        <w:rPr>
          <w:b/>
          <w:bCs/>
          <w:szCs w:val="28"/>
        </w:rPr>
        <w:t>2.</w:t>
      </w:r>
      <w:r>
        <w:rPr>
          <w:b/>
          <w:bCs/>
          <w:szCs w:val="28"/>
        </w:rPr>
        <w:t>4</w:t>
      </w:r>
      <w:r w:rsidRPr="0026607F">
        <w:rPr>
          <w:b/>
          <w:bCs/>
          <w:szCs w:val="28"/>
        </w:rPr>
        <w:t xml:space="preserve"> Use of Real-world Datasets</w:t>
      </w:r>
    </w:p>
    <w:p w14:paraId="58CA2EB6" w14:textId="46738F3A" w:rsidR="00580B71" w:rsidRDefault="00580B71" w:rsidP="00865276">
      <w:pPr>
        <w:pStyle w:val="ab"/>
        <w:spacing w:line="360" w:lineRule="auto"/>
        <w:jc w:val="both"/>
        <w:rPr>
          <w:color w:val="000000"/>
        </w:rPr>
      </w:pPr>
      <w:r>
        <w:rPr>
          <w:color w:val="000000"/>
        </w:rPr>
        <w:t xml:space="preserve">Collect student grade data from the first and second semesters of the previous two years, along with data from the first semester of this year, including student information (midterm exams, participation grades, assignments, and projects) from several schools, in addition to a database from Kaggle and </w:t>
      </w:r>
      <w:proofErr w:type="spellStart"/>
      <w:r>
        <w:rPr>
          <w:color w:val="000000"/>
        </w:rPr>
        <w:t>Zenodo</w:t>
      </w:r>
      <w:proofErr w:type="spellEnd"/>
      <w:r>
        <w:rPr>
          <w:color w:val="000000"/>
        </w:rPr>
        <w:t>. It is necessary to address the difference in grade distribution between databases and analyze grades to identify student patterns and understand the relationship between them. Noise, missing data, and unbalanced distribution will be addressed to ensure the effectiveness of the model and the accuracy and comprehensiveness of predictions to help teachers identify students who are at risk of failure and intervene to address their weaknesses. Next comes the role of measuring the impact on students after the intervention following the prediction and determining the extent to which the study's objective has been achieved.</w:t>
      </w:r>
    </w:p>
    <w:p w14:paraId="2F9EBCB4" w14:textId="77777777" w:rsidR="00865276" w:rsidRDefault="00865276" w:rsidP="00865276">
      <w:pPr>
        <w:spacing w:before="100" w:beforeAutospacing="1" w:after="100" w:afterAutospacing="1"/>
        <w:ind w:left="-567"/>
        <w:jc w:val="both"/>
        <w:outlineLvl w:val="3"/>
        <w:rPr>
          <w:b/>
          <w:bCs/>
          <w:szCs w:val="28"/>
          <w:rtl/>
        </w:rPr>
      </w:pPr>
      <w:bookmarkStart w:id="0" w:name="_Hlk204076026"/>
    </w:p>
    <w:p w14:paraId="3AD9C5C5" w14:textId="77777777" w:rsidR="00865276" w:rsidRDefault="00865276" w:rsidP="00865276">
      <w:pPr>
        <w:spacing w:before="100" w:beforeAutospacing="1" w:after="100" w:afterAutospacing="1"/>
        <w:ind w:left="-567"/>
        <w:jc w:val="both"/>
        <w:outlineLvl w:val="3"/>
        <w:rPr>
          <w:b/>
          <w:bCs/>
          <w:szCs w:val="28"/>
          <w:rtl/>
        </w:rPr>
      </w:pPr>
    </w:p>
    <w:p w14:paraId="3875298F" w14:textId="77777777" w:rsidR="00865276" w:rsidRDefault="00865276" w:rsidP="00865276">
      <w:pPr>
        <w:spacing w:before="100" w:beforeAutospacing="1" w:after="100" w:afterAutospacing="1"/>
        <w:ind w:left="-567"/>
        <w:jc w:val="both"/>
        <w:outlineLvl w:val="3"/>
        <w:rPr>
          <w:b/>
          <w:bCs/>
          <w:szCs w:val="28"/>
          <w:rtl/>
        </w:rPr>
      </w:pPr>
    </w:p>
    <w:p w14:paraId="7793513E" w14:textId="77777777" w:rsidR="00865276" w:rsidRDefault="00865276" w:rsidP="00865276">
      <w:pPr>
        <w:spacing w:before="100" w:beforeAutospacing="1" w:after="100" w:afterAutospacing="1"/>
        <w:ind w:left="-567"/>
        <w:jc w:val="both"/>
        <w:outlineLvl w:val="3"/>
        <w:rPr>
          <w:b/>
          <w:bCs/>
          <w:szCs w:val="28"/>
          <w:rtl/>
        </w:rPr>
      </w:pPr>
    </w:p>
    <w:p w14:paraId="52BE6563" w14:textId="77777777" w:rsidR="00865276" w:rsidRDefault="00865276" w:rsidP="00865276">
      <w:pPr>
        <w:spacing w:before="100" w:beforeAutospacing="1" w:after="100" w:afterAutospacing="1"/>
        <w:ind w:left="-567"/>
        <w:jc w:val="both"/>
        <w:outlineLvl w:val="3"/>
        <w:rPr>
          <w:b/>
          <w:bCs/>
          <w:szCs w:val="28"/>
          <w:rtl/>
        </w:rPr>
      </w:pPr>
    </w:p>
    <w:p w14:paraId="73E66922" w14:textId="77777777" w:rsidR="00865276" w:rsidRDefault="00865276" w:rsidP="00865276">
      <w:pPr>
        <w:spacing w:before="100" w:beforeAutospacing="1" w:after="100" w:afterAutospacing="1"/>
        <w:ind w:left="-567"/>
        <w:jc w:val="both"/>
        <w:outlineLvl w:val="3"/>
        <w:rPr>
          <w:b/>
          <w:bCs/>
          <w:szCs w:val="28"/>
          <w:rtl/>
        </w:rPr>
      </w:pPr>
    </w:p>
    <w:p w14:paraId="11EECB21" w14:textId="77777777" w:rsidR="00865276" w:rsidRDefault="00865276" w:rsidP="00865276">
      <w:pPr>
        <w:spacing w:before="100" w:beforeAutospacing="1" w:after="100" w:afterAutospacing="1"/>
        <w:ind w:left="-567"/>
        <w:jc w:val="both"/>
        <w:outlineLvl w:val="3"/>
        <w:rPr>
          <w:b/>
          <w:bCs/>
          <w:szCs w:val="28"/>
          <w:rtl/>
        </w:rPr>
      </w:pPr>
    </w:p>
    <w:p w14:paraId="671C7B79" w14:textId="77777777" w:rsidR="00865276" w:rsidRDefault="00865276" w:rsidP="00865276">
      <w:pPr>
        <w:spacing w:before="100" w:beforeAutospacing="1" w:after="100" w:afterAutospacing="1"/>
        <w:ind w:left="-567"/>
        <w:jc w:val="both"/>
        <w:outlineLvl w:val="3"/>
        <w:rPr>
          <w:b/>
          <w:bCs/>
          <w:szCs w:val="28"/>
          <w:rtl/>
        </w:rPr>
      </w:pPr>
    </w:p>
    <w:p w14:paraId="54F04B32" w14:textId="77777777" w:rsidR="00865276" w:rsidRDefault="00865276" w:rsidP="00865276">
      <w:pPr>
        <w:spacing w:before="100" w:beforeAutospacing="1" w:after="100" w:afterAutospacing="1"/>
        <w:ind w:left="-567"/>
        <w:jc w:val="both"/>
        <w:outlineLvl w:val="3"/>
        <w:rPr>
          <w:b/>
          <w:bCs/>
          <w:szCs w:val="28"/>
          <w:rtl/>
        </w:rPr>
      </w:pPr>
    </w:p>
    <w:p w14:paraId="056ADD71" w14:textId="77777777" w:rsidR="00865276" w:rsidRDefault="00865276" w:rsidP="00865276">
      <w:pPr>
        <w:spacing w:before="100" w:beforeAutospacing="1" w:after="100" w:afterAutospacing="1"/>
        <w:ind w:left="-567"/>
        <w:jc w:val="both"/>
        <w:outlineLvl w:val="3"/>
        <w:rPr>
          <w:b/>
          <w:bCs/>
          <w:szCs w:val="28"/>
          <w:rtl/>
        </w:rPr>
      </w:pPr>
    </w:p>
    <w:p w14:paraId="4D19C71F" w14:textId="34805B07" w:rsidR="00184C84" w:rsidRPr="0026607F" w:rsidRDefault="00580B71" w:rsidP="00227CA1">
      <w:pPr>
        <w:spacing w:before="100" w:beforeAutospacing="1" w:after="100" w:afterAutospacing="1"/>
        <w:jc w:val="both"/>
        <w:outlineLvl w:val="3"/>
        <w:rPr>
          <w:b/>
          <w:bCs/>
          <w:szCs w:val="28"/>
        </w:rPr>
      </w:pPr>
      <w:r w:rsidRPr="0026607F">
        <w:rPr>
          <w:b/>
          <w:bCs/>
          <w:szCs w:val="28"/>
        </w:rPr>
        <w:lastRenderedPageBreak/>
        <w:t>2.</w:t>
      </w:r>
      <w:r w:rsidR="009D5D10">
        <w:rPr>
          <w:b/>
          <w:bCs/>
          <w:szCs w:val="28"/>
        </w:rPr>
        <w:t>5</w:t>
      </w:r>
      <w:r w:rsidRPr="0026607F">
        <w:rPr>
          <w:b/>
          <w:bCs/>
          <w:szCs w:val="28"/>
        </w:rPr>
        <w:t xml:space="preserve"> Quantitative Results Summary</w:t>
      </w:r>
    </w:p>
    <w:tbl>
      <w:tblPr>
        <w:tblW w:w="10387" w:type="dxa"/>
        <w:tblInd w:w="-294" w:type="dxa"/>
        <w:tblCellMar>
          <w:left w:w="0" w:type="dxa"/>
          <w:right w:w="0" w:type="dxa"/>
        </w:tblCellMar>
        <w:tblLook w:val="04A0" w:firstRow="1" w:lastRow="0" w:firstColumn="1" w:lastColumn="0" w:noHBand="0" w:noVBand="1"/>
      </w:tblPr>
      <w:tblGrid>
        <w:gridCol w:w="1844"/>
        <w:gridCol w:w="2551"/>
        <w:gridCol w:w="3157"/>
        <w:gridCol w:w="2835"/>
      </w:tblGrid>
      <w:tr w:rsidR="00580B71" w:rsidRPr="00580B71" w14:paraId="0062987E" w14:textId="77777777" w:rsidTr="00830BBA">
        <w:trPr>
          <w:trHeight w:val="132"/>
        </w:trPr>
        <w:tc>
          <w:tcPr>
            <w:tcW w:w="1844" w:type="dxa"/>
            <w:tcBorders>
              <w:top w:val="single" w:sz="8" w:space="0" w:color="FFFFFF"/>
              <w:left w:val="single" w:sz="8" w:space="0" w:color="FFFFFF"/>
              <w:bottom w:val="single" w:sz="24" w:space="0" w:color="FFFFFF"/>
              <w:right w:val="single" w:sz="8" w:space="0" w:color="FFFFFF"/>
            </w:tcBorders>
            <w:shd w:val="clear" w:color="auto" w:fill="A5A5A5"/>
            <w:tcMar>
              <w:top w:w="31" w:type="dxa"/>
              <w:left w:w="31" w:type="dxa"/>
              <w:bottom w:w="31" w:type="dxa"/>
              <w:right w:w="31" w:type="dxa"/>
            </w:tcMar>
            <w:hideMark/>
          </w:tcPr>
          <w:bookmarkEnd w:id="0"/>
          <w:p w14:paraId="2209D44D" w14:textId="77777777" w:rsidR="00580B71" w:rsidRPr="00580B71" w:rsidRDefault="00580B71" w:rsidP="00865276">
            <w:pPr>
              <w:spacing w:before="100" w:beforeAutospacing="1" w:after="100" w:afterAutospacing="1"/>
              <w:jc w:val="both"/>
              <w:rPr>
                <w:sz w:val="16"/>
                <w:szCs w:val="16"/>
                <w:lang w:eastAsia="en-CA"/>
              </w:rPr>
            </w:pPr>
            <w:r w:rsidRPr="00580B71">
              <w:rPr>
                <w:sz w:val="16"/>
                <w:szCs w:val="16"/>
                <w:lang w:eastAsia="en-CA"/>
              </w:rPr>
              <w:t>References</w:t>
            </w:r>
          </w:p>
        </w:tc>
        <w:tc>
          <w:tcPr>
            <w:tcW w:w="2551" w:type="dxa"/>
            <w:tcBorders>
              <w:top w:val="single" w:sz="8" w:space="0" w:color="FFFFFF"/>
              <w:left w:val="single" w:sz="8" w:space="0" w:color="FFFFFF"/>
              <w:bottom w:val="single" w:sz="24" w:space="0" w:color="FFFFFF"/>
              <w:right w:val="single" w:sz="8" w:space="0" w:color="FFFFFF"/>
            </w:tcBorders>
            <w:shd w:val="clear" w:color="auto" w:fill="A5A5A5"/>
            <w:tcMar>
              <w:top w:w="31" w:type="dxa"/>
              <w:left w:w="31" w:type="dxa"/>
              <w:bottom w:w="31" w:type="dxa"/>
              <w:right w:w="31" w:type="dxa"/>
            </w:tcMar>
            <w:hideMark/>
          </w:tcPr>
          <w:p w14:paraId="6E225839" w14:textId="77777777" w:rsidR="00580B71" w:rsidRPr="00580B71" w:rsidRDefault="00580B71" w:rsidP="00865276">
            <w:pPr>
              <w:spacing w:before="100" w:beforeAutospacing="1" w:after="100" w:afterAutospacing="1"/>
              <w:jc w:val="both"/>
              <w:rPr>
                <w:b/>
                <w:bCs/>
                <w:sz w:val="18"/>
                <w:szCs w:val="18"/>
                <w:rtl/>
                <w:lang w:eastAsia="en-CA"/>
              </w:rPr>
            </w:pPr>
            <w:r w:rsidRPr="00580B71">
              <w:rPr>
                <w:b/>
                <w:bCs/>
                <w:sz w:val="18"/>
                <w:szCs w:val="18"/>
                <w:lang w:eastAsia="en-CA"/>
              </w:rPr>
              <w:t>Model-Used)</w:t>
            </w:r>
          </w:p>
        </w:tc>
        <w:tc>
          <w:tcPr>
            <w:tcW w:w="3157" w:type="dxa"/>
            <w:tcBorders>
              <w:top w:val="single" w:sz="8" w:space="0" w:color="FFFFFF"/>
              <w:left w:val="single" w:sz="8" w:space="0" w:color="FFFFFF"/>
              <w:bottom w:val="single" w:sz="24" w:space="0" w:color="FFFFFF"/>
              <w:right w:val="single" w:sz="8" w:space="0" w:color="FFFFFF"/>
            </w:tcBorders>
            <w:shd w:val="clear" w:color="auto" w:fill="A5A5A5"/>
            <w:tcMar>
              <w:top w:w="31" w:type="dxa"/>
              <w:left w:w="31" w:type="dxa"/>
              <w:bottom w:w="31" w:type="dxa"/>
              <w:right w:w="31" w:type="dxa"/>
            </w:tcMar>
            <w:hideMark/>
          </w:tcPr>
          <w:p w14:paraId="369F8323" w14:textId="77777777" w:rsidR="00580B71" w:rsidRPr="00580B71" w:rsidRDefault="00580B71" w:rsidP="00865276">
            <w:pPr>
              <w:spacing w:before="100" w:beforeAutospacing="1" w:after="100" w:afterAutospacing="1"/>
              <w:jc w:val="both"/>
              <w:rPr>
                <w:b/>
                <w:bCs/>
                <w:sz w:val="18"/>
                <w:szCs w:val="18"/>
                <w:rtl/>
                <w:lang w:eastAsia="en-CA"/>
              </w:rPr>
            </w:pPr>
            <w:r w:rsidRPr="00580B71">
              <w:rPr>
                <w:b/>
                <w:bCs/>
                <w:sz w:val="18"/>
                <w:szCs w:val="18"/>
                <w:lang w:eastAsia="en-CA"/>
              </w:rPr>
              <w:t>Data Set </w:t>
            </w:r>
          </w:p>
        </w:tc>
        <w:tc>
          <w:tcPr>
            <w:tcW w:w="2835" w:type="dxa"/>
            <w:tcBorders>
              <w:top w:val="single" w:sz="8" w:space="0" w:color="FFFFFF"/>
              <w:left w:val="single" w:sz="8" w:space="0" w:color="FFFFFF"/>
              <w:bottom w:val="single" w:sz="24" w:space="0" w:color="FFFFFF"/>
              <w:right w:val="single" w:sz="8" w:space="0" w:color="FFFFFF"/>
            </w:tcBorders>
            <w:shd w:val="clear" w:color="auto" w:fill="A5A5A5"/>
            <w:tcMar>
              <w:top w:w="31" w:type="dxa"/>
              <w:left w:w="31" w:type="dxa"/>
              <w:bottom w:w="31" w:type="dxa"/>
              <w:right w:w="31" w:type="dxa"/>
            </w:tcMar>
            <w:hideMark/>
          </w:tcPr>
          <w:p w14:paraId="207695EE" w14:textId="77777777" w:rsidR="00580B71" w:rsidRPr="00580B71" w:rsidRDefault="00580B71" w:rsidP="00865276">
            <w:pPr>
              <w:spacing w:before="100" w:beforeAutospacing="1" w:after="100" w:afterAutospacing="1"/>
              <w:jc w:val="both"/>
              <w:rPr>
                <w:b/>
                <w:bCs/>
                <w:sz w:val="18"/>
                <w:szCs w:val="18"/>
                <w:rtl/>
                <w:lang w:eastAsia="en-CA"/>
              </w:rPr>
            </w:pPr>
            <w:r w:rsidRPr="00580B71">
              <w:rPr>
                <w:b/>
                <w:bCs/>
                <w:sz w:val="18"/>
                <w:szCs w:val="18"/>
                <w:lang w:eastAsia="en-CA"/>
              </w:rPr>
              <w:t>Results</w:t>
            </w:r>
          </w:p>
        </w:tc>
      </w:tr>
      <w:tr w:rsidR="00580B71" w:rsidRPr="00580B71" w14:paraId="6BAE2089" w14:textId="77777777" w:rsidTr="00830BBA">
        <w:trPr>
          <w:trHeight w:val="1622"/>
        </w:trPr>
        <w:tc>
          <w:tcPr>
            <w:tcW w:w="1844" w:type="dxa"/>
            <w:tcBorders>
              <w:top w:val="single" w:sz="24" w:space="0" w:color="FFFFFF"/>
              <w:left w:val="single" w:sz="8" w:space="0" w:color="FFFFFF"/>
              <w:bottom w:val="single" w:sz="8" w:space="0" w:color="FFFFFF"/>
              <w:right w:val="single" w:sz="8" w:space="0" w:color="FFFFFF"/>
            </w:tcBorders>
            <w:shd w:val="clear" w:color="auto" w:fill="A5A5A5"/>
            <w:tcMar>
              <w:top w:w="31" w:type="dxa"/>
              <w:left w:w="31" w:type="dxa"/>
              <w:bottom w:w="31" w:type="dxa"/>
              <w:right w:w="31" w:type="dxa"/>
            </w:tcMar>
            <w:hideMark/>
          </w:tcPr>
          <w:p w14:paraId="6180C2C2" w14:textId="77777777" w:rsidR="00580B71" w:rsidRPr="00580B71" w:rsidRDefault="00580B71" w:rsidP="00865276">
            <w:pPr>
              <w:spacing w:before="100" w:beforeAutospacing="1" w:after="100" w:afterAutospacing="1"/>
              <w:jc w:val="both"/>
              <w:rPr>
                <w:sz w:val="16"/>
                <w:szCs w:val="16"/>
                <w:rtl/>
                <w:lang w:eastAsia="en-CA"/>
              </w:rPr>
            </w:pPr>
            <w:r w:rsidRPr="00580B71">
              <w:rPr>
                <w:sz w:val="16"/>
                <w:szCs w:val="16"/>
                <w:lang w:eastAsia="en-CA"/>
              </w:rPr>
              <w:t>Khan, I., Ahmed, M., &amp; Ali, S. (2021).</w:t>
            </w:r>
          </w:p>
        </w:tc>
        <w:tc>
          <w:tcPr>
            <w:tcW w:w="2551" w:type="dxa"/>
            <w:tcBorders>
              <w:top w:val="single" w:sz="24" w:space="0" w:color="FFFFFF"/>
              <w:left w:val="single" w:sz="8" w:space="0" w:color="FFFFFF"/>
              <w:bottom w:val="single" w:sz="8" w:space="0" w:color="FFFFFF"/>
              <w:right w:val="single" w:sz="8" w:space="0" w:color="FFFFFF"/>
            </w:tcBorders>
            <w:shd w:val="clear" w:color="auto" w:fill="E1E1E1"/>
            <w:tcMar>
              <w:top w:w="31" w:type="dxa"/>
              <w:left w:w="31" w:type="dxa"/>
              <w:bottom w:w="31" w:type="dxa"/>
              <w:right w:w="31" w:type="dxa"/>
            </w:tcMar>
            <w:hideMark/>
          </w:tcPr>
          <w:p w14:paraId="23BC7408" w14:textId="77777777" w:rsidR="00580B71" w:rsidRPr="00580B71" w:rsidRDefault="00580B71" w:rsidP="00865276">
            <w:pPr>
              <w:numPr>
                <w:ilvl w:val="0"/>
                <w:numId w:val="52"/>
              </w:numPr>
              <w:spacing w:before="100" w:beforeAutospacing="1" w:after="100" w:afterAutospacing="1"/>
              <w:jc w:val="both"/>
              <w:rPr>
                <w:sz w:val="15"/>
                <w:szCs w:val="15"/>
                <w:rtl/>
                <w:lang w:eastAsia="en-CA"/>
              </w:rPr>
            </w:pPr>
            <w:r w:rsidRPr="00580B71">
              <w:rPr>
                <w:sz w:val="15"/>
                <w:szCs w:val="15"/>
                <w:lang w:val="en-CA" w:eastAsia="en-CA"/>
              </w:rPr>
              <w:t>k-Nearest Neighbors (K-NN)</w:t>
            </w:r>
          </w:p>
          <w:p w14:paraId="0FBC19D2" w14:textId="77777777" w:rsidR="00580B71" w:rsidRPr="00580B71" w:rsidRDefault="00580B71" w:rsidP="00865276">
            <w:pPr>
              <w:numPr>
                <w:ilvl w:val="0"/>
                <w:numId w:val="52"/>
              </w:numPr>
              <w:spacing w:before="100" w:beforeAutospacing="1" w:after="100" w:afterAutospacing="1"/>
              <w:jc w:val="both"/>
              <w:rPr>
                <w:sz w:val="15"/>
                <w:szCs w:val="15"/>
                <w:rtl/>
                <w:lang w:eastAsia="en-CA"/>
              </w:rPr>
            </w:pPr>
            <w:r w:rsidRPr="00580B71">
              <w:rPr>
                <w:sz w:val="15"/>
                <w:szCs w:val="15"/>
                <w:lang w:val="en-CA" w:eastAsia="en-CA"/>
              </w:rPr>
              <w:t>Multilayer Perceptron (ANN)</w:t>
            </w:r>
          </w:p>
          <w:p w14:paraId="3E3748A2" w14:textId="77777777" w:rsidR="00580B71" w:rsidRPr="00580B71" w:rsidRDefault="00580B71" w:rsidP="00865276">
            <w:pPr>
              <w:numPr>
                <w:ilvl w:val="0"/>
                <w:numId w:val="52"/>
              </w:numPr>
              <w:spacing w:before="100" w:beforeAutospacing="1" w:after="100" w:afterAutospacing="1"/>
              <w:jc w:val="both"/>
              <w:rPr>
                <w:sz w:val="15"/>
                <w:szCs w:val="15"/>
                <w:rtl/>
                <w:lang w:eastAsia="en-CA"/>
              </w:rPr>
            </w:pPr>
            <w:r w:rsidRPr="00580B71">
              <w:rPr>
                <w:sz w:val="15"/>
                <w:szCs w:val="15"/>
                <w:lang w:val="en-CA" w:eastAsia="en-CA"/>
              </w:rPr>
              <w:t>Naïve Bayes</w:t>
            </w:r>
          </w:p>
          <w:p w14:paraId="69EA434B" w14:textId="77777777" w:rsidR="00580B71" w:rsidRPr="00580B71" w:rsidRDefault="00580B71" w:rsidP="00865276">
            <w:pPr>
              <w:numPr>
                <w:ilvl w:val="0"/>
                <w:numId w:val="52"/>
              </w:numPr>
              <w:spacing w:before="100" w:beforeAutospacing="1" w:after="100" w:afterAutospacing="1"/>
              <w:jc w:val="both"/>
              <w:rPr>
                <w:sz w:val="15"/>
                <w:szCs w:val="15"/>
                <w:rtl/>
                <w:lang w:eastAsia="en-CA"/>
              </w:rPr>
            </w:pPr>
            <w:r w:rsidRPr="00580B71">
              <w:rPr>
                <w:sz w:val="15"/>
                <w:szCs w:val="15"/>
                <w:lang w:val="en-CA" w:eastAsia="en-CA"/>
              </w:rPr>
              <w:t>Decision Tree (</w:t>
            </w:r>
            <w:proofErr w:type="spellStart"/>
            <w:r w:rsidRPr="00580B71">
              <w:rPr>
                <w:sz w:val="15"/>
                <w:szCs w:val="15"/>
                <w:lang w:val="en-CA" w:eastAsia="en-CA"/>
              </w:rPr>
              <w:t>RepTree</w:t>
            </w:r>
            <w:proofErr w:type="spellEnd"/>
            <w:r w:rsidRPr="00580B71">
              <w:rPr>
                <w:sz w:val="15"/>
                <w:szCs w:val="15"/>
                <w:lang w:val="en-CA" w:eastAsia="en-CA"/>
              </w:rPr>
              <w:t>)</w:t>
            </w:r>
          </w:p>
        </w:tc>
        <w:tc>
          <w:tcPr>
            <w:tcW w:w="3157" w:type="dxa"/>
            <w:tcBorders>
              <w:top w:val="single" w:sz="24" w:space="0" w:color="FFFFFF"/>
              <w:left w:val="single" w:sz="8" w:space="0" w:color="FFFFFF"/>
              <w:bottom w:val="single" w:sz="8" w:space="0" w:color="FFFFFF"/>
              <w:right w:val="single" w:sz="8" w:space="0" w:color="FFFFFF"/>
            </w:tcBorders>
            <w:shd w:val="clear" w:color="auto" w:fill="E1E1E1"/>
            <w:tcMar>
              <w:top w:w="31" w:type="dxa"/>
              <w:left w:w="31" w:type="dxa"/>
              <w:bottom w:w="31" w:type="dxa"/>
              <w:right w:w="31" w:type="dxa"/>
            </w:tcMar>
            <w:hideMark/>
          </w:tcPr>
          <w:p w14:paraId="5B248948" w14:textId="77777777" w:rsidR="00580B71" w:rsidRPr="00580B71" w:rsidRDefault="00580B71" w:rsidP="00865276">
            <w:pPr>
              <w:spacing w:before="100" w:beforeAutospacing="1" w:after="100" w:afterAutospacing="1"/>
              <w:jc w:val="both"/>
              <w:rPr>
                <w:sz w:val="15"/>
                <w:szCs w:val="15"/>
                <w:rtl/>
                <w:lang w:eastAsia="en-CA"/>
              </w:rPr>
            </w:pPr>
            <w:r w:rsidRPr="00580B71">
              <w:rPr>
                <w:sz w:val="15"/>
                <w:szCs w:val="15"/>
                <w:lang w:val="en-CA" w:eastAsia="en-CA"/>
              </w:rPr>
              <w:t>collected from the University of Amman over three semesters, covering 151 cases and ten predictive features of student performance</w:t>
            </w:r>
            <w:r w:rsidRPr="00580B71">
              <w:rPr>
                <w:sz w:val="15"/>
                <w:szCs w:val="15"/>
                <w:lang w:eastAsia="en-CA"/>
              </w:rPr>
              <w:t xml:space="preserve"> </w:t>
            </w:r>
          </w:p>
        </w:tc>
        <w:tc>
          <w:tcPr>
            <w:tcW w:w="2835" w:type="dxa"/>
            <w:tcBorders>
              <w:top w:val="single" w:sz="24" w:space="0" w:color="FFFFFF"/>
              <w:left w:val="single" w:sz="8" w:space="0" w:color="FFFFFF"/>
              <w:bottom w:val="single" w:sz="8" w:space="0" w:color="FFFFFF"/>
              <w:right w:val="single" w:sz="8" w:space="0" w:color="FFFFFF"/>
            </w:tcBorders>
            <w:shd w:val="clear" w:color="auto" w:fill="E1E1E1"/>
            <w:tcMar>
              <w:top w:w="31" w:type="dxa"/>
              <w:left w:w="31" w:type="dxa"/>
              <w:bottom w:w="31" w:type="dxa"/>
              <w:right w:w="31" w:type="dxa"/>
            </w:tcMar>
            <w:hideMark/>
          </w:tcPr>
          <w:p w14:paraId="23B384B9" w14:textId="77777777" w:rsidR="00580B71" w:rsidRPr="00580B71" w:rsidRDefault="00580B71" w:rsidP="00865276">
            <w:pPr>
              <w:spacing w:before="100" w:beforeAutospacing="1" w:after="100" w:afterAutospacing="1"/>
              <w:jc w:val="both"/>
              <w:rPr>
                <w:sz w:val="15"/>
                <w:szCs w:val="15"/>
                <w:rtl/>
                <w:lang w:eastAsia="en-CA"/>
              </w:rPr>
            </w:pPr>
            <w:r w:rsidRPr="00580B71">
              <w:rPr>
                <w:sz w:val="15"/>
                <w:szCs w:val="15"/>
                <w:lang w:eastAsia="en-CA"/>
              </w:rPr>
              <w:t xml:space="preserve">MCC (Matthews </w:t>
            </w:r>
            <w:proofErr w:type="spellStart"/>
            <w:r w:rsidRPr="00580B71">
              <w:rPr>
                <w:sz w:val="15"/>
                <w:szCs w:val="15"/>
                <w:lang w:eastAsia="en-CA"/>
              </w:rPr>
              <w:t>Correlatio</w:t>
            </w:r>
            <w:proofErr w:type="spellEnd"/>
            <w:r w:rsidRPr="00580B71">
              <w:rPr>
                <w:sz w:val="15"/>
                <w:szCs w:val="15"/>
                <w:lang w:eastAsia="en-CA"/>
              </w:rPr>
              <w:t xml:space="preserve"> Coefficient</w:t>
            </w:r>
          </w:p>
          <w:p w14:paraId="38F76075" w14:textId="77777777" w:rsidR="00580B71" w:rsidRPr="00580B71" w:rsidRDefault="00580B71" w:rsidP="00865276">
            <w:pPr>
              <w:spacing w:before="100" w:beforeAutospacing="1" w:after="100" w:afterAutospacing="1"/>
              <w:jc w:val="both"/>
              <w:rPr>
                <w:sz w:val="15"/>
                <w:szCs w:val="15"/>
                <w:rtl/>
                <w:lang w:eastAsia="en-CA"/>
              </w:rPr>
            </w:pPr>
            <w:r w:rsidRPr="00580B71">
              <w:rPr>
                <w:sz w:val="15"/>
                <w:szCs w:val="15"/>
                <w:lang w:val="en-CA" w:eastAsia="en-CA"/>
              </w:rPr>
              <w:t>(K-</w:t>
            </w:r>
            <w:proofErr w:type="gramStart"/>
            <w:r w:rsidRPr="00580B71">
              <w:rPr>
                <w:sz w:val="15"/>
                <w:szCs w:val="15"/>
                <w:lang w:val="en-CA" w:eastAsia="en-CA"/>
              </w:rPr>
              <w:t>NN)=</w:t>
            </w:r>
            <w:proofErr w:type="gramEnd"/>
            <w:r w:rsidRPr="00580B71">
              <w:rPr>
                <w:sz w:val="15"/>
                <w:szCs w:val="15"/>
                <w:rtl/>
                <w:lang w:eastAsia="en-CA"/>
              </w:rPr>
              <w:t>0.517</w:t>
            </w:r>
          </w:p>
          <w:p w14:paraId="053C4BA3" w14:textId="77777777" w:rsidR="00580B71" w:rsidRPr="00580B71" w:rsidRDefault="00580B71" w:rsidP="00865276">
            <w:pPr>
              <w:spacing w:before="100" w:beforeAutospacing="1" w:after="100" w:afterAutospacing="1"/>
              <w:jc w:val="both"/>
              <w:rPr>
                <w:sz w:val="15"/>
                <w:szCs w:val="15"/>
                <w:rtl/>
                <w:lang w:eastAsia="en-CA"/>
              </w:rPr>
            </w:pPr>
            <w:r w:rsidRPr="00580B71">
              <w:rPr>
                <w:sz w:val="15"/>
                <w:szCs w:val="15"/>
                <w:lang w:val="en-CA" w:eastAsia="en-CA"/>
              </w:rPr>
              <w:t>(ANN)=</w:t>
            </w:r>
            <w:r w:rsidRPr="00580B71">
              <w:rPr>
                <w:sz w:val="15"/>
                <w:szCs w:val="15"/>
                <w:rtl/>
                <w:lang w:eastAsia="en-CA"/>
              </w:rPr>
              <w:t>0.585</w:t>
            </w:r>
          </w:p>
          <w:p w14:paraId="78F3CD0D" w14:textId="77777777" w:rsidR="00580B71" w:rsidRPr="00580B71" w:rsidRDefault="00580B71" w:rsidP="00865276">
            <w:pPr>
              <w:spacing w:before="100" w:beforeAutospacing="1" w:after="100" w:afterAutospacing="1"/>
              <w:jc w:val="both"/>
              <w:rPr>
                <w:sz w:val="15"/>
                <w:szCs w:val="15"/>
                <w:rtl/>
                <w:lang w:eastAsia="en-CA"/>
              </w:rPr>
            </w:pPr>
            <w:r w:rsidRPr="00580B71">
              <w:rPr>
                <w:sz w:val="15"/>
                <w:szCs w:val="15"/>
                <w:lang w:val="en-CA" w:eastAsia="en-CA"/>
              </w:rPr>
              <w:t>Naïve Bayes=</w:t>
            </w:r>
            <w:r w:rsidRPr="00580B71">
              <w:rPr>
                <w:sz w:val="15"/>
                <w:szCs w:val="15"/>
                <w:rtl/>
                <w:lang w:eastAsia="en-CA"/>
              </w:rPr>
              <w:t>0.599</w:t>
            </w:r>
          </w:p>
          <w:p w14:paraId="10E2E66A" w14:textId="5E8D9757" w:rsidR="00580B71" w:rsidRPr="00580B71" w:rsidRDefault="00580B71" w:rsidP="00865276">
            <w:pPr>
              <w:spacing w:before="100" w:beforeAutospacing="1" w:after="100" w:afterAutospacing="1"/>
              <w:jc w:val="both"/>
              <w:rPr>
                <w:sz w:val="15"/>
                <w:szCs w:val="15"/>
                <w:rtl/>
                <w:lang w:eastAsia="en-CA"/>
              </w:rPr>
            </w:pPr>
            <w:r w:rsidRPr="00580B71">
              <w:rPr>
                <w:sz w:val="15"/>
                <w:szCs w:val="15"/>
                <w:lang w:val="en-CA" w:eastAsia="en-CA"/>
              </w:rPr>
              <w:t>Decision Tree=</w:t>
            </w:r>
            <w:r w:rsidRPr="00580B71">
              <w:rPr>
                <w:sz w:val="15"/>
                <w:szCs w:val="15"/>
                <w:rtl/>
                <w:lang w:eastAsia="en-CA"/>
              </w:rPr>
              <w:t>0.637</w:t>
            </w:r>
          </w:p>
        </w:tc>
      </w:tr>
      <w:tr w:rsidR="00580B71" w:rsidRPr="00580B71" w14:paraId="499E42EA" w14:textId="77777777" w:rsidTr="00830BBA">
        <w:trPr>
          <w:trHeight w:val="132"/>
        </w:trPr>
        <w:tc>
          <w:tcPr>
            <w:tcW w:w="1844" w:type="dxa"/>
            <w:tcBorders>
              <w:top w:val="single" w:sz="8" w:space="0" w:color="FFFFFF"/>
              <w:left w:val="single" w:sz="8" w:space="0" w:color="FFFFFF"/>
              <w:bottom w:val="single" w:sz="8" w:space="0" w:color="FFFFFF"/>
              <w:right w:val="single" w:sz="8" w:space="0" w:color="FFFFFF"/>
            </w:tcBorders>
            <w:shd w:val="clear" w:color="auto" w:fill="A5A5A5"/>
            <w:tcMar>
              <w:top w:w="31" w:type="dxa"/>
              <w:left w:w="31" w:type="dxa"/>
              <w:bottom w:w="31" w:type="dxa"/>
              <w:right w:w="31" w:type="dxa"/>
            </w:tcMar>
            <w:hideMark/>
          </w:tcPr>
          <w:p w14:paraId="1223122C" w14:textId="77777777" w:rsidR="00580B71" w:rsidRPr="00580B71" w:rsidRDefault="00580B71" w:rsidP="00865276">
            <w:pPr>
              <w:spacing w:before="100" w:beforeAutospacing="1" w:after="100" w:afterAutospacing="1"/>
              <w:jc w:val="both"/>
              <w:rPr>
                <w:sz w:val="16"/>
                <w:szCs w:val="16"/>
                <w:rtl/>
                <w:lang w:eastAsia="en-CA"/>
              </w:rPr>
            </w:pPr>
            <w:r w:rsidRPr="00580B71">
              <w:rPr>
                <w:sz w:val="16"/>
                <w:szCs w:val="16"/>
                <w:lang w:eastAsia="en-CA"/>
              </w:rPr>
              <w:t>Deo, R. C., Yaseen, Z. M., Al</w:t>
            </w:r>
            <w:r w:rsidRPr="00580B71">
              <w:rPr>
                <w:sz w:val="16"/>
                <w:szCs w:val="16"/>
                <w:lang w:eastAsia="en-CA"/>
              </w:rPr>
              <w:noBreakHyphen/>
              <w:t>Ansari, N., Nguyen</w:t>
            </w:r>
            <w:r w:rsidRPr="00580B71">
              <w:rPr>
                <w:sz w:val="16"/>
                <w:szCs w:val="16"/>
                <w:lang w:eastAsia="en-CA"/>
              </w:rPr>
              <w:noBreakHyphen/>
            </w:r>
            <w:proofErr w:type="spellStart"/>
            <w:r w:rsidRPr="00580B71">
              <w:rPr>
                <w:sz w:val="16"/>
                <w:szCs w:val="16"/>
                <w:lang w:eastAsia="en-CA"/>
              </w:rPr>
              <w:t>Huy</w:t>
            </w:r>
            <w:proofErr w:type="spellEnd"/>
            <w:r w:rsidRPr="00580B71">
              <w:rPr>
                <w:sz w:val="16"/>
                <w:szCs w:val="16"/>
                <w:lang w:eastAsia="en-CA"/>
              </w:rPr>
              <w:t xml:space="preserve">, T., </w:t>
            </w:r>
            <w:proofErr w:type="spellStart"/>
            <w:r w:rsidRPr="00580B71">
              <w:rPr>
                <w:sz w:val="16"/>
                <w:szCs w:val="16"/>
                <w:lang w:eastAsia="en-CA"/>
              </w:rPr>
              <w:t>Langlands</w:t>
            </w:r>
            <w:proofErr w:type="spellEnd"/>
            <w:r w:rsidRPr="00580B71">
              <w:rPr>
                <w:sz w:val="16"/>
                <w:szCs w:val="16"/>
                <w:lang w:eastAsia="en-CA"/>
              </w:rPr>
              <w:t>, T. A. M., &amp; Galligan, L. (2020)</w:t>
            </w:r>
          </w:p>
        </w:tc>
        <w:tc>
          <w:tcPr>
            <w:tcW w:w="2551"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hideMark/>
          </w:tcPr>
          <w:p w14:paraId="667CD2C3" w14:textId="77777777" w:rsidR="00580B71" w:rsidRPr="00580B71" w:rsidRDefault="00580B71" w:rsidP="00865276">
            <w:pPr>
              <w:numPr>
                <w:ilvl w:val="0"/>
                <w:numId w:val="53"/>
              </w:numPr>
              <w:spacing w:before="100" w:beforeAutospacing="1" w:after="100" w:afterAutospacing="1"/>
              <w:jc w:val="both"/>
              <w:rPr>
                <w:sz w:val="15"/>
                <w:szCs w:val="15"/>
                <w:rtl/>
                <w:lang w:eastAsia="en-CA"/>
              </w:rPr>
            </w:pPr>
            <w:r w:rsidRPr="00580B71">
              <w:rPr>
                <w:sz w:val="15"/>
                <w:szCs w:val="15"/>
                <w:lang w:eastAsia="en-CA"/>
              </w:rPr>
              <w:t xml:space="preserve">ELM model </w:t>
            </w:r>
          </w:p>
          <w:p w14:paraId="5DAE6631" w14:textId="77777777" w:rsidR="00580B71" w:rsidRPr="00580B71" w:rsidRDefault="00580B71" w:rsidP="00865276">
            <w:pPr>
              <w:numPr>
                <w:ilvl w:val="0"/>
                <w:numId w:val="53"/>
              </w:numPr>
              <w:spacing w:before="100" w:beforeAutospacing="1" w:after="100" w:afterAutospacing="1"/>
              <w:jc w:val="both"/>
              <w:rPr>
                <w:sz w:val="15"/>
                <w:szCs w:val="15"/>
                <w:rtl/>
                <w:lang w:eastAsia="en-CA"/>
              </w:rPr>
            </w:pPr>
            <w:r w:rsidRPr="00580B71">
              <w:rPr>
                <w:sz w:val="15"/>
                <w:szCs w:val="15"/>
                <w:lang w:eastAsia="en-CA"/>
              </w:rPr>
              <w:t xml:space="preserve">Random Forest (RF) </w:t>
            </w:r>
          </w:p>
          <w:p w14:paraId="06936076" w14:textId="77777777" w:rsidR="00580B71" w:rsidRPr="00580B71" w:rsidRDefault="00580B71" w:rsidP="00865276">
            <w:pPr>
              <w:numPr>
                <w:ilvl w:val="0"/>
                <w:numId w:val="53"/>
              </w:numPr>
              <w:spacing w:before="100" w:beforeAutospacing="1" w:after="100" w:afterAutospacing="1"/>
              <w:jc w:val="both"/>
              <w:rPr>
                <w:sz w:val="15"/>
                <w:szCs w:val="15"/>
                <w:rtl/>
                <w:lang w:eastAsia="en-CA"/>
              </w:rPr>
            </w:pPr>
            <w:r w:rsidRPr="00580B71">
              <w:rPr>
                <w:sz w:val="15"/>
                <w:szCs w:val="15"/>
                <w:lang w:eastAsia="en-CA"/>
              </w:rPr>
              <w:t xml:space="preserve">Volterra model </w:t>
            </w:r>
          </w:p>
        </w:tc>
        <w:tc>
          <w:tcPr>
            <w:tcW w:w="3157"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hideMark/>
          </w:tcPr>
          <w:p w14:paraId="5EE84F9B" w14:textId="77777777" w:rsidR="00580B71" w:rsidRPr="00580B71" w:rsidRDefault="00580B71" w:rsidP="00865276">
            <w:pPr>
              <w:spacing w:before="100" w:beforeAutospacing="1" w:after="100" w:afterAutospacing="1"/>
              <w:jc w:val="both"/>
              <w:rPr>
                <w:sz w:val="15"/>
                <w:szCs w:val="15"/>
                <w:rtl/>
                <w:lang w:eastAsia="en-CA"/>
              </w:rPr>
            </w:pPr>
            <w:r w:rsidRPr="00580B71">
              <w:rPr>
                <w:sz w:val="15"/>
                <w:szCs w:val="15"/>
                <w:lang w:val="en-CA" w:eastAsia="en-CA"/>
              </w:rPr>
              <w:t>Six years of student performance data from the University of Southern Queensland, Australia</w:t>
            </w:r>
            <w:r w:rsidRPr="00580B71">
              <w:rPr>
                <w:sz w:val="15"/>
                <w:szCs w:val="15"/>
                <w:rtl/>
                <w:lang w:eastAsia="en-CA"/>
              </w:rPr>
              <w:t xml:space="preserve"> </w:t>
            </w:r>
            <w:r w:rsidRPr="00580B71">
              <w:rPr>
                <w:sz w:val="15"/>
                <w:szCs w:val="15"/>
                <w:lang w:val="en-CA" w:eastAsia="en-CA"/>
              </w:rPr>
              <w:t>Included several in-person and distance learning courses</w:t>
            </w:r>
            <w:r w:rsidRPr="00580B71">
              <w:rPr>
                <w:sz w:val="15"/>
                <w:szCs w:val="15"/>
                <w:lang w:eastAsia="en-CA"/>
              </w:rPr>
              <w:t xml:space="preserve"> </w:t>
            </w:r>
          </w:p>
        </w:tc>
        <w:tc>
          <w:tcPr>
            <w:tcW w:w="2835"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hideMark/>
          </w:tcPr>
          <w:p w14:paraId="1142C4C1" w14:textId="77777777" w:rsidR="00580B71" w:rsidRPr="00580B71" w:rsidRDefault="00580B71" w:rsidP="00865276">
            <w:pPr>
              <w:spacing w:before="100" w:beforeAutospacing="1" w:after="100" w:afterAutospacing="1"/>
              <w:jc w:val="both"/>
              <w:rPr>
                <w:sz w:val="15"/>
                <w:szCs w:val="15"/>
                <w:rtl/>
                <w:lang w:eastAsia="en-CA"/>
              </w:rPr>
            </w:pPr>
            <w:r w:rsidRPr="00580B71">
              <w:rPr>
                <w:sz w:val="15"/>
                <w:szCs w:val="15"/>
                <w:lang w:eastAsia="en-CA"/>
              </w:rPr>
              <w:t>prediction error</w:t>
            </w:r>
          </w:p>
          <w:p w14:paraId="4982D29D" w14:textId="77777777" w:rsidR="00580B71" w:rsidRPr="00580B71" w:rsidRDefault="00580B71" w:rsidP="00865276">
            <w:pPr>
              <w:spacing w:before="100" w:beforeAutospacing="1" w:after="100" w:afterAutospacing="1"/>
              <w:jc w:val="both"/>
              <w:rPr>
                <w:sz w:val="15"/>
                <w:szCs w:val="15"/>
                <w:rtl/>
                <w:lang w:eastAsia="en-CA"/>
              </w:rPr>
            </w:pPr>
            <w:r w:rsidRPr="00580B71">
              <w:rPr>
                <w:sz w:val="15"/>
                <w:szCs w:val="15"/>
                <w:lang w:eastAsia="en-CA"/>
              </w:rPr>
              <w:t>ELM model</w:t>
            </w:r>
            <w:r w:rsidRPr="00580B71">
              <w:rPr>
                <w:sz w:val="15"/>
                <w:szCs w:val="15"/>
                <w:rtl/>
                <w:lang w:eastAsia="en-CA"/>
              </w:rPr>
              <w:t xml:space="preserve"> </w:t>
            </w:r>
            <w:r w:rsidRPr="00580B71">
              <w:rPr>
                <w:sz w:val="15"/>
                <w:szCs w:val="15"/>
                <w:lang w:eastAsia="en-CA"/>
              </w:rPr>
              <w:t>:0,74%</w:t>
            </w:r>
          </w:p>
          <w:p w14:paraId="3AD6BB36" w14:textId="77777777" w:rsidR="00580B71" w:rsidRPr="00580B71" w:rsidRDefault="00580B71" w:rsidP="00865276">
            <w:pPr>
              <w:spacing w:before="100" w:beforeAutospacing="1" w:after="100" w:afterAutospacing="1"/>
              <w:jc w:val="both"/>
              <w:rPr>
                <w:sz w:val="15"/>
                <w:szCs w:val="15"/>
                <w:rtl/>
                <w:lang w:eastAsia="en-CA"/>
              </w:rPr>
            </w:pPr>
            <w:r w:rsidRPr="00580B71">
              <w:rPr>
                <w:sz w:val="15"/>
                <w:szCs w:val="15"/>
                <w:lang w:eastAsia="en-CA"/>
              </w:rPr>
              <w:t xml:space="preserve">Random Forest (RF) </w:t>
            </w:r>
            <w:r w:rsidRPr="00580B71">
              <w:rPr>
                <w:sz w:val="15"/>
                <w:szCs w:val="15"/>
                <w:rtl/>
                <w:lang w:eastAsia="en-CA"/>
              </w:rPr>
              <w:t>:</w:t>
            </w:r>
            <w:r w:rsidRPr="00580B71">
              <w:rPr>
                <w:sz w:val="15"/>
                <w:szCs w:val="15"/>
                <w:lang w:eastAsia="en-CA"/>
              </w:rPr>
              <w:t>3.12%</w:t>
            </w:r>
          </w:p>
          <w:p w14:paraId="5AD8C8DA" w14:textId="77777777" w:rsidR="00580B71" w:rsidRPr="00580B71" w:rsidRDefault="00580B71" w:rsidP="00865276">
            <w:pPr>
              <w:spacing w:before="100" w:beforeAutospacing="1" w:after="100" w:afterAutospacing="1"/>
              <w:jc w:val="both"/>
              <w:rPr>
                <w:sz w:val="15"/>
                <w:szCs w:val="15"/>
                <w:rtl/>
                <w:lang w:eastAsia="en-CA"/>
              </w:rPr>
            </w:pPr>
            <w:r w:rsidRPr="00580B71">
              <w:rPr>
                <w:sz w:val="15"/>
                <w:szCs w:val="15"/>
                <w:lang w:eastAsia="en-CA"/>
              </w:rPr>
              <w:t xml:space="preserve">Volterra model </w:t>
            </w:r>
            <w:r w:rsidRPr="00580B71">
              <w:rPr>
                <w:sz w:val="15"/>
                <w:szCs w:val="15"/>
                <w:rtl/>
                <w:lang w:eastAsia="en-CA"/>
              </w:rPr>
              <w:t>:</w:t>
            </w:r>
            <w:r w:rsidRPr="00580B71">
              <w:rPr>
                <w:sz w:val="15"/>
                <w:szCs w:val="15"/>
                <w:lang w:eastAsia="en-CA"/>
              </w:rPr>
              <w:t xml:space="preserve">1.06% </w:t>
            </w:r>
          </w:p>
        </w:tc>
      </w:tr>
      <w:tr w:rsidR="00580B71" w:rsidRPr="00580B71" w14:paraId="5DA1EC7A" w14:textId="77777777" w:rsidTr="00830BBA">
        <w:trPr>
          <w:trHeight w:val="132"/>
        </w:trPr>
        <w:tc>
          <w:tcPr>
            <w:tcW w:w="1844" w:type="dxa"/>
            <w:tcBorders>
              <w:top w:val="single" w:sz="8" w:space="0" w:color="FFFFFF"/>
              <w:left w:val="single" w:sz="8" w:space="0" w:color="FFFFFF"/>
              <w:bottom w:val="single" w:sz="8" w:space="0" w:color="FFFFFF"/>
              <w:right w:val="single" w:sz="8" w:space="0" w:color="FFFFFF"/>
            </w:tcBorders>
            <w:shd w:val="clear" w:color="auto" w:fill="A5A5A5"/>
            <w:tcMar>
              <w:top w:w="31" w:type="dxa"/>
              <w:left w:w="31" w:type="dxa"/>
              <w:bottom w:w="31" w:type="dxa"/>
              <w:right w:w="31" w:type="dxa"/>
            </w:tcMar>
            <w:hideMark/>
          </w:tcPr>
          <w:p w14:paraId="5779DE2D" w14:textId="77777777" w:rsidR="00580B71" w:rsidRPr="00580B71" w:rsidRDefault="00580B71" w:rsidP="00865276">
            <w:pPr>
              <w:spacing w:before="100" w:beforeAutospacing="1" w:after="100" w:afterAutospacing="1"/>
              <w:jc w:val="both"/>
              <w:rPr>
                <w:sz w:val="16"/>
                <w:szCs w:val="16"/>
                <w:rtl/>
                <w:lang w:eastAsia="en-CA"/>
              </w:rPr>
            </w:pPr>
            <w:proofErr w:type="spellStart"/>
            <w:r w:rsidRPr="00580B71">
              <w:rPr>
                <w:sz w:val="16"/>
                <w:szCs w:val="16"/>
                <w:lang w:eastAsia="en-CA"/>
              </w:rPr>
              <w:t>Zeineddine</w:t>
            </w:r>
            <w:proofErr w:type="spellEnd"/>
            <w:r w:rsidRPr="00580B71">
              <w:rPr>
                <w:sz w:val="16"/>
                <w:szCs w:val="16"/>
                <w:lang w:eastAsia="en-CA"/>
              </w:rPr>
              <w:t xml:space="preserve">, H., </w:t>
            </w:r>
            <w:proofErr w:type="spellStart"/>
            <w:r w:rsidRPr="00580B71">
              <w:rPr>
                <w:sz w:val="16"/>
                <w:szCs w:val="16"/>
                <w:lang w:eastAsia="en-CA"/>
              </w:rPr>
              <w:t>Braendle</w:t>
            </w:r>
            <w:proofErr w:type="spellEnd"/>
            <w:r w:rsidRPr="00580B71">
              <w:rPr>
                <w:sz w:val="16"/>
                <w:szCs w:val="16"/>
                <w:lang w:eastAsia="en-CA"/>
              </w:rPr>
              <w:t>, U., &amp; Farah, A. (2021)</w:t>
            </w:r>
          </w:p>
        </w:tc>
        <w:tc>
          <w:tcPr>
            <w:tcW w:w="2551" w:type="dxa"/>
            <w:tcBorders>
              <w:top w:val="single" w:sz="8" w:space="0" w:color="FFFFFF"/>
              <w:left w:val="single" w:sz="8" w:space="0" w:color="FFFFFF"/>
              <w:bottom w:val="single" w:sz="8" w:space="0" w:color="FFFFFF"/>
              <w:right w:val="single" w:sz="8" w:space="0" w:color="FFFFFF"/>
            </w:tcBorders>
            <w:shd w:val="clear" w:color="auto" w:fill="E1E1E1"/>
            <w:tcMar>
              <w:top w:w="31" w:type="dxa"/>
              <w:left w:w="31" w:type="dxa"/>
              <w:bottom w:w="31" w:type="dxa"/>
              <w:right w:w="31" w:type="dxa"/>
            </w:tcMar>
            <w:hideMark/>
          </w:tcPr>
          <w:p w14:paraId="794D5603" w14:textId="77777777" w:rsidR="00580B71" w:rsidRPr="00580B71" w:rsidRDefault="00580B71" w:rsidP="00865276">
            <w:pPr>
              <w:numPr>
                <w:ilvl w:val="0"/>
                <w:numId w:val="54"/>
              </w:numPr>
              <w:spacing w:before="100" w:beforeAutospacing="1" w:after="100" w:afterAutospacing="1"/>
              <w:jc w:val="both"/>
              <w:rPr>
                <w:sz w:val="15"/>
                <w:szCs w:val="15"/>
                <w:rtl/>
                <w:lang w:eastAsia="en-CA"/>
              </w:rPr>
            </w:pPr>
            <w:r w:rsidRPr="00580B71">
              <w:rPr>
                <w:sz w:val="15"/>
                <w:szCs w:val="15"/>
                <w:lang w:eastAsia="en-CA"/>
              </w:rPr>
              <w:t>SVM</w:t>
            </w:r>
          </w:p>
          <w:p w14:paraId="26E99FFC" w14:textId="77777777" w:rsidR="00580B71" w:rsidRPr="00580B71" w:rsidRDefault="00580B71" w:rsidP="00865276">
            <w:pPr>
              <w:numPr>
                <w:ilvl w:val="0"/>
                <w:numId w:val="54"/>
              </w:numPr>
              <w:spacing w:before="100" w:beforeAutospacing="1" w:after="100" w:afterAutospacing="1"/>
              <w:jc w:val="both"/>
              <w:rPr>
                <w:sz w:val="15"/>
                <w:szCs w:val="15"/>
                <w:rtl/>
                <w:lang w:eastAsia="en-CA"/>
              </w:rPr>
            </w:pPr>
            <w:r w:rsidRPr="00580B71">
              <w:rPr>
                <w:sz w:val="15"/>
                <w:szCs w:val="15"/>
                <w:rtl/>
                <w:lang w:eastAsia="en-CA"/>
              </w:rPr>
              <w:t xml:space="preserve"> </w:t>
            </w:r>
            <w:r w:rsidRPr="00580B71">
              <w:rPr>
                <w:sz w:val="15"/>
                <w:szCs w:val="15"/>
                <w:lang w:eastAsia="en-CA"/>
              </w:rPr>
              <w:t>K</w:t>
            </w:r>
            <w:r w:rsidRPr="00580B71">
              <w:rPr>
                <w:sz w:val="15"/>
                <w:szCs w:val="15"/>
                <w:lang w:eastAsia="en-CA"/>
              </w:rPr>
              <w:noBreakHyphen/>
              <w:t>NN</w:t>
            </w:r>
          </w:p>
          <w:p w14:paraId="6BAB59CA" w14:textId="77777777" w:rsidR="00580B71" w:rsidRPr="00580B71" w:rsidRDefault="00580B71" w:rsidP="00865276">
            <w:pPr>
              <w:numPr>
                <w:ilvl w:val="0"/>
                <w:numId w:val="54"/>
              </w:numPr>
              <w:spacing w:before="100" w:beforeAutospacing="1" w:after="100" w:afterAutospacing="1"/>
              <w:jc w:val="both"/>
              <w:rPr>
                <w:sz w:val="15"/>
                <w:szCs w:val="15"/>
                <w:rtl/>
                <w:lang w:eastAsia="en-CA"/>
              </w:rPr>
            </w:pPr>
            <w:r w:rsidRPr="00580B71">
              <w:rPr>
                <w:sz w:val="15"/>
                <w:szCs w:val="15"/>
                <w:lang w:eastAsia="en-CA"/>
              </w:rPr>
              <w:t>Random Forest</w:t>
            </w:r>
          </w:p>
          <w:p w14:paraId="27A09305" w14:textId="77777777" w:rsidR="00580B71" w:rsidRPr="00580B71" w:rsidRDefault="00580B71" w:rsidP="00865276">
            <w:pPr>
              <w:numPr>
                <w:ilvl w:val="0"/>
                <w:numId w:val="54"/>
              </w:numPr>
              <w:spacing w:before="100" w:beforeAutospacing="1" w:after="100" w:afterAutospacing="1"/>
              <w:jc w:val="both"/>
              <w:rPr>
                <w:sz w:val="15"/>
                <w:szCs w:val="15"/>
                <w:rtl/>
                <w:lang w:eastAsia="en-CA"/>
              </w:rPr>
            </w:pPr>
            <w:r w:rsidRPr="00580B71">
              <w:rPr>
                <w:sz w:val="15"/>
                <w:szCs w:val="15"/>
                <w:rtl/>
                <w:lang w:eastAsia="en-CA"/>
              </w:rPr>
              <w:t xml:space="preserve"> </w:t>
            </w:r>
            <w:r w:rsidRPr="00580B71">
              <w:rPr>
                <w:sz w:val="15"/>
                <w:szCs w:val="15"/>
                <w:lang w:eastAsia="en-CA"/>
              </w:rPr>
              <w:t>Gradient Boosting</w:t>
            </w:r>
          </w:p>
        </w:tc>
        <w:tc>
          <w:tcPr>
            <w:tcW w:w="3157" w:type="dxa"/>
            <w:tcBorders>
              <w:top w:val="single" w:sz="8" w:space="0" w:color="FFFFFF"/>
              <w:left w:val="single" w:sz="8" w:space="0" w:color="FFFFFF"/>
              <w:bottom w:val="single" w:sz="8" w:space="0" w:color="FFFFFF"/>
              <w:right w:val="single" w:sz="8" w:space="0" w:color="FFFFFF"/>
            </w:tcBorders>
            <w:shd w:val="clear" w:color="auto" w:fill="E1E1E1"/>
            <w:tcMar>
              <w:top w:w="31" w:type="dxa"/>
              <w:left w:w="31" w:type="dxa"/>
              <w:bottom w:w="31" w:type="dxa"/>
              <w:right w:w="31" w:type="dxa"/>
            </w:tcMar>
            <w:hideMark/>
          </w:tcPr>
          <w:p w14:paraId="5634EB3A" w14:textId="77777777" w:rsidR="00580B71" w:rsidRPr="00580B71" w:rsidRDefault="00580B71" w:rsidP="00865276">
            <w:pPr>
              <w:spacing w:before="100" w:beforeAutospacing="1" w:after="100" w:afterAutospacing="1"/>
              <w:jc w:val="both"/>
              <w:rPr>
                <w:sz w:val="15"/>
                <w:szCs w:val="15"/>
                <w:rtl/>
                <w:lang w:eastAsia="en-CA"/>
              </w:rPr>
            </w:pPr>
            <w:r w:rsidRPr="00580B71">
              <w:rPr>
                <w:sz w:val="15"/>
                <w:szCs w:val="15"/>
                <w:lang w:val="en-CA" w:eastAsia="en-CA"/>
              </w:rPr>
              <w:t>The study used university student data comprising 461 cases for a specific period between 2016 and 2021</w:t>
            </w:r>
          </w:p>
        </w:tc>
        <w:tc>
          <w:tcPr>
            <w:tcW w:w="2835" w:type="dxa"/>
            <w:tcBorders>
              <w:top w:val="single" w:sz="8" w:space="0" w:color="FFFFFF"/>
              <w:left w:val="single" w:sz="8" w:space="0" w:color="FFFFFF"/>
              <w:bottom w:val="single" w:sz="8" w:space="0" w:color="FFFFFF"/>
              <w:right w:val="single" w:sz="8" w:space="0" w:color="FFFFFF"/>
            </w:tcBorders>
            <w:shd w:val="clear" w:color="auto" w:fill="E1E1E1"/>
            <w:tcMar>
              <w:top w:w="31" w:type="dxa"/>
              <w:left w:w="31" w:type="dxa"/>
              <w:bottom w:w="31" w:type="dxa"/>
              <w:right w:w="31" w:type="dxa"/>
            </w:tcMar>
            <w:hideMark/>
          </w:tcPr>
          <w:p w14:paraId="4730E3B1" w14:textId="77777777" w:rsidR="00580B71" w:rsidRPr="00580B71" w:rsidRDefault="00580B71" w:rsidP="00865276">
            <w:pPr>
              <w:spacing w:before="100" w:beforeAutospacing="1" w:after="100" w:afterAutospacing="1"/>
              <w:jc w:val="both"/>
              <w:rPr>
                <w:sz w:val="15"/>
                <w:szCs w:val="15"/>
                <w:rtl/>
                <w:lang w:eastAsia="en-CA"/>
              </w:rPr>
            </w:pPr>
            <w:r w:rsidRPr="00580B71">
              <w:rPr>
                <w:sz w:val="15"/>
                <w:szCs w:val="15"/>
                <w:lang w:eastAsia="en-CA"/>
              </w:rPr>
              <w:t xml:space="preserve">Relative Prediction Error </w:t>
            </w:r>
          </w:p>
          <w:p w14:paraId="399BCC0D" w14:textId="77777777" w:rsidR="00580B71" w:rsidRPr="00580B71" w:rsidRDefault="00580B71" w:rsidP="00865276">
            <w:pPr>
              <w:numPr>
                <w:ilvl w:val="0"/>
                <w:numId w:val="55"/>
              </w:numPr>
              <w:spacing w:before="100" w:beforeAutospacing="1" w:after="100" w:afterAutospacing="1"/>
              <w:jc w:val="both"/>
              <w:rPr>
                <w:sz w:val="15"/>
                <w:szCs w:val="15"/>
                <w:rtl/>
                <w:lang w:eastAsia="en-CA"/>
              </w:rPr>
            </w:pPr>
            <w:r w:rsidRPr="00580B71">
              <w:rPr>
                <w:sz w:val="15"/>
                <w:szCs w:val="15"/>
                <w:lang w:eastAsia="en-CA"/>
              </w:rPr>
              <w:t>SVM</w:t>
            </w:r>
            <w:r w:rsidRPr="00580B71">
              <w:rPr>
                <w:sz w:val="15"/>
                <w:szCs w:val="15"/>
                <w:rtl/>
                <w:lang w:eastAsia="en-CA"/>
              </w:rPr>
              <w:t>:</w:t>
            </w:r>
            <w:r w:rsidRPr="00580B71">
              <w:rPr>
                <w:sz w:val="15"/>
                <w:szCs w:val="15"/>
                <w:lang w:eastAsia="en-CA"/>
              </w:rPr>
              <w:t xml:space="preserve"> 3.5% </w:t>
            </w:r>
          </w:p>
          <w:p w14:paraId="28EFE4E4" w14:textId="77777777" w:rsidR="00580B71" w:rsidRPr="00580B71" w:rsidRDefault="00580B71" w:rsidP="00865276">
            <w:pPr>
              <w:numPr>
                <w:ilvl w:val="0"/>
                <w:numId w:val="55"/>
              </w:numPr>
              <w:spacing w:before="100" w:beforeAutospacing="1" w:after="100" w:afterAutospacing="1"/>
              <w:jc w:val="both"/>
              <w:rPr>
                <w:sz w:val="15"/>
                <w:szCs w:val="15"/>
                <w:rtl/>
                <w:lang w:eastAsia="en-CA"/>
              </w:rPr>
            </w:pPr>
            <w:r w:rsidRPr="00580B71">
              <w:rPr>
                <w:sz w:val="15"/>
                <w:szCs w:val="15"/>
                <w:rtl/>
                <w:lang w:eastAsia="en-CA"/>
              </w:rPr>
              <w:t xml:space="preserve"> </w:t>
            </w:r>
            <w:r w:rsidRPr="00580B71">
              <w:rPr>
                <w:sz w:val="15"/>
                <w:szCs w:val="15"/>
                <w:lang w:eastAsia="en-CA"/>
              </w:rPr>
              <w:t>K</w:t>
            </w:r>
            <w:r w:rsidRPr="00580B71">
              <w:rPr>
                <w:sz w:val="15"/>
                <w:szCs w:val="15"/>
                <w:lang w:eastAsia="en-CA"/>
              </w:rPr>
              <w:noBreakHyphen/>
              <w:t>NN</w:t>
            </w:r>
            <w:r w:rsidRPr="00580B71">
              <w:rPr>
                <w:sz w:val="15"/>
                <w:szCs w:val="15"/>
                <w:rtl/>
                <w:lang w:eastAsia="en-CA"/>
              </w:rPr>
              <w:t>:</w:t>
            </w:r>
            <w:r w:rsidRPr="00580B71">
              <w:rPr>
                <w:sz w:val="15"/>
                <w:szCs w:val="15"/>
                <w:lang w:eastAsia="en-CA"/>
              </w:rPr>
              <w:t xml:space="preserve">8.0% </w:t>
            </w:r>
          </w:p>
          <w:p w14:paraId="162CD453" w14:textId="77777777" w:rsidR="00580B71" w:rsidRPr="00580B71" w:rsidRDefault="00580B71" w:rsidP="00865276">
            <w:pPr>
              <w:numPr>
                <w:ilvl w:val="0"/>
                <w:numId w:val="55"/>
              </w:numPr>
              <w:spacing w:before="100" w:beforeAutospacing="1" w:after="100" w:afterAutospacing="1"/>
              <w:jc w:val="both"/>
              <w:rPr>
                <w:sz w:val="15"/>
                <w:szCs w:val="15"/>
                <w:rtl/>
                <w:lang w:eastAsia="en-CA"/>
              </w:rPr>
            </w:pPr>
            <w:r w:rsidRPr="00580B71">
              <w:rPr>
                <w:sz w:val="15"/>
                <w:szCs w:val="15"/>
                <w:lang w:eastAsia="en-CA"/>
              </w:rPr>
              <w:t>Random Forest</w:t>
            </w:r>
            <w:r w:rsidRPr="00580B71">
              <w:rPr>
                <w:sz w:val="15"/>
                <w:szCs w:val="15"/>
                <w:rtl/>
                <w:lang w:eastAsia="en-CA"/>
              </w:rPr>
              <w:t>:</w:t>
            </w:r>
            <w:r w:rsidRPr="00580B71">
              <w:rPr>
                <w:sz w:val="15"/>
                <w:szCs w:val="15"/>
                <w:lang w:eastAsia="en-CA"/>
              </w:rPr>
              <w:t xml:space="preserve">6.0% </w:t>
            </w:r>
          </w:p>
          <w:p w14:paraId="50DA314B" w14:textId="77777777" w:rsidR="00580B71" w:rsidRPr="00580B71" w:rsidRDefault="00580B71" w:rsidP="00865276">
            <w:pPr>
              <w:numPr>
                <w:ilvl w:val="0"/>
                <w:numId w:val="55"/>
              </w:numPr>
              <w:spacing w:before="100" w:beforeAutospacing="1" w:after="100" w:afterAutospacing="1"/>
              <w:jc w:val="both"/>
              <w:rPr>
                <w:sz w:val="15"/>
                <w:szCs w:val="15"/>
                <w:rtl/>
                <w:lang w:eastAsia="en-CA"/>
              </w:rPr>
            </w:pPr>
            <w:r w:rsidRPr="00580B71">
              <w:rPr>
                <w:sz w:val="15"/>
                <w:szCs w:val="15"/>
                <w:rtl/>
                <w:lang w:eastAsia="en-CA"/>
              </w:rPr>
              <w:t xml:space="preserve"> </w:t>
            </w:r>
            <w:r w:rsidRPr="00580B71">
              <w:rPr>
                <w:sz w:val="15"/>
                <w:szCs w:val="15"/>
                <w:lang w:eastAsia="en-CA"/>
              </w:rPr>
              <w:t>Gradient Boosting</w:t>
            </w:r>
            <w:r w:rsidRPr="00580B71">
              <w:rPr>
                <w:sz w:val="15"/>
                <w:szCs w:val="15"/>
                <w:rtl/>
                <w:lang w:eastAsia="en-CA"/>
              </w:rPr>
              <w:t>:</w:t>
            </w:r>
            <w:r w:rsidRPr="00580B71">
              <w:rPr>
                <w:sz w:val="15"/>
                <w:szCs w:val="15"/>
                <w:lang w:eastAsia="en-CA"/>
              </w:rPr>
              <w:t xml:space="preserve">4.5% </w:t>
            </w:r>
          </w:p>
        </w:tc>
      </w:tr>
      <w:tr w:rsidR="008A65FC" w:rsidRPr="008A65FC" w14:paraId="7E10C32F" w14:textId="77777777" w:rsidTr="00830BBA">
        <w:trPr>
          <w:trHeight w:val="132"/>
        </w:trPr>
        <w:tc>
          <w:tcPr>
            <w:tcW w:w="1844" w:type="dxa"/>
            <w:tcBorders>
              <w:top w:val="single" w:sz="8" w:space="0" w:color="FFFFFF"/>
              <w:left w:val="single" w:sz="8" w:space="0" w:color="FFFFFF"/>
              <w:bottom w:val="single" w:sz="8" w:space="0" w:color="FFFFFF"/>
              <w:right w:val="single" w:sz="8" w:space="0" w:color="FFFFFF"/>
            </w:tcBorders>
            <w:shd w:val="clear" w:color="auto" w:fill="A5A5A5"/>
            <w:tcMar>
              <w:top w:w="31" w:type="dxa"/>
              <w:left w:w="31" w:type="dxa"/>
              <w:bottom w:w="31" w:type="dxa"/>
              <w:right w:w="31" w:type="dxa"/>
            </w:tcMar>
            <w:hideMark/>
          </w:tcPr>
          <w:p w14:paraId="27F9E32E" w14:textId="6F8402D6" w:rsidR="008A65FC" w:rsidRPr="00580B71" w:rsidRDefault="008A65FC" w:rsidP="00865276">
            <w:pPr>
              <w:spacing w:before="100" w:beforeAutospacing="1" w:after="100" w:afterAutospacing="1"/>
              <w:jc w:val="both"/>
              <w:rPr>
                <w:sz w:val="16"/>
                <w:szCs w:val="16"/>
                <w:rtl/>
                <w:lang w:eastAsia="en-CA"/>
              </w:rPr>
            </w:pPr>
            <w:proofErr w:type="spellStart"/>
            <w:r w:rsidRPr="008A65FC">
              <w:rPr>
                <w:sz w:val="16"/>
                <w:szCs w:val="16"/>
                <w:lang w:eastAsia="en-CA"/>
              </w:rPr>
              <w:t>Nimy</w:t>
            </w:r>
            <w:proofErr w:type="spellEnd"/>
            <w:r w:rsidRPr="008A65FC">
              <w:rPr>
                <w:sz w:val="16"/>
                <w:szCs w:val="16"/>
                <w:lang w:eastAsia="en-CA"/>
              </w:rPr>
              <w:t xml:space="preserve">, E., </w:t>
            </w:r>
            <w:proofErr w:type="spellStart"/>
            <w:r w:rsidRPr="008A65FC">
              <w:rPr>
                <w:sz w:val="16"/>
                <w:szCs w:val="16"/>
                <w:lang w:eastAsia="en-CA"/>
              </w:rPr>
              <w:t>Mosia</w:t>
            </w:r>
            <w:proofErr w:type="spellEnd"/>
            <w:r w:rsidRPr="008A65FC">
              <w:rPr>
                <w:sz w:val="16"/>
                <w:szCs w:val="16"/>
                <w:lang w:eastAsia="en-CA"/>
              </w:rPr>
              <w:t xml:space="preserve">, M., &amp; </w:t>
            </w:r>
            <w:proofErr w:type="spellStart"/>
            <w:r w:rsidRPr="008A65FC">
              <w:rPr>
                <w:sz w:val="16"/>
                <w:szCs w:val="16"/>
                <w:lang w:eastAsia="en-CA"/>
              </w:rPr>
              <w:t>Chibaya</w:t>
            </w:r>
            <w:proofErr w:type="spellEnd"/>
            <w:r w:rsidRPr="008A65FC">
              <w:rPr>
                <w:sz w:val="16"/>
                <w:szCs w:val="16"/>
                <w:lang w:eastAsia="en-CA"/>
              </w:rPr>
              <w:t>, C. (2023)</w:t>
            </w:r>
          </w:p>
        </w:tc>
        <w:tc>
          <w:tcPr>
            <w:tcW w:w="2551"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hideMark/>
          </w:tcPr>
          <w:p w14:paraId="2A55F5C5" w14:textId="77777777" w:rsidR="008A65FC" w:rsidRPr="008A65FC" w:rsidRDefault="008A65FC" w:rsidP="00865276">
            <w:pPr>
              <w:numPr>
                <w:ilvl w:val="0"/>
                <w:numId w:val="54"/>
              </w:numPr>
              <w:spacing w:before="100" w:beforeAutospacing="1" w:after="100" w:afterAutospacing="1"/>
              <w:jc w:val="both"/>
              <w:divId w:val="1991670001"/>
              <w:rPr>
                <w:sz w:val="15"/>
                <w:szCs w:val="15"/>
                <w:rtl/>
                <w:lang w:val="en-CA" w:eastAsia="en-CA"/>
              </w:rPr>
            </w:pPr>
            <w:r w:rsidRPr="008A65FC">
              <w:rPr>
                <w:sz w:val="15"/>
                <w:szCs w:val="15"/>
                <w:lang w:val="en-CA" w:eastAsia="en-CA"/>
              </w:rPr>
              <w:t>Logistic Regression</w:t>
            </w:r>
          </w:p>
          <w:p w14:paraId="3EC253BE" w14:textId="77777777" w:rsidR="008A65FC" w:rsidRPr="008A65FC" w:rsidRDefault="008A65FC" w:rsidP="00865276">
            <w:pPr>
              <w:numPr>
                <w:ilvl w:val="0"/>
                <w:numId w:val="54"/>
              </w:numPr>
              <w:spacing w:before="100" w:beforeAutospacing="1" w:after="100" w:afterAutospacing="1"/>
              <w:jc w:val="both"/>
              <w:divId w:val="1991670001"/>
              <w:rPr>
                <w:sz w:val="15"/>
                <w:szCs w:val="15"/>
                <w:rtl/>
                <w:lang w:val="en-CA" w:eastAsia="en-CA"/>
              </w:rPr>
            </w:pPr>
            <w:r w:rsidRPr="008A65FC">
              <w:rPr>
                <w:sz w:val="15"/>
                <w:szCs w:val="15"/>
                <w:lang w:val="en-CA" w:eastAsia="en-CA"/>
              </w:rPr>
              <w:t>Support Vector Machine (SVM)</w:t>
            </w:r>
          </w:p>
          <w:p w14:paraId="40137D4F" w14:textId="77777777" w:rsidR="008A65FC" w:rsidRPr="008A65FC" w:rsidRDefault="008A65FC" w:rsidP="00865276">
            <w:pPr>
              <w:numPr>
                <w:ilvl w:val="0"/>
                <w:numId w:val="54"/>
              </w:numPr>
              <w:spacing w:before="100" w:beforeAutospacing="1" w:after="100" w:afterAutospacing="1"/>
              <w:jc w:val="both"/>
              <w:divId w:val="1991670001"/>
              <w:rPr>
                <w:sz w:val="15"/>
                <w:szCs w:val="15"/>
                <w:rtl/>
                <w:lang w:val="en-CA" w:eastAsia="en-CA"/>
              </w:rPr>
            </w:pPr>
            <w:r w:rsidRPr="008A65FC">
              <w:rPr>
                <w:sz w:val="15"/>
                <w:szCs w:val="15"/>
                <w:lang w:val="en-CA" w:eastAsia="en-CA"/>
              </w:rPr>
              <w:t>Decision Tree</w:t>
            </w:r>
          </w:p>
          <w:p w14:paraId="46BB1F02" w14:textId="77777777" w:rsidR="008A65FC" w:rsidRPr="008A65FC" w:rsidRDefault="008A65FC" w:rsidP="00865276">
            <w:pPr>
              <w:numPr>
                <w:ilvl w:val="0"/>
                <w:numId w:val="54"/>
              </w:numPr>
              <w:spacing w:before="100" w:beforeAutospacing="1" w:after="100" w:afterAutospacing="1"/>
              <w:jc w:val="both"/>
              <w:divId w:val="1991670001"/>
              <w:rPr>
                <w:sz w:val="15"/>
                <w:szCs w:val="15"/>
                <w:rtl/>
                <w:lang w:val="en-CA" w:eastAsia="en-CA"/>
              </w:rPr>
            </w:pPr>
            <w:r w:rsidRPr="008A65FC">
              <w:rPr>
                <w:sz w:val="15"/>
                <w:szCs w:val="15"/>
                <w:lang w:val="en-CA" w:eastAsia="en-CA"/>
              </w:rPr>
              <w:t xml:space="preserve"> Random Forest</w:t>
            </w:r>
          </w:p>
          <w:p w14:paraId="07984F9F" w14:textId="13A16B5E" w:rsidR="008A65FC" w:rsidRPr="008A65FC" w:rsidRDefault="008A65FC" w:rsidP="00865276">
            <w:pPr>
              <w:numPr>
                <w:ilvl w:val="0"/>
                <w:numId w:val="54"/>
              </w:numPr>
              <w:spacing w:before="100" w:beforeAutospacing="1" w:after="100" w:afterAutospacing="1"/>
              <w:jc w:val="both"/>
              <w:divId w:val="1991670001"/>
              <w:rPr>
                <w:sz w:val="15"/>
                <w:szCs w:val="15"/>
                <w:rtl/>
                <w:lang w:val="en-CA" w:eastAsia="en-CA"/>
              </w:rPr>
            </w:pPr>
            <w:r w:rsidRPr="008A65FC">
              <w:rPr>
                <w:sz w:val="15"/>
                <w:szCs w:val="15"/>
                <w:lang w:val="en-CA" w:eastAsia="en-CA"/>
              </w:rPr>
              <w:t xml:space="preserve">  Naive Bayes </w:t>
            </w:r>
          </w:p>
        </w:tc>
        <w:tc>
          <w:tcPr>
            <w:tcW w:w="3157"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hideMark/>
          </w:tcPr>
          <w:p w14:paraId="793338A9" w14:textId="59496A19" w:rsidR="008A65FC" w:rsidRPr="008A65FC" w:rsidRDefault="008A65FC" w:rsidP="00865276">
            <w:pPr>
              <w:spacing w:before="100" w:beforeAutospacing="1" w:after="100" w:afterAutospacing="1"/>
              <w:jc w:val="both"/>
              <w:rPr>
                <w:sz w:val="15"/>
                <w:szCs w:val="15"/>
                <w:rtl/>
                <w:lang w:val="en-CA" w:eastAsia="en-CA"/>
              </w:rPr>
            </w:pPr>
            <w:r w:rsidRPr="008A65FC">
              <w:rPr>
                <w:sz w:val="15"/>
                <w:szCs w:val="15"/>
                <w:lang w:val="en-CA" w:eastAsia="en-CA"/>
              </w:rPr>
              <w:t>A university in South Africa used student academic data such as tests and assignments, as well as their interaction on the platform, such as the amount of time they spent on the platform, and demographic data.</w:t>
            </w:r>
          </w:p>
        </w:tc>
        <w:tc>
          <w:tcPr>
            <w:tcW w:w="2835"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hideMark/>
          </w:tcPr>
          <w:p w14:paraId="4A4905EF" w14:textId="77777777" w:rsidR="008A65FC" w:rsidRPr="008A65FC" w:rsidRDefault="008A65FC" w:rsidP="00865276">
            <w:pPr>
              <w:pStyle w:val="a6"/>
              <w:numPr>
                <w:ilvl w:val="0"/>
                <w:numId w:val="72"/>
              </w:numPr>
              <w:spacing w:after="0" w:line="240" w:lineRule="auto"/>
              <w:jc w:val="both"/>
              <w:divId w:val="2010059587"/>
              <w:rPr>
                <w:rFonts w:ascii="Times New Roman" w:eastAsia="Times New Roman" w:hAnsi="Times New Roman" w:cs="Times New Roman"/>
                <w:kern w:val="0"/>
                <w:sz w:val="15"/>
                <w:szCs w:val="15"/>
                <w:rtl/>
                <w:lang w:val="en-US" w:eastAsia="en-CA"/>
                <w14:ligatures w14:val="none"/>
              </w:rPr>
            </w:pPr>
            <w:r w:rsidRPr="008A65FC">
              <w:rPr>
                <w:rFonts w:ascii="Times New Roman" w:eastAsia="Times New Roman" w:hAnsi="Times New Roman" w:cs="Times New Roman"/>
                <w:kern w:val="0"/>
                <w:sz w:val="15"/>
                <w:szCs w:val="15"/>
                <w:lang w:val="en-US" w:eastAsia="en-CA"/>
                <w14:ligatures w14:val="none"/>
              </w:rPr>
              <w:t>Logistic Regression:11.6%</w:t>
            </w:r>
          </w:p>
          <w:p w14:paraId="6E757212" w14:textId="60E12E61" w:rsidR="008A65FC" w:rsidRPr="008A65FC" w:rsidRDefault="008A65FC" w:rsidP="00865276">
            <w:pPr>
              <w:pStyle w:val="a6"/>
              <w:numPr>
                <w:ilvl w:val="0"/>
                <w:numId w:val="72"/>
              </w:numPr>
              <w:spacing w:after="0" w:line="240" w:lineRule="auto"/>
              <w:jc w:val="both"/>
              <w:divId w:val="889994168"/>
              <w:rPr>
                <w:rFonts w:ascii="Times New Roman" w:eastAsia="Times New Roman" w:hAnsi="Times New Roman" w:cs="Times New Roman"/>
                <w:kern w:val="0"/>
                <w:sz w:val="15"/>
                <w:szCs w:val="15"/>
                <w:rtl/>
                <w:lang w:val="en-US" w:eastAsia="en-CA"/>
                <w14:ligatures w14:val="none"/>
              </w:rPr>
            </w:pPr>
            <w:r w:rsidRPr="008A65FC">
              <w:rPr>
                <w:rFonts w:ascii="Times New Roman" w:eastAsia="Times New Roman" w:hAnsi="Times New Roman" w:cs="Times New Roman"/>
                <w:kern w:val="0"/>
                <w:sz w:val="15"/>
                <w:szCs w:val="15"/>
                <w:lang w:val="en-US" w:eastAsia="en-CA"/>
                <w14:ligatures w14:val="none"/>
              </w:rPr>
              <w:t>(SVM):10.5%</w:t>
            </w:r>
          </w:p>
          <w:p w14:paraId="2AA60AFC" w14:textId="77777777" w:rsidR="008A65FC" w:rsidRPr="008A65FC" w:rsidRDefault="008A65FC" w:rsidP="00865276">
            <w:pPr>
              <w:pStyle w:val="a6"/>
              <w:numPr>
                <w:ilvl w:val="0"/>
                <w:numId w:val="72"/>
              </w:numPr>
              <w:spacing w:after="0" w:line="240" w:lineRule="auto"/>
              <w:jc w:val="both"/>
              <w:divId w:val="970669397"/>
              <w:rPr>
                <w:rFonts w:ascii="Times New Roman" w:eastAsia="Times New Roman" w:hAnsi="Times New Roman" w:cs="Times New Roman"/>
                <w:kern w:val="0"/>
                <w:sz w:val="15"/>
                <w:szCs w:val="15"/>
                <w:rtl/>
                <w:lang w:val="en-US" w:eastAsia="en-CA"/>
                <w14:ligatures w14:val="none"/>
              </w:rPr>
            </w:pPr>
            <w:r w:rsidRPr="008A65FC">
              <w:rPr>
                <w:rFonts w:ascii="Times New Roman" w:eastAsia="Times New Roman" w:hAnsi="Times New Roman" w:cs="Times New Roman"/>
                <w:kern w:val="0"/>
                <w:sz w:val="15"/>
                <w:szCs w:val="15"/>
                <w:lang w:val="en-US" w:eastAsia="en-CA"/>
                <w14:ligatures w14:val="none"/>
              </w:rPr>
              <w:t>Decision Tree:12.7%</w:t>
            </w:r>
          </w:p>
          <w:p w14:paraId="3F003559" w14:textId="39BD2E35" w:rsidR="008A65FC" w:rsidRPr="008A65FC" w:rsidRDefault="008A65FC" w:rsidP="00865276">
            <w:pPr>
              <w:pStyle w:val="a6"/>
              <w:numPr>
                <w:ilvl w:val="0"/>
                <w:numId w:val="72"/>
              </w:numPr>
              <w:spacing w:after="0" w:line="240" w:lineRule="auto"/>
              <w:jc w:val="both"/>
              <w:divId w:val="2123068399"/>
              <w:rPr>
                <w:rFonts w:ascii="Times New Roman" w:eastAsia="Times New Roman" w:hAnsi="Times New Roman" w:cs="Times New Roman"/>
                <w:kern w:val="0"/>
                <w:sz w:val="15"/>
                <w:szCs w:val="15"/>
                <w:rtl/>
                <w:lang w:val="en-US" w:eastAsia="en-CA"/>
                <w14:ligatures w14:val="none"/>
              </w:rPr>
            </w:pPr>
            <w:r w:rsidRPr="008A65FC">
              <w:rPr>
                <w:rFonts w:ascii="Times New Roman" w:eastAsia="Times New Roman" w:hAnsi="Times New Roman" w:cs="Times New Roman"/>
                <w:kern w:val="0"/>
                <w:sz w:val="15"/>
                <w:szCs w:val="15"/>
                <w:lang w:val="en-US" w:eastAsia="en-CA"/>
                <w14:ligatures w14:val="none"/>
              </w:rPr>
              <w:t>Random Forest:12%</w:t>
            </w:r>
          </w:p>
          <w:p w14:paraId="1DB9DAEF" w14:textId="29A28178" w:rsidR="008A65FC" w:rsidRPr="008A65FC" w:rsidRDefault="008A65FC" w:rsidP="00865276">
            <w:pPr>
              <w:pStyle w:val="a6"/>
              <w:numPr>
                <w:ilvl w:val="0"/>
                <w:numId w:val="72"/>
              </w:numPr>
              <w:spacing w:before="100" w:beforeAutospacing="1" w:after="100" w:afterAutospacing="1"/>
              <w:jc w:val="both"/>
              <w:rPr>
                <w:sz w:val="15"/>
                <w:szCs w:val="15"/>
                <w:rtl/>
                <w:lang w:eastAsia="en-CA"/>
              </w:rPr>
            </w:pPr>
            <w:r w:rsidRPr="008A65FC">
              <w:rPr>
                <w:sz w:val="15"/>
                <w:szCs w:val="15"/>
                <w:lang w:eastAsia="en-CA"/>
              </w:rPr>
              <w:t>Naive Bayes :7.19%</w:t>
            </w:r>
          </w:p>
        </w:tc>
      </w:tr>
      <w:tr w:rsidR="00580B71" w:rsidRPr="00580B71" w14:paraId="557BCAA5" w14:textId="77777777" w:rsidTr="00830BBA">
        <w:trPr>
          <w:trHeight w:val="132"/>
        </w:trPr>
        <w:tc>
          <w:tcPr>
            <w:tcW w:w="1844" w:type="dxa"/>
            <w:tcBorders>
              <w:top w:val="single" w:sz="8" w:space="0" w:color="FFFFFF"/>
              <w:left w:val="single" w:sz="8" w:space="0" w:color="FFFFFF"/>
              <w:bottom w:val="single" w:sz="8" w:space="0" w:color="FFFFFF"/>
              <w:right w:val="single" w:sz="8" w:space="0" w:color="FFFFFF"/>
            </w:tcBorders>
            <w:shd w:val="clear" w:color="auto" w:fill="A5A5A5"/>
            <w:tcMar>
              <w:top w:w="31" w:type="dxa"/>
              <w:left w:w="31" w:type="dxa"/>
              <w:bottom w:w="31" w:type="dxa"/>
              <w:right w:w="31" w:type="dxa"/>
            </w:tcMar>
          </w:tcPr>
          <w:p w14:paraId="09BDB8CA" w14:textId="7A6BDD0C" w:rsidR="00580B71" w:rsidRPr="00580B71" w:rsidRDefault="00580B71" w:rsidP="00865276">
            <w:pPr>
              <w:spacing w:before="100" w:beforeAutospacing="1" w:after="100" w:afterAutospacing="1"/>
              <w:jc w:val="both"/>
              <w:rPr>
                <w:sz w:val="16"/>
                <w:szCs w:val="16"/>
                <w:lang w:eastAsia="en-CA"/>
              </w:rPr>
            </w:pPr>
            <w:r w:rsidRPr="00580B71">
              <w:rPr>
                <w:sz w:val="15"/>
                <w:szCs w:val="15"/>
                <w:lang w:eastAsia="en-CA"/>
              </w:rPr>
              <w:t>Lau, E. T., Sun, L., &amp; Yang, Q. (2019)</w:t>
            </w:r>
          </w:p>
        </w:tc>
        <w:tc>
          <w:tcPr>
            <w:tcW w:w="2551"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tcPr>
          <w:p w14:paraId="4E66D4D4" w14:textId="170C1F15" w:rsidR="00580B71" w:rsidRPr="00580B71" w:rsidRDefault="00580B71" w:rsidP="00865276">
            <w:pPr>
              <w:numPr>
                <w:ilvl w:val="0"/>
                <w:numId w:val="56"/>
              </w:numPr>
              <w:spacing w:before="100" w:beforeAutospacing="1" w:after="100" w:afterAutospacing="1"/>
              <w:jc w:val="both"/>
              <w:rPr>
                <w:sz w:val="15"/>
                <w:szCs w:val="15"/>
                <w:lang w:val="en-CA" w:eastAsia="en-CA"/>
              </w:rPr>
            </w:pPr>
            <w:r w:rsidRPr="00580B71">
              <w:rPr>
                <w:sz w:val="15"/>
                <w:szCs w:val="15"/>
                <w:lang w:val="en-CA" w:eastAsia="en-CA"/>
              </w:rPr>
              <w:t>ANN neural networks</w:t>
            </w:r>
          </w:p>
        </w:tc>
        <w:tc>
          <w:tcPr>
            <w:tcW w:w="3157"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tcPr>
          <w:p w14:paraId="59FFB2BD" w14:textId="4711168F" w:rsidR="00580B71" w:rsidRPr="00580B71" w:rsidRDefault="00580B71" w:rsidP="00865276">
            <w:pPr>
              <w:spacing w:before="100" w:beforeAutospacing="1" w:after="100" w:afterAutospacing="1"/>
              <w:jc w:val="both"/>
              <w:rPr>
                <w:sz w:val="15"/>
                <w:szCs w:val="15"/>
                <w:lang w:val="en-CA" w:eastAsia="en-CA"/>
              </w:rPr>
            </w:pPr>
            <w:r w:rsidRPr="00580B71">
              <w:rPr>
                <w:sz w:val="15"/>
                <w:szCs w:val="15"/>
                <w:lang w:val="en-CA" w:eastAsia="en-CA"/>
              </w:rPr>
              <w:t xml:space="preserve">The study included 1,000 cases from a Chinese university and three university programs over four years and used 11 variables </w:t>
            </w:r>
          </w:p>
        </w:tc>
        <w:tc>
          <w:tcPr>
            <w:tcW w:w="2835"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tcPr>
          <w:p w14:paraId="0A5917B9" w14:textId="4467A393" w:rsidR="00580B71" w:rsidRDefault="00580B71" w:rsidP="00865276">
            <w:pPr>
              <w:spacing w:before="100" w:beforeAutospacing="1" w:after="100" w:afterAutospacing="1"/>
              <w:jc w:val="both"/>
              <w:rPr>
                <w:sz w:val="15"/>
                <w:szCs w:val="15"/>
                <w:rtl/>
                <w:lang w:eastAsia="en-CA"/>
              </w:rPr>
            </w:pPr>
          </w:p>
          <w:p w14:paraId="4178E1D0" w14:textId="49DEFB3C" w:rsidR="00580B71" w:rsidRPr="00580B71" w:rsidRDefault="00580B71" w:rsidP="00865276">
            <w:pPr>
              <w:spacing w:before="100" w:beforeAutospacing="1" w:after="100" w:afterAutospacing="1"/>
              <w:jc w:val="both"/>
              <w:rPr>
                <w:sz w:val="15"/>
                <w:szCs w:val="15"/>
                <w:lang w:eastAsia="en-CA"/>
              </w:rPr>
            </w:pPr>
            <w:r w:rsidRPr="00580B71">
              <w:rPr>
                <w:sz w:val="15"/>
                <w:szCs w:val="15"/>
                <w:lang w:val="en-CA" w:eastAsia="en-CA"/>
              </w:rPr>
              <w:t xml:space="preserve">ANN neural networks: </w:t>
            </w:r>
            <w:r w:rsidRPr="00580B71">
              <w:rPr>
                <w:sz w:val="15"/>
                <w:szCs w:val="15"/>
                <w:lang w:eastAsia="en-CA"/>
              </w:rPr>
              <w:t>84.8</w:t>
            </w:r>
          </w:p>
        </w:tc>
      </w:tr>
      <w:tr w:rsidR="00580B71" w:rsidRPr="00580B71" w14:paraId="66184543" w14:textId="77777777" w:rsidTr="00830BBA">
        <w:trPr>
          <w:trHeight w:val="132"/>
        </w:trPr>
        <w:tc>
          <w:tcPr>
            <w:tcW w:w="1844" w:type="dxa"/>
            <w:tcBorders>
              <w:top w:val="single" w:sz="8" w:space="0" w:color="FFFFFF"/>
              <w:left w:val="single" w:sz="8" w:space="0" w:color="FFFFFF"/>
              <w:bottom w:val="single" w:sz="8" w:space="0" w:color="FFFFFF"/>
              <w:right w:val="single" w:sz="8" w:space="0" w:color="FFFFFF"/>
            </w:tcBorders>
            <w:shd w:val="clear" w:color="auto" w:fill="A5A5A5"/>
            <w:tcMar>
              <w:top w:w="31" w:type="dxa"/>
              <w:left w:w="31" w:type="dxa"/>
              <w:bottom w:w="31" w:type="dxa"/>
              <w:right w:w="31" w:type="dxa"/>
            </w:tcMar>
          </w:tcPr>
          <w:p w14:paraId="48A55212" w14:textId="494F03A8" w:rsidR="00580B71" w:rsidRPr="00580B71" w:rsidRDefault="00580B71" w:rsidP="00865276">
            <w:pPr>
              <w:spacing w:before="100" w:beforeAutospacing="1" w:after="100" w:afterAutospacing="1"/>
              <w:jc w:val="both"/>
              <w:rPr>
                <w:sz w:val="16"/>
                <w:szCs w:val="16"/>
                <w:lang w:eastAsia="en-CA"/>
              </w:rPr>
            </w:pPr>
            <w:r w:rsidRPr="00580B71">
              <w:rPr>
                <w:sz w:val="15"/>
                <w:szCs w:val="15"/>
                <w:lang w:eastAsia="en-CA"/>
              </w:rPr>
              <w:t>Mondal, A. &amp; Mukherjee, J. (2018)</w:t>
            </w:r>
          </w:p>
        </w:tc>
        <w:tc>
          <w:tcPr>
            <w:tcW w:w="2551"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tcPr>
          <w:p w14:paraId="774C10C1" w14:textId="77777777" w:rsidR="00580B71" w:rsidRPr="00580B71" w:rsidRDefault="00580B71" w:rsidP="00865276">
            <w:pPr>
              <w:numPr>
                <w:ilvl w:val="0"/>
                <w:numId w:val="58"/>
              </w:numPr>
              <w:spacing w:before="100" w:beforeAutospacing="1" w:after="100" w:afterAutospacing="1"/>
              <w:jc w:val="both"/>
              <w:rPr>
                <w:sz w:val="15"/>
                <w:szCs w:val="15"/>
                <w:rtl/>
                <w:lang w:eastAsia="en-CA"/>
              </w:rPr>
            </w:pPr>
            <w:r w:rsidRPr="00580B71">
              <w:rPr>
                <w:sz w:val="15"/>
                <w:szCs w:val="15"/>
                <w:lang w:val="en-CA" w:eastAsia="en-CA"/>
              </w:rPr>
              <w:t>Recurrent Neural Network (RNN)</w:t>
            </w:r>
          </w:p>
          <w:p w14:paraId="3C2BBC51" w14:textId="77777777" w:rsidR="00580B71" w:rsidRPr="00580B71" w:rsidRDefault="00580B71" w:rsidP="00865276">
            <w:pPr>
              <w:numPr>
                <w:ilvl w:val="0"/>
                <w:numId w:val="58"/>
              </w:numPr>
              <w:spacing w:before="100" w:beforeAutospacing="1" w:after="100" w:afterAutospacing="1"/>
              <w:jc w:val="both"/>
              <w:rPr>
                <w:sz w:val="15"/>
                <w:szCs w:val="15"/>
                <w:rtl/>
                <w:lang w:eastAsia="en-CA"/>
              </w:rPr>
            </w:pPr>
            <w:r w:rsidRPr="00580B71">
              <w:rPr>
                <w:sz w:val="15"/>
                <w:szCs w:val="15"/>
                <w:lang w:val="en-CA" w:eastAsia="en-CA"/>
              </w:rPr>
              <w:t>Artificial Neural Network (ANN)</w:t>
            </w:r>
          </w:p>
          <w:p w14:paraId="094A454C" w14:textId="74E4412B" w:rsidR="00580B71" w:rsidRPr="00580B71" w:rsidRDefault="00580B71" w:rsidP="00865276">
            <w:pPr>
              <w:pStyle w:val="a6"/>
              <w:numPr>
                <w:ilvl w:val="0"/>
                <w:numId w:val="58"/>
              </w:numPr>
              <w:spacing w:before="100" w:beforeAutospacing="1" w:after="100" w:afterAutospacing="1"/>
              <w:jc w:val="both"/>
              <w:rPr>
                <w:sz w:val="15"/>
                <w:szCs w:val="15"/>
                <w:lang w:eastAsia="en-CA"/>
              </w:rPr>
            </w:pPr>
            <w:r w:rsidRPr="00580B71">
              <w:rPr>
                <w:sz w:val="15"/>
                <w:szCs w:val="15"/>
                <w:lang w:eastAsia="en-CA"/>
              </w:rPr>
              <w:t>Deep Neural Network (DNN)</w:t>
            </w:r>
          </w:p>
        </w:tc>
        <w:tc>
          <w:tcPr>
            <w:tcW w:w="3157"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tcPr>
          <w:p w14:paraId="01513667" w14:textId="73A51557" w:rsidR="00580B71" w:rsidRPr="00580B71" w:rsidRDefault="00580B71" w:rsidP="00865276">
            <w:pPr>
              <w:spacing w:before="100" w:beforeAutospacing="1" w:after="100" w:afterAutospacing="1"/>
              <w:jc w:val="both"/>
              <w:rPr>
                <w:sz w:val="15"/>
                <w:szCs w:val="15"/>
                <w:lang w:val="en-CA" w:eastAsia="en-CA"/>
              </w:rPr>
            </w:pPr>
            <w:r w:rsidRPr="00580B71">
              <w:rPr>
                <w:sz w:val="15"/>
                <w:szCs w:val="15"/>
                <w:lang w:val="en-CA" w:eastAsia="en-CA"/>
              </w:rPr>
              <w:t>Data from Kaggle was used</w:t>
            </w:r>
            <w:r w:rsidRPr="00580B71">
              <w:rPr>
                <w:sz w:val="15"/>
                <w:szCs w:val="15"/>
                <w:lang w:eastAsia="en-CA"/>
              </w:rPr>
              <w:t xml:space="preserve"> </w:t>
            </w:r>
          </w:p>
        </w:tc>
        <w:tc>
          <w:tcPr>
            <w:tcW w:w="2835"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tcPr>
          <w:p w14:paraId="1F309B13" w14:textId="77777777" w:rsidR="00580B71" w:rsidRPr="00580B71" w:rsidRDefault="00580B71" w:rsidP="00865276">
            <w:pPr>
              <w:spacing w:before="100" w:beforeAutospacing="1" w:after="100" w:afterAutospacing="1"/>
              <w:jc w:val="both"/>
              <w:rPr>
                <w:sz w:val="15"/>
                <w:szCs w:val="15"/>
                <w:rtl/>
                <w:lang w:eastAsia="en-CA"/>
              </w:rPr>
            </w:pPr>
            <w:r w:rsidRPr="00580B71">
              <w:rPr>
                <w:sz w:val="15"/>
                <w:szCs w:val="15"/>
                <w:lang w:eastAsia="en-CA"/>
              </w:rPr>
              <w:t>prediction error</w:t>
            </w:r>
          </w:p>
          <w:p w14:paraId="26B9F41B" w14:textId="77777777" w:rsidR="00580B71" w:rsidRPr="00580B71" w:rsidRDefault="00580B71" w:rsidP="00865276">
            <w:pPr>
              <w:pStyle w:val="a6"/>
              <w:numPr>
                <w:ilvl w:val="0"/>
                <w:numId w:val="61"/>
              </w:numPr>
              <w:spacing w:before="100" w:beforeAutospacing="1" w:after="100" w:afterAutospacing="1"/>
              <w:jc w:val="both"/>
              <w:rPr>
                <w:sz w:val="15"/>
                <w:szCs w:val="15"/>
                <w:rtl/>
                <w:lang w:eastAsia="en-CA"/>
              </w:rPr>
            </w:pPr>
            <w:r w:rsidRPr="00580B71">
              <w:rPr>
                <w:sz w:val="15"/>
                <w:szCs w:val="15"/>
                <w:lang w:eastAsia="en-CA"/>
              </w:rPr>
              <w:t>(RNN):85%</w:t>
            </w:r>
          </w:p>
          <w:p w14:paraId="46D67F3C" w14:textId="77777777" w:rsidR="00580B71" w:rsidRPr="00580B71" w:rsidRDefault="00580B71" w:rsidP="00865276">
            <w:pPr>
              <w:pStyle w:val="a6"/>
              <w:numPr>
                <w:ilvl w:val="0"/>
                <w:numId w:val="61"/>
              </w:numPr>
              <w:spacing w:before="100" w:beforeAutospacing="1" w:after="100" w:afterAutospacing="1"/>
              <w:jc w:val="both"/>
              <w:rPr>
                <w:sz w:val="15"/>
                <w:szCs w:val="15"/>
                <w:rtl/>
                <w:lang w:eastAsia="en-CA"/>
              </w:rPr>
            </w:pPr>
            <w:r w:rsidRPr="00580B71">
              <w:rPr>
                <w:sz w:val="15"/>
                <w:szCs w:val="15"/>
                <w:lang w:eastAsia="en-CA"/>
              </w:rPr>
              <w:t>(ANN):82%</w:t>
            </w:r>
          </w:p>
          <w:p w14:paraId="23A0ACF7" w14:textId="2DDBE8F4" w:rsidR="00580B71" w:rsidRPr="00580B71" w:rsidRDefault="00580B71" w:rsidP="00865276">
            <w:pPr>
              <w:spacing w:before="100" w:beforeAutospacing="1" w:after="100" w:afterAutospacing="1"/>
              <w:ind w:left="720"/>
              <w:jc w:val="both"/>
              <w:rPr>
                <w:sz w:val="15"/>
                <w:szCs w:val="15"/>
                <w:lang w:val="en-CA" w:eastAsia="en-CA"/>
              </w:rPr>
            </w:pPr>
            <w:r w:rsidRPr="00580B71">
              <w:rPr>
                <w:sz w:val="15"/>
                <w:szCs w:val="15"/>
                <w:lang w:val="en-CA" w:eastAsia="en-CA"/>
              </w:rPr>
              <w:t>(DNN):83%</w:t>
            </w:r>
          </w:p>
        </w:tc>
      </w:tr>
      <w:tr w:rsidR="008A65FC" w:rsidRPr="00580B71" w14:paraId="59EB2F76" w14:textId="77777777" w:rsidTr="00830BBA">
        <w:trPr>
          <w:trHeight w:val="132"/>
        </w:trPr>
        <w:tc>
          <w:tcPr>
            <w:tcW w:w="1844" w:type="dxa"/>
            <w:tcBorders>
              <w:top w:val="single" w:sz="8" w:space="0" w:color="FFFFFF"/>
              <w:left w:val="single" w:sz="8" w:space="0" w:color="FFFFFF"/>
              <w:bottom w:val="single" w:sz="8" w:space="0" w:color="FFFFFF"/>
              <w:right w:val="single" w:sz="8" w:space="0" w:color="FFFFFF"/>
            </w:tcBorders>
            <w:shd w:val="clear" w:color="auto" w:fill="A5A5A5"/>
            <w:tcMar>
              <w:top w:w="31" w:type="dxa"/>
              <w:left w:w="31" w:type="dxa"/>
              <w:bottom w:w="31" w:type="dxa"/>
              <w:right w:w="31" w:type="dxa"/>
            </w:tcMar>
          </w:tcPr>
          <w:p w14:paraId="4DC370A3" w14:textId="6ACBB641" w:rsidR="008A65FC" w:rsidRPr="008A65FC" w:rsidRDefault="008A65FC" w:rsidP="00865276">
            <w:pPr>
              <w:spacing w:before="100" w:beforeAutospacing="1" w:after="100" w:afterAutospacing="1"/>
              <w:jc w:val="both"/>
              <w:rPr>
                <w:rFonts w:asciiTheme="minorHAnsi" w:eastAsiaTheme="minorHAnsi" w:hAnsiTheme="minorHAnsi" w:cstheme="minorBidi"/>
                <w:kern w:val="2"/>
                <w:sz w:val="15"/>
                <w:szCs w:val="15"/>
                <w:lang w:val="en-CA" w:eastAsia="en-CA"/>
                <w14:ligatures w14:val="standardContextual"/>
              </w:rPr>
            </w:pPr>
            <w:proofErr w:type="spellStart"/>
            <w:r w:rsidRPr="008A65FC">
              <w:rPr>
                <w:rFonts w:asciiTheme="minorHAnsi" w:eastAsiaTheme="minorHAnsi" w:hAnsiTheme="minorHAnsi" w:cstheme="minorBidi"/>
                <w:kern w:val="2"/>
                <w:sz w:val="15"/>
                <w:szCs w:val="15"/>
                <w:lang w:val="en-CA" w:eastAsia="en-CA"/>
                <w14:ligatures w14:val="standardContextual"/>
              </w:rPr>
              <w:t>Embarak</w:t>
            </w:r>
            <w:proofErr w:type="spellEnd"/>
            <w:r w:rsidRPr="008A65FC">
              <w:rPr>
                <w:rFonts w:asciiTheme="minorHAnsi" w:eastAsiaTheme="minorHAnsi" w:hAnsiTheme="minorHAnsi" w:cstheme="minorBidi"/>
                <w:kern w:val="2"/>
                <w:sz w:val="15"/>
                <w:szCs w:val="15"/>
                <w:lang w:val="en-CA" w:eastAsia="en-CA"/>
                <w14:ligatures w14:val="standardContextual"/>
              </w:rPr>
              <w:t xml:space="preserve">, O. H., &amp; </w:t>
            </w:r>
            <w:proofErr w:type="spellStart"/>
            <w:r w:rsidRPr="008A65FC">
              <w:rPr>
                <w:rFonts w:asciiTheme="minorHAnsi" w:eastAsiaTheme="minorHAnsi" w:hAnsiTheme="minorHAnsi" w:cstheme="minorBidi"/>
                <w:kern w:val="2"/>
                <w:sz w:val="15"/>
                <w:szCs w:val="15"/>
                <w:lang w:val="en-CA" w:eastAsia="en-CA"/>
                <w14:ligatures w14:val="standardContextual"/>
              </w:rPr>
              <w:t>Hawarna</w:t>
            </w:r>
            <w:proofErr w:type="spellEnd"/>
            <w:r w:rsidRPr="008A65FC">
              <w:rPr>
                <w:rFonts w:asciiTheme="minorHAnsi" w:eastAsiaTheme="minorHAnsi" w:hAnsiTheme="minorHAnsi" w:cstheme="minorBidi"/>
                <w:kern w:val="2"/>
                <w:sz w:val="15"/>
                <w:szCs w:val="15"/>
                <w:lang w:val="en-CA" w:eastAsia="en-CA"/>
                <w14:ligatures w14:val="standardContextual"/>
              </w:rPr>
              <w:t xml:space="preserve">, S. (2023). </w:t>
            </w:r>
          </w:p>
        </w:tc>
        <w:tc>
          <w:tcPr>
            <w:tcW w:w="2551"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tcPr>
          <w:p w14:paraId="592930FD" w14:textId="77777777" w:rsidR="008A65FC" w:rsidRPr="008A65FC" w:rsidRDefault="008A65FC" w:rsidP="00865276">
            <w:pPr>
              <w:pStyle w:val="a6"/>
              <w:numPr>
                <w:ilvl w:val="0"/>
                <w:numId w:val="73"/>
              </w:numPr>
              <w:spacing w:after="0" w:line="276" w:lineRule="auto"/>
              <w:jc w:val="both"/>
              <w:divId w:val="346831386"/>
              <w:rPr>
                <w:sz w:val="15"/>
                <w:szCs w:val="15"/>
                <w:rtl/>
                <w:lang w:eastAsia="en-CA"/>
              </w:rPr>
            </w:pPr>
            <w:r w:rsidRPr="008A65FC">
              <w:rPr>
                <w:sz w:val="15"/>
                <w:szCs w:val="15"/>
                <w:lang w:eastAsia="en-CA"/>
              </w:rPr>
              <w:t>Artificial Neural Networks (ANN)</w:t>
            </w:r>
          </w:p>
          <w:p w14:paraId="1C493CAB" w14:textId="77777777" w:rsidR="008A65FC" w:rsidRPr="008A65FC" w:rsidRDefault="008A65FC" w:rsidP="00865276">
            <w:pPr>
              <w:pStyle w:val="a6"/>
              <w:numPr>
                <w:ilvl w:val="0"/>
                <w:numId w:val="73"/>
              </w:numPr>
              <w:spacing w:after="0" w:line="276" w:lineRule="auto"/>
              <w:jc w:val="both"/>
              <w:divId w:val="1519154812"/>
              <w:rPr>
                <w:sz w:val="15"/>
                <w:szCs w:val="15"/>
                <w:rtl/>
                <w:lang w:eastAsia="en-CA"/>
              </w:rPr>
            </w:pPr>
            <w:r w:rsidRPr="008A65FC">
              <w:rPr>
                <w:sz w:val="15"/>
                <w:szCs w:val="15"/>
                <w:lang w:eastAsia="en-CA"/>
              </w:rPr>
              <w:t>Random Forest</w:t>
            </w:r>
          </w:p>
          <w:p w14:paraId="40A92F08" w14:textId="77777777" w:rsidR="008A65FC" w:rsidRPr="008A65FC" w:rsidRDefault="008A65FC" w:rsidP="00865276">
            <w:pPr>
              <w:pStyle w:val="a6"/>
              <w:numPr>
                <w:ilvl w:val="0"/>
                <w:numId w:val="73"/>
              </w:numPr>
              <w:spacing w:after="0" w:line="276" w:lineRule="auto"/>
              <w:jc w:val="both"/>
              <w:divId w:val="253900805"/>
              <w:rPr>
                <w:sz w:val="15"/>
                <w:szCs w:val="15"/>
                <w:rtl/>
                <w:lang w:eastAsia="en-CA"/>
              </w:rPr>
            </w:pPr>
            <w:proofErr w:type="spellStart"/>
            <w:r w:rsidRPr="008A65FC">
              <w:rPr>
                <w:sz w:val="15"/>
                <w:szCs w:val="15"/>
                <w:lang w:eastAsia="en-CA"/>
              </w:rPr>
              <w:t>XGBoost</w:t>
            </w:r>
            <w:proofErr w:type="spellEnd"/>
            <w:r w:rsidRPr="008A65FC">
              <w:rPr>
                <w:sz w:val="15"/>
                <w:szCs w:val="15"/>
                <w:lang w:eastAsia="en-CA"/>
              </w:rPr>
              <w:t xml:space="preserve"> algorithm</w:t>
            </w:r>
          </w:p>
          <w:p w14:paraId="5DC4F15C" w14:textId="357E279D" w:rsidR="008A65FC" w:rsidRPr="00580B71" w:rsidRDefault="008A65FC" w:rsidP="00865276">
            <w:pPr>
              <w:pStyle w:val="a6"/>
              <w:numPr>
                <w:ilvl w:val="0"/>
                <w:numId w:val="59"/>
              </w:numPr>
              <w:spacing w:before="100" w:beforeAutospacing="1" w:after="100" w:afterAutospacing="1"/>
              <w:jc w:val="both"/>
              <w:rPr>
                <w:sz w:val="15"/>
                <w:szCs w:val="15"/>
                <w:lang w:eastAsia="en-CA"/>
              </w:rPr>
            </w:pPr>
            <w:r w:rsidRPr="008A65FC">
              <w:rPr>
                <w:sz w:val="15"/>
                <w:szCs w:val="15"/>
                <w:lang w:eastAsia="en-CA"/>
              </w:rPr>
              <w:t>Support Vector Machine (SVM)</w:t>
            </w:r>
          </w:p>
        </w:tc>
        <w:tc>
          <w:tcPr>
            <w:tcW w:w="3157"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tcPr>
          <w:p w14:paraId="676C2F96" w14:textId="18ADEB5C" w:rsidR="008A65FC" w:rsidRPr="008A65FC" w:rsidRDefault="008A65FC" w:rsidP="00865276">
            <w:pPr>
              <w:spacing w:before="100" w:beforeAutospacing="1" w:after="100" w:afterAutospacing="1"/>
              <w:jc w:val="both"/>
              <w:rPr>
                <w:rFonts w:asciiTheme="minorHAnsi" w:eastAsiaTheme="minorHAnsi" w:hAnsiTheme="minorHAnsi" w:cstheme="minorBidi"/>
                <w:kern w:val="2"/>
                <w:sz w:val="15"/>
                <w:szCs w:val="15"/>
                <w:lang w:val="en-CA" w:eastAsia="en-CA"/>
                <w14:ligatures w14:val="standardContextual"/>
              </w:rPr>
            </w:pPr>
            <w:r w:rsidRPr="008A65FC">
              <w:rPr>
                <w:rFonts w:asciiTheme="minorHAnsi" w:eastAsiaTheme="minorHAnsi" w:hAnsiTheme="minorHAnsi" w:cstheme="minorBidi"/>
                <w:kern w:val="2"/>
                <w:sz w:val="15"/>
                <w:szCs w:val="15"/>
                <w:lang w:val="en-CA" w:eastAsia="en-CA"/>
                <w14:ligatures w14:val="standardContextual"/>
              </w:rPr>
              <w:t xml:space="preserve">The study collected data from 450 university students from different universities. The data included academic, behavioral, and psychological data </w:t>
            </w:r>
          </w:p>
        </w:tc>
        <w:tc>
          <w:tcPr>
            <w:tcW w:w="2835"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tcPr>
          <w:p w14:paraId="026A6861" w14:textId="77777777" w:rsidR="008A65FC" w:rsidRPr="008A65FC" w:rsidRDefault="008A65FC" w:rsidP="00865276">
            <w:pPr>
              <w:pStyle w:val="ab"/>
              <w:spacing w:before="0" w:beforeAutospacing="0" w:after="0" w:afterAutospacing="0" w:line="276" w:lineRule="auto"/>
              <w:jc w:val="both"/>
              <w:rPr>
                <w:rFonts w:asciiTheme="minorHAnsi" w:eastAsiaTheme="minorHAnsi" w:hAnsiTheme="minorHAnsi" w:cstheme="minorBidi"/>
                <w:kern w:val="2"/>
                <w:sz w:val="15"/>
                <w:szCs w:val="15"/>
                <w:rtl/>
                <w:lang w:val="en-CA" w:eastAsia="en-CA"/>
                <w14:ligatures w14:val="standardContextual"/>
              </w:rPr>
            </w:pPr>
            <w:r w:rsidRPr="008A65FC">
              <w:rPr>
                <w:rFonts w:asciiTheme="minorHAnsi" w:eastAsiaTheme="minorHAnsi" w:hAnsiTheme="minorHAnsi" w:cstheme="minorBidi"/>
                <w:kern w:val="2"/>
                <w:sz w:val="15"/>
                <w:szCs w:val="15"/>
                <w:lang w:val="en-CA" w:eastAsia="en-CA"/>
                <w14:ligatures w14:val="standardContextual"/>
              </w:rPr>
              <w:t xml:space="preserve">Accuracy </w:t>
            </w:r>
          </w:p>
          <w:p w14:paraId="47330E01" w14:textId="77777777" w:rsidR="008A65FC" w:rsidRPr="008A65FC" w:rsidRDefault="008A65FC" w:rsidP="00865276">
            <w:pPr>
              <w:pStyle w:val="ab"/>
              <w:numPr>
                <w:ilvl w:val="0"/>
                <w:numId w:val="74"/>
              </w:numPr>
              <w:spacing w:before="0" w:beforeAutospacing="0" w:after="0" w:afterAutospacing="0" w:line="276" w:lineRule="auto"/>
              <w:jc w:val="both"/>
              <w:rPr>
                <w:rFonts w:asciiTheme="minorHAnsi" w:eastAsiaTheme="minorHAnsi" w:hAnsiTheme="minorHAnsi" w:cstheme="minorBidi"/>
                <w:kern w:val="2"/>
                <w:sz w:val="15"/>
                <w:szCs w:val="15"/>
                <w:rtl/>
                <w:lang w:val="en-CA" w:eastAsia="en-CA"/>
                <w14:ligatures w14:val="standardContextual"/>
              </w:rPr>
            </w:pPr>
            <w:r w:rsidRPr="008A65FC">
              <w:rPr>
                <w:rFonts w:asciiTheme="minorHAnsi" w:eastAsiaTheme="minorHAnsi" w:hAnsiTheme="minorHAnsi" w:cstheme="minorBidi"/>
                <w:kern w:val="2"/>
                <w:sz w:val="15"/>
                <w:szCs w:val="15"/>
                <w:lang w:val="en-CA" w:eastAsia="en-CA"/>
                <w14:ligatures w14:val="standardContextual"/>
              </w:rPr>
              <w:t>ANN:82.22%</w:t>
            </w:r>
          </w:p>
          <w:p w14:paraId="0CAD221F" w14:textId="77777777" w:rsidR="008A65FC" w:rsidRPr="008A65FC" w:rsidRDefault="008A65FC" w:rsidP="00865276">
            <w:pPr>
              <w:pStyle w:val="ab"/>
              <w:numPr>
                <w:ilvl w:val="0"/>
                <w:numId w:val="74"/>
              </w:numPr>
              <w:spacing w:before="0" w:beforeAutospacing="0" w:after="0" w:afterAutospacing="0" w:line="276" w:lineRule="auto"/>
              <w:jc w:val="both"/>
              <w:rPr>
                <w:rFonts w:asciiTheme="minorHAnsi" w:eastAsiaTheme="minorHAnsi" w:hAnsiTheme="minorHAnsi" w:cstheme="minorBidi"/>
                <w:kern w:val="2"/>
                <w:sz w:val="15"/>
                <w:szCs w:val="15"/>
                <w:rtl/>
                <w:lang w:val="en-CA" w:eastAsia="en-CA"/>
                <w14:ligatures w14:val="standardContextual"/>
              </w:rPr>
            </w:pPr>
            <w:r w:rsidRPr="008A65FC">
              <w:rPr>
                <w:rFonts w:asciiTheme="minorHAnsi" w:eastAsiaTheme="minorHAnsi" w:hAnsiTheme="minorHAnsi" w:cstheme="minorBidi"/>
                <w:kern w:val="2"/>
                <w:sz w:val="15"/>
                <w:szCs w:val="15"/>
                <w:lang w:val="en-CA" w:eastAsia="en-CA"/>
                <w14:ligatures w14:val="standardContextual"/>
              </w:rPr>
              <w:t>Random Forest:84.44%</w:t>
            </w:r>
          </w:p>
          <w:p w14:paraId="1793F851" w14:textId="77777777" w:rsidR="008A65FC" w:rsidRDefault="008A65FC" w:rsidP="00865276">
            <w:pPr>
              <w:pStyle w:val="ab"/>
              <w:numPr>
                <w:ilvl w:val="0"/>
                <w:numId w:val="74"/>
              </w:numPr>
              <w:spacing w:before="0" w:beforeAutospacing="0" w:after="0" w:afterAutospacing="0" w:line="276" w:lineRule="auto"/>
              <w:jc w:val="both"/>
              <w:rPr>
                <w:rFonts w:asciiTheme="minorHAnsi" w:eastAsiaTheme="minorHAnsi" w:hAnsiTheme="minorHAnsi" w:cstheme="minorBidi"/>
                <w:kern w:val="2"/>
                <w:sz w:val="15"/>
                <w:szCs w:val="15"/>
                <w:lang w:val="en-CA" w:eastAsia="en-CA"/>
                <w14:ligatures w14:val="standardContextual"/>
              </w:rPr>
            </w:pPr>
            <w:proofErr w:type="spellStart"/>
            <w:r w:rsidRPr="008A65FC">
              <w:rPr>
                <w:rFonts w:asciiTheme="minorHAnsi" w:eastAsiaTheme="minorHAnsi" w:hAnsiTheme="minorHAnsi" w:cstheme="minorBidi"/>
                <w:kern w:val="2"/>
                <w:sz w:val="15"/>
                <w:szCs w:val="15"/>
                <w:lang w:val="en-CA" w:eastAsia="en-CA"/>
                <w14:ligatures w14:val="standardContextual"/>
              </w:rPr>
              <w:t>XGBoost</w:t>
            </w:r>
            <w:proofErr w:type="spellEnd"/>
            <w:r w:rsidRPr="008A65FC">
              <w:rPr>
                <w:rFonts w:asciiTheme="minorHAnsi" w:eastAsiaTheme="minorHAnsi" w:hAnsiTheme="minorHAnsi" w:cstheme="minorBidi"/>
                <w:kern w:val="2"/>
                <w:sz w:val="15"/>
                <w:szCs w:val="15"/>
                <w:lang w:val="en-CA" w:eastAsia="en-CA"/>
                <w14:ligatures w14:val="standardContextual"/>
              </w:rPr>
              <w:t xml:space="preserve"> algorithm:87.78%</w:t>
            </w:r>
          </w:p>
          <w:p w14:paraId="3C6A6D2D" w14:textId="202DC965" w:rsidR="008A65FC" w:rsidRPr="008A65FC" w:rsidRDefault="008A65FC" w:rsidP="00865276">
            <w:pPr>
              <w:pStyle w:val="ab"/>
              <w:numPr>
                <w:ilvl w:val="0"/>
                <w:numId w:val="74"/>
              </w:numPr>
              <w:spacing w:before="0" w:beforeAutospacing="0" w:after="0" w:afterAutospacing="0" w:line="276" w:lineRule="auto"/>
              <w:jc w:val="both"/>
              <w:rPr>
                <w:rFonts w:asciiTheme="minorHAnsi" w:eastAsiaTheme="minorHAnsi" w:hAnsiTheme="minorHAnsi" w:cstheme="minorBidi"/>
                <w:kern w:val="2"/>
                <w:sz w:val="15"/>
                <w:szCs w:val="15"/>
                <w:lang w:val="en-CA" w:eastAsia="en-CA"/>
                <w14:ligatures w14:val="standardContextual"/>
              </w:rPr>
            </w:pPr>
            <w:r w:rsidRPr="008A65FC">
              <w:rPr>
                <w:rFonts w:eastAsiaTheme="minorHAnsi"/>
                <w:sz w:val="15"/>
                <w:szCs w:val="15"/>
                <w:lang w:eastAsia="en-CA"/>
              </w:rPr>
              <w:t>(SVM):85%</w:t>
            </w:r>
          </w:p>
        </w:tc>
      </w:tr>
      <w:tr w:rsidR="008A65FC" w:rsidRPr="00580B71" w14:paraId="71A7BB97" w14:textId="77777777" w:rsidTr="00830BBA">
        <w:trPr>
          <w:trHeight w:val="132"/>
        </w:trPr>
        <w:tc>
          <w:tcPr>
            <w:tcW w:w="1844" w:type="dxa"/>
            <w:tcBorders>
              <w:top w:val="single" w:sz="8" w:space="0" w:color="FFFFFF"/>
              <w:left w:val="single" w:sz="8" w:space="0" w:color="FFFFFF"/>
              <w:bottom w:val="single" w:sz="8" w:space="0" w:color="FFFFFF"/>
              <w:right w:val="single" w:sz="8" w:space="0" w:color="FFFFFF"/>
            </w:tcBorders>
            <w:shd w:val="clear" w:color="auto" w:fill="A5A5A5"/>
            <w:tcMar>
              <w:top w:w="31" w:type="dxa"/>
              <w:left w:w="31" w:type="dxa"/>
              <w:bottom w:w="31" w:type="dxa"/>
              <w:right w:w="31" w:type="dxa"/>
            </w:tcMar>
          </w:tcPr>
          <w:p w14:paraId="2E88B316" w14:textId="10A8B824" w:rsidR="008A65FC" w:rsidRPr="008A65FC" w:rsidRDefault="008A65FC" w:rsidP="00865276">
            <w:pPr>
              <w:spacing w:before="100" w:beforeAutospacing="1" w:after="100" w:afterAutospacing="1"/>
              <w:jc w:val="both"/>
              <w:rPr>
                <w:rFonts w:asciiTheme="minorHAnsi" w:eastAsiaTheme="minorHAnsi" w:hAnsiTheme="minorHAnsi" w:cstheme="minorBidi"/>
                <w:kern w:val="2"/>
                <w:sz w:val="15"/>
                <w:szCs w:val="15"/>
                <w:lang w:val="en-CA" w:eastAsia="en-CA"/>
                <w14:ligatures w14:val="standardContextual"/>
              </w:rPr>
            </w:pPr>
            <w:r w:rsidRPr="008A65FC">
              <w:rPr>
                <w:rFonts w:asciiTheme="minorHAnsi" w:eastAsiaTheme="minorHAnsi" w:hAnsiTheme="minorHAnsi" w:cstheme="minorBidi"/>
                <w:kern w:val="2"/>
                <w:sz w:val="15"/>
                <w:szCs w:val="15"/>
                <w:lang w:val="en-CA" w:eastAsia="en-CA"/>
                <w14:ligatures w14:val="standardContextual"/>
              </w:rPr>
              <w:t xml:space="preserve">Melo, E. C., &amp; Souza, F. S. H. (2023).  </w:t>
            </w:r>
          </w:p>
        </w:tc>
        <w:tc>
          <w:tcPr>
            <w:tcW w:w="2551"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tcPr>
          <w:p w14:paraId="0CEE6541" w14:textId="77777777" w:rsidR="008A65FC" w:rsidRPr="008A65FC" w:rsidRDefault="008A65FC" w:rsidP="00865276">
            <w:pPr>
              <w:pStyle w:val="a6"/>
              <w:numPr>
                <w:ilvl w:val="0"/>
                <w:numId w:val="75"/>
              </w:numPr>
              <w:spacing w:after="0" w:line="240" w:lineRule="auto"/>
              <w:jc w:val="both"/>
              <w:divId w:val="1501504344"/>
              <w:rPr>
                <w:sz w:val="15"/>
                <w:szCs w:val="15"/>
                <w:rtl/>
                <w:lang w:eastAsia="en-CA"/>
              </w:rPr>
            </w:pPr>
            <w:r w:rsidRPr="008A65FC">
              <w:rPr>
                <w:sz w:val="15"/>
                <w:szCs w:val="15"/>
                <w:lang w:eastAsia="en-CA"/>
              </w:rPr>
              <w:t>Semi-Supervised Learning</w:t>
            </w:r>
          </w:p>
          <w:p w14:paraId="30AF14FA" w14:textId="77777777" w:rsidR="008A65FC" w:rsidRPr="008A65FC" w:rsidRDefault="008A65FC" w:rsidP="00865276">
            <w:pPr>
              <w:pStyle w:val="a6"/>
              <w:numPr>
                <w:ilvl w:val="0"/>
                <w:numId w:val="75"/>
              </w:numPr>
              <w:spacing w:after="0" w:line="240" w:lineRule="auto"/>
              <w:jc w:val="both"/>
              <w:divId w:val="720402189"/>
              <w:rPr>
                <w:sz w:val="15"/>
                <w:szCs w:val="15"/>
                <w:rtl/>
                <w:lang w:eastAsia="en-CA"/>
              </w:rPr>
            </w:pPr>
            <w:r w:rsidRPr="008A65FC">
              <w:rPr>
                <w:sz w:val="15"/>
                <w:szCs w:val="15"/>
                <w:lang w:eastAsia="en-CA"/>
              </w:rPr>
              <w:t>Logistic Regression</w:t>
            </w:r>
          </w:p>
          <w:p w14:paraId="47C494A9" w14:textId="77777777" w:rsidR="008A65FC" w:rsidRPr="008A65FC" w:rsidRDefault="008A65FC" w:rsidP="00865276">
            <w:pPr>
              <w:pStyle w:val="a6"/>
              <w:numPr>
                <w:ilvl w:val="0"/>
                <w:numId w:val="75"/>
              </w:numPr>
              <w:spacing w:after="0" w:line="240" w:lineRule="auto"/>
              <w:jc w:val="both"/>
              <w:divId w:val="2136949610"/>
              <w:rPr>
                <w:sz w:val="15"/>
                <w:szCs w:val="15"/>
                <w:rtl/>
                <w:lang w:eastAsia="en-CA"/>
              </w:rPr>
            </w:pPr>
            <w:r w:rsidRPr="008A65FC">
              <w:rPr>
                <w:sz w:val="15"/>
                <w:szCs w:val="15"/>
                <w:lang w:eastAsia="en-CA"/>
              </w:rPr>
              <w:t>K-Nearest Neighbors (KNN)</w:t>
            </w:r>
          </w:p>
          <w:p w14:paraId="5B87E911" w14:textId="77777777" w:rsidR="008A65FC" w:rsidRPr="008A65FC" w:rsidRDefault="008A65FC" w:rsidP="00865276">
            <w:pPr>
              <w:pStyle w:val="a6"/>
              <w:numPr>
                <w:ilvl w:val="0"/>
                <w:numId w:val="75"/>
              </w:numPr>
              <w:spacing w:after="0" w:line="240" w:lineRule="auto"/>
              <w:jc w:val="both"/>
              <w:divId w:val="1857038439"/>
              <w:rPr>
                <w:sz w:val="15"/>
                <w:szCs w:val="15"/>
                <w:rtl/>
                <w:lang w:eastAsia="en-CA"/>
              </w:rPr>
            </w:pPr>
            <w:r w:rsidRPr="008A65FC">
              <w:rPr>
                <w:sz w:val="15"/>
                <w:szCs w:val="15"/>
                <w:lang w:eastAsia="en-CA"/>
              </w:rPr>
              <w:t>Decision Tree</w:t>
            </w:r>
          </w:p>
          <w:p w14:paraId="4D4B1813" w14:textId="2C1AED47" w:rsidR="008A65FC" w:rsidRPr="004C3339" w:rsidRDefault="008A65FC" w:rsidP="00865276">
            <w:pPr>
              <w:pStyle w:val="a6"/>
              <w:spacing w:before="100" w:beforeAutospacing="1" w:after="100" w:afterAutospacing="1"/>
              <w:jc w:val="both"/>
              <w:rPr>
                <w:sz w:val="15"/>
                <w:szCs w:val="15"/>
                <w:lang w:eastAsia="en-CA"/>
              </w:rPr>
            </w:pPr>
            <w:proofErr w:type="spellStart"/>
            <w:r w:rsidRPr="008A65FC">
              <w:rPr>
                <w:sz w:val="15"/>
                <w:szCs w:val="15"/>
                <w:lang w:eastAsia="en-CA"/>
              </w:rPr>
              <w:t>XGBoost</w:t>
            </w:r>
            <w:proofErr w:type="spellEnd"/>
            <w:r w:rsidRPr="008A65FC">
              <w:rPr>
                <w:sz w:val="15"/>
                <w:szCs w:val="15"/>
                <w:lang w:eastAsia="en-CA"/>
              </w:rPr>
              <w:t xml:space="preserve"> </w:t>
            </w:r>
          </w:p>
        </w:tc>
        <w:tc>
          <w:tcPr>
            <w:tcW w:w="3157"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tcPr>
          <w:p w14:paraId="1141ABAC" w14:textId="77777777" w:rsidR="008A65FC" w:rsidRPr="008A65FC" w:rsidRDefault="008A65FC" w:rsidP="00865276">
            <w:pPr>
              <w:pStyle w:val="ab"/>
              <w:spacing w:before="0" w:beforeAutospacing="0" w:after="0" w:afterAutospacing="0"/>
              <w:jc w:val="both"/>
              <w:rPr>
                <w:rFonts w:asciiTheme="minorHAnsi" w:eastAsiaTheme="minorHAnsi" w:hAnsiTheme="minorHAnsi" w:cstheme="minorBidi"/>
                <w:kern w:val="2"/>
                <w:sz w:val="15"/>
                <w:szCs w:val="15"/>
                <w:rtl/>
                <w:lang w:val="en-CA" w:eastAsia="en-CA"/>
                <w14:ligatures w14:val="standardContextual"/>
              </w:rPr>
            </w:pPr>
            <w:r w:rsidRPr="008A65FC">
              <w:rPr>
                <w:rFonts w:asciiTheme="minorHAnsi" w:eastAsiaTheme="minorHAnsi" w:hAnsiTheme="minorHAnsi" w:cstheme="minorBidi"/>
                <w:kern w:val="2"/>
                <w:sz w:val="15"/>
                <w:szCs w:val="15"/>
                <w:lang w:val="en-CA" w:eastAsia="en-CA"/>
                <w14:ligatures w14:val="standardContextual"/>
              </w:rPr>
              <w:t>From an educational institution in Brazil for one year, including</w:t>
            </w:r>
          </w:p>
          <w:p w14:paraId="1F63B177" w14:textId="77777777" w:rsidR="008A65FC" w:rsidRPr="008A65FC" w:rsidRDefault="008A65FC" w:rsidP="00865276">
            <w:pPr>
              <w:pStyle w:val="ab"/>
              <w:spacing w:before="0" w:beforeAutospacing="0" w:after="0" w:afterAutospacing="0"/>
              <w:jc w:val="both"/>
              <w:rPr>
                <w:rFonts w:asciiTheme="minorHAnsi" w:eastAsiaTheme="minorHAnsi" w:hAnsiTheme="minorHAnsi" w:cstheme="minorBidi"/>
                <w:kern w:val="2"/>
                <w:sz w:val="15"/>
                <w:szCs w:val="15"/>
                <w:rtl/>
                <w:lang w:val="en-CA" w:eastAsia="en-CA"/>
                <w14:ligatures w14:val="standardContextual"/>
              </w:rPr>
            </w:pPr>
            <w:r w:rsidRPr="008A65FC">
              <w:rPr>
                <w:rFonts w:asciiTheme="minorHAnsi" w:eastAsiaTheme="minorHAnsi" w:hAnsiTheme="minorHAnsi" w:cstheme="minorBidi"/>
                <w:kern w:val="2"/>
                <w:sz w:val="15"/>
                <w:szCs w:val="15"/>
                <w:lang w:val="en-CA" w:eastAsia="en-CA"/>
                <w14:ligatures w14:val="standardContextual"/>
              </w:rPr>
              <w:t>•  5,915 cases of dropouts</w:t>
            </w:r>
          </w:p>
          <w:p w14:paraId="54E77CE0" w14:textId="4E9BDCC0" w:rsidR="008A65FC" w:rsidRPr="008A65FC" w:rsidRDefault="008A65FC" w:rsidP="00865276">
            <w:pPr>
              <w:spacing w:before="100" w:beforeAutospacing="1" w:after="100" w:afterAutospacing="1"/>
              <w:jc w:val="both"/>
              <w:rPr>
                <w:rFonts w:asciiTheme="minorHAnsi" w:eastAsiaTheme="minorHAnsi" w:hAnsiTheme="minorHAnsi" w:cstheme="minorBidi"/>
                <w:kern w:val="2"/>
                <w:sz w:val="15"/>
                <w:szCs w:val="15"/>
                <w:lang w:val="en-CA" w:eastAsia="en-CA"/>
                <w14:ligatures w14:val="standardContextual"/>
              </w:rPr>
            </w:pPr>
            <w:r w:rsidRPr="008A65FC">
              <w:rPr>
                <w:rFonts w:asciiTheme="minorHAnsi" w:eastAsiaTheme="minorHAnsi" w:hAnsiTheme="minorHAnsi" w:cstheme="minorBidi"/>
                <w:kern w:val="2"/>
                <w:sz w:val="15"/>
                <w:szCs w:val="15"/>
                <w:lang w:val="en-CA" w:eastAsia="en-CA"/>
                <w14:ligatures w14:val="standardContextual"/>
              </w:rPr>
              <w:t>•  2,096 cases of graduates</w:t>
            </w:r>
          </w:p>
        </w:tc>
        <w:tc>
          <w:tcPr>
            <w:tcW w:w="2835"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tcPr>
          <w:p w14:paraId="13DBDAB6" w14:textId="77777777" w:rsidR="008A65FC" w:rsidRPr="008A65FC" w:rsidRDefault="008A65FC" w:rsidP="00865276">
            <w:pPr>
              <w:pStyle w:val="ab"/>
              <w:spacing w:before="0" w:beforeAutospacing="0" w:after="0" w:afterAutospacing="0"/>
              <w:jc w:val="both"/>
              <w:rPr>
                <w:rFonts w:asciiTheme="minorHAnsi" w:eastAsiaTheme="minorHAnsi" w:hAnsiTheme="minorHAnsi" w:cstheme="minorBidi"/>
                <w:kern w:val="2"/>
                <w:sz w:val="15"/>
                <w:szCs w:val="15"/>
                <w:rtl/>
                <w:lang w:val="en-CA" w:eastAsia="en-CA"/>
                <w14:ligatures w14:val="standardContextual"/>
              </w:rPr>
            </w:pPr>
            <w:r w:rsidRPr="008A65FC">
              <w:rPr>
                <w:rFonts w:asciiTheme="minorHAnsi" w:eastAsiaTheme="minorHAnsi" w:hAnsiTheme="minorHAnsi" w:cstheme="minorBidi"/>
                <w:kern w:val="2"/>
                <w:sz w:val="15"/>
                <w:szCs w:val="15"/>
                <w:lang w:val="en-CA" w:eastAsia="en-CA"/>
                <w14:ligatures w14:val="standardContextual"/>
              </w:rPr>
              <w:t xml:space="preserve">Accuracy </w:t>
            </w:r>
          </w:p>
          <w:p w14:paraId="74624331" w14:textId="77777777" w:rsidR="008A65FC" w:rsidRPr="008A65FC" w:rsidRDefault="008A65FC" w:rsidP="00865276">
            <w:pPr>
              <w:pStyle w:val="ab"/>
              <w:numPr>
                <w:ilvl w:val="0"/>
                <w:numId w:val="76"/>
              </w:numPr>
              <w:spacing w:before="0" w:beforeAutospacing="0" w:after="0" w:afterAutospacing="0" w:line="276" w:lineRule="auto"/>
              <w:jc w:val="both"/>
              <w:rPr>
                <w:rFonts w:asciiTheme="minorHAnsi" w:eastAsiaTheme="minorHAnsi" w:hAnsiTheme="minorHAnsi" w:cstheme="minorBidi"/>
                <w:kern w:val="2"/>
                <w:sz w:val="15"/>
                <w:szCs w:val="15"/>
                <w:rtl/>
                <w:lang w:val="en-CA" w:eastAsia="en-CA"/>
                <w14:ligatures w14:val="standardContextual"/>
              </w:rPr>
            </w:pPr>
            <w:r w:rsidRPr="008A65FC">
              <w:rPr>
                <w:rFonts w:asciiTheme="minorHAnsi" w:eastAsiaTheme="minorHAnsi" w:hAnsiTheme="minorHAnsi" w:cstheme="minorBidi"/>
                <w:kern w:val="2"/>
                <w:sz w:val="15"/>
                <w:szCs w:val="15"/>
                <w:lang w:val="en-CA" w:eastAsia="en-CA"/>
                <w14:ligatures w14:val="standardContextual"/>
              </w:rPr>
              <w:t>Semi-Supervised Learning:90%</w:t>
            </w:r>
          </w:p>
          <w:p w14:paraId="78B8AF26" w14:textId="77777777" w:rsidR="008A65FC" w:rsidRPr="008A65FC" w:rsidRDefault="008A65FC" w:rsidP="00865276">
            <w:pPr>
              <w:pStyle w:val="ab"/>
              <w:numPr>
                <w:ilvl w:val="0"/>
                <w:numId w:val="76"/>
              </w:numPr>
              <w:spacing w:before="0" w:beforeAutospacing="0" w:after="0" w:afterAutospacing="0" w:line="276" w:lineRule="auto"/>
              <w:jc w:val="both"/>
              <w:rPr>
                <w:rFonts w:asciiTheme="minorHAnsi" w:eastAsiaTheme="minorHAnsi" w:hAnsiTheme="minorHAnsi" w:cstheme="minorBidi"/>
                <w:kern w:val="2"/>
                <w:sz w:val="15"/>
                <w:szCs w:val="15"/>
                <w:rtl/>
                <w:lang w:val="en-CA" w:eastAsia="en-CA"/>
                <w14:ligatures w14:val="standardContextual"/>
              </w:rPr>
            </w:pPr>
            <w:r w:rsidRPr="008A65FC">
              <w:rPr>
                <w:rFonts w:asciiTheme="minorHAnsi" w:eastAsiaTheme="minorHAnsi" w:hAnsiTheme="minorHAnsi" w:cstheme="minorBidi"/>
                <w:kern w:val="2"/>
                <w:sz w:val="15"/>
                <w:szCs w:val="15"/>
                <w:lang w:val="en-CA" w:eastAsia="en-CA"/>
                <w14:ligatures w14:val="standardContextual"/>
              </w:rPr>
              <w:t>Logistic Regression:85.5%</w:t>
            </w:r>
          </w:p>
          <w:p w14:paraId="60244ADA" w14:textId="09E1D9CC" w:rsidR="008A65FC" w:rsidRPr="008A65FC" w:rsidRDefault="008A65FC" w:rsidP="00865276">
            <w:pPr>
              <w:pStyle w:val="ab"/>
              <w:numPr>
                <w:ilvl w:val="0"/>
                <w:numId w:val="76"/>
              </w:numPr>
              <w:spacing w:before="0" w:beforeAutospacing="0" w:after="0" w:afterAutospacing="0" w:line="276" w:lineRule="auto"/>
              <w:jc w:val="both"/>
              <w:rPr>
                <w:rFonts w:asciiTheme="minorHAnsi" w:eastAsiaTheme="minorHAnsi" w:hAnsiTheme="minorHAnsi" w:cstheme="minorBidi"/>
                <w:kern w:val="2"/>
                <w:sz w:val="15"/>
                <w:szCs w:val="15"/>
                <w:rtl/>
                <w:lang w:val="en-CA" w:eastAsia="en-CA"/>
                <w14:ligatures w14:val="standardContextual"/>
              </w:rPr>
            </w:pPr>
            <w:r w:rsidRPr="008A65FC">
              <w:rPr>
                <w:rFonts w:asciiTheme="minorHAnsi" w:eastAsiaTheme="minorHAnsi" w:hAnsiTheme="minorHAnsi" w:cstheme="minorBidi"/>
                <w:kern w:val="2"/>
                <w:sz w:val="15"/>
                <w:szCs w:val="15"/>
                <w:lang w:val="en-CA" w:eastAsia="en-CA"/>
                <w14:ligatures w14:val="standardContextual"/>
              </w:rPr>
              <w:t>(KNN):87.68%</w:t>
            </w:r>
          </w:p>
          <w:p w14:paraId="39DF023E" w14:textId="77777777" w:rsidR="008A65FC" w:rsidRDefault="008A65FC" w:rsidP="00865276">
            <w:pPr>
              <w:pStyle w:val="ab"/>
              <w:numPr>
                <w:ilvl w:val="0"/>
                <w:numId w:val="76"/>
              </w:numPr>
              <w:spacing w:before="0" w:beforeAutospacing="0" w:after="0" w:afterAutospacing="0" w:line="276" w:lineRule="auto"/>
              <w:jc w:val="both"/>
              <w:rPr>
                <w:rFonts w:asciiTheme="minorHAnsi" w:eastAsiaTheme="minorHAnsi" w:hAnsiTheme="minorHAnsi" w:cstheme="minorBidi"/>
                <w:kern w:val="2"/>
                <w:sz w:val="15"/>
                <w:szCs w:val="15"/>
                <w:lang w:val="en-CA" w:eastAsia="en-CA"/>
                <w14:ligatures w14:val="standardContextual"/>
              </w:rPr>
            </w:pPr>
            <w:r w:rsidRPr="008A65FC">
              <w:rPr>
                <w:rFonts w:asciiTheme="minorHAnsi" w:eastAsiaTheme="minorHAnsi" w:hAnsiTheme="minorHAnsi" w:cstheme="minorBidi"/>
                <w:kern w:val="2"/>
                <w:sz w:val="15"/>
                <w:szCs w:val="15"/>
                <w:lang w:val="en-CA" w:eastAsia="en-CA"/>
                <w14:ligatures w14:val="standardContextual"/>
              </w:rPr>
              <w:t>Decision Tree:88.05%</w:t>
            </w:r>
          </w:p>
          <w:p w14:paraId="4FAE6D66" w14:textId="386D26F3" w:rsidR="008A65FC" w:rsidRPr="008A65FC" w:rsidRDefault="008A65FC" w:rsidP="00865276">
            <w:pPr>
              <w:pStyle w:val="ab"/>
              <w:numPr>
                <w:ilvl w:val="0"/>
                <w:numId w:val="76"/>
              </w:numPr>
              <w:spacing w:before="0" w:beforeAutospacing="0" w:after="0" w:afterAutospacing="0" w:line="276" w:lineRule="auto"/>
              <w:jc w:val="both"/>
              <w:rPr>
                <w:rFonts w:asciiTheme="minorHAnsi" w:eastAsiaTheme="minorHAnsi" w:hAnsiTheme="minorHAnsi" w:cstheme="minorBidi"/>
                <w:kern w:val="2"/>
                <w:sz w:val="15"/>
                <w:szCs w:val="15"/>
                <w:lang w:val="en-CA" w:eastAsia="en-CA"/>
                <w14:ligatures w14:val="standardContextual"/>
              </w:rPr>
            </w:pPr>
            <w:proofErr w:type="spellStart"/>
            <w:r w:rsidRPr="008A65FC">
              <w:rPr>
                <w:rFonts w:eastAsiaTheme="minorHAnsi"/>
                <w:sz w:val="15"/>
                <w:szCs w:val="15"/>
                <w:lang w:eastAsia="en-CA"/>
              </w:rPr>
              <w:t>XGBoost</w:t>
            </w:r>
            <w:proofErr w:type="spellEnd"/>
            <w:r w:rsidRPr="008A65FC">
              <w:rPr>
                <w:rFonts w:eastAsiaTheme="minorHAnsi"/>
                <w:sz w:val="15"/>
                <w:szCs w:val="15"/>
                <w:lang w:eastAsia="en-CA"/>
              </w:rPr>
              <w:t xml:space="preserve"> 92.05%</w:t>
            </w:r>
          </w:p>
        </w:tc>
      </w:tr>
    </w:tbl>
    <w:p w14:paraId="2EFB7010" w14:textId="77777777" w:rsidR="008A65FC" w:rsidRDefault="008A65FC" w:rsidP="00865276">
      <w:pPr>
        <w:spacing w:before="100" w:beforeAutospacing="1" w:after="100" w:afterAutospacing="1"/>
        <w:jc w:val="both"/>
        <w:outlineLvl w:val="3"/>
        <w:rPr>
          <w:b/>
          <w:bCs/>
          <w:szCs w:val="28"/>
        </w:rPr>
      </w:pPr>
    </w:p>
    <w:p w14:paraId="54D0277C" w14:textId="62749EC2" w:rsidR="004C3339" w:rsidRDefault="004C3339" w:rsidP="00865276">
      <w:pPr>
        <w:spacing w:before="100" w:beforeAutospacing="1" w:after="100" w:afterAutospacing="1"/>
        <w:jc w:val="both"/>
        <w:outlineLvl w:val="3"/>
        <w:rPr>
          <w:b/>
          <w:bCs/>
          <w:szCs w:val="28"/>
        </w:rPr>
      </w:pPr>
      <w:r w:rsidRPr="0026607F">
        <w:rPr>
          <w:b/>
          <w:bCs/>
          <w:szCs w:val="28"/>
        </w:rPr>
        <w:t>2.</w:t>
      </w:r>
      <w:r w:rsidR="009D5D10">
        <w:rPr>
          <w:b/>
          <w:bCs/>
          <w:szCs w:val="28"/>
        </w:rPr>
        <w:t>6</w:t>
      </w:r>
      <w:r w:rsidRPr="0026607F">
        <w:rPr>
          <w:b/>
          <w:bCs/>
          <w:szCs w:val="28"/>
        </w:rPr>
        <w:t xml:space="preserve"> Research Gaps and Opportunities</w:t>
      </w:r>
    </w:p>
    <w:p w14:paraId="57724A4F" w14:textId="77777777" w:rsidR="009D5D10" w:rsidRPr="00447FA6" w:rsidRDefault="009D5D10" w:rsidP="00865276">
      <w:pPr>
        <w:spacing w:before="100" w:beforeAutospacing="1" w:after="100" w:afterAutospacing="1" w:line="276" w:lineRule="auto"/>
        <w:jc w:val="both"/>
        <w:rPr>
          <w:b/>
          <w:bCs/>
          <w:u w:val="single"/>
          <w:lang w:val="en-CA" w:eastAsia="en-CA"/>
        </w:rPr>
      </w:pPr>
      <w:r w:rsidRPr="00447FA6">
        <w:rPr>
          <w:b/>
          <w:bCs/>
          <w:u w:val="single"/>
        </w:rPr>
        <w:t>Connections:</w:t>
      </w:r>
    </w:p>
    <w:p w14:paraId="569994EF" w14:textId="77777777" w:rsidR="009D5D10" w:rsidRPr="00184C84" w:rsidRDefault="009D5D10" w:rsidP="00865276">
      <w:pPr>
        <w:pStyle w:val="a6"/>
        <w:numPr>
          <w:ilvl w:val="0"/>
          <w:numId w:val="32"/>
        </w:numPr>
        <w:spacing w:before="100" w:beforeAutospacing="1" w:after="100" w:afterAutospacing="1" w:line="360" w:lineRule="auto"/>
        <w:jc w:val="both"/>
        <w:rPr>
          <w:rFonts w:ascii="Times New Roman" w:eastAsia="Times New Roman" w:hAnsi="Times New Roman" w:cs="Times New Roman"/>
          <w:kern w:val="0"/>
          <w:sz w:val="24"/>
          <w:szCs w:val="24"/>
          <w:lang w:eastAsia="en-CA"/>
          <w14:ligatures w14:val="none"/>
        </w:rPr>
      </w:pPr>
      <w:r w:rsidRPr="00184C84">
        <w:rPr>
          <w:rFonts w:ascii="Times New Roman" w:eastAsia="Times New Roman" w:hAnsi="Times New Roman" w:cs="Times New Roman"/>
          <w:kern w:val="0"/>
          <w:sz w:val="24"/>
          <w:szCs w:val="24"/>
          <w:lang w:eastAsia="en-CA"/>
          <w14:ligatures w14:val="none"/>
        </w:rPr>
        <w:t>The studies relied on real student data</w:t>
      </w:r>
      <w:r w:rsidRPr="00184C84">
        <w:rPr>
          <w:rFonts w:ascii="Times New Roman" w:eastAsia="Times New Roman" w:hAnsi="Times New Roman" w:cs="Times New Roman"/>
          <w:kern w:val="0"/>
          <w:sz w:val="24"/>
          <w:szCs w:val="24"/>
          <w:rtl/>
          <w:lang w:eastAsia="en-CA"/>
          <w14:ligatures w14:val="none"/>
        </w:rPr>
        <w:t>.</w:t>
      </w:r>
    </w:p>
    <w:p w14:paraId="5CF385AA" w14:textId="77777777" w:rsidR="009D5D10" w:rsidRPr="00184C84" w:rsidRDefault="009D5D10" w:rsidP="00865276">
      <w:pPr>
        <w:pStyle w:val="a6"/>
        <w:numPr>
          <w:ilvl w:val="0"/>
          <w:numId w:val="32"/>
        </w:numPr>
        <w:spacing w:before="100" w:beforeAutospacing="1" w:after="100" w:afterAutospacing="1" w:line="360" w:lineRule="auto"/>
        <w:jc w:val="both"/>
        <w:rPr>
          <w:rFonts w:ascii="Times New Roman" w:eastAsia="Times New Roman" w:hAnsi="Times New Roman" w:cs="Times New Roman"/>
          <w:kern w:val="0"/>
          <w:sz w:val="24"/>
          <w:szCs w:val="24"/>
          <w:lang w:eastAsia="en-CA"/>
          <w14:ligatures w14:val="none"/>
        </w:rPr>
      </w:pPr>
      <w:r w:rsidRPr="00184C84">
        <w:rPr>
          <w:rFonts w:ascii="Times New Roman" w:eastAsia="Times New Roman" w:hAnsi="Times New Roman" w:cs="Times New Roman"/>
          <w:kern w:val="0"/>
          <w:sz w:val="24"/>
          <w:szCs w:val="24"/>
          <w:lang w:eastAsia="en-CA"/>
          <w14:ligatures w14:val="none"/>
        </w:rPr>
        <w:t>The studies were conducted within a specific scope within a single educational institution</w:t>
      </w:r>
      <w:r w:rsidRPr="00184C84">
        <w:rPr>
          <w:rFonts w:ascii="Times New Roman" w:eastAsia="Times New Roman" w:hAnsi="Times New Roman" w:cs="Times New Roman"/>
          <w:kern w:val="0"/>
          <w:sz w:val="24"/>
          <w:szCs w:val="24"/>
          <w:rtl/>
          <w:lang w:eastAsia="en-CA"/>
          <w14:ligatures w14:val="none"/>
        </w:rPr>
        <w:t>.</w:t>
      </w:r>
    </w:p>
    <w:p w14:paraId="055BB9BB" w14:textId="77777777" w:rsidR="009D5D10" w:rsidRPr="00184C84" w:rsidRDefault="009D5D10" w:rsidP="00865276">
      <w:pPr>
        <w:pStyle w:val="a6"/>
        <w:numPr>
          <w:ilvl w:val="0"/>
          <w:numId w:val="32"/>
        </w:numPr>
        <w:spacing w:before="100" w:beforeAutospacing="1" w:after="100" w:afterAutospacing="1" w:line="360" w:lineRule="auto"/>
        <w:jc w:val="both"/>
        <w:rPr>
          <w:rFonts w:ascii="Times New Roman" w:eastAsia="Times New Roman" w:hAnsi="Times New Roman" w:cs="Times New Roman"/>
          <w:kern w:val="0"/>
          <w:sz w:val="24"/>
          <w:szCs w:val="24"/>
          <w:lang w:eastAsia="en-CA"/>
          <w14:ligatures w14:val="none"/>
        </w:rPr>
      </w:pPr>
      <w:r w:rsidRPr="00184C84">
        <w:rPr>
          <w:rFonts w:ascii="Times New Roman" w:eastAsia="Times New Roman" w:hAnsi="Times New Roman" w:cs="Times New Roman"/>
          <w:kern w:val="0"/>
          <w:sz w:val="24"/>
          <w:szCs w:val="24"/>
          <w:lang w:eastAsia="en-CA"/>
          <w14:ligatures w14:val="none"/>
        </w:rPr>
        <w:t>The researchers used more than one algorithm in the studies and selected the best one</w:t>
      </w:r>
      <w:r w:rsidRPr="00184C84">
        <w:rPr>
          <w:rFonts w:ascii="Times New Roman" w:eastAsia="Times New Roman" w:hAnsi="Times New Roman" w:cs="Times New Roman"/>
          <w:kern w:val="0"/>
          <w:sz w:val="24"/>
          <w:szCs w:val="24"/>
          <w:rtl/>
          <w:lang w:eastAsia="en-CA"/>
          <w14:ligatures w14:val="none"/>
        </w:rPr>
        <w:t>.</w:t>
      </w:r>
    </w:p>
    <w:p w14:paraId="2AF0EEC9" w14:textId="77777777" w:rsidR="009D5D10" w:rsidRPr="00184C84" w:rsidRDefault="009D5D10" w:rsidP="00865276">
      <w:pPr>
        <w:pStyle w:val="a6"/>
        <w:numPr>
          <w:ilvl w:val="0"/>
          <w:numId w:val="32"/>
        </w:numPr>
        <w:spacing w:before="100" w:beforeAutospacing="1" w:after="100" w:afterAutospacing="1" w:line="360" w:lineRule="auto"/>
        <w:jc w:val="both"/>
        <w:rPr>
          <w:rFonts w:ascii="Times New Roman" w:eastAsia="Times New Roman" w:hAnsi="Times New Roman" w:cs="Times New Roman"/>
          <w:kern w:val="0"/>
          <w:sz w:val="24"/>
          <w:szCs w:val="24"/>
          <w:lang w:eastAsia="en-CA"/>
          <w14:ligatures w14:val="none"/>
        </w:rPr>
      </w:pPr>
      <w:r w:rsidRPr="00184C84">
        <w:rPr>
          <w:rFonts w:ascii="Times New Roman" w:eastAsia="Times New Roman" w:hAnsi="Times New Roman" w:cs="Times New Roman"/>
          <w:kern w:val="0"/>
          <w:sz w:val="24"/>
          <w:szCs w:val="24"/>
          <w:lang w:eastAsia="en-CA"/>
          <w14:ligatures w14:val="none"/>
        </w:rPr>
        <w:t>The models showed remarkable accuracy in the results with a negligible error rate</w:t>
      </w:r>
      <w:r w:rsidRPr="00184C84">
        <w:rPr>
          <w:rFonts w:ascii="Times New Roman" w:eastAsia="Times New Roman" w:hAnsi="Times New Roman" w:cs="Times New Roman"/>
          <w:kern w:val="0"/>
          <w:sz w:val="24"/>
          <w:szCs w:val="24"/>
          <w:rtl/>
          <w:lang w:eastAsia="en-CA"/>
          <w14:ligatures w14:val="none"/>
        </w:rPr>
        <w:t>.</w:t>
      </w:r>
    </w:p>
    <w:p w14:paraId="642C7CAA" w14:textId="77777777" w:rsidR="009D5D10" w:rsidRPr="00184C84" w:rsidRDefault="009D5D10" w:rsidP="00865276">
      <w:pPr>
        <w:spacing w:before="100" w:beforeAutospacing="1" w:after="100" w:afterAutospacing="1" w:line="360" w:lineRule="auto"/>
        <w:jc w:val="both"/>
        <w:rPr>
          <w:b/>
          <w:bCs/>
          <w:u w:val="single"/>
          <w:lang w:val="en-CA" w:eastAsia="en-CA"/>
        </w:rPr>
      </w:pPr>
      <w:r w:rsidRPr="00184C84">
        <w:rPr>
          <w:b/>
          <w:bCs/>
          <w:u w:val="single"/>
          <w:lang w:val="en-CA" w:eastAsia="en-CA"/>
        </w:rPr>
        <w:t>Research gap</w:t>
      </w:r>
      <w:r w:rsidRPr="00184C84">
        <w:rPr>
          <w:b/>
          <w:bCs/>
          <w:u w:val="single"/>
          <w:rtl/>
          <w:lang w:val="en-CA" w:eastAsia="en-CA"/>
        </w:rPr>
        <w:t>:</w:t>
      </w:r>
    </w:p>
    <w:p w14:paraId="19B76645" w14:textId="77777777" w:rsidR="009D5D10" w:rsidRPr="00184C84" w:rsidRDefault="009D5D10" w:rsidP="00865276">
      <w:pPr>
        <w:pStyle w:val="a6"/>
        <w:numPr>
          <w:ilvl w:val="0"/>
          <w:numId w:val="35"/>
        </w:numPr>
        <w:spacing w:before="100" w:beforeAutospacing="1" w:after="100" w:afterAutospacing="1" w:line="360" w:lineRule="auto"/>
        <w:jc w:val="both"/>
        <w:rPr>
          <w:rFonts w:ascii="Times New Roman" w:eastAsia="Times New Roman" w:hAnsi="Times New Roman" w:cs="Times New Roman"/>
          <w:kern w:val="0"/>
          <w:sz w:val="24"/>
          <w:szCs w:val="24"/>
          <w:lang w:eastAsia="en-CA"/>
          <w14:ligatures w14:val="none"/>
        </w:rPr>
      </w:pPr>
      <w:r w:rsidRPr="00184C84">
        <w:rPr>
          <w:rFonts w:ascii="Times New Roman" w:eastAsia="Times New Roman" w:hAnsi="Times New Roman" w:cs="Times New Roman"/>
          <w:kern w:val="0"/>
          <w:sz w:val="24"/>
          <w:szCs w:val="24"/>
          <w:lang w:eastAsia="en-CA"/>
          <w14:ligatures w14:val="none"/>
        </w:rPr>
        <w:t>The need to expand the scope of the study so as not to affect the generalizability of the results</w:t>
      </w:r>
      <w:r w:rsidRPr="00184C84">
        <w:rPr>
          <w:rFonts w:ascii="Times New Roman" w:eastAsia="Times New Roman" w:hAnsi="Times New Roman" w:cs="Times New Roman"/>
          <w:kern w:val="0"/>
          <w:sz w:val="24"/>
          <w:szCs w:val="24"/>
          <w:rtl/>
          <w:lang w:eastAsia="en-CA"/>
          <w14:ligatures w14:val="none"/>
        </w:rPr>
        <w:t>.</w:t>
      </w:r>
    </w:p>
    <w:p w14:paraId="2BDB2DC0" w14:textId="77777777" w:rsidR="009D5D10" w:rsidRPr="00184C84" w:rsidRDefault="009D5D10" w:rsidP="00865276">
      <w:pPr>
        <w:pStyle w:val="a6"/>
        <w:numPr>
          <w:ilvl w:val="0"/>
          <w:numId w:val="35"/>
        </w:numPr>
        <w:spacing w:before="100" w:beforeAutospacing="1" w:after="100" w:afterAutospacing="1" w:line="360" w:lineRule="auto"/>
        <w:jc w:val="both"/>
        <w:rPr>
          <w:rFonts w:ascii="Times New Roman" w:eastAsia="Times New Roman" w:hAnsi="Times New Roman" w:cs="Times New Roman"/>
          <w:kern w:val="0"/>
          <w:sz w:val="24"/>
          <w:szCs w:val="24"/>
          <w:lang w:eastAsia="en-CA"/>
          <w14:ligatures w14:val="none"/>
        </w:rPr>
      </w:pPr>
      <w:r w:rsidRPr="00184C84">
        <w:rPr>
          <w:rFonts w:ascii="Times New Roman" w:eastAsia="Times New Roman" w:hAnsi="Times New Roman" w:cs="Times New Roman"/>
          <w:kern w:val="0"/>
          <w:sz w:val="24"/>
          <w:szCs w:val="24"/>
          <w:lang w:eastAsia="en-CA"/>
          <w14:ligatures w14:val="none"/>
        </w:rPr>
        <w:t>Adding the largest possible segment of students to contribute to increasing the efficiency and accuracy of the model</w:t>
      </w:r>
      <w:r w:rsidRPr="00184C84">
        <w:rPr>
          <w:rFonts w:ascii="Times New Roman" w:eastAsia="Times New Roman" w:hAnsi="Times New Roman" w:cs="Times New Roman"/>
          <w:kern w:val="0"/>
          <w:sz w:val="24"/>
          <w:szCs w:val="24"/>
          <w:rtl/>
          <w:lang w:eastAsia="en-CA"/>
          <w14:ligatures w14:val="none"/>
        </w:rPr>
        <w:t>.</w:t>
      </w:r>
    </w:p>
    <w:p w14:paraId="1276D992" w14:textId="77777777" w:rsidR="009D5D10" w:rsidRPr="00184C84" w:rsidRDefault="009D5D10" w:rsidP="00865276">
      <w:pPr>
        <w:pStyle w:val="a6"/>
        <w:numPr>
          <w:ilvl w:val="0"/>
          <w:numId w:val="35"/>
        </w:numPr>
        <w:spacing w:before="100" w:beforeAutospacing="1" w:after="100" w:afterAutospacing="1" w:line="360" w:lineRule="auto"/>
        <w:jc w:val="both"/>
        <w:rPr>
          <w:rFonts w:ascii="Times New Roman" w:eastAsia="Times New Roman" w:hAnsi="Times New Roman" w:cs="Times New Roman"/>
          <w:kern w:val="0"/>
          <w:sz w:val="24"/>
          <w:szCs w:val="24"/>
          <w:lang w:eastAsia="en-CA"/>
          <w14:ligatures w14:val="none"/>
        </w:rPr>
      </w:pPr>
      <w:r w:rsidRPr="00184C84">
        <w:rPr>
          <w:rFonts w:ascii="Times New Roman" w:eastAsia="Times New Roman" w:hAnsi="Times New Roman" w:cs="Times New Roman"/>
          <w:kern w:val="0"/>
          <w:sz w:val="24"/>
          <w:szCs w:val="24"/>
          <w:lang w:eastAsia="en-CA"/>
          <w14:ligatures w14:val="none"/>
        </w:rPr>
        <w:t>Adding multiple features, different educational materials, and varying educational levels</w:t>
      </w:r>
      <w:r w:rsidRPr="00184C84">
        <w:rPr>
          <w:rFonts w:ascii="Times New Roman" w:eastAsia="Times New Roman" w:hAnsi="Times New Roman" w:cs="Times New Roman"/>
          <w:kern w:val="0"/>
          <w:sz w:val="24"/>
          <w:szCs w:val="24"/>
          <w:rtl/>
          <w:lang w:eastAsia="en-CA"/>
          <w14:ligatures w14:val="none"/>
        </w:rPr>
        <w:t>.</w:t>
      </w:r>
    </w:p>
    <w:p w14:paraId="74858011" w14:textId="77777777" w:rsidR="009D5D10" w:rsidRPr="00184C84" w:rsidRDefault="009D5D10" w:rsidP="00865276">
      <w:pPr>
        <w:pStyle w:val="a6"/>
        <w:numPr>
          <w:ilvl w:val="0"/>
          <w:numId w:val="35"/>
        </w:numPr>
        <w:spacing w:before="100" w:beforeAutospacing="1" w:after="100" w:afterAutospacing="1" w:line="360" w:lineRule="auto"/>
        <w:jc w:val="both"/>
        <w:rPr>
          <w:rFonts w:ascii="Times New Roman" w:eastAsia="Times New Roman" w:hAnsi="Times New Roman" w:cs="Times New Roman"/>
          <w:kern w:val="0"/>
          <w:sz w:val="24"/>
          <w:szCs w:val="24"/>
          <w:lang w:eastAsia="en-CA"/>
          <w14:ligatures w14:val="none"/>
        </w:rPr>
      </w:pPr>
      <w:r w:rsidRPr="00184C84">
        <w:rPr>
          <w:rFonts w:ascii="Times New Roman" w:eastAsia="Times New Roman" w:hAnsi="Times New Roman" w:cs="Times New Roman"/>
          <w:kern w:val="0"/>
          <w:sz w:val="24"/>
          <w:szCs w:val="24"/>
          <w:lang w:eastAsia="en-CA"/>
          <w14:ligatures w14:val="none"/>
        </w:rPr>
        <w:t>Need to focus on understanding the model's recommendations to help teachers make decisions</w:t>
      </w:r>
    </w:p>
    <w:p w14:paraId="408EF7B3" w14:textId="77777777" w:rsidR="009D5D10" w:rsidRPr="00184C84" w:rsidRDefault="009D5D10" w:rsidP="00865276">
      <w:pPr>
        <w:pStyle w:val="a6"/>
        <w:numPr>
          <w:ilvl w:val="0"/>
          <w:numId w:val="35"/>
        </w:numPr>
        <w:spacing w:before="100" w:beforeAutospacing="1" w:after="100" w:afterAutospacing="1" w:line="360" w:lineRule="auto"/>
        <w:jc w:val="both"/>
        <w:rPr>
          <w:rFonts w:ascii="Times New Roman" w:eastAsia="Times New Roman" w:hAnsi="Times New Roman" w:cs="Times New Roman"/>
          <w:kern w:val="0"/>
          <w:sz w:val="24"/>
          <w:szCs w:val="24"/>
          <w:lang w:eastAsia="en-CA"/>
          <w14:ligatures w14:val="none"/>
        </w:rPr>
      </w:pPr>
      <w:r w:rsidRPr="00184C84">
        <w:rPr>
          <w:rFonts w:ascii="Times New Roman" w:eastAsia="Times New Roman" w:hAnsi="Times New Roman" w:cs="Times New Roman"/>
          <w:kern w:val="0"/>
          <w:sz w:val="24"/>
          <w:szCs w:val="24"/>
          <w:lang w:eastAsia="en-CA"/>
          <w14:ligatures w14:val="none"/>
        </w:rPr>
        <w:t>Need to study the practical application of prediction to guide real educational interventions, determine the effectiveness of the model, and measure its impact on students</w:t>
      </w:r>
    </w:p>
    <w:p w14:paraId="1C8CE043" w14:textId="77777777" w:rsidR="00E939FE" w:rsidRPr="008506CB" w:rsidRDefault="00E939FE" w:rsidP="00865276">
      <w:pPr>
        <w:spacing w:before="100" w:beforeAutospacing="1" w:after="100" w:afterAutospacing="1"/>
        <w:jc w:val="both"/>
        <w:rPr>
          <w:b/>
          <w:bCs/>
          <w:szCs w:val="28"/>
        </w:rPr>
      </w:pPr>
    </w:p>
    <w:p w14:paraId="78A657BA" w14:textId="77777777" w:rsidR="008506CB" w:rsidRDefault="008506CB" w:rsidP="00865276">
      <w:pPr>
        <w:spacing w:before="100" w:beforeAutospacing="1" w:after="100" w:afterAutospacing="1"/>
        <w:jc w:val="both"/>
        <w:rPr>
          <w:sz w:val="15"/>
          <w:szCs w:val="15"/>
          <w:rtl/>
          <w:lang w:eastAsia="en-CA"/>
        </w:rPr>
      </w:pPr>
    </w:p>
    <w:p w14:paraId="5C659591" w14:textId="77777777" w:rsidR="00FA4835" w:rsidRDefault="00FA4835" w:rsidP="00865276">
      <w:pPr>
        <w:spacing w:before="100" w:beforeAutospacing="1" w:after="100" w:afterAutospacing="1"/>
        <w:jc w:val="both"/>
        <w:rPr>
          <w:sz w:val="15"/>
          <w:szCs w:val="15"/>
          <w:rtl/>
          <w:lang w:eastAsia="en-CA"/>
        </w:rPr>
      </w:pPr>
    </w:p>
    <w:p w14:paraId="5322A44F" w14:textId="77777777" w:rsidR="00FA4835" w:rsidRDefault="00FA4835" w:rsidP="00865276">
      <w:pPr>
        <w:spacing w:before="100" w:beforeAutospacing="1" w:after="100" w:afterAutospacing="1"/>
        <w:jc w:val="both"/>
        <w:rPr>
          <w:sz w:val="15"/>
          <w:szCs w:val="15"/>
          <w:rtl/>
          <w:lang w:eastAsia="en-CA"/>
        </w:rPr>
      </w:pPr>
    </w:p>
    <w:p w14:paraId="51C27C57" w14:textId="77777777" w:rsidR="00FA4835" w:rsidRDefault="00FA4835" w:rsidP="00865276">
      <w:pPr>
        <w:spacing w:before="100" w:beforeAutospacing="1" w:after="100" w:afterAutospacing="1"/>
        <w:jc w:val="both"/>
        <w:rPr>
          <w:sz w:val="15"/>
          <w:szCs w:val="15"/>
          <w:rtl/>
          <w:lang w:eastAsia="en-CA"/>
        </w:rPr>
      </w:pPr>
    </w:p>
    <w:p w14:paraId="16E9B4EA" w14:textId="77777777" w:rsidR="00FA4835" w:rsidRDefault="00FA4835" w:rsidP="00865276">
      <w:pPr>
        <w:spacing w:before="100" w:beforeAutospacing="1" w:after="100" w:afterAutospacing="1"/>
        <w:jc w:val="both"/>
        <w:rPr>
          <w:sz w:val="15"/>
          <w:szCs w:val="15"/>
          <w:rtl/>
          <w:lang w:eastAsia="en-CA"/>
        </w:rPr>
      </w:pPr>
    </w:p>
    <w:p w14:paraId="2CFDD757" w14:textId="77777777" w:rsidR="00E302DD" w:rsidRDefault="00E302DD" w:rsidP="00865276">
      <w:pPr>
        <w:pStyle w:val="ab"/>
        <w:jc w:val="both"/>
        <w:rPr>
          <w:b/>
          <w:bCs/>
          <w:sz w:val="27"/>
          <w:szCs w:val="27"/>
          <w:rtl/>
          <w:lang w:eastAsia="en-CA"/>
        </w:rPr>
      </w:pPr>
    </w:p>
    <w:p w14:paraId="67FFF16C" w14:textId="4227B779" w:rsidR="001F729C" w:rsidRDefault="00FA4835" w:rsidP="00865276">
      <w:pPr>
        <w:pStyle w:val="2"/>
        <w:spacing w:after="532" w:line="265" w:lineRule="auto"/>
        <w:jc w:val="both"/>
        <w:rPr>
          <w:rFonts w:asciiTheme="majorBidi" w:hAnsiTheme="majorBidi"/>
          <w:b/>
          <w:bCs/>
          <w:color w:val="000000" w:themeColor="text1"/>
          <w:sz w:val="40"/>
          <w:szCs w:val="40"/>
          <w:rtl/>
        </w:rPr>
      </w:pPr>
      <w:r w:rsidRPr="00FA4835">
        <w:rPr>
          <w:rFonts w:asciiTheme="majorBidi" w:hAnsiTheme="majorBidi"/>
          <w:b/>
          <w:bCs/>
          <w:color w:val="000000" w:themeColor="text1"/>
          <w:sz w:val="40"/>
          <w:szCs w:val="40"/>
        </w:rPr>
        <w:lastRenderedPageBreak/>
        <w:t xml:space="preserve">Chapter 3 Related Work </w:t>
      </w:r>
    </w:p>
    <w:p w14:paraId="191A6DA4" w14:textId="77777777" w:rsidR="00227CA1" w:rsidRDefault="00227CA1" w:rsidP="00227CA1">
      <w:pPr>
        <w:pStyle w:val="ab"/>
        <w:spacing w:line="480" w:lineRule="auto"/>
        <w:rPr>
          <w:color w:val="000000"/>
        </w:rPr>
      </w:pPr>
      <w:r>
        <w:rPr>
          <w:color w:val="000000"/>
        </w:rPr>
        <w:t>Research has focused on using artificial intelligence and machine learning algorithms to predict student outcomes in educational settings. The goal is to improve understanding of student academic performance, develop systems for early detection of students at risk of academic failure or dropout, and implement appropriate preventive measures. Among the most prominent algorithms used in this field are artificial neural networks (ANNs), semi-supervised learning, random forests, and probabilistic learning. Research and studies on this topic have been diverse.</w:t>
      </w:r>
    </w:p>
    <w:p w14:paraId="25ECF4E3" w14:textId="77777777" w:rsidR="00227CA1" w:rsidRDefault="00227CA1" w:rsidP="00227CA1">
      <w:pPr>
        <w:pStyle w:val="ab"/>
        <w:spacing w:line="480" w:lineRule="auto"/>
        <w:rPr>
          <w:color w:val="000000"/>
        </w:rPr>
      </w:pPr>
      <w:r>
        <w:rPr>
          <w:color w:val="000000"/>
        </w:rPr>
        <w:t xml:space="preserve">A group of these studies focused on predicting student performance and early detection of at-risk students using traditional artificial intelligence techniques. Studies such </w:t>
      </w:r>
      <w:r w:rsidRPr="00227CA1">
        <w:rPr>
          <w:b/>
          <w:bCs/>
          <w:color w:val="000000"/>
        </w:rPr>
        <w:t>as Khan et al. (2021)</w:t>
      </w:r>
      <w:r>
        <w:rPr>
          <w:color w:val="000000"/>
        </w:rPr>
        <w:t xml:space="preserve"> collected data from the University of Amman over three semesters, covering 151 cases and ten predictive characteristics of student performance. The study identified the most important factors affecting performance as GPA, exam scores, and attendance, and determined that students with a GPA of 2. 75 or higher showed better results and performance than those who obtained averages below 2.75. The study used several models, the most accurate and best in performance being the decision tree. There was also a study by </w:t>
      </w:r>
      <w:r w:rsidRPr="00227CA1">
        <w:rPr>
          <w:b/>
          <w:bCs/>
          <w:color w:val="000000"/>
        </w:rPr>
        <w:t>Lau et al. (2019)</w:t>
      </w:r>
      <w:r>
        <w:rPr>
          <w:color w:val="000000"/>
        </w:rPr>
        <w:t xml:space="preserve"> that included 1,000 cases from a Chinese university and three university programs over four years and used 11 variables. The results improved over the years, and the study used the ANN model, which gave results with an accuracy of 84.8%. We also have a study by </w:t>
      </w:r>
      <w:r w:rsidRPr="00227CA1">
        <w:rPr>
          <w:b/>
          <w:bCs/>
          <w:color w:val="000000"/>
        </w:rPr>
        <w:t>Sukhbaatar et al. (2019)</w:t>
      </w:r>
      <w:r>
        <w:rPr>
          <w:color w:val="000000"/>
        </w:rPr>
        <w:t>. Data was collected from Kumamoto University as part of a compulsory course for second-year students.</w:t>
      </w:r>
      <w:r w:rsidRPr="00227CA1">
        <w:t> </w:t>
      </w:r>
      <w:r>
        <w:rPr>
          <w:color w:val="000000"/>
        </w:rPr>
        <w:t xml:space="preserve">The number of students reached 1,110 over six semesters from 2012 to 2017. A multi-layer neural network was used, and the model identified 25% of students at risk of failure after the first short test and after </w:t>
      </w:r>
      <w:r>
        <w:rPr>
          <w:color w:val="000000"/>
        </w:rPr>
        <w:lastRenderedPageBreak/>
        <w:t>the second test. The midterm test results improved, and 65% of students at risk of failure were identified due to increased data and, consequently, increased model accuracy.</w:t>
      </w:r>
    </w:p>
    <w:p w14:paraId="0E7B66CF" w14:textId="77777777" w:rsidR="00227CA1" w:rsidRDefault="00227CA1" w:rsidP="00227CA1">
      <w:pPr>
        <w:pStyle w:val="ab"/>
        <w:spacing w:line="480" w:lineRule="auto"/>
        <w:rPr>
          <w:color w:val="000000"/>
        </w:rPr>
      </w:pPr>
      <w:r>
        <w:rPr>
          <w:color w:val="000000"/>
        </w:rPr>
        <w:t>This group focused on students' previous grades, attendance, and tests. One of the most notable findings of this research is that neural networks and decision trees outperformed other models, with prediction accuracy ranging from 86% to 91%, enabling educational institutions to provide remedial plans for struggling students, such as extra lessons and early guidance.</w:t>
      </w:r>
    </w:p>
    <w:p w14:paraId="2F23CB79" w14:textId="77777777" w:rsidR="00227CA1" w:rsidRDefault="00227CA1" w:rsidP="00227CA1">
      <w:pPr>
        <w:pStyle w:val="ab"/>
        <w:spacing w:line="480" w:lineRule="auto"/>
        <w:rPr>
          <w:color w:val="000000"/>
          <w:rtl/>
        </w:rPr>
      </w:pPr>
      <w:r>
        <w:rPr>
          <w:color w:val="000000"/>
        </w:rPr>
        <w:t xml:space="preserve">In contrast, another group of studies used probabilistic and advanced models to achieve more accurate early predictions, such as the studies by </w:t>
      </w:r>
      <w:proofErr w:type="spellStart"/>
      <w:r w:rsidRPr="00227CA1">
        <w:rPr>
          <w:b/>
          <w:bCs/>
          <w:color w:val="000000"/>
        </w:rPr>
        <w:t>Nimy</w:t>
      </w:r>
      <w:proofErr w:type="spellEnd"/>
      <w:r w:rsidRPr="00227CA1">
        <w:rPr>
          <w:b/>
          <w:bCs/>
          <w:color w:val="000000"/>
        </w:rPr>
        <w:t xml:space="preserve"> et al. (2023)</w:t>
      </w:r>
      <w:r>
        <w:rPr>
          <w:color w:val="000000"/>
        </w:rPr>
        <w:t xml:space="preserve"> used academic data from students at a university in South Africa, such as tests and assignments, in addition to their interaction on the platform, such as the amount of time they spent on the platform and demographic data. The researchers used probabilistic machine learning and </w:t>
      </w:r>
      <w:proofErr w:type="spellStart"/>
      <w:r>
        <w:rPr>
          <w:color w:val="000000"/>
        </w:rPr>
        <w:t>AutoML</w:t>
      </w:r>
      <w:proofErr w:type="spellEnd"/>
      <w:r>
        <w:rPr>
          <w:color w:val="000000"/>
        </w:rPr>
        <w:t xml:space="preserve"> techniques to measure the probability of academic failure at each stage of the semester, rather than just giving a final result. The results showed that these models supported the reliability of early prediction, with an accuracy of 92%.</w:t>
      </w:r>
    </w:p>
    <w:p w14:paraId="0B41A43F" w14:textId="77777777" w:rsidR="00227CA1" w:rsidRDefault="00227CA1" w:rsidP="00227CA1">
      <w:pPr>
        <w:pStyle w:val="ab"/>
        <w:spacing w:line="480" w:lineRule="auto"/>
        <w:rPr>
          <w:color w:val="000000"/>
        </w:rPr>
      </w:pPr>
      <w:r>
        <w:rPr>
          <w:color w:val="000000"/>
        </w:rPr>
        <w:t xml:space="preserve">A bunch of studies also used advanced techniques like recurrent neural networks (RNN) and semi-supervised learning, like in the studies by </w:t>
      </w:r>
      <w:r w:rsidRPr="00227CA1">
        <w:rPr>
          <w:b/>
          <w:bCs/>
          <w:color w:val="000000"/>
        </w:rPr>
        <w:t>Mondal and Mukherjee (2018)</w:t>
      </w:r>
      <w:r>
        <w:rPr>
          <w:color w:val="000000"/>
        </w:rPr>
        <w:t xml:space="preserve"> and </w:t>
      </w:r>
      <w:r w:rsidRPr="00227CA1">
        <w:rPr>
          <w:b/>
          <w:bCs/>
          <w:color w:val="000000"/>
        </w:rPr>
        <w:t>Melo and Souza (2023)</w:t>
      </w:r>
      <w:r>
        <w:rPr>
          <w:color w:val="000000"/>
        </w:rPr>
        <w:t xml:space="preserve">, which used data from an educational institution in Brazil for one year, including 5,915 dropouts and 2,096 graduates. Researchers </w:t>
      </w:r>
      <w:r w:rsidRPr="00227CA1">
        <w:rPr>
          <w:b/>
          <w:bCs/>
          <w:color w:val="000000"/>
        </w:rPr>
        <w:t>Mondal, A. &amp; Mukherjee</w:t>
      </w:r>
      <w:r>
        <w:rPr>
          <w:color w:val="000000"/>
        </w:rPr>
        <w:t xml:space="preserve"> data from Kaggle, where RNN was successful in extracting temporal patterns, and these models were used to analyze educational data. The models in this group showed great effectiveness in tracking changes in student performance over time and early prediction of academic failure, proving their usefulness in long-term early intervention programs.</w:t>
      </w:r>
    </w:p>
    <w:p w14:paraId="7046BCB5" w14:textId="77777777" w:rsidR="00227CA1" w:rsidRDefault="00227CA1" w:rsidP="00227CA1">
      <w:pPr>
        <w:pStyle w:val="ab"/>
        <w:spacing w:line="480" w:lineRule="auto"/>
        <w:rPr>
          <w:color w:val="000000"/>
          <w:rtl/>
        </w:rPr>
      </w:pPr>
      <w:r>
        <w:rPr>
          <w:color w:val="000000"/>
        </w:rPr>
        <w:lastRenderedPageBreak/>
        <w:t xml:space="preserve">The latter group, such as the studies </w:t>
      </w:r>
      <w:r w:rsidRPr="00227CA1">
        <w:rPr>
          <w:b/>
          <w:bCs/>
          <w:color w:val="000000"/>
        </w:rPr>
        <w:t>by Deo et al. (2020)</w:t>
      </w:r>
      <w:r>
        <w:rPr>
          <w:color w:val="000000"/>
        </w:rPr>
        <w:t xml:space="preserve">, which relied on six years of student performance data from the University of Southern Queensland, Australia, included several in-person and distance learning courses, and the ELM model outperformed the other models in predicting student grades and identifying those at risk of failure with a very low error rate. It was faster in terms of computational efficiency and pattern capture in continuous assessment data and helps the model improve the quality of teaching and early support. For the study </w:t>
      </w:r>
      <w:r w:rsidRPr="00227CA1">
        <w:rPr>
          <w:b/>
          <w:bCs/>
          <w:color w:val="000000"/>
        </w:rPr>
        <w:t xml:space="preserve">by </w:t>
      </w:r>
      <w:proofErr w:type="spellStart"/>
      <w:r w:rsidRPr="00227CA1">
        <w:rPr>
          <w:b/>
          <w:bCs/>
          <w:color w:val="000000"/>
        </w:rPr>
        <w:t>Zeineddine</w:t>
      </w:r>
      <w:proofErr w:type="spellEnd"/>
      <w:r w:rsidRPr="00227CA1">
        <w:rPr>
          <w:b/>
          <w:bCs/>
          <w:color w:val="000000"/>
        </w:rPr>
        <w:t xml:space="preserve"> et al. (2021) </w:t>
      </w:r>
      <w:r>
        <w:rPr>
          <w:color w:val="000000"/>
        </w:rPr>
        <w:t xml:space="preserve">used data from 461 university students for a specific period between 2016 and 2021. It focused on developing high-performance models using </w:t>
      </w:r>
      <w:proofErr w:type="spellStart"/>
      <w:r>
        <w:rPr>
          <w:color w:val="000000"/>
        </w:rPr>
        <w:t>AutoML</w:t>
      </w:r>
      <w:proofErr w:type="spellEnd"/>
      <w:r>
        <w:rPr>
          <w:color w:val="000000"/>
        </w:rPr>
        <w:t xml:space="preserve"> to predict student grades in specific courses and used student data available before the start of the academic program. It showed high prediction accuracy with low errors, outperforming traditional models such as random forests or traditional neural networks, with an accuracy of 83%.</w:t>
      </w:r>
    </w:p>
    <w:p w14:paraId="0AECE01F" w14:textId="7BF102A8" w:rsidR="00FA4835" w:rsidRPr="00C547CB" w:rsidRDefault="00FA4835" w:rsidP="00865276">
      <w:pPr>
        <w:spacing w:before="100" w:beforeAutospacing="1" w:after="100" w:afterAutospacing="1"/>
        <w:jc w:val="both"/>
        <w:outlineLvl w:val="3"/>
        <w:rPr>
          <w:b/>
          <w:bCs/>
          <w:szCs w:val="28"/>
          <w:u w:val="single"/>
        </w:rPr>
      </w:pPr>
      <w:r w:rsidRPr="00C547CB">
        <w:rPr>
          <w:b/>
          <w:bCs/>
          <w:szCs w:val="28"/>
          <w:u w:val="single"/>
        </w:rPr>
        <w:t>Conclusion</w:t>
      </w:r>
    </w:p>
    <w:p w14:paraId="58358944" w14:textId="77777777" w:rsidR="00C337F9" w:rsidRDefault="00C337F9" w:rsidP="00865276">
      <w:pPr>
        <w:pStyle w:val="ab"/>
        <w:spacing w:line="480" w:lineRule="auto"/>
        <w:jc w:val="both"/>
        <w:rPr>
          <w:color w:val="000000"/>
        </w:rPr>
      </w:pPr>
      <w:r>
        <w:rPr>
          <w:color w:val="000000"/>
        </w:rPr>
        <w:t xml:space="preserve">The literature supports the use of artificial intelligence and shows its success in identifying students at risk of failing with high accuracy using different models. Based on these results, we find that the results of the models differ between studies, but the most accurate was </w:t>
      </w:r>
      <w:proofErr w:type="spellStart"/>
      <w:r>
        <w:rPr>
          <w:color w:val="000000"/>
        </w:rPr>
        <w:t>XGBoost</w:t>
      </w:r>
      <w:proofErr w:type="spellEnd"/>
      <w:r>
        <w:rPr>
          <w:color w:val="000000"/>
        </w:rPr>
        <w:t xml:space="preserve"> with 92%, while the most commonly used models are recurrent neural networks (RNN) and Random Forest. Therefore, the appropriate models for the study will be selected and trained on real data after processing and improving feature selection to give higher quality and credibility results, thus contributing academically and scientifically in this field.</w:t>
      </w:r>
    </w:p>
    <w:p w14:paraId="7D824DBA" w14:textId="77777777" w:rsidR="00FA4835" w:rsidRDefault="00FA4835" w:rsidP="00865276">
      <w:pPr>
        <w:spacing w:before="100" w:beforeAutospacing="1" w:after="100" w:afterAutospacing="1"/>
        <w:jc w:val="both"/>
        <w:outlineLvl w:val="2"/>
        <w:rPr>
          <w:b/>
          <w:bCs/>
          <w:sz w:val="27"/>
          <w:szCs w:val="27"/>
          <w:rtl/>
          <w:lang w:eastAsia="en-CA"/>
        </w:rPr>
      </w:pPr>
    </w:p>
    <w:p w14:paraId="3C98279F" w14:textId="77777777" w:rsidR="000B1D8F" w:rsidRDefault="000B1D8F" w:rsidP="00865276">
      <w:pPr>
        <w:spacing w:before="100" w:beforeAutospacing="1" w:after="100" w:afterAutospacing="1"/>
        <w:jc w:val="both"/>
        <w:outlineLvl w:val="2"/>
        <w:rPr>
          <w:b/>
          <w:bCs/>
          <w:sz w:val="27"/>
          <w:szCs w:val="27"/>
          <w:rtl/>
          <w:lang w:eastAsia="en-CA"/>
        </w:rPr>
      </w:pPr>
    </w:p>
    <w:p w14:paraId="2D401997" w14:textId="77777777" w:rsidR="00830BBA" w:rsidRDefault="00830BBA" w:rsidP="00865276">
      <w:pPr>
        <w:spacing w:before="100" w:beforeAutospacing="1" w:after="100" w:afterAutospacing="1"/>
        <w:jc w:val="both"/>
        <w:outlineLvl w:val="2"/>
        <w:rPr>
          <w:b/>
          <w:bCs/>
          <w:sz w:val="27"/>
          <w:szCs w:val="27"/>
          <w:lang w:eastAsia="en-CA"/>
        </w:rPr>
      </w:pPr>
    </w:p>
    <w:p w14:paraId="2D264139" w14:textId="77777777" w:rsidR="00227CA1" w:rsidRDefault="00227CA1" w:rsidP="00865276">
      <w:pPr>
        <w:spacing w:before="100" w:beforeAutospacing="1" w:after="100" w:afterAutospacing="1"/>
        <w:jc w:val="both"/>
        <w:outlineLvl w:val="2"/>
        <w:rPr>
          <w:b/>
          <w:bCs/>
          <w:sz w:val="27"/>
          <w:szCs w:val="27"/>
          <w:lang w:eastAsia="en-CA"/>
        </w:rPr>
      </w:pPr>
    </w:p>
    <w:p w14:paraId="04BEDCD3" w14:textId="0F228CC7" w:rsidR="000C5884" w:rsidRPr="000C5884" w:rsidRDefault="000C5884" w:rsidP="00865276">
      <w:pPr>
        <w:spacing w:before="100" w:beforeAutospacing="1" w:after="100" w:afterAutospacing="1"/>
        <w:jc w:val="both"/>
        <w:outlineLvl w:val="2"/>
        <w:rPr>
          <w:b/>
          <w:bCs/>
          <w:sz w:val="27"/>
          <w:szCs w:val="27"/>
          <w:lang w:eastAsia="en-CA"/>
        </w:rPr>
      </w:pPr>
      <w:r w:rsidRPr="000C5884">
        <w:rPr>
          <w:b/>
          <w:bCs/>
          <w:sz w:val="27"/>
          <w:szCs w:val="27"/>
          <w:lang w:eastAsia="en-CA"/>
        </w:rPr>
        <w:t>References</w:t>
      </w:r>
    </w:p>
    <w:p w14:paraId="15C802A8" w14:textId="198C4538" w:rsidR="0043706A" w:rsidRPr="001F729C" w:rsidRDefault="0043706A" w:rsidP="00865276">
      <w:pPr>
        <w:spacing w:line="360" w:lineRule="auto"/>
        <w:jc w:val="both"/>
        <w:rPr>
          <w:rFonts w:asciiTheme="majorBidi" w:hAnsiTheme="majorBidi" w:cstheme="majorBidi"/>
          <w:sz w:val="20"/>
          <w:szCs w:val="20"/>
        </w:rPr>
      </w:pPr>
      <w:r w:rsidRPr="001F729C">
        <w:rPr>
          <w:rFonts w:asciiTheme="majorBidi" w:hAnsiTheme="majorBidi" w:cstheme="majorBidi"/>
          <w:sz w:val="20"/>
          <w:szCs w:val="20"/>
        </w:rPr>
        <w:t xml:space="preserve">1.A. Casillas, S. B. Robbins, J. Allen, Y.-L. </w:t>
      </w:r>
      <w:proofErr w:type="spellStart"/>
      <w:r w:rsidRPr="001F729C">
        <w:rPr>
          <w:rFonts w:asciiTheme="majorBidi" w:hAnsiTheme="majorBidi" w:cstheme="majorBidi"/>
          <w:sz w:val="20"/>
          <w:szCs w:val="20"/>
        </w:rPr>
        <w:t>Kuo</w:t>
      </w:r>
      <w:proofErr w:type="spellEnd"/>
      <w:r w:rsidRPr="001F729C">
        <w:rPr>
          <w:rFonts w:asciiTheme="majorBidi" w:hAnsiTheme="majorBidi" w:cstheme="majorBidi"/>
          <w:sz w:val="20"/>
          <w:szCs w:val="20"/>
        </w:rPr>
        <w:t xml:space="preserve">, M. A. Hanson, and C. </w:t>
      </w:r>
      <w:proofErr w:type="spellStart"/>
      <w:r w:rsidRPr="001F729C">
        <w:rPr>
          <w:rFonts w:asciiTheme="majorBidi" w:hAnsiTheme="majorBidi" w:cstheme="majorBidi"/>
          <w:sz w:val="20"/>
          <w:szCs w:val="20"/>
        </w:rPr>
        <w:t>Schmeiser</w:t>
      </w:r>
      <w:proofErr w:type="spellEnd"/>
      <w:r w:rsidRPr="001F729C">
        <w:rPr>
          <w:rFonts w:asciiTheme="majorBidi" w:hAnsiTheme="majorBidi" w:cstheme="majorBidi"/>
          <w:sz w:val="20"/>
          <w:szCs w:val="20"/>
        </w:rPr>
        <w:t xml:space="preserve">, “Predicting early academic failure in high school from prior academic achievement, psychosocial characteristics, and behavior,” Journal of Educational Psychology, vol. 104, no. 2, pp. 407-420, 2012, </w:t>
      </w:r>
      <w:proofErr w:type="spellStart"/>
      <w:r w:rsidRPr="001F729C">
        <w:rPr>
          <w:rFonts w:asciiTheme="majorBidi" w:hAnsiTheme="majorBidi" w:cstheme="majorBidi"/>
          <w:sz w:val="20"/>
          <w:szCs w:val="20"/>
        </w:rPr>
        <w:t>doi</w:t>
      </w:r>
      <w:proofErr w:type="spellEnd"/>
      <w:r w:rsidRPr="001F729C">
        <w:rPr>
          <w:rFonts w:asciiTheme="majorBidi" w:hAnsiTheme="majorBidi" w:cstheme="majorBidi"/>
          <w:sz w:val="20"/>
          <w:szCs w:val="20"/>
        </w:rPr>
        <w:t>: 10.1037/a0027180.</w:t>
      </w:r>
    </w:p>
    <w:p w14:paraId="351A94AA" w14:textId="77777777" w:rsidR="0043706A" w:rsidRPr="001F729C" w:rsidRDefault="0043706A" w:rsidP="00865276">
      <w:pPr>
        <w:spacing w:line="360" w:lineRule="auto"/>
        <w:jc w:val="both"/>
        <w:rPr>
          <w:rFonts w:asciiTheme="majorBidi" w:hAnsiTheme="majorBidi" w:cstheme="majorBidi"/>
          <w:sz w:val="20"/>
          <w:szCs w:val="20"/>
        </w:rPr>
      </w:pPr>
      <w:r w:rsidRPr="001F729C">
        <w:rPr>
          <w:rFonts w:asciiTheme="majorBidi" w:hAnsiTheme="majorBidi" w:cstheme="majorBidi"/>
          <w:sz w:val="20"/>
          <w:szCs w:val="20"/>
        </w:rPr>
        <w:t>2. L. Cassells, “The effectiveness of early identification of ‘at risk’ students in higher education institutions,” University of Pretoria, 2012</w:t>
      </w:r>
    </w:p>
    <w:p w14:paraId="57C608FC" w14:textId="0D218AFF" w:rsidR="0043706A" w:rsidRPr="001F729C" w:rsidRDefault="0043706A" w:rsidP="00865276">
      <w:pPr>
        <w:spacing w:before="100" w:beforeAutospacing="1" w:after="100" w:afterAutospacing="1" w:line="360" w:lineRule="auto"/>
        <w:jc w:val="both"/>
        <w:outlineLvl w:val="2"/>
        <w:rPr>
          <w:rFonts w:asciiTheme="majorBidi" w:hAnsiTheme="majorBidi" w:cstheme="majorBidi"/>
          <w:sz w:val="20"/>
          <w:szCs w:val="20"/>
        </w:rPr>
      </w:pPr>
      <w:r w:rsidRPr="001F729C">
        <w:rPr>
          <w:rFonts w:ascii="MS Mincho" w:eastAsia="MS Mincho" w:hAnsi="MS Mincho" w:cs="MS Mincho" w:hint="eastAsia"/>
          <w:sz w:val="20"/>
          <w:szCs w:val="20"/>
        </w:rPr>
        <w:t>３</w:t>
      </w:r>
      <w:r w:rsidRPr="001F729C">
        <w:rPr>
          <w:rFonts w:asciiTheme="majorBidi" w:hAnsiTheme="majorBidi" w:cstheme="majorBidi"/>
          <w:sz w:val="20"/>
          <w:szCs w:val="20"/>
        </w:rPr>
        <w:t xml:space="preserve">- </w:t>
      </w:r>
      <w:r w:rsidR="007E7382" w:rsidRPr="001F729C">
        <w:rPr>
          <w:rFonts w:asciiTheme="majorBidi" w:hAnsiTheme="majorBidi" w:cstheme="majorBidi"/>
          <w:sz w:val="20"/>
          <w:szCs w:val="20"/>
        </w:rPr>
        <w:t>[</w:t>
      </w:r>
      <w:proofErr w:type="spellStart"/>
      <w:r w:rsidR="007E7382" w:rsidRPr="001F729C">
        <w:rPr>
          <w:rFonts w:asciiTheme="majorBidi" w:hAnsiTheme="majorBidi" w:cstheme="majorBidi"/>
          <w:sz w:val="20"/>
          <w:szCs w:val="20"/>
        </w:rPr>
        <w:t>Hadi</w:t>
      </w:r>
      <w:proofErr w:type="spellEnd"/>
      <w:r w:rsidR="007E7382" w:rsidRPr="001F729C">
        <w:rPr>
          <w:rFonts w:asciiTheme="majorBidi" w:hAnsiTheme="majorBidi" w:cstheme="majorBidi"/>
          <w:sz w:val="20"/>
          <w:szCs w:val="20"/>
        </w:rPr>
        <w:t xml:space="preserve"> </w:t>
      </w:r>
      <w:proofErr w:type="spellStart"/>
      <w:r w:rsidR="007E7382" w:rsidRPr="001F729C">
        <w:rPr>
          <w:rFonts w:asciiTheme="majorBidi" w:hAnsiTheme="majorBidi" w:cstheme="majorBidi"/>
          <w:sz w:val="20"/>
          <w:szCs w:val="20"/>
        </w:rPr>
        <w:t>Shaalan</w:t>
      </w:r>
      <w:proofErr w:type="spellEnd"/>
      <w:r w:rsidR="007E7382" w:rsidRPr="001F729C">
        <w:rPr>
          <w:rFonts w:asciiTheme="majorBidi" w:hAnsiTheme="majorBidi" w:cstheme="majorBidi"/>
          <w:sz w:val="20"/>
          <w:szCs w:val="20"/>
        </w:rPr>
        <w:t xml:space="preserve"> Rabie and Ismail Muhammad al-Ghoul, The Educational Counselor and His Active Role in Solving Student Problems, Jordan, Dar Al-</w:t>
      </w:r>
      <w:proofErr w:type="spellStart"/>
      <w:r w:rsidR="007E7382" w:rsidRPr="001F729C">
        <w:rPr>
          <w:rFonts w:asciiTheme="majorBidi" w:hAnsiTheme="majorBidi" w:cstheme="majorBidi"/>
          <w:sz w:val="20"/>
          <w:szCs w:val="20"/>
        </w:rPr>
        <w:t>Thaqafa</w:t>
      </w:r>
      <w:proofErr w:type="spellEnd"/>
      <w:r w:rsidR="007E7382" w:rsidRPr="001F729C">
        <w:rPr>
          <w:rFonts w:asciiTheme="majorBidi" w:hAnsiTheme="majorBidi" w:cstheme="majorBidi"/>
          <w:sz w:val="20"/>
          <w:szCs w:val="20"/>
        </w:rPr>
        <w:t>, 2006]</w:t>
      </w:r>
    </w:p>
    <w:p w14:paraId="07B786D1" w14:textId="5F7DE16A" w:rsidR="007E7382" w:rsidRPr="001F729C" w:rsidRDefault="0043706A" w:rsidP="00865276">
      <w:pPr>
        <w:spacing w:line="360" w:lineRule="auto"/>
        <w:jc w:val="both"/>
        <w:rPr>
          <w:rFonts w:asciiTheme="majorBidi" w:hAnsiTheme="majorBidi" w:cstheme="majorBidi"/>
          <w:sz w:val="20"/>
          <w:szCs w:val="20"/>
        </w:rPr>
      </w:pPr>
      <w:r w:rsidRPr="001F729C">
        <w:rPr>
          <w:rFonts w:ascii="MS Mincho" w:eastAsia="MS Mincho" w:hAnsi="MS Mincho" w:cs="MS Mincho" w:hint="eastAsia"/>
          <w:sz w:val="20"/>
          <w:szCs w:val="20"/>
        </w:rPr>
        <w:t>４</w:t>
      </w:r>
      <w:r w:rsidRPr="001F729C">
        <w:rPr>
          <w:rFonts w:asciiTheme="majorBidi" w:hAnsiTheme="majorBidi" w:cstheme="majorBidi"/>
          <w:sz w:val="20"/>
          <w:szCs w:val="20"/>
        </w:rPr>
        <w:t>- S. M. Lange and B. Thompson, “Early identification and interventions for children at risk for academic failure,” International Journal of Special Education, vol. 21, no. 3, pp. 108–117, 2006.</w:t>
      </w:r>
    </w:p>
    <w:p w14:paraId="5F668EE7" w14:textId="6AA2CFB4" w:rsidR="00716489" w:rsidRPr="001F729C" w:rsidRDefault="0043706A" w:rsidP="00865276">
      <w:pPr>
        <w:spacing w:line="360" w:lineRule="auto"/>
        <w:jc w:val="both"/>
        <w:rPr>
          <w:rFonts w:asciiTheme="majorBidi" w:hAnsiTheme="majorBidi" w:cstheme="majorBidi"/>
          <w:sz w:val="20"/>
          <w:szCs w:val="20"/>
          <w:rtl/>
        </w:rPr>
      </w:pPr>
      <w:r w:rsidRPr="001F729C">
        <w:rPr>
          <w:rFonts w:ascii="MS Mincho" w:eastAsia="MS Mincho" w:hAnsi="MS Mincho" w:cs="MS Mincho" w:hint="eastAsia"/>
          <w:sz w:val="20"/>
          <w:szCs w:val="20"/>
        </w:rPr>
        <w:t>５</w:t>
      </w:r>
      <w:r w:rsidRPr="001F729C">
        <w:rPr>
          <w:rFonts w:asciiTheme="majorBidi" w:hAnsiTheme="majorBidi" w:cstheme="majorBidi"/>
          <w:sz w:val="20"/>
          <w:szCs w:val="20"/>
        </w:rPr>
        <w:t>- A. Rashid, R. Yasmeen, R. Ahmed, and K. Jawed, “Factors leading to the academic failure of undergraduate medical students</w:t>
      </w:r>
    </w:p>
    <w:p w14:paraId="0EB837E6" w14:textId="3721ECF0" w:rsidR="002179A8" w:rsidRPr="001F729C" w:rsidRDefault="002179A8" w:rsidP="00865276">
      <w:pPr>
        <w:spacing w:line="360" w:lineRule="auto"/>
        <w:jc w:val="both"/>
        <w:rPr>
          <w:rFonts w:asciiTheme="majorBidi" w:hAnsiTheme="majorBidi" w:cstheme="majorBidi"/>
          <w:sz w:val="20"/>
          <w:szCs w:val="20"/>
        </w:rPr>
      </w:pPr>
      <w:r w:rsidRPr="001F729C">
        <w:rPr>
          <w:rFonts w:asciiTheme="majorBidi" w:hAnsiTheme="majorBidi" w:cstheme="majorBidi"/>
          <w:sz w:val="20"/>
          <w:szCs w:val="20"/>
        </w:rPr>
        <w:t>6</w:t>
      </w:r>
      <w:proofErr w:type="gramStart"/>
      <w:r w:rsidRPr="001F729C">
        <w:rPr>
          <w:rFonts w:asciiTheme="majorBidi" w:hAnsiTheme="majorBidi" w:cstheme="majorBidi"/>
          <w:sz w:val="20"/>
          <w:szCs w:val="20"/>
        </w:rPr>
        <w:t>-  Khan</w:t>
      </w:r>
      <w:proofErr w:type="gramEnd"/>
      <w:r w:rsidRPr="001F729C">
        <w:rPr>
          <w:rFonts w:asciiTheme="majorBidi" w:hAnsiTheme="majorBidi" w:cstheme="majorBidi"/>
          <w:sz w:val="20"/>
          <w:szCs w:val="20"/>
        </w:rPr>
        <w:t>, I., et al., An artificial intelligence approach to monitor student performance and devise</w:t>
      </w:r>
      <w:r w:rsidRPr="001F729C">
        <w:rPr>
          <w:rFonts w:asciiTheme="majorBidi" w:hAnsiTheme="majorBidi" w:cstheme="majorBidi"/>
          <w:sz w:val="20"/>
          <w:szCs w:val="20"/>
        </w:rPr>
        <w:br/>
        <w:t>preventive measures. Smart Learning Environments, 2021. 8(1): p. 1-18.</w:t>
      </w:r>
    </w:p>
    <w:p w14:paraId="6547281A" w14:textId="77777777" w:rsidR="002179A8" w:rsidRPr="001F729C" w:rsidRDefault="002179A8" w:rsidP="00865276">
      <w:pPr>
        <w:spacing w:line="360" w:lineRule="auto"/>
        <w:jc w:val="both"/>
        <w:rPr>
          <w:rFonts w:asciiTheme="majorBidi" w:hAnsiTheme="majorBidi" w:cstheme="majorBidi"/>
          <w:sz w:val="20"/>
          <w:szCs w:val="20"/>
        </w:rPr>
      </w:pPr>
    </w:p>
    <w:p w14:paraId="4AE7A65F" w14:textId="77777777" w:rsidR="002179A8" w:rsidRPr="001F729C" w:rsidRDefault="002179A8" w:rsidP="00865276">
      <w:pPr>
        <w:autoSpaceDE w:val="0"/>
        <w:autoSpaceDN w:val="0"/>
        <w:adjustRightInd w:val="0"/>
        <w:spacing w:line="360" w:lineRule="auto"/>
        <w:jc w:val="both"/>
        <w:rPr>
          <w:rFonts w:asciiTheme="majorBidi" w:hAnsiTheme="majorBidi" w:cstheme="majorBidi"/>
          <w:sz w:val="20"/>
          <w:szCs w:val="20"/>
        </w:rPr>
      </w:pPr>
      <w:r w:rsidRPr="001F729C">
        <w:rPr>
          <w:rFonts w:asciiTheme="majorBidi" w:hAnsiTheme="majorBidi" w:cstheme="majorBidi"/>
          <w:sz w:val="20"/>
          <w:szCs w:val="20"/>
        </w:rPr>
        <w:t>7- Deo, R.C., et al., Modern artificial intelligence model development for undergraduate student</w:t>
      </w:r>
    </w:p>
    <w:p w14:paraId="33E66ACC" w14:textId="77777777" w:rsidR="002179A8" w:rsidRPr="001F729C" w:rsidRDefault="002179A8" w:rsidP="00865276">
      <w:pPr>
        <w:autoSpaceDE w:val="0"/>
        <w:autoSpaceDN w:val="0"/>
        <w:adjustRightInd w:val="0"/>
        <w:spacing w:line="360" w:lineRule="auto"/>
        <w:jc w:val="both"/>
        <w:rPr>
          <w:rFonts w:asciiTheme="majorBidi" w:hAnsiTheme="majorBidi" w:cstheme="majorBidi"/>
          <w:sz w:val="20"/>
          <w:szCs w:val="20"/>
        </w:rPr>
      </w:pPr>
      <w:r w:rsidRPr="001F729C">
        <w:rPr>
          <w:rFonts w:asciiTheme="majorBidi" w:hAnsiTheme="majorBidi" w:cstheme="majorBidi"/>
          <w:sz w:val="20"/>
          <w:szCs w:val="20"/>
        </w:rPr>
        <w:t>performance prediction: An investigation on engineering mathematics courses. IEEE Access, 2020.</w:t>
      </w:r>
    </w:p>
    <w:p w14:paraId="1DAEB781" w14:textId="77777777" w:rsidR="002179A8" w:rsidRPr="001F729C" w:rsidRDefault="002179A8" w:rsidP="00865276">
      <w:pPr>
        <w:autoSpaceDE w:val="0"/>
        <w:autoSpaceDN w:val="0"/>
        <w:adjustRightInd w:val="0"/>
        <w:spacing w:line="360" w:lineRule="auto"/>
        <w:jc w:val="both"/>
        <w:rPr>
          <w:rFonts w:asciiTheme="majorBidi" w:hAnsiTheme="majorBidi" w:cstheme="majorBidi"/>
          <w:sz w:val="20"/>
          <w:szCs w:val="20"/>
        </w:rPr>
      </w:pPr>
      <w:r w:rsidRPr="001F729C">
        <w:rPr>
          <w:rFonts w:asciiTheme="majorBidi" w:hAnsiTheme="majorBidi" w:cstheme="majorBidi"/>
          <w:sz w:val="20"/>
          <w:szCs w:val="20"/>
        </w:rPr>
        <w:t xml:space="preserve">8- </w:t>
      </w:r>
      <w:proofErr w:type="spellStart"/>
      <w:r w:rsidRPr="001F729C">
        <w:rPr>
          <w:rFonts w:asciiTheme="majorBidi" w:hAnsiTheme="majorBidi" w:cstheme="majorBidi"/>
          <w:sz w:val="20"/>
          <w:szCs w:val="20"/>
        </w:rPr>
        <w:t>Zeineddine</w:t>
      </w:r>
      <w:proofErr w:type="spellEnd"/>
      <w:r w:rsidRPr="001F729C">
        <w:rPr>
          <w:rFonts w:asciiTheme="majorBidi" w:hAnsiTheme="majorBidi" w:cstheme="majorBidi"/>
          <w:sz w:val="20"/>
          <w:szCs w:val="20"/>
        </w:rPr>
        <w:t xml:space="preserve">, H., U. </w:t>
      </w:r>
      <w:proofErr w:type="spellStart"/>
      <w:r w:rsidRPr="001F729C">
        <w:rPr>
          <w:rFonts w:asciiTheme="majorBidi" w:hAnsiTheme="majorBidi" w:cstheme="majorBidi"/>
          <w:sz w:val="20"/>
          <w:szCs w:val="20"/>
        </w:rPr>
        <w:t>Braendle</w:t>
      </w:r>
      <w:proofErr w:type="spellEnd"/>
      <w:r w:rsidRPr="001F729C">
        <w:rPr>
          <w:rFonts w:asciiTheme="majorBidi" w:hAnsiTheme="majorBidi" w:cstheme="majorBidi"/>
          <w:sz w:val="20"/>
          <w:szCs w:val="20"/>
        </w:rPr>
        <w:t>, and A. Farah, Enhancing prediction of student success: Automated</w:t>
      </w:r>
    </w:p>
    <w:p w14:paraId="52C2A19C" w14:textId="77777777" w:rsidR="002179A8" w:rsidRPr="001F729C" w:rsidRDefault="002179A8" w:rsidP="00865276">
      <w:pPr>
        <w:spacing w:line="360" w:lineRule="auto"/>
        <w:jc w:val="both"/>
        <w:rPr>
          <w:rFonts w:asciiTheme="majorBidi" w:hAnsiTheme="majorBidi" w:cstheme="majorBidi"/>
          <w:sz w:val="20"/>
          <w:szCs w:val="20"/>
        </w:rPr>
      </w:pPr>
      <w:r w:rsidRPr="001F729C">
        <w:rPr>
          <w:rFonts w:asciiTheme="majorBidi" w:hAnsiTheme="majorBidi" w:cstheme="majorBidi"/>
          <w:sz w:val="20"/>
          <w:szCs w:val="20"/>
        </w:rPr>
        <w:t>machine learning approach. Computers &amp; Electrical Engineering, 2021. 89: p. 106903</w:t>
      </w:r>
    </w:p>
    <w:p w14:paraId="0FBB6D37" w14:textId="361045E8" w:rsidR="002179A8" w:rsidRPr="001F729C" w:rsidRDefault="002179A8" w:rsidP="00865276">
      <w:pPr>
        <w:autoSpaceDE w:val="0"/>
        <w:autoSpaceDN w:val="0"/>
        <w:adjustRightInd w:val="0"/>
        <w:spacing w:line="360" w:lineRule="auto"/>
        <w:jc w:val="both"/>
        <w:rPr>
          <w:rFonts w:asciiTheme="majorBidi" w:hAnsiTheme="majorBidi" w:cstheme="majorBidi"/>
          <w:sz w:val="20"/>
          <w:szCs w:val="20"/>
        </w:rPr>
      </w:pPr>
      <w:r w:rsidRPr="001F729C">
        <w:rPr>
          <w:rFonts w:asciiTheme="majorBidi" w:hAnsiTheme="majorBidi" w:cstheme="majorBidi"/>
          <w:sz w:val="20"/>
          <w:szCs w:val="20"/>
        </w:rPr>
        <w:t>9- Hashim, A.S., W.A. Awadh, and A.K. Hamoud. Student performance prediction model based on</w:t>
      </w:r>
    </w:p>
    <w:p w14:paraId="2459836A" w14:textId="77777777" w:rsidR="002179A8" w:rsidRPr="001F729C" w:rsidRDefault="002179A8" w:rsidP="00865276">
      <w:pPr>
        <w:autoSpaceDE w:val="0"/>
        <w:autoSpaceDN w:val="0"/>
        <w:adjustRightInd w:val="0"/>
        <w:spacing w:line="360" w:lineRule="auto"/>
        <w:jc w:val="both"/>
        <w:rPr>
          <w:rFonts w:asciiTheme="majorBidi" w:hAnsiTheme="majorBidi" w:cstheme="majorBidi"/>
          <w:sz w:val="20"/>
          <w:szCs w:val="20"/>
        </w:rPr>
      </w:pPr>
      <w:r w:rsidRPr="001F729C">
        <w:rPr>
          <w:rFonts w:asciiTheme="majorBidi" w:hAnsiTheme="majorBidi" w:cstheme="majorBidi"/>
          <w:sz w:val="20"/>
          <w:szCs w:val="20"/>
        </w:rPr>
        <w:t>supervised machine learning algorithms. in IOP conference series: materials science and</w:t>
      </w:r>
    </w:p>
    <w:p w14:paraId="19134856" w14:textId="77777777" w:rsidR="002179A8" w:rsidRPr="001F729C" w:rsidRDefault="002179A8" w:rsidP="00865276">
      <w:pPr>
        <w:spacing w:line="360" w:lineRule="auto"/>
        <w:jc w:val="both"/>
        <w:rPr>
          <w:rFonts w:asciiTheme="majorBidi" w:hAnsiTheme="majorBidi" w:cstheme="majorBidi"/>
          <w:sz w:val="20"/>
          <w:szCs w:val="20"/>
        </w:rPr>
      </w:pPr>
      <w:r w:rsidRPr="001F729C">
        <w:rPr>
          <w:rFonts w:asciiTheme="majorBidi" w:hAnsiTheme="majorBidi" w:cstheme="majorBidi"/>
          <w:sz w:val="20"/>
          <w:szCs w:val="20"/>
        </w:rPr>
        <w:t>engineering. 2020. IOP Publishing.</w:t>
      </w:r>
    </w:p>
    <w:p w14:paraId="3F977C6B" w14:textId="134504AC" w:rsidR="002179A8" w:rsidRPr="001F729C" w:rsidRDefault="002179A8" w:rsidP="00865276">
      <w:pPr>
        <w:autoSpaceDE w:val="0"/>
        <w:autoSpaceDN w:val="0"/>
        <w:adjustRightInd w:val="0"/>
        <w:spacing w:line="360" w:lineRule="auto"/>
        <w:jc w:val="both"/>
        <w:rPr>
          <w:rFonts w:asciiTheme="majorBidi" w:hAnsiTheme="majorBidi" w:cstheme="majorBidi"/>
          <w:sz w:val="20"/>
          <w:szCs w:val="20"/>
        </w:rPr>
      </w:pPr>
      <w:r w:rsidRPr="001F729C">
        <w:rPr>
          <w:rFonts w:asciiTheme="majorBidi" w:hAnsiTheme="majorBidi" w:cstheme="majorBidi"/>
          <w:sz w:val="20"/>
          <w:szCs w:val="20"/>
        </w:rPr>
        <w:t>10- Lau, E.T., L. Sun, and Q. Yang, Modelling, prediction and classification of student academic</w:t>
      </w:r>
    </w:p>
    <w:p w14:paraId="318CFC0C" w14:textId="67BECE0D" w:rsidR="002179A8" w:rsidRPr="001F729C" w:rsidRDefault="002179A8" w:rsidP="00865276">
      <w:pPr>
        <w:spacing w:line="360" w:lineRule="auto"/>
        <w:jc w:val="both"/>
        <w:rPr>
          <w:rFonts w:asciiTheme="majorBidi" w:hAnsiTheme="majorBidi" w:cstheme="majorBidi"/>
          <w:sz w:val="20"/>
          <w:szCs w:val="20"/>
        </w:rPr>
      </w:pPr>
      <w:r w:rsidRPr="001F729C">
        <w:rPr>
          <w:rFonts w:asciiTheme="majorBidi" w:hAnsiTheme="majorBidi" w:cstheme="majorBidi"/>
          <w:sz w:val="20"/>
          <w:szCs w:val="20"/>
        </w:rPr>
        <w:t>performance using artificial neural networks. SN Applied Sciences, 2019.</w:t>
      </w:r>
    </w:p>
    <w:p w14:paraId="6DEE05A7" w14:textId="26EA72A3" w:rsidR="002179A8" w:rsidRPr="001F729C" w:rsidRDefault="002179A8" w:rsidP="00865276">
      <w:pPr>
        <w:autoSpaceDE w:val="0"/>
        <w:autoSpaceDN w:val="0"/>
        <w:adjustRightInd w:val="0"/>
        <w:spacing w:line="360" w:lineRule="auto"/>
        <w:jc w:val="both"/>
        <w:rPr>
          <w:rFonts w:asciiTheme="majorBidi" w:hAnsiTheme="majorBidi" w:cstheme="majorBidi"/>
          <w:sz w:val="20"/>
          <w:szCs w:val="20"/>
        </w:rPr>
      </w:pPr>
      <w:r w:rsidRPr="001F729C">
        <w:rPr>
          <w:rFonts w:asciiTheme="majorBidi" w:hAnsiTheme="majorBidi" w:cstheme="majorBidi"/>
          <w:sz w:val="20"/>
          <w:szCs w:val="20"/>
        </w:rPr>
        <w:t xml:space="preserve">11- </w:t>
      </w:r>
      <w:proofErr w:type="spellStart"/>
      <w:r w:rsidRPr="001F729C">
        <w:rPr>
          <w:rFonts w:asciiTheme="majorBidi" w:hAnsiTheme="majorBidi" w:cstheme="majorBidi"/>
          <w:sz w:val="20"/>
          <w:szCs w:val="20"/>
        </w:rPr>
        <w:t>Pallathadka</w:t>
      </w:r>
      <w:proofErr w:type="spellEnd"/>
      <w:r w:rsidRPr="001F729C">
        <w:rPr>
          <w:rFonts w:asciiTheme="majorBidi" w:hAnsiTheme="majorBidi" w:cstheme="majorBidi"/>
          <w:sz w:val="20"/>
          <w:szCs w:val="20"/>
        </w:rPr>
        <w:t>, H., et al., Classification and prediction of student performance data using various</w:t>
      </w:r>
    </w:p>
    <w:p w14:paraId="5F5BD34C" w14:textId="74BD4EFF" w:rsidR="002179A8" w:rsidRPr="001F729C" w:rsidRDefault="002179A8" w:rsidP="00865276">
      <w:pPr>
        <w:spacing w:line="360" w:lineRule="auto"/>
        <w:jc w:val="both"/>
        <w:rPr>
          <w:rFonts w:asciiTheme="majorBidi" w:hAnsiTheme="majorBidi" w:cstheme="majorBidi"/>
          <w:sz w:val="20"/>
          <w:szCs w:val="20"/>
        </w:rPr>
      </w:pPr>
      <w:r w:rsidRPr="001F729C">
        <w:rPr>
          <w:rFonts w:asciiTheme="majorBidi" w:hAnsiTheme="majorBidi" w:cstheme="majorBidi"/>
          <w:sz w:val="20"/>
          <w:szCs w:val="20"/>
        </w:rPr>
        <w:t xml:space="preserve">12-machine learning algorithms. Materials today: proceedings, 2023. </w:t>
      </w:r>
    </w:p>
    <w:p w14:paraId="01E96225" w14:textId="77777777" w:rsidR="002179A8" w:rsidRPr="001F729C" w:rsidRDefault="002179A8" w:rsidP="00865276">
      <w:pPr>
        <w:autoSpaceDE w:val="0"/>
        <w:autoSpaceDN w:val="0"/>
        <w:adjustRightInd w:val="0"/>
        <w:spacing w:line="360" w:lineRule="auto"/>
        <w:jc w:val="both"/>
        <w:rPr>
          <w:rFonts w:asciiTheme="majorBidi" w:hAnsiTheme="majorBidi" w:cstheme="majorBidi"/>
          <w:sz w:val="20"/>
          <w:szCs w:val="20"/>
        </w:rPr>
      </w:pPr>
      <w:r w:rsidRPr="001F729C">
        <w:rPr>
          <w:rFonts w:asciiTheme="majorBidi" w:hAnsiTheme="majorBidi" w:cstheme="majorBidi"/>
          <w:sz w:val="20"/>
          <w:szCs w:val="20"/>
        </w:rPr>
        <w:t xml:space="preserve">Sukhbaatar, O., T. </w:t>
      </w:r>
      <w:proofErr w:type="spellStart"/>
      <w:r w:rsidRPr="001F729C">
        <w:rPr>
          <w:rFonts w:asciiTheme="majorBidi" w:hAnsiTheme="majorBidi" w:cstheme="majorBidi"/>
          <w:sz w:val="20"/>
          <w:szCs w:val="20"/>
        </w:rPr>
        <w:t>Usagawa</w:t>
      </w:r>
      <w:proofErr w:type="spellEnd"/>
      <w:r w:rsidRPr="001F729C">
        <w:rPr>
          <w:rFonts w:asciiTheme="majorBidi" w:hAnsiTheme="majorBidi" w:cstheme="majorBidi"/>
          <w:sz w:val="20"/>
          <w:szCs w:val="20"/>
        </w:rPr>
        <w:t xml:space="preserve">, and L. </w:t>
      </w:r>
      <w:proofErr w:type="spellStart"/>
      <w:r w:rsidRPr="001F729C">
        <w:rPr>
          <w:rFonts w:asciiTheme="majorBidi" w:hAnsiTheme="majorBidi" w:cstheme="majorBidi"/>
          <w:sz w:val="20"/>
          <w:szCs w:val="20"/>
        </w:rPr>
        <w:t>Choimaa</w:t>
      </w:r>
      <w:proofErr w:type="spellEnd"/>
      <w:r w:rsidRPr="001F729C">
        <w:rPr>
          <w:rFonts w:asciiTheme="majorBidi" w:hAnsiTheme="majorBidi" w:cstheme="majorBidi"/>
          <w:sz w:val="20"/>
          <w:szCs w:val="20"/>
        </w:rPr>
        <w:t xml:space="preserve">, </w:t>
      </w:r>
      <w:proofErr w:type="gramStart"/>
      <w:r w:rsidRPr="001F729C">
        <w:rPr>
          <w:rFonts w:asciiTheme="majorBidi" w:hAnsiTheme="majorBidi" w:cstheme="majorBidi"/>
          <w:sz w:val="20"/>
          <w:szCs w:val="20"/>
        </w:rPr>
        <w:t>An</w:t>
      </w:r>
      <w:proofErr w:type="gramEnd"/>
      <w:r w:rsidRPr="001F729C">
        <w:rPr>
          <w:rFonts w:asciiTheme="majorBidi" w:hAnsiTheme="majorBidi" w:cstheme="majorBidi"/>
          <w:sz w:val="20"/>
          <w:szCs w:val="20"/>
        </w:rPr>
        <w:t xml:space="preserve"> artificial neural network based early prediction of</w:t>
      </w:r>
    </w:p>
    <w:p w14:paraId="7166C788" w14:textId="77777777" w:rsidR="002179A8" w:rsidRPr="001F729C" w:rsidRDefault="002179A8" w:rsidP="00865276">
      <w:pPr>
        <w:autoSpaceDE w:val="0"/>
        <w:autoSpaceDN w:val="0"/>
        <w:adjustRightInd w:val="0"/>
        <w:spacing w:line="360" w:lineRule="auto"/>
        <w:jc w:val="both"/>
        <w:rPr>
          <w:rFonts w:asciiTheme="majorBidi" w:hAnsiTheme="majorBidi" w:cstheme="majorBidi"/>
          <w:sz w:val="20"/>
          <w:szCs w:val="20"/>
        </w:rPr>
      </w:pPr>
      <w:r w:rsidRPr="001F729C">
        <w:rPr>
          <w:rFonts w:asciiTheme="majorBidi" w:hAnsiTheme="majorBidi" w:cstheme="majorBidi"/>
          <w:sz w:val="20"/>
          <w:szCs w:val="20"/>
        </w:rPr>
        <w:t>failure-prone students in blended learning course. International Journal of Emerging Technologies</w:t>
      </w:r>
    </w:p>
    <w:p w14:paraId="383E91F7" w14:textId="1D8C8400" w:rsidR="002179A8" w:rsidRPr="001F729C" w:rsidRDefault="002179A8" w:rsidP="00865276">
      <w:pPr>
        <w:spacing w:line="360" w:lineRule="auto"/>
        <w:jc w:val="both"/>
        <w:rPr>
          <w:rFonts w:asciiTheme="majorBidi" w:hAnsiTheme="majorBidi" w:cstheme="majorBidi"/>
          <w:sz w:val="20"/>
          <w:szCs w:val="20"/>
        </w:rPr>
      </w:pPr>
      <w:r w:rsidRPr="001F729C">
        <w:rPr>
          <w:rFonts w:asciiTheme="majorBidi" w:hAnsiTheme="majorBidi" w:cstheme="majorBidi"/>
          <w:sz w:val="20"/>
          <w:szCs w:val="20"/>
        </w:rPr>
        <w:t>in Learning (</w:t>
      </w:r>
      <w:proofErr w:type="spellStart"/>
      <w:r w:rsidRPr="001F729C">
        <w:rPr>
          <w:rFonts w:asciiTheme="majorBidi" w:hAnsiTheme="majorBidi" w:cstheme="majorBidi"/>
          <w:sz w:val="20"/>
          <w:szCs w:val="20"/>
        </w:rPr>
        <w:t>iJET</w:t>
      </w:r>
      <w:proofErr w:type="spellEnd"/>
      <w:r w:rsidRPr="001F729C">
        <w:rPr>
          <w:rFonts w:asciiTheme="majorBidi" w:hAnsiTheme="majorBidi" w:cstheme="majorBidi"/>
          <w:sz w:val="20"/>
          <w:szCs w:val="20"/>
        </w:rPr>
        <w:t>), 2019. 14(19)</w:t>
      </w:r>
    </w:p>
    <w:p w14:paraId="62B4ABD0" w14:textId="45958EB3" w:rsidR="009D7081" w:rsidRDefault="00A13F4D" w:rsidP="00865276">
      <w:pPr>
        <w:spacing w:line="360" w:lineRule="auto"/>
        <w:jc w:val="both"/>
      </w:pPr>
      <w:r w:rsidRPr="001F729C">
        <w:rPr>
          <w:rFonts w:asciiTheme="majorBidi" w:hAnsiTheme="majorBidi" w:cstheme="majorBidi"/>
          <w:sz w:val="20"/>
          <w:szCs w:val="20"/>
        </w:rPr>
        <w:t>13-</w:t>
      </w:r>
      <w:r w:rsidRPr="001F729C">
        <w:t xml:space="preserve"> </w:t>
      </w:r>
      <w:proofErr w:type="spellStart"/>
      <w:r w:rsidRPr="001F729C">
        <w:rPr>
          <w:rFonts w:asciiTheme="majorBidi" w:hAnsiTheme="majorBidi" w:cstheme="majorBidi"/>
          <w:sz w:val="20"/>
          <w:szCs w:val="20"/>
        </w:rPr>
        <w:t>Burkov</w:t>
      </w:r>
      <w:proofErr w:type="spellEnd"/>
      <w:r w:rsidRPr="001F729C">
        <w:rPr>
          <w:rFonts w:asciiTheme="majorBidi" w:hAnsiTheme="majorBidi" w:cstheme="majorBidi"/>
          <w:sz w:val="20"/>
          <w:szCs w:val="20"/>
        </w:rPr>
        <w:t>, Andriy. The</w:t>
      </w:r>
      <w:r w:rsidRPr="001F729C">
        <w:rPr>
          <w:i/>
          <w:iCs/>
        </w:rPr>
        <w:t xml:space="preserve"> Hundred</w:t>
      </w:r>
      <w:r w:rsidRPr="001F729C">
        <w:rPr>
          <w:i/>
          <w:iCs/>
        </w:rPr>
        <w:noBreakHyphen/>
        <w:t>Page Machine Learning Book.</w:t>
      </w:r>
      <w:r w:rsidRPr="001F729C">
        <w:t> </w:t>
      </w:r>
      <w:r w:rsidRPr="001F729C">
        <w:rPr>
          <w:rFonts w:asciiTheme="majorBidi" w:hAnsiTheme="majorBidi" w:cstheme="majorBidi"/>
          <w:sz w:val="20"/>
          <w:szCs w:val="20"/>
        </w:rPr>
        <w:t>Andriy </w:t>
      </w:r>
      <w:proofErr w:type="spellStart"/>
      <w:r w:rsidRPr="001F729C">
        <w:rPr>
          <w:rFonts w:asciiTheme="majorBidi" w:hAnsiTheme="majorBidi" w:cstheme="majorBidi"/>
          <w:sz w:val="20"/>
          <w:szCs w:val="20"/>
        </w:rPr>
        <w:t>Burkov</w:t>
      </w:r>
      <w:proofErr w:type="spellEnd"/>
      <w:r w:rsidRPr="001F729C">
        <w:rPr>
          <w:rFonts w:asciiTheme="majorBidi" w:hAnsiTheme="majorBidi" w:cstheme="majorBidi"/>
          <w:sz w:val="20"/>
          <w:szCs w:val="20"/>
        </w:rPr>
        <w:t>, 2019. ISBN: 978</w:t>
      </w:r>
      <w:r w:rsidRPr="001F729C">
        <w:rPr>
          <w:rFonts w:asciiTheme="majorBidi" w:hAnsiTheme="majorBidi" w:cstheme="majorBidi"/>
          <w:sz w:val="20"/>
          <w:szCs w:val="20"/>
        </w:rPr>
        <w:noBreakHyphen/>
        <w:t>1999579500.</w:t>
      </w:r>
      <w:r w:rsidRPr="001F729C">
        <w:t> </w:t>
      </w:r>
    </w:p>
    <w:p w14:paraId="5C16FCA9" w14:textId="2A94E2FF" w:rsidR="009D7081" w:rsidRPr="009D7081" w:rsidRDefault="009D7081" w:rsidP="00865276">
      <w:pPr>
        <w:autoSpaceDE w:val="0"/>
        <w:autoSpaceDN w:val="0"/>
        <w:adjustRightInd w:val="0"/>
        <w:spacing w:line="360" w:lineRule="auto"/>
        <w:jc w:val="both"/>
        <w:rPr>
          <w:rFonts w:asciiTheme="majorBidi" w:hAnsiTheme="majorBidi" w:cstheme="majorBidi"/>
          <w:sz w:val="20"/>
          <w:szCs w:val="20"/>
        </w:rPr>
      </w:pPr>
      <w:r w:rsidRPr="009D7081">
        <w:rPr>
          <w:rFonts w:asciiTheme="majorBidi" w:hAnsiTheme="majorBidi" w:cstheme="majorBidi"/>
          <w:sz w:val="20"/>
          <w:szCs w:val="20"/>
        </w:rPr>
        <w:lastRenderedPageBreak/>
        <w:t>14- Melo, E. C., &amp; Souza, F. S. H. (2023). </w:t>
      </w:r>
      <w:r w:rsidRPr="009D7081">
        <w:rPr>
          <w:rFonts w:asciiTheme="majorBidi" w:hAnsiTheme="majorBidi" w:cstheme="majorBidi"/>
          <w:i/>
          <w:iCs/>
          <w:sz w:val="20"/>
          <w:szCs w:val="20"/>
        </w:rPr>
        <w:t>Improving the prediction of school dropout with the support of the semi-supervised learning approach</w:t>
      </w:r>
      <w:r w:rsidRPr="009D7081">
        <w:rPr>
          <w:rFonts w:asciiTheme="majorBidi" w:hAnsiTheme="majorBidi" w:cstheme="majorBidi"/>
          <w:sz w:val="20"/>
          <w:szCs w:val="20"/>
        </w:rPr>
        <w:t>. </w:t>
      </w:r>
      <w:proofErr w:type="spellStart"/>
      <w:r w:rsidRPr="009D7081">
        <w:rPr>
          <w:rFonts w:asciiTheme="majorBidi" w:hAnsiTheme="majorBidi" w:cstheme="majorBidi"/>
          <w:i/>
          <w:iCs/>
          <w:sz w:val="20"/>
          <w:szCs w:val="20"/>
        </w:rPr>
        <w:t>iSys</w:t>
      </w:r>
      <w:proofErr w:type="spellEnd"/>
      <w:r w:rsidRPr="009D7081">
        <w:rPr>
          <w:rFonts w:asciiTheme="majorBidi" w:hAnsiTheme="majorBidi" w:cstheme="majorBidi"/>
          <w:i/>
          <w:iCs/>
          <w:sz w:val="20"/>
          <w:szCs w:val="20"/>
        </w:rPr>
        <w:t>: Brazilian Journal of Information Systems</w:t>
      </w:r>
      <w:r w:rsidRPr="009D7081">
        <w:rPr>
          <w:rFonts w:asciiTheme="majorBidi" w:hAnsiTheme="majorBidi" w:cstheme="majorBidi"/>
          <w:sz w:val="20"/>
          <w:szCs w:val="20"/>
        </w:rPr>
        <w:t>, 16(1). </w:t>
      </w:r>
      <w:hyperlink r:id="rId9" w:history="1">
        <w:r w:rsidRPr="009D7081">
          <w:rPr>
            <w:rFonts w:asciiTheme="majorBidi" w:hAnsiTheme="majorBidi" w:cstheme="majorBidi"/>
            <w:sz w:val="20"/>
            <w:szCs w:val="20"/>
          </w:rPr>
          <w:t>https://doi.org/10.5753/isys.2023.2852</w:t>
        </w:r>
      </w:hyperlink>
    </w:p>
    <w:p w14:paraId="0827378B" w14:textId="77777777" w:rsidR="009D7081" w:rsidRPr="009D7081" w:rsidRDefault="009D7081" w:rsidP="00865276">
      <w:pPr>
        <w:autoSpaceDE w:val="0"/>
        <w:autoSpaceDN w:val="0"/>
        <w:adjustRightInd w:val="0"/>
        <w:spacing w:line="360" w:lineRule="auto"/>
        <w:jc w:val="both"/>
        <w:rPr>
          <w:rFonts w:asciiTheme="majorBidi" w:hAnsiTheme="majorBidi" w:cstheme="majorBidi"/>
          <w:sz w:val="20"/>
          <w:szCs w:val="20"/>
        </w:rPr>
      </w:pPr>
    </w:p>
    <w:p w14:paraId="6F146292" w14:textId="022D119C" w:rsidR="009D7081" w:rsidRPr="009D7081" w:rsidRDefault="009D7081" w:rsidP="00865276">
      <w:pPr>
        <w:autoSpaceDE w:val="0"/>
        <w:autoSpaceDN w:val="0"/>
        <w:adjustRightInd w:val="0"/>
        <w:spacing w:line="360" w:lineRule="auto"/>
        <w:jc w:val="both"/>
        <w:rPr>
          <w:rFonts w:asciiTheme="majorBidi" w:hAnsiTheme="majorBidi" w:cstheme="majorBidi"/>
          <w:sz w:val="20"/>
          <w:szCs w:val="20"/>
        </w:rPr>
      </w:pPr>
      <w:r w:rsidRPr="009D7081">
        <w:rPr>
          <w:rFonts w:asciiTheme="majorBidi" w:hAnsiTheme="majorBidi" w:cstheme="majorBidi"/>
          <w:sz w:val="20"/>
          <w:szCs w:val="20"/>
        </w:rPr>
        <w:t>15- Mondal, A. and J. Mukherjee, An Approach to predict a student’s academic performance using</w:t>
      </w:r>
      <w:r w:rsidRPr="009D7081">
        <w:rPr>
          <w:rFonts w:asciiTheme="majorBidi" w:hAnsiTheme="majorBidi" w:cstheme="majorBidi" w:hint="cs"/>
          <w:sz w:val="20"/>
          <w:szCs w:val="20"/>
          <w:rtl/>
        </w:rPr>
        <w:t xml:space="preserve"> </w:t>
      </w:r>
      <w:r w:rsidRPr="009D7081">
        <w:rPr>
          <w:rFonts w:asciiTheme="majorBidi" w:hAnsiTheme="majorBidi" w:cstheme="majorBidi"/>
          <w:sz w:val="20"/>
          <w:szCs w:val="20"/>
        </w:rPr>
        <w:t xml:space="preserve">Recurrent Neural Network (RNN). Int. J. </w:t>
      </w:r>
      <w:proofErr w:type="spellStart"/>
      <w:r w:rsidRPr="009D7081">
        <w:rPr>
          <w:rFonts w:asciiTheme="majorBidi" w:hAnsiTheme="majorBidi" w:cstheme="majorBidi"/>
          <w:sz w:val="20"/>
          <w:szCs w:val="20"/>
        </w:rPr>
        <w:t>Comput</w:t>
      </w:r>
      <w:proofErr w:type="spellEnd"/>
      <w:r w:rsidRPr="009D7081">
        <w:rPr>
          <w:rFonts w:asciiTheme="majorBidi" w:hAnsiTheme="majorBidi" w:cstheme="majorBidi"/>
          <w:sz w:val="20"/>
          <w:szCs w:val="20"/>
        </w:rPr>
        <w:t>. Appl, 2018</w:t>
      </w:r>
    </w:p>
    <w:p w14:paraId="22BD08E9" w14:textId="77777777" w:rsidR="009D7081" w:rsidRPr="009D7081" w:rsidRDefault="009D7081" w:rsidP="00865276">
      <w:pPr>
        <w:autoSpaceDE w:val="0"/>
        <w:autoSpaceDN w:val="0"/>
        <w:adjustRightInd w:val="0"/>
        <w:spacing w:line="360" w:lineRule="auto"/>
        <w:jc w:val="both"/>
        <w:rPr>
          <w:rFonts w:asciiTheme="majorBidi" w:hAnsiTheme="majorBidi" w:cstheme="majorBidi"/>
          <w:sz w:val="20"/>
          <w:szCs w:val="20"/>
        </w:rPr>
      </w:pPr>
    </w:p>
    <w:p w14:paraId="0981C5A3" w14:textId="509F85D9" w:rsidR="009D7081" w:rsidRPr="009D7081" w:rsidRDefault="009D7081" w:rsidP="00865276">
      <w:pPr>
        <w:autoSpaceDE w:val="0"/>
        <w:autoSpaceDN w:val="0"/>
        <w:adjustRightInd w:val="0"/>
        <w:spacing w:line="360" w:lineRule="auto"/>
        <w:jc w:val="both"/>
        <w:rPr>
          <w:rFonts w:asciiTheme="majorBidi" w:hAnsiTheme="majorBidi" w:cstheme="majorBidi"/>
          <w:sz w:val="20"/>
          <w:szCs w:val="20"/>
        </w:rPr>
      </w:pPr>
      <w:r w:rsidRPr="009D7081">
        <w:rPr>
          <w:rFonts w:asciiTheme="majorBidi" w:hAnsiTheme="majorBidi" w:cstheme="majorBidi"/>
          <w:sz w:val="20"/>
          <w:szCs w:val="20"/>
        </w:rPr>
        <w:t xml:space="preserve">16- </w:t>
      </w:r>
      <w:proofErr w:type="spellStart"/>
      <w:r w:rsidRPr="009D7081">
        <w:rPr>
          <w:rFonts w:asciiTheme="majorBidi" w:hAnsiTheme="majorBidi" w:cstheme="majorBidi"/>
          <w:b/>
          <w:bCs/>
          <w:sz w:val="20"/>
          <w:szCs w:val="20"/>
        </w:rPr>
        <w:t>Nimy</w:t>
      </w:r>
      <w:proofErr w:type="spellEnd"/>
      <w:r w:rsidRPr="009D7081">
        <w:rPr>
          <w:rFonts w:asciiTheme="majorBidi" w:hAnsiTheme="majorBidi" w:cstheme="majorBidi"/>
          <w:b/>
          <w:bCs/>
          <w:sz w:val="20"/>
          <w:szCs w:val="20"/>
        </w:rPr>
        <w:t xml:space="preserve">, E., </w:t>
      </w:r>
      <w:proofErr w:type="spellStart"/>
      <w:r w:rsidRPr="009D7081">
        <w:rPr>
          <w:rFonts w:asciiTheme="majorBidi" w:hAnsiTheme="majorBidi" w:cstheme="majorBidi"/>
          <w:b/>
          <w:bCs/>
          <w:sz w:val="20"/>
          <w:szCs w:val="20"/>
        </w:rPr>
        <w:t>Mosia</w:t>
      </w:r>
      <w:proofErr w:type="spellEnd"/>
      <w:r w:rsidRPr="009D7081">
        <w:rPr>
          <w:rFonts w:asciiTheme="majorBidi" w:hAnsiTheme="majorBidi" w:cstheme="majorBidi"/>
          <w:b/>
          <w:bCs/>
          <w:sz w:val="20"/>
          <w:szCs w:val="20"/>
        </w:rPr>
        <w:t xml:space="preserve">, M., &amp; </w:t>
      </w:r>
      <w:proofErr w:type="spellStart"/>
      <w:r w:rsidRPr="009D7081">
        <w:rPr>
          <w:rFonts w:asciiTheme="majorBidi" w:hAnsiTheme="majorBidi" w:cstheme="majorBidi"/>
          <w:b/>
          <w:bCs/>
          <w:sz w:val="20"/>
          <w:szCs w:val="20"/>
        </w:rPr>
        <w:t>Chibaya</w:t>
      </w:r>
      <w:proofErr w:type="spellEnd"/>
      <w:r w:rsidRPr="009D7081">
        <w:rPr>
          <w:rFonts w:asciiTheme="majorBidi" w:hAnsiTheme="majorBidi" w:cstheme="majorBidi"/>
          <w:b/>
          <w:bCs/>
          <w:sz w:val="20"/>
          <w:szCs w:val="20"/>
        </w:rPr>
        <w:t>, C. (2023).</w:t>
      </w:r>
      <w:r w:rsidRPr="009D7081">
        <w:rPr>
          <w:rFonts w:asciiTheme="majorBidi" w:hAnsiTheme="majorBidi" w:cstheme="majorBidi"/>
          <w:sz w:val="20"/>
          <w:szCs w:val="20"/>
        </w:rPr>
        <w:t> Identifying At</w:t>
      </w:r>
      <w:r w:rsidRPr="009D7081">
        <w:rPr>
          <w:rFonts w:asciiTheme="majorBidi" w:hAnsiTheme="majorBidi" w:cstheme="majorBidi"/>
          <w:sz w:val="20"/>
          <w:szCs w:val="20"/>
        </w:rPr>
        <w:noBreakHyphen/>
        <w:t>Risk Students for Early Intervention — A Probabilistic Machine Learning Approach. Applied Sciences, 13(6), 3869. https://doi.org/10.3390/app13063869</w:t>
      </w:r>
    </w:p>
    <w:p w14:paraId="5DF39917" w14:textId="5287BBE1" w:rsidR="009D7081" w:rsidRPr="009D7081" w:rsidRDefault="009D7081" w:rsidP="00865276">
      <w:pPr>
        <w:autoSpaceDE w:val="0"/>
        <w:autoSpaceDN w:val="0"/>
        <w:adjustRightInd w:val="0"/>
        <w:spacing w:line="360" w:lineRule="auto"/>
        <w:jc w:val="both"/>
        <w:rPr>
          <w:rFonts w:asciiTheme="majorBidi" w:hAnsiTheme="majorBidi" w:cstheme="majorBidi"/>
          <w:sz w:val="20"/>
          <w:szCs w:val="20"/>
        </w:rPr>
      </w:pPr>
    </w:p>
    <w:p w14:paraId="77C14280" w14:textId="7C1664FC" w:rsidR="009D7081" w:rsidRPr="009D7081" w:rsidRDefault="009D7081" w:rsidP="00865276">
      <w:pPr>
        <w:autoSpaceDE w:val="0"/>
        <w:autoSpaceDN w:val="0"/>
        <w:adjustRightInd w:val="0"/>
        <w:spacing w:line="360" w:lineRule="auto"/>
        <w:jc w:val="both"/>
        <w:rPr>
          <w:rFonts w:asciiTheme="majorBidi" w:hAnsiTheme="majorBidi" w:cstheme="majorBidi"/>
          <w:sz w:val="20"/>
          <w:szCs w:val="20"/>
        </w:rPr>
      </w:pPr>
    </w:p>
    <w:sectPr w:rsidR="009D7081" w:rsidRPr="009D7081" w:rsidSect="001F729C">
      <w:pgSz w:w="12240" w:h="15840"/>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7D8C1A" w14:textId="77777777" w:rsidR="002A0310" w:rsidRDefault="002A0310" w:rsidP="00865276">
      <w:r>
        <w:separator/>
      </w:r>
    </w:p>
  </w:endnote>
  <w:endnote w:type="continuationSeparator" w:id="0">
    <w:p w14:paraId="1E4B4A27" w14:textId="77777777" w:rsidR="002A0310" w:rsidRDefault="002A0310" w:rsidP="008652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375BDC" w14:textId="77777777" w:rsidR="002A0310" w:rsidRDefault="002A0310" w:rsidP="00865276">
      <w:r>
        <w:separator/>
      </w:r>
    </w:p>
  </w:footnote>
  <w:footnote w:type="continuationSeparator" w:id="0">
    <w:p w14:paraId="75471ADC" w14:textId="77777777" w:rsidR="002A0310" w:rsidRDefault="002A0310" w:rsidP="008652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0096E"/>
    <w:multiLevelType w:val="hybridMultilevel"/>
    <w:tmpl w:val="F328064A"/>
    <w:lvl w:ilvl="0" w:tplc="C62ADA52">
      <w:start w:val="1"/>
      <w:numFmt w:val="bullet"/>
      <w:lvlText w:val="•"/>
      <w:lvlJc w:val="left"/>
      <w:pPr>
        <w:tabs>
          <w:tab w:val="num" w:pos="720"/>
        </w:tabs>
        <w:ind w:left="720" w:hanging="360"/>
      </w:pPr>
      <w:rPr>
        <w:rFonts w:ascii="Arial" w:hAnsi="Arial" w:hint="default"/>
      </w:rPr>
    </w:lvl>
    <w:lvl w:ilvl="1" w:tplc="34980A68" w:tentative="1">
      <w:start w:val="1"/>
      <w:numFmt w:val="bullet"/>
      <w:lvlText w:val="•"/>
      <w:lvlJc w:val="left"/>
      <w:pPr>
        <w:tabs>
          <w:tab w:val="num" w:pos="1440"/>
        </w:tabs>
        <w:ind w:left="1440" w:hanging="360"/>
      </w:pPr>
      <w:rPr>
        <w:rFonts w:ascii="Arial" w:hAnsi="Arial" w:hint="default"/>
      </w:rPr>
    </w:lvl>
    <w:lvl w:ilvl="2" w:tplc="B3D6B106" w:tentative="1">
      <w:start w:val="1"/>
      <w:numFmt w:val="bullet"/>
      <w:lvlText w:val="•"/>
      <w:lvlJc w:val="left"/>
      <w:pPr>
        <w:tabs>
          <w:tab w:val="num" w:pos="2160"/>
        </w:tabs>
        <w:ind w:left="2160" w:hanging="360"/>
      </w:pPr>
      <w:rPr>
        <w:rFonts w:ascii="Arial" w:hAnsi="Arial" w:hint="default"/>
      </w:rPr>
    </w:lvl>
    <w:lvl w:ilvl="3" w:tplc="A04CF678" w:tentative="1">
      <w:start w:val="1"/>
      <w:numFmt w:val="bullet"/>
      <w:lvlText w:val="•"/>
      <w:lvlJc w:val="left"/>
      <w:pPr>
        <w:tabs>
          <w:tab w:val="num" w:pos="2880"/>
        </w:tabs>
        <w:ind w:left="2880" w:hanging="360"/>
      </w:pPr>
      <w:rPr>
        <w:rFonts w:ascii="Arial" w:hAnsi="Arial" w:hint="default"/>
      </w:rPr>
    </w:lvl>
    <w:lvl w:ilvl="4" w:tplc="FC029D90" w:tentative="1">
      <w:start w:val="1"/>
      <w:numFmt w:val="bullet"/>
      <w:lvlText w:val="•"/>
      <w:lvlJc w:val="left"/>
      <w:pPr>
        <w:tabs>
          <w:tab w:val="num" w:pos="3600"/>
        </w:tabs>
        <w:ind w:left="3600" w:hanging="360"/>
      </w:pPr>
      <w:rPr>
        <w:rFonts w:ascii="Arial" w:hAnsi="Arial" w:hint="default"/>
      </w:rPr>
    </w:lvl>
    <w:lvl w:ilvl="5" w:tplc="4C76A3EC" w:tentative="1">
      <w:start w:val="1"/>
      <w:numFmt w:val="bullet"/>
      <w:lvlText w:val="•"/>
      <w:lvlJc w:val="left"/>
      <w:pPr>
        <w:tabs>
          <w:tab w:val="num" w:pos="4320"/>
        </w:tabs>
        <w:ind w:left="4320" w:hanging="360"/>
      </w:pPr>
      <w:rPr>
        <w:rFonts w:ascii="Arial" w:hAnsi="Arial" w:hint="default"/>
      </w:rPr>
    </w:lvl>
    <w:lvl w:ilvl="6" w:tplc="2B1E9E52" w:tentative="1">
      <w:start w:val="1"/>
      <w:numFmt w:val="bullet"/>
      <w:lvlText w:val="•"/>
      <w:lvlJc w:val="left"/>
      <w:pPr>
        <w:tabs>
          <w:tab w:val="num" w:pos="5040"/>
        </w:tabs>
        <w:ind w:left="5040" w:hanging="360"/>
      </w:pPr>
      <w:rPr>
        <w:rFonts w:ascii="Arial" w:hAnsi="Arial" w:hint="default"/>
      </w:rPr>
    </w:lvl>
    <w:lvl w:ilvl="7" w:tplc="5ADADD30" w:tentative="1">
      <w:start w:val="1"/>
      <w:numFmt w:val="bullet"/>
      <w:lvlText w:val="•"/>
      <w:lvlJc w:val="left"/>
      <w:pPr>
        <w:tabs>
          <w:tab w:val="num" w:pos="5760"/>
        </w:tabs>
        <w:ind w:left="5760" w:hanging="360"/>
      </w:pPr>
      <w:rPr>
        <w:rFonts w:ascii="Arial" w:hAnsi="Arial" w:hint="default"/>
      </w:rPr>
    </w:lvl>
    <w:lvl w:ilvl="8" w:tplc="295875C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2CA2CBD"/>
    <w:multiLevelType w:val="hybridMultilevel"/>
    <w:tmpl w:val="34B0ACBA"/>
    <w:lvl w:ilvl="0" w:tplc="0B4A79F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26685F"/>
    <w:multiLevelType w:val="hybridMultilevel"/>
    <w:tmpl w:val="AEF0E4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B248C5"/>
    <w:multiLevelType w:val="hybridMultilevel"/>
    <w:tmpl w:val="D5D03918"/>
    <w:lvl w:ilvl="0" w:tplc="B00E77F2">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1E7E15"/>
    <w:multiLevelType w:val="hybridMultilevel"/>
    <w:tmpl w:val="9350D77C"/>
    <w:lvl w:ilvl="0" w:tplc="5E6E3D50">
      <w:start w:val="1"/>
      <w:numFmt w:val="bullet"/>
      <w:lvlText w:val="•"/>
      <w:lvlJc w:val="left"/>
      <w:pPr>
        <w:tabs>
          <w:tab w:val="num" w:pos="720"/>
        </w:tabs>
        <w:ind w:left="720" w:hanging="360"/>
      </w:pPr>
      <w:rPr>
        <w:rFonts w:ascii="Arial" w:hAnsi="Arial" w:hint="default"/>
      </w:rPr>
    </w:lvl>
    <w:lvl w:ilvl="1" w:tplc="7220A2EC" w:tentative="1">
      <w:start w:val="1"/>
      <w:numFmt w:val="bullet"/>
      <w:lvlText w:val="•"/>
      <w:lvlJc w:val="left"/>
      <w:pPr>
        <w:tabs>
          <w:tab w:val="num" w:pos="1440"/>
        </w:tabs>
        <w:ind w:left="1440" w:hanging="360"/>
      </w:pPr>
      <w:rPr>
        <w:rFonts w:ascii="Arial" w:hAnsi="Arial" w:hint="default"/>
      </w:rPr>
    </w:lvl>
    <w:lvl w:ilvl="2" w:tplc="A552E0B8" w:tentative="1">
      <w:start w:val="1"/>
      <w:numFmt w:val="bullet"/>
      <w:lvlText w:val="•"/>
      <w:lvlJc w:val="left"/>
      <w:pPr>
        <w:tabs>
          <w:tab w:val="num" w:pos="2160"/>
        </w:tabs>
        <w:ind w:left="2160" w:hanging="360"/>
      </w:pPr>
      <w:rPr>
        <w:rFonts w:ascii="Arial" w:hAnsi="Arial" w:hint="default"/>
      </w:rPr>
    </w:lvl>
    <w:lvl w:ilvl="3" w:tplc="72163E38" w:tentative="1">
      <w:start w:val="1"/>
      <w:numFmt w:val="bullet"/>
      <w:lvlText w:val="•"/>
      <w:lvlJc w:val="left"/>
      <w:pPr>
        <w:tabs>
          <w:tab w:val="num" w:pos="2880"/>
        </w:tabs>
        <w:ind w:left="2880" w:hanging="360"/>
      </w:pPr>
      <w:rPr>
        <w:rFonts w:ascii="Arial" w:hAnsi="Arial" w:hint="default"/>
      </w:rPr>
    </w:lvl>
    <w:lvl w:ilvl="4" w:tplc="502E5ADA" w:tentative="1">
      <w:start w:val="1"/>
      <w:numFmt w:val="bullet"/>
      <w:lvlText w:val="•"/>
      <w:lvlJc w:val="left"/>
      <w:pPr>
        <w:tabs>
          <w:tab w:val="num" w:pos="3600"/>
        </w:tabs>
        <w:ind w:left="3600" w:hanging="360"/>
      </w:pPr>
      <w:rPr>
        <w:rFonts w:ascii="Arial" w:hAnsi="Arial" w:hint="default"/>
      </w:rPr>
    </w:lvl>
    <w:lvl w:ilvl="5" w:tplc="E5D234A2" w:tentative="1">
      <w:start w:val="1"/>
      <w:numFmt w:val="bullet"/>
      <w:lvlText w:val="•"/>
      <w:lvlJc w:val="left"/>
      <w:pPr>
        <w:tabs>
          <w:tab w:val="num" w:pos="4320"/>
        </w:tabs>
        <w:ind w:left="4320" w:hanging="360"/>
      </w:pPr>
      <w:rPr>
        <w:rFonts w:ascii="Arial" w:hAnsi="Arial" w:hint="default"/>
      </w:rPr>
    </w:lvl>
    <w:lvl w:ilvl="6" w:tplc="B7C48926" w:tentative="1">
      <w:start w:val="1"/>
      <w:numFmt w:val="bullet"/>
      <w:lvlText w:val="•"/>
      <w:lvlJc w:val="left"/>
      <w:pPr>
        <w:tabs>
          <w:tab w:val="num" w:pos="5040"/>
        </w:tabs>
        <w:ind w:left="5040" w:hanging="360"/>
      </w:pPr>
      <w:rPr>
        <w:rFonts w:ascii="Arial" w:hAnsi="Arial" w:hint="default"/>
      </w:rPr>
    </w:lvl>
    <w:lvl w:ilvl="7" w:tplc="171C0890" w:tentative="1">
      <w:start w:val="1"/>
      <w:numFmt w:val="bullet"/>
      <w:lvlText w:val="•"/>
      <w:lvlJc w:val="left"/>
      <w:pPr>
        <w:tabs>
          <w:tab w:val="num" w:pos="5760"/>
        </w:tabs>
        <w:ind w:left="5760" w:hanging="360"/>
      </w:pPr>
      <w:rPr>
        <w:rFonts w:ascii="Arial" w:hAnsi="Arial" w:hint="default"/>
      </w:rPr>
    </w:lvl>
    <w:lvl w:ilvl="8" w:tplc="CF16144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619300A"/>
    <w:multiLevelType w:val="hybridMultilevel"/>
    <w:tmpl w:val="36FE1180"/>
    <w:lvl w:ilvl="0" w:tplc="0B4A79F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7E46CBA"/>
    <w:multiLevelType w:val="multilevel"/>
    <w:tmpl w:val="C3426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597267"/>
    <w:multiLevelType w:val="multilevel"/>
    <w:tmpl w:val="48960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2C1AA5"/>
    <w:multiLevelType w:val="multilevel"/>
    <w:tmpl w:val="BC520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98C776C"/>
    <w:multiLevelType w:val="hybridMultilevel"/>
    <w:tmpl w:val="61FC65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C234388"/>
    <w:multiLevelType w:val="hybridMultilevel"/>
    <w:tmpl w:val="D3308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D68087D"/>
    <w:multiLevelType w:val="hybridMultilevel"/>
    <w:tmpl w:val="2BBA00E0"/>
    <w:lvl w:ilvl="0" w:tplc="0B4A79F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E0226AD"/>
    <w:multiLevelType w:val="hybridMultilevel"/>
    <w:tmpl w:val="095A0816"/>
    <w:lvl w:ilvl="0" w:tplc="8CCE2AFE">
      <w:start w:val="1"/>
      <w:numFmt w:val="bullet"/>
      <w:lvlText w:val="•"/>
      <w:lvlJc w:val="left"/>
      <w:pPr>
        <w:tabs>
          <w:tab w:val="num" w:pos="720"/>
        </w:tabs>
        <w:ind w:left="720" w:hanging="360"/>
      </w:pPr>
      <w:rPr>
        <w:rFonts w:ascii="Arial" w:hAnsi="Arial" w:hint="default"/>
      </w:rPr>
    </w:lvl>
    <w:lvl w:ilvl="1" w:tplc="ABA2017C" w:tentative="1">
      <w:start w:val="1"/>
      <w:numFmt w:val="bullet"/>
      <w:lvlText w:val="•"/>
      <w:lvlJc w:val="left"/>
      <w:pPr>
        <w:tabs>
          <w:tab w:val="num" w:pos="1440"/>
        </w:tabs>
        <w:ind w:left="1440" w:hanging="360"/>
      </w:pPr>
      <w:rPr>
        <w:rFonts w:ascii="Arial" w:hAnsi="Arial" w:hint="default"/>
      </w:rPr>
    </w:lvl>
    <w:lvl w:ilvl="2" w:tplc="47C012F0" w:tentative="1">
      <w:start w:val="1"/>
      <w:numFmt w:val="bullet"/>
      <w:lvlText w:val="•"/>
      <w:lvlJc w:val="left"/>
      <w:pPr>
        <w:tabs>
          <w:tab w:val="num" w:pos="2160"/>
        </w:tabs>
        <w:ind w:left="2160" w:hanging="360"/>
      </w:pPr>
      <w:rPr>
        <w:rFonts w:ascii="Arial" w:hAnsi="Arial" w:hint="default"/>
      </w:rPr>
    </w:lvl>
    <w:lvl w:ilvl="3" w:tplc="DDA8084A" w:tentative="1">
      <w:start w:val="1"/>
      <w:numFmt w:val="bullet"/>
      <w:lvlText w:val="•"/>
      <w:lvlJc w:val="left"/>
      <w:pPr>
        <w:tabs>
          <w:tab w:val="num" w:pos="2880"/>
        </w:tabs>
        <w:ind w:left="2880" w:hanging="360"/>
      </w:pPr>
      <w:rPr>
        <w:rFonts w:ascii="Arial" w:hAnsi="Arial" w:hint="default"/>
      </w:rPr>
    </w:lvl>
    <w:lvl w:ilvl="4" w:tplc="5A84DF42" w:tentative="1">
      <w:start w:val="1"/>
      <w:numFmt w:val="bullet"/>
      <w:lvlText w:val="•"/>
      <w:lvlJc w:val="left"/>
      <w:pPr>
        <w:tabs>
          <w:tab w:val="num" w:pos="3600"/>
        </w:tabs>
        <w:ind w:left="3600" w:hanging="360"/>
      </w:pPr>
      <w:rPr>
        <w:rFonts w:ascii="Arial" w:hAnsi="Arial" w:hint="default"/>
      </w:rPr>
    </w:lvl>
    <w:lvl w:ilvl="5" w:tplc="AC7CBDE8" w:tentative="1">
      <w:start w:val="1"/>
      <w:numFmt w:val="bullet"/>
      <w:lvlText w:val="•"/>
      <w:lvlJc w:val="left"/>
      <w:pPr>
        <w:tabs>
          <w:tab w:val="num" w:pos="4320"/>
        </w:tabs>
        <w:ind w:left="4320" w:hanging="360"/>
      </w:pPr>
      <w:rPr>
        <w:rFonts w:ascii="Arial" w:hAnsi="Arial" w:hint="default"/>
      </w:rPr>
    </w:lvl>
    <w:lvl w:ilvl="6" w:tplc="08C4B51A" w:tentative="1">
      <w:start w:val="1"/>
      <w:numFmt w:val="bullet"/>
      <w:lvlText w:val="•"/>
      <w:lvlJc w:val="left"/>
      <w:pPr>
        <w:tabs>
          <w:tab w:val="num" w:pos="5040"/>
        </w:tabs>
        <w:ind w:left="5040" w:hanging="360"/>
      </w:pPr>
      <w:rPr>
        <w:rFonts w:ascii="Arial" w:hAnsi="Arial" w:hint="default"/>
      </w:rPr>
    </w:lvl>
    <w:lvl w:ilvl="7" w:tplc="289A12C0" w:tentative="1">
      <w:start w:val="1"/>
      <w:numFmt w:val="bullet"/>
      <w:lvlText w:val="•"/>
      <w:lvlJc w:val="left"/>
      <w:pPr>
        <w:tabs>
          <w:tab w:val="num" w:pos="5760"/>
        </w:tabs>
        <w:ind w:left="5760" w:hanging="360"/>
      </w:pPr>
      <w:rPr>
        <w:rFonts w:ascii="Arial" w:hAnsi="Arial" w:hint="default"/>
      </w:rPr>
    </w:lvl>
    <w:lvl w:ilvl="8" w:tplc="9690ABA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0ED239AA"/>
    <w:multiLevelType w:val="multilevel"/>
    <w:tmpl w:val="CE38B2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35C54F4"/>
    <w:multiLevelType w:val="multilevel"/>
    <w:tmpl w:val="14E868B4"/>
    <w:lvl w:ilvl="0">
      <w:start w:val="2"/>
      <w:numFmt w:val="decimal"/>
      <w:lvlText w:val="%1"/>
      <w:lvlJc w:val="left"/>
      <w:pPr>
        <w:ind w:left="360" w:hanging="360"/>
      </w:pPr>
      <w:rPr>
        <w:rFonts w:hint="default"/>
      </w:rPr>
    </w:lvl>
    <w:lvl w:ilvl="1">
      <w:start w:val="6"/>
      <w:numFmt w:val="decimal"/>
      <w:lvlText w:val="%1.%2"/>
      <w:lvlJc w:val="left"/>
      <w:pPr>
        <w:ind w:left="360" w:hanging="360"/>
      </w:pPr>
      <w:rPr>
        <w:rFonts w:asciiTheme="majorBidi" w:hAnsiTheme="majorBidi" w:cstheme="majorBidi"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401230E"/>
    <w:multiLevelType w:val="multilevel"/>
    <w:tmpl w:val="37C85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5812E17"/>
    <w:multiLevelType w:val="hybridMultilevel"/>
    <w:tmpl w:val="B326479E"/>
    <w:lvl w:ilvl="0" w:tplc="5D261800">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7AD0332"/>
    <w:multiLevelType w:val="multilevel"/>
    <w:tmpl w:val="A7A84FD2"/>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18" w15:restartNumberingAfterBreak="0">
    <w:nsid w:val="1827510F"/>
    <w:multiLevelType w:val="hybridMultilevel"/>
    <w:tmpl w:val="7F380854"/>
    <w:lvl w:ilvl="0" w:tplc="FFFFFFFF">
      <w:start w:val="1"/>
      <w:numFmt w:val="decimalFullWidth"/>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1A1665D5"/>
    <w:multiLevelType w:val="hybridMultilevel"/>
    <w:tmpl w:val="428C685C"/>
    <w:lvl w:ilvl="0" w:tplc="0B4A79F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D987B4E"/>
    <w:multiLevelType w:val="hybridMultilevel"/>
    <w:tmpl w:val="51C44A0A"/>
    <w:lvl w:ilvl="0" w:tplc="0B4A79F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DD9342D"/>
    <w:multiLevelType w:val="hybridMultilevel"/>
    <w:tmpl w:val="A4A605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09E14A7"/>
    <w:multiLevelType w:val="multilevel"/>
    <w:tmpl w:val="1E144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45E5718"/>
    <w:multiLevelType w:val="hybridMultilevel"/>
    <w:tmpl w:val="021C3A82"/>
    <w:lvl w:ilvl="0" w:tplc="0B4A79F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5491797"/>
    <w:multiLevelType w:val="hybridMultilevel"/>
    <w:tmpl w:val="7A1E3BAE"/>
    <w:lvl w:ilvl="0" w:tplc="F258A9E6">
      <w:start w:val="1"/>
      <w:numFmt w:val="bullet"/>
      <w:lvlText w:val="•"/>
      <w:lvlJc w:val="left"/>
      <w:pPr>
        <w:tabs>
          <w:tab w:val="num" w:pos="720"/>
        </w:tabs>
        <w:ind w:left="720" w:hanging="360"/>
      </w:pPr>
      <w:rPr>
        <w:rFonts w:ascii="Arial" w:hAnsi="Arial" w:hint="default"/>
      </w:rPr>
    </w:lvl>
    <w:lvl w:ilvl="1" w:tplc="4E06AE62" w:tentative="1">
      <w:start w:val="1"/>
      <w:numFmt w:val="bullet"/>
      <w:lvlText w:val="•"/>
      <w:lvlJc w:val="left"/>
      <w:pPr>
        <w:tabs>
          <w:tab w:val="num" w:pos="1440"/>
        </w:tabs>
        <w:ind w:left="1440" w:hanging="360"/>
      </w:pPr>
      <w:rPr>
        <w:rFonts w:ascii="Arial" w:hAnsi="Arial" w:hint="default"/>
      </w:rPr>
    </w:lvl>
    <w:lvl w:ilvl="2" w:tplc="6276D098" w:tentative="1">
      <w:start w:val="1"/>
      <w:numFmt w:val="bullet"/>
      <w:lvlText w:val="•"/>
      <w:lvlJc w:val="left"/>
      <w:pPr>
        <w:tabs>
          <w:tab w:val="num" w:pos="2160"/>
        </w:tabs>
        <w:ind w:left="2160" w:hanging="360"/>
      </w:pPr>
      <w:rPr>
        <w:rFonts w:ascii="Arial" w:hAnsi="Arial" w:hint="default"/>
      </w:rPr>
    </w:lvl>
    <w:lvl w:ilvl="3" w:tplc="0EBEE212" w:tentative="1">
      <w:start w:val="1"/>
      <w:numFmt w:val="bullet"/>
      <w:lvlText w:val="•"/>
      <w:lvlJc w:val="left"/>
      <w:pPr>
        <w:tabs>
          <w:tab w:val="num" w:pos="2880"/>
        </w:tabs>
        <w:ind w:left="2880" w:hanging="360"/>
      </w:pPr>
      <w:rPr>
        <w:rFonts w:ascii="Arial" w:hAnsi="Arial" w:hint="default"/>
      </w:rPr>
    </w:lvl>
    <w:lvl w:ilvl="4" w:tplc="58D07F00" w:tentative="1">
      <w:start w:val="1"/>
      <w:numFmt w:val="bullet"/>
      <w:lvlText w:val="•"/>
      <w:lvlJc w:val="left"/>
      <w:pPr>
        <w:tabs>
          <w:tab w:val="num" w:pos="3600"/>
        </w:tabs>
        <w:ind w:left="3600" w:hanging="360"/>
      </w:pPr>
      <w:rPr>
        <w:rFonts w:ascii="Arial" w:hAnsi="Arial" w:hint="default"/>
      </w:rPr>
    </w:lvl>
    <w:lvl w:ilvl="5" w:tplc="9614FCF8" w:tentative="1">
      <w:start w:val="1"/>
      <w:numFmt w:val="bullet"/>
      <w:lvlText w:val="•"/>
      <w:lvlJc w:val="left"/>
      <w:pPr>
        <w:tabs>
          <w:tab w:val="num" w:pos="4320"/>
        </w:tabs>
        <w:ind w:left="4320" w:hanging="360"/>
      </w:pPr>
      <w:rPr>
        <w:rFonts w:ascii="Arial" w:hAnsi="Arial" w:hint="default"/>
      </w:rPr>
    </w:lvl>
    <w:lvl w:ilvl="6" w:tplc="5A90A4EE" w:tentative="1">
      <w:start w:val="1"/>
      <w:numFmt w:val="bullet"/>
      <w:lvlText w:val="•"/>
      <w:lvlJc w:val="left"/>
      <w:pPr>
        <w:tabs>
          <w:tab w:val="num" w:pos="5040"/>
        </w:tabs>
        <w:ind w:left="5040" w:hanging="360"/>
      </w:pPr>
      <w:rPr>
        <w:rFonts w:ascii="Arial" w:hAnsi="Arial" w:hint="default"/>
      </w:rPr>
    </w:lvl>
    <w:lvl w:ilvl="7" w:tplc="CFE4F764" w:tentative="1">
      <w:start w:val="1"/>
      <w:numFmt w:val="bullet"/>
      <w:lvlText w:val="•"/>
      <w:lvlJc w:val="left"/>
      <w:pPr>
        <w:tabs>
          <w:tab w:val="num" w:pos="5760"/>
        </w:tabs>
        <w:ind w:left="5760" w:hanging="360"/>
      </w:pPr>
      <w:rPr>
        <w:rFonts w:ascii="Arial" w:hAnsi="Arial" w:hint="default"/>
      </w:rPr>
    </w:lvl>
    <w:lvl w:ilvl="8" w:tplc="7C821D0E"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265F4DD1"/>
    <w:multiLevelType w:val="hybridMultilevel"/>
    <w:tmpl w:val="397E1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68D1EBD"/>
    <w:multiLevelType w:val="hybridMultilevel"/>
    <w:tmpl w:val="DC2AEF72"/>
    <w:lvl w:ilvl="0" w:tplc="5D261800">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69A2B60"/>
    <w:multiLevelType w:val="hybridMultilevel"/>
    <w:tmpl w:val="7B1ECF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8FC7F3D"/>
    <w:multiLevelType w:val="multilevel"/>
    <w:tmpl w:val="48AEA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9D042AE"/>
    <w:multiLevelType w:val="multilevel"/>
    <w:tmpl w:val="B194F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C4B05CD"/>
    <w:multiLevelType w:val="hybridMultilevel"/>
    <w:tmpl w:val="FB467918"/>
    <w:lvl w:ilvl="0" w:tplc="10DC2056">
      <w:start w:val="1"/>
      <w:numFmt w:val="bullet"/>
      <w:lvlText w:val="•"/>
      <w:lvlJc w:val="left"/>
      <w:pPr>
        <w:tabs>
          <w:tab w:val="num" w:pos="720"/>
        </w:tabs>
        <w:ind w:left="720" w:hanging="360"/>
      </w:pPr>
      <w:rPr>
        <w:rFonts w:ascii="Arial" w:hAnsi="Arial" w:hint="default"/>
      </w:rPr>
    </w:lvl>
    <w:lvl w:ilvl="1" w:tplc="D2824FBC" w:tentative="1">
      <w:start w:val="1"/>
      <w:numFmt w:val="bullet"/>
      <w:lvlText w:val="•"/>
      <w:lvlJc w:val="left"/>
      <w:pPr>
        <w:tabs>
          <w:tab w:val="num" w:pos="1440"/>
        </w:tabs>
        <w:ind w:left="1440" w:hanging="360"/>
      </w:pPr>
      <w:rPr>
        <w:rFonts w:ascii="Arial" w:hAnsi="Arial" w:hint="default"/>
      </w:rPr>
    </w:lvl>
    <w:lvl w:ilvl="2" w:tplc="64A8E170" w:tentative="1">
      <w:start w:val="1"/>
      <w:numFmt w:val="bullet"/>
      <w:lvlText w:val="•"/>
      <w:lvlJc w:val="left"/>
      <w:pPr>
        <w:tabs>
          <w:tab w:val="num" w:pos="2160"/>
        </w:tabs>
        <w:ind w:left="2160" w:hanging="360"/>
      </w:pPr>
      <w:rPr>
        <w:rFonts w:ascii="Arial" w:hAnsi="Arial" w:hint="default"/>
      </w:rPr>
    </w:lvl>
    <w:lvl w:ilvl="3" w:tplc="03CC20AC" w:tentative="1">
      <w:start w:val="1"/>
      <w:numFmt w:val="bullet"/>
      <w:lvlText w:val="•"/>
      <w:lvlJc w:val="left"/>
      <w:pPr>
        <w:tabs>
          <w:tab w:val="num" w:pos="2880"/>
        </w:tabs>
        <w:ind w:left="2880" w:hanging="360"/>
      </w:pPr>
      <w:rPr>
        <w:rFonts w:ascii="Arial" w:hAnsi="Arial" w:hint="default"/>
      </w:rPr>
    </w:lvl>
    <w:lvl w:ilvl="4" w:tplc="E0FCDCC8" w:tentative="1">
      <w:start w:val="1"/>
      <w:numFmt w:val="bullet"/>
      <w:lvlText w:val="•"/>
      <w:lvlJc w:val="left"/>
      <w:pPr>
        <w:tabs>
          <w:tab w:val="num" w:pos="3600"/>
        </w:tabs>
        <w:ind w:left="3600" w:hanging="360"/>
      </w:pPr>
      <w:rPr>
        <w:rFonts w:ascii="Arial" w:hAnsi="Arial" w:hint="default"/>
      </w:rPr>
    </w:lvl>
    <w:lvl w:ilvl="5" w:tplc="6A7222F6" w:tentative="1">
      <w:start w:val="1"/>
      <w:numFmt w:val="bullet"/>
      <w:lvlText w:val="•"/>
      <w:lvlJc w:val="left"/>
      <w:pPr>
        <w:tabs>
          <w:tab w:val="num" w:pos="4320"/>
        </w:tabs>
        <w:ind w:left="4320" w:hanging="360"/>
      </w:pPr>
      <w:rPr>
        <w:rFonts w:ascii="Arial" w:hAnsi="Arial" w:hint="default"/>
      </w:rPr>
    </w:lvl>
    <w:lvl w:ilvl="6" w:tplc="A9FA4E98" w:tentative="1">
      <w:start w:val="1"/>
      <w:numFmt w:val="bullet"/>
      <w:lvlText w:val="•"/>
      <w:lvlJc w:val="left"/>
      <w:pPr>
        <w:tabs>
          <w:tab w:val="num" w:pos="5040"/>
        </w:tabs>
        <w:ind w:left="5040" w:hanging="360"/>
      </w:pPr>
      <w:rPr>
        <w:rFonts w:ascii="Arial" w:hAnsi="Arial" w:hint="default"/>
      </w:rPr>
    </w:lvl>
    <w:lvl w:ilvl="7" w:tplc="8FDEA13C" w:tentative="1">
      <w:start w:val="1"/>
      <w:numFmt w:val="bullet"/>
      <w:lvlText w:val="•"/>
      <w:lvlJc w:val="left"/>
      <w:pPr>
        <w:tabs>
          <w:tab w:val="num" w:pos="5760"/>
        </w:tabs>
        <w:ind w:left="5760" w:hanging="360"/>
      </w:pPr>
      <w:rPr>
        <w:rFonts w:ascii="Arial" w:hAnsi="Arial" w:hint="default"/>
      </w:rPr>
    </w:lvl>
    <w:lvl w:ilvl="8" w:tplc="06820F7E"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2EE71515"/>
    <w:multiLevelType w:val="multilevel"/>
    <w:tmpl w:val="F96E72A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2FAB5E75"/>
    <w:multiLevelType w:val="hybridMultilevel"/>
    <w:tmpl w:val="E910899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33F04589"/>
    <w:multiLevelType w:val="hybridMultilevel"/>
    <w:tmpl w:val="7F380854"/>
    <w:lvl w:ilvl="0" w:tplc="B756D366">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6AD3FB6"/>
    <w:multiLevelType w:val="multilevel"/>
    <w:tmpl w:val="C310D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8CF16FB"/>
    <w:multiLevelType w:val="multilevel"/>
    <w:tmpl w:val="9C281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8D204D2"/>
    <w:multiLevelType w:val="hybridMultilevel"/>
    <w:tmpl w:val="3DD81936"/>
    <w:lvl w:ilvl="0" w:tplc="FB045578">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9111131"/>
    <w:multiLevelType w:val="multilevel"/>
    <w:tmpl w:val="5510DF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99D6C7E"/>
    <w:multiLevelType w:val="hybridMultilevel"/>
    <w:tmpl w:val="EA903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9F53602"/>
    <w:multiLevelType w:val="hybridMultilevel"/>
    <w:tmpl w:val="58D668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E551106"/>
    <w:multiLevelType w:val="multilevel"/>
    <w:tmpl w:val="7750C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E905FF8"/>
    <w:multiLevelType w:val="hybridMultilevel"/>
    <w:tmpl w:val="56044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F364E84"/>
    <w:multiLevelType w:val="hybridMultilevel"/>
    <w:tmpl w:val="D97AA9C0"/>
    <w:lvl w:ilvl="0" w:tplc="0B4A79F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FE6171D"/>
    <w:multiLevelType w:val="hybridMultilevel"/>
    <w:tmpl w:val="DEF02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0570F25"/>
    <w:multiLevelType w:val="hybridMultilevel"/>
    <w:tmpl w:val="4D005F2A"/>
    <w:lvl w:ilvl="0" w:tplc="44F85458">
      <w:start w:val="1"/>
      <w:numFmt w:val="bullet"/>
      <w:lvlText w:val="•"/>
      <w:lvlJc w:val="left"/>
      <w:pPr>
        <w:tabs>
          <w:tab w:val="num" w:pos="720"/>
        </w:tabs>
        <w:ind w:left="720" w:hanging="360"/>
      </w:pPr>
      <w:rPr>
        <w:rFonts w:ascii="Arial" w:hAnsi="Arial" w:hint="default"/>
      </w:rPr>
    </w:lvl>
    <w:lvl w:ilvl="1" w:tplc="287A44AC" w:tentative="1">
      <w:start w:val="1"/>
      <w:numFmt w:val="bullet"/>
      <w:lvlText w:val="•"/>
      <w:lvlJc w:val="left"/>
      <w:pPr>
        <w:tabs>
          <w:tab w:val="num" w:pos="1440"/>
        </w:tabs>
        <w:ind w:left="1440" w:hanging="360"/>
      </w:pPr>
      <w:rPr>
        <w:rFonts w:ascii="Arial" w:hAnsi="Arial" w:hint="default"/>
      </w:rPr>
    </w:lvl>
    <w:lvl w:ilvl="2" w:tplc="CA6E517E" w:tentative="1">
      <w:start w:val="1"/>
      <w:numFmt w:val="bullet"/>
      <w:lvlText w:val="•"/>
      <w:lvlJc w:val="left"/>
      <w:pPr>
        <w:tabs>
          <w:tab w:val="num" w:pos="2160"/>
        </w:tabs>
        <w:ind w:left="2160" w:hanging="360"/>
      </w:pPr>
      <w:rPr>
        <w:rFonts w:ascii="Arial" w:hAnsi="Arial" w:hint="default"/>
      </w:rPr>
    </w:lvl>
    <w:lvl w:ilvl="3" w:tplc="BF70B1E4" w:tentative="1">
      <w:start w:val="1"/>
      <w:numFmt w:val="bullet"/>
      <w:lvlText w:val="•"/>
      <w:lvlJc w:val="left"/>
      <w:pPr>
        <w:tabs>
          <w:tab w:val="num" w:pos="2880"/>
        </w:tabs>
        <w:ind w:left="2880" w:hanging="360"/>
      </w:pPr>
      <w:rPr>
        <w:rFonts w:ascii="Arial" w:hAnsi="Arial" w:hint="default"/>
      </w:rPr>
    </w:lvl>
    <w:lvl w:ilvl="4" w:tplc="2A984D02" w:tentative="1">
      <w:start w:val="1"/>
      <w:numFmt w:val="bullet"/>
      <w:lvlText w:val="•"/>
      <w:lvlJc w:val="left"/>
      <w:pPr>
        <w:tabs>
          <w:tab w:val="num" w:pos="3600"/>
        </w:tabs>
        <w:ind w:left="3600" w:hanging="360"/>
      </w:pPr>
      <w:rPr>
        <w:rFonts w:ascii="Arial" w:hAnsi="Arial" w:hint="default"/>
      </w:rPr>
    </w:lvl>
    <w:lvl w:ilvl="5" w:tplc="D99E1CF0" w:tentative="1">
      <w:start w:val="1"/>
      <w:numFmt w:val="bullet"/>
      <w:lvlText w:val="•"/>
      <w:lvlJc w:val="left"/>
      <w:pPr>
        <w:tabs>
          <w:tab w:val="num" w:pos="4320"/>
        </w:tabs>
        <w:ind w:left="4320" w:hanging="360"/>
      </w:pPr>
      <w:rPr>
        <w:rFonts w:ascii="Arial" w:hAnsi="Arial" w:hint="default"/>
      </w:rPr>
    </w:lvl>
    <w:lvl w:ilvl="6" w:tplc="65280830" w:tentative="1">
      <w:start w:val="1"/>
      <w:numFmt w:val="bullet"/>
      <w:lvlText w:val="•"/>
      <w:lvlJc w:val="left"/>
      <w:pPr>
        <w:tabs>
          <w:tab w:val="num" w:pos="5040"/>
        </w:tabs>
        <w:ind w:left="5040" w:hanging="360"/>
      </w:pPr>
      <w:rPr>
        <w:rFonts w:ascii="Arial" w:hAnsi="Arial" w:hint="default"/>
      </w:rPr>
    </w:lvl>
    <w:lvl w:ilvl="7" w:tplc="5344E066" w:tentative="1">
      <w:start w:val="1"/>
      <w:numFmt w:val="bullet"/>
      <w:lvlText w:val="•"/>
      <w:lvlJc w:val="left"/>
      <w:pPr>
        <w:tabs>
          <w:tab w:val="num" w:pos="5760"/>
        </w:tabs>
        <w:ind w:left="5760" w:hanging="360"/>
      </w:pPr>
      <w:rPr>
        <w:rFonts w:ascii="Arial" w:hAnsi="Arial" w:hint="default"/>
      </w:rPr>
    </w:lvl>
    <w:lvl w:ilvl="8" w:tplc="3B9AEDA6" w:tentative="1">
      <w:start w:val="1"/>
      <w:numFmt w:val="bullet"/>
      <w:lvlText w:val="•"/>
      <w:lvlJc w:val="left"/>
      <w:pPr>
        <w:tabs>
          <w:tab w:val="num" w:pos="6480"/>
        </w:tabs>
        <w:ind w:left="6480" w:hanging="360"/>
      </w:pPr>
      <w:rPr>
        <w:rFonts w:ascii="Arial" w:hAnsi="Arial" w:hint="default"/>
      </w:rPr>
    </w:lvl>
  </w:abstractNum>
  <w:abstractNum w:abstractNumId="45" w15:restartNumberingAfterBreak="0">
    <w:nsid w:val="415F1C57"/>
    <w:multiLevelType w:val="hybridMultilevel"/>
    <w:tmpl w:val="09F09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311241D"/>
    <w:multiLevelType w:val="hybridMultilevel"/>
    <w:tmpl w:val="458EC5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3F429AA"/>
    <w:multiLevelType w:val="hybridMultilevel"/>
    <w:tmpl w:val="306C2AD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5AC0909"/>
    <w:multiLevelType w:val="hybridMultilevel"/>
    <w:tmpl w:val="BB46EEEC"/>
    <w:lvl w:ilvl="0" w:tplc="0B4A79F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5D36A60"/>
    <w:multiLevelType w:val="hybridMultilevel"/>
    <w:tmpl w:val="40185F30"/>
    <w:lvl w:ilvl="0" w:tplc="0B4A79F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60E4C3A"/>
    <w:multiLevelType w:val="multilevel"/>
    <w:tmpl w:val="220C8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9451342"/>
    <w:multiLevelType w:val="hybridMultilevel"/>
    <w:tmpl w:val="1F1242AA"/>
    <w:lvl w:ilvl="0" w:tplc="C9F8EC00">
      <w:start w:val="1"/>
      <w:numFmt w:val="bullet"/>
      <w:lvlText w:val="•"/>
      <w:lvlJc w:val="left"/>
      <w:pPr>
        <w:tabs>
          <w:tab w:val="num" w:pos="720"/>
        </w:tabs>
        <w:ind w:left="720" w:hanging="360"/>
      </w:pPr>
      <w:rPr>
        <w:rFonts w:ascii="Arial" w:hAnsi="Arial" w:hint="default"/>
      </w:rPr>
    </w:lvl>
    <w:lvl w:ilvl="1" w:tplc="51324B6A" w:tentative="1">
      <w:start w:val="1"/>
      <w:numFmt w:val="bullet"/>
      <w:lvlText w:val="•"/>
      <w:lvlJc w:val="left"/>
      <w:pPr>
        <w:tabs>
          <w:tab w:val="num" w:pos="1440"/>
        </w:tabs>
        <w:ind w:left="1440" w:hanging="360"/>
      </w:pPr>
      <w:rPr>
        <w:rFonts w:ascii="Arial" w:hAnsi="Arial" w:hint="default"/>
      </w:rPr>
    </w:lvl>
    <w:lvl w:ilvl="2" w:tplc="ABFE9C98" w:tentative="1">
      <w:start w:val="1"/>
      <w:numFmt w:val="bullet"/>
      <w:lvlText w:val="•"/>
      <w:lvlJc w:val="left"/>
      <w:pPr>
        <w:tabs>
          <w:tab w:val="num" w:pos="2160"/>
        </w:tabs>
        <w:ind w:left="2160" w:hanging="360"/>
      </w:pPr>
      <w:rPr>
        <w:rFonts w:ascii="Arial" w:hAnsi="Arial" w:hint="default"/>
      </w:rPr>
    </w:lvl>
    <w:lvl w:ilvl="3" w:tplc="0AC4643E" w:tentative="1">
      <w:start w:val="1"/>
      <w:numFmt w:val="bullet"/>
      <w:lvlText w:val="•"/>
      <w:lvlJc w:val="left"/>
      <w:pPr>
        <w:tabs>
          <w:tab w:val="num" w:pos="2880"/>
        </w:tabs>
        <w:ind w:left="2880" w:hanging="360"/>
      </w:pPr>
      <w:rPr>
        <w:rFonts w:ascii="Arial" w:hAnsi="Arial" w:hint="default"/>
      </w:rPr>
    </w:lvl>
    <w:lvl w:ilvl="4" w:tplc="3F0E5BE2" w:tentative="1">
      <w:start w:val="1"/>
      <w:numFmt w:val="bullet"/>
      <w:lvlText w:val="•"/>
      <w:lvlJc w:val="left"/>
      <w:pPr>
        <w:tabs>
          <w:tab w:val="num" w:pos="3600"/>
        </w:tabs>
        <w:ind w:left="3600" w:hanging="360"/>
      </w:pPr>
      <w:rPr>
        <w:rFonts w:ascii="Arial" w:hAnsi="Arial" w:hint="default"/>
      </w:rPr>
    </w:lvl>
    <w:lvl w:ilvl="5" w:tplc="8822EC8E" w:tentative="1">
      <w:start w:val="1"/>
      <w:numFmt w:val="bullet"/>
      <w:lvlText w:val="•"/>
      <w:lvlJc w:val="left"/>
      <w:pPr>
        <w:tabs>
          <w:tab w:val="num" w:pos="4320"/>
        </w:tabs>
        <w:ind w:left="4320" w:hanging="360"/>
      </w:pPr>
      <w:rPr>
        <w:rFonts w:ascii="Arial" w:hAnsi="Arial" w:hint="default"/>
      </w:rPr>
    </w:lvl>
    <w:lvl w:ilvl="6" w:tplc="CA76C0D4" w:tentative="1">
      <w:start w:val="1"/>
      <w:numFmt w:val="bullet"/>
      <w:lvlText w:val="•"/>
      <w:lvlJc w:val="left"/>
      <w:pPr>
        <w:tabs>
          <w:tab w:val="num" w:pos="5040"/>
        </w:tabs>
        <w:ind w:left="5040" w:hanging="360"/>
      </w:pPr>
      <w:rPr>
        <w:rFonts w:ascii="Arial" w:hAnsi="Arial" w:hint="default"/>
      </w:rPr>
    </w:lvl>
    <w:lvl w:ilvl="7" w:tplc="FA94B166" w:tentative="1">
      <w:start w:val="1"/>
      <w:numFmt w:val="bullet"/>
      <w:lvlText w:val="•"/>
      <w:lvlJc w:val="left"/>
      <w:pPr>
        <w:tabs>
          <w:tab w:val="num" w:pos="5760"/>
        </w:tabs>
        <w:ind w:left="5760" w:hanging="360"/>
      </w:pPr>
      <w:rPr>
        <w:rFonts w:ascii="Arial" w:hAnsi="Arial" w:hint="default"/>
      </w:rPr>
    </w:lvl>
    <w:lvl w:ilvl="8" w:tplc="01C89C8C" w:tentative="1">
      <w:start w:val="1"/>
      <w:numFmt w:val="bullet"/>
      <w:lvlText w:val="•"/>
      <w:lvlJc w:val="left"/>
      <w:pPr>
        <w:tabs>
          <w:tab w:val="num" w:pos="6480"/>
        </w:tabs>
        <w:ind w:left="6480" w:hanging="360"/>
      </w:pPr>
      <w:rPr>
        <w:rFonts w:ascii="Arial" w:hAnsi="Arial" w:hint="default"/>
      </w:rPr>
    </w:lvl>
  </w:abstractNum>
  <w:abstractNum w:abstractNumId="52" w15:restartNumberingAfterBreak="0">
    <w:nsid w:val="4A295E41"/>
    <w:multiLevelType w:val="hybridMultilevel"/>
    <w:tmpl w:val="2DC2C6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4BE84C1F"/>
    <w:multiLevelType w:val="hybridMultilevel"/>
    <w:tmpl w:val="7F380854"/>
    <w:lvl w:ilvl="0" w:tplc="FFFFFFFF">
      <w:start w:val="1"/>
      <w:numFmt w:val="decimalFullWidth"/>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4C71412B"/>
    <w:multiLevelType w:val="multilevel"/>
    <w:tmpl w:val="8F68FF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C966D59"/>
    <w:multiLevelType w:val="multilevel"/>
    <w:tmpl w:val="9F088CFC"/>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6" w15:restartNumberingAfterBreak="0">
    <w:nsid w:val="4FC04672"/>
    <w:multiLevelType w:val="multilevel"/>
    <w:tmpl w:val="7100A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0A87DF2"/>
    <w:multiLevelType w:val="hybridMultilevel"/>
    <w:tmpl w:val="030E6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0B32995"/>
    <w:multiLevelType w:val="hybridMultilevel"/>
    <w:tmpl w:val="A844C46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15:restartNumberingAfterBreak="0">
    <w:nsid w:val="50EF27D2"/>
    <w:multiLevelType w:val="hybridMultilevel"/>
    <w:tmpl w:val="A1F81C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3F05526"/>
    <w:multiLevelType w:val="hybridMultilevel"/>
    <w:tmpl w:val="9C96A2EE"/>
    <w:lvl w:ilvl="0" w:tplc="0B4A79F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6A65827"/>
    <w:multiLevelType w:val="hybridMultilevel"/>
    <w:tmpl w:val="3C32C692"/>
    <w:lvl w:ilvl="0" w:tplc="0B4A79F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8EA5941"/>
    <w:multiLevelType w:val="hybridMultilevel"/>
    <w:tmpl w:val="6330A01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15:restartNumberingAfterBreak="0">
    <w:nsid w:val="5A7D27F2"/>
    <w:multiLevelType w:val="multilevel"/>
    <w:tmpl w:val="773A5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B7F6BAE"/>
    <w:multiLevelType w:val="hybridMultilevel"/>
    <w:tmpl w:val="EF4CFE74"/>
    <w:lvl w:ilvl="0" w:tplc="978C561A">
      <w:start w:val="1"/>
      <w:numFmt w:val="bullet"/>
      <w:lvlText w:val="•"/>
      <w:lvlJc w:val="left"/>
      <w:pPr>
        <w:tabs>
          <w:tab w:val="num" w:pos="720"/>
        </w:tabs>
        <w:ind w:left="720" w:hanging="360"/>
      </w:pPr>
      <w:rPr>
        <w:rFonts w:ascii="Arial" w:hAnsi="Arial" w:hint="default"/>
      </w:rPr>
    </w:lvl>
    <w:lvl w:ilvl="1" w:tplc="8C309268" w:tentative="1">
      <w:start w:val="1"/>
      <w:numFmt w:val="bullet"/>
      <w:lvlText w:val="•"/>
      <w:lvlJc w:val="left"/>
      <w:pPr>
        <w:tabs>
          <w:tab w:val="num" w:pos="1440"/>
        </w:tabs>
        <w:ind w:left="1440" w:hanging="360"/>
      </w:pPr>
      <w:rPr>
        <w:rFonts w:ascii="Arial" w:hAnsi="Arial" w:hint="default"/>
      </w:rPr>
    </w:lvl>
    <w:lvl w:ilvl="2" w:tplc="142E74F6" w:tentative="1">
      <w:start w:val="1"/>
      <w:numFmt w:val="bullet"/>
      <w:lvlText w:val="•"/>
      <w:lvlJc w:val="left"/>
      <w:pPr>
        <w:tabs>
          <w:tab w:val="num" w:pos="2160"/>
        </w:tabs>
        <w:ind w:left="2160" w:hanging="360"/>
      </w:pPr>
      <w:rPr>
        <w:rFonts w:ascii="Arial" w:hAnsi="Arial" w:hint="default"/>
      </w:rPr>
    </w:lvl>
    <w:lvl w:ilvl="3" w:tplc="698EF26A" w:tentative="1">
      <w:start w:val="1"/>
      <w:numFmt w:val="bullet"/>
      <w:lvlText w:val="•"/>
      <w:lvlJc w:val="left"/>
      <w:pPr>
        <w:tabs>
          <w:tab w:val="num" w:pos="2880"/>
        </w:tabs>
        <w:ind w:left="2880" w:hanging="360"/>
      </w:pPr>
      <w:rPr>
        <w:rFonts w:ascii="Arial" w:hAnsi="Arial" w:hint="default"/>
      </w:rPr>
    </w:lvl>
    <w:lvl w:ilvl="4" w:tplc="8FA2C8CE" w:tentative="1">
      <w:start w:val="1"/>
      <w:numFmt w:val="bullet"/>
      <w:lvlText w:val="•"/>
      <w:lvlJc w:val="left"/>
      <w:pPr>
        <w:tabs>
          <w:tab w:val="num" w:pos="3600"/>
        </w:tabs>
        <w:ind w:left="3600" w:hanging="360"/>
      </w:pPr>
      <w:rPr>
        <w:rFonts w:ascii="Arial" w:hAnsi="Arial" w:hint="default"/>
      </w:rPr>
    </w:lvl>
    <w:lvl w:ilvl="5" w:tplc="FA1E0CA0" w:tentative="1">
      <w:start w:val="1"/>
      <w:numFmt w:val="bullet"/>
      <w:lvlText w:val="•"/>
      <w:lvlJc w:val="left"/>
      <w:pPr>
        <w:tabs>
          <w:tab w:val="num" w:pos="4320"/>
        </w:tabs>
        <w:ind w:left="4320" w:hanging="360"/>
      </w:pPr>
      <w:rPr>
        <w:rFonts w:ascii="Arial" w:hAnsi="Arial" w:hint="default"/>
      </w:rPr>
    </w:lvl>
    <w:lvl w:ilvl="6" w:tplc="9C88829A" w:tentative="1">
      <w:start w:val="1"/>
      <w:numFmt w:val="bullet"/>
      <w:lvlText w:val="•"/>
      <w:lvlJc w:val="left"/>
      <w:pPr>
        <w:tabs>
          <w:tab w:val="num" w:pos="5040"/>
        </w:tabs>
        <w:ind w:left="5040" w:hanging="360"/>
      </w:pPr>
      <w:rPr>
        <w:rFonts w:ascii="Arial" w:hAnsi="Arial" w:hint="default"/>
      </w:rPr>
    </w:lvl>
    <w:lvl w:ilvl="7" w:tplc="AD902332" w:tentative="1">
      <w:start w:val="1"/>
      <w:numFmt w:val="bullet"/>
      <w:lvlText w:val="•"/>
      <w:lvlJc w:val="left"/>
      <w:pPr>
        <w:tabs>
          <w:tab w:val="num" w:pos="5760"/>
        </w:tabs>
        <w:ind w:left="5760" w:hanging="360"/>
      </w:pPr>
      <w:rPr>
        <w:rFonts w:ascii="Arial" w:hAnsi="Arial" w:hint="default"/>
      </w:rPr>
    </w:lvl>
    <w:lvl w:ilvl="8" w:tplc="BBC04E6A" w:tentative="1">
      <w:start w:val="1"/>
      <w:numFmt w:val="bullet"/>
      <w:lvlText w:val="•"/>
      <w:lvlJc w:val="left"/>
      <w:pPr>
        <w:tabs>
          <w:tab w:val="num" w:pos="6480"/>
        </w:tabs>
        <w:ind w:left="6480" w:hanging="360"/>
      </w:pPr>
      <w:rPr>
        <w:rFonts w:ascii="Arial" w:hAnsi="Arial" w:hint="default"/>
      </w:rPr>
    </w:lvl>
  </w:abstractNum>
  <w:abstractNum w:abstractNumId="65" w15:restartNumberingAfterBreak="0">
    <w:nsid w:val="616F1B64"/>
    <w:multiLevelType w:val="hybridMultilevel"/>
    <w:tmpl w:val="34365BE0"/>
    <w:lvl w:ilvl="0" w:tplc="B00E77F2">
      <w:start w:val="1"/>
      <w:numFmt w:val="bullet"/>
      <w:lvlText w:val="•"/>
      <w:lvlJc w:val="left"/>
      <w:pPr>
        <w:tabs>
          <w:tab w:val="num" w:pos="720"/>
        </w:tabs>
        <w:ind w:left="720" w:hanging="360"/>
      </w:pPr>
      <w:rPr>
        <w:rFonts w:ascii="Arial" w:hAnsi="Arial" w:hint="default"/>
      </w:rPr>
    </w:lvl>
    <w:lvl w:ilvl="1" w:tplc="F348AF4A" w:tentative="1">
      <w:start w:val="1"/>
      <w:numFmt w:val="bullet"/>
      <w:lvlText w:val="•"/>
      <w:lvlJc w:val="left"/>
      <w:pPr>
        <w:tabs>
          <w:tab w:val="num" w:pos="1440"/>
        </w:tabs>
        <w:ind w:left="1440" w:hanging="360"/>
      </w:pPr>
      <w:rPr>
        <w:rFonts w:ascii="Arial" w:hAnsi="Arial" w:hint="default"/>
      </w:rPr>
    </w:lvl>
    <w:lvl w:ilvl="2" w:tplc="3D30B034" w:tentative="1">
      <w:start w:val="1"/>
      <w:numFmt w:val="bullet"/>
      <w:lvlText w:val="•"/>
      <w:lvlJc w:val="left"/>
      <w:pPr>
        <w:tabs>
          <w:tab w:val="num" w:pos="2160"/>
        </w:tabs>
        <w:ind w:left="2160" w:hanging="360"/>
      </w:pPr>
      <w:rPr>
        <w:rFonts w:ascii="Arial" w:hAnsi="Arial" w:hint="default"/>
      </w:rPr>
    </w:lvl>
    <w:lvl w:ilvl="3" w:tplc="6616D4BA" w:tentative="1">
      <w:start w:val="1"/>
      <w:numFmt w:val="bullet"/>
      <w:lvlText w:val="•"/>
      <w:lvlJc w:val="left"/>
      <w:pPr>
        <w:tabs>
          <w:tab w:val="num" w:pos="2880"/>
        </w:tabs>
        <w:ind w:left="2880" w:hanging="360"/>
      </w:pPr>
      <w:rPr>
        <w:rFonts w:ascii="Arial" w:hAnsi="Arial" w:hint="default"/>
      </w:rPr>
    </w:lvl>
    <w:lvl w:ilvl="4" w:tplc="8152861C" w:tentative="1">
      <w:start w:val="1"/>
      <w:numFmt w:val="bullet"/>
      <w:lvlText w:val="•"/>
      <w:lvlJc w:val="left"/>
      <w:pPr>
        <w:tabs>
          <w:tab w:val="num" w:pos="3600"/>
        </w:tabs>
        <w:ind w:left="3600" w:hanging="360"/>
      </w:pPr>
      <w:rPr>
        <w:rFonts w:ascii="Arial" w:hAnsi="Arial" w:hint="default"/>
      </w:rPr>
    </w:lvl>
    <w:lvl w:ilvl="5" w:tplc="6EEE2E2E" w:tentative="1">
      <w:start w:val="1"/>
      <w:numFmt w:val="bullet"/>
      <w:lvlText w:val="•"/>
      <w:lvlJc w:val="left"/>
      <w:pPr>
        <w:tabs>
          <w:tab w:val="num" w:pos="4320"/>
        </w:tabs>
        <w:ind w:left="4320" w:hanging="360"/>
      </w:pPr>
      <w:rPr>
        <w:rFonts w:ascii="Arial" w:hAnsi="Arial" w:hint="default"/>
      </w:rPr>
    </w:lvl>
    <w:lvl w:ilvl="6" w:tplc="212269A4" w:tentative="1">
      <w:start w:val="1"/>
      <w:numFmt w:val="bullet"/>
      <w:lvlText w:val="•"/>
      <w:lvlJc w:val="left"/>
      <w:pPr>
        <w:tabs>
          <w:tab w:val="num" w:pos="5040"/>
        </w:tabs>
        <w:ind w:left="5040" w:hanging="360"/>
      </w:pPr>
      <w:rPr>
        <w:rFonts w:ascii="Arial" w:hAnsi="Arial" w:hint="default"/>
      </w:rPr>
    </w:lvl>
    <w:lvl w:ilvl="7" w:tplc="265E3FC8" w:tentative="1">
      <w:start w:val="1"/>
      <w:numFmt w:val="bullet"/>
      <w:lvlText w:val="•"/>
      <w:lvlJc w:val="left"/>
      <w:pPr>
        <w:tabs>
          <w:tab w:val="num" w:pos="5760"/>
        </w:tabs>
        <w:ind w:left="5760" w:hanging="360"/>
      </w:pPr>
      <w:rPr>
        <w:rFonts w:ascii="Arial" w:hAnsi="Arial" w:hint="default"/>
      </w:rPr>
    </w:lvl>
    <w:lvl w:ilvl="8" w:tplc="2E72210C" w:tentative="1">
      <w:start w:val="1"/>
      <w:numFmt w:val="bullet"/>
      <w:lvlText w:val="•"/>
      <w:lvlJc w:val="left"/>
      <w:pPr>
        <w:tabs>
          <w:tab w:val="num" w:pos="6480"/>
        </w:tabs>
        <w:ind w:left="6480" w:hanging="360"/>
      </w:pPr>
      <w:rPr>
        <w:rFonts w:ascii="Arial" w:hAnsi="Arial" w:hint="default"/>
      </w:rPr>
    </w:lvl>
  </w:abstractNum>
  <w:abstractNum w:abstractNumId="66" w15:restartNumberingAfterBreak="0">
    <w:nsid w:val="640973EF"/>
    <w:multiLevelType w:val="hybridMultilevel"/>
    <w:tmpl w:val="BE765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74E7A46"/>
    <w:multiLevelType w:val="multilevel"/>
    <w:tmpl w:val="521C9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79806DE"/>
    <w:multiLevelType w:val="hybridMultilevel"/>
    <w:tmpl w:val="6DBADD3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9" w15:restartNumberingAfterBreak="0">
    <w:nsid w:val="6A9C4345"/>
    <w:multiLevelType w:val="multilevel"/>
    <w:tmpl w:val="EAE29C4C"/>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6B3B16FA"/>
    <w:multiLevelType w:val="hybridMultilevel"/>
    <w:tmpl w:val="5A968F4C"/>
    <w:lvl w:ilvl="0" w:tplc="BF605842">
      <w:start w:val="1"/>
      <w:numFmt w:val="bullet"/>
      <w:lvlText w:val="•"/>
      <w:lvlJc w:val="left"/>
      <w:pPr>
        <w:tabs>
          <w:tab w:val="num" w:pos="720"/>
        </w:tabs>
        <w:ind w:left="720" w:hanging="360"/>
      </w:pPr>
      <w:rPr>
        <w:rFonts w:ascii="Arial" w:hAnsi="Arial" w:hint="default"/>
      </w:rPr>
    </w:lvl>
    <w:lvl w:ilvl="1" w:tplc="3528C1BC" w:tentative="1">
      <w:start w:val="1"/>
      <w:numFmt w:val="bullet"/>
      <w:lvlText w:val="•"/>
      <w:lvlJc w:val="left"/>
      <w:pPr>
        <w:tabs>
          <w:tab w:val="num" w:pos="1440"/>
        </w:tabs>
        <w:ind w:left="1440" w:hanging="360"/>
      </w:pPr>
      <w:rPr>
        <w:rFonts w:ascii="Arial" w:hAnsi="Arial" w:hint="default"/>
      </w:rPr>
    </w:lvl>
    <w:lvl w:ilvl="2" w:tplc="C6E27228" w:tentative="1">
      <w:start w:val="1"/>
      <w:numFmt w:val="bullet"/>
      <w:lvlText w:val="•"/>
      <w:lvlJc w:val="left"/>
      <w:pPr>
        <w:tabs>
          <w:tab w:val="num" w:pos="2160"/>
        </w:tabs>
        <w:ind w:left="2160" w:hanging="360"/>
      </w:pPr>
      <w:rPr>
        <w:rFonts w:ascii="Arial" w:hAnsi="Arial" w:hint="default"/>
      </w:rPr>
    </w:lvl>
    <w:lvl w:ilvl="3" w:tplc="D730CB9E" w:tentative="1">
      <w:start w:val="1"/>
      <w:numFmt w:val="bullet"/>
      <w:lvlText w:val="•"/>
      <w:lvlJc w:val="left"/>
      <w:pPr>
        <w:tabs>
          <w:tab w:val="num" w:pos="2880"/>
        </w:tabs>
        <w:ind w:left="2880" w:hanging="360"/>
      </w:pPr>
      <w:rPr>
        <w:rFonts w:ascii="Arial" w:hAnsi="Arial" w:hint="default"/>
      </w:rPr>
    </w:lvl>
    <w:lvl w:ilvl="4" w:tplc="27E4B45A" w:tentative="1">
      <w:start w:val="1"/>
      <w:numFmt w:val="bullet"/>
      <w:lvlText w:val="•"/>
      <w:lvlJc w:val="left"/>
      <w:pPr>
        <w:tabs>
          <w:tab w:val="num" w:pos="3600"/>
        </w:tabs>
        <w:ind w:left="3600" w:hanging="360"/>
      </w:pPr>
      <w:rPr>
        <w:rFonts w:ascii="Arial" w:hAnsi="Arial" w:hint="default"/>
      </w:rPr>
    </w:lvl>
    <w:lvl w:ilvl="5" w:tplc="681205C6" w:tentative="1">
      <w:start w:val="1"/>
      <w:numFmt w:val="bullet"/>
      <w:lvlText w:val="•"/>
      <w:lvlJc w:val="left"/>
      <w:pPr>
        <w:tabs>
          <w:tab w:val="num" w:pos="4320"/>
        </w:tabs>
        <w:ind w:left="4320" w:hanging="360"/>
      </w:pPr>
      <w:rPr>
        <w:rFonts w:ascii="Arial" w:hAnsi="Arial" w:hint="default"/>
      </w:rPr>
    </w:lvl>
    <w:lvl w:ilvl="6" w:tplc="F97C9EA8" w:tentative="1">
      <w:start w:val="1"/>
      <w:numFmt w:val="bullet"/>
      <w:lvlText w:val="•"/>
      <w:lvlJc w:val="left"/>
      <w:pPr>
        <w:tabs>
          <w:tab w:val="num" w:pos="5040"/>
        </w:tabs>
        <w:ind w:left="5040" w:hanging="360"/>
      </w:pPr>
      <w:rPr>
        <w:rFonts w:ascii="Arial" w:hAnsi="Arial" w:hint="default"/>
      </w:rPr>
    </w:lvl>
    <w:lvl w:ilvl="7" w:tplc="12DCF5AA" w:tentative="1">
      <w:start w:val="1"/>
      <w:numFmt w:val="bullet"/>
      <w:lvlText w:val="•"/>
      <w:lvlJc w:val="left"/>
      <w:pPr>
        <w:tabs>
          <w:tab w:val="num" w:pos="5760"/>
        </w:tabs>
        <w:ind w:left="5760" w:hanging="360"/>
      </w:pPr>
      <w:rPr>
        <w:rFonts w:ascii="Arial" w:hAnsi="Arial" w:hint="default"/>
      </w:rPr>
    </w:lvl>
    <w:lvl w:ilvl="8" w:tplc="FE36FEB4" w:tentative="1">
      <w:start w:val="1"/>
      <w:numFmt w:val="bullet"/>
      <w:lvlText w:val="•"/>
      <w:lvlJc w:val="left"/>
      <w:pPr>
        <w:tabs>
          <w:tab w:val="num" w:pos="6480"/>
        </w:tabs>
        <w:ind w:left="6480" w:hanging="360"/>
      </w:pPr>
      <w:rPr>
        <w:rFonts w:ascii="Arial" w:hAnsi="Arial" w:hint="default"/>
      </w:rPr>
    </w:lvl>
  </w:abstractNum>
  <w:abstractNum w:abstractNumId="71" w15:restartNumberingAfterBreak="0">
    <w:nsid w:val="6B7C2FCF"/>
    <w:multiLevelType w:val="hybridMultilevel"/>
    <w:tmpl w:val="B672C5EC"/>
    <w:lvl w:ilvl="0" w:tplc="921475AA">
      <w:start w:val="1"/>
      <w:numFmt w:val="bullet"/>
      <w:lvlText w:val="•"/>
      <w:lvlJc w:val="left"/>
      <w:pPr>
        <w:tabs>
          <w:tab w:val="num" w:pos="720"/>
        </w:tabs>
        <w:ind w:left="720" w:hanging="360"/>
      </w:pPr>
      <w:rPr>
        <w:rFonts w:ascii="Arial" w:hAnsi="Arial" w:hint="default"/>
      </w:rPr>
    </w:lvl>
    <w:lvl w:ilvl="1" w:tplc="5AF82ED2" w:tentative="1">
      <w:start w:val="1"/>
      <w:numFmt w:val="bullet"/>
      <w:lvlText w:val="•"/>
      <w:lvlJc w:val="left"/>
      <w:pPr>
        <w:tabs>
          <w:tab w:val="num" w:pos="1440"/>
        </w:tabs>
        <w:ind w:left="1440" w:hanging="360"/>
      </w:pPr>
      <w:rPr>
        <w:rFonts w:ascii="Arial" w:hAnsi="Arial" w:hint="default"/>
      </w:rPr>
    </w:lvl>
    <w:lvl w:ilvl="2" w:tplc="7F8EF386" w:tentative="1">
      <w:start w:val="1"/>
      <w:numFmt w:val="bullet"/>
      <w:lvlText w:val="•"/>
      <w:lvlJc w:val="left"/>
      <w:pPr>
        <w:tabs>
          <w:tab w:val="num" w:pos="2160"/>
        </w:tabs>
        <w:ind w:left="2160" w:hanging="360"/>
      </w:pPr>
      <w:rPr>
        <w:rFonts w:ascii="Arial" w:hAnsi="Arial" w:hint="default"/>
      </w:rPr>
    </w:lvl>
    <w:lvl w:ilvl="3" w:tplc="153E5F2A" w:tentative="1">
      <w:start w:val="1"/>
      <w:numFmt w:val="bullet"/>
      <w:lvlText w:val="•"/>
      <w:lvlJc w:val="left"/>
      <w:pPr>
        <w:tabs>
          <w:tab w:val="num" w:pos="2880"/>
        </w:tabs>
        <w:ind w:left="2880" w:hanging="360"/>
      </w:pPr>
      <w:rPr>
        <w:rFonts w:ascii="Arial" w:hAnsi="Arial" w:hint="default"/>
      </w:rPr>
    </w:lvl>
    <w:lvl w:ilvl="4" w:tplc="49D4C400" w:tentative="1">
      <w:start w:val="1"/>
      <w:numFmt w:val="bullet"/>
      <w:lvlText w:val="•"/>
      <w:lvlJc w:val="left"/>
      <w:pPr>
        <w:tabs>
          <w:tab w:val="num" w:pos="3600"/>
        </w:tabs>
        <w:ind w:left="3600" w:hanging="360"/>
      </w:pPr>
      <w:rPr>
        <w:rFonts w:ascii="Arial" w:hAnsi="Arial" w:hint="default"/>
      </w:rPr>
    </w:lvl>
    <w:lvl w:ilvl="5" w:tplc="E97862A6" w:tentative="1">
      <w:start w:val="1"/>
      <w:numFmt w:val="bullet"/>
      <w:lvlText w:val="•"/>
      <w:lvlJc w:val="left"/>
      <w:pPr>
        <w:tabs>
          <w:tab w:val="num" w:pos="4320"/>
        </w:tabs>
        <w:ind w:left="4320" w:hanging="360"/>
      </w:pPr>
      <w:rPr>
        <w:rFonts w:ascii="Arial" w:hAnsi="Arial" w:hint="default"/>
      </w:rPr>
    </w:lvl>
    <w:lvl w:ilvl="6" w:tplc="D1FE9D0C" w:tentative="1">
      <w:start w:val="1"/>
      <w:numFmt w:val="bullet"/>
      <w:lvlText w:val="•"/>
      <w:lvlJc w:val="left"/>
      <w:pPr>
        <w:tabs>
          <w:tab w:val="num" w:pos="5040"/>
        </w:tabs>
        <w:ind w:left="5040" w:hanging="360"/>
      </w:pPr>
      <w:rPr>
        <w:rFonts w:ascii="Arial" w:hAnsi="Arial" w:hint="default"/>
      </w:rPr>
    </w:lvl>
    <w:lvl w:ilvl="7" w:tplc="3FC4B1BA" w:tentative="1">
      <w:start w:val="1"/>
      <w:numFmt w:val="bullet"/>
      <w:lvlText w:val="•"/>
      <w:lvlJc w:val="left"/>
      <w:pPr>
        <w:tabs>
          <w:tab w:val="num" w:pos="5760"/>
        </w:tabs>
        <w:ind w:left="5760" w:hanging="360"/>
      </w:pPr>
      <w:rPr>
        <w:rFonts w:ascii="Arial" w:hAnsi="Arial" w:hint="default"/>
      </w:rPr>
    </w:lvl>
    <w:lvl w:ilvl="8" w:tplc="B1DE459E" w:tentative="1">
      <w:start w:val="1"/>
      <w:numFmt w:val="bullet"/>
      <w:lvlText w:val="•"/>
      <w:lvlJc w:val="left"/>
      <w:pPr>
        <w:tabs>
          <w:tab w:val="num" w:pos="6480"/>
        </w:tabs>
        <w:ind w:left="6480" w:hanging="360"/>
      </w:pPr>
      <w:rPr>
        <w:rFonts w:ascii="Arial" w:hAnsi="Arial" w:hint="default"/>
      </w:rPr>
    </w:lvl>
  </w:abstractNum>
  <w:abstractNum w:abstractNumId="72" w15:restartNumberingAfterBreak="0">
    <w:nsid w:val="6CB70239"/>
    <w:multiLevelType w:val="multilevel"/>
    <w:tmpl w:val="F684D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D052BFD"/>
    <w:multiLevelType w:val="hybridMultilevel"/>
    <w:tmpl w:val="996C3FC4"/>
    <w:lvl w:ilvl="0" w:tplc="0B4A79F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D5E7001"/>
    <w:multiLevelType w:val="multilevel"/>
    <w:tmpl w:val="57CA5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F387FA7"/>
    <w:multiLevelType w:val="hybridMultilevel"/>
    <w:tmpl w:val="0776A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70C91C56"/>
    <w:multiLevelType w:val="hybridMultilevel"/>
    <w:tmpl w:val="9AE01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72810221"/>
    <w:multiLevelType w:val="multilevel"/>
    <w:tmpl w:val="9F2A7C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2F863EE"/>
    <w:multiLevelType w:val="multilevel"/>
    <w:tmpl w:val="C2746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3A14173"/>
    <w:multiLevelType w:val="hybridMultilevel"/>
    <w:tmpl w:val="22AC7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73BB282B"/>
    <w:multiLevelType w:val="hybridMultilevel"/>
    <w:tmpl w:val="DA580FA0"/>
    <w:lvl w:ilvl="0" w:tplc="5D261800">
      <w:start w:val="1"/>
      <w:numFmt w:val="bullet"/>
      <w:lvlText w:val="•"/>
      <w:lvlJc w:val="left"/>
      <w:pPr>
        <w:tabs>
          <w:tab w:val="num" w:pos="720"/>
        </w:tabs>
        <w:ind w:left="720" w:hanging="360"/>
      </w:pPr>
      <w:rPr>
        <w:rFonts w:ascii="Arial" w:hAnsi="Arial" w:hint="default"/>
      </w:rPr>
    </w:lvl>
    <w:lvl w:ilvl="1" w:tplc="19566A42" w:tentative="1">
      <w:start w:val="1"/>
      <w:numFmt w:val="bullet"/>
      <w:lvlText w:val="•"/>
      <w:lvlJc w:val="left"/>
      <w:pPr>
        <w:tabs>
          <w:tab w:val="num" w:pos="1440"/>
        </w:tabs>
        <w:ind w:left="1440" w:hanging="360"/>
      </w:pPr>
      <w:rPr>
        <w:rFonts w:ascii="Arial" w:hAnsi="Arial" w:hint="default"/>
      </w:rPr>
    </w:lvl>
    <w:lvl w:ilvl="2" w:tplc="F0FED018" w:tentative="1">
      <w:start w:val="1"/>
      <w:numFmt w:val="bullet"/>
      <w:lvlText w:val="•"/>
      <w:lvlJc w:val="left"/>
      <w:pPr>
        <w:tabs>
          <w:tab w:val="num" w:pos="2160"/>
        </w:tabs>
        <w:ind w:left="2160" w:hanging="360"/>
      </w:pPr>
      <w:rPr>
        <w:rFonts w:ascii="Arial" w:hAnsi="Arial" w:hint="default"/>
      </w:rPr>
    </w:lvl>
    <w:lvl w:ilvl="3" w:tplc="ABA45658" w:tentative="1">
      <w:start w:val="1"/>
      <w:numFmt w:val="bullet"/>
      <w:lvlText w:val="•"/>
      <w:lvlJc w:val="left"/>
      <w:pPr>
        <w:tabs>
          <w:tab w:val="num" w:pos="2880"/>
        </w:tabs>
        <w:ind w:left="2880" w:hanging="360"/>
      </w:pPr>
      <w:rPr>
        <w:rFonts w:ascii="Arial" w:hAnsi="Arial" w:hint="default"/>
      </w:rPr>
    </w:lvl>
    <w:lvl w:ilvl="4" w:tplc="C55AC5A8" w:tentative="1">
      <w:start w:val="1"/>
      <w:numFmt w:val="bullet"/>
      <w:lvlText w:val="•"/>
      <w:lvlJc w:val="left"/>
      <w:pPr>
        <w:tabs>
          <w:tab w:val="num" w:pos="3600"/>
        </w:tabs>
        <w:ind w:left="3600" w:hanging="360"/>
      </w:pPr>
      <w:rPr>
        <w:rFonts w:ascii="Arial" w:hAnsi="Arial" w:hint="default"/>
      </w:rPr>
    </w:lvl>
    <w:lvl w:ilvl="5" w:tplc="76AAB89C" w:tentative="1">
      <w:start w:val="1"/>
      <w:numFmt w:val="bullet"/>
      <w:lvlText w:val="•"/>
      <w:lvlJc w:val="left"/>
      <w:pPr>
        <w:tabs>
          <w:tab w:val="num" w:pos="4320"/>
        </w:tabs>
        <w:ind w:left="4320" w:hanging="360"/>
      </w:pPr>
      <w:rPr>
        <w:rFonts w:ascii="Arial" w:hAnsi="Arial" w:hint="default"/>
      </w:rPr>
    </w:lvl>
    <w:lvl w:ilvl="6" w:tplc="CC789928" w:tentative="1">
      <w:start w:val="1"/>
      <w:numFmt w:val="bullet"/>
      <w:lvlText w:val="•"/>
      <w:lvlJc w:val="left"/>
      <w:pPr>
        <w:tabs>
          <w:tab w:val="num" w:pos="5040"/>
        </w:tabs>
        <w:ind w:left="5040" w:hanging="360"/>
      </w:pPr>
      <w:rPr>
        <w:rFonts w:ascii="Arial" w:hAnsi="Arial" w:hint="default"/>
      </w:rPr>
    </w:lvl>
    <w:lvl w:ilvl="7" w:tplc="2DA0CA68" w:tentative="1">
      <w:start w:val="1"/>
      <w:numFmt w:val="bullet"/>
      <w:lvlText w:val="•"/>
      <w:lvlJc w:val="left"/>
      <w:pPr>
        <w:tabs>
          <w:tab w:val="num" w:pos="5760"/>
        </w:tabs>
        <w:ind w:left="5760" w:hanging="360"/>
      </w:pPr>
      <w:rPr>
        <w:rFonts w:ascii="Arial" w:hAnsi="Arial" w:hint="default"/>
      </w:rPr>
    </w:lvl>
    <w:lvl w:ilvl="8" w:tplc="84C2A0A8" w:tentative="1">
      <w:start w:val="1"/>
      <w:numFmt w:val="bullet"/>
      <w:lvlText w:val="•"/>
      <w:lvlJc w:val="left"/>
      <w:pPr>
        <w:tabs>
          <w:tab w:val="num" w:pos="6480"/>
        </w:tabs>
        <w:ind w:left="6480" w:hanging="360"/>
      </w:pPr>
      <w:rPr>
        <w:rFonts w:ascii="Arial" w:hAnsi="Arial" w:hint="default"/>
      </w:rPr>
    </w:lvl>
  </w:abstractNum>
  <w:abstractNum w:abstractNumId="81" w15:restartNumberingAfterBreak="0">
    <w:nsid w:val="741478FE"/>
    <w:multiLevelType w:val="multilevel"/>
    <w:tmpl w:val="EE18A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56F05E0"/>
    <w:multiLevelType w:val="hybridMultilevel"/>
    <w:tmpl w:val="008C7372"/>
    <w:lvl w:ilvl="0" w:tplc="B00E77F2">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794B7EF3"/>
    <w:multiLevelType w:val="hybridMultilevel"/>
    <w:tmpl w:val="FB22E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7BC932C8"/>
    <w:multiLevelType w:val="hybridMultilevel"/>
    <w:tmpl w:val="C40812D8"/>
    <w:lvl w:ilvl="0" w:tplc="220A6230">
      <w:start w:val="1"/>
      <w:numFmt w:val="bullet"/>
      <w:lvlText w:val="•"/>
      <w:lvlJc w:val="left"/>
      <w:pPr>
        <w:tabs>
          <w:tab w:val="num" w:pos="720"/>
        </w:tabs>
        <w:ind w:left="720" w:hanging="360"/>
      </w:pPr>
      <w:rPr>
        <w:rFonts w:ascii="Arial" w:hAnsi="Arial" w:hint="default"/>
      </w:rPr>
    </w:lvl>
    <w:lvl w:ilvl="1" w:tplc="1FFA21AC" w:tentative="1">
      <w:start w:val="1"/>
      <w:numFmt w:val="bullet"/>
      <w:lvlText w:val="•"/>
      <w:lvlJc w:val="left"/>
      <w:pPr>
        <w:tabs>
          <w:tab w:val="num" w:pos="1440"/>
        </w:tabs>
        <w:ind w:left="1440" w:hanging="360"/>
      </w:pPr>
      <w:rPr>
        <w:rFonts w:ascii="Arial" w:hAnsi="Arial" w:hint="default"/>
      </w:rPr>
    </w:lvl>
    <w:lvl w:ilvl="2" w:tplc="4786305C" w:tentative="1">
      <w:start w:val="1"/>
      <w:numFmt w:val="bullet"/>
      <w:lvlText w:val="•"/>
      <w:lvlJc w:val="left"/>
      <w:pPr>
        <w:tabs>
          <w:tab w:val="num" w:pos="2160"/>
        </w:tabs>
        <w:ind w:left="2160" w:hanging="360"/>
      </w:pPr>
      <w:rPr>
        <w:rFonts w:ascii="Arial" w:hAnsi="Arial" w:hint="default"/>
      </w:rPr>
    </w:lvl>
    <w:lvl w:ilvl="3" w:tplc="819A6034" w:tentative="1">
      <w:start w:val="1"/>
      <w:numFmt w:val="bullet"/>
      <w:lvlText w:val="•"/>
      <w:lvlJc w:val="left"/>
      <w:pPr>
        <w:tabs>
          <w:tab w:val="num" w:pos="2880"/>
        </w:tabs>
        <w:ind w:left="2880" w:hanging="360"/>
      </w:pPr>
      <w:rPr>
        <w:rFonts w:ascii="Arial" w:hAnsi="Arial" w:hint="default"/>
      </w:rPr>
    </w:lvl>
    <w:lvl w:ilvl="4" w:tplc="2408BE0E" w:tentative="1">
      <w:start w:val="1"/>
      <w:numFmt w:val="bullet"/>
      <w:lvlText w:val="•"/>
      <w:lvlJc w:val="left"/>
      <w:pPr>
        <w:tabs>
          <w:tab w:val="num" w:pos="3600"/>
        </w:tabs>
        <w:ind w:left="3600" w:hanging="360"/>
      </w:pPr>
      <w:rPr>
        <w:rFonts w:ascii="Arial" w:hAnsi="Arial" w:hint="default"/>
      </w:rPr>
    </w:lvl>
    <w:lvl w:ilvl="5" w:tplc="D284972E" w:tentative="1">
      <w:start w:val="1"/>
      <w:numFmt w:val="bullet"/>
      <w:lvlText w:val="•"/>
      <w:lvlJc w:val="left"/>
      <w:pPr>
        <w:tabs>
          <w:tab w:val="num" w:pos="4320"/>
        </w:tabs>
        <w:ind w:left="4320" w:hanging="360"/>
      </w:pPr>
      <w:rPr>
        <w:rFonts w:ascii="Arial" w:hAnsi="Arial" w:hint="default"/>
      </w:rPr>
    </w:lvl>
    <w:lvl w:ilvl="6" w:tplc="6270DEE0" w:tentative="1">
      <w:start w:val="1"/>
      <w:numFmt w:val="bullet"/>
      <w:lvlText w:val="•"/>
      <w:lvlJc w:val="left"/>
      <w:pPr>
        <w:tabs>
          <w:tab w:val="num" w:pos="5040"/>
        </w:tabs>
        <w:ind w:left="5040" w:hanging="360"/>
      </w:pPr>
      <w:rPr>
        <w:rFonts w:ascii="Arial" w:hAnsi="Arial" w:hint="default"/>
      </w:rPr>
    </w:lvl>
    <w:lvl w:ilvl="7" w:tplc="E42C0E8A" w:tentative="1">
      <w:start w:val="1"/>
      <w:numFmt w:val="bullet"/>
      <w:lvlText w:val="•"/>
      <w:lvlJc w:val="left"/>
      <w:pPr>
        <w:tabs>
          <w:tab w:val="num" w:pos="5760"/>
        </w:tabs>
        <w:ind w:left="5760" w:hanging="360"/>
      </w:pPr>
      <w:rPr>
        <w:rFonts w:ascii="Arial" w:hAnsi="Arial" w:hint="default"/>
      </w:rPr>
    </w:lvl>
    <w:lvl w:ilvl="8" w:tplc="2A4E3CC0" w:tentative="1">
      <w:start w:val="1"/>
      <w:numFmt w:val="bullet"/>
      <w:lvlText w:val="•"/>
      <w:lvlJc w:val="left"/>
      <w:pPr>
        <w:tabs>
          <w:tab w:val="num" w:pos="6480"/>
        </w:tabs>
        <w:ind w:left="6480" w:hanging="360"/>
      </w:pPr>
      <w:rPr>
        <w:rFonts w:ascii="Arial" w:hAnsi="Arial" w:hint="default"/>
      </w:rPr>
    </w:lvl>
  </w:abstractNum>
  <w:abstractNum w:abstractNumId="85" w15:restartNumberingAfterBreak="0">
    <w:nsid w:val="7C0E672A"/>
    <w:multiLevelType w:val="hybridMultilevel"/>
    <w:tmpl w:val="2B302C9E"/>
    <w:lvl w:ilvl="0" w:tplc="0B4A79F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7E000F7A"/>
    <w:multiLevelType w:val="hybridMultilevel"/>
    <w:tmpl w:val="1AB849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49534694">
    <w:abstractNumId w:val="63"/>
  </w:num>
  <w:num w:numId="2" w16cid:durableId="1054812817">
    <w:abstractNumId w:val="74"/>
  </w:num>
  <w:num w:numId="3" w16cid:durableId="651980427">
    <w:abstractNumId w:val="34"/>
  </w:num>
  <w:num w:numId="4" w16cid:durableId="805051768">
    <w:abstractNumId w:val="8"/>
  </w:num>
  <w:num w:numId="5" w16cid:durableId="26568153">
    <w:abstractNumId w:val="1"/>
  </w:num>
  <w:num w:numId="6" w16cid:durableId="866455513">
    <w:abstractNumId w:val="20"/>
  </w:num>
  <w:num w:numId="7" w16cid:durableId="861088370">
    <w:abstractNumId w:val="11"/>
  </w:num>
  <w:num w:numId="8" w16cid:durableId="1092320066">
    <w:abstractNumId w:val="73"/>
  </w:num>
  <w:num w:numId="9" w16cid:durableId="1018460146">
    <w:abstractNumId w:val="49"/>
  </w:num>
  <w:num w:numId="10" w16cid:durableId="502861559">
    <w:abstractNumId w:val="33"/>
  </w:num>
  <w:num w:numId="11" w16cid:durableId="718633701">
    <w:abstractNumId w:val="36"/>
  </w:num>
  <w:num w:numId="12" w16cid:durableId="291984269">
    <w:abstractNumId w:val="53"/>
  </w:num>
  <w:num w:numId="13" w16cid:durableId="2017075375">
    <w:abstractNumId w:val="18"/>
  </w:num>
  <w:num w:numId="14" w16cid:durableId="1232083210">
    <w:abstractNumId w:val="42"/>
  </w:num>
  <w:num w:numId="15" w16cid:durableId="789709425">
    <w:abstractNumId w:val="61"/>
  </w:num>
  <w:num w:numId="16" w16cid:durableId="282807370">
    <w:abstractNumId w:val="85"/>
  </w:num>
  <w:num w:numId="17" w16cid:durableId="42145212">
    <w:abstractNumId w:val="76"/>
  </w:num>
  <w:num w:numId="18" w16cid:durableId="1375083221">
    <w:abstractNumId w:val="21"/>
  </w:num>
  <w:num w:numId="19" w16cid:durableId="1770655822">
    <w:abstractNumId w:val="25"/>
  </w:num>
  <w:num w:numId="20" w16cid:durableId="1404639598">
    <w:abstractNumId w:val="46"/>
  </w:num>
  <w:num w:numId="21" w16cid:durableId="945385408">
    <w:abstractNumId w:val="79"/>
  </w:num>
  <w:num w:numId="22" w16cid:durableId="1172451544">
    <w:abstractNumId w:val="83"/>
  </w:num>
  <w:num w:numId="23" w16cid:durableId="258760326">
    <w:abstractNumId w:val="2"/>
  </w:num>
  <w:num w:numId="24" w16cid:durableId="460920229">
    <w:abstractNumId w:val="19"/>
  </w:num>
  <w:num w:numId="25" w16cid:durableId="1962958476">
    <w:abstractNumId w:val="32"/>
  </w:num>
  <w:num w:numId="26" w16cid:durableId="187108008">
    <w:abstractNumId w:val="75"/>
  </w:num>
  <w:num w:numId="27" w16cid:durableId="1694840234">
    <w:abstractNumId w:val="5"/>
  </w:num>
  <w:num w:numId="28" w16cid:durableId="1561405900">
    <w:abstractNumId w:val="62"/>
  </w:num>
  <w:num w:numId="29" w16cid:durableId="1731611991">
    <w:abstractNumId w:val="38"/>
  </w:num>
  <w:num w:numId="30" w16cid:durableId="1244726999">
    <w:abstractNumId w:val="23"/>
  </w:num>
  <w:num w:numId="31" w16cid:durableId="1134566305">
    <w:abstractNumId w:val="27"/>
  </w:num>
  <w:num w:numId="32" w16cid:durableId="604383626">
    <w:abstractNumId w:val="57"/>
  </w:num>
  <w:num w:numId="33" w16cid:durableId="402333143">
    <w:abstractNumId w:val="9"/>
  </w:num>
  <w:num w:numId="34" w16cid:durableId="1001853490">
    <w:abstractNumId w:val="47"/>
  </w:num>
  <w:num w:numId="35" w16cid:durableId="340283435">
    <w:abstractNumId w:val="68"/>
  </w:num>
  <w:num w:numId="36" w16cid:durableId="418721134">
    <w:abstractNumId w:val="10"/>
  </w:num>
  <w:num w:numId="37" w16cid:durableId="613025628">
    <w:abstractNumId w:val="81"/>
  </w:num>
  <w:num w:numId="38" w16cid:durableId="1256864556">
    <w:abstractNumId w:val="15"/>
  </w:num>
  <w:num w:numId="39" w16cid:durableId="973410787">
    <w:abstractNumId w:val="50"/>
  </w:num>
  <w:num w:numId="40" w16cid:durableId="27728097">
    <w:abstractNumId w:val="78"/>
  </w:num>
  <w:num w:numId="41" w16cid:durableId="857081424">
    <w:abstractNumId w:val="29"/>
  </w:num>
  <w:num w:numId="42" w16cid:durableId="1571697341">
    <w:abstractNumId w:val="56"/>
  </w:num>
  <w:num w:numId="43" w16cid:durableId="222495858">
    <w:abstractNumId w:val="40"/>
  </w:num>
  <w:num w:numId="44" w16cid:durableId="1340962891">
    <w:abstractNumId w:val="35"/>
  </w:num>
  <w:num w:numId="45" w16cid:durableId="721028179">
    <w:abstractNumId w:val="37"/>
  </w:num>
  <w:num w:numId="46" w16cid:durableId="1986660909">
    <w:abstractNumId w:val="6"/>
  </w:num>
  <w:num w:numId="47" w16cid:durableId="1796097494">
    <w:abstractNumId w:val="54"/>
  </w:num>
  <w:num w:numId="48" w16cid:durableId="525103026">
    <w:abstractNumId w:val="77"/>
  </w:num>
  <w:num w:numId="49" w16cid:durableId="1134329415">
    <w:abstractNumId w:val="13"/>
  </w:num>
  <w:num w:numId="50" w16cid:durableId="583298265">
    <w:abstractNumId w:val="22"/>
  </w:num>
  <w:num w:numId="51" w16cid:durableId="1067453252">
    <w:abstractNumId w:val="59"/>
  </w:num>
  <w:num w:numId="52" w16cid:durableId="1187408249">
    <w:abstractNumId w:val="44"/>
  </w:num>
  <w:num w:numId="53" w16cid:durableId="120467974">
    <w:abstractNumId w:val="24"/>
  </w:num>
  <w:num w:numId="54" w16cid:durableId="1639456186">
    <w:abstractNumId w:val="12"/>
  </w:num>
  <w:num w:numId="55" w16cid:durableId="139687631">
    <w:abstractNumId w:val="71"/>
  </w:num>
  <w:num w:numId="56" w16cid:durableId="725832182">
    <w:abstractNumId w:val="0"/>
  </w:num>
  <w:num w:numId="57" w16cid:durableId="351147402">
    <w:abstractNumId w:val="4"/>
  </w:num>
  <w:num w:numId="58" w16cid:durableId="1774783930">
    <w:abstractNumId w:val="30"/>
  </w:num>
  <w:num w:numId="59" w16cid:durableId="2066903686">
    <w:abstractNumId w:val="84"/>
  </w:num>
  <w:num w:numId="60" w16cid:durableId="1771582668">
    <w:abstractNumId w:val="80"/>
  </w:num>
  <w:num w:numId="61" w16cid:durableId="253518731">
    <w:abstractNumId w:val="26"/>
  </w:num>
  <w:num w:numId="62" w16cid:durableId="1030034346">
    <w:abstractNumId w:val="16"/>
  </w:num>
  <w:num w:numId="63" w16cid:durableId="1290478518">
    <w:abstractNumId w:val="17"/>
  </w:num>
  <w:num w:numId="64" w16cid:durableId="379131028">
    <w:abstractNumId w:val="55"/>
  </w:num>
  <w:num w:numId="65" w16cid:durableId="1949120746">
    <w:abstractNumId w:val="14"/>
  </w:num>
  <w:num w:numId="66" w16cid:durableId="1294215218">
    <w:abstractNumId w:val="69"/>
  </w:num>
  <w:num w:numId="67" w16cid:durableId="705524478">
    <w:abstractNumId w:val="43"/>
  </w:num>
  <w:num w:numId="68" w16cid:durableId="862599336">
    <w:abstractNumId w:val="39"/>
  </w:num>
  <w:num w:numId="69" w16cid:durableId="1347320418">
    <w:abstractNumId w:val="60"/>
  </w:num>
  <w:num w:numId="70" w16cid:durableId="1659338669">
    <w:abstractNumId w:val="58"/>
  </w:num>
  <w:num w:numId="71" w16cid:durableId="45883837">
    <w:abstractNumId w:val="70"/>
  </w:num>
  <w:num w:numId="72" w16cid:durableId="187722826">
    <w:abstractNumId w:val="65"/>
  </w:num>
  <w:num w:numId="73" w16cid:durableId="190845189">
    <w:abstractNumId w:val="51"/>
  </w:num>
  <w:num w:numId="74" w16cid:durableId="862480260">
    <w:abstractNumId w:val="82"/>
  </w:num>
  <w:num w:numId="75" w16cid:durableId="1680349476">
    <w:abstractNumId w:val="64"/>
  </w:num>
  <w:num w:numId="76" w16cid:durableId="1974629333">
    <w:abstractNumId w:val="3"/>
  </w:num>
  <w:num w:numId="77" w16cid:durableId="1341665068">
    <w:abstractNumId w:val="7"/>
  </w:num>
  <w:num w:numId="78" w16cid:durableId="184952760">
    <w:abstractNumId w:val="67"/>
  </w:num>
  <w:num w:numId="79" w16cid:durableId="563367955">
    <w:abstractNumId w:val="72"/>
  </w:num>
  <w:num w:numId="80" w16cid:durableId="1795556820">
    <w:abstractNumId w:val="28"/>
  </w:num>
  <w:num w:numId="81" w16cid:durableId="216361622">
    <w:abstractNumId w:val="48"/>
  </w:num>
  <w:num w:numId="82" w16cid:durableId="509636048">
    <w:abstractNumId w:val="86"/>
  </w:num>
  <w:num w:numId="83" w16cid:durableId="2102678868">
    <w:abstractNumId w:val="41"/>
  </w:num>
  <w:num w:numId="84" w16cid:durableId="993220232">
    <w:abstractNumId w:val="66"/>
  </w:num>
  <w:num w:numId="85" w16cid:durableId="1567302549">
    <w:abstractNumId w:val="45"/>
  </w:num>
  <w:num w:numId="86" w16cid:durableId="1245728911">
    <w:abstractNumId w:val="52"/>
  </w:num>
  <w:num w:numId="87" w16cid:durableId="78685619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808"/>
    <w:rsid w:val="0001337A"/>
    <w:rsid w:val="00046BE5"/>
    <w:rsid w:val="00064055"/>
    <w:rsid w:val="000732B8"/>
    <w:rsid w:val="000A7B4F"/>
    <w:rsid w:val="000B1D8F"/>
    <w:rsid w:val="000C5884"/>
    <w:rsid w:val="00114711"/>
    <w:rsid w:val="00117F13"/>
    <w:rsid w:val="00173953"/>
    <w:rsid w:val="00184C84"/>
    <w:rsid w:val="00194CFE"/>
    <w:rsid w:val="00196E55"/>
    <w:rsid w:val="001A1E0C"/>
    <w:rsid w:val="001A3EBF"/>
    <w:rsid w:val="001C677E"/>
    <w:rsid w:val="001F729C"/>
    <w:rsid w:val="002179A8"/>
    <w:rsid w:val="00224F1F"/>
    <w:rsid w:val="00227CA1"/>
    <w:rsid w:val="002A0310"/>
    <w:rsid w:val="002C73DF"/>
    <w:rsid w:val="00312540"/>
    <w:rsid w:val="003151C9"/>
    <w:rsid w:val="0033289D"/>
    <w:rsid w:val="00404500"/>
    <w:rsid w:val="00414ED1"/>
    <w:rsid w:val="00433508"/>
    <w:rsid w:val="0043706A"/>
    <w:rsid w:val="0046419F"/>
    <w:rsid w:val="00477D60"/>
    <w:rsid w:val="0049368E"/>
    <w:rsid w:val="004C3339"/>
    <w:rsid w:val="004C54A3"/>
    <w:rsid w:val="00580B71"/>
    <w:rsid w:val="005A27BB"/>
    <w:rsid w:val="00620B0C"/>
    <w:rsid w:val="00651FDA"/>
    <w:rsid w:val="00660FA2"/>
    <w:rsid w:val="00697ABE"/>
    <w:rsid w:val="006B1C6F"/>
    <w:rsid w:val="006B4927"/>
    <w:rsid w:val="00716489"/>
    <w:rsid w:val="0072069C"/>
    <w:rsid w:val="00734C17"/>
    <w:rsid w:val="007620B6"/>
    <w:rsid w:val="007B4B2A"/>
    <w:rsid w:val="007E66AE"/>
    <w:rsid w:val="007E7382"/>
    <w:rsid w:val="00830BBA"/>
    <w:rsid w:val="00841808"/>
    <w:rsid w:val="00843607"/>
    <w:rsid w:val="008506CB"/>
    <w:rsid w:val="00865276"/>
    <w:rsid w:val="0086569C"/>
    <w:rsid w:val="00886A47"/>
    <w:rsid w:val="008A4F04"/>
    <w:rsid w:val="008A65FC"/>
    <w:rsid w:val="008C1B5F"/>
    <w:rsid w:val="008E292F"/>
    <w:rsid w:val="008F03E2"/>
    <w:rsid w:val="00964BDB"/>
    <w:rsid w:val="009712D4"/>
    <w:rsid w:val="00995F58"/>
    <w:rsid w:val="009D5D10"/>
    <w:rsid w:val="009D7081"/>
    <w:rsid w:val="00A13F4D"/>
    <w:rsid w:val="00A17736"/>
    <w:rsid w:val="00A47AD1"/>
    <w:rsid w:val="00A71580"/>
    <w:rsid w:val="00A8320D"/>
    <w:rsid w:val="00AC3B9E"/>
    <w:rsid w:val="00AF4094"/>
    <w:rsid w:val="00B11C0E"/>
    <w:rsid w:val="00B11C60"/>
    <w:rsid w:val="00B30E51"/>
    <w:rsid w:val="00B56B05"/>
    <w:rsid w:val="00B81653"/>
    <w:rsid w:val="00B822A9"/>
    <w:rsid w:val="00B86843"/>
    <w:rsid w:val="00BE29CC"/>
    <w:rsid w:val="00C07F41"/>
    <w:rsid w:val="00C25F1E"/>
    <w:rsid w:val="00C337F9"/>
    <w:rsid w:val="00C44771"/>
    <w:rsid w:val="00C547CB"/>
    <w:rsid w:val="00C547DD"/>
    <w:rsid w:val="00C718DB"/>
    <w:rsid w:val="00C80EB1"/>
    <w:rsid w:val="00C84886"/>
    <w:rsid w:val="00CE0790"/>
    <w:rsid w:val="00D1386E"/>
    <w:rsid w:val="00D27499"/>
    <w:rsid w:val="00D31728"/>
    <w:rsid w:val="00D36A85"/>
    <w:rsid w:val="00D36E37"/>
    <w:rsid w:val="00D75C20"/>
    <w:rsid w:val="00D77BF6"/>
    <w:rsid w:val="00E11879"/>
    <w:rsid w:val="00E302DD"/>
    <w:rsid w:val="00E939FE"/>
    <w:rsid w:val="00F1344A"/>
    <w:rsid w:val="00FA4835"/>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2256D"/>
  <w15:chartTrackingRefBased/>
  <w15:docId w15:val="{7A8FD472-285E-479B-825E-F4DB0B48F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D7081"/>
    <w:pPr>
      <w:spacing w:after="0" w:line="240" w:lineRule="auto"/>
    </w:pPr>
    <w:rPr>
      <w:rFonts w:ascii="Times New Roman" w:eastAsia="Times New Roman" w:hAnsi="Times New Roman" w:cs="Times New Roman"/>
      <w:kern w:val="0"/>
      <w:sz w:val="24"/>
      <w:szCs w:val="24"/>
      <w:lang w:val="en-US"/>
      <w14:ligatures w14:val="none"/>
    </w:rPr>
  </w:style>
  <w:style w:type="paragraph" w:styleId="1">
    <w:name w:val="heading 1"/>
    <w:basedOn w:val="a"/>
    <w:next w:val="a"/>
    <w:link w:val="1Char"/>
    <w:uiPriority w:val="9"/>
    <w:qFormat/>
    <w:rsid w:val="00841808"/>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en-CA"/>
      <w14:ligatures w14:val="standardContextual"/>
    </w:rPr>
  </w:style>
  <w:style w:type="paragraph" w:styleId="2">
    <w:name w:val="heading 2"/>
    <w:basedOn w:val="a"/>
    <w:next w:val="a"/>
    <w:link w:val="2Char"/>
    <w:uiPriority w:val="9"/>
    <w:unhideWhenUsed/>
    <w:qFormat/>
    <w:rsid w:val="00841808"/>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en-CA"/>
      <w14:ligatures w14:val="standardContextual"/>
    </w:rPr>
  </w:style>
  <w:style w:type="paragraph" w:styleId="3">
    <w:name w:val="heading 3"/>
    <w:basedOn w:val="a"/>
    <w:next w:val="a"/>
    <w:link w:val="3Char"/>
    <w:uiPriority w:val="9"/>
    <w:unhideWhenUsed/>
    <w:qFormat/>
    <w:rsid w:val="00841808"/>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val="en-CA"/>
      <w14:ligatures w14:val="standardContextual"/>
    </w:rPr>
  </w:style>
  <w:style w:type="paragraph" w:styleId="4">
    <w:name w:val="heading 4"/>
    <w:basedOn w:val="a"/>
    <w:next w:val="a"/>
    <w:link w:val="4Char"/>
    <w:uiPriority w:val="9"/>
    <w:semiHidden/>
    <w:unhideWhenUsed/>
    <w:qFormat/>
    <w:rsid w:val="00841808"/>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val="en-CA"/>
      <w14:ligatures w14:val="standardContextual"/>
    </w:rPr>
  </w:style>
  <w:style w:type="paragraph" w:styleId="5">
    <w:name w:val="heading 5"/>
    <w:basedOn w:val="a"/>
    <w:next w:val="a"/>
    <w:link w:val="5Char"/>
    <w:uiPriority w:val="9"/>
    <w:semiHidden/>
    <w:unhideWhenUsed/>
    <w:qFormat/>
    <w:rsid w:val="00841808"/>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val="en-CA"/>
      <w14:ligatures w14:val="standardContextual"/>
    </w:rPr>
  </w:style>
  <w:style w:type="paragraph" w:styleId="6">
    <w:name w:val="heading 6"/>
    <w:basedOn w:val="a"/>
    <w:next w:val="a"/>
    <w:link w:val="6Char"/>
    <w:uiPriority w:val="9"/>
    <w:semiHidden/>
    <w:unhideWhenUsed/>
    <w:qFormat/>
    <w:rsid w:val="00841808"/>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val="en-CA"/>
      <w14:ligatures w14:val="standardContextual"/>
    </w:rPr>
  </w:style>
  <w:style w:type="paragraph" w:styleId="7">
    <w:name w:val="heading 7"/>
    <w:basedOn w:val="a"/>
    <w:next w:val="a"/>
    <w:link w:val="7Char"/>
    <w:uiPriority w:val="9"/>
    <w:semiHidden/>
    <w:unhideWhenUsed/>
    <w:qFormat/>
    <w:rsid w:val="00841808"/>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val="en-CA"/>
      <w14:ligatures w14:val="standardContextual"/>
    </w:rPr>
  </w:style>
  <w:style w:type="paragraph" w:styleId="8">
    <w:name w:val="heading 8"/>
    <w:basedOn w:val="a"/>
    <w:next w:val="a"/>
    <w:link w:val="8Char"/>
    <w:uiPriority w:val="9"/>
    <w:semiHidden/>
    <w:unhideWhenUsed/>
    <w:qFormat/>
    <w:rsid w:val="00841808"/>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val="en-CA"/>
      <w14:ligatures w14:val="standardContextual"/>
    </w:rPr>
  </w:style>
  <w:style w:type="paragraph" w:styleId="9">
    <w:name w:val="heading 9"/>
    <w:basedOn w:val="a"/>
    <w:next w:val="a"/>
    <w:link w:val="9Char"/>
    <w:uiPriority w:val="9"/>
    <w:semiHidden/>
    <w:unhideWhenUsed/>
    <w:qFormat/>
    <w:rsid w:val="00841808"/>
    <w:pPr>
      <w:keepNext/>
      <w:keepLines/>
      <w:spacing w:line="259" w:lineRule="auto"/>
      <w:outlineLvl w:val="8"/>
    </w:pPr>
    <w:rPr>
      <w:rFonts w:asciiTheme="minorHAnsi" w:eastAsiaTheme="majorEastAsia" w:hAnsiTheme="minorHAnsi" w:cstheme="majorBidi"/>
      <w:color w:val="272727" w:themeColor="text1" w:themeTint="D8"/>
      <w:kern w:val="2"/>
      <w:sz w:val="22"/>
      <w:szCs w:val="22"/>
      <w:lang w:val="en-CA"/>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841808"/>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841808"/>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841808"/>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841808"/>
    <w:rPr>
      <w:rFonts w:eastAsiaTheme="majorEastAsia" w:cstheme="majorBidi"/>
      <w:i/>
      <w:iCs/>
      <w:color w:val="0F4761" w:themeColor="accent1" w:themeShade="BF"/>
    </w:rPr>
  </w:style>
  <w:style w:type="character" w:customStyle="1" w:styleId="5Char">
    <w:name w:val="عنوان 5 Char"/>
    <w:basedOn w:val="a0"/>
    <w:link w:val="5"/>
    <w:uiPriority w:val="9"/>
    <w:semiHidden/>
    <w:rsid w:val="00841808"/>
    <w:rPr>
      <w:rFonts w:eastAsiaTheme="majorEastAsia" w:cstheme="majorBidi"/>
      <w:color w:val="0F4761" w:themeColor="accent1" w:themeShade="BF"/>
    </w:rPr>
  </w:style>
  <w:style w:type="character" w:customStyle="1" w:styleId="6Char">
    <w:name w:val="عنوان 6 Char"/>
    <w:basedOn w:val="a0"/>
    <w:link w:val="6"/>
    <w:uiPriority w:val="9"/>
    <w:semiHidden/>
    <w:rsid w:val="00841808"/>
    <w:rPr>
      <w:rFonts w:eastAsiaTheme="majorEastAsia" w:cstheme="majorBidi"/>
      <w:i/>
      <w:iCs/>
      <w:color w:val="595959" w:themeColor="text1" w:themeTint="A6"/>
    </w:rPr>
  </w:style>
  <w:style w:type="character" w:customStyle="1" w:styleId="7Char">
    <w:name w:val="عنوان 7 Char"/>
    <w:basedOn w:val="a0"/>
    <w:link w:val="7"/>
    <w:uiPriority w:val="9"/>
    <w:semiHidden/>
    <w:rsid w:val="00841808"/>
    <w:rPr>
      <w:rFonts w:eastAsiaTheme="majorEastAsia" w:cstheme="majorBidi"/>
      <w:color w:val="595959" w:themeColor="text1" w:themeTint="A6"/>
    </w:rPr>
  </w:style>
  <w:style w:type="character" w:customStyle="1" w:styleId="8Char">
    <w:name w:val="عنوان 8 Char"/>
    <w:basedOn w:val="a0"/>
    <w:link w:val="8"/>
    <w:uiPriority w:val="9"/>
    <w:semiHidden/>
    <w:rsid w:val="00841808"/>
    <w:rPr>
      <w:rFonts w:eastAsiaTheme="majorEastAsia" w:cstheme="majorBidi"/>
      <w:i/>
      <w:iCs/>
      <w:color w:val="272727" w:themeColor="text1" w:themeTint="D8"/>
    </w:rPr>
  </w:style>
  <w:style w:type="character" w:customStyle="1" w:styleId="9Char">
    <w:name w:val="عنوان 9 Char"/>
    <w:basedOn w:val="a0"/>
    <w:link w:val="9"/>
    <w:uiPriority w:val="9"/>
    <w:semiHidden/>
    <w:rsid w:val="00841808"/>
    <w:rPr>
      <w:rFonts w:eastAsiaTheme="majorEastAsia" w:cstheme="majorBidi"/>
      <w:color w:val="272727" w:themeColor="text1" w:themeTint="D8"/>
    </w:rPr>
  </w:style>
  <w:style w:type="paragraph" w:styleId="a3">
    <w:name w:val="Title"/>
    <w:basedOn w:val="a"/>
    <w:next w:val="a"/>
    <w:link w:val="Char"/>
    <w:uiPriority w:val="10"/>
    <w:qFormat/>
    <w:rsid w:val="00841808"/>
    <w:pPr>
      <w:spacing w:after="80"/>
      <w:contextualSpacing/>
    </w:pPr>
    <w:rPr>
      <w:rFonts w:asciiTheme="majorHAnsi" w:eastAsiaTheme="majorEastAsia" w:hAnsiTheme="majorHAnsi" w:cstheme="majorBidi"/>
      <w:spacing w:val="-10"/>
      <w:kern w:val="28"/>
      <w:sz w:val="56"/>
      <w:szCs w:val="56"/>
      <w:lang w:val="en-CA"/>
      <w14:ligatures w14:val="standardContextual"/>
    </w:rPr>
  </w:style>
  <w:style w:type="character" w:customStyle="1" w:styleId="Char">
    <w:name w:val="العنوان Char"/>
    <w:basedOn w:val="a0"/>
    <w:link w:val="a3"/>
    <w:uiPriority w:val="10"/>
    <w:rsid w:val="0084180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841808"/>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n-CA"/>
      <w14:ligatures w14:val="standardContextual"/>
    </w:rPr>
  </w:style>
  <w:style w:type="character" w:customStyle="1" w:styleId="Char0">
    <w:name w:val="عنوان فرعي Char"/>
    <w:basedOn w:val="a0"/>
    <w:link w:val="a4"/>
    <w:uiPriority w:val="11"/>
    <w:rsid w:val="00841808"/>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841808"/>
    <w:pPr>
      <w:spacing w:before="160" w:after="160" w:line="259" w:lineRule="auto"/>
      <w:jc w:val="center"/>
    </w:pPr>
    <w:rPr>
      <w:rFonts w:asciiTheme="minorHAnsi" w:eastAsiaTheme="minorHAnsi" w:hAnsiTheme="minorHAnsi" w:cstheme="minorBidi"/>
      <w:i/>
      <w:iCs/>
      <w:color w:val="404040" w:themeColor="text1" w:themeTint="BF"/>
      <w:kern w:val="2"/>
      <w:sz w:val="22"/>
      <w:szCs w:val="22"/>
      <w:lang w:val="en-CA"/>
      <w14:ligatures w14:val="standardContextual"/>
    </w:rPr>
  </w:style>
  <w:style w:type="character" w:customStyle="1" w:styleId="Char1">
    <w:name w:val="اقتباس Char"/>
    <w:basedOn w:val="a0"/>
    <w:link w:val="a5"/>
    <w:uiPriority w:val="29"/>
    <w:rsid w:val="00841808"/>
    <w:rPr>
      <w:i/>
      <w:iCs/>
      <w:color w:val="404040" w:themeColor="text1" w:themeTint="BF"/>
    </w:rPr>
  </w:style>
  <w:style w:type="paragraph" w:styleId="a6">
    <w:name w:val="List Paragraph"/>
    <w:basedOn w:val="a"/>
    <w:uiPriority w:val="34"/>
    <w:qFormat/>
    <w:rsid w:val="00841808"/>
    <w:pPr>
      <w:spacing w:after="160" w:line="259" w:lineRule="auto"/>
      <w:ind w:left="720"/>
      <w:contextualSpacing/>
    </w:pPr>
    <w:rPr>
      <w:rFonts w:asciiTheme="minorHAnsi" w:eastAsiaTheme="minorHAnsi" w:hAnsiTheme="minorHAnsi" w:cstheme="minorBidi"/>
      <w:kern w:val="2"/>
      <w:sz w:val="22"/>
      <w:szCs w:val="22"/>
      <w:lang w:val="en-CA"/>
      <w14:ligatures w14:val="standardContextual"/>
    </w:rPr>
  </w:style>
  <w:style w:type="character" w:styleId="a7">
    <w:name w:val="Intense Emphasis"/>
    <w:basedOn w:val="a0"/>
    <w:uiPriority w:val="21"/>
    <w:qFormat/>
    <w:rsid w:val="00841808"/>
    <w:rPr>
      <w:i/>
      <w:iCs/>
      <w:color w:val="0F4761" w:themeColor="accent1" w:themeShade="BF"/>
    </w:rPr>
  </w:style>
  <w:style w:type="paragraph" w:styleId="a8">
    <w:name w:val="Intense Quote"/>
    <w:basedOn w:val="a"/>
    <w:next w:val="a"/>
    <w:link w:val="Char2"/>
    <w:uiPriority w:val="30"/>
    <w:qFormat/>
    <w:rsid w:val="00841808"/>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val="en-CA"/>
      <w14:ligatures w14:val="standardContextual"/>
    </w:rPr>
  </w:style>
  <w:style w:type="character" w:customStyle="1" w:styleId="Char2">
    <w:name w:val="اقتباس مكثف Char"/>
    <w:basedOn w:val="a0"/>
    <w:link w:val="a8"/>
    <w:uiPriority w:val="30"/>
    <w:rsid w:val="00841808"/>
    <w:rPr>
      <w:i/>
      <w:iCs/>
      <w:color w:val="0F4761" w:themeColor="accent1" w:themeShade="BF"/>
    </w:rPr>
  </w:style>
  <w:style w:type="character" w:styleId="a9">
    <w:name w:val="Intense Reference"/>
    <w:basedOn w:val="a0"/>
    <w:uiPriority w:val="32"/>
    <w:qFormat/>
    <w:rsid w:val="00841808"/>
    <w:rPr>
      <w:b/>
      <w:bCs/>
      <w:smallCaps/>
      <w:color w:val="0F4761" w:themeColor="accent1" w:themeShade="BF"/>
      <w:spacing w:val="5"/>
    </w:rPr>
  </w:style>
  <w:style w:type="table" w:styleId="aa">
    <w:name w:val="Table Grid"/>
    <w:basedOn w:val="a1"/>
    <w:uiPriority w:val="39"/>
    <w:rsid w:val="00433508"/>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unhideWhenUsed/>
    <w:rsid w:val="00964BDB"/>
    <w:pPr>
      <w:spacing w:before="100" w:beforeAutospacing="1" w:after="100" w:afterAutospacing="1"/>
    </w:pPr>
  </w:style>
  <w:style w:type="character" w:customStyle="1" w:styleId="apple-converted-space">
    <w:name w:val="apple-converted-space"/>
    <w:basedOn w:val="a0"/>
    <w:rsid w:val="00964BDB"/>
  </w:style>
  <w:style w:type="character" w:styleId="ac">
    <w:name w:val="Strong"/>
    <w:basedOn w:val="a0"/>
    <w:uiPriority w:val="22"/>
    <w:qFormat/>
    <w:rsid w:val="00C718DB"/>
    <w:rPr>
      <w:b/>
      <w:bCs/>
    </w:rPr>
  </w:style>
  <w:style w:type="character" w:styleId="ad">
    <w:name w:val="Emphasis"/>
    <w:basedOn w:val="a0"/>
    <w:uiPriority w:val="20"/>
    <w:qFormat/>
    <w:rsid w:val="00A13F4D"/>
    <w:rPr>
      <w:i/>
      <w:iCs/>
    </w:rPr>
  </w:style>
  <w:style w:type="character" w:styleId="Hyperlink">
    <w:name w:val="Hyperlink"/>
    <w:basedOn w:val="a0"/>
    <w:uiPriority w:val="99"/>
    <w:unhideWhenUsed/>
    <w:rsid w:val="00196E55"/>
    <w:rPr>
      <w:color w:val="467886" w:themeColor="hyperlink"/>
      <w:u w:val="single"/>
    </w:rPr>
  </w:style>
  <w:style w:type="character" w:styleId="ae">
    <w:name w:val="Unresolved Mention"/>
    <w:basedOn w:val="a0"/>
    <w:uiPriority w:val="99"/>
    <w:semiHidden/>
    <w:unhideWhenUsed/>
    <w:rsid w:val="00196E55"/>
    <w:rPr>
      <w:color w:val="605E5C"/>
      <w:shd w:val="clear" w:color="auto" w:fill="E1DFDD"/>
    </w:rPr>
  </w:style>
  <w:style w:type="paragraph" w:styleId="af">
    <w:name w:val="header"/>
    <w:basedOn w:val="a"/>
    <w:link w:val="Char3"/>
    <w:uiPriority w:val="99"/>
    <w:unhideWhenUsed/>
    <w:rsid w:val="00865276"/>
    <w:pPr>
      <w:tabs>
        <w:tab w:val="center" w:pos="4153"/>
        <w:tab w:val="right" w:pos="8306"/>
      </w:tabs>
    </w:pPr>
  </w:style>
  <w:style w:type="character" w:customStyle="1" w:styleId="Char3">
    <w:name w:val="رأس الصفحة Char"/>
    <w:basedOn w:val="a0"/>
    <w:link w:val="af"/>
    <w:uiPriority w:val="99"/>
    <w:rsid w:val="00865276"/>
    <w:rPr>
      <w:rFonts w:ascii="Times New Roman" w:eastAsia="Times New Roman" w:hAnsi="Times New Roman" w:cs="Times New Roman"/>
      <w:kern w:val="0"/>
      <w:sz w:val="24"/>
      <w:szCs w:val="24"/>
      <w:lang w:val="en-US"/>
      <w14:ligatures w14:val="none"/>
    </w:rPr>
  </w:style>
  <w:style w:type="paragraph" w:styleId="af0">
    <w:name w:val="footer"/>
    <w:basedOn w:val="a"/>
    <w:link w:val="Char4"/>
    <w:uiPriority w:val="99"/>
    <w:unhideWhenUsed/>
    <w:rsid w:val="00865276"/>
    <w:pPr>
      <w:tabs>
        <w:tab w:val="center" w:pos="4153"/>
        <w:tab w:val="right" w:pos="8306"/>
      </w:tabs>
    </w:pPr>
  </w:style>
  <w:style w:type="character" w:customStyle="1" w:styleId="Char4">
    <w:name w:val="تذييل الصفحة Char"/>
    <w:basedOn w:val="a0"/>
    <w:link w:val="af0"/>
    <w:uiPriority w:val="99"/>
    <w:rsid w:val="00865276"/>
    <w:rPr>
      <w:rFonts w:ascii="Times New Roman" w:eastAsia="Times New Roman" w:hAnsi="Times New Roman" w:cs="Times New Roman"/>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98989">
      <w:bodyDiv w:val="1"/>
      <w:marLeft w:val="0"/>
      <w:marRight w:val="0"/>
      <w:marTop w:val="0"/>
      <w:marBottom w:val="0"/>
      <w:divBdr>
        <w:top w:val="none" w:sz="0" w:space="0" w:color="auto"/>
        <w:left w:val="none" w:sz="0" w:space="0" w:color="auto"/>
        <w:bottom w:val="none" w:sz="0" w:space="0" w:color="auto"/>
        <w:right w:val="none" w:sz="0" w:space="0" w:color="auto"/>
      </w:divBdr>
    </w:div>
    <w:div w:id="31657629">
      <w:bodyDiv w:val="1"/>
      <w:marLeft w:val="0"/>
      <w:marRight w:val="0"/>
      <w:marTop w:val="0"/>
      <w:marBottom w:val="0"/>
      <w:divBdr>
        <w:top w:val="none" w:sz="0" w:space="0" w:color="auto"/>
        <w:left w:val="none" w:sz="0" w:space="0" w:color="auto"/>
        <w:bottom w:val="none" w:sz="0" w:space="0" w:color="auto"/>
        <w:right w:val="none" w:sz="0" w:space="0" w:color="auto"/>
      </w:divBdr>
    </w:div>
    <w:div w:id="36323754">
      <w:bodyDiv w:val="1"/>
      <w:marLeft w:val="0"/>
      <w:marRight w:val="0"/>
      <w:marTop w:val="0"/>
      <w:marBottom w:val="0"/>
      <w:divBdr>
        <w:top w:val="none" w:sz="0" w:space="0" w:color="auto"/>
        <w:left w:val="none" w:sz="0" w:space="0" w:color="auto"/>
        <w:bottom w:val="none" w:sz="0" w:space="0" w:color="auto"/>
        <w:right w:val="none" w:sz="0" w:space="0" w:color="auto"/>
      </w:divBdr>
    </w:div>
    <w:div w:id="48191067">
      <w:bodyDiv w:val="1"/>
      <w:marLeft w:val="0"/>
      <w:marRight w:val="0"/>
      <w:marTop w:val="0"/>
      <w:marBottom w:val="0"/>
      <w:divBdr>
        <w:top w:val="none" w:sz="0" w:space="0" w:color="auto"/>
        <w:left w:val="none" w:sz="0" w:space="0" w:color="auto"/>
        <w:bottom w:val="none" w:sz="0" w:space="0" w:color="auto"/>
        <w:right w:val="none" w:sz="0" w:space="0" w:color="auto"/>
      </w:divBdr>
    </w:div>
    <w:div w:id="152451327">
      <w:bodyDiv w:val="1"/>
      <w:marLeft w:val="0"/>
      <w:marRight w:val="0"/>
      <w:marTop w:val="0"/>
      <w:marBottom w:val="0"/>
      <w:divBdr>
        <w:top w:val="none" w:sz="0" w:space="0" w:color="auto"/>
        <w:left w:val="none" w:sz="0" w:space="0" w:color="auto"/>
        <w:bottom w:val="none" w:sz="0" w:space="0" w:color="auto"/>
        <w:right w:val="none" w:sz="0" w:space="0" w:color="auto"/>
      </w:divBdr>
    </w:div>
    <w:div w:id="162475872">
      <w:bodyDiv w:val="1"/>
      <w:marLeft w:val="0"/>
      <w:marRight w:val="0"/>
      <w:marTop w:val="0"/>
      <w:marBottom w:val="0"/>
      <w:divBdr>
        <w:top w:val="none" w:sz="0" w:space="0" w:color="auto"/>
        <w:left w:val="none" w:sz="0" w:space="0" w:color="auto"/>
        <w:bottom w:val="none" w:sz="0" w:space="0" w:color="auto"/>
        <w:right w:val="none" w:sz="0" w:space="0" w:color="auto"/>
      </w:divBdr>
    </w:div>
    <w:div w:id="207038698">
      <w:bodyDiv w:val="1"/>
      <w:marLeft w:val="0"/>
      <w:marRight w:val="0"/>
      <w:marTop w:val="0"/>
      <w:marBottom w:val="0"/>
      <w:divBdr>
        <w:top w:val="none" w:sz="0" w:space="0" w:color="auto"/>
        <w:left w:val="none" w:sz="0" w:space="0" w:color="auto"/>
        <w:bottom w:val="none" w:sz="0" w:space="0" w:color="auto"/>
        <w:right w:val="none" w:sz="0" w:space="0" w:color="auto"/>
      </w:divBdr>
      <w:divsChild>
        <w:div w:id="1501504344">
          <w:marLeft w:val="274"/>
          <w:marRight w:val="0"/>
          <w:marTop w:val="0"/>
          <w:marBottom w:val="0"/>
          <w:divBdr>
            <w:top w:val="none" w:sz="0" w:space="0" w:color="auto"/>
            <w:left w:val="none" w:sz="0" w:space="0" w:color="auto"/>
            <w:bottom w:val="none" w:sz="0" w:space="0" w:color="auto"/>
            <w:right w:val="none" w:sz="0" w:space="0" w:color="auto"/>
          </w:divBdr>
        </w:div>
        <w:div w:id="720402189">
          <w:marLeft w:val="274"/>
          <w:marRight w:val="0"/>
          <w:marTop w:val="0"/>
          <w:marBottom w:val="0"/>
          <w:divBdr>
            <w:top w:val="none" w:sz="0" w:space="0" w:color="auto"/>
            <w:left w:val="none" w:sz="0" w:space="0" w:color="auto"/>
            <w:bottom w:val="none" w:sz="0" w:space="0" w:color="auto"/>
            <w:right w:val="none" w:sz="0" w:space="0" w:color="auto"/>
          </w:divBdr>
        </w:div>
        <w:div w:id="2136949610">
          <w:marLeft w:val="274"/>
          <w:marRight w:val="0"/>
          <w:marTop w:val="0"/>
          <w:marBottom w:val="0"/>
          <w:divBdr>
            <w:top w:val="none" w:sz="0" w:space="0" w:color="auto"/>
            <w:left w:val="none" w:sz="0" w:space="0" w:color="auto"/>
            <w:bottom w:val="none" w:sz="0" w:space="0" w:color="auto"/>
            <w:right w:val="none" w:sz="0" w:space="0" w:color="auto"/>
          </w:divBdr>
        </w:div>
        <w:div w:id="1857038439">
          <w:marLeft w:val="274"/>
          <w:marRight w:val="0"/>
          <w:marTop w:val="0"/>
          <w:marBottom w:val="0"/>
          <w:divBdr>
            <w:top w:val="none" w:sz="0" w:space="0" w:color="auto"/>
            <w:left w:val="none" w:sz="0" w:space="0" w:color="auto"/>
            <w:bottom w:val="none" w:sz="0" w:space="0" w:color="auto"/>
            <w:right w:val="none" w:sz="0" w:space="0" w:color="auto"/>
          </w:divBdr>
        </w:div>
      </w:divsChild>
    </w:div>
    <w:div w:id="216935552">
      <w:bodyDiv w:val="1"/>
      <w:marLeft w:val="0"/>
      <w:marRight w:val="0"/>
      <w:marTop w:val="0"/>
      <w:marBottom w:val="0"/>
      <w:divBdr>
        <w:top w:val="none" w:sz="0" w:space="0" w:color="auto"/>
        <w:left w:val="none" w:sz="0" w:space="0" w:color="auto"/>
        <w:bottom w:val="none" w:sz="0" w:space="0" w:color="auto"/>
        <w:right w:val="none" w:sz="0" w:space="0" w:color="auto"/>
      </w:divBdr>
    </w:div>
    <w:div w:id="239414508">
      <w:bodyDiv w:val="1"/>
      <w:marLeft w:val="0"/>
      <w:marRight w:val="0"/>
      <w:marTop w:val="0"/>
      <w:marBottom w:val="0"/>
      <w:divBdr>
        <w:top w:val="none" w:sz="0" w:space="0" w:color="auto"/>
        <w:left w:val="none" w:sz="0" w:space="0" w:color="auto"/>
        <w:bottom w:val="none" w:sz="0" w:space="0" w:color="auto"/>
        <w:right w:val="none" w:sz="0" w:space="0" w:color="auto"/>
      </w:divBdr>
    </w:div>
    <w:div w:id="366418929">
      <w:bodyDiv w:val="1"/>
      <w:marLeft w:val="0"/>
      <w:marRight w:val="0"/>
      <w:marTop w:val="0"/>
      <w:marBottom w:val="0"/>
      <w:divBdr>
        <w:top w:val="none" w:sz="0" w:space="0" w:color="auto"/>
        <w:left w:val="none" w:sz="0" w:space="0" w:color="auto"/>
        <w:bottom w:val="none" w:sz="0" w:space="0" w:color="auto"/>
        <w:right w:val="none" w:sz="0" w:space="0" w:color="auto"/>
      </w:divBdr>
    </w:div>
    <w:div w:id="388766580">
      <w:bodyDiv w:val="1"/>
      <w:marLeft w:val="0"/>
      <w:marRight w:val="0"/>
      <w:marTop w:val="0"/>
      <w:marBottom w:val="0"/>
      <w:divBdr>
        <w:top w:val="none" w:sz="0" w:space="0" w:color="auto"/>
        <w:left w:val="none" w:sz="0" w:space="0" w:color="auto"/>
        <w:bottom w:val="none" w:sz="0" w:space="0" w:color="auto"/>
        <w:right w:val="none" w:sz="0" w:space="0" w:color="auto"/>
      </w:divBdr>
    </w:div>
    <w:div w:id="407963759">
      <w:bodyDiv w:val="1"/>
      <w:marLeft w:val="0"/>
      <w:marRight w:val="0"/>
      <w:marTop w:val="0"/>
      <w:marBottom w:val="0"/>
      <w:divBdr>
        <w:top w:val="none" w:sz="0" w:space="0" w:color="auto"/>
        <w:left w:val="none" w:sz="0" w:space="0" w:color="auto"/>
        <w:bottom w:val="none" w:sz="0" w:space="0" w:color="auto"/>
        <w:right w:val="none" w:sz="0" w:space="0" w:color="auto"/>
      </w:divBdr>
    </w:div>
    <w:div w:id="476998954">
      <w:bodyDiv w:val="1"/>
      <w:marLeft w:val="0"/>
      <w:marRight w:val="0"/>
      <w:marTop w:val="0"/>
      <w:marBottom w:val="0"/>
      <w:divBdr>
        <w:top w:val="none" w:sz="0" w:space="0" w:color="auto"/>
        <w:left w:val="none" w:sz="0" w:space="0" w:color="auto"/>
        <w:bottom w:val="none" w:sz="0" w:space="0" w:color="auto"/>
        <w:right w:val="none" w:sz="0" w:space="0" w:color="auto"/>
      </w:divBdr>
    </w:div>
    <w:div w:id="482238606">
      <w:bodyDiv w:val="1"/>
      <w:marLeft w:val="0"/>
      <w:marRight w:val="0"/>
      <w:marTop w:val="0"/>
      <w:marBottom w:val="0"/>
      <w:divBdr>
        <w:top w:val="none" w:sz="0" w:space="0" w:color="auto"/>
        <w:left w:val="none" w:sz="0" w:space="0" w:color="auto"/>
        <w:bottom w:val="none" w:sz="0" w:space="0" w:color="auto"/>
        <w:right w:val="none" w:sz="0" w:space="0" w:color="auto"/>
      </w:divBdr>
    </w:div>
    <w:div w:id="572424136">
      <w:bodyDiv w:val="1"/>
      <w:marLeft w:val="0"/>
      <w:marRight w:val="0"/>
      <w:marTop w:val="0"/>
      <w:marBottom w:val="0"/>
      <w:divBdr>
        <w:top w:val="none" w:sz="0" w:space="0" w:color="auto"/>
        <w:left w:val="none" w:sz="0" w:space="0" w:color="auto"/>
        <w:bottom w:val="none" w:sz="0" w:space="0" w:color="auto"/>
        <w:right w:val="none" w:sz="0" w:space="0" w:color="auto"/>
      </w:divBdr>
    </w:div>
    <w:div w:id="627395824">
      <w:bodyDiv w:val="1"/>
      <w:marLeft w:val="0"/>
      <w:marRight w:val="0"/>
      <w:marTop w:val="0"/>
      <w:marBottom w:val="0"/>
      <w:divBdr>
        <w:top w:val="none" w:sz="0" w:space="0" w:color="auto"/>
        <w:left w:val="none" w:sz="0" w:space="0" w:color="auto"/>
        <w:bottom w:val="none" w:sz="0" w:space="0" w:color="auto"/>
        <w:right w:val="none" w:sz="0" w:space="0" w:color="auto"/>
      </w:divBdr>
    </w:div>
    <w:div w:id="632447297">
      <w:bodyDiv w:val="1"/>
      <w:marLeft w:val="0"/>
      <w:marRight w:val="0"/>
      <w:marTop w:val="0"/>
      <w:marBottom w:val="0"/>
      <w:divBdr>
        <w:top w:val="none" w:sz="0" w:space="0" w:color="auto"/>
        <w:left w:val="none" w:sz="0" w:space="0" w:color="auto"/>
        <w:bottom w:val="none" w:sz="0" w:space="0" w:color="auto"/>
        <w:right w:val="none" w:sz="0" w:space="0" w:color="auto"/>
      </w:divBdr>
    </w:div>
    <w:div w:id="633995288">
      <w:bodyDiv w:val="1"/>
      <w:marLeft w:val="0"/>
      <w:marRight w:val="0"/>
      <w:marTop w:val="0"/>
      <w:marBottom w:val="0"/>
      <w:divBdr>
        <w:top w:val="none" w:sz="0" w:space="0" w:color="auto"/>
        <w:left w:val="none" w:sz="0" w:space="0" w:color="auto"/>
        <w:bottom w:val="none" w:sz="0" w:space="0" w:color="auto"/>
        <w:right w:val="none" w:sz="0" w:space="0" w:color="auto"/>
      </w:divBdr>
    </w:div>
    <w:div w:id="682706426">
      <w:bodyDiv w:val="1"/>
      <w:marLeft w:val="0"/>
      <w:marRight w:val="0"/>
      <w:marTop w:val="0"/>
      <w:marBottom w:val="0"/>
      <w:divBdr>
        <w:top w:val="none" w:sz="0" w:space="0" w:color="auto"/>
        <w:left w:val="none" w:sz="0" w:space="0" w:color="auto"/>
        <w:bottom w:val="none" w:sz="0" w:space="0" w:color="auto"/>
        <w:right w:val="none" w:sz="0" w:space="0" w:color="auto"/>
      </w:divBdr>
    </w:div>
    <w:div w:id="729380655">
      <w:bodyDiv w:val="1"/>
      <w:marLeft w:val="0"/>
      <w:marRight w:val="0"/>
      <w:marTop w:val="0"/>
      <w:marBottom w:val="0"/>
      <w:divBdr>
        <w:top w:val="none" w:sz="0" w:space="0" w:color="auto"/>
        <w:left w:val="none" w:sz="0" w:space="0" w:color="auto"/>
        <w:bottom w:val="none" w:sz="0" w:space="0" w:color="auto"/>
        <w:right w:val="none" w:sz="0" w:space="0" w:color="auto"/>
      </w:divBdr>
    </w:div>
    <w:div w:id="754398672">
      <w:bodyDiv w:val="1"/>
      <w:marLeft w:val="0"/>
      <w:marRight w:val="0"/>
      <w:marTop w:val="0"/>
      <w:marBottom w:val="0"/>
      <w:divBdr>
        <w:top w:val="none" w:sz="0" w:space="0" w:color="auto"/>
        <w:left w:val="none" w:sz="0" w:space="0" w:color="auto"/>
        <w:bottom w:val="none" w:sz="0" w:space="0" w:color="auto"/>
        <w:right w:val="none" w:sz="0" w:space="0" w:color="auto"/>
      </w:divBdr>
    </w:div>
    <w:div w:id="794761751">
      <w:bodyDiv w:val="1"/>
      <w:marLeft w:val="0"/>
      <w:marRight w:val="0"/>
      <w:marTop w:val="0"/>
      <w:marBottom w:val="0"/>
      <w:divBdr>
        <w:top w:val="none" w:sz="0" w:space="0" w:color="auto"/>
        <w:left w:val="none" w:sz="0" w:space="0" w:color="auto"/>
        <w:bottom w:val="none" w:sz="0" w:space="0" w:color="auto"/>
        <w:right w:val="none" w:sz="0" w:space="0" w:color="auto"/>
      </w:divBdr>
    </w:div>
    <w:div w:id="808518172">
      <w:bodyDiv w:val="1"/>
      <w:marLeft w:val="0"/>
      <w:marRight w:val="0"/>
      <w:marTop w:val="0"/>
      <w:marBottom w:val="0"/>
      <w:divBdr>
        <w:top w:val="none" w:sz="0" w:space="0" w:color="auto"/>
        <w:left w:val="none" w:sz="0" w:space="0" w:color="auto"/>
        <w:bottom w:val="none" w:sz="0" w:space="0" w:color="auto"/>
        <w:right w:val="none" w:sz="0" w:space="0" w:color="auto"/>
      </w:divBdr>
    </w:div>
    <w:div w:id="814220498">
      <w:bodyDiv w:val="1"/>
      <w:marLeft w:val="0"/>
      <w:marRight w:val="0"/>
      <w:marTop w:val="0"/>
      <w:marBottom w:val="0"/>
      <w:divBdr>
        <w:top w:val="none" w:sz="0" w:space="0" w:color="auto"/>
        <w:left w:val="none" w:sz="0" w:space="0" w:color="auto"/>
        <w:bottom w:val="none" w:sz="0" w:space="0" w:color="auto"/>
        <w:right w:val="none" w:sz="0" w:space="0" w:color="auto"/>
      </w:divBdr>
    </w:div>
    <w:div w:id="832258536">
      <w:bodyDiv w:val="1"/>
      <w:marLeft w:val="0"/>
      <w:marRight w:val="0"/>
      <w:marTop w:val="0"/>
      <w:marBottom w:val="0"/>
      <w:divBdr>
        <w:top w:val="none" w:sz="0" w:space="0" w:color="auto"/>
        <w:left w:val="none" w:sz="0" w:space="0" w:color="auto"/>
        <w:bottom w:val="none" w:sz="0" w:space="0" w:color="auto"/>
        <w:right w:val="none" w:sz="0" w:space="0" w:color="auto"/>
      </w:divBdr>
      <w:divsChild>
        <w:div w:id="1991670001">
          <w:marLeft w:val="274"/>
          <w:marRight w:val="0"/>
          <w:marTop w:val="0"/>
          <w:marBottom w:val="0"/>
          <w:divBdr>
            <w:top w:val="none" w:sz="0" w:space="0" w:color="auto"/>
            <w:left w:val="none" w:sz="0" w:space="0" w:color="auto"/>
            <w:bottom w:val="none" w:sz="0" w:space="0" w:color="auto"/>
            <w:right w:val="none" w:sz="0" w:space="0" w:color="auto"/>
          </w:divBdr>
        </w:div>
        <w:div w:id="917594549">
          <w:marLeft w:val="274"/>
          <w:marRight w:val="0"/>
          <w:marTop w:val="0"/>
          <w:marBottom w:val="0"/>
          <w:divBdr>
            <w:top w:val="none" w:sz="0" w:space="0" w:color="auto"/>
            <w:left w:val="none" w:sz="0" w:space="0" w:color="auto"/>
            <w:bottom w:val="none" w:sz="0" w:space="0" w:color="auto"/>
            <w:right w:val="none" w:sz="0" w:space="0" w:color="auto"/>
          </w:divBdr>
        </w:div>
        <w:div w:id="668405295">
          <w:marLeft w:val="274"/>
          <w:marRight w:val="0"/>
          <w:marTop w:val="0"/>
          <w:marBottom w:val="0"/>
          <w:divBdr>
            <w:top w:val="none" w:sz="0" w:space="0" w:color="auto"/>
            <w:left w:val="none" w:sz="0" w:space="0" w:color="auto"/>
            <w:bottom w:val="none" w:sz="0" w:space="0" w:color="auto"/>
            <w:right w:val="none" w:sz="0" w:space="0" w:color="auto"/>
          </w:divBdr>
        </w:div>
        <w:div w:id="753741246">
          <w:marLeft w:val="274"/>
          <w:marRight w:val="0"/>
          <w:marTop w:val="0"/>
          <w:marBottom w:val="0"/>
          <w:divBdr>
            <w:top w:val="none" w:sz="0" w:space="0" w:color="auto"/>
            <w:left w:val="none" w:sz="0" w:space="0" w:color="auto"/>
            <w:bottom w:val="none" w:sz="0" w:space="0" w:color="auto"/>
            <w:right w:val="none" w:sz="0" w:space="0" w:color="auto"/>
          </w:divBdr>
        </w:div>
        <w:div w:id="2010059587">
          <w:marLeft w:val="274"/>
          <w:marRight w:val="0"/>
          <w:marTop w:val="0"/>
          <w:marBottom w:val="0"/>
          <w:divBdr>
            <w:top w:val="none" w:sz="0" w:space="0" w:color="auto"/>
            <w:left w:val="none" w:sz="0" w:space="0" w:color="auto"/>
            <w:bottom w:val="none" w:sz="0" w:space="0" w:color="auto"/>
            <w:right w:val="none" w:sz="0" w:space="0" w:color="auto"/>
          </w:divBdr>
        </w:div>
        <w:div w:id="889994168">
          <w:marLeft w:val="274"/>
          <w:marRight w:val="0"/>
          <w:marTop w:val="0"/>
          <w:marBottom w:val="0"/>
          <w:divBdr>
            <w:top w:val="none" w:sz="0" w:space="0" w:color="auto"/>
            <w:left w:val="none" w:sz="0" w:space="0" w:color="auto"/>
            <w:bottom w:val="none" w:sz="0" w:space="0" w:color="auto"/>
            <w:right w:val="none" w:sz="0" w:space="0" w:color="auto"/>
          </w:divBdr>
        </w:div>
        <w:div w:id="970669397">
          <w:marLeft w:val="274"/>
          <w:marRight w:val="0"/>
          <w:marTop w:val="0"/>
          <w:marBottom w:val="0"/>
          <w:divBdr>
            <w:top w:val="none" w:sz="0" w:space="0" w:color="auto"/>
            <w:left w:val="none" w:sz="0" w:space="0" w:color="auto"/>
            <w:bottom w:val="none" w:sz="0" w:space="0" w:color="auto"/>
            <w:right w:val="none" w:sz="0" w:space="0" w:color="auto"/>
          </w:divBdr>
        </w:div>
        <w:div w:id="2123068399">
          <w:marLeft w:val="274"/>
          <w:marRight w:val="0"/>
          <w:marTop w:val="0"/>
          <w:marBottom w:val="0"/>
          <w:divBdr>
            <w:top w:val="none" w:sz="0" w:space="0" w:color="auto"/>
            <w:left w:val="none" w:sz="0" w:space="0" w:color="auto"/>
            <w:bottom w:val="none" w:sz="0" w:space="0" w:color="auto"/>
            <w:right w:val="none" w:sz="0" w:space="0" w:color="auto"/>
          </w:divBdr>
        </w:div>
      </w:divsChild>
    </w:div>
    <w:div w:id="835269915">
      <w:bodyDiv w:val="1"/>
      <w:marLeft w:val="0"/>
      <w:marRight w:val="0"/>
      <w:marTop w:val="0"/>
      <w:marBottom w:val="0"/>
      <w:divBdr>
        <w:top w:val="none" w:sz="0" w:space="0" w:color="auto"/>
        <w:left w:val="none" w:sz="0" w:space="0" w:color="auto"/>
        <w:bottom w:val="none" w:sz="0" w:space="0" w:color="auto"/>
        <w:right w:val="none" w:sz="0" w:space="0" w:color="auto"/>
      </w:divBdr>
    </w:div>
    <w:div w:id="865368131">
      <w:bodyDiv w:val="1"/>
      <w:marLeft w:val="0"/>
      <w:marRight w:val="0"/>
      <w:marTop w:val="0"/>
      <w:marBottom w:val="0"/>
      <w:divBdr>
        <w:top w:val="none" w:sz="0" w:space="0" w:color="auto"/>
        <w:left w:val="none" w:sz="0" w:space="0" w:color="auto"/>
        <w:bottom w:val="none" w:sz="0" w:space="0" w:color="auto"/>
        <w:right w:val="none" w:sz="0" w:space="0" w:color="auto"/>
      </w:divBdr>
    </w:div>
    <w:div w:id="906694335">
      <w:bodyDiv w:val="1"/>
      <w:marLeft w:val="0"/>
      <w:marRight w:val="0"/>
      <w:marTop w:val="0"/>
      <w:marBottom w:val="0"/>
      <w:divBdr>
        <w:top w:val="none" w:sz="0" w:space="0" w:color="auto"/>
        <w:left w:val="none" w:sz="0" w:space="0" w:color="auto"/>
        <w:bottom w:val="none" w:sz="0" w:space="0" w:color="auto"/>
        <w:right w:val="none" w:sz="0" w:space="0" w:color="auto"/>
      </w:divBdr>
    </w:div>
    <w:div w:id="993988059">
      <w:bodyDiv w:val="1"/>
      <w:marLeft w:val="0"/>
      <w:marRight w:val="0"/>
      <w:marTop w:val="0"/>
      <w:marBottom w:val="0"/>
      <w:divBdr>
        <w:top w:val="none" w:sz="0" w:space="0" w:color="auto"/>
        <w:left w:val="none" w:sz="0" w:space="0" w:color="auto"/>
        <w:bottom w:val="none" w:sz="0" w:space="0" w:color="auto"/>
        <w:right w:val="none" w:sz="0" w:space="0" w:color="auto"/>
      </w:divBdr>
    </w:div>
    <w:div w:id="1012873377">
      <w:bodyDiv w:val="1"/>
      <w:marLeft w:val="0"/>
      <w:marRight w:val="0"/>
      <w:marTop w:val="0"/>
      <w:marBottom w:val="0"/>
      <w:divBdr>
        <w:top w:val="none" w:sz="0" w:space="0" w:color="auto"/>
        <w:left w:val="none" w:sz="0" w:space="0" w:color="auto"/>
        <w:bottom w:val="none" w:sz="0" w:space="0" w:color="auto"/>
        <w:right w:val="none" w:sz="0" w:space="0" w:color="auto"/>
      </w:divBdr>
      <w:divsChild>
        <w:div w:id="1106199275">
          <w:marLeft w:val="274"/>
          <w:marRight w:val="0"/>
          <w:marTop w:val="0"/>
          <w:marBottom w:val="0"/>
          <w:divBdr>
            <w:top w:val="none" w:sz="0" w:space="0" w:color="auto"/>
            <w:left w:val="none" w:sz="0" w:space="0" w:color="auto"/>
            <w:bottom w:val="none" w:sz="0" w:space="0" w:color="auto"/>
            <w:right w:val="none" w:sz="0" w:space="0" w:color="auto"/>
          </w:divBdr>
        </w:div>
        <w:div w:id="1605377022">
          <w:marLeft w:val="274"/>
          <w:marRight w:val="0"/>
          <w:marTop w:val="0"/>
          <w:marBottom w:val="0"/>
          <w:divBdr>
            <w:top w:val="none" w:sz="0" w:space="0" w:color="auto"/>
            <w:left w:val="none" w:sz="0" w:space="0" w:color="auto"/>
            <w:bottom w:val="none" w:sz="0" w:space="0" w:color="auto"/>
            <w:right w:val="none" w:sz="0" w:space="0" w:color="auto"/>
          </w:divBdr>
        </w:div>
        <w:div w:id="2055889056">
          <w:marLeft w:val="274"/>
          <w:marRight w:val="0"/>
          <w:marTop w:val="0"/>
          <w:marBottom w:val="0"/>
          <w:divBdr>
            <w:top w:val="none" w:sz="0" w:space="0" w:color="auto"/>
            <w:left w:val="none" w:sz="0" w:space="0" w:color="auto"/>
            <w:bottom w:val="none" w:sz="0" w:space="0" w:color="auto"/>
            <w:right w:val="none" w:sz="0" w:space="0" w:color="auto"/>
          </w:divBdr>
        </w:div>
        <w:div w:id="7409544">
          <w:marLeft w:val="274"/>
          <w:marRight w:val="0"/>
          <w:marTop w:val="0"/>
          <w:marBottom w:val="0"/>
          <w:divBdr>
            <w:top w:val="none" w:sz="0" w:space="0" w:color="auto"/>
            <w:left w:val="none" w:sz="0" w:space="0" w:color="auto"/>
            <w:bottom w:val="none" w:sz="0" w:space="0" w:color="auto"/>
            <w:right w:val="none" w:sz="0" w:space="0" w:color="auto"/>
          </w:divBdr>
        </w:div>
        <w:div w:id="1996492577">
          <w:marLeft w:val="274"/>
          <w:marRight w:val="0"/>
          <w:marTop w:val="0"/>
          <w:marBottom w:val="0"/>
          <w:divBdr>
            <w:top w:val="none" w:sz="0" w:space="0" w:color="auto"/>
            <w:left w:val="none" w:sz="0" w:space="0" w:color="auto"/>
            <w:bottom w:val="none" w:sz="0" w:space="0" w:color="auto"/>
            <w:right w:val="none" w:sz="0" w:space="0" w:color="auto"/>
          </w:divBdr>
        </w:div>
        <w:div w:id="166872731">
          <w:marLeft w:val="274"/>
          <w:marRight w:val="0"/>
          <w:marTop w:val="0"/>
          <w:marBottom w:val="0"/>
          <w:divBdr>
            <w:top w:val="none" w:sz="0" w:space="0" w:color="auto"/>
            <w:left w:val="none" w:sz="0" w:space="0" w:color="auto"/>
            <w:bottom w:val="none" w:sz="0" w:space="0" w:color="auto"/>
            <w:right w:val="none" w:sz="0" w:space="0" w:color="auto"/>
          </w:divBdr>
        </w:div>
        <w:div w:id="309332295">
          <w:marLeft w:val="274"/>
          <w:marRight w:val="0"/>
          <w:marTop w:val="0"/>
          <w:marBottom w:val="0"/>
          <w:divBdr>
            <w:top w:val="none" w:sz="0" w:space="0" w:color="auto"/>
            <w:left w:val="none" w:sz="0" w:space="0" w:color="auto"/>
            <w:bottom w:val="none" w:sz="0" w:space="0" w:color="auto"/>
            <w:right w:val="none" w:sz="0" w:space="0" w:color="auto"/>
          </w:divBdr>
        </w:div>
      </w:divsChild>
    </w:div>
    <w:div w:id="1019699151">
      <w:bodyDiv w:val="1"/>
      <w:marLeft w:val="0"/>
      <w:marRight w:val="0"/>
      <w:marTop w:val="0"/>
      <w:marBottom w:val="0"/>
      <w:divBdr>
        <w:top w:val="none" w:sz="0" w:space="0" w:color="auto"/>
        <w:left w:val="none" w:sz="0" w:space="0" w:color="auto"/>
        <w:bottom w:val="none" w:sz="0" w:space="0" w:color="auto"/>
        <w:right w:val="none" w:sz="0" w:space="0" w:color="auto"/>
      </w:divBdr>
    </w:div>
    <w:div w:id="1140732329">
      <w:bodyDiv w:val="1"/>
      <w:marLeft w:val="0"/>
      <w:marRight w:val="0"/>
      <w:marTop w:val="0"/>
      <w:marBottom w:val="0"/>
      <w:divBdr>
        <w:top w:val="none" w:sz="0" w:space="0" w:color="auto"/>
        <w:left w:val="none" w:sz="0" w:space="0" w:color="auto"/>
        <w:bottom w:val="none" w:sz="0" w:space="0" w:color="auto"/>
        <w:right w:val="none" w:sz="0" w:space="0" w:color="auto"/>
      </w:divBdr>
      <w:divsChild>
        <w:div w:id="1688288952">
          <w:marLeft w:val="274"/>
          <w:marRight w:val="0"/>
          <w:marTop w:val="0"/>
          <w:marBottom w:val="0"/>
          <w:divBdr>
            <w:top w:val="none" w:sz="0" w:space="0" w:color="auto"/>
            <w:left w:val="none" w:sz="0" w:space="0" w:color="auto"/>
            <w:bottom w:val="none" w:sz="0" w:space="0" w:color="auto"/>
            <w:right w:val="none" w:sz="0" w:space="0" w:color="auto"/>
          </w:divBdr>
        </w:div>
        <w:div w:id="1485046508">
          <w:marLeft w:val="274"/>
          <w:marRight w:val="0"/>
          <w:marTop w:val="0"/>
          <w:marBottom w:val="0"/>
          <w:divBdr>
            <w:top w:val="none" w:sz="0" w:space="0" w:color="auto"/>
            <w:left w:val="none" w:sz="0" w:space="0" w:color="auto"/>
            <w:bottom w:val="none" w:sz="0" w:space="0" w:color="auto"/>
            <w:right w:val="none" w:sz="0" w:space="0" w:color="auto"/>
          </w:divBdr>
        </w:div>
        <w:div w:id="2026664707">
          <w:marLeft w:val="274"/>
          <w:marRight w:val="0"/>
          <w:marTop w:val="0"/>
          <w:marBottom w:val="0"/>
          <w:divBdr>
            <w:top w:val="none" w:sz="0" w:space="0" w:color="auto"/>
            <w:left w:val="none" w:sz="0" w:space="0" w:color="auto"/>
            <w:bottom w:val="none" w:sz="0" w:space="0" w:color="auto"/>
            <w:right w:val="none" w:sz="0" w:space="0" w:color="auto"/>
          </w:divBdr>
        </w:div>
        <w:div w:id="1008751866">
          <w:marLeft w:val="274"/>
          <w:marRight w:val="0"/>
          <w:marTop w:val="0"/>
          <w:marBottom w:val="0"/>
          <w:divBdr>
            <w:top w:val="none" w:sz="0" w:space="0" w:color="auto"/>
            <w:left w:val="none" w:sz="0" w:space="0" w:color="auto"/>
            <w:bottom w:val="none" w:sz="0" w:space="0" w:color="auto"/>
            <w:right w:val="none" w:sz="0" w:space="0" w:color="auto"/>
          </w:divBdr>
        </w:div>
        <w:div w:id="775906435">
          <w:marLeft w:val="274"/>
          <w:marRight w:val="0"/>
          <w:marTop w:val="0"/>
          <w:marBottom w:val="0"/>
          <w:divBdr>
            <w:top w:val="none" w:sz="0" w:space="0" w:color="auto"/>
            <w:left w:val="none" w:sz="0" w:space="0" w:color="auto"/>
            <w:bottom w:val="none" w:sz="0" w:space="0" w:color="auto"/>
            <w:right w:val="none" w:sz="0" w:space="0" w:color="auto"/>
          </w:divBdr>
        </w:div>
        <w:div w:id="741223019">
          <w:marLeft w:val="274"/>
          <w:marRight w:val="0"/>
          <w:marTop w:val="0"/>
          <w:marBottom w:val="0"/>
          <w:divBdr>
            <w:top w:val="none" w:sz="0" w:space="0" w:color="auto"/>
            <w:left w:val="none" w:sz="0" w:space="0" w:color="auto"/>
            <w:bottom w:val="none" w:sz="0" w:space="0" w:color="auto"/>
            <w:right w:val="none" w:sz="0" w:space="0" w:color="auto"/>
          </w:divBdr>
        </w:div>
        <w:div w:id="905847163">
          <w:marLeft w:val="274"/>
          <w:marRight w:val="0"/>
          <w:marTop w:val="0"/>
          <w:marBottom w:val="0"/>
          <w:divBdr>
            <w:top w:val="none" w:sz="0" w:space="0" w:color="auto"/>
            <w:left w:val="none" w:sz="0" w:space="0" w:color="auto"/>
            <w:bottom w:val="none" w:sz="0" w:space="0" w:color="auto"/>
            <w:right w:val="none" w:sz="0" w:space="0" w:color="auto"/>
          </w:divBdr>
        </w:div>
        <w:div w:id="518736960">
          <w:marLeft w:val="274"/>
          <w:marRight w:val="0"/>
          <w:marTop w:val="0"/>
          <w:marBottom w:val="0"/>
          <w:divBdr>
            <w:top w:val="none" w:sz="0" w:space="0" w:color="auto"/>
            <w:left w:val="none" w:sz="0" w:space="0" w:color="auto"/>
            <w:bottom w:val="none" w:sz="0" w:space="0" w:color="auto"/>
            <w:right w:val="none" w:sz="0" w:space="0" w:color="auto"/>
          </w:divBdr>
        </w:div>
        <w:div w:id="78211862">
          <w:marLeft w:val="274"/>
          <w:marRight w:val="0"/>
          <w:marTop w:val="0"/>
          <w:marBottom w:val="0"/>
          <w:divBdr>
            <w:top w:val="none" w:sz="0" w:space="0" w:color="auto"/>
            <w:left w:val="none" w:sz="0" w:space="0" w:color="auto"/>
            <w:bottom w:val="none" w:sz="0" w:space="0" w:color="auto"/>
            <w:right w:val="none" w:sz="0" w:space="0" w:color="auto"/>
          </w:divBdr>
        </w:div>
        <w:div w:id="359628066">
          <w:marLeft w:val="274"/>
          <w:marRight w:val="0"/>
          <w:marTop w:val="0"/>
          <w:marBottom w:val="0"/>
          <w:divBdr>
            <w:top w:val="none" w:sz="0" w:space="0" w:color="auto"/>
            <w:left w:val="none" w:sz="0" w:space="0" w:color="auto"/>
            <w:bottom w:val="none" w:sz="0" w:space="0" w:color="auto"/>
            <w:right w:val="none" w:sz="0" w:space="0" w:color="auto"/>
          </w:divBdr>
        </w:div>
        <w:div w:id="1965111526">
          <w:marLeft w:val="274"/>
          <w:marRight w:val="0"/>
          <w:marTop w:val="0"/>
          <w:marBottom w:val="0"/>
          <w:divBdr>
            <w:top w:val="none" w:sz="0" w:space="0" w:color="auto"/>
            <w:left w:val="none" w:sz="0" w:space="0" w:color="auto"/>
            <w:bottom w:val="none" w:sz="0" w:space="0" w:color="auto"/>
            <w:right w:val="none" w:sz="0" w:space="0" w:color="auto"/>
          </w:divBdr>
        </w:div>
        <w:div w:id="1468207688">
          <w:marLeft w:val="274"/>
          <w:marRight w:val="0"/>
          <w:marTop w:val="0"/>
          <w:marBottom w:val="0"/>
          <w:divBdr>
            <w:top w:val="none" w:sz="0" w:space="0" w:color="auto"/>
            <w:left w:val="none" w:sz="0" w:space="0" w:color="auto"/>
            <w:bottom w:val="none" w:sz="0" w:space="0" w:color="auto"/>
            <w:right w:val="none" w:sz="0" w:space="0" w:color="auto"/>
          </w:divBdr>
        </w:div>
        <w:div w:id="1155297231">
          <w:marLeft w:val="274"/>
          <w:marRight w:val="0"/>
          <w:marTop w:val="0"/>
          <w:marBottom w:val="0"/>
          <w:divBdr>
            <w:top w:val="none" w:sz="0" w:space="0" w:color="auto"/>
            <w:left w:val="none" w:sz="0" w:space="0" w:color="auto"/>
            <w:bottom w:val="none" w:sz="0" w:space="0" w:color="auto"/>
            <w:right w:val="none" w:sz="0" w:space="0" w:color="auto"/>
          </w:divBdr>
        </w:div>
        <w:div w:id="1146629349">
          <w:marLeft w:val="274"/>
          <w:marRight w:val="0"/>
          <w:marTop w:val="0"/>
          <w:marBottom w:val="0"/>
          <w:divBdr>
            <w:top w:val="none" w:sz="0" w:space="0" w:color="auto"/>
            <w:left w:val="none" w:sz="0" w:space="0" w:color="auto"/>
            <w:bottom w:val="none" w:sz="0" w:space="0" w:color="auto"/>
            <w:right w:val="none" w:sz="0" w:space="0" w:color="auto"/>
          </w:divBdr>
        </w:div>
        <w:div w:id="1556039044">
          <w:marLeft w:val="274"/>
          <w:marRight w:val="0"/>
          <w:marTop w:val="0"/>
          <w:marBottom w:val="0"/>
          <w:divBdr>
            <w:top w:val="none" w:sz="0" w:space="0" w:color="auto"/>
            <w:left w:val="none" w:sz="0" w:space="0" w:color="auto"/>
            <w:bottom w:val="none" w:sz="0" w:space="0" w:color="auto"/>
            <w:right w:val="none" w:sz="0" w:space="0" w:color="auto"/>
          </w:divBdr>
        </w:div>
        <w:div w:id="732116469">
          <w:marLeft w:val="274"/>
          <w:marRight w:val="0"/>
          <w:marTop w:val="0"/>
          <w:marBottom w:val="0"/>
          <w:divBdr>
            <w:top w:val="none" w:sz="0" w:space="0" w:color="auto"/>
            <w:left w:val="none" w:sz="0" w:space="0" w:color="auto"/>
            <w:bottom w:val="none" w:sz="0" w:space="0" w:color="auto"/>
            <w:right w:val="none" w:sz="0" w:space="0" w:color="auto"/>
          </w:divBdr>
        </w:div>
        <w:div w:id="2140149701">
          <w:marLeft w:val="274"/>
          <w:marRight w:val="0"/>
          <w:marTop w:val="0"/>
          <w:marBottom w:val="0"/>
          <w:divBdr>
            <w:top w:val="none" w:sz="0" w:space="0" w:color="auto"/>
            <w:left w:val="none" w:sz="0" w:space="0" w:color="auto"/>
            <w:bottom w:val="none" w:sz="0" w:space="0" w:color="auto"/>
            <w:right w:val="none" w:sz="0" w:space="0" w:color="auto"/>
          </w:divBdr>
        </w:div>
        <w:div w:id="1512451279">
          <w:marLeft w:val="274"/>
          <w:marRight w:val="0"/>
          <w:marTop w:val="0"/>
          <w:marBottom w:val="0"/>
          <w:divBdr>
            <w:top w:val="none" w:sz="0" w:space="0" w:color="auto"/>
            <w:left w:val="none" w:sz="0" w:space="0" w:color="auto"/>
            <w:bottom w:val="none" w:sz="0" w:space="0" w:color="auto"/>
            <w:right w:val="none" w:sz="0" w:space="0" w:color="auto"/>
          </w:divBdr>
        </w:div>
        <w:div w:id="401948652">
          <w:marLeft w:val="274"/>
          <w:marRight w:val="0"/>
          <w:marTop w:val="0"/>
          <w:marBottom w:val="0"/>
          <w:divBdr>
            <w:top w:val="none" w:sz="0" w:space="0" w:color="auto"/>
            <w:left w:val="none" w:sz="0" w:space="0" w:color="auto"/>
            <w:bottom w:val="none" w:sz="0" w:space="0" w:color="auto"/>
            <w:right w:val="none" w:sz="0" w:space="0" w:color="auto"/>
          </w:divBdr>
        </w:div>
        <w:div w:id="1198160391">
          <w:marLeft w:val="274"/>
          <w:marRight w:val="0"/>
          <w:marTop w:val="0"/>
          <w:marBottom w:val="0"/>
          <w:divBdr>
            <w:top w:val="none" w:sz="0" w:space="0" w:color="auto"/>
            <w:left w:val="none" w:sz="0" w:space="0" w:color="auto"/>
            <w:bottom w:val="none" w:sz="0" w:space="0" w:color="auto"/>
            <w:right w:val="none" w:sz="0" w:space="0" w:color="auto"/>
          </w:divBdr>
        </w:div>
        <w:div w:id="22561195">
          <w:marLeft w:val="274"/>
          <w:marRight w:val="0"/>
          <w:marTop w:val="0"/>
          <w:marBottom w:val="0"/>
          <w:divBdr>
            <w:top w:val="none" w:sz="0" w:space="0" w:color="auto"/>
            <w:left w:val="none" w:sz="0" w:space="0" w:color="auto"/>
            <w:bottom w:val="none" w:sz="0" w:space="0" w:color="auto"/>
            <w:right w:val="none" w:sz="0" w:space="0" w:color="auto"/>
          </w:divBdr>
        </w:div>
        <w:div w:id="2036998677">
          <w:marLeft w:val="274"/>
          <w:marRight w:val="0"/>
          <w:marTop w:val="0"/>
          <w:marBottom w:val="0"/>
          <w:divBdr>
            <w:top w:val="none" w:sz="0" w:space="0" w:color="auto"/>
            <w:left w:val="none" w:sz="0" w:space="0" w:color="auto"/>
            <w:bottom w:val="none" w:sz="0" w:space="0" w:color="auto"/>
            <w:right w:val="none" w:sz="0" w:space="0" w:color="auto"/>
          </w:divBdr>
        </w:div>
        <w:div w:id="826477557">
          <w:marLeft w:val="274"/>
          <w:marRight w:val="0"/>
          <w:marTop w:val="0"/>
          <w:marBottom w:val="0"/>
          <w:divBdr>
            <w:top w:val="none" w:sz="0" w:space="0" w:color="auto"/>
            <w:left w:val="none" w:sz="0" w:space="0" w:color="auto"/>
            <w:bottom w:val="none" w:sz="0" w:space="0" w:color="auto"/>
            <w:right w:val="none" w:sz="0" w:space="0" w:color="auto"/>
          </w:divBdr>
        </w:div>
        <w:div w:id="1222400192">
          <w:marLeft w:val="274"/>
          <w:marRight w:val="0"/>
          <w:marTop w:val="0"/>
          <w:marBottom w:val="0"/>
          <w:divBdr>
            <w:top w:val="none" w:sz="0" w:space="0" w:color="auto"/>
            <w:left w:val="none" w:sz="0" w:space="0" w:color="auto"/>
            <w:bottom w:val="none" w:sz="0" w:space="0" w:color="auto"/>
            <w:right w:val="none" w:sz="0" w:space="0" w:color="auto"/>
          </w:divBdr>
        </w:div>
        <w:div w:id="1720589350">
          <w:marLeft w:val="274"/>
          <w:marRight w:val="0"/>
          <w:marTop w:val="0"/>
          <w:marBottom w:val="0"/>
          <w:divBdr>
            <w:top w:val="none" w:sz="0" w:space="0" w:color="auto"/>
            <w:left w:val="none" w:sz="0" w:space="0" w:color="auto"/>
            <w:bottom w:val="none" w:sz="0" w:space="0" w:color="auto"/>
            <w:right w:val="none" w:sz="0" w:space="0" w:color="auto"/>
          </w:divBdr>
        </w:div>
        <w:div w:id="772362557">
          <w:marLeft w:val="274"/>
          <w:marRight w:val="0"/>
          <w:marTop w:val="0"/>
          <w:marBottom w:val="0"/>
          <w:divBdr>
            <w:top w:val="none" w:sz="0" w:space="0" w:color="auto"/>
            <w:left w:val="none" w:sz="0" w:space="0" w:color="auto"/>
            <w:bottom w:val="none" w:sz="0" w:space="0" w:color="auto"/>
            <w:right w:val="none" w:sz="0" w:space="0" w:color="auto"/>
          </w:divBdr>
        </w:div>
        <w:div w:id="1979797089">
          <w:marLeft w:val="274"/>
          <w:marRight w:val="0"/>
          <w:marTop w:val="0"/>
          <w:marBottom w:val="0"/>
          <w:divBdr>
            <w:top w:val="none" w:sz="0" w:space="0" w:color="auto"/>
            <w:left w:val="none" w:sz="0" w:space="0" w:color="auto"/>
            <w:bottom w:val="none" w:sz="0" w:space="0" w:color="auto"/>
            <w:right w:val="none" w:sz="0" w:space="0" w:color="auto"/>
          </w:divBdr>
        </w:div>
        <w:div w:id="292294468">
          <w:marLeft w:val="274"/>
          <w:marRight w:val="0"/>
          <w:marTop w:val="0"/>
          <w:marBottom w:val="0"/>
          <w:divBdr>
            <w:top w:val="none" w:sz="0" w:space="0" w:color="auto"/>
            <w:left w:val="none" w:sz="0" w:space="0" w:color="auto"/>
            <w:bottom w:val="none" w:sz="0" w:space="0" w:color="auto"/>
            <w:right w:val="none" w:sz="0" w:space="0" w:color="auto"/>
          </w:divBdr>
        </w:div>
        <w:div w:id="495608436">
          <w:marLeft w:val="274"/>
          <w:marRight w:val="0"/>
          <w:marTop w:val="0"/>
          <w:marBottom w:val="0"/>
          <w:divBdr>
            <w:top w:val="none" w:sz="0" w:space="0" w:color="auto"/>
            <w:left w:val="none" w:sz="0" w:space="0" w:color="auto"/>
            <w:bottom w:val="none" w:sz="0" w:space="0" w:color="auto"/>
            <w:right w:val="none" w:sz="0" w:space="0" w:color="auto"/>
          </w:divBdr>
        </w:div>
      </w:divsChild>
    </w:div>
    <w:div w:id="1222055333">
      <w:bodyDiv w:val="1"/>
      <w:marLeft w:val="0"/>
      <w:marRight w:val="0"/>
      <w:marTop w:val="0"/>
      <w:marBottom w:val="0"/>
      <w:divBdr>
        <w:top w:val="none" w:sz="0" w:space="0" w:color="auto"/>
        <w:left w:val="none" w:sz="0" w:space="0" w:color="auto"/>
        <w:bottom w:val="none" w:sz="0" w:space="0" w:color="auto"/>
        <w:right w:val="none" w:sz="0" w:space="0" w:color="auto"/>
      </w:divBdr>
    </w:div>
    <w:div w:id="1242713626">
      <w:bodyDiv w:val="1"/>
      <w:marLeft w:val="0"/>
      <w:marRight w:val="0"/>
      <w:marTop w:val="0"/>
      <w:marBottom w:val="0"/>
      <w:divBdr>
        <w:top w:val="none" w:sz="0" w:space="0" w:color="auto"/>
        <w:left w:val="none" w:sz="0" w:space="0" w:color="auto"/>
        <w:bottom w:val="none" w:sz="0" w:space="0" w:color="auto"/>
        <w:right w:val="none" w:sz="0" w:space="0" w:color="auto"/>
      </w:divBdr>
    </w:div>
    <w:div w:id="1301764757">
      <w:bodyDiv w:val="1"/>
      <w:marLeft w:val="0"/>
      <w:marRight w:val="0"/>
      <w:marTop w:val="0"/>
      <w:marBottom w:val="0"/>
      <w:divBdr>
        <w:top w:val="none" w:sz="0" w:space="0" w:color="auto"/>
        <w:left w:val="none" w:sz="0" w:space="0" w:color="auto"/>
        <w:bottom w:val="none" w:sz="0" w:space="0" w:color="auto"/>
        <w:right w:val="none" w:sz="0" w:space="0" w:color="auto"/>
      </w:divBdr>
    </w:div>
    <w:div w:id="1308129382">
      <w:bodyDiv w:val="1"/>
      <w:marLeft w:val="0"/>
      <w:marRight w:val="0"/>
      <w:marTop w:val="0"/>
      <w:marBottom w:val="0"/>
      <w:divBdr>
        <w:top w:val="none" w:sz="0" w:space="0" w:color="auto"/>
        <w:left w:val="none" w:sz="0" w:space="0" w:color="auto"/>
        <w:bottom w:val="none" w:sz="0" w:space="0" w:color="auto"/>
        <w:right w:val="none" w:sz="0" w:space="0" w:color="auto"/>
      </w:divBdr>
    </w:div>
    <w:div w:id="1338726388">
      <w:bodyDiv w:val="1"/>
      <w:marLeft w:val="0"/>
      <w:marRight w:val="0"/>
      <w:marTop w:val="0"/>
      <w:marBottom w:val="0"/>
      <w:divBdr>
        <w:top w:val="none" w:sz="0" w:space="0" w:color="auto"/>
        <w:left w:val="none" w:sz="0" w:space="0" w:color="auto"/>
        <w:bottom w:val="none" w:sz="0" w:space="0" w:color="auto"/>
        <w:right w:val="none" w:sz="0" w:space="0" w:color="auto"/>
      </w:divBdr>
      <w:divsChild>
        <w:div w:id="346831386">
          <w:marLeft w:val="274"/>
          <w:marRight w:val="0"/>
          <w:marTop w:val="0"/>
          <w:marBottom w:val="0"/>
          <w:divBdr>
            <w:top w:val="none" w:sz="0" w:space="0" w:color="auto"/>
            <w:left w:val="none" w:sz="0" w:space="0" w:color="auto"/>
            <w:bottom w:val="none" w:sz="0" w:space="0" w:color="auto"/>
            <w:right w:val="none" w:sz="0" w:space="0" w:color="auto"/>
          </w:divBdr>
        </w:div>
        <w:div w:id="1519154812">
          <w:marLeft w:val="274"/>
          <w:marRight w:val="0"/>
          <w:marTop w:val="0"/>
          <w:marBottom w:val="0"/>
          <w:divBdr>
            <w:top w:val="none" w:sz="0" w:space="0" w:color="auto"/>
            <w:left w:val="none" w:sz="0" w:space="0" w:color="auto"/>
            <w:bottom w:val="none" w:sz="0" w:space="0" w:color="auto"/>
            <w:right w:val="none" w:sz="0" w:space="0" w:color="auto"/>
          </w:divBdr>
        </w:div>
        <w:div w:id="253900805">
          <w:marLeft w:val="274"/>
          <w:marRight w:val="0"/>
          <w:marTop w:val="0"/>
          <w:marBottom w:val="0"/>
          <w:divBdr>
            <w:top w:val="none" w:sz="0" w:space="0" w:color="auto"/>
            <w:left w:val="none" w:sz="0" w:space="0" w:color="auto"/>
            <w:bottom w:val="none" w:sz="0" w:space="0" w:color="auto"/>
            <w:right w:val="none" w:sz="0" w:space="0" w:color="auto"/>
          </w:divBdr>
        </w:div>
      </w:divsChild>
    </w:div>
    <w:div w:id="1351948274">
      <w:bodyDiv w:val="1"/>
      <w:marLeft w:val="0"/>
      <w:marRight w:val="0"/>
      <w:marTop w:val="0"/>
      <w:marBottom w:val="0"/>
      <w:divBdr>
        <w:top w:val="none" w:sz="0" w:space="0" w:color="auto"/>
        <w:left w:val="none" w:sz="0" w:space="0" w:color="auto"/>
        <w:bottom w:val="none" w:sz="0" w:space="0" w:color="auto"/>
        <w:right w:val="none" w:sz="0" w:space="0" w:color="auto"/>
      </w:divBdr>
    </w:div>
    <w:div w:id="1372917164">
      <w:bodyDiv w:val="1"/>
      <w:marLeft w:val="0"/>
      <w:marRight w:val="0"/>
      <w:marTop w:val="0"/>
      <w:marBottom w:val="0"/>
      <w:divBdr>
        <w:top w:val="none" w:sz="0" w:space="0" w:color="auto"/>
        <w:left w:val="none" w:sz="0" w:space="0" w:color="auto"/>
        <w:bottom w:val="none" w:sz="0" w:space="0" w:color="auto"/>
        <w:right w:val="none" w:sz="0" w:space="0" w:color="auto"/>
      </w:divBdr>
    </w:div>
    <w:div w:id="1582519876">
      <w:bodyDiv w:val="1"/>
      <w:marLeft w:val="0"/>
      <w:marRight w:val="0"/>
      <w:marTop w:val="0"/>
      <w:marBottom w:val="0"/>
      <w:divBdr>
        <w:top w:val="none" w:sz="0" w:space="0" w:color="auto"/>
        <w:left w:val="none" w:sz="0" w:space="0" w:color="auto"/>
        <w:bottom w:val="none" w:sz="0" w:space="0" w:color="auto"/>
        <w:right w:val="none" w:sz="0" w:space="0" w:color="auto"/>
      </w:divBdr>
    </w:div>
    <w:div w:id="1588538733">
      <w:bodyDiv w:val="1"/>
      <w:marLeft w:val="0"/>
      <w:marRight w:val="0"/>
      <w:marTop w:val="0"/>
      <w:marBottom w:val="0"/>
      <w:divBdr>
        <w:top w:val="none" w:sz="0" w:space="0" w:color="auto"/>
        <w:left w:val="none" w:sz="0" w:space="0" w:color="auto"/>
        <w:bottom w:val="none" w:sz="0" w:space="0" w:color="auto"/>
        <w:right w:val="none" w:sz="0" w:space="0" w:color="auto"/>
      </w:divBdr>
    </w:div>
    <w:div w:id="1651782861">
      <w:bodyDiv w:val="1"/>
      <w:marLeft w:val="0"/>
      <w:marRight w:val="0"/>
      <w:marTop w:val="0"/>
      <w:marBottom w:val="0"/>
      <w:divBdr>
        <w:top w:val="none" w:sz="0" w:space="0" w:color="auto"/>
        <w:left w:val="none" w:sz="0" w:space="0" w:color="auto"/>
        <w:bottom w:val="none" w:sz="0" w:space="0" w:color="auto"/>
        <w:right w:val="none" w:sz="0" w:space="0" w:color="auto"/>
      </w:divBdr>
    </w:div>
    <w:div w:id="1659306466">
      <w:bodyDiv w:val="1"/>
      <w:marLeft w:val="0"/>
      <w:marRight w:val="0"/>
      <w:marTop w:val="0"/>
      <w:marBottom w:val="0"/>
      <w:divBdr>
        <w:top w:val="none" w:sz="0" w:space="0" w:color="auto"/>
        <w:left w:val="none" w:sz="0" w:space="0" w:color="auto"/>
        <w:bottom w:val="none" w:sz="0" w:space="0" w:color="auto"/>
        <w:right w:val="none" w:sz="0" w:space="0" w:color="auto"/>
      </w:divBdr>
    </w:div>
    <w:div w:id="1694527998">
      <w:bodyDiv w:val="1"/>
      <w:marLeft w:val="0"/>
      <w:marRight w:val="0"/>
      <w:marTop w:val="0"/>
      <w:marBottom w:val="0"/>
      <w:divBdr>
        <w:top w:val="none" w:sz="0" w:space="0" w:color="auto"/>
        <w:left w:val="none" w:sz="0" w:space="0" w:color="auto"/>
        <w:bottom w:val="none" w:sz="0" w:space="0" w:color="auto"/>
        <w:right w:val="none" w:sz="0" w:space="0" w:color="auto"/>
      </w:divBdr>
    </w:div>
    <w:div w:id="1849253138">
      <w:bodyDiv w:val="1"/>
      <w:marLeft w:val="0"/>
      <w:marRight w:val="0"/>
      <w:marTop w:val="0"/>
      <w:marBottom w:val="0"/>
      <w:divBdr>
        <w:top w:val="none" w:sz="0" w:space="0" w:color="auto"/>
        <w:left w:val="none" w:sz="0" w:space="0" w:color="auto"/>
        <w:bottom w:val="none" w:sz="0" w:space="0" w:color="auto"/>
        <w:right w:val="none" w:sz="0" w:space="0" w:color="auto"/>
      </w:divBdr>
    </w:div>
    <w:div w:id="1902131021">
      <w:bodyDiv w:val="1"/>
      <w:marLeft w:val="0"/>
      <w:marRight w:val="0"/>
      <w:marTop w:val="0"/>
      <w:marBottom w:val="0"/>
      <w:divBdr>
        <w:top w:val="none" w:sz="0" w:space="0" w:color="auto"/>
        <w:left w:val="none" w:sz="0" w:space="0" w:color="auto"/>
        <w:bottom w:val="none" w:sz="0" w:space="0" w:color="auto"/>
        <w:right w:val="none" w:sz="0" w:space="0" w:color="auto"/>
      </w:divBdr>
    </w:div>
    <w:div w:id="2025745181">
      <w:bodyDiv w:val="1"/>
      <w:marLeft w:val="0"/>
      <w:marRight w:val="0"/>
      <w:marTop w:val="0"/>
      <w:marBottom w:val="0"/>
      <w:divBdr>
        <w:top w:val="none" w:sz="0" w:space="0" w:color="auto"/>
        <w:left w:val="none" w:sz="0" w:space="0" w:color="auto"/>
        <w:bottom w:val="none" w:sz="0" w:space="0" w:color="auto"/>
        <w:right w:val="none" w:sz="0" w:space="0" w:color="auto"/>
      </w:divBdr>
    </w:div>
    <w:div w:id="2033528628">
      <w:bodyDiv w:val="1"/>
      <w:marLeft w:val="0"/>
      <w:marRight w:val="0"/>
      <w:marTop w:val="0"/>
      <w:marBottom w:val="0"/>
      <w:divBdr>
        <w:top w:val="none" w:sz="0" w:space="0" w:color="auto"/>
        <w:left w:val="none" w:sz="0" w:space="0" w:color="auto"/>
        <w:bottom w:val="none" w:sz="0" w:space="0" w:color="auto"/>
        <w:right w:val="none" w:sz="0" w:space="0" w:color="auto"/>
      </w:divBdr>
    </w:div>
    <w:div w:id="2056540913">
      <w:bodyDiv w:val="1"/>
      <w:marLeft w:val="0"/>
      <w:marRight w:val="0"/>
      <w:marTop w:val="0"/>
      <w:marBottom w:val="0"/>
      <w:divBdr>
        <w:top w:val="none" w:sz="0" w:space="0" w:color="auto"/>
        <w:left w:val="none" w:sz="0" w:space="0" w:color="auto"/>
        <w:bottom w:val="none" w:sz="0" w:space="0" w:color="auto"/>
        <w:right w:val="none" w:sz="0" w:space="0" w:color="auto"/>
      </w:divBdr>
    </w:div>
    <w:div w:id="2087535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5753/isys.2023.28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D4B698-A708-554F-B338-E63F0164A5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14</Pages>
  <Words>3423</Words>
  <Characters>19517</Characters>
  <Application>Microsoft Office Word</Application>
  <DocSecurity>0</DocSecurity>
  <Lines>162</Lines>
  <Paragraphs>45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22895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Dr.Khalid Eskaf</dc:creator>
  <cp:keywords/>
  <dc:description/>
  <cp:lastModifiedBy>حصه نايف العتيبي</cp:lastModifiedBy>
  <cp:revision>4</cp:revision>
  <cp:lastPrinted>2025-12-21T16:00:00Z</cp:lastPrinted>
  <dcterms:created xsi:type="dcterms:W3CDTF">2025-12-21T16:00:00Z</dcterms:created>
  <dcterms:modified xsi:type="dcterms:W3CDTF">2026-01-06T15:32:00Z</dcterms:modified>
</cp:coreProperties>
</file>