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072B7A" w14:textId="77777777" w:rsidR="00961DBD" w:rsidRDefault="00961DBD">
      <w:pPr>
        <w:rPr>
          <w:rtl/>
        </w:rPr>
      </w:pPr>
    </w:p>
    <w:p w14:paraId="15C26A07" w14:textId="77777777" w:rsidR="00961DBD" w:rsidRDefault="00961DBD">
      <w:pPr>
        <w:rPr>
          <w:rtl/>
        </w:rPr>
      </w:pPr>
    </w:p>
    <w:p w14:paraId="2CEF5170" w14:textId="77777777" w:rsidR="00961DBD" w:rsidRDefault="00961DBD">
      <w:pPr>
        <w:rPr>
          <w:rtl/>
        </w:rPr>
      </w:pPr>
    </w:p>
    <w:p w14:paraId="403D045F" w14:textId="77777777" w:rsidR="00961DBD" w:rsidRDefault="00961DBD">
      <w:pPr>
        <w:rPr>
          <w:rtl/>
        </w:rPr>
      </w:pPr>
    </w:p>
    <w:p w14:paraId="703CB9EF" w14:textId="77777777" w:rsidR="00961DBD" w:rsidRDefault="00961DBD">
      <w:pPr>
        <w:rPr>
          <w:rtl/>
        </w:rPr>
      </w:pPr>
    </w:p>
    <w:p w14:paraId="35B6106E" w14:textId="77777777" w:rsidR="00961DBD" w:rsidRDefault="00961DBD">
      <w:pPr>
        <w:rPr>
          <w:rtl/>
        </w:rPr>
      </w:pPr>
    </w:p>
    <w:p w14:paraId="52F23523" w14:textId="77777777" w:rsidR="00961DBD" w:rsidRDefault="00961DBD">
      <w:pPr>
        <w:rPr>
          <w:rtl/>
        </w:rPr>
      </w:pPr>
    </w:p>
    <w:p w14:paraId="1FE727DA" w14:textId="77777777" w:rsidR="00961DBD" w:rsidRDefault="00961DBD">
      <w:pPr>
        <w:rPr>
          <w:rtl/>
        </w:rPr>
      </w:pPr>
    </w:p>
    <w:p w14:paraId="2C47939A" w14:textId="77777777" w:rsidR="00804357" w:rsidRDefault="00804357" w:rsidP="00804357">
      <w:pPr>
        <w:pStyle w:val="a3"/>
        <w:jc w:val="center"/>
        <w:rPr>
          <w:b/>
          <w:bCs/>
          <w:rtl/>
        </w:rPr>
      </w:pPr>
    </w:p>
    <w:p w14:paraId="14228013" w14:textId="77777777" w:rsidR="00804357" w:rsidRDefault="00804357" w:rsidP="00804357">
      <w:pPr>
        <w:pStyle w:val="a3"/>
        <w:jc w:val="center"/>
        <w:rPr>
          <w:b/>
          <w:bCs/>
          <w:rtl/>
        </w:rPr>
      </w:pPr>
    </w:p>
    <w:p w14:paraId="0459F799" w14:textId="742493F0" w:rsidR="000F4A6B" w:rsidRDefault="00320748" w:rsidP="00804357">
      <w:pPr>
        <w:pStyle w:val="a3"/>
        <w:jc w:val="center"/>
        <w:rPr>
          <w:b/>
          <w:bCs/>
          <w:sz w:val="80"/>
          <w:szCs w:val="80"/>
        </w:rPr>
      </w:pPr>
      <w:r w:rsidRPr="00804357">
        <w:rPr>
          <w:rFonts w:hint="cs"/>
          <w:b/>
          <w:bCs/>
          <w:sz w:val="80"/>
          <w:szCs w:val="80"/>
          <w:rtl/>
        </w:rPr>
        <w:t>الإطار التطبيقي</w:t>
      </w:r>
    </w:p>
    <w:p w14:paraId="3A4C52DA" w14:textId="77777777" w:rsidR="000F4A6B" w:rsidRDefault="000F4A6B">
      <w:pPr>
        <w:bidi w:val="0"/>
        <w:rPr>
          <w:rFonts w:asciiTheme="majorHAnsi" w:eastAsiaTheme="majorEastAsia" w:hAnsiTheme="majorHAnsi" w:cstheme="majorBidi"/>
          <w:b/>
          <w:bCs/>
          <w:spacing w:val="-10"/>
          <w:kern w:val="28"/>
          <w:sz w:val="80"/>
          <w:szCs w:val="80"/>
        </w:rPr>
      </w:pPr>
      <w:r>
        <w:rPr>
          <w:b/>
          <w:bCs/>
          <w:sz w:val="80"/>
          <w:szCs w:val="80"/>
        </w:rPr>
        <w:br w:type="page"/>
      </w:r>
    </w:p>
    <w:p w14:paraId="0FD832E1" w14:textId="6E4588DB" w:rsidR="00961DBD" w:rsidRPr="00897B4D" w:rsidRDefault="000536DC" w:rsidP="0068139A">
      <w:pPr>
        <w:rPr>
          <w:rFonts w:ascii="Simplified Arabic" w:hAnsi="Simplified Arabic" w:cs="Simplified Arabic"/>
          <w:b/>
          <w:bCs/>
          <w:sz w:val="40"/>
          <w:szCs w:val="40"/>
          <w:rtl/>
        </w:rPr>
      </w:pPr>
      <w:r w:rsidRPr="00897B4D">
        <w:rPr>
          <w:rFonts w:ascii="Simplified Arabic" w:hAnsi="Simplified Arabic" w:cs="Simplified Arabic" w:hint="cs"/>
          <w:b/>
          <w:bCs/>
          <w:sz w:val="40"/>
          <w:szCs w:val="40"/>
          <w:rtl/>
        </w:rPr>
        <w:lastRenderedPageBreak/>
        <w:t xml:space="preserve">تحليل الدراسة وتفريغ البيانات: </w:t>
      </w:r>
    </w:p>
    <w:p w14:paraId="495965E8" w14:textId="77777777" w:rsidR="00DA069F" w:rsidRPr="00F809A2" w:rsidRDefault="00DA069F" w:rsidP="0068139A">
      <w:pPr>
        <w:rPr>
          <w:rFonts w:ascii="Simplified Arabic" w:hAnsi="Simplified Arabic" w:cs="Simplified Arabic"/>
          <w:b/>
          <w:bCs/>
          <w:sz w:val="36"/>
          <w:szCs w:val="36"/>
          <w:rtl/>
        </w:rPr>
      </w:pPr>
    </w:p>
    <w:p w14:paraId="7B22FA97" w14:textId="5054E27C" w:rsidR="005A1569" w:rsidRDefault="00C412E0" w:rsidP="000B3484">
      <w:pPr>
        <w:rPr>
          <w:rFonts w:ascii="Simplified Arabic" w:hAnsi="Simplified Arabic" w:cs="Simplified Arabic"/>
          <w:b/>
          <w:bCs/>
          <w:sz w:val="32"/>
          <w:szCs w:val="32"/>
          <w:rtl/>
        </w:rPr>
      </w:pPr>
      <w:r w:rsidRPr="00897B4D">
        <w:rPr>
          <w:rFonts w:ascii="Simplified Arabic" w:hAnsi="Simplified Arabic" w:cs="Simplified Arabic" w:hint="cs"/>
          <w:b/>
          <w:bCs/>
          <w:noProof/>
          <w:sz w:val="36"/>
          <w:szCs w:val="36"/>
        </w:rPr>
        <w:drawing>
          <wp:anchor distT="0" distB="0" distL="114300" distR="114300" simplePos="0" relativeHeight="251659264" behindDoc="0" locked="0" layoutInCell="1" allowOverlap="1" wp14:anchorId="70465782" wp14:editId="2F15E338">
            <wp:simplePos x="0" y="0"/>
            <wp:positionH relativeFrom="column">
              <wp:posOffset>-27940</wp:posOffset>
            </wp:positionH>
            <wp:positionV relativeFrom="paragraph">
              <wp:posOffset>622300</wp:posOffset>
            </wp:positionV>
            <wp:extent cx="4681220" cy="3529330"/>
            <wp:effectExtent l="0" t="0" r="5080" b="1270"/>
            <wp:wrapTopAndBottom/>
            <wp:docPr id="183341024"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341024" name="صورة 183341024"/>
                    <pic:cNvPicPr/>
                  </pic:nvPicPr>
                  <pic:blipFill>
                    <a:blip r:embed="rId7">
                      <a:extLst>
                        <a:ext uri="{28A0092B-C50C-407E-A947-70E740481C1C}">
                          <a14:useLocalDpi xmlns:a14="http://schemas.microsoft.com/office/drawing/2010/main" val="0"/>
                        </a:ext>
                      </a:extLst>
                    </a:blip>
                    <a:stretch>
                      <a:fillRect/>
                    </a:stretch>
                  </pic:blipFill>
                  <pic:spPr>
                    <a:xfrm>
                      <a:off x="0" y="0"/>
                      <a:ext cx="4681220" cy="3529330"/>
                    </a:xfrm>
                    <a:prstGeom prst="rect">
                      <a:avLst/>
                    </a:prstGeom>
                  </pic:spPr>
                </pic:pic>
              </a:graphicData>
            </a:graphic>
            <wp14:sizeRelH relativeFrom="margin">
              <wp14:pctWidth>0</wp14:pctWidth>
            </wp14:sizeRelH>
            <wp14:sizeRelV relativeFrom="margin">
              <wp14:pctHeight>0</wp14:pctHeight>
            </wp14:sizeRelV>
          </wp:anchor>
        </w:drawing>
      </w:r>
      <w:r w:rsidR="00A87444" w:rsidRPr="00897B4D">
        <w:rPr>
          <w:rFonts w:ascii="Simplified Arabic" w:hAnsi="Simplified Arabic" w:cs="Simplified Arabic" w:hint="cs"/>
          <w:b/>
          <w:bCs/>
          <w:sz w:val="36"/>
          <w:szCs w:val="36"/>
          <w:rtl/>
        </w:rPr>
        <w:t>المحور الأول:</w:t>
      </w:r>
      <w:r w:rsidR="00507998" w:rsidRPr="00897B4D">
        <w:rPr>
          <w:rFonts w:ascii="Simplified Arabic" w:hAnsi="Simplified Arabic" w:cs="Simplified Arabic" w:hint="cs"/>
          <w:b/>
          <w:bCs/>
          <w:sz w:val="36"/>
          <w:szCs w:val="36"/>
          <w:rtl/>
        </w:rPr>
        <w:t xml:space="preserve"> البيانات الشخص</w:t>
      </w:r>
      <w:r w:rsidR="00897B4D">
        <w:rPr>
          <w:rFonts w:ascii="Simplified Arabic" w:hAnsi="Simplified Arabic" w:cs="Simplified Arabic" w:hint="cs"/>
          <w:b/>
          <w:bCs/>
          <w:sz w:val="36"/>
          <w:szCs w:val="36"/>
          <w:rtl/>
        </w:rPr>
        <w:t>ية</w:t>
      </w:r>
    </w:p>
    <w:p w14:paraId="5E93853B" w14:textId="316EDA99" w:rsidR="00CD61C9" w:rsidRDefault="00CD61C9" w:rsidP="00507998">
      <w:pPr>
        <w:jc w:val="center"/>
        <w:rPr>
          <w:rFonts w:ascii="Simplified Arabic" w:hAnsi="Simplified Arabic" w:cs="Simplified Arabic"/>
          <w:sz w:val="32"/>
          <w:szCs w:val="32"/>
          <w:rtl/>
        </w:rPr>
      </w:pPr>
      <w:r>
        <w:rPr>
          <w:rFonts w:ascii="Simplified Arabic" w:hAnsi="Simplified Arabic" w:cs="Simplified Arabic" w:hint="cs"/>
          <w:sz w:val="32"/>
          <w:szCs w:val="32"/>
          <w:rtl/>
        </w:rPr>
        <w:t xml:space="preserve"> </w:t>
      </w:r>
    </w:p>
    <w:p w14:paraId="5A6D5692" w14:textId="124AB15A" w:rsidR="00C50DF3" w:rsidRPr="00586CEB" w:rsidRDefault="00087036" w:rsidP="00507998">
      <w:pPr>
        <w:jc w:val="center"/>
        <w:rPr>
          <w:rFonts w:ascii="Simplified Arabic" w:hAnsi="Simplified Arabic" w:cs="Simplified Arabic"/>
          <w:sz w:val="34"/>
          <w:szCs w:val="34"/>
          <w:rtl/>
          <w:lang w:val="en-GB"/>
        </w:rPr>
      </w:pPr>
      <w:r w:rsidRPr="00586CEB">
        <w:rPr>
          <w:rFonts w:ascii="Simplified Arabic" w:hAnsi="Simplified Arabic" w:cs="Simplified Arabic" w:hint="cs"/>
          <w:sz w:val="34"/>
          <w:szCs w:val="34"/>
          <w:rtl/>
        </w:rPr>
        <w:t>الشكل رقم (</w:t>
      </w:r>
      <w:r w:rsidRPr="00586CEB">
        <w:rPr>
          <w:rFonts w:ascii="Simplified Arabic" w:hAnsi="Simplified Arabic" w:cs="Simplified Arabic"/>
          <w:sz w:val="34"/>
          <w:szCs w:val="34"/>
          <w:lang w:val="en-GB"/>
        </w:rPr>
        <w:t>1</w:t>
      </w:r>
      <w:r w:rsidRPr="00586CEB">
        <w:rPr>
          <w:rFonts w:ascii="Simplified Arabic" w:hAnsi="Simplified Arabic" w:cs="Simplified Arabic" w:hint="cs"/>
          <w:sz w:val="34"/>
          <w:szCs w:val="34"/>
          <w:rtl/>
          <w:lang w:val="en-GB"/>
        </w:rPr>
        <w:t xml:space="preserve">) يوضح </w:t>
      </w:r>
      <w:r w:rsidR="00FC4287" w:rsidRPr="00586CEB">
        <w:rPr>
          <w:rFonts w:ascii="Simplified Arabic" w:hAnsi="Simplified Arabic" w:cs="Simplified Arabic" w:hint="cs"/>
          <w:sz w:val="34"/>
          <w:szCs w:val="34"/>
          <w:rtl/>
          <w:lang w:val="en-GB"/>
        </w:rPr>
        <w:t>جنس</w:t>
      </w:r>
      <w:r w:rsidRPr="00586CEB">
        <w:rPr>
          <w:rFonts w:ascii="Simplified Arabic" w:hAnsi="Simplified Arabic" w:cs="Simplified Arabic" w:hint="cs"/>
          <w:sz w:val="34"/>
          <w:szCs w:val="34"/>
          <w:rtl/>
          <w:lang w:val="en-GB"/>
        </w:rPr>
        <w:t xml:space="preserve"> المبحوثين</w:t>
      </w:r>
    </w:p>
    <w:p w14:paraId="14003E0A" w14:textId="77777777" w:rsidR="00CD61C9" w:rsidRDefault="00CD61C9" w:rsidP="00507998">
      <w:pPr>
        <w:jc w:val="center"/>
        <w:rPr>
          <w:rFonts w:ascii="Simplified Arabic" w:hAnsi="Simplified Arabic" w:cs="Simplified Arabic"/>
          <w:sz w:val="32"/>
          <w:szCs w:val="32"/>
          <w:rtl/>
          <w:lang w:val="en-GB"/>
        </w:rPr>
      </w:pPr>
    </w:p>
    <w:p w14:paraId="43E7EDC2" w14:textId="7F382324" w:rsidR="00837E86" w:rsidRPr="0006160E" w:rsidRDefault="006E61DB" w:rsidP="00A67F3D">
      <w:pPr>
        <w:spacing w:line="279" w:lineRule="auto"/>
        <w:rPr>
          <w:rFonts w:ascii="Simplified Arabic" w:eastAsia="Simplified Arabic" w:hAnsi="Simplified Arabic" w:cs="Simplified Arabic"/>
          <w:kern w:val="0"/>
          <w:sz w:val="32"/>
          <w:szCs w:val="32"/>
          <w:rtl/>
          <w14:ligatures w14:val="none"/>
        </w:rPr>
      </w:pPr>
      <w:r w:rsidRPr="0006160E">
        <w:rPr>
          <w:rFonts w:ascii="Simplified Arabic" w:eastAsia="Simplified Arabic" w:hAnsi="Simplified Arabic" w:cs="Simplified Arabic"/>
          <w:kern w:val="0"/>
          <w:sz w:val="32"/>
          <w:szCs w:val="32"/>
          <w:rtl/>
          <w14:ligatures w14:val="none"/>
        </w:rPr>
        <w:t>يوضح الشكل التالي المتعلق بالدائرة النسبية التي تمثل</w:t>
      </w:r>
      <w:r w:rsidR="00A67F3D" w:rsidRPr="0006160E">
        <w:rPr>
          <w:rFonts w:ascii="Simplified Arabic" w:eastAsia="Simplified Arabic" w:hAnsi="Simplified Arabic" w:cs="Simplified Arabic" w:hint="cs"/>
          <w:kern w:val="0"/>
          <w:sz w:val="32"/>
          <w:szCs w:val="32"/>
          <w:rtl/>
          <w14:ligatures w14:val="none"/>
        </w:rPr>
        <w:t xml:space="preserve"> توزيع أفراد عينة الدراسة حسب</w:t>
      </w:r>
      <w:r w:rsidRPr="0006160E">
        <w:rPr>
          <w:rFonts w:ascii="Simplified Arabic" w:eastAsia="Simplified Arabic" w:hAnsi="Simplified Arabic" w:cs="Simplified Arabic"/>
          <w:kern w:val="0"/>
          <w:sz w:val="32"/>
          <w:szCs w:val="32"/>
          <w:rtl/>
          <w14:ligatures w14:val="none"/>
        </w:rPr>
        <w:t xml:space="preserve"> جنس المبحوثين</w:t>
      </w:r>
      <w:r w:rsidR="00534BD4" w:rsidRPr="0006160E">
        <w:rPr>
          <w:rFonts w:ascii="Simplified Arabic" w:eastAsia="Simplified Arabic" w:hAnsi="Simplified Arabic" w:cs="Simplified Arabic" w:hint="cs"/>
          <w:kern w:val="0"/>
          <w:sz w:val="32"/>
          <w:szCs w:val="32"/>
          <w:rtl/>
          <w14:ligatures w14:val="none"/>
        </w:rPr>
        <w:t xml:space="preserve"> أن:</w:t>
      </w:r>
      <w:r w:rsidRPr="0006160E">
        <w:rPr>
          <w:rFonts w:ascii="Simplified Arabic" w:eastAsia="Simplified Arabic" w:hAnsi="Simplified Arabic" w:cs="Simplified Arabic"/>
          <w:kern w:val="0"/>
          <w:sz w:val="32"/>
          <w:szCs w:val="32"/>
          <w:rtl/>
          <w14:ligatures w14:val="none"/>
        </w:rPr>
        <w:t xml:space="preserve"> نسبة الإناث بلغ</w:t>
      </w:r>
      <w:r w:rsidRPr="0006160E">
        <w:rPr>
          <w:rFonts w:ascii="Simplified Arabic" w:eastAsia="Simplified Arabic" w:hAnsi="Simplified Arabic" w:cs="Simplified Arabic" w:hint="cs"/>
          <w:kern w:val="0"/>
          <w:sz w:val="32"/>
          <w:szCs w:val="32"/>
          <w:rtl/>
          <w14:ligatures w14:val="none"/>
        </w:rPr>
        <w:t>ت</w:t>
      </w:r>
      <w:r w:rsidRPr="0006160E">
        <w:rPr>
          <w:rFonts w:ascii="Simplified Arabic" w:eastAsia="Simplified Arabic" w:hAnsi="Simplified Arabic" w:cs="Simplified Arabic"/>
          <w:kern w:val="0"/>
          <w:sz w:val="32"/>
          <w:szCs w:val="32"/>
          <w:rtl/>
          <w14:ligatures w14:val="none"/>
        </w:rPr>
        <w:t xml:space="preserve"> (</w:t>
      </w:r>
      <w:r w:rsidRPr="0006160E">
        <w:rPr>
          <w:rFonts w:ascii="Simplified Arabic" w:eastAsia="Simplified Arabic" w:hAnsi="Simplified Arabic" w:cs="Simplified Arabic"/>
          <w:kern w:val="0"/>
          <w:sz w:val="32"/>
          <w:szCs w:val="32"/>
          <w:lang w:val="en-GB"/>
          <w14:ligatures w14:val="none"/>
        </w:rPr>
        <w:t>82.8</w:t>
      </w:r>
      <w:r w:rsidRPr="0006160E">
        <w:rPr>
          <w:rFonts w:ascii="Simplified Arabic" w:eastAsia="Simplified Arabic" w:hAnsi="Simplified Arabic" w:cs="Simplified Arabic"/>
          <w:kern w:val="0"/>
          <w:sz w:val="32"/>
          <w:szCs w:val="32"/>
          <w:rtl/>
          <w:lang w:val="en-GB"/>
          <w14:ligatures w14:val="none"/>
        </w:rPr>
        <w:t>%)،</w:t>
      </w:r>
      <w:r w:rsidRPr="0006160E">
        <w:rPr>
          <w:rFonts w:ascii="Simplified Arabic" w:eastAsia="Simplified Arabic" w:hAnsi="Simplified Arabic" w:cs="Simplified Arabic"/>
          <w:kern w:val="0"/>
          <w:sz w:val="32"/>
          <w:szCs w:val="32"/>
          <w14:ligatures w14:val="none"/>
        </w:rPr>
        <w:t xml:space="preserve"> </w:t>
      </w:r>
      <w:r w:rsidRPr="0006160E">
        <w:rPr>
          <w:rFonts w:ascii="Simplified Arabic" w:eastAsia="Simplified Arabic" w:hAnsi="Simplified Arabic" w:cs="Simplified Arabic"/>
          <w:kern w:val="0"/>
          <w:sz w:val="32"/>
          <w:szCs w:val="32"/>
          <w:rtl/>
          <w14:ligatures w14:val="none"/>
        </w:rPr>
        <w:t>حيث بلغت نسبة</w:t>
      </w:r>
      <w:r w:rsidRPr="0006160E">
        <w:rPr>
          <w:rFonts w:ascii="Simplified Arabic" w:eastAsia="Simplified Arabic" w:hAnsi="Simplified Arabic" w:cs="Simplified Arabic"/>
          <w:kern w:val="0"/>
          <w:sz w:val="32"/>
          <w:szCs w:val="32"/>
          <w14:ligatures w14:val="none"/>
        </w:rPr>
        <w:t xml:space="preserve"> </w:t>
      </w:r>
      <w:r w:rsidR="00837E86" w:rsidRPr="0006160E">
        <w:rPr>
          <w:rFonts w:ascii="Simplified Arabic" w:eastAsia="Simplified Arabic" w:hAnsi="Simplified Arabic" w:cs="Simplified Arabic" w:hint="eastAsia"/>
          <w:kern w:val="0"/>
          <w:sz w:val="32"/>
          <w:szCs w:val="32"/>
          <w:rtl/>
          <w14:ligatures w14:val="none"/>
        </w:rPr>
        <w:t>الذك</w:t>
      </w:r>
      <w:r w:rsidR="0086468F">
        <w:rPr>
          <w:rFonts w:ascii="Simplified Arabic" w:eastAsia="Simplified Arabic" w:hAnsi="Simplified Arabic" w:cs="Simplified Arabic" w:hint="cs"/>
          <w:kern w:val="0"/>
          <w:sz w:val="32"/>
          <w:szCs w:val="32"/>
          <w:rtl/>
          <w14:ligatures w14:val="none"/>
        </w:rPr>
        <w:t>ور</w:t>
      </w:r>
      <w:r w:rsidR="0086468F">
        <w:rPr>
          <w:rFonts w:ascii="Simplified Arabic" w:eastAsia="Simplified Arabic" w:hAnsi="Simplified Arabic" w:cs="Simplified Arabic" w:hint="cs"/>
          <w:kern w:val="0"/>
          <w:sz w:val="32"/>
          <w:szCs w:val="32"/>
          <w:rtl/>
          <w:lang w:val="en-GB"/>
          <w14:ligatures w14:val="none"/>
        </w:rPr>
        <w:t xml:space="preserve"> (</w:t>
      </w:r>
      <w:r w:rsidR="0086468F">
        <w:rPr>
          <w:rFonts w:ascii="Simplified Arabic" w:eastAsia="Simplified Arabic" w:hAnsi="Simplified Arabic" w:cs="Simplified Arabic"/>
          <w:kern w:val="0"/>
          <w:sz w:val="32"/>
          <w:szCs w:val="32"/>
          <w:lang w:val="en-GB"/>
          <w14:ligatures w14:val="none"/>
        </w:rPr>
        <w:t>%17.2</w:t>
      </w:r>
      <w:r w:rsidR="0086468F">
        <w:rPr>
          <w:rFonts w:ascii="Simplified Arabic" w:eastAsia="Simplified Arabic" w:hAnsi="Simplified Arabic" w:cs="Simplified Arabic" w:hint="cs"/>
          <w:kern w:val="0"/>
          <w:sz w:val="32"/>
          <w:szCs w:val="32"/>
          <w:rtl/>
          <w:lang w:val="en-GB"/>
          <w14:ligatures w14:val="none"/>
        </w:rPr>
        <w:t>).</w:t>
      </w:r>
      <w:r w:rsidR="00837E86" w:rsidRPr="0006160E">
        <w:rPr>
          <w:rFonts w:ascii="Simplified Arabic" w:eastAsia="Simplified Arabic" w:hAnsi="Simplified Arabic" w:cs="Simplified Arabic" w:hint="cs"/>
          <w:kern w:val="0"/>
          <w:sz w:val="32"/>
          <w:szCs w:val="32"/>
          <w:rtl/>
          <w:lang w:val="en-GB"/>
          <w14:ligatures w14:val="none"/>
        </w:rPr>
        <w:t xml:space="preserve"> </w:t>
      </w:r>
    </w:p>
    <w:p w14:paraId="07B7AE40" w14:textId="77777777" w:rsidR="006E61DB" w:rsidRPr="006E61DB" w:rsidRDefault="006E61DB" w:rsidP="006E61DB">
      <w:pPr>
        <w:spacing w:line="279" w:lineRule="auto"/>
        <w:rPr>
          <w:kern w:val="0"/>
          <w:rtl/>
          <w14:ligatures w14:val="none"/>
        </w:rPr>
      </w:pPr>
      <w:r w:rsidRPr="0006160E">
        <w:rPr>
          <w:rFonts w:ascii="Simplified Arabic" w:eastAsia="Simplified Arabic" w:hAnsi="Simplified Arabic" w:cs="Simplified Arabic"/>
          <w:kern w:val="0"/>
          <w:sz w:val="32"/>
          <w:szCs w:val="32"/>
          <w:rtl/>
          <w14:ligatures w14:val="none"/>
        </w:rPr>
        <w:t>ومن خلال هذه الدائرة النسبية يتضح أن غالبية أفراد عينة الدراسة كانوا من</w:t>
      </w:r>
      <w:r w:rsidRPr="0006160E">
        <w:rPr>
          <w:rFonts w:ascii="Simplified Arabic" w:eastAsia="Simplified Arabic" w:hAnsi="Simplified Arabic" w:cs="Simplified Arabic"/>
          <w:kern w:val="0"/>
          <w:sz w:val="32"/>
          <w:szCs w:val="32"/>
          <w14:ligatures w14:val="none"/>
        </w:rPr>
        <w:t xml:space="preserve"> </w:t>
      </w:r>
      <w:r w:rsidRPr="0006160E">
        <w:rPr>
          <w:rFonts w:ascii="Simplified Arabic" w:eastAsia="Simplified Arabic" w:hAnsi="Simplified Arabic" w:cs="Simplified Arabic"/>
          <w:kern w:val="0"/>
          <w:sz w:val="32"/>
          <w:szCs w:val="32"/>
          <w:rtl/>
          <w14:ligatures w14:val="none"/>
        </w:rPr>
        <w:t>الإناث،</w:t>
      </w:r>
      <w:r w:rsidRPr="0006160E">
        <w:rPr>
          <w:rFonts w:ascii="Simplified Arabic" w:eastAsia="Simplified Arabic" w:hAnsi="Simplified Arabic" w:cs="Simplified Arabic"/>
          <w:kern w:val="0"/>
          <w:sz w:val="32"/>
          <w:szCs w:val="32"/>
          <w14:ligatures w14:val="none"/>
        </w:rPr>
        <w:t xml:space="preserve"> </w:t>
      </w:r>
      <w:r w:rsidRPr="0006160E">
        <w:rPr>
          <w:rFonts w:ascii="Simplified Arabic" w:eastAsia="Simplified Arabic" w:hAnsi="Simplified Arabic" w:cs="Simplified Arabic"/>
          <w:kern w:val="0"/>
          <w:sz w:val="32"/>
          <w:szCs w:val="32"/>
          <w:rtl/>
          <w14:ligatures w14:val="none"/>
        </w:rPr>
        <w:t>في حين شكل الذكور نسبة أقل</w:t>
      </w:r>
      <w:r w:rsidRPr="0006160E">
        <w:rPr>
          <w:rFonts w:ascii="Simplified Arabic" w:eastAsia="Simplified Arabic" w:hAnsi="Simplified Arabic" w:cs="Simplified Arabic"/>
          <w:kern w:val="0"/>
          <w:sz w:val="32"/>
          <w:szCs w:val="32"/>
          <w14:ligatures w14:val="none"/>
        </w:rPr>
        <w:t xml:space="preserve"> </w:t>
      </w:r>
      <w:r w:rsidRPr="0006160E">
        <w:rPr>
          <w:rFonts w:ascii="Simplified Arabic" w:eastAsia="Simplified Arabic" w:hAnsi="Simplified Arabic" w:cs="Simplified Arabic"/>
          <w:kern w:val="0"/>
          <w:sz w:val="32"/>
          <w:szCs w:val="32"/>
          <w:rtl/>
          <w14:ligatures w14:val="none"/>
        </w:rPr>
        <w:t>من إجمالي أفراد العينة</w:t>
      </w:r>
      <w:r w:rsidRPr="006E61DB">
        <w:rPr>
          <w:rFonts w:ascii="Simplified Arabic" w:eastAsia="Simplified Arabic" w:hAnsi="Simplified Arabic" w:cs="Simplified Arabic"/>
          <w:kern w:val="0"/>
          <w:sz w:val="28"/>
          <w:szCs w:val="28"/>
          <w14:ligatures w14:val="none"/>
        </w:rPr>
        <w:t>.</w:t>
      </w:r>
    </w:p>
    <w:p w14:paraId="2CA47470" w14:textId="77777777" w:rsidR="006E61DB" w:rsidRPr="006E61DB" w:rsidRDefault="006E61DB" w:rsidP="006E61DB">
      <w:pPr>
        <w:spacing w:line="279" w:lineRule="auto"/>
        <w:rPr>
          <w:rFonts w:ascii="Simplified Arabic" w:eastAsia="Simplified Arabic" w:hAnsi="Simplified Arabic" w:cs="Simplified Arabic"/>
          <w:kern w:val="0"/>
          <w:sz w:val="28"/>
          <w:szCs w:val="28"/>
          <w14:ligatures w14:val="none"/>
        </w:rPr>
      </w:pPr>
    </w:p>
    <w:p w14:paraId="5DB11AD8" w14:textId="53FDDE71" w:rsidR="006E61DB" w:rsidRPr="00586CEB" w:rsidRDefault="006E61DB" w:rsidP="00F15FD9">
      <w:pPr>
        <w:spacing w:line="279" w:lineRule="auto"/>
        <w:jc w:val="center"/>
        <w:rPr>
          <w:rFonts w:ascii="Simplified Arabic" w:eastAsia="Simplified Arabic" w:hAnsi="Simplified Arabic" w:cs="Simplified Arabic"/>
          <w:kern w:val="0"/>
          <w:sz w:val="34"/>
          <w:szCs w:val="34"/>
          <w14:ligatures w14:val="none"/>
        </w:rPr>
      </w:pPr>
      <w:r w:rsidRPr="006E61DB">
        <w:rPr>
          <w:noProof/>
          <w:kern w:val="0"/>
          <w14:ligatures w14:val="none"/>
        </w:rPr>
        <w:drawing>
          <wp:inline distT="0" distB="0" distL="0" distR="0" wp14:anchorId="67A24408" wp14:editId="172059A3">
            <wp:extent cx="5586394" cy="4132707"/>
            <wp:effectExtent l="0" t="0" r="1905" b="0"/>
            <wp:docPr id="1250370767" name="صورة 1">
              <a:extLst xmlns:a="http://schemas.openxmlformats.org/drawingml/2006/main">
                <a:ext uri="{FF2B5EF4-FFF2-40B4-BE49-F238E27FC236}">
                  <a16:creationId xmlns:a16="http://schemas.microsoft.com/office/drawing/2014/main" id="{6383E843-04DA-41C9-B3C6-5405700526B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514361" name="صورة 266514361"/>
                    <pic:cNvPicPr/>
                  </pic:nvPicPr>
                  <pic:blipFill>
                    <a:blip r:embed="rId8">
                      <a:extLst>
                        <a:ext uri="{28A0092B-C50C-407E-A947-70E740481C1C}">
                          <a14:useLocalDpi xmlns:a14="http://schemas.microsoft.com/office/drawing/2010/main"/>
                        </a:ext>
                      </a:extLst>
                    </a:blip>
                    <a:stretch>
                      <a:fillRect/>
                    </a:stretch>
                  </pic:blipFill>
                  <pic:spPr>
                    <a:xfrm>
                      <a:off x="0" y="0"/>
                      <a:ext cx="5586985" cy="4133144"/>
                    </a:xfrm>
                    <a:prstGeom prst="rect">
                      <a:avLst/>
                    </a:prstGeom>
                  </pic:spPr>
                </pic:pic>
              </a:graphicData>
            </a:graphic>
          </wp:inline>
        </w:drawing>
      </w:r>
      <w:r w:rsidR="005F0D10" w:rsidRPr="00586CEB">
        <w:rPr>
          <w:rFonts w:ascii="Simplified Arabic" w:eastAsia="Simplified Arabic" w:hAnsi="Simplified Arabic" w:cs="Simplified Arabic" w:hint="cs"/>
          <w:kern w:val="0"/>
          <w:sz w:val="34"/>
          <w:szCs w:val="34"/>
          <w:rtl/>
          <w14:ligatures w14:val="none"/>
        </w:rPr>
        <w:t>الشكل</w:t>
      </w:r>
      <w:r w:rsidRPr="00586CEB">
        <w:rPr>
          <w:rFonts w:ascii="Simplified Arabic" w:eastAsia="Simplified Arabic" w:hAnsi="Simplified Arabic" w:cs="Simplified Arabic"/>
          <w:kern w:val="0"/>
          <w:sz w:val="34"/>
          <w:szCs w:val="34"/>
          <w:rtl/>
          <w14:ligatures w14:val="none"/>
        </w:rPr>
        <w:t xml:space="preserve"> رق</w:t>
      </w:r>
      <w:r w:rsidR="005F0D10" w:rsidRPr="00586CEB">
        <w:rPr>
          <w:rFonts w:ascii="Simplified Arabic" w:eastAsia="Simplified Arabic" w:hAnsi="Simplified Arabic" w:cs="Simplified Arabic" w:hint="cs"/>
          <w:kern w:val="0"/>
          <w:sz w:val="34"/>
          <w:szCs w:val="34"/>
          <w:rtl/>
          <w14:ligatures w14:val="none"/>
        </w:rPr>
        <w:t>م (</w:t>
      </w:r>
      <w:r w:rsidR="005F0D10" w:rsidRPr="00586CEB">
        <w:rPr>
          <w:rFonts w:ascii="Simplified Arabic" w:eastAsia="Simplified Arabic" w:hAnsi="Simplified Arabic" w:cs="Simplified Arabic"/>
          <w:kern w:val="0"/>
          <w:sz w:val="34"/>
          <w:szCs w:val="34"/>
          <w:lang w:val="en-GB"/>
          <w14:ligatures w14:val="none"/>
        </w:rPr>
        <w:t>2</w:t>
      </w:r>
      <w:r w:rsidR="005F0D10" w:rsidRPr="00586CEB">
        <w:rPr>
          <w:rFonts w:ascii="Simplified Arabic" w:eastAsia="Simplified Arabic" w:hAnsi="Simplified Arabic" w:cs="Simplified Arabic" w:hint="cs"/>
          <w:kern w:val="0"/>
          <w:sz w:val="34"/>
          <w:szCs w:val="34"/>
          <w:rtl/>
          <w:lang w:val="en-GB"/>
          <w14:ligatures w14:val="none"/>
        </w:rPr>
        <w:t>)</w:t>
      </w:r>
      <w:r w:rsidRPr="00586CEB">
        <w:rPr>
          <w:rFonts w:ascii="Simplified Arabic" w:eastAsia="Simplified Arabic" w:hAnsi="Simplified Arabic" w:cs="Simplified Arabic"/>
          <w:kern w:val="0"/>
          <w:sz w:val="34"/>
          <w:szCs w:val="34"/>
          <w:lang w:val="en-GB"/>
          <w14:ligatures w14:val="none"/>
        </w:rPr>
        <w:t xml:space="preserve"> </w:t>
      </w:r>
      <w:r w:rsidRPr="00586CEB">
        <w:rPr>
          <w:rFonts w:ascii="Simplified Arabic" w:eastAsia="Simplified Arabic" w:hAnsi="Simplified Arabic" w:cs="Simplified Arabic" w:hint="cs"/>
          <w:kern w:val="0"/>
          <w:sz w:val="34"/>
          <w:szCs w:val="34"/>
          <w:rtl/>
          <w:lang w:val="en-GB"/>
          <w14:ligatures w14:val="none"/>
        </w:rPr>
        <w:t xml:space="preserve"> سن المبحوثين</w:t>
      </w:r>
    </w:p>
    <w:p w14:paraId="1C64D972" w14:textId="77777777" w:rsidR="00C412E0" w:rsidRPr="006E61DB" w:rsidRDefault="00C412E0" w:rsidP="00F15FD9">
      <w:pPr>
        <w:spacing w:line="279" w:lineRule="auto"/>
        <w:jc w:val="center"/>
        <w:rPr>
          <w:rFonts w:ascii="Simplified Arabic" w:eastAsia="Simplified Arabic" w:hAnsi="Simplified Arabic" w:cs="Simplified Arabic"/>
          <w:kern w:val="0"/>
          <w:sz w:val="32"/>
          <w:szCs w:val="32"/>
          <w:rtl/>
          <w14:ligatures w14:val="none"/>
        </w:rPr>
      </w:pPr>
    </w:p>
    <w:p w14:paraId="1443C015" w14:textId="331E813C" w:rsidR="006E0035" w:rsidRPr="0006160E" w:rsidRDefault="006E61DB" w:rsidP="00A010C6">
      <w:pPr>
        <w:spacing w:line="279" w:lineRule="auto"/>
        <w:rPr>
          <w:rFonts w:ascii="Simplified Arabic" w:eastAsia="Simplified Arabic" w:hAnsi="Simplified Arabic" w:cs="Simplified Arabic"/>
          <w:kern w:val="0"/>
          <w:sz w:val="32"/>
          <w:szCs w:val="32"/>
          <w:rtl/>
          <w14:ligatures w14:val="none"/>
        </w:rPr>
      </w:pPr>
      <w:r w:rsidRPr="006E61DB">
        <w:rPr>
          <w:rFonts w:ascii="Simplified Arabic" w:eastAsia="Simplified Arabic" w:hAnsi="Simplified Arabic" w:cs="Simplified Arabic"/>
          <w:kern w:val="0"/>
          <w:sz w:val="28"/>
          <w:szCs w:val="28"/>
          <w14:ligatures w14:val="none"/>
        </w:rPr>
        <w:t xml:space="preserve"> </w:t>
      </w:r>
      <w:r w:rsidRPr="006E61DB">
        <w:rPr>
          <w:rFonts w:ascii="Simplified Arabic" w:eastAsia="Simplified Arabic" w:hAnsi="Simplified Arabic" w:cs="Simplified Arabic"/>
          <w:b/>
          <w:bCs/>
          <w:kern w:val="0"/>
          <w:sz w:val="28"/>
          <w:szCs w:val="28"/>
          <w14:ligatures w14:val="none"/>
        </w:rPr>
        <w:t xml:space="preserve"> </w:t>
      </w:r>
      <w:r w:rsidRPr="0006160E">
        <w:rPr>
          <w:rFonts w:ascii="Simplified Arabic" w:eastAsia="Simplified Arabic" w:hAnsi="Simplified Arabic" w:cs="Simplified Arabic"/>
          <w:kern w:val="0"/>
          <w:sz w:val="32"/>
          <w:szCs w:val="32"/>
          <w:rtl/>
          <w14:ligatures w14:val="none"/>
        </w:rPr>
        <w:t>يوضح الشكل التالي المتعلق بالدائرة النسبية التي تمثل توزيع أفراد عينة الدراسة حسب العمر أن الفئة العمرية من (</w:t>
      </w:r>
      <w:r w:rsidR="00F15FD9" w:rsidRPr="0006160E">
        <w:rPr>
          <w:rFonts w:ascii="Simplified Arabic" w:eastAsia="Simplified Arabic" w:hAnsi="Simplified Arabic" w:cs="Simplified Arabic"/>
          <w:kern w:val="0"/>
          <w:sz w:val="32"/>
          <w:szCs w:val="32"/>
          <w:lang w:val="en-GB"/>
          <w14:ligatures w14:val="none"/>
        </w:rPr>
        <w:t>24-18</w:t>
      </w:r>
      <w:r w:rsidRPr="0006160E">
        <w:rPr>
          <w:rFonts w:ascii="Simplified Arabic" w:eastAsia="Simplified Arabic" w:hAnsi="Simplified Arabic" w:cs="Simplified Arabic"/>
          <w:kern w:val="0"/>
          <w:sz w:val="32"/>
          <w:szCs w:val="32"/>
          <w:rtl/>
          <w14:ligatures w14:val="none"/>
        </w:rPr>
        <w:t>) سنة بلغت نسبتها (</w:t>
      </w:r>
      <w:r w:rsidR="00A50D4D" w:rsidRPr="0006160E">
        <w:rPr>
          <w:rFonts w:ascii="Simplified Arabic" w:eastAsia="Simplified Arabic" w:hAnsi="Simplified Arabic" w:cs="Simplified Arabic"/>
          <w:kern w:val="0"/>
          <w:sz w:val="32"/>
          <w:szCs w:val="32"/>
          <w14:ligatures w14:val="none"/>
        </w:rPr>
        <w:t>34.5</w:t>
      </w:r>
      <w:r w:rsidRPr="0006160E">
        <w:rPr>
          <w:rFonts w:ascii="Simplified Arabic" w:eastAsia="Simplified Arabic" w:hAnsi="Simplified Arabic" w:cs="Simplified Arabic"/>
          <w:kern w:val="0"/>
          <w:sz w:val="32"/>
          <w:szCs w:val="32"/>
          <w:rtl/>
          <w14:ligatures w14:val="none"/>
        </w:rPr>
        <w:t>%)، في حين بلغت نسبة الفئة العمرية من</w:t>
      </w:r>
      <w:r w:rsidR="00A868E4" w:rsidRPr="0006160E">
        <w:rPr>
          <w:rFonts w:ascii="Simplified Arabic" w:eastAsia="Simplified Arabic" w:hAnsi="Simplified Arabic" w:cs="Simplified Arabic"/>
          <w:kern w:val="0"/>
          <w:sz w:val="32"/>
          <w:szCs w:val="32"/>
          <w14:ligatures w14:val="none"/>
        </w:rPr>
        <w:t>31</w:t>
      </w:r>
      <w:r w:rsidR="008E47A8" w:rsidRPr="0006160E">
        <w:rPr>
          <w:rFonts w:ascii="Simplified Arabic" w:eastAsia="Simplified Arabic" w:hAnsi="Simplified Arabic" w:cs="Simplified Arabic"/>
          <w:kern w:val="0"/>
          <w:sz w:val="32"/>
          <w:szCs w:val="32"/>
          <w14:ligatures w14:val="none"/>
        </w:rPr>
        <w:t>-25)</w:t>
      </w:r>
      <w:r w:rsidRPr="0006160E">
        <w:rPr>
          <w:rFonts w:ascii="Simplified Arabic" w:eastAsia="Simplified Arabic" w:hAnsi="Simplified Arabic" w:cs="Simplified Arabic"/>
          <w:kern w:val="0"/>
          <w:sz w:val="32"/>
          <w:szCs w:val="32"/>
          <w:rtl/>
          <w14:ligatures w14:val="none"/>
        </w:rPr>
        <w:t xml:space="preserve">) سنة </w:t>
      </w:r>
      <w:r w:rsidR="00E03065" w:rsidRPr="0006160E">
        <w:rPr>
          <w:rFonts w:ascii="Simplified Arabic" w:eastAsia="Simplified Arabic" w:hAnsi="Simplified Arabic" w:cs="Simplified Arabic" w:hint="cs"/>
          <w:kern w:val="0"/>
          <w:sz w:val="32"/>
          <w:szCs w:val="32"/>
          <w:rtl/>
          <w14:ligatures w14:val="none"/>
        </w:rPr>
        <w:t>(</w:t>
      </w:r>
      <w:r w:rsidR="003510CA" w:rsidRPr="0006160E">
        <w:rPr>
          <w:rFonts w:ascii="Simplified Arabic" w:eastAsia="Simplified Arabic" w:hAnsi="Simplified Arabic" w:cs="Simplified Arabic"/>
          <w:kern w:val="0"/>
          <w:sz w:val="32"/>
          <w:szCs w:val="32"/>
          <w:lang w:val="en-GB"/>
          <w14:ligatures w14:val="none"/>
        </w:rPr>
        <w:t>24.1</w:t>
      </w:r>
      <w:r w:rsidRPr="0006160E">
        <w:rPr>
          <w:rFonts w:ascii="Simplified Arabic" w:eastAsia="Simplified Arabic" w:hAnsi="Simplified Arabic" w:cs="Simplified Arabic"/>
          <w:kern w:val="0"/>
          <w:sz w:val="32"/>
          <w:szCs w:val="32"/>
          <w:rtl/>
          <w14:ligatures w14:val="none"/>
        </w:rPr>
        <w:t>%)، أما الفئة العمرية من (</w:t>
      </w:r>
      <w:r w:rsidR="007E49AC" w:rsidRPr="0006160E">
        <w:rPr>
          <w:rFonts w:ascii="Simplified Arabic" w:eastAsia="Simplified Arabic" w:hAnsi="Simplified Arabic" w:cs="Simplified Arabic"/>
          <w:kern w:val="0"/>
          <w:sz w:val="32"/>
          <w:szCs w:val="32"/>
          <w14:ligatures w14:val="none"/>
        </w:rPr>
        <w:t>39-32</w:t>
      </w:r>
      <w:r w:rsidRPr="0006160E">
        <w:rPr>
          <w:rFonts w:ascii="Simplified Arabic" w:eastAsia="Simplified Arabic" w:hAnsi="Simplified Arabic" w:cs="Simplified Arabic"/>
          <w:kern w:val="0"/>
          <w:sz w:val="32"/>
          <w:szCs w:val="32"/>
          <w:rtl/>
          <w14:ligatures w14:val="none"/>
        </w:rPr>
        <w:t>) سنة فقد بلغت</w:t>
      </w:r>
      <w:r w:rsidR="00940DED" w:rsidRPr="0006160E">
        <w:rPr>
          <w:rFonts w:ascii="Simplified Arabic" w:eastAsia="Simplified Arabic" w:hAnsi="Simplified Arabic" w:cs="Simplified Arabic" w:hint="cs"/>
          <w:kern w:val="0"/>
          <w:sz w:val="32"/>
          <w:szCs w:val="32"/>
          <w:rtl/>
          <w14:ligatures w14:val="none"/>
        </w:rPr>
        <w:t xml:space="preserve"> (</w:t>
      </w:r>
      <w:r w:rsidR="00274848">
        <w:rPr>
          <w:rFonts w:ascii="Simplified Arabic" w:eastAsia="Simplified Arabic" w:hAnsi="Simplified Arabic" w:cs="Simplified Arabic"/>
          <w:kern w:val="0"/>
          <w:sz w:val="32"/>
          <w:szCs w:val="32"/>
          <w:lang w:val="en-GB"/>
          <w14:ligatures w14:val="none"/>
        </w:rPr>
        <w:t>(%37.9</w:t>
      </w:r>
      <w:r w:rsidR="002A1C6D">
        <w:rPr>
          <w:rFonts w:ascii="Simplified Arabic" w:eastAsia="Simplified Arabic" w:hAnsi="Simplified Arabic" w:cs="Simplified Arabic" w:hint="cs"/>
          <w:kern w:val="0"/>
          <w:sz w:val="32"/>
          <w:szCs w:val="32"/>
          <w:rtl/>
          <w14:ligatures w14:val="none"/>
        </w:rPr>
        <w:t xml:space="preserve">، </w:t>
      </w:r>
      <w:r w:rsidRPr="0006160E">
        <w:rPr>
          <w:rFonts w:ascii="Simplified Arabic" w:eastAsia="Simplified Arabic" w:hAnsi="Simplified Arabic" w:cs="Simplified Arabic"/>
          <w:kern w:val="0"/>
          <w:sz w:val="32"/>
          <w:szCs w:val="32"/>
          <w:rtl/>
          <w14:ligatures w14:val="none"/>
        </w:rPr>
        <w:t xml:space="preserve">بينما بلغت نسبة الفئة العمرية (أكثر من </w:t>
      </w:r>
      <w:r w:rsidR="00CC3461">
        <w:rPr>
          <w:rFonts w:ascii="Simplified Arabic" w:eastAsia="Simplified Arabic" w:hAnsi="Simplified Arabic" w:cs="Simplified Arabic"/>
          <w:kern w:val="0"/>
          <w:sz w:val="32"/>
          <w:szCs w:val="32"/>
          <w:lang w:val="en-GB"/>
          <w14:ligatures w14:val="none"/>
        </w:rPr>
        <w:t>39</w:t>
      </w:r>
      <w:r w:rsidRPr="0006160E">
        <w:rPr>
          <w:rFonts w:ascii="Simplified Arabic" w:eastAsia="Simplified Arabic" w:hAnsi="Simplified Arabic" w:cs="Simplified Arabic"/>
          <w:kern w:val="0"/>
          <w:sz w:val="32"/>
          <w:szCs w:val="32"/>
          <w:rtl/>
          <w14:ligatures w14:val="none"/>
        </w:rPr>
        <w:t xml:space="preserve"> سنة) (</w:t>
      </w:r>
      <w:r w:rsidR="002A1C6D">
        <w:rPr>
          <w:rFonts w:ascii="Simplified Arabic" w:eastAsia="Simplified Arabic" w:hAnsi="Simplified Arabic" w:cs="Simplified Arabic"/>
          <w:kern w:val="0"/>
          <w:sz w:val="32"/>
          <w:szCs w:val="32"/>
          <w:lang w:val="en-GB"/>
          <w14:ligatures w14:val="none"/>
        </w:rPr>
        <w:t>%3.4</w:t>
      </w:r>
      <w:r w:rsidR="002A1C6D">
        <w:rPr>
          <w:rFonts w:ascii="Simplified Arabic" w:eastAsia="Simplified Arabic" w:hAnsi="Simplified Arabic" w:cs="Simplified Arabic" w:hint="cs"/>
          <w:kern w:val="0"/>
          <w:sz w:val="32"/>
          <w:szCs w:val="32"/>
          <w:rtl/>
          <w:lang w:val="en-GB"/>
          <w14:ligatures w14:val="none"/>
        </w:rPr>
        <w:t>)</w:t>
      </w:r>
      <w:r w:rsidRPr="0006160E">
        <w:rPr>
          <w:rFonts w:ascii="Simplified Arabic" w:eastAsia="Simplified Arabic" w:hAnsi="Simplified Arabic" w:cs="Simplified Arabic"/>
          <w:kern w:val="0"/>
          <w:sz w:val="32"/>
          <w:szCs w:val="32"/>
          <w:rtl/>
          <w14:ligatures w14:val="none"/>
        </w:rPr>
        <w:t xml:space="preserve"> ولم تسجل الفئة العمرية (أقل من </w:t>
      </w:r>
      <w:r w:rsidR="00B86AAA" w:rsidRPr="0006160E">
        <w:rPr>
          <w:rFonts w:ascii="Simplified Arabic" w:eastAsia="Simplified Arabic" w:hAnsi="Simplified Arabic" w:cs="Simplified Arabic"/>
          <w:kern w:val="0"/>
          <w:sz w:val="32"/>
          <w:szCs w:val="32"/>
          <w:lang w:val="en-GB"/>
          <w14:ligatures w14:val="none"/>
        </w:rPr>
        <w:t>18</w:t>
      </w:r>
      <w:r w:rsidRPr="0006160E">
        <w:rPr>
          <w:rFonts w:ascii="Simplified Arabic" w:eastAsia="Simplified Arabic" w:hAnsi="Simplified Arabic" w:cs="Simplified Arabic"/>
          <w:kern w:val="0"/>
          <w:sz w:val="32"/>
          <w:szCs w:val="32"/>
          <w:rtl/>
          <w14:ligatures w14:val="none"/>
        </w:rPr>
        <w:t xml:space="preserve"> سنة) أي استجابة. </w:t>
      </w:r>
    </w:p>
    <w:p w14:paraId="6E5FADFA" w14:textId="2EF8A7A2" w:rsidR="006E61DB" w:rsidRPr="0006160E" w:rsidRDefault="006E61DB" w:rsidP="00A010C6">
      <w:pPr>
        <w:spacing w:line="279" w:lineRule="auto"/>
        <w:rPr>
          <w:kern w:val="0"/>
          <w:sz w:val="32"/>
          <w:szCs w:val="32"/>
          <w:rtl/>
          <w:lang w:val="en-GB"/>
          <w14:ligatures w14:val="none"/>
        </w:rPr>
      </w:pPr>
      <w:r w:rsidRPr="0006160E">
        <w:rPr>
          <w:rFonts w:ascii="Simplified Arabic" w:eastAsia="Simplified Arabic" w:hAnsi="Simplified Arabic" w:cs="Simplified Arabic"/>
          <w:kern w:val="0"/>
          <w:sz w:val="32"/>
          <w:szCs w:val="32"/>
          <w:rtl/>
          <w14:ligatures w14:val="none"/>
        </w:rPr>
        <w:t>ومن خلال هذه الدائرة النسبية يتضح أن الفئة العمرية الأكثر تمثيلًا في عينة الدراسة هي الفئة من</w:t>
      </w:r>
      <w:r w:rsidR="00B86AAA" w:rsidRPr="0006160E">
        <w:rPr>
          <w:rFonts w:ascii="Simplified Arabic" w:eastAsia="Simplified Arabic" w:hAnsi="Simplified Arabic" w:cs="Simplified Arabic"/>
          <w:kern w:val="0"/>
          <w:sz w:val="32"/>
          <w:szCs w:val="32"/>
          <w14:ligatures w14:val="none"/>
        </w:rPr>
        <w:t xml:space="preserve"> </w:t>
      </w:r>
      <w:r w:rsidR="00B86AAA" w:rsidRPr="0006160E">
        <w:rPr>
          <w:rFonts w:ascii="Simplified Arabic" w:eastAsia="Simplified Arabic" w:hAnsi="Simplified Arabic" w:cs="Simplified Arabic" w:hint="cs"/>
          <w:kern w:val="0"/>
          <w:sz w:val="32"/>
          <w:szCs w:val="32"/>
          <w:rtl/>
          <w:lang w:val="en-GB"/>
          <w14:ligatures w14:val="none"/>
        </w:rPr>
        <w:t>(</w:t>
      </w:r>
      <w:r w:rsidR="00A010C6" w:rsidRPr="0006160E">
        <w:rPr>
          <w:rFonts w:ascii="Simplified Arabic" w:eastAsia="Simplified Arabic" w:hAnsi="Simplified Arabic" w:cs="Simplified Arabic"/>
          <w:kern w:val="0"/>
          <w:sz w:val="32"/>
          <w:szCs w:val="32"/>
          <w:lang w:val="en-GB"/>
          <w14:ligatures w14:val="none"/>
        </w:rPr>
        <w:t>39-32</w:t>
      </w:r>
      <w:r w:rsidR="00A010C6" w:rsidRPr="0006160E">
        <w:rPr>
          <w:rFonts w:ascii="Simplified Arabic" w:eastAsia="Simplified Arabic" w:hAnsi="Simplified Arabic" w:cs="Simplified Arabic" w:hint="cs"/>
          <w:kern w:val="0"/>
          <w:sz w:val="32"/>
          <w:szCs w:val="32"/>
          <w:rtl/>
          <w:lang w:val="en-GB"/>
          <w14:ligatures w14:val="none"/>
        </w:rPr>
        <w:t>)</w:t>
      </w:r>
      <w:r w:rsidRPr="0006160E">
        <w:rPr>
          <w:rFonts w:ascii="Simplified Arabic" w:eastAsia="Simplified Arabic" w:hAnsi="Simplified Arabic" w:cs="Simplified Arabic"/>
          <w:kern w:val="0"/>
          <w:sz w:val="32"/>
          <w:szCs w:val="32"/>
          <w:rtl/>
          <w14:ligatures w14:val="none"/>
        </w:rPr>
        <w:t xml:space="preserve"> سنة، تليها الفئة من (</w:t>
      </w:r>
      <w:r w:rsidR="00A25B62" w:rsidRPr="0006160E">
        <w:rPr>
          <w:rFonts w:ascii="Simplified Arabic" w:eastAsia="Simplified Arabic" w:hAnsi="Simplified Arabic" w:cs="Simplified Arabic"/>
          <w:kern w:val="0"/>
          <w:sz w:val="32"/>
          <w:szCs w:val="32"/>
          <w:lang w:val="en-GB"/>
          <w14:ligatures w14:val="none"/>
        </w:rPr>
        <w:t>24-18</w:t>
      </w:r>
      <w:r w:rsidR="00A25B62" w:rsidRPr="0006160E">
        <w:rPr>
          <w:rFonts w:ascii="Simplified Arabic" w:eastAsia="Simplified Arabic" w:hAnsi="Simplified Arabic" w:cs="Simplified Arabic" w:hint="cs"/>
          <w:kern w:val="0"/>
          <w:sz w:val="32"/>
          <w:szCs w:val="32"/>
          <w:rtl/>
          <w:lang w:val="en-GB"/>
          <w14:ligatures w14:val="none"/>
        </w:rPr>
        <w:t>) سنة.</w:t>
      </w:r>
    </w:p>
    <w:p w14:paraId="7517559D" w14:textId="1B3C5090" w:rsidR="00C361D9" w:rsidRDefault="00C92606" w:rsidP="00007D2E">
      <w:pPr>
        <w:bidi w:val="0"/>
        <w:ind w:left="720"/>
        <w:jc w:val="center"/>
        <w:rPr>
          <w:rFonts w:ascii="Simplified Arabic" w:hAnsi="Simplified Arabic" w:cs="Simplified Arabic"/>
          <w:sz w:val="32"/>
          <w:szCs w:val="32"/>
          <w:rtl/>
          <w:lang w:val="en-GB"/>
        </w:rPr>
      </w:pPr>
      <w:r>
        <w:rPr>
          <w:rFonts w:ascii="Simplified Arabic" w:hAnsi="Simplified Arabic" w:cs="Simplified Arabic"/>
          <w:noProof/>
          <w:sz w:val="32"/>
          <w:szCs w:val="32"/>
          <w:rtl/>
          <w:lang w:val="ar-SA"/>
        </w:rPr>
        <w:lastRenderedPageBreak/>
        <w:drawing>
          <wp:anchor distT="0" distB="0" distL="114300" distR="114300" simplePos="0" relativeHeight="251660288" behindDoc="0" locked="0" layoutInCell="1" allowOverlap="1" wp14:anchorId="13F03172" wp14:editId="2B2C713E">
            <wp:simplePos x="0" y="0"/>
            <wp:positionH relativeFrom="column">
              <wp:posOffset>219075</wp:posOffset>
            </wp:positionH>
            <wp:positionV relativeFrom="paragraph">
              <wp:posOffset>0</wp:posOffset>
            </wp:positionV>
            <wp:extent cx="5016500" cy="3898900"/>
            <wp:effectExtent l="0" t="0" r="0" b="0"/>
            <wp:wrapTopAndBottom/>
            <wp:docPr id="131549037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5490373" name="صورة 1315490373"/>
                    <pic:cNvPicPr/>
                  </pic:nvPicPr>
                  <pic:blipFill>
                    <a:blip r:embed="rId9">
                      <a:extLst>
                        <a:ext uri="{28A0092B-C50C-407E-A947-70E740481C1C}">
                          <a14:useLocalDpi xmlns:a14="http://schemas.microsoft.com/office/drawing/2010/main" val="0"/>
                        </a:ext>
                      </a:extLst>
                    </a:blip>
                    <a:stretch>
                      <a:fillRect/>
                    </a:stretch>
                  </pic:blipFill>
                  <pic:spPr>
                    <a:xfrm>
                      <a:off x="0" y="0"/>
                      <a:ext cx="5016500" cy="3898900"/>
                    </a:xfrm>
                    <a:prstGeom prst="rect">
                      <a:avLst/>
                    </a:prstGeom>
                  </pic:spPr>
                </pic:pic>
              </a:graphicData>
            </a:graphic>
          </wp:anchor>
        </w:drawing>
      </w:r>
      <w:r w:rsidR="000D7D01">
        <w:rPr>
          <w:rFonts w:ascii="Simplified Arabic" w:hAnsi="Simplified Arabic" w:cs="Simplified Arabic" w:hint="cs"/>
          <w:sz w:val="32"/>
          <w:szCs w:val="32"/>
          <w:rtl/>
          <w:lang w:val="en-GB"/>
        </w:rPr>
        <w:t xml:space="preserve"> </w:t>
      </w:r>
      <w:r w:rsidR="005A100A">
        <w:rPr>
          <w:rFonts w:ascii="Simplified Arabic" w:hAnsi="Simplified Arabic" w:cs="Simplified Arabic" w:hint="cs"/>
          <w:sz w:val="32"/>
          <w:szCs w:val="32"/>
          <w:rtl/>
          <w:lang w:val="en-GB"/>
        </w:rPr>
        <w:t xml:space="preserve"> </w:t>
      </w:r>
      <w:r w:rsidR="000D7D01">
        <w:rPr>
          <w:rFonts w:ascii="Simplified Arabic" w:hAnsi="Simplified Arabic" w:cs="Simplified Arabic"/>
          <w:sz w:val="32"/>
          <w:szCs w:val="32"/>
          <w:lang w:val="en-GB"/>
        </w:rPr>
        <w:t xml:space="preserve"> </w:t>
      </w:r>
    </w:p>
    <w:p w14:paraId="30014A7D" w14:textId="459DBD1F" w:rsidR="00CD61C9" w:rsidRPr="00E17BAF" w:rsidRDefault="00CF02D7" w:rsidP="00FC27D4">
      <w:pPr>
        <w:rPr>
          <w:rFonts w:ascii="Simplified Arabic" w:hAnsi="Simplified Arabic" w:cs="Simplified Arabic"/>
          <w:sz w:val="34"/>
          <w:szCs w:val="34"/>
          <w:rtl/>
          <w:lang w:val="en-GB"/>
        </w:rPr>
      </w:pPr>
      <w:r w:rsidRPr="00E17BAF">
        <w:rPr>
          <w:rFonts w:ascii="Simplified Arabic" w:hAnsi="Simplified Arabic" w:cs="Simplified Arabic" w:hint="cs"/>
          <w:sz w:val="34"/>
          <w:szCs w:val="34"/>
          <w:rtl/>
          <w:lang w:val="en-GB"/>
        </w:rPr>
        <w:t xml:space="preserve">        </w:t>
      </w:r>
      <w:r w:rsidR="00E17BAF" w:rsidRPr="00E17BAF">
        <w:rPr>
          <w:rFonts w:ascii="Simplified Arabic" w:hAnsi="Simplified Arabic" w:cs="Simplified Arabic" w:hint="cs"/>
          <w:sz w:val="34"/>
          <w:szCs w:val="34"/>
          <w:rtl/>
          <w:lang w:val="en-GB"/>
        </w:rPr>
        <w:t xml:space="preserve"> </w:t>
      </w:r>
      <w:r w:rsidRPr="00E17BAF">
        <w:rPr>
          <w:rFonts w:ascii="Simplified Arabic" w:hAnsi="Simplified Arabic" w:cs="Simplified Arabic" w:hint="cs"/>
          <w:sz w:val="34"/>
          <w:szCs w:val="34"/>
          <w:rtl/>
          <w:lang w:val="en-GB"/>
        </w:rPr>
        <w:t xml:space="preserve">  </w:t>
      </w:r>
      <w:r w:rsidR="00FC27D4" w:rsidRPr="00E17BAF">
        <w:rPr>
          <w:rFonts w:ascii="Simplified Arabic" w:hAnsi="Simplified Arabic" w:cs="Simplified Arabic" w:hint="cs"/>
          <w:sz w:val="34"/>
          <w:szCs w:val="34"/>
          <w:rtl/>
          <w:lang w:val="en-GB"/>
        </w:rPr>
        <w:t>الشكل رقم (</w:t>
      </w:r>
      <w:r w:rsidR="00FC27D4" w:rsidRPr="00E17BAF">
        <w:rPr>
          <w:rFonts w:ascii="Simplified Arabic" w:hAnsi="Simplified Arabic" w:cs="Simplified Arabic"/>
          <w:sz w:val="34"/>
          <w:szCs w:val="34"/>
          <w:lang w:val="en-GB"/>
        </w:rPr>
        <w:t>3</w:t>
      </w:r>
      <w:r w:rsidR="00FC27D4" w:rsidRPr="00E17BAF">
        <w:rPr>
          <w:rFonts w:ascii="Simplified Arabic" w:hAnsi="Simplified Arabic" w:cs="Simplified Arabic" w:hint="cs"/>
          <w:sz w:val="34"/>
          <w:szCs w:val="34"/>
          <w:rtl/>
          <w:lang w:val="en-GB"/>
        </w:rPr>
        <w:t xml:space="preserve">) يوضح المستوى التعليمي </w:t>
      </w:r>
      <w:r w:rsidR="00013579" w:rsidRPr="00E17BAF">
        <w:rPr>
          <w:rFonts w:ascii="Simplified Arabic" w:hAnsi="Simplified Arabic" w:cs="Simplified Arabic" w:hint="cs"/>
          <w:sz w:val="34"/>
          <w:szCs w:val="34"/>
          <w:rtl/>
          <w:lang w:val="en-GB"/>
        </w:rPr>
        <w:t>للمبحوثين</w:t>
      </w:r>
    </w:p>
    <w:p w14:paraId="3CE941F8" w14:textId="77777777" w:rsidR="0077240D" w:rsidRDefault="0077240D" w:rsidP="00FC27D4">
      <w:pPr>
        <w:rPr>
          <w:rFonts w:ascii="Simplified Arabic" w:hAnsi="Simplified Arabic" w:cs="Simplified Arabic"/>
          <w:sz w:val="32"/>
          <w:szCs w:val="32"/>
          <w:rtl/>
          <w:lang w:val="en-GB"/>
        </w:rPr>
      </w:pPr>
    </w:p>
    <w:p w14:paraId="18B401D4" w14:textId="77777777" w:rsidR="00B54C9A" w:rsidRDefault="00015CF7" w:rsidP="00015CF7">
      <w:pPr>
        <w:spacing w:before="100" w:beforeAutospacing="1" w:after="100" w:afterAutospacing="1" w:line="240" w:lineRule="auto"/>
        <w:rPr>
          <w:rFonts w:ascii="Simplified Arabic" w:hAnsi="Simplified Arabic" w:cs="Simplified Arabic"/>
          <w:sz w:val="32"/>
          <w:szCs w:val="32"/>
          <w:lang w:val="en-GB"/>
        </w:rPr>
      </w:pPr>
      <w:r w:rsidRPr="00015CF7">
        <w:rPr>
          <w:rFonts w:ascii="Simplified Arabic" w:hAnsi="Simplified Arabic" w:cs="Simplified Arabic"/>
          <w:sz w:val="32"/>
          <w:szCs w:val="32"/>
          <w:rtl/>
          <w:lang w:val="en-GB"/>
        </w:rPr>
        <w:t>يوضح الشكل التالي المتعلق بالدائرة النسبية التي تمثل توزيع أفراد عينة الدراسة حسب المستوى التعليمي أن نسبة الحاصلين على مؤهل جامعي بلغت (</w:t>
      </w:r>
      <w:r w:rsidR="00460F26">
        <w:rPr>
          <w:rFonts w:ascii="Simplified Arabic" w:hAnsi="Simplified Arabic" w:cs="Simplified Arabic"/>
          <w:sz w:val="32"/>
          <w:szCs w:val="32"/>
          <w:lang w:val="en-GB"/>
        </w:rPr>
        <w:t>62.1</w:t>
      </w:r>
      <w:r w:rsidRPr="00015CF7">
        <w:rPr>
          <w:rFonts w:ascii="Simplified Arabic" w:hAnsi="Simplified Arabic" w:cs="Simplified Arabic"/>
          <w:sz w:val="32"/>
          <w:szCs w:val="32"/>
          <w:rtl/>
          <w:lang w:val="en-GB"/>
        </w:rPr>
        <w:t>%)، في حين بلغت نسبة الحاصلين على شهادة الثانوية (</w:t>
      </w:r>
      <w:r w:rsidR="00460F26">
        <w:rPr>
          <w:rFonts w:ascii="Simplified Arabic" w:hAnsi="Simplified Arabic" w:cs="Simplified Arabic"/>
          <w:sz w:val="32"/>
          <w:szCs w:val="32"/>
          <w:lang w:val="en-GB"/>
        </w:rPr>
        <w:t>27.6</w:t>
      </w:r>
      <w:r w:rsidRPr="00015CF7">
        <w:rPr>
          <w:rFonts w:ascii="Simplified Arabic" w:hAnsi="Simplified Arabic" w:cs="Simplified Arabic"/>
          <w:sz w:val="32"/>
          <w:szCs w:val="32"/>
          <w:rtl/>
          <w:lang w:val="en-GB"/>
        </w:rPr>
        <w:t>%)، أما من هم أقل من الثانوية فقد بلغت نسبتهم (</w:t>
      </w:r>
      <w:r w:rsidR="00460F26">
        <w:rPr>
          <w:rFonts w:ascii="Simplified Arabic" w:hAnsi="Simplified Arabic" w:cs="Simplified Arabic"/>
          <w:sz w:val="32"/>
          <w:szCs w:val="32"/>
          <w:lang w:val="en-GB"/>
        </w:rPr>
        <w:t>6.9</w:t>
      </w:r>
      <w:r w:rsidRPr="00015CF7">
        <w:rPr>
          <w:rFonts w:ascii="Simplified Arabic" w:hAnsi="Simplified Arabic" w:cs="Simplified Arabic"/>
          <w:sz w:val="32"/>
          <w:szCs w:val="32"/>
          <w:rtl/>
          <w:lang w:val="en-GB"/>
        </w:rPr>
        <w:t>%)، بينما بلغت نسبة الحاصلين على الدراسات العليا (</w:t>
      </w:r>
      <w:r w:rsidR="00B54C9A">
        <w:rPr>
          <w:rFonts w:ascii="Simplified Arabic" w:hAnsi="Simplified Arabic" w:cs="Simplified Arabic"/>
          <w:sz w:val="32"/>
          <w:szCs w:val="32"/>
          <w:lang w:val="en-GB"/>
        </w:rPr>
        <w:t>3.4</w:t>
      </w:r>
      <w:r w:rsidRPr="00015CF7">
        <w:rPr>
          <w:rFonts w:ascii="Simplified Arabic" w:hAnsi="Simplified Arabic" w:cs="Simplified Arabic"/>
          <w:sz w:val="32"/>
          <w:szCs w:val="32"/>
          <w:rtl/>
          <w:lang w:val="en-GB"/>
        </w:rPr>
        <w:t xml:space="preserve">%). </w:t>
      </w:r>
    </w:p>
    <w:p w14:paraId="2FE14AA1" w14:textId="41373813" w:rsidR="00015CF7" w:rsidRDefault="00015CF7" w:rsidP="00015CF7">
      <w:pPr>
        <w:spacing w:before="100" w:beforeAutospacing="1" w:after="100" w:afterAutospacing="1" w:line="240" w:lineRule="auto"/>
        <w:rPr>
          <w:rFonts w:ascii="Simplified Arabic" w:hAnsi="Simplified Arabic" w:cs="Simplified Arabic"/>
          <w:sz w:val="32"/>
          <w:szCs w:val="32"/>
          <w:lang w:val="en-GB"/>
        </w:rPr>
      </w:pPr>
      <w:r w:rsidRPr="00015CF7">
        <w:rPr>
          <w:rFonts w:ascii="Simplified Arabic" w:hAnsi="Simplified Arabic" w:cs="Simplified Arabic"/>
          <w:sz w:val="32"/>
          <w:szCs w:val="32"/>
          <w:rtl/>
          <w:lang w:val="en-GB"/>
        </w:rPr>
        <w:t>ومن خلال هذه الدائرة النسبية يتضح أن غالبية أفراد عينة الدراسة من الحاصلين على مؤهل جامعي، في حين جاءت نسبة الحاصلين على الدراسات العليا هي الأقل</w:t>
      </w:r>
      <w:r w:rsidR="0006160E">
        <w:rPr>
          <w:rFonts w:ascii="Simplified Arabic" w:hAnsi="Simplified Arabic" w:cs="Simplified Arabic"/>
          <w:sz w:val="32"/>
          <w:szCs w:val="32"/>
          <w:lang w:val="en-GB"/>
        </w:rPr>
        <w:t>.</w:t>
      </w:r>
    </w:p>
    <w:p w14:paraId="2D88F6C9" w14:textId="77777777" w:rsidR="00AC4504" w:rsidRPr="00015CF7" w:rsidRDefault="00AC4504" w:rsidP="00015CF7">
      <w:pPr>
        <w:spacing w:before="100" w:beforeAutospacing="1" w:after="100" w:afterAutospacing="1" w:line="240" w:lineRule="auto"/>
        <w:rPr>
          <w:rFonts w:ascii="Simplified Arabic" w:hAnsi="Simplified Arabic" w:cs="Simplified Arabic"/>
          <w:sz w:val="32"/>
          <w:szCs w:val="32"/>
          <w:rtl/>
          <w:lang w:val="en-GB"/>
        </w:rPr>
      </w:pPr>
    </w:p>
    <w:p w14:paraId="156465D8" w14:textId="6C6A5076" w:rsidR="00CF02D7" w:rsidRDefault="00766C66" w:rsidP="00FC27D4">
      <w:pPr>
        <w:rPr>
          <w:rFonts w:ascii="Simplified Arabic" w:hAnsi="Simplified Arabic" w:cs="Simplified Arabic"/>
          <w:sz w:val="32"/>
          <w:szCs w:val="32"/>
          <w:rtl/>
          <w:lang w:val="en-GB"/>
        </w:rPr>
      </w:pPr>
      <w:r>
        <w:rPr>
          <w:rFonts w:ascii="Simplified Arabic" w:hAnsi="Simplified Arabic" w:cs="Simplified Arabic" w:hint="cs"/>
          <w:noProof/>
          <w:sz w:val="32"/>
          <w:szCs w:val="32"/>
          <w:rtl/>
          <w:lang w:val="ar-SA"/>
        </w:rPr>
        <w:lastRenderedPageBreak/>
        <w:drawing>
          <wp:anchor distT="0" distB="0" distL="114300" distR="114300" simplePos="0" relativeHeight="251661312" behindDoc="0" locked="0" layoutInCell="1" allowOverlap="1" wp14:anchorId="6B4B8374" wp14:editId="5F13E3D4">
            <wp:simplePos x="0" y="0"/>
            <wp:positionH relativeFrom="column">
              <wp:posOffset>671195</wp:posOffset>
            </wp:positionH>
            <wp:positionV relativeFrom="paragraph">
              <wp:posOffset>0</wp:posOffset>
            </wp:positionV>
            <wp:extent cx="5067300" cy="3810000"/>
            <wp:effectExtent l="0" t="0" r="0" b="0"/>
            <wp:wrapTopAndBottom/>
            <wp:docPr id="198365827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3658271" name="صورة 1983658271"/>
                    <pic:cNvPicPr/>
                  </pic:nvPicPr>
                  <pic:blipFill>
                    <a:blip r:embed="rId10">
                      <a:extLst>
                        <a:ext uri="{28A0092B-C50C-407E-A947-70E740481C1C}">
                          <a14:useLocalDpi xmlns:a14="http://schemas.microsoft.com/office/drawing/2010/main" val="0"/>
                        </a:ext>
                      </a:extLst>
                    </a:blip>
                    <a:stretch>
                      <a:fillRect/>
                    </a:stretch>
                  </pic:blipFill>
                  <pic:spPr>
                    <a:xfrm>
                      <a:off x="0" y="0"/>
                      <a:ext cx="5067300" cy="3810000"/>
                    </a:xfrm>
                    <a:prstGeom prst="rect">
                      <a:avLst/>
                    </a:prstGeom>
                  </pic:spPr>
                </pic:pic>
              </a:graphicData>
            </a:graphic>
          </wp:anchor>
        </w:drawing>
      </w:r>
      <w:r w:rsidR="00E95F33">
        <w:rPr>
          <w:rFonts w:ascii="Simplified Arabic" w:hAnsi="Simplified Arabic" w:cs="Simplified Arabic" w:hint="cs"/>
          <w:sz w:val="32"/>
          <w:szCs w:val="32"/>
          <w:rtl/>
          <w:lang w:val="en-GB"/>
        </w:rPr>
        <w:t xml:space="preserve">      </w:t>
      </w:r>
      <w:r w:rsidR="00E32B08">
        <w:rPr>
          <w:rFonts w:ascii="Simplified Arabic" w:hAnsi="Simplified Arabic" w:cs="Simplified Arabic" w:hint="cs"/>
          <w:sz w:val="32"/>
          <w:szCs w:val="32"/>
          <w:rtl/>
          <w:lang w:val="en-GB"/>
        </w:rPr>
        <w:t xml:space="preserve">   </w:t>
      </w:r>
      <w:r w:rsidR="00E17BAF">
        <w:rPr>
          <w:rFonts w:ascii="Simplified Arabic" w:hAnsi="Simplified Arabic" w:cs="Simplified Arabic" w:hint="cs"/>
          <w:sz w:val="32"/>
          <w:szCs w:val="32"/>
          <w:rtl/>
          <w:lang w:val="en-GB"/>
        </w:rPr>
        <w:t xml:space="preserve">   </w:t>
      </w:r>
      <w:r w:rsidR="00174E1B">
        <w:rPr>
          <w:rFonts w:ascii="Simplified Arabic" w:hAnsi="Simplified Arabic" w:cs="Simplified Arabic" w:hint="cs"/>
          <w:sz w:val="32"/>
          <w:szCs w:val="32"/>
          <w:rtl/>
          <w:lang w:val="en-GB"/>
        </w:rPr>
        <w:t>الشكل رقم (</w:t>
      </w:r>
      <w:r w:rsidR="00174E1B">
        <w:rPr>
          <w:rFonts w:ascii="Simplified Arabic" w:hAnsi="Simplified Arabic" w:cs="Simplified Arabic"/>
          <w:sz w:val="32"/>
          <w:szCs w:val="32"/>
          <w:lang w:val="en-GB"/>
        </w:rPr>
        <w:t>4</w:t>
      </w:r>
      <w:r w:rsidR="00174E1B">
        <w:rPr>
          <w:rFonts w:ascii="Simplified Arabic" w:hAnsi="Simplified Arabic" w:cs="Simplified Arabic" w:hint="cs"/>
          <w:sz w:val="32"/>
          <w:szCs w:val="32"/>
          <w:rtl/>
          <w:lang w:val="en-GB"/>
        </w:rPr>
        <w:t xml:space="preserve">) يوضح </w:t>
      </w:r>
      <w:r w:rsidR="00E95F33">
        <w:rPr>
          <w:rFonts w:ascii="Simplified Arabic" w:hAnsi="Simplified Arabic" w:cs="Simplified Arabic" w:hint="cs"/>
          <w:sz w:val="32"/>
          <w:szCs w:val="32"/>
          <w:rtl/>
          <w:lang w:val="en-GB"/>
        </w:rPr>
        <w:t>الوضع المهني للمبحوثين</w:t>
      </w:r>
    </w:p>
    <w:p w14:paraId="535F0DBE" w14:textId="77777777" w:rsidR="00E95F33" w:rsidRPr="00E32B08" w:rsidRDefault="00E95F33" w:rsidP="00E32B08">
      <w:pPr>
        <w:spacing w:line="276" w:lineRule="auto"/>
        <w:rPr>
          <w:rFonts w:ascii="Simplified Arabic" w:hAnsi="Simplified Arabic" w:cs="Simplified Arabic"/>
          <w:sz w:val="32"/>
          <w:szCs w:val="32"/>
          <w:rtl/>
          <w:lang w:val="en-GB"/>
        </w:rPr>
      </w:pPr>
    </w:p>
    <w:p w14:paraId="26299CC4" w14:textId="77777777" w:rsidR="003E5D77" w:rsidRDefault="00E95F33" w:rsidP="00E32B08">
      <w:pPr>
        <w:pStyle w:val="p1"/>
        <w:bidi/>
        <w:spacing w:line="276" w:lineRule="auto"/>
        <w:rPr>
          <w:rFonts w:ascii="Simplified Arabic" w:hAnsi="Simplified Arabic" w:cs="Simplified Arabic"/>
          <w:sz w:val="32"/>
          <w:szCs w:val="32"/>
        </w:rPr>
      </w:pPr>
      <w:r w:rsidRPr="00E32B08">
        <w:rPr>
          <w:rFonts w:ascii="Simplified Arabic" w:hAnsi="Simplified Arabic" w:cs="Simplified Arabic" w:hint="cs"/>
          <w:sz w:val="32"/>
          <w:szCs w:val="32"/>
          <w:rtl/>
        </w:rPr>
        <w:t>يوضح الشكل التالي المتعلق بالدائرة النسبية التي تمثل توزيع أفراد عينة الدراسة حسب الوضع المهني أن نسبة الذين لا يعملون بلغت (</w:t>
      </w:r>
      <w:r w:rsidR="00E32B08">
        <w:rPr>
          <w:rFonts w:ascii="Simplified Arabic" w:hAnsi="Simplified Arabic" w:cs="Simplified Arabic"/>
          <w:sz w:val="32"/>
          <w:szCs w:val="32"/>
          <w:lang w:val="en-GB"/>
        </w:rPr>
        <w:t>41</w:t>
      </w:r>
      <w:r w:rsidR="003E5D77">
        <w:rPr>
          <w:rFonts w:ascii="Simplified Arabic" w:hAnsi="Simplified Arabic" w:cs="Simplified Arabic"/>
          <w:sz w:val="32"/>
          <w:szCs w:val="32"/>
          <w:lang w:val="en-GB"/>
        </w:rPr>
        <w:t>.4</w:t>
      </w:r>
      <w:r w:rsidRPr="00E32B08">
        <w:rPr>
          <w:rFonts w:ascii="Simplified Arabic" w:hAnsi="Simplified Arabic" w:cs="Simplified Arabic" w:hint="cs"/>
          <w:sz w:val="32"/>
          <w:szCs w:val="32"/>
          <w:rtl/>
        </w:rPr>
        <w:t>%)، في حين بلغت نسبة العاملين في العمل الحر (</w:t>
      </w:r>
      <w:r w:rsidR="003E5D77">
        <w:rPr>
          <w:rFonts w:ascii="Simplified Arabic" w:hAnsi="Simplified Arabic" w:cs="Simplified Arabic"/>
          <w:sz w:val="32"/>
          <w:szCs w:val="32"/>
          <w:lang w:val="en-GB"/>
        </w:rPr>
        <w:t>31</w:t>
      </w:r>
      <w:r w:rsidRPr="00E32B08">
        <w:rPr>
          <w:rFonts w:ascii="Simplified Arabic" w:hAnsi="Simplified Arabic" w:cs="Simplified Arabic" w:hint="cs"/>
          <w:sz w:val="32"/>
          <w:szCs w:val="32"/>
          <w:rtl/>
        </w:rPr>
        <w:t>%)، أما نسبة الطلاب فقد بلغت (</w:t>
      </w:r>
      <w:r w:rsidR="003E5D77">
        <w:rPr>
          <w:rFonts w:ascii="Simplified Arabic" w:hAnsi="Simplified Arabic" w:cs="Simplified Arabic"/>
          <w:sz w:val="32"/>
          <w:szCs w:val="32"/>
        </w:rPr>
        <w:t>13.8</w:t>
      </w:r>
      <w:r w:rsidRPr="00E32B08">
        <w:rPr>
          <w:rFonts w:ascii="Simplified Arabic" w:hAnsi="Simplified Arabic" w:cs="Simplified Arabic" w:hint="cs"/>
          <w:sz w:val="32"/>
          <w:szCs w:val="32"/>
          <w:rtl/>
        </w:rPr>
        <w:t>%)، وكذلك بلغت نسبة الموظفين (</w:t>
      </w:r>
      <w:r w:rsidR="003E5D77">
        <w:rPr>
          <w:rFonts w:ascii="Simplified Arabic" w:hAnsi="Simplified Arabic" w:cs="Simplified Arabic"/>
          <w:sz w:val="32"/>
          <w:szCs w:val="32"/>
          <w:lang w:val="en-GB"/>
        </w:rPr>
        <w:t>13.8</w:t>
      </w:r>
      <w:r w:rsidRPr="00E32B08">
        <w:rPr>
          <w:rFonts w:ascii="Simplified Arabic" w:hAnsi="Simplified Arabic" w:cs="Simplified Arabic" w:hint="cs"/>
          <w:sz w:val="32"/>
          <w:szCs w:val="32"/>
          <w:rtl/>
        </w:rPr>
        <w:t xml:space="preserve">%). </w:t>
      </w:r>
    </w:p>
    <w:p w14:paraId="699FF340" w14:textId="7B528A6C" w:rsidR="00E95F33" w:rsidRDefault="00E95F33" w:rsidP="00E32B08">
      <w:pPr>
        <w:pStyle w:val="p1"/>
        <w:bidi/>
        <w:spacing w:line="276" w:lineRule="auto"/>
        <w:rPr>
          <w:rFonts w:ascii="Simplified Arabic" w:hAnsi="Simplified Arabic" w:cs="Simplified Arabic"/>
          <w:sz w:val="32"/>
          <w:szCs w:val="32"/>
        </w:rPr>
      </w:pPr>
      <w:r w:rsidRPr="00E32B08">
        <w:rPr>
          <w:rFonts w:ascii="Simplified Arabic" w:hAnsi="Simplified Arabic" w:cs="Simplified Arabic" w:hint="cs"/>
          <w:sz w:val="32"/>
          <w:szCs w:val="32"/>
          <w:rtl/>
        </w:rPr>
        <w:t>ومن خلال هذه الدائرة النسبية يتضح أن الفئة الأكبر من أفراد عينة الدراسة هم من الذين لا يعملون، تليها فئة العاملين في العمل الحر، بينما تساوت نسبة الطلاب والموظفين. ويشير ذلك إلى تنوع الوضع المهني بين أفراد عينة الدراسة</w:t>
      </w:r>
      <w:r w:rsidR="005463DE">
        <w:rPr>
          <w:rFonts w:ascii="Simplified Arabic" w:hAnsi="Simplified Arabic" w:cs="Simplified Arabic"/>
          <w:sz w:val="32"/>
          <w:szCs w:val="32"/>
        </w:rPr>
        <w:t>.</w:t>
      </w:r>
    </w:p>
    <w:p w14:paraId="048CF9FD" w14:textId="77777777" w:rsidR="005463DE" w:rsidRDefault="005463DE" w:rsidP="00E32B08">
      <w:pPr>
        <w:pStyle w:val="p1"/>
        <w:bidi/>
        <w:spacing w:line="276" w:lineRule="auto"/>
        <w:rPr>
          <w:rFonts w:ascii="Simplified Arabic" w:hAnsi="Simplified Arabic" w:cs="Simplified Arabic"/>
          <w:sz w:val="32"/>
          <w:szCs w:val="32"/>
        </w:rPr>
      </w:pPr>
    </w:p>
    <w:p w14:paraId="6D4E51C3" w14:textId="77777777" w:rsidR="005463DE" w:rsidRPr="00E32B08" w:rsidRDefault="005463DE" w:rsidP="00E32B08">
      <w:pPr>
        <w:pStyle w:val="p1"/>
        <w:bidi/>
        <w:spacing w:line="276" w:lineRule="auto"/>
        <w:rPr>
          <w:rFonts w:ascii="Simplified Arabic" w:hAnsi="Simplified Arabic" w:cs="Simplified Arabic"/>
          <w:sz w:val="32"/>
          <w:szCs w:val="32"/>
        </w:rPr>
      </w:pPr>
    </w:p>
    <w:p w14:paraId="7462833E" w14:textId="77F0378E" w:rsidR="00E95F33" w:rsidRDefault="00254007" w:rsidP="00FC27D4">
      <w:pPr>
        <w:rPr>
          <w:rFonts w:ascii="Simplified Arabic" w:hAnsi="Simplified Arabic" w:cs="Simplified Arabic"/>
          <w:sz w:val="32"/>
          <w:szCs w:val="32"/>
          <w:rtl/>
          <w:lang w:val="en-GB"/>
        </w:rPr>
      </w:pPr>
      <w:r w:rsidRPr="00413207">
        <w:rPr>
          <w:rFonts w:ascii="Simplified Arabic" w:hAnsi="Simplified Arabic" w:cs="Simplified Arabic" w:hint="cs"/>
          <w:b/>
          <w:bCs/>
          <w:noProof/>
          <w:sz w:val="36"/>
          <w:szCs w:val="36"/>
          <w:rtl/>
          <w:lang w:val="ar-SA"/>
        </w:rPr>
        <w:lastRenderedPageBreak/>
        <w:drawing>
          <wp:anchor distT="0" distB="0" distL="114300" distR="114300" simplePos="0" relativeHeight="251662336" behindDoc="0" locked="0" layoutInCell="1" allowOverlap="1" wp14:anchorId="0CBF3598" wp14:editId="0CC9F71B">
            <wp:simplePos x="0" y="0"/>
            <wp:positionH relativeFrom="column">
              <wp:posOffset>255905</wp:posOffset>
            </wp:positionH>
            <wp:positionV relativeFrom="paragraph">
              <wp:posOffset>948055</wp:posOffset>
            </wp:positionV>
            <wp:extent cx="4940300" cy="3873500"/>
            <wp:effectExtent l="0" t="0" r="0" b="0"/>
            <wp:wrapTopAndBottom/>
            <wp:docPr id="212968583"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68583" name="صورة 212968583"/>
                    <pic:cNvPicPr/>
                  </pic:nvPicPr>
                  <pic:blipFill>
                    <a:blip r:embed="rId11">
                      <a:extLst>
                        <a:ext uri="{28A0092B-C50C-407E-A947-70E740481C1C}">
                          <a14:useLocalDpi xmlns:a14="http://schemas.microsoft.com/office/drawing/2010/main" val="0"/>
                        </a:ext>
                      </a:extLst>
                    </a:blip>
                    <a:stretch>
                      <a:fillRect/>
                    </a:stretch>
                  </pic:blipFill>
                  <pic:spPr>
                    <a:xfrm>
                      <a:off x="0" y="0"/>
                      <a:ext cx="4940300" cy="3873500"/>
                    </a:xfrm>
                    <a:prstGeom prst="rect">
                      <a:avLst/>
                    </a:prstGeom>
                  </pic:spPr>
                </pic:pic>
              </a:graphicData>
            </a:graphic>
          </wp:anchor>
        </w:drawing>
      </w:r>
      <w:r w:rsidRPr="00413207">
        <w:rPr>
          <w:rFonts w:ascii="Simplified Arabic" w:hAnsi="Simplified Arabic" w:cs="Simplified Arabic" w:hint="cs"/>
          <w:b/>
          <w:bCs/>
          <w:sz w:val="36"/>
          <w:szCs w:val="36"/>
          <w:rtl/>
          <w:lang w:val="en-GB"/>
        </w:rPr>
        <w:t>المحور الثاني</w:t>
      </w:r>
      <w:r w:rsidR="00DA069F" w:rsidRPr="00413207">
        <w:rPr>
          <w:rFonts w:ascii="Simplified Arabic" w:hAnsi="Simplified Arabic" w:cs="Simplified Arabic" w:hint="cs"/>
          <w:b/>
          <w:bCs/>
          <w:sz w:val="36"/>
          <w:szCs w:val="36"/>
          <w:rtl/>
          <w:lang w:val="en-GB"/>
        </w:rPr>
        <w:t xml:space="preserve">: أنماط </w:t>
      </w:r>
      <w:r w:rsidR="009150E9" w:rsidRPr="00413207">
        <w:rPr>
          <w:rFonts w:ascii="Simplified Arabic" w:hAnsi="Simplified Arabic" w:cs="Simplified Arabic" w:hint="cs"/>
          <w:b/>
          <w:bCs/>
          <w:sz w:val="36"/>
          <w:szCs w:val="36"/>
          <w:rtl/>
          <w:lang w:val="en-GB"/>
        </w:rPr>
        <w:t>استخدام المنصات الرقم</w:t>
      </w:r>
      <w:r w:rsidR="00897B4D">
        <w:rPr>
          <w:rFonts w:ascii="Simplified Arabic" w:hAnsi="Simplified Arabic" w:cs="Simplified Arabic" w:hint="cs"/>
          <w:b/>
          <w:bCs/>
          <w:sz w:val="36"/>
          <w:szCs w:val="36"/>
          <w:rtl/>
          <w:lang w:val="en-GB"/>
        </w:rPr>
        <w:t>ية</w:t>
      </w:r>
    </w:p>
    <w:p w14:paraId="76EDFC21" w14:textId="77777777" w:rsidR="00195D82" w:rsidRDefault="00195D82" w:rsidP="00FC27D4">
      <w:pPr>
        <w:rPr>
          <w:rFonts w:ascii="Simplified Arabic" w:hAnsi="Simplified Arabic" w:cs="Simplified Arabic"/>
          <w:sz w:val="32"/>
          <w:szCs w:val="32"/>
          <w:rtl/>
          <w:lang w:val="en-GB"/>
        </w:rPr>
      </w:pPr>
    </w:p>
    <w:p w14:paraId="31779A77" w14:textId="48A1321F" w:rsidR="00195D82" w:rsidRDefault="008D355D" w:rsidP="00FC27D4">
      <w:pPr>
        <w:rPr>
          <w:rFonts w:ascii="Simplified Arabic" w:hAnsi="Simplified Arabic" w:cs="Simplified Arabic"/>
          <w:sz w:val="34"/>
          <w:szCs w:val="34"/>
          <w:rtl/>
          <w:lang w:val="en-GB"/>
        </w:rPr>
      </w:pPr>
      <w:r w:rsidRPr="00E17BAF">
        <w:rPr>
          <w:rFonts w:ascii="Simplified Arabic" w:hAnsi="Simplified Arabic" w:cs="Simplified Arabic" w:hint="cs"/>
          <w:sz w:val="34"/>
          <w:szCs w:val="34"/>
          <w:rtl/>
          <w:lang w:val="en-GB"/>
        </w:rPr>
        <w:t xml:space="preserve">       </w:t>
      </w:r>
      <w:r w:rsidR="006072F6" w:rsidRPr="00E17BAF">
        <w:rPr>
          <w:rFonts w:ascii="Simplified Arabic" w:hAnsi="Simplified Arabic" w:cs="Simplified Arabic" w:hint="cs"/>
          <w:sz w:val="34"/>
          <w:szCs w:val="34"/>
          <w:rtl/>
          <w:lang w:val="en-GB"/>
        </w:rPr>
        <w:t>الشكل رقم (</w:t>
      </w:r>
      <w:r w:rsidR="006072F6" w:rsidRPr="00E17BAF">
        <w:rPr>
          <w:rFonts w:ascii="Simplified Arabic" w:hAnsi="Simplified Arabic" w:cs="Simplified Arabic"/>
          <w:sz w:val="34"/>
          <w:szCs w:val="34"/>
          <w:lang w:val="en-GB"/>
        </w:rPr>
        <w:t>5</w:t>
      </w:r>
      <w:r w:rsidR="006072F6" w:rsidRPr="00E17BAF">
        <w:rPr>
          <w:rFonts w:ascii="Simplified Arabic" w:hAnsi="Simplified Arabic" w:cs="Simplified Arabic" w:hint="cs"/>
          <w:sz w:val="34"/>
          <w:szCs w:val="34"/>
          <w:rtl/>
          <w:lang w:val="en-GB"/>
        </w:rPr>
        <w:t xml:space="preserve">) يوضح </w:t>
      </w:r>
      <w:r w:rsidRPr="00E17BAF">
        <w:rPr>
          <w:rFonts w:ascii="Simplified Arabic" w:hAnsi="Simplified Arabic" w:cs="Simplified Arabic" w:hint="cs"/>
          <w:sz w:val="34"/>
          <w:szCs w:val="34"/>
          <w:rtl/>
          <w:lang w:val="en-GB"/>
        </w:rPr>
        <w:t xml:space="preserve">استخدام المنصات الرقمية بشكل يومي </w:t>
      </w:r>
    </w:p>
    <w:p w14:paraId="29E25934" w14:textId="77777777" w:rsidR="00586CEB" w:rsidRDefault="00586CEB" w:rsidP="00FC27D4">
      <w:pPr>
        <w:rPr>
          <w:rFonts w:ascii="Simplified Arabic" w:hAnsi="Simplified Arabic" w:cs="Simplified Arabic"/>
          <w:sz w:val="34"/>
          <w:szCs w:val="34"/>
          <w:rtl/>
          <w:lang w:val="en-GB"/>
        </w:rPr>
      </w:pPr>
    </w:p>
    <w:p w14:paraId="27FB4AA4" w14:textId="77777777" w:rsidR="00F100AB" w:rsidRDefault="00EC0D00" w:rsidP="00E0014C">
      <w:pPr>
        <w:pStyle w:val="p1"/>
        <w:bidi/>
        <w:spacing w:line="276" w:lineRule="auto"/>
        <w:rPr>
          <w:rFonts w:ascii="Simplified Arabic" w:hAnsi="Simplified Arabic" w:cs="Simplified Arabic"/>
          <w:sz w:val="32"/>
          <w:szCs w:val="32"/>
        </w:rPr>
      </w:pPr>
      <w:r w:rsidRPr="00E0014C">
        <w:rPr>
          <w:rFonts w:ascii="Simplified Arabic" w:hAnsi="Simplified Arabic" w:cs="Simplified Arabic" w:hint="cs"/>
          <w:sz w:val="32"/>
          <w:szCs w:val="32"/>
          <w:rtl/>
        </w:rPr>
        <w:t>يوضح الشكل التالي المتعلق بالدائرة النسبية مدى استخدام أفراد عينة الدراسة للمنصات الرقمية يوميًا، حيث بلغت نسبة الذين يستخدمون المنصات الرقمية يوميًا (</w:t>
      </w:r>
      <w:r w:rsidR="00C74AD1">
        <w:rPr>
          <w:rFonts w:ascii="Simplified Arabic" w:hAnsi="Simplified Arabic" w:cs="Simplified Arabic"/>
          <w:sz w:val="32"/>
          <w:szCs w:val="32"/>
          <w:lang w:val="en-GB"/>
        </w:rPr>
        <w:t>96.6</w:t>
      </w:r>
      <w:r w:rsidRPr="00E0014C">
        <w:rPr>
          <w:rFonts w:ascii="Simplified Arabic" w:hAnsi="Simplified Arabic" w:cs="Simplified Arabic" w:hint="cs"/>
          <w:sz w:val="32"/>
          <w:szCs w:val="32"/>
          <w:rtl/>
        </w:rPr>
        <w:t>%)، في حين بلغت نسبة الذين لا يستخدمونها يوميًا (</w:t>
      </w:r>
      <w:r w:rsidR="00F100AB">
        <w:rPr>
          <w:rFonts w:ascii="Simplified Arabic" w:hAnsi="Simplified Arabic" w:cs="Simplified Arabic"/>
          <w:sz w:val="32"/>
          <w:szCs w:val="32"/>
          <w:lang w:val="en-GB"/>
        </w:rPr>
        <w:t>3.4</w:t>
      </w:r>
      <w:r w:rsidRPr="00E0014C">
        <w:rPr>
          <w:rFonts w:ascii="Simplified Arabic" w:hAnsi="Simplified Arabic" w:cs="Simplified Arabic" w:hint="cs"/>
          <w:sz w:val="32"/>
          <w:szCs w:val="32"/>
          <w:rtl/>
        </w:rPr>
        <w:t xml:space="preserve">%). </w:t>
      </w:r>
    </w:p>
    <w:p w14:paraId="63655B08" w14:textId="0C9E0A6F" w:rsidR="00586CEB" w:rsidRDefault="00EC0D00" w:rsidP="00E0014C">
      <w:pPr>
        <w:pStyle w:val="p1"/>
        <w:bidi/>
        <w:spacing w:line="276" w:lineRule="auto"/>
        <w:rPr>
          <w:rFonts w:ascii="Simplified Arabic" w:hAnsi="Simplified Arabic" w:cs="Simplified Arabic"/>
          <w:sz w:val="32"/>
          <w:szCs w:val="32"/>
          <w:rtl/>
        </w:rPr>
      </w:pPr>
      <w:r w:rsidRPr="00E0014C">
        <w:rPr>
          <w:rFonts w:ascii="Simplified Arabic" w:hAnsi="Simplified Arabic" w:cs="Simplified Arabic" w:hint="cs"/>
          <w:sz w:val="32"/>
          <w:szCs w:val="32"/>
          <w:rtl/>
        </w:rPr>
        <w:t>ومن خلال هذه الدائرة النسبية يتضح أن الغالبية العظمى من أفراد عينة الدراسة يستخدمون المنصات الرقمية بشكل يومي، ويشير ذلك إلى أن استخدام المنصات الرقمية أصبح جزء</w:t>
      </w:r>
      <w:r w:rsidR="00F100AB">
        <w:rPr>
          <w:rFonts w:ascii="Simplified Arabic" w:hAnsi="Simplified Arabic" w:cs="Simplified Arabic" w:hint="cs"/>
          <w:sz w:val="32"/>
          <w:szCs w:val="32"/>
          <w:rtl/>
        </w:rPr>
        <w:t>اً</w:t>
      </w:r>
      <w:r w:rsidRPr="00E0014C">
        <w:rPr>
          <w:rFonts w:ascii="Simplified Arabic" w:hAnsi="Simplified Arabic" w:cs="Simplified Arabic" w:hint="cs"/>
          <w:sz w:val="32"/>
          <w:szCs w:val="32"/>
          <w:rtl/>
        </w:rPr>
        <w:t>من الحياة اليومية لدى معظم أفراد العينة.</w:t>
      </w:r>
    </w:p>
    <w:p w14:paraId="5CB25C15" w14:textId="08AF4D0A" w:rsidR="00F100AB" w:rsidRDefault="009F1AAE" w:rsidP="00E0014C">
      <w:pPr>
        <w:pStyle w:val="p1"/>
        <w:bidi/>
        <w:spacing w:line="276" w:lineRule="auto"/>
        <w:rPr>
          <w:rFonts w:ascii="Simplified Arabic" w:hAnsi="Simplified Arabic" w:cs="Simplified Arabic"/>
          <w:sz w:val="34"/>
          <w:szCs w:val="34"/>
          <w:rtl/>
          <w:lang w:val="en-GB"/>
        </w:rPr>
      </w:pPr>
      <w:r>
        <w:rPr>
          <w:rFonts w:ascii="Simplified Arabic" w:hAnsi="Simplified Arabic" w:cs="Simplified Arabic" w:hint="cs"/>
          <w:noProof/>
          <w:sz w:val="32"/>
          <w:szCs w:val="32"/>
          <w:rtl/>
          <w:lang w:val="ar-SA"/>
          <w14:ligatures w14:val="standardContextual"/>
        </w:rPr>
        <w:lastRenderedPageBreak/>
        <w:drawing>
          <wp:anchor distT="0" distB="0" distL="114300" distR="114300" simplePos="0" relativeHeight="251663360" behindDoc="0" locked="0" layoutInCell="1" allowOverlap="1" wp14:anchorId="480E46F5" wp14:editId="76DB0424">
            <wp:simplePos x="0" y="0"/>
            <wp:positionH relativeFrom="column">
              <wp:posOffset>32385</wp:posOffset>
            </wp:positionH>
            <wp:positionV relativeFrom="paragraph">
              <wp:posOffset>0</wp:posOffset>
            </wp:positionV>
            <wp:extent cx="5080000" cy="4140200"/>
            <wp:effectExtent l="0" t="0" r="0" b="0"/>
            <wp:wrapTopAndBottom/>
            <wp:docPr id="48127892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278921" name="صورة 481278921"/>
                    <pic:cNvPicPr/>
                  </pic:nvPicPr>
                  <pic:blipFill>
                    <a:blip r:embed="rId12">
                      <a:extLst>
                        <a:ext uri="{28A0092B-C50C-407E-A947-70E740481C1C}">
                          <a14:useLocalDpi xmlns:a14="http://schemas.microsoft.com/office/drawing/2010/main" val="0"/>
                        </a:ext>
                      </a:extLst>
                    </a:blip>
                    <a:stretch>
                      <a:fillRect/>
                    </a:stretch>
                  </pic:blipFill>
                  <pic:spPr>
                    <a:xfrm>
                      <a:off x="0" y="0"/>
                      <a:ext cx="5080000" cy="4140200"/>
                    </a:xfrm>
                    <a:prstGeom prst="rect">
                      <a:avLst/>
                    </a:prstGeom>
                  </pic:spPr>
                </pic:pic>
              </a:graphicData>
            </a:graphic>
          </wp:anchor>
        </w:drawing>
      </w:r>
      <w:r w:rsidR="008D0AFF">
        <w:rPr>
          <w:rFonts w:ascii="Simplified Arabic" w:hAnsi="Simplified Arabic" w:cs="Simplified Arabic" w:hint="cs"/>
          <w:sz w:val="32"/>
          <w:szCs w:val="32"/>
          <w:rtl/>
        </w:rPr>
        <w:t xml:space="preserve">      </w:t>
      </w:r>
      <w:r w:rsidR="008D0AFF" w:rsidRPr="008D0AFF">
        <w:rPr>
          <w:rFonts w:ascii="Simplified Arabic" w:hAnsi="Simplified Arabic" w:cs="Simplified Arabic" w:hint="cs"/>
          <w:sz w:val="34"/>
          <w:szCs w:val="34"/>
          <w:rtl/>
        </w:rPr>
        <w:t xml:space="preserve"> </w:t>
      </w:r>
      <w:r w:rsidR="005E25BA">
        <w:rPr>
          <w:rFonts w:ascii="Simplified Arabic" w:hAnsi="Simplified Arabic" w:cs="Simplified Arabic" w:hint="cs"/>
          <w:sz w:val="34"/>
          <w:szCs w:val="34"/>
          <w:rtl/>
        </w:rPr>
        <w:t xml:space="preserve"> </w:t>
      </w:r>
      <w:r w:rsidR="00362372" w:rsidRPr="008D0AFF">
        <w:rPr>
          <w:rFonts w:ascii="Simplified Arabic" w:hAnsi="Simplified Arabic" w:cs="Simplified Arabic" w:hint="cs"/>
          <w:sz w:val="34"/>
          <w:szCs w:val="34"/>
          <w:rtl/>
        </w:rPr>
        <w:t>الشكل رقم (</w:t>
      </w:r>
      <w:r w:rsidR="00362372" w:rsidRPr="008D0AFF">
        <w:rPr>
          <w:rFonts w:ascii="Simplified Arabic" w:hAnsi="Simplified Arabic" w:cs="Simplified Arabic"/>
          <w:sz w:val="34"/>
          <w:szCs w:val="34"/>
          <w:lang w:val="en-GB"/>
        </w:rPr>
        <w:t>6</w:t>
      </w:r>
      <w:r w:rsidR="00362372" w:rsidRPr="008D0AFF">
        <w:rPr>
          <w:rFonts w:ascii="Simplified Arabic" w:hAnsi="Simplified Arabic" w:cs="Simplified Arabic" w:hint="cs"/>
          <w:sz w:val="34"/>
          <w:szCs w:val="34"/>
          <w:rtl/>
          <w:lang w:val="en-GB"/>
        </w:rPr>
        <w:t xml:space="preserve">) يوضح </w:t>
      </w:r>
      <w:r w:rsidR="008D0AFF" w:rsidRPr="008D0AFF">
        <w:rPr>
          <w:rFonts w:ascii="Simplified Arabic" w:hAnsi="Simplified Arabic" w:cs="Simplified Arabic" w:hint="cs"/>
          <w:sz w:val="34"/>
          <w:szCs w:val="34"/>
          <w:rtl/>
          <w:lang w:val="en-GB"/>
        </w:rPr>
        <w:t xml:space="preserve">المنصات الرقمية الأكثر إستخداماً </w:t>
      </w:r>
    </w:p>
    <w:p w14:paraId="4E322EDD" w14:textId="77777777" w:rsidR="008D0AFF" w:rsidRDefault="008D0AFF" w:rsidP="00E0014C">
      <w:pPr>
        <w:pStyle w:val="p1"/>
        <w:bidi/>
        <w:spacing w:line="276" w:lineRule="auto"/>
        <w:rPr>
          <w:rFonts w:ascii="Simplified Arabic" w:hAnsi="Simplified Arabic" w:cs="Simplified Arabic"/>
          <w:sz w:val="34"/>
          <w:szCs w:val="34"/>
          <w:rtl/>
          <w:lang w:val="en-GB"/>
        </w:rPr>
      </w:pPr>
    </w:p>
    <w:p w14:paraId="0EF42132" w14:textId="23975E7C" w:rsidR="008D0AFF" w:rsidRPr="00597E1E" w:rsidRDefault="008D0AFF" w:rsidP="00E0014C">
      <w:pPr>
        <w:pStyle w:val="p1"/>
        <w:bidi/>
        <w:spacing w:line="276" w:lineRule="auto"/>
        <w:rPr>
          <w:rFonts w:ascii="Simplified Arabic" w:hAnsi="Simplified Arabic" w:cs="Simplified Arabic"/>
          <w:sz w:val="32"/>
          <w:szCs w:val="32"/>
          <w:rtl/>
          <w:lang w:val="en-GB"/>
        </w:rPr>
      </w:pPr>
      <w:r w:rsidRPr="004B0C1C">
        <w:rPr>
          <w:rFonts w:ascii="Simplified Arabic" w:hAnsi="Simplified Arabic" w:cs="Simplified Arabic" w:hint="cs"/>
          <w:sz w:val="32"/>
          <w:szCs w:val="32"/>
          <w:rtl/>
          <w:lang w:val="en-GB"/>
        </w:rPr>
        <w:t xml:space="preserve">يوضح الشكل التالي المتعلق بالدائرة النسبية </w:t>
      </w:r>
      <w:r w:rsidR="00D05DA6">
        <w:rPr>
          <w:rFonts w:ascii="Simplified Arabic" w:hAnsi="Simplified Arabic" w:cs="Simplified Arabic" w:hint="cs"/>
          <w:sz w:val="32"/>
          <w:szCs w:val="32"/>
          <w:rtl/>
          <w:lang w:val="en-GB"/>
        </w:rPr>
        <w:t xml:space="preserve">توزيع </w:t>
      </w:r>
      <w:r w:rsidR="00F06BA5">
        <w:rPr>
          <w:rFonts w:ascii="Simplified Arabic" w:hAnsi="Simplified Arabic" w:cs="Simplified Arabic" w:hint="cs"/>
          <w:sz w:val="32"/>
          <w:szCs w:val="32"/>
          <w:rtl/>
          <w:lang w:val="en-GB"/>
        </w:rPr>
        <w:t xml:space="preserve">أفراد عينة الدراسة حسب </w:t>
      </w:r>
      <w:r w:rsidR="002F76EC" w:rsidRPr="004B0C1C">
        <w:rPr>
          <w:rFonts w:ascii="Simplified Arabic" w:hAnsi="Simplified Arabic" w:cs="Simplified Arabic" w:hint="cs"/>
          <w:sz w:val="32"/>
          <w:szCs w:val="32"/>
          <w:rtl/>
          <w:lang w:val="en-GB"/>
        </w:rPr>
        <w:t>المنص</w:t>
      </w:r>
      <w:r w:rsidR="00F06BA5">
        <w:rPr>
          <w:rFonts w:ascii="Simplified Arabic" w:hAnsi="Simplified Arabic" w:cs="Simplified Arabic" w:hint="cs"/>
          <w:sz w:val="32"/>
          <w:szCs w:val="32"/>
          <w:rtl/>
          <w:lang w:val="en-GB"/>
        </w:rPr>
        <w:t xml:space="preserve">ة </w:t>
      </w:r>
      <w:r w:rsidR="002F76EC" w:rsidRPr="004B0C1C">
        <w:rPr>
          <w:rFonts w:ascii="Simplified Arabic" w:hAnsi="Simplified Arabic" w:cs="Simplified Arabic" w:hint="cs"/>
          <w:sz w:val="32"/>
          <w:szCs w:val="32"/>
          <w:rtl/>
          <w:lang w:val="en-GB"/>
        </w:rPr>
        <w:t>الرقمية الأكثر إستخداما</w:t>
      </w:r>
      <w:r w:rsidR="00F06BA5">
        <w:rPr>
          <w:rFonts w:ascii="Simplified Arabic" w:hAnsi="Simplified Arabic" w:cs="Simplified Arabic" w:hint="cs"/>
          <w:sz w:val="32"/>
          <w:szCs w:val="32"/>
          <w:rtl/>
          <w:lang w:val="en-GB"/>
        </w:rPr>
        <w:t>ً</w:t>
      </w:r>
      <w:r w:rsidR="009E63FB">
        <w:rPr>
          <w:rFonts w:ascii="Simplified Arabic" w:hAnsi="Simplified Arabic" w:cs="Simplified Arabic" w:hint="cs"/>
          <w:sz w:val="32"/>
          <w:szCs w:val="32"/>
          <w:rtl/>
          <w:lang w:val="en-GB"/>
        </w:rPr>
        <w:t xml:space="preserve">، </w:t>
      </w:r>
      <w:r w:rsidR="009E63FB" w:rsidRPr="00597E1E">
        <w:rPr>
          <w:rFonts w:ascii="Simplified Arabic" w:hAnsi="Simplified Arabic" w:cs="Simplified Arabic" w:hint="cs"/>
          <w:sz w:val="32"/>
          <w:szCs w:val="32"/>
          <w:rtl/>
          <w:lang w:val="en-GB"/>
        </w:rPr>
        <w:t xml:space="preserve">حيث بلغت </w:t>
      </w:r>
      <w:r w:rsidR="00C40604" w:rsidRPr="00597E1E">
        <w:rPr>
          <w:rFonts w:ascii="Simplified Arabic" w:hAnsi="Simplified Arabic" w:cs="Simplified Arabic" w:hint="cs"/>
          <w:sz w:val="32"/>
          <w:szCs w:val="32"/>
          <w:rtl/>
          <w:lang w:val="en-GB"/>
        </w:rPr>
        <w:t>نسبة الذين يستخدمون منصة إنستغرام</w:t>
      </w:r>
      <w:r w:rsidR="00A135D8" w:rsidRPr="00597E1E">
        <w:rPr>
          <w:rFonts w:ascii="Simplified Arabic" w:hAnsi="Simplified Arabic" w:cs="Simplified Arabic" w:hint="cs"/>
          <w:sz w:val="32"/>
          <w:szCs w:val="32"/>
          <w:rtl/>
          <w:lang w:val="en-GB"/>
        </w:rPr>
        <w:t xml:space="preserve"> (</w:t>
      </w:r>
      <w:r w:rsidR="00A135D8" w:rsidRPr="00597E1E">
        <w:rPr>
          <w:rFonts w:ascii="Simplified Arabic" w:hAnsi="Simplified Arabic" w:cs="Simplified Arabic"/>
          <w:sz w:val="32"/>
          <w:szCs w:val="32"/>
          <w:lang w:val="en-GB"/>
        </w:rPr>
        <w:t>%48</w:t>
      </w:r>
      <w:r w:rsidR="003126E6" w:rsidRPr="00597E1E">
        <w:rPr>
          <w:rFonts w:ascii="Simplified Arabic" w:hAnsi="Simplified Arabic" w:cs="Simplified Arabic"/>
          <w:sz w:val="32"/>
          <w:szCs w:val="32"/>
          <w:lang w:val="en-GB"/>
        </w:rPr>
        <w:t>.3</w:t>
      </w:r>
      <w:r w:rsidR="003126E6" w:rsidRPr="00597E1E">
        <w:rPr>
          <w:rFonts w:ascii="Simplified Arabic" w:hAnsi="Simplified Arabic" w:cs="Simplified Arabic" w:hint="cs"/>
          <w:sz w:val="32"/>
          <w:szCs w:val="32"/>
          <w:rtl/>
          <w:lang w:val="en-GB"/>
        </w:rPr>
        <w:t xml:space="preserve">)، </w:t>
      </w:r>
      <w:r w:rsidR="00E63D00" w:rsidRPr="00597E1E">
        <w:rPr>
          <w:rFonts w:ascii="Simplified Arabic" w:hAnsi="Simplified Arabic" w:cs="Simplified Arabic" w:hint="cs"/>
          <w:sz w:val="32"/>
          <w:szCs w:val="32"/>
          <w:rtl/>
          <w:lang w:val="en-GB"/>
        </w:rPr>
        <w:t xml:space="preserve">في حين بلغت نسبة الذين يستخدمون منصة فيسبوك </w:t>
      </w:r>
      <w:r w:rsidR="000D35FF" w:rsidRPr="00597E1E">
        <w:rPr>
          <w:rFonts w:ascii="Simplified Arabic" w:hAnsi="Simplified Arabic" w:cs="Simplified Arabic" w:hint="cs"/>
          <w:sz w:val="32"/>
          <w:szCs w:val="32"/>
          <w:rtl/>
          <w:lang w:val="en-GB"/>
        </w:rPr>
        <w:t>(</w:t>
      </w:r>
      <w:r w:rsidR="000D35FF" w:rsidRPr="00597E1E">
        <w:rPr>
          <w:rFonts w:ascii="Simplified Arabic" w:hAnsi="Simplified Arabic" w:cs="Simplified Arabic"/>
          <w:sz w:val="32"/>
          <w:szCs w:val="32"/>
          <w:lang w:val="en-GB"/>
        </w:rPr>
        <w:t>%34.5</w:t>
      </w:r>
      <w:r w:rsidR="000D35FF" w:rsidRPr="00597E1E">
        <w:rPr>
          <w:rFonts w:ascii="Simplified Arabic" w:hAnsi="Simplified Arabic" w:cs="Simplified Arabic" w:hint="cs"/>
          <w:sz w:val="32"/>
          <w:szCs w:val="32"/>
          <w:rtl/>
          <w:lang w:val="en-GB"/>
        </w:rPr>
        <w:t xml:space="preserve">)، </w:t>
      </w:r>
      <w:r w:rsidR="00AF7696" w:rsidRPr="00597E1E">
        <w:rPr>
          <w:rFonts w:ascii="Simplified Arabic" w:hAnsi="Simplified Arabic" w:cs="Simplified Arabic" w:hint="cs"/>
          <w:sz w:val="32"/>
          <w:szCs w:val="32"/>
          <w:rtl/>
          <w:lang w:val="en-GB"/>
        </w:rPr>
        <w:t>وبلغت نسبة إستخدام منصة يوتيوب (</w:t>
      </w:r>
      <w:r w:rsidR="00AF7696" w:rsidRPr="00597E1E">
        <w:rPr>
          <w:rFonts w:ascii="Simplified Arabic" w:hAnsi="Simplified Arabic" w:cs="Simplified Arabic"/>
          <w:sz w:val="32"/>
          <w:szCs w:val="32"/>
          <w:lang w:val="en-GB"/>
        </w:rPr>
        <w:t>%17.2</w:t>
      </w:r>
      <w:r w:rsidR="00AF7696" w:rsidRPr="00597E1E">
        <w:rPr>
          <w:rFonts w:ascii="Simplified Arabic" w:hAnsi="Simplified Arabic" w:cs="Simplified Arabic" w:hint="cs"/>
          <w:sz w:val="32"/>
          <w:szCs w:val="32"/>
          <w:rtl/>
          <w:lang w:val="en-GB"/>
        </w:rPr>
        <w:t>)</w:t>
      </w:r>
      <w:r w:rsidR="002E0857" w:rsidRPr="00597E1E">
        <w:rPr>
          <w:rFonts w:ascii="Simplified Arabic" w:hAnsi="Simplified Arabic" w:cs="Simplified Arabic" w:hint="cs"/>
          <w:sz w:val="32"/>
          <w:szCs w:val="32"/>
          <w:rtl/>
          <w:lang w:val="en-GB"/>
        </w:rPr>
        <w:t xml:space="preserve">، أنا بالنسبة </w:t>
      </w:r>
      <w:r w:rsidR="00911FF5" w:rsidRPr="00597E1E">
        <w:rPr>
          <w:rFonts w:ascii="Simplified Arabic" w:hAnsi="Simplified Arabic" w:cs="Simplified Arabic" w:hint="cs"/>
          <w:sz w:val="32"/>
          <w:szCs w:val="32"/>
          <w:rtl/>
          <w:lang w:val="en-GB"/>
        </w:rPr>
        <w:t xml:space="preserve">لمنصة تيكتوك وسناب شات لم تسجل أي إجابة. </w:t>
      </w:r>
    </w:p>
    <w:p w14:paraId="04EAB15B" w14:textId="3AA2A170" w:rsidR="00D20025" w:rsidRDefault="00911FF5" w:rsidP="00D20025">
      <w:pPr>
        <w:pStyle w:val="p1"/>
        <w:bidi/>
        <w:spacing w:line="276" w:lineRule="auto"/>
        <w:rPr>
          <w:rFonts w:ascii="Simplified Arabic" w:hAnsi="Simplified Arabic" w:cs="Simplified Arabic"/>
          <w:sz w:val="32"/>
          <w:szCs w:val="32"/>
          <w:rtl/>
          <w:lang w:val="en-GB"/>
        </w:rPr>
      </w:pPr>
      <w:r w:rsidRPr="00597E1E">
        <w:rPr>
          <w:rFonts w:ascii="Simplified Arabic" w:hAnsi="Simplified Arabic" w:cs="Simplified Arabic" w:hint="cs"/>
          <w:sz w:val="32"/>
          <w:szCs w:val="32"/>
          <w:rtl/>
          <w:lang w:val="en-GB"/>
        </w:rPr>
        <w:t xml:space="preserve">ومن خلال هذه الدائرة النسبية يتضح أن </w:t>
      </w:r>
      <w:r w:rsidR="00F5321B" w:rsidRPr="00597E1E">
        <w:rPr>
          <w:rFonts w:ascii="Simplified Arabic" w:hAnsi="Simplified Arabic" w:cs="Simplified Arabic" w:hint="cs"/>
          <w:sz w:val="32"/>
          <w:szCs w:val="32"/>
          <w:rtl/>
          <w:lang w:val="en-GB"/>
        </w:rPr>
        <w:t xml:space="preserve">الغالبية من أفراد العينة يستخدمون منصة إنستغرام، </w:t>
      </w:r>
      <w:r w:rsidR="00FE07C6" w:rsidRPr="00597E1E">
        <w:rPr>
          <w:rFonts w:ascii="Simplified Arabic" w:hAnsi="Simplified Arabic" w:cs="Simplified Arabic" w:hint="cs"/>
          <w:sz w:val="32"/>
          <w:szCs w:val="32"/>
          <w:rtl/>
          <w:lang w:val="en-GB"/>
        </w:rPr>
        <w:t xml:space="preserve">ثم في المركز الذي يليها </w:t>
      </w:r>
      <w:r w:rsidR="00F5321B" w:rsidRPr="00597E1E">
        <w:rPr>
          <w:rFonts w:ascii="Simplified Arabic" w:hAnsi="Simplified Arabic" w:cs="Simplified Arabic" w:hint="cs"/>
          <w:sz w:val="32"/>
          <w:szCs w:val="32"/>
          <w:rtl/>
          <w:lang w:val="en-GB"/>
        </w:rPr>
        <w:t>منصة فيسبوك</w:t>
      </w:r>
      <w:r w:rsidR="00AD65F9" w:rsidRPr="00597E1E">
        <w:rPr>
          <w:rFonts w:ascii="Simplified Arabic" w:hAnsi="Simplified Arabic" w:cs="Simplified Arabic" w:hint="cs"/>
          <w:sz w:val="32"/>
          <w:szCs w:val="32"/>
          <w:rtl/>
          <w:lang w:val="en-GB"/>
        </w:rPr>
        <w:t xml:space="preserve">، وتكون </w:t>
      </w:r>
      <w:r w:rsidR="00EF583E" w:rsidRPr="00597E1E">
        <w:rPr>
          <w:rFonts w:ascii="Simplified Arabic" w:hAnsi="Simplified Arabic" w:cs="Simplified Arabic" w:hint="cs"/>
          <w:sz w:val="32"/>
          <w:szCs w:val="32"/>
          <w:rtl/>
          <w:lang w:val="en-GB"/>
        </w:rPr>
        <w:t>منصة يوتيو</w:t>
      </w:r>
      <w:r w:rsidR="00FE07C6" w:rsidRPr="00597E1E">
        <w:rPr>
          <w:rFonts w:ascii="Simplified Arabic" w:hAnsi="Simplified Arabic" w:cs="Simplified Arabic" w:hint="cs"/>
          <w:sz w:val="32"/>
          <w:szCs w:val="32"/>
          <w:rtl/>
          <w:lang w:val="en-GB"/>
        </w:rPr>
        <w:t>ب</w:t>
      </w:r>
      <w:r w:rsidR="00F5321B" w:rsidRPr="00597E1E">
        <w:rPr>
          <w:rFonts w:ascii="Simplified Arabic" w:hAnsi="Simplified Arabic" w:cs="Simplified Arabic" w:hint="cs"/>
          <w:sz w:val="32"/>
          <w:szCs w:val="32"/>
          <w:rtl/>
          <w:lang w:val="en-GB"/>
        </w:rPr>
        <w:t xml:space="preserve"> </w:t>
      </w:r>
      <w:r w:rsidR="00AD65F9" w:rsidRPr="00597E1E">
        <w:rPr>
          <w:rFonts w:ascii="Simplified Arabic" w:hAnsi="Simplified Arabic" w:cs="Simplified Arabic" w:hint="cs"/>
          <w:sz w:val="32"/>
          <w:szCs w:val="32"/>
          <w:rtl/>
          <w:lang w:val="en-GB"/>
        </w:rPr>
        <w:t xml:space="preserve">هي </w:t>
      </w:r>
      <w:r w:rsidR="00BA3FE9" w:rsidRPr="00597E1E">
        <w:rPr>
          <w:rFonts w:ascii="Simplified Arabic" w:hAnsi="Simplified Arabic" w:cs="Simplified Arabic" w:hint="cs"/>
          <w:sz w:val="32"/>
          <w:szCs w:val="32"/>
          <w:rtl/>
          <w:lang w:val="en-GB"/>
        </w:rPr>
        <w:t>الأ</w:t>
      </w:r>
      <w:r w:rsidR="00AD65F9" w:rsidRPr="00597E1E">
        <w:rPr>
          <w:rFonts w:ascii="Simplified Arabic" w:hAnsi="Simplified Arabic" w:cs="Simplified Arabic" w:hint="cs"/>
          <w:sz w:val="32"/>
          <w:szCs w:val="32"/>
          <w:rtl/>
          <w:lang w:val="en-GB"/>
        </w:rPr>
        <w:t xml:space="preserve">قل </w:t>
      </w:r>
      <w:r w:rsidR="00AD65F9" w:rsidRPr="00597E1E">
        <w:rPr>
          <w:rFonts w:ascii="Simplified Arabic" w:hAnsi="Simplified Arabic" w:cs="Simplified Arabic" w:hint="cs"/>
          <w:sz w:val="32"/>
          <w:szCs w:val="32"/>
          <w:rtl/>
          <w:lang w:val="en-GB"/>
        </w:rPr>
        <w:lastRenderedPageBreak/>
        <w:t xml:space="preserve">إستخداماً، </w:t>
      </w:r>
      <w:r w:rsidR="00B5001E">
        <w:rPr>
          <w:rFonts w:ascii="Simplified Arabic" w:hAnsi="Simplified Arabic" w:cs="Simplified Arabic" w:hint="cs"/>
          <w:sz w:val="32"/>
          <w:szCs w:val="32"/>
          <w:rtl/>
          <w:lang w:val="en-GB"/>
        </w:rPr>
        <w:t>في حين لم تسجل منصتا</w:t>
      </w:r>
      <w:r w:rsidR="003717BC" w:rsidRPr="00597E1E">
        <w:rPr>
          <w:rFonts w:ascii="Simplified Arabic" w:hAnsi="Simplified Arabic" w:cs="Simplified Arabic" w:hint="cs"/>
          <w:sz w:val="32"/>
          <w:szCs w:val="32"/>
          <w:rtl/>
          <w:lang w:val="en-GB"/>
        </w:rPr>
        <w:t xml:space="preserve"> تيك توك وسناب شات </w:t>
      </w:r>
      <w:r w:rsidR="00A47221">
        <w:rPr>
          <w:rFonts w:ascii="Simplified Arabic" w:hAnsi="Simplified Arabic" w:cs="Simplified Arabic" w:hint="cs"/>
          <w:sz w:val="32"/>
          <w:szCs w:val="32"/>
          <w:rtl/>
          <w:lang w:val="en-GB"/>
        </w:rPr>
        <w:t>أي استخدام ضمن أفراد العينة</w:t>
      </w:r>
      <w:r w:rsidR="0072123E">
        <w:rPr>
          <w:rFonts w:ascii="Simplified Arabic" w:hAnsi="Simplified Arabic" w:cs="Simplified Arabic" w:hint="cs"/>
          <w:sz w:val="32"/>
          <w:szCs w:val="32"/>
          <w:rtl/>
          <w:lang w:val="en-GB"/>
        </w:rPr>
        <w:t>.</w:t>
      </w:r>
    </w:p>
    <w:p w14:paraId="3BE618BB" w14:textId="03377A0B" w:rsidR="005E25BA" w:rsidRDefault="00D20025" w:rsidP="005E25BA">
      <w:pPr>
        <w:pStyle w:val="p1"/>
        <w:bidi/>
        <w:spacing w:line="276" w:lineRule="auto"/>
        <w:rPr>
          <w:rFonts w:ascii="Simplified Arabic" w:hAnsi="Simplified Arabic" w:cs="Simplified Arabic"/>
          <w:sz w:val="32"/>
          <w:szCs w:val="32"/>
          <w:rtl/>
          <w:lang w:val="en-GB"/>
        </w:rPr>
      </w:pPr>
      <w:r>
        <w:rPr>
          <w:rFonts w:ascii="Simplified Arabic" w:hAnsi="Simplified Arabic" w:cs="Simplified Arabic"/>
          <w:noProof/>
          <w:sz w:val="32"/>
          <w:szCs w:val="32"/>
          <w:rtl/>
          <w:lang w:val="ar-SA"/>
          <w14:ligatures w14:val="standardContextual"/>
        </w:rPr>
        <w:drawing>
          <wp:anchor distT="0" distB="0" distL="114300" distR="114300" simplePos="0" relativeHeight="251664384" behindDoc="0" locked="0" layoutInCell="1" allowOverlap="1" wp14:anchorId="0CC6758B" wp14:editId="13D57F7E">
            <wp:simplePos x="0" y="0"/>
            <wp:positionH relativeFrom="column">
              <wp:posOffset>29210</wp:posOffset>
            </wp:positionH>
            <wp:positionV relativeFrom="paragraph">
              <wp:posOffset>363220</wp:posOffset>
            </wp:positionV>
            <wp:extent cx="5105400" cy="3797300"/>
            <wp:effectExtent l="0" t="0" r="0" b="0"/>
            <wp:wrapTopAndBottom/>
            <wp:docPr id="137425008"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25008" name="صورة 137425008"/>
                    <pic:cNvPicPr/>
                  </pic:nvPicPr>
                  <pic:blipFill>
                    <a:blip r:embed="rId13">
                      <a:extLst>
                        <a:ext uri="{28A0092B-C50C-407E-A947-70E740481C1C}">
                          <a14:useLocalDpi xmlns:a14="http://schemas.microsoft.com/office/drawing/2010/main" val="0"/>
                        </a:ext>
                      </a:extLst>
                    </a:blip>
                    <a:stretch>
                      <a:fillRect/>
                    </a:stretch>
                  </pic:blipFill>
                  <pic:spPr>
                    <a:xfrm>
                      <a:off x="0" y="0"/>
                      <a:ext cx="5105400" cy="3797300"/>
                    </a:xfrm>
                    <a:prstGeom prst="rect">
                      <a:avLst/>
                    </a:prstGeom>
                  </pic:spPr>
                </pic:pic>
              </a:graphicData>
            </a:graphic>
          </wp:anchor>
        </w:drawing>
      </w:r>
    </w:p>
    <w:p w14:paraId="59F4334C" w14:textId="51584689" w:rsidR="005E25BA" w:rsidRDefault="00102D2E" w:rsidP="005E25BA">
      <w:pPr>
        <w:pStyle w:val="p1"/>
        <w:bidi/>
        <w:spacing w:line="276" w:lineRule="auto"/>
        <w:rPr>
          <w:rFonts w:ascii="Simplified Arabic" w:hAnsi="Simplified Arabic" w:cs="Simplified Arabic"/>
          <w:sz w:val="34"/>
          <w:szCs w:val="34"/>
          <w:lang w:val="en-GB"/>
        </w:rPr>
      </w:pPr>
      <w:r w:rsidRPr="00102D2E">
        <w:rPr>
          <w:rFonts w:ascii="Simplified Arabic" w:hAnsi="Simplified Arabic" w:cs="Simplified Arabic" w:hint="cs"/>
          <w:sz w:val="34"/>
          <w:szCs w:val="34"/>
          <w:rtl/>
          <w:lang w:val="en-GB"/>
        </w:rPr>
        <w:t xml:space="preserve">          </w:t>
      </w:r>
      <w:r w:rsidR="00D20025" w:rsidRPr="00102D2E">
        <w:rPr>
          <w:rFonts w:ascii="Simplified Arabic" w:hAnsi="Simplified Arabic" w:cs="Simplified Arabic" w:hint="cs"/>
          <w:sz w:val="34"/>
          <w:szCs w:val="34"/>
          <w:rtl/>
          <w:lang w:val="en-GB"/>
        </w:rPr>
        <w:t>الشكل رقم (</w:t>
      </w:r>
      <w:r w:rsidR="00D20025" w:rsidRPr="00102D2E">
        <w:rPr>
          <w:rFonts w:ascii="Simplified Arabic" w:hAnsi="Simplified Arabic" w:cs="Simplified Arabic"/>
          <w:sz w:val="34"/>
          <w:szCs w:val="34"/>
          <w:lang w:val="en-GB"/>
        </w:rPr>
        <w:t>7</w:t>
      </w:r>
      <w:r w:rsidR="00D20025" w:rsidRPr="00102D2E">
        <w:rPr>
          <w:rFonts w:ascii="Simplified Arabic" w:hAnsi="Simplified Arabic" w:cs="Simplified Arabic" w:hint="cs"/>
          <w:sz w:val="34"/>
          <w:szCs w:val="34"/>
          <w:rtl/>
          <w:lang w:val="en-GB"/>
        </w:rPr>
        <w:t xml:space="preserve">) يوضح </w:t>
      </w:r>
      <w:r w:rsidRPr="00102D2E">
        <w:rPr>
          <w:rFonts w:ascii="Simplified Arabic" w:hAnsi="Simplified Arabic" w:cs="Simplified Arabic" w:hint="cs"/>
          <w:sz w:val="34"/>
          <w:szCs w:val="34"/>
          <w:rtl/>
          <w:lang w:val="en-GB"/>
        </w:rPr>
        <w:t>أوقات استخدام المنصات الرقمية</w:t>
      </w:r>
    </w:p>
    <w:p w14:paraId="5D348A70" w14:textId="77777777" w:rsidR="00697941" w:rsidRDefault="00697941" w:rsidP="0001643E">
      <w:pPr>
        <w:spacing w:before="100" w:beforeAutospacing="1" w:after="100" w:afterAutospacing="1" w:line="240" w:lineRule="auto"/>
        <w:rPr>
          <w:rFonts w:ascii="Simplified Arabic" w:hAnsi="Simplified Arabic" w:cs="Simplified Arabic"/>
          <w:kern w:val="0"/>
          <w:sz w:val="32"/>
          <w:szCs w:val="32"/>
          <w:rtl/>
          <w:lang w:val="en-GB"/>
          <w14:ligatures w14:val="none"/>
        </w:rPr>
      </w:pPr>
    </w:p>
    <w:p w14:paraId="7B4D53BA" w14:textId="5FD557FD" w:rsidR="00697941" w:rsidRDefault="0001643E" w:rsidP="008C5568">
      <w:pPr>
        <w:spacing w:before="100" w:beforeAutospacing="1" w:after="100" w:afterAutospacing="1" w:line="276" w:lineRule="auto"/>
        <w:rPr>
          <w:rFonts w:ascii="Simplified Arabic" w:hAnsi="Simplified Arabic" w:cs="Simplified Arabic"/>
          <w:kern w:val="0"/>
          <w:sz w:val="32"/>
          <w:szCs w:val="32"/>
          <w:rtl/>
          <w:lang w:val="en-GB"/>
          <w14:ligatures w14:val="none"/>
        </w:rPr>
      </w:pPr>
      <w:r w:rsidRPr="0001643E">
        <w:rPr>
          <w:rFonts w:ascii="Simplified Arabic" w:hAnsi="Simplified Arabic" w:cs="Simplified Arabic"/>
          <w:kern w:val="0"/>
          <w:sz w:val="32"/>
          <w:szCs w:val="32"/>
          <w:rtl/>
          <w:lang w:val="en-GB"/>
          <w14:ligatures w14:val="none"/>
        </w:rPr>
        <w:t>يوضح الشكل التالي المتعلق بالدائرة النسبية الوقت الذي يستخدم فيه أفراد عينة الدراسة المنصات الرقمية، حيث بلغت نسبة الذين يستخدمونها طوال اليوم بشكل متقطع (</w:t>
      </w:r>
      <w:r w:rsidR="00697941">
        <w:rPr>
          <w:rFonts w:ascii="Simplified Arabic" w:hAnsi="Simplified Arabic" w:cs="Simplified Arabic"/>
          <w:kern w:val="0"/>
          <w:sz w:val="32"/>
          <w:szCs w:val="32"/>
          <w:lang w:val="en-GB"/>
          <w14:ligatures w14:val="none"/>
        </w:rPr>
        <w:t>%48.3</w:t>
      </w:r>
      <w:r w:rsidRPr="0001643E">
        <w:rPr>
          <w:rFonts w:ascii="Simplified Arabic" w:hAnsi="Simplified Arabic" w:cs="Simplified Arabic"/>
          <w:kern w:val="0"/>
          <w:sz w:val="32"/>
          <w:szCs w:val="32"/>
          <w:rtl/>
          <w:lang w:val="en-GB"/>
          <w14:ligatures w14:val="none"/>
        </w:rPr>
        <w:t>)، في حين بلغت نسبة الذين يستخدمونها أثناء وقت الفراغ (</w:t>
      </w:r>
      <w:r w:rsidR="00293F38">
        <w:rPr>
          <w:rFonts w:ascii="Simplified Arabic" w:hAnsi="Simplified Arabic" w:cs="Simplified Arabic"/>
          <w:kern w:val="0"/>
          <w:sz w:val="32"/>
          <w:szCs w:val="32"/>
          <w:lang w:val="en-GB"/>
          <w14:ligatures w14:val="none"/>
        </w:rPr>
        <w:t>%41.4</w:t>
      </w:r>
      <w:r w:rsidRPr="0001643E">
        <w:rPr>
          <w:rFonts w:ascii="Simplified Arabic" w:hAnsi="Simplified Arabic" w:cs="Simplified Arabic"/>
          <w:kern w:val="0"/>
          <w:sz w:val="32"/>
          <w:szCs w:val="32"/>
          <w:rtl/>
          <w:lang w:val="en-GB"/>
          <w14:ligatures w14:val="none"/>
        </w:rPr>
        <w:t>). أما نسبة الذين يستخدمونها أثناء الدراسة أو العمل فقد بلغت (</w:t>
      </w:r>
      <w:r w:rsidR="00293F38">
        <w:rPr>
          <w:rFonts w:ascii="Simplified Arabic" w:hAnsi="Simplified Arabic" w:cs="Simplified Arabic"/>
          <w:kern w:val="0"/>
          <w:sz w:val="32"/>
          <w:szCs w:val="32"/>
          <w:lang w:val="en-GB"/>
          <w14:ligatures w14:val="none"/>
        </w:rPr>
        <w:t>%3.4</w:t>
      </w:r>
      <w:r w:rsidRPr="0001643E">
        <w:rPr>
          <w:rFonts w:ascii="Simplified Arabic" w:hAnsi="Simplified Arabic" w:cs="Simplified Arabic"/>
          <w:kern w:val="0"/>
          <w:sz w:val="32"/>
          <w:szCs w:val="32"/>
          <w:rtl/>
          <w:lang w:val="en-GB"/>
          <w14:ligatures w14:val="none"/>
        </w:rPr>
        <w:t>)، وكذلك بلغت نسبة الذين يستخدمونها صباحًا عند الاستيقاظ (</w:t>
      </w:r>
      <w:r w:rsidR="005239CD">
        <w:rPr>
          <w:rFonts w:ascii="Simplified Arabic" w:hAnsi="Simplified Arabic" w:cs="Simplified Arabic"/>
          <w:kern w:val="0"/>
          <w:sz w:val="32"/>
          <w:szCs w:val="32"/>
          <w:lang w:val="en-GB"/>
          <w14:ligatures w14:val="none"/>
        </w:rPr>
        <w:t>3.4</w:t>
      </w:r>
      <w:r w:rsidRPr="0001643E">
        <w:rPr>
          <w:rFonts w:ascii="Simplified Arabic" w:hAnsi="Simplified Arabic" w:cs="Simplified Arabic"/>
          <w:kern w:val="0"/>
          <w:sz w:val="32"/>
          <w:szCs w:val="32"/>
          <w:rtl/>
          <w:lang w:val="en-GB"/>
          <w14:ligatures w14:val="none"/>
        </w:rPr>
        <w:t>%)، وبلغت نسبة الذين يستخدمونها قبل النوم (</w:t>
      </w:r>
      <w:r w:rsidR="005239CD">
        <w:rPr>
          <w:rFonts w:ascii="Simplified Arabic" w:hAnsi="Simplified Arabic" w:cs="Simplified Arabic"/>
          <w:kern w:val="0"/>
          <w:sz w:val="32"/>
          <w:szCs w:val="32"/>
          <w:lang w:val="en-GB"/>
          <w14:ligatures w14:val="none"/>
        </w:rPr>
        <w:t>%3.4</w:t>
      </w:r>
      <w:r w:rsidRPr="0001643E">
        <w:rPr>
          <w:rFonts w:ascii="Simplified Arabic" w:hAnsi="Simplified Arabic" w:cs="Simplified Arabic"/>
          <w:kern w:val="0"/>
          <w:sz w:val="32"/>
          <w:szCs w:val="32"/>
          <w:rtl/>
          <w:lang w:val="en-GB"/>
          <w14:ligatures w14:val="none"/>
        </w:rPr>
        <w:t>).</w:t>
      </w:r>
    </w:p>
    <w:p w14:paraId="5EBCBC05" w14:textId="4F5896D4" w:rsidR="0001643E" w:rsidRDefault="00CD062F" w:rsidP="008C5568">
      <w:pPr>
        <w:spacing w:before="100" w:beforeAutospacing="1" w:after="100" w:afterAutospacing="1" w:line="276" w:lineRule="auto"/>
        <w:rPr>
          <w:rFonts w:ascii="Simplified Arabic" w:hAnsi="Simplified Arabic" w:cs="Simplified Arabic"/>
          <w:kern w:val="0"/>
          <w:sz w:val="32"/>
          <w:szCs w:val="32"/>
          <w:rtl/>
          <w:lang w:val="en-GB"/>
          <w14:ligatures w14:val="none"/>
        </w:rPr>
      </w:pPr>
      <w:r>
        <w:rPr>
          <w:rFonts w:ascii="Simplified Arabic" w:hAnsi="Simplified Arabic" w:cs="Simplified Arabic"/>
          <w:noProof/>
          <w:kern w:val="0"/>
          <w:sz w:val="32"/>
          <w:szCs w:val="32"/>
          <w:rtl/>
          <w:lang w:val="ar-SA"/>
        </w:rPr>
        <w:lastRenderedPageBreak/>
        <w:drawing>
          <wp:anchor distT="0" distB="0" distL="114300" distR="114300" simplePos="0" relativeHeight="251665408" behindDoc="0" locked="0" layoutInCell="1" allowOverlap="1" wp14:anchorId="4730F7BD" wp14:editId="37848AD6">
            <wp:simplePos x="0" y="0"/>
            <wp:positionH relativeFrom="column">
              <wp:posOffset>88265</wp:posOffset>
            </wp:positionH>
            <wp:positionV relativeFrom="paragraph">
              <wp:posOffset>1224280</wp:posOffset>
            </wp:positionV>
            <wp:extent cx="5054600" cy="4191000"/>
            <wp:effectExtent l="0" t="0" r="0" b="0"/>
            <wp:wrapTopAndBottom/>
            <wp:docPr id="149130845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308451" name="صورة 1491308451"/>
                    <pic:cNvPicPr/>
                  </pic:nvPicPr>
                  <pic:blipFill>
                    <a:blip r:embed="rId14">
                      <a:extLst>
                        <a:ext uri="{28A0092B-C50C-407E-A947-70E740481C1C}">
                          <a14:useLocalDpi xmlns:a14="http://schemas.microsoft.com/office/drawing/2010/main" val="0"/>
                        </a:ext>
                      </a:extLst>
                    </a:blip>
                    <a:stretch>
                      <a:fillRect/>
                    </a:stretch>
                  </pic:blipFill>
                  <pic:spPr>
                    <a:xfrm>
                      <a:off x="0" y="0"/>
                      <a:ext cx="5054600" cy="4191000"/>
                    </a:xfrm>
                    <a:prstGeom prst="rect">
                      <a:avLst/>
                    </a:prstGeom>
                  </pic:spPr>
                </pic:pic>
              </a:graphicData>
            </a:graphic>
          </wp:anchor>
        </w:drawing>
      </w:r>
      <w:r w:rsidR="0001643E" w:rsidRPr="0001643E">
        <w:rPr>
          <w:rFonts w:ascii="Simplified Arabic" w:hAnsi="Simplified Arabic" w:cs="Simplified Arabic"/>
          <w:kern w:val="0"/>
          <w:sz w:val="32"/>
          <w:szCs w:val="32"/>
          <w:rtl/>
          <w:lang w:val="en-GB"/>
          <w14:ligatures w14:val="none"/>
        </w:rPr>
        <w:t xml:space="preserve"> ومن خلال هذه الدائرة النسبية يتضح أن غالبية أفراد عينة الدراسة يستخدمون المنصات الرقمية طوال اليوم بشكل متقطع، تليها فترة وقت الفراغ، بينما جاءت الفترات الأخرى بنسب متساوية ومنخفضة</w:t>
      </w:r>
      <w:r w:rsidR="0027211C">
        <w:rPr>
          <w:rFonts w:ascii="Simplified Arabic" w:hAnsi="Simplified Arabic" w:cs="Simplified Arabic" w:hint="cs"/>
          <w:kern w:val="0"/>
          <w:sz w:val="32"/>
          <w:szCs w:val="32"/>
          <w:rtl/>
          <w:lang w:val="en-GB"/>
          <w14:ligatures w14:val="none"/>
        </w:rPr>
        <w:t>.</w:t>
      </w:r>
    </w:p>
    <w:p w14:paraId="51D8E857" w14:textId="567C4DD4" w:rsidR="00A10E12" w:rsidRPr="0001643E" w:rsidRDefault="00472693" w:rsidP="008C5568">
      <w:pPr>
        <w:spacing w:before="100" w:beforeAutospacing="1" w:after="100" w:afterAutospacing="1" w:line="276" w:lineRule="auto"/>
        <w:rPr>
          <w:rFonts w:ascii="Simplified Arabic" w:hAnsi="Simplified Arabic" w:cs="Simplified Arabic"/>
          <w:kern w:val="0"/>
          <w:sz w:val="34"/>
          <w:szCs w:val="34"/>
          <w:rtl/>
          <w:lang w:val="en-GB"/>
          <w14:ligatures w14:val="none"/>
        </w:rPr>
      </w:pPr>
      <w:r w:rsidRPr="0087797F">
        <w:rPr>
          <w:rFonts w:ascii="Simplified Arabic" w:hAnsi="Simplified Arabic" w:cs="Simplified Arabic" w:hint="cs"/>
          <w:kern w:val="0"/>
          <w:sz w:val="34"/>
          <w:szCs w:val="34"/>
          <w:rtl/>
          <w:lang w:val="en-GB"/>
          <w14:ligatures w14:val="none"/>
        </w:rPr>
        <w:t xml:space="preserve">       </w:t>
      </w:r>
      <w:r w:rsidR="00CD062F" w:rsidRPr="0087797F">
        <w:rPr>
          <w:rFonts w:ascii="Simplified Arabic" w:hAnsi="Simplified Arabic" w:cs="Simplified Arabic" w:hint="cs"/>
          <w:kern w:val="0"/>
          <w:sz w:val="34"/>
          <w:szCs w:val="34"/>
          <w:rtl/>
          <w:lang w:val="en-GB"/>
          <w14:ligatures w14:val="none"/>
        </w:rPr>
        <w:t>الشكل رقم (</w:t>
      </w:r>
      <w:r w:rsidR="00CD062F" w:rsidRPr="0087797F">
        <w:rPr>
          <w:rFonts w:ascii="Simplified Arabic" w:hAnsi="Simplified Arabic" w:cs="Simplified Arabic"/>
          <w:kern w:val="0"/>
          <w:sz w:val="34"/>
          <w:szCs w:val="34"/>
          <w:lang w:val="en-GB"/>
          <w14:ligatures w14:val="none"/>
        </w:rPr>
        <w:t>8</w:t>
      </w:r>
      <w:r w:rsidR="00CD062F" w:rsidRPr="0087797F">
        <w:rPr>
          <w:rFonts w:ascii="Simplified Arabic" w:hAnsi="Simplified Arabic" w:cs="Simplified Arabic" w:hint="cs"/>
          <w:kern w:val="0"/>
          <w:sz w:val="34"/>
          <w:szCs w:val="34"/>
          <w:rtl/>
          <w:lang w:val="en-GB"/>
          <w14:ligatures w14:val="none"/>
        </w:rPr>
        <w:t xml:space="preserve">) يوضح </w:t>
      </w:r>
      <w:r w:rsidR="00F546AD" w:rsidRPr="0087797F">
        <w:rPr>
          <w:rFonts w:ascii="Simplified Arabic" w:hAnsi="Simplified Arabic" w:cs="Simplified Arabic" w:hint="cs"/>
          <w:kern w:val="0"/>
          <w:sz w:val="34"/>
          <w:szCs w:val="34"/>
          <w:rtl/>
          <w:lang w:val="en-GB"/>
          <w14:ligatures w14:val="none"/>
        </w:rPr>
        <w:t xml:space="preserve">عدد </w:t>
      </w:r>
      <w:r w:rsidRPr="0087797F">
        <w:rPr>
          <w:rFonts w:ascii="Simplified Arabic" w:hAnsi="Simplified Arabic" w:cs="Simplified Arabic" w:hint="cs"/>
          <w:kern w:val="0"/>
          <w:sz w:val="34"/>
          <w:szCs w:val="34"/>
          <w:rtl/>
          <w:lang w:val="en-GB"/>
          <w14:ligatures w14:val="none"/>
        </w:rPr>
        <w:t xml:space="preserve">استخدام المنصات الرقمية </w:t>
      </w:r>
    </w:p>
    <w:p w14:paraId="2689F7E4" w14:textId="77777777" w:rsidR="0001643E" w:rsidRDefault="0001643E" w:rsidP="0001643E">
      <w:pPr>
        <w:pStyle w:val="p1"/>
        <w:bidi/>
        <w:spacing w:line="276" w:lineRule="auto"/>
        <w:rPr>
          <w:rFonts w:ascii="Simplified Arabic" w:hAnsi="Simplified Arabic" w:cs="Simplified Arabic"/>
          <w:sz w:val="34"/>
          <w:szCs w:val="34"/>
          <w:rtl/>
          <w:lang w:val="en-GB"/>
        </w:rPr>
      </w:pPr>
    </w:p>
    <w:p w14:paraId="5F112346" w14:textId="7E1A06A3" w:rsidR="00571424" w:rsidRDefault="00C90C9A" w:rsidP="00D029DF">
      <w:pPr>
        <w:pStyle w:val="p1"/>
        <w:bidi/>
        <w:spacing w:line="276" w:lineRule="auto"/>
        <w:rPr>
          <w:rFonts w:ascii="Simplified Arabic" w:hAnsi="Simplified Arabic" w:cs="Simplified Arabic"/>
          <w:sz w:val="32"/>
          <w:szCs w:val="32"/>
          <w:rtl/>
        </w:rPr>
      </w:pPr>
      <w:r w:rsidRPr="00D029DF">
        <w:rPr>
          <w:rFonts w:ascii="Simplified Arabic" w:hAnsi="Simplified Arabic" w:cs="Simplified Arabic" w:hint="cs"/>
          <w:sz w:val="32"/>
          <w:szCs w:val="32"/>
          <w:rtl/>
        </w:rPr>
        <w:t>يوضح الشكل التالي المتعلق بالدائرة النسبية عدد ساعات استخدام أفراد عينة الدراسة للمنصات الرقمية يومي</w:t>
      </w:r>
      <w:r w:rsidR="00015DF2">
        <w:rPr>
          <w:rFonts w:ascii="Simplified Arabic" w:hAnsi="Simplified Arabic" w:cs="Simplified Arabic" w:hint="cs"/>
          <w:sz w:val="32"/>
          <w:szCs w:val="32"/>
          <w:rtl/>
        </w:rPr>
        <w:t>اً</w:t>
      </w:r>
      <w:r w:rsidRPr="00D029DF">
        <w:rPr>
          <w:rFonts w:ascii="Simplified Arabic" w:hAnsi="Simplified Arabic" w:cs="Simplified Arabic" w:hint="cs"/>
          <w:sz w:val="32"/>
          <w:szCs w:val="32"/>
          <w:rtl/>
        </w:rPr>
        <w:t>، حيث بلغت نسبة الذين يستخدمونها من (</w:t>
      </w:r>
      <w:r w:rsidR="00571424">
        <w:rPr>
          <w:rFonts w:ascii="Simplified Arabic" w:hAnsi="Simplified Arabic" w:cs="Simplified Arabic"/>
          <w:sz w:val="32"/>
          <w:szCs w:val="32"/>
          <w:lang w:val="en-GB"/>
        </w:rPr>
        <w:t>3-1</w:t>
      </w:r>
      <w:r w:rsidRPr="00D029DF">
        <w:rPr>
          <w:rFonts w:ascii="Simplified Arabic" w:hAnsi="Simplified Arabic" w:cs="Simplified Arabic" w:hint="cs"/>
          <w:sz w:val="32"/>
          <w:szCs w:val="32"/>
          <w:rtl/>
        </w:rPr>
        <w:t>) ساعات يومي</w:t>
      </w:r>
      <w:r w:rsidR="00015DF2">
        <w:rPr>
          <w:rFonts w:ascii="Simplified Arabic" w:hAnsi="Simplified Arabic" w:cs="Simplified Arabic" w:hint="cs"/>
          <w:sz w:val="32"/>
          <w:szCs w:val="32"/>
          <w:rtl/>
        </w:rPr>
        <w:t>اً</w:t>
      </w:r>
      <w:r w:rsidRPr="00D029DF">
        <w:rPr>
          <w:rFonts w:ascii="Simplified Arabic" w:hAnsi="Simplified Arabic" w:cs="Simplified Arabic" w:hint="cs"/>
          <w:sz w:val="32"/>
          <w:szCs w:val="32"/>
          <w:rtl/>
        </w:rPr>
        <w:t xml:space="preserve"> (</w:t>
      </w:r>
      <w:r w:rsidR="00C05C65">
        <w:rPr>
          <w:rFonts w:ascii="Simplified Arabic" w:hAnsi="Simplified Arabic" w:cs="Simplified Arabic"/>
          <w:sz w:val="32"/>
          <w:szCs w:val="32"/>
        </w:rPr>
        <w:t>%41.</w:t>
      </w:r>
      <w:r w:rsidR="006017CF">
        <w:rPr>
          <w:rFonts w:ascii="Simplified Arabic" w:hAnsi="Simplified Arabic" w:cs="Simplified Arabic"/>
          <w:sz w:val="32"/>
          <w:szCs w:val="32"/>
        </w:rPr>
        <w:t>4</w:t>
      </w:r>
      <w:r w:rsidRPr="00D029DF">
        <w:rPr>
          <w:rFonts w:ascii="Simplified Arabic" w:hAnsi="Simplified Arabic" w:cs="Simplified Arabic" w:hint="cs"/>
          <w:sz w:val="32"/>
          <w:szCs w:val="32"/>
          <w:rtl/>
        </w:rPr>
        <w:t>)، في حين بلغت نسبة الذين يستخدمونها من (</w:t>
      </w:r>
      <w:r w:rsidR="006017CF">
        <w:rPr>
          <w:rFonts w:ascii="Simplified Arabic" w:hAnsi="Simplified Arabic" w:cs="Simplified Arabic"/>
          <w:sz w:val="32"/>
          <w:szCs w:val="32"/>
          <w:lang w:val="en-GB"/>
        </w:rPr>
        <w:t>6-4</w:t>
      </w:r>
      <w:r w:rsidRPr="00D029DF">
        <w:rPr>
          <w:rFonts w:ascii="Simplified Arabic" w:hAnsi="Simplified Arabic" w:cs="Simplified Arabic" w:hint="cs"/>
          <w:sz w:val="32"/>
          <w:szCs w:val="32"/>
          <w:rtl/>
        </w:rPr>
        <w:t>) ساعات يومي</w:t>
      </w:r>
      <w:r w:rsidR="00015DF2">
        <w:rPr>
          <w:rFonts w:ascii="Simplified Arabic" w:hAnsi="Simplified Arabic" w:cs="Simplified Arabic" w:hint="cs"/>
          <w:sz w:val="32"/>
          <w:szCs w:val="32"/>
          <w:rtl/>
        </w:rPr>
        <w:t>اً</w:t>
      </w:r>
      <w:r w:rsidRPr="00D029DF">
        <w:rPr>
          <w:rFonts w:ascii="Simplified Arabic" w:hAnsi="Simplified Arabic" w:cs="Simplified Arabic" w:hint="cs"/>
          <w:sz w:val="32"/>
          <w:szCs w:val="32"/>
          <w:rtl/>
        </w:rPr>
        <w:t xml:space="preserve"> (</w:t>
      </w:r>
      <w:r w:rsidR="006017CF">
        <w:rPr>
          <w:rFonts w:ascii="Simplified Arabic" w:hAnsi="Simplified Arabic" w:cs="Simplified Arabic"/>
          <w:sz w:val="32"/>
          <w:szCs w:val="32"/>
        </w:rPr>
        <w:t>%</w:t>
      </w:r>
      <w:r w:rsidR="00B20474">
        <w:rPr>
          <w:rFonts w:ascii="Simplified Arabic" w:hAnsi="Simplified Arabic" w:cs="Simplified Arabic"/>
          <w:sz w:val="32"/>
          <w:szCs w:val="32"/>
        </w:rPr>
        <w:t>37.9</w:t>
      </w:r>
      <w:r w:rsidRPr="00D029DF">
        <w:rPr>
          <w:rFonts w:ascii="Simplified Arabic" w:hAnsi="Simplified Arabic" w:cs="Simplified Arabic" w:hint="cs"/>
          <w:sz w:val="32"/>
          <w:szCs w:val="32"/>
          <w:rtl/>
        </w:rPr>
        <w:t>)، أما الذين يستخدمونها أكثر من (</w:t>
      </w:r>
      <w:r w:rsidR="00B20474">
        <w:rPr>
          <w:rFonts w:ascii="Simplified Arabic" w:hAnsi="Simplified Arabic" w:cs="Simplified Arabic"/>
          <w:sz w:val="32"/>
          <w:szCs w:val="32"/>
          <w:lang w:val="en-GB"/>
        </w:rPr>
        <w:t>6</w:t>
      </w:r>
      <w:r w:rsidRPr="00D029DF">
        <w:rPr>
          <w:rFonts w:ascii="Simplified Arabic" w:hAnsi="Simplified Arabic" w:cs="Simplified Arabic" w:hint="cs"/>
          <w:sz w:val="32"/>
          <w:szCs w:val="32"/>
          <w:rtl/>
        </w:rPr>
        <w:t>) ساعات يومي</w:t>
      </w:r>
      <w:r w:rsidR="00015DF2">
        <w:rPr>
          <w:rFonts w:ascii="Simplified Arabic" w:hAnsi="Simplified Arabic" w:cs="Simplified Arabic" w:hint="cs"/>
          <w:sz w:val="32"/>
          <w:szCs w:val="32"/>
          <w:rtl/>
        </w:rPr>
        <w:t>اً</w:t>
      </w:r>
      <w:r w:rsidRPr="00D029DF">
        <w:rPr>
          <w:rFonts w:ascii="Simplified Arabic" w:hAnsi="Simplified Arabic" w:cs="Simplified Arabic" w:hint="cs"/>
          <w:sz w:val="32"/>
          <w:szCs w:val="32"/>
          <w:rtl/>
        </w:rPr>
        <w:t xml:space="preserve"> فقد بلغت نسبتهم (</w:t>
      </w:r>
      <w:r w:rsidR="00694D2B">
        <w:rPr>
          <w:rFonts w:ascii="Simplified Arabic" w:hAnsi="Simplified Arabic" w:cs="Simplified Arabic"/>
          <w:sz w:val="32"/>
          <w:szCs w:val="32"/>
        </w:rPr>
        <w:t>13.8</w:t>
      </w:r>
      <w:r w:rsidRPr="00D029DF">
        <w:rPr>
          <w:rFonts w:ascii="Simplified Arabic" w:hAnsi="Simplified Arabic" w:cs="Simplified Arabic" w:hint="cs"/>
          <w:sz w:val="32"/>
          <w:szCs w:val="32"/>
          <w:rtl/>
        </w:rPr>
        <w:t>%)، بينما بلغت نسبة الذين يستخدمونها أقل من ساعة يومي</w:t>
      </w:r>
      <w:r w:rsidR="00A957AE">
        <w:rPr>
          <w:rFonts w:ascii="Simplified Arabic" w:hAnsi="Simplified Arabic" w:cs="Simplified Arabic" w:hint="cs"/>
          <w:sz w:val="32"/>
          <w:szCs w:val="32"/>
          <w:rtl/>
        </w:rPr>
        <w:t xml:space="preserve">اً </w:t>
      </w:r>
      <w:r w:rsidRPr="00D029DF">
        <w:rPr>
          <w:rFonts w:ascii="Simplified Arabic" w:hAnsi="Simplified Arabic" w:cs="Simplified Arabic" w:hint="cs"/>
          <w:sz w:val="32"/>
          <w:szCs w:val="32"/>
          <w:rtl/>
        </w:rPr>
        <w:t>(</w:t>
      </w:r>
      <w:r w:rsidR="00694D2B">
        <w:rPr>
          <w:rFonts w:ascii="Simplified Arabic" w:hAnsi="Simplified Arabic" w:cs="Simplified Arabic"/>
          <w:sz w:val="32"/>
          <w:szCs w:val="32"/>
        </w:rPr>
        <w:t>%6.9</w:t>
      </w:r>
      <w:r w:rsidRPr="00D029DF">
        <w:rPr>
          <w:rFonts w:ascii="Simplified Arabic" w:hAnsi="Simplified Arabic" w:cs="Simplified Arabic" w:hint="cs"/>
          <w:sz w:val="32"/>
          <w:szCs w:val="32"/>
          <w:rtl/>
        </w:rPr>
        <w:t xml:space="preserve">). </w:t>
      </w:r>
    </w:p>
    <w:p w14:paraId="195C1560" w14:textId="35F26977" w:rsidR="00C90C9A" w:rsidRDefault="00C90C9A" w:rsidP="00D029DF">
      <w:pPr>
        <w:pStyle w:val="p1"/>
        <w:bidi/>
        <w:spacing w:line="276" w:lineRule="auto"/>
        <w:rPr>
          <w:rFonts w:ascii="Simplified Arabic" w:hAnsi="Simplified Arabic" w:cs="Simplified Arabic"/>
          <w:sz w:val="32"/>
          <w:szCs w:val="32"/>
          <w:rtl/>
        </w:rPr>
      </w:pPr>
      <w:r w:rsidRPr="00D029DF">
        <w:rPr>
          <w:rFonts w:ascii="Simplified Arabic" w:hAnsi="Simplified Arabic" w:cs="Simplified Arabic" w:hint="cs"/>
          <w:sz w:val="32"/>
          <w:szCs w:val="32"/>
          <w:rtl/>
        </w:rPr>
        <w:lastRenderedPageBreak/>
        <w:t>ومن خلال هذه الدائرة النسبية يتضح أن غالبية أفراد عينة الدراسة يقضون من (</w:t>
      </w:r>
      <w:r w:rsidR="007F2DC8">
        <w:rPr>
          <w:rFonts w:ascii="Simplified Arabic" w:hAnsi="Simplified Arabic" w:cs="Simplified Arabic"/>
          <w:sz w:val="32"/>
          <w:szCs w:val="32"/>
          <w:lang w:val="en-GB"/>
        </w:rPr>
        <w:t>1-3</w:t>
      </w:r>
      <w:r w:rsidRPr="00D029DF">
        <w:rPr>
          <w:rFonts w:ascii="Simplified Arabic" w:hAnsi="Simplified Arabic" w:cs="Simplified Arabic" w:hint="cs"/>
          <w:sz w:val="32"/>
          <w:szCs w:val="32"/>
          <w:rtl/>
        </w:rPr>
        <w:t xml:space="preserve"> ساعات يومي</w:t>
      </w:r>
      <w:r w:rsidR="007F2DC8">
        <w:rPr>
          <w:rFonts w:ascii="Simplified Arabic" w:hAnsi="Simplified Arabic" w:cs="Simplified Arabic" w:hint="cs"/>
          <w:sz w:val="32"/>
          <w:szCs w:val="32"/>
          <w:rtl/>
        </w:rPr>
        <w:t>اً</w:t>
      </w:r>
      <w:r w:rsidRPr="00D029DF">
        <w:rPr>
          <w:rFonts w:ascii="Simplified Arabic" w:hAnsi="Simplified Arabic" w:cs="Simplified Arabic" w:hint="cs"/>
          <w:sz w:val="32"/>
          <w:szCs w:val="32"/>
          <w:rtl/>
        </w:rPr>
        <w:t xml:space="preserve"> في استخدام المنصات الرقمية، تليها الفئة التي تستخدمها م</w:t>
      </w:r>
      <w:r w:rsidR="00000E96">
        <w:rPr>
          <w:rFonts w:ascii="Simplified Arabic" w:hAnsi="Simplified Arabic" w:cs="Simplified Arabic" w:hint="cs"/>
          <w:sz w:val="32"/>
          <w:szCs w:val="32"/>
          <w:rtl/>
        </w:rPr>
        <w:t>ن (</w:t>
      </w:r>
      <w:r w:rsidR="002B12D2">
        <w:rPr>
          <w:rFonts w:ascii="Simplified Arabic" w:hAnsi="Simplified Arabic" w:cs="Simplified Arabic"/>
          <w:sz w:val="32"/>
          <w:szCs w:val="32"/>
          <w:lang w:val="en-GB"/>
        </w:rPr>
        <w:t>4-6</w:t>
      </w:r>
      <w:r w:rsidR="002B12D2">
        <w:rPr>
          <w:rFonts w:ascii="Simplified Arabic" w:hAnsi="Simplified Arabic" w:cs="Simplified Arabic" w:hint="cs"/>
          <w:sz w:val="32"/>
          <w:szCs w:val="32"/>
          <w:rtl/>
          <w:lang w:val="en-GB"/>
        </w:rPr>
        <w:t>)</w:t>
      </w:r>
      <w:r w:rsidRPr="00D029DF">
        <w:rPr>
          <w:rFonts w:ascii="Simplified Arabic" w:hAnsi="Simplified Arabic" w:cs="Simplified Arabic" w:hint="cs"/>
          <w:sz w:val="32"/>
          <w:szCs w:val="32"/>
          <w:rtl/>
        </w:rPr>
        <w:t xml:space="preserve"> ساعات يومي</w:t>
      </w:r>
      <w:r w:rsidR="007F2DC8">
        <w:rPr>
          <w:rFonts w:ascii="Simplified Arabic" w:hAnsi="Simplified Arabic" w:cs="Simplified Arabic" w:hint="cs"/>
          <w:sz w:val="32"/>
          <w:szCs w:val="32"/>
          <w:rtl/>
        </w:rPr>
        <w:t>اً</w:t>
      </w:r>
      <w:r w:rsidRPr="00D029DF">
        <w:rPr>
          <w:rFonts w:ascii="Simplified Arabic" w:hAnsi="Simplified Arabic" w:cs="Simplified Arabic" w:hint="cs"/>
          <w:sz w:val="32"/>
          <w:szCs w:val="32"/>
          <w:rtl/>
        </w:rPr>
        <w:t>، في حين جاءت نسبة الذين يستخدمونها أقل من ساعة يومي</w:t>
      </w:r>
      <w:r w:rsidR="007F2DC8">
        <w:rPr>
          <w:rFonts w:ascii="Simplified Arabic" w:hAnsi="Simplified Arabic" w:cs="Simplified Arabic" w:hint="cs"/>
          <w:sz w:val="32"/>
          <w:szCs w:val="32"/>
          <w:rtl/>
        </w:rPr>
        <w:t>اً</w:t>
      </w:r>
      <w:r w:rsidRPr="00D029DF">
        <w:rPr>
          <w:rFonts w:ascii="Simplified Arabic" w:hAnsi="Simplified Arabic" w:cs="Simplified Arabic" w:hint="cs"/>
          <w:sz w:val="32"/>
          <w:szCs w:val="32"/>
          <w:rtl/>
        </w:rPr>
        <w:t xml:space="preserve"> هي الأقل</w:t>
      </w:r>
      <w:r w:rsidR="00D029DF">
        <w:rPr>
          <w:rFonts w:ascii="Simplified Arabic" w:hAnsi="Simplified Arabic" w:cs="Simplified Arabic" w:hint="cs"/>
          <w:sz w:val="32"/>
          <w:szCs w:val="32"/>
          <w:rtl/>
        </w:rPr>
        <w:t>.</w:t>
      </w:r>
    </w:p>
    <w:p w14:paraId="29C40DD9" w14:textId="77777777" w:rsidR="007F2DC8" w:rsidRDefault="007F2DC8" w:rsidP="00D029DF">
      <w:pPr>
        <w:pStyle w:val="p1"/>
        <w:bidi/>
        <w:spacing w:line="276" w:lineRule="auto"/>
        <w:rPr>
          <w:rFonts w:ascii="Simplified Arabic" w:hAnsi="Simplified Arabic" w:cs="Simplified Arabic"/>
          <w:sz w:val="32"/>
          <w:szCs w:val="32"/>
          <w:rtl/>
        </w:rPr>
      </w:pPr>
    </w:p>
    <w:p w14:paraId="4EF7887A" w14:textId="68986A16" w:rsidR="00514DD6" w:rsidRPr="00413207" w:rsidRDefault="00514DD6" w:rsidP="00D029DF">
      <w:pPr>
        <w:pStyle w:val="p1"/>
        <w:bidi/>
        <w:spacing w:line="276" w:lineRule="auto"/>
        <w:rPr>
          <w:rFonts w:ascii="Simplified Arabic" w:hAnsi="Simplified Arabic" w:cs="Simplified Arabic"/>
          <w:b/>
          <w:bCs/>
          <w:sz w:val="36"/>
          <w:szCs w:val="36"/>
        </w:rPr>
      </w:pPr>
      <w:r w:rsidRPr="00413207">
        <w:rPr>
          <w:rFonts w:ascii="Simplified Arabic" w:hAnsi="Simplified Arabic" w:cs="Simplified Arabic" w:hint="cs"/>
          <w:b/>
          <w:bCs/>
          <w:sz w:val="36"/>
          <w:szCs w:val="36"/>
          <w:rtl/>
        </w:rPr>
        <w:t xml:space="preserve">المحور الثالث: </w:t>
      </w:r>
      <w:r w:rsidR="00774FBF" w:rsidRPr="00413207">
        <w:rPr>
          <w:rFonts w:ascii="Simplified Arabic" w:hAnsi="Simplified Arabic" w:cs="Simplified Arabic" w:hint="cs"/>
          <w:b/>
          <w:bCs/>
          <w:sz w:val="36"/>
          <w:szCs w:val="36"/>
          <w:rtl/>
        </w:rPr>
        <w:t xml:space="preserve">دوافع استخدام المنصات الرقمية </w:t>
      </w:r>
    </w:p>
    <w:p w14:paraId="1993E3F3" w14:textId="0C2F7B84" w:rsidR="00A53734" w:rsidRDefault="00D26278" w:rsidP="009D6000">
      <w:pPr>
        <w:pStyle w:val="p1"/>
        <w:bidi/>
        <w:spacing w:line="276" w:lineRule="auto"/>
        <w:rPr>
          <w:rFonts w:ascii="Simplified Arabic" w:hAnsi="Simplified Arabic" w:cs="Simplified Arabic"/>
          <w:sz w:val="34"/>
          <w:szCs w:val="34"/>
          <w:rtl/>
          <w:lang w:val="en-GB"/>
        </w:rPr>
      </w:pPr>
      <w:r>
        <w:rPr>
          <w:rFonts w:ascii="Simplified Arabic" w:hAnsi="Simplified Arabic" w:cs="Simplified Arabic"/>
          <w:noProof/>
          <w:sz w:val="34"/>
          <w:szCs w:val="34"/>
          <w:lang w:val="en-GB"/>
          <w14:ligatures w14:val="standardContextual"/>
        </w:rPr>
        <w:drawing>
          <wp:anchor distT="0" distB="0" distL="114300" distR="114300" simplePos="0" relativeHeight="251666432" behindDoc="0" locked="0" layoutInCell="1" allowOverlap="1" wp14:anchorId="554A23D9" wp14:editId="225FDB17">
            <wp:simplePos x="0" y="0"/>
            <wp:positionH relativeFrom="column">
              <wp:posOffset>6350</wp:posOffset>
            </wp:positionH>
            <wp:positionV relativeFrom="paragraph">
              <wp:posOffset>141605</wp:posOffset>
            </wp:positionV>
            <wp:extent cx="5016500" cy="4114800"/>
            <wp:effectExtent l="0" t="0" r="0" b="0"/>
            <wp:wrapTopAndBottom/>
            <wp:docPr id="235415796"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415796" name="صورة 235415796"/>
                    <pic:cNvPicPr/>
                  </pic:nvPicPr>
                  <pic:blipFill>
                    <a:blip r:embed="rId15">
                      <a:extLst>
                        <a:ext uri="{28A0092B-C50C-407E-A947-70E740481C1C}">
                          <a14:useLocalDpi xmlns:a14="http://schemas.microsoft.com/office/drawing/2010/main" val="0"/>
                        </a:ext>
                      </a:extLst>
                    </a:blip>
                    <a:stretch>
                      <a:fillRect/>
                    </a:stretch>
                  </pic:blipFill>
                  <pic:spPr>
                    <a:xfrm>
                      <a:off x="0" y="0"/>
                      <a:ext cx="5016500" cy="4114800"/>
                    </a:xfrm>
                    <a:prstGeom prst="rect">
                      <a:avLst/>
                    </a:prstGeom>
                  </pic:spPr>
                </pic:pic>
              </a:graphicData>
            </a:graphic>
          </wp:anchor>
        </w:drawing>
      </w:r>
      <w:r w:rsidR="009805B6">
        <w:rPr>
          <w:rFonts w:ascii="Simplified Arabic" w:hAnsi="Simplified Arabic" w:cs="Simplified Arabic" w:hint="cs"/>
          <w:sz w:val="34"/>
          <w:szCs w:val="34"/>
          <w:rtl/>
          <w:lang w:val="en-GB"/>
        </w:rPr>
        <w:t xml:space="preserve">    </w:t>
      </w:r>
      <w:r w:rsidR="00A53734">
        <w:rPr>
          <w:rFonts w:ascii="Simplified Arabic" w:hAnsi="Simplified Arabic" w:cs="Simplified Arabic"/>
          <w:sz w:val="34"/>
          <w:szCs w:val="34"/>
          <w:lang w:val="en-GB"/>
        </w:rPr>
        <w:t xml:space="preserve">   </w:t>
      </w:r>
      <w:r w:rsidR="00236FCD">
        <w:rPr>
          <w:rFonts w:ascii="Simplified Arabic" w:hAnsi="Simplified Arabic" w:cs="Simplified Arabic" w:hint="cs"/>
          <w:sz w:val="34"/>
          <w:szCs w:val="34"/>
          <w:rtl/>
          <w:lang w:val="en-GB"/>
        </w:rPr>
        <w:t>الشكل رقم (</w:t>
      </w:r>
      <w:r w:rsidR="00236FCD">
        <w:rPr>
          <w:rFonts w:ascii="Simplified Arabic" w:hAnsi="Simplified Arabic" w:cs="Simplified Arabic"/>
          <w:sz w:val="34"/>
          <w:szCs w:val="34"/>
          <w:lang w:val="en-GB"/>
        </w:rPr>
        <w:t>9</w:t>
      </w:r>
      <w:r w:rsidR="00236FCD">
        <w:rPr>
          <w:rFonts w:ascii="Simplified Arabic" w:hAnsi="Simplified Arabic" w:cs="Simplified Arabic" w:hint="cs"/>
          <w:sz w:val="34"/>
          <w:szCs w:val="34"/>
          <w:rtl/>
          <w:lang w:val="en-GB"/>
        </w:rPr>
        <w:t xml:space="preserve">) يوضح </w:t>
      </w:r>
      <w:r w:rsidR="009805B6">
        <w:rPr>
          <w:rFonts w:ascii="Simplified Arabic" w:hAnsi="Simplified Arabic" w:cs="Simplified Arabic" w:hint="cs"/>
          <w:sz w:val="34"/>
          <w:szCs w:val="34"/>
          <w:rtl/>
          <w:lang w:val="en-GB"/>
        </w:rPr>
        <w:t>أسباب استخدام المنصات الرقمية</w:t>
      </w:r>
    </w:p>
    <w:p w14:paraId="2DFA91F6" w14:textId="36A6ABFA" w:rsidR="0077337F" w:rsidRDefault="00A53734" w:rsidP="0077337F">
      <w:pPr>
        <w:spacing w:before="100" w:beforeAutospacing="1" w:after="100" w:afterAutospacing="1" w:line="276" w:lineRule="auto"/>
        <w:rPr>
          <w:rFonts w:ascii="Simplified Arabic" w:hAnsi="Simplified Arabic" w:cs="Simplified Arabic"/>
          <w:kern w:val="0"/>
          <w:sz w:val="34"/>
          <w:szCs w:val="34"/>
          <w:lang w:val="en-GB"/>
          <w14:ligatures w14:val="none"/>
        </w:rPr>
      </w:pPr>
      <w:r w:rsidRPr="00A53734">
        <w:rPr>
          <w:rFonts w:ascii="Simplified Arabic" w:hAnsi="Simplified Arabic" w:cs="Simplified Arabic"/>
          <w:kern w:val="0"/>
          <w:sz w:val="34"/>
          <w:szCs w:val="34"/>
          <w:rtl/>
          <w:lang w:val="en-GB"/>
          <w14:ligatures w14:val="none"/>
        </w:rPr>
        <w:t>يوضح الشكل التالي المتعلق بالدائرة النسبية دوافع استخدام أفراد عينة الدراسة للمنصات الرقمية، حيث بلغت نسبة الذين يستخدمونها بهد</w:t>
      </w:r>
      <w:r w:rsidR="00A01829">
        <w:rPr>
          <w:rFonts w:ascii="Simplified Arabic" w:hAnsi="Simplified Arabic" w:cs="Simplified Arabic" w:hint="cs"/>
          <w:kern w:val="0"/>
          <w:sz w:val="34"/>
          <w:szCs w:val="34"/>
          <w:rtl/>
          <w:lang w:val="en-GB"/>
          <w14:ligatures w14:val="none"/>
        </w:rPr>
        <w:t>ف</w:t>
      </w:r>
      <w:r w:rsidRPr="00A53734">
        <w:rPr>
          <w:rFonts w:ascii="Simplified Arabic" w:hAnsi="Simplified Arabic" w:cs="Simplified Arabic"/>
          <w:kern w:val="0"/>
          <w:sz w:val="34"/>
          <w:szCs w:val="34"/>
          <w:rtl/>
          <w:lang w:val="en-GB"/>
          <w14:ligatures w14:val="none"/>
        </w:rPr>
        <w:t xml:space="preserve"> التسلية والترفيه </w:t>
      </w:r>
      <w:r w:rsidRPr="00A53734">
        <w:rPr>
          <w:rFonts w:ascii="Simplified Arabic" w:hAnsi="Simplified Arabic" w:cs="Simplified Arabic"/>
          <w:kern w:val="0"/>
          <w:sz w:val="34"/>
          <w:szCs w:val="34"/>
          <w:rtl/>
          <w:lang w:val="en-GB"/>
          <w14:ligatures w14:val="none"/>
        </w:rPr>
        <w:lastRenderedPageBreak/>
        <w:t>(</w:t>
      </w:r>
      <w:r w:rsidR="00B02A06">
        <w:rPr>
          <w:rFonts w:ascii="Simplified Arabic" w:hAnsi="Simplified Arabic" w:cs="Simplified Arabic"/>
          <w:kern w:val="0"/>
          <w:sz w:val="34"/>
          <w:szCs w:val="34"/>
          <w:lang w:val="en-GB"/>
          <w14:ligatures w14:val="none"/>
        </w:rPr>
        <w:t>27.6</w:t>
      </w:r>
      <w:r w:rsidRPr="00A53734">
        <w:rPr>
          <w:rFonts w:ascii="Simplified Arabic" w:hAnsi="Simplified Arabic" w:cs="Simplified Arabic"/>
          <w:kern w:val="0"/>
          <w:sz w:val="34"/>
          <w:szCs w:val="34"/>
          <w:rtl/>
          <w:lang w:val="en-GB"/>
          <w14:ligatures w14:val="none"/>
        </w:rPr>
        <w:t>%)، في حين بلغت نسبة الذين يستخدمونها لتعلم أشياء جديدة (</w:t>
      </w:r>
      <w:r w:rsidR="00DB3DBF">
        <w:rPr>
          <w:rFonts w:ascii="Simplified Arabic" w:hAnsi="Simplified Arabic" w:cs="Simplified Arabic"/>
          <w:kern w:val="0"/>
          <w:sz w:val="34"/>
          <w:szCs w:val="34"/>
          <w:lang w:val="en-GB"/>
          <w14:ligatures w14:val="none"/>
        </w:rPr>
        <w:t>24.1</w:t>
      </w:r>
      <w:r w:rsidRPr="00A53734">
        <w:rPr>
          <w:rFonts w:ascii="Simplified Arabic" w:hAnsi="Simplified Arabic" w:cs="Simplified Arabic"/>
          <w:kern w:val="0"/>
          <w:sz w:val="34"/>
          <w:szCs w:val="34"/>
          <w:rtl/>
          <w:lang w:val="en-GB"/>
          <w14:ligatures w14:val="none"/>
        </w:rPr>
        <w:t>%)، وبلغت نسبة الذين يستخدمونها لقضاء الوقت والتخلص من الملل (</w:t>
      </w:r>
      <w:r w:rsidR="00DB3DBF">
        <w:rPr>
          <w:rFonts w:ascii="Simplified Arabic" w:hAnsi="Simplified Arabic" w:cs="Simplified Arabic"/>
          <w:kern w:val="0"/>
          <w:sz w:val="34"/>
          <w:szCs w:val="34"/>
          <w:lang w:val="en-GB"/>
          <w14:ligatures w14:val="none"/>
        </w:rPr>
        <w:t>17.2</w:t>
      </w:r>
      <w:r w:rsidRPr="00A53734">
        <w:rPr>
          <w:rFonts w:ascii="Simplified Arabic" w:hAnsi="Simplified Arabic" w:cs="Simplified Arabic"/>
          <w:kern w:val="0"/>
          <w:sz w:val="34"/>
          <w:szCs w:val="34"/>
          <w:rtl/>
          <w:lang w:val="en-GB"/>
          <w14:ligatures w14:val="none"/>
        </w:rPr>
        <w:t>%)، أما نسبة الذين يستخدمونها لمتابعة الأخبار فقد بلغت (</w:t>
      </w:r>
      <w:r w:rsidR="003F7448">
        <w:rPr>
          <w:rFonts w:ascii="Simplified Arabic" w:hAnsi="Simplified Arabic" w:cs="Simplified Arabic"/>
          <w:kern w:val="0"/>
          <w:sz w:val="34"/>
          <w:szCs w:val="34"/>
          <w:lang w:val="en-GB"/>
          <w14:ligatures w14:val="none"/>
        </w:rPr>
        <w:t>13.8</w:t>
      </w:r>
      <w:r w:rsidRPr="00A53734">
        <w:rPr>
          <w:rFonts w:ascii="Simplified Arabic" w:hAnsi="Simplified Arabic" w:cs="Simplified Arabic"/>
          <w:kern w:val="0"/>
          <w:sz w:val="34"/>
          <w:szCs w:val="34"/>
          <w:rtl/>
          <w:lang w:val="en-GB"/>
          <w14:ligatures w14:val="none"/>
        </w:rPr>
        <w:t>%)، وبلغت نسبة الذين يستخدمونها للحصول على معلومات (</w:t>
      </w:r>
      <w:r w:rsidR="003F7448">
        <w:rPr>
          <w:rFonts w:ascii="Simplified Arabic" w:hAnsi="Simplified Arabic" w:cs="Simplified Arabic"/>
          <w:kern w:val="0"/>
          <w:sz w:val="34"/>
          <w:szCs w:val="34"/>
          <w:lang w:val="en-GB"/>
          <w14:ligatures w14:val="none"/>
        </w:rPr>
        <w:t>10.3</w:t>
      </w:r>
      <w:r w:rsidRPr="00A53734">
        <w:rPr>
          <w:rFonts w:ascii="Simplified Arabic" w:hAnsi="Simplified Arabic" w:cs="Simplified Arabic"/>
          <w:kern w:val="0"/>
          <w:sz w:val="34"/>
          <w:szCs w:val="34"/>
          <w:rtl/>
          <w:lang w:val="en-GB"/>
          <w14:ligatures w14:val="none"/>
        </w:rPr>
        <w:t>%)، بينما بلغت نسبة الذين يستخدمونها للتواصل مع الأصدقاء (</w:t>
      </w:r>
      <w:r w:rsidR="00F32864">
        <w:rPr>
          <w:rFonts w:ascii="Simplified Arabic" w:hAnsi="Simplified Arabic" w:cs="Simplified Arabic"/>
          <w:kern w:val="0"/>
          <w:sz w:val="34"/>
          <w:szCs w:val="34"/>
          <w:lang w:val="en-GB"/>
          <w14:ligatures w14:val="none"/>
        </w:rPr>
        <w:t>3.4</w:t>
      </w:r>
      <w:r w:rsidRPr="00A53734">
        <w:rPr>
          <w:rFonts w:ascii="Simplified Arabic" w:hAnsi="Simplified Arabic" w:cs="Simplified Arabic"/>
          <w:kern w:val="0"/>
          <w:sz w:val="34"/>
          <w:szCs w:val="34"/>
          <w:rtl/>
          <w:lang w:val="en-GB"/>
          <w14:ligatures w14:val="none"/>
        </w:rPr>
        <w:t>%)، وكذلك بلغت نسبة الذين يستخدمونها للهروب من التوتر والضغوط (</w:t>
      </w:r>
      <w:r w:rsidR="00F32864">
        <w:rPr>
          <w:rFonts w:ascii="Simplified Arabic" w:hAnsi="Simplified Arabic" w:cs="Simplified Arabic"/>
          <w:kern w:val="0"/>
          <w:sz w:val="34"/>
          <w:szCs w:val="34"/>
          <w:lang w:val="en-GB"/>
          <w14:ligatures w14:val="none"/>
        </w:rPr>
        <w:t>3.4</w:t>
      </w:r>
      <w:r w:rsidRPr="00A53734">
        <w:rPr>
          <w:rFonts w:ascii="Simplified Arabic" w:hAnsi="Simplified Arabic" w:cs="Simplified Arabic"/>
          <w:kern w:val="0"/>
          <w:sz w:val="34"/>
          <w:szCs w:val="34"/>
          <w:rtl/>
          <w:lang w:val="en-GB"/>
          <w14:ligatures w14:val="none"/>
        </w:rPr>
        <w:t xml:space="preserve">%). </w:t>
      </w:r>
    </w:p>
    <w:p w14:paraId="68B63910" w14:textId="50D9F94C" w:rsidR="002B4990" w:rsidRDefault="00EF3C3F" w:rsidP="00F7589D">
      <w:pPr>
        <w:spacing w:before="100" w:beforeAutospacing="1" w:after="100" w:afterAutospacing="1" w:line="276" w:lineRule="auto"/>
        <w:rPr>
          <w:rFonts w:ascii="Simplified Arabic" w:hAnsi="Simplified Arabic" w:cs="Simplified Arabic"/>
          <w:kern w:val="0"/>
          <w:sz w:val="34"/>
          <w:szCs w:val="34"/>
          <w:rtl/>
          <w:lang w:val="en-GB"/>
          <w14:ligatures w14:val="none"/>
        </w:rPr>
      </w:pPr>
      <w:r>
        <w:rPr>
          <w:rFonts w:ascii="Simplified Arabic" w:hAnsi="Simplified Arabic" w:cs="Simplified Arabic"/>
          <w:noProof/>
          <w:kern w:val="0"/>
          <w:sz w:val="34"/>
          <w:szCs w:val="34"/>
          <w:lang w:val="en-GB"/>
        </w:rPr>
        <w:drawing>
          <wp:anchor distT="0" distB="0" distL="114300" distR="114300" simplePos="0" relativeHeight="251667456" behindDoc="0" locked="0" layoutInCell="1" allowOverlap="1" wp14:anchorId="6AB3CC9A" wp14:editId="5A2AFAF1">
            <wp:simplePos x="0" y="0"/>
            <wp:positionH relativeFrom="column">
              <wp:posOffset>158750</wp:posOffset>
            </wp:positionH>
            <wp:positionV relativeFrom="paragraph">
              <wp:posOffset>1748790</wp:posOffset>
            </wp:positionV>
            <wp:extent cx="4965700" cy="4152900"/>
            <wp:effectExtent l="0" t="0" r="0" b="0"/>
            <wp:wrapTopAndBottom/>
            <wp:docPr id="1319396455"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9396455" name="صورة 1319396455"/>
                    <pic:cNvPicPr/>
                  </pic:nvPicPr>
                  <pic:blipFill>
                    <a:blip r:embed="rId16">
                      <a:extLst>
                        <a:ext uri="{28A0092B-C50C-407E-A947-70E740481C1C}">
                          <a14:useLocalDpi xmlns:a14="http://schemas.microsoft.com/office/drawing/2010/main" val="0"/>
                        </a:ext>
                      </a:extLst>
                    </a:blip>
                    <a:stretch>
                      <a:fillRect/>
                    </a:stretch>
                  </pic:blipFill>
                  <pic:spPr>
                    <a:xfrm>
                      <a:off x="0" y="0"/>
                      <a:ext cx="4965700" cy="4152900"/>
                    </a:xfrm>
                    <a:prstGeom prst="rect">
                      <a:avLst/>
                    </a:prstGeom>
                  </pic:spPr>
                </pic:pic>
              </a:graphicData>
            </a:graphic>
          </wp:anchor>
        </w:drawing>
      </w:r>
      <w:r w:rsidR="00A53734" w:rsidRPr="00A53734">
        <w:rPr>
          <w:rFonts w:ascii="Simplified Arabic" w:hAnsi="Simplified Arabic" w:cs="Simplified Arabic"/>
          <w:kern w:val="0"/>
          <w:sz w:val="34"/>
          <w:szCs w:val="34"/>
          <w:rtl/>
          <w:lang w:val="en-GB"/>
          <w14:ligatures w14:val="none"/>
        </w:rPr>
        <w:t>ومن خلال هذه الدائرة النسبية يتضح أن الدافع الرئيس لاستخدام المنصات الرقمية لدى أفراد عينة الدراسة هو التسلية والترفيه، يليه تعلم أشياء جديدة،</w:t>
      </w:r>
      <w:r w:rsidR="002B4990" w:rsidRPr="002B4990">
        <w:rPr>
          <w:rFonts w:ascii="Simplified Arabic" w:hAnsi="Simplified Arabic" w:cs="Simplified Arabic"/>
          <w:kern w:val="0"/>
          <w:sz w:val="34"/>
          <w:szCs w:val="34"/>
          <w:rtl/>
          <w:lang w:val="en-GB"/>
          <w14:ligatures w14:val="none"/>
        </w:rPr>
        <w:t xml:space="preserve"> </w:t>
      </w:r>
      <w:r w:rsidR="002B4990" w:rsidRPr="00A53734">
        <w:rPr>
          <w:rFonts w:ascii="Simplified Arabic" w:hAnsi="Simplified Arabic" w:cs="Simplified Arabic"/>
          <w:kern w:val="0"/>
          <w:sz w:val="34"/>
          <w:szCs w:val="34"/>
          <w:rtl/>
          <w:lang w:val="en-GB"/>
          <w14:ligatures w14:val="none"/>
        </w:rPr>
        <w:t>حين</w:t>
      </w:r>
      <w:r w:rsidR="002B4990">
        <w:rPr>
          <w:rFonts w:ascii="Simplified Arabic" w:hAnsi="Simplified Arabic" w:cs="Simplified Arabic"/>
          <w:kern w:val="0"/>
          <w:sz w:val="34"/>
          <w:szCs w:val="34"/>
          <w:lang w:val="en-GB"/>
          <w14:ligatures w14:val="none"/>
        </w:rPr>
        <w:t xml:space="preserve"> </w:t>
      </w:r>
      <w:r w:rsidR="002B4990" w:rsidRPr="00A53734">
        <w:rPr>
          <w:rFonts w:ascii="Simplified Arabic" w:hAnsi="Simplified Arabic" w:cs="Simplified Arabic"/>
          <w:kern w:val="0"/>
          <w:sz w:val="34"/>
          <w:szCs w:val="34"/>
          <w:rtl/>
          <w:lang w:val="en-GB"/>
          <w14:ligatures w14:val="none"/>
        </w:rPr>
        <w:t>جاءت دوافع التواصل مع الأصدقاء والهروب من التوتر والضغوط في المرتبة الأخير</w:t>
      </w:r>
      <w:r w:rsidR="009D6000">
        <w:rPr>
          <w:rFonts w:ascii="Simplified Arabic" w:hAnsi="Simplified Arabic" w:cs="Simplified Arabic" w:hint="cs"/>
          <w:kern w:val="0"/>
          <w:sz w:val="34"/>
          <w:szCs w:val="34"/>
          <w:rtl/>
          <w:lang w:val="en-GB"/>
          <w14:ligatures w14:val="none"/>
        </w:rPr>
        <w:t>ة</w:t>
      </w:r>
      <w:r w:rsidR="002B4990">
        <w:rPr>
          <w:rFonts w:ascii="Simplified Arabic" w:hAnsi="Simplified Arabic" w:cs="Simplified Arabic"/>
          <w:kern w:val="0"/>
          <w:sz w:val="34"/>
          <w:szCs w:val="34"/>
          <w:lang w:val="en-GB"/>
          <w14:ligatures w14:val="none"/>
        </w:rPr>
        <w:t>.</w:t>
      </w:r>
    </w:p>
    <w:p w14:paraId="0DF300E2" w14:textId="333A7BF4" w:rsidR="00526F34" w:rsidRDefault="00526F34" w:rsidP="00F7589D">
      <w:pPr>
        <w:spacing w:before="100" w:beforeAutospacing="1" w:after="100" w:afterAutospacing="1" w:line="276" w:lineRule="auto"/>
        <w:rPr>
          <w:rFonts w:ascii="Simplified Arabic" w:hAnsi="Simplified Arabic" w:cs="Simplified Arabic"/>
          <w:kern w:val="0"/>
          <w:sz w:val="34"/>
          <w:szCs w:val="34"/>
          <w:rtl/>
          <w:lang w:val="en-GB"/>
          <w14:ligatures w14:val="none"/>
        </w:rPr>
      </w:pPr>
      <w:r>
        <w:rPr>
          <w:rFonts w:ascii="Simplified Arabic" w:hAnsi="Simplified Arabic" w:cs="Simplified Arabic" w:hint="cs"/>
          <w:kern w:val="0"/>
          <w:sz w:val="34"/>
          <w:szCs w:val="34"/>
          <w:rtl/>
          <w:lang w:val="en-GB"/>
          <w14:ligatures w14:val="none"/>
        </w:rPr>
        <w:lastRenderedPageBreak/>
        <w:t xml:space="preserve">       الشكل رقم (</w:t>
      </w:r>
      <w:r>
        <w:rPr>
          <w:rFonts w:ascii="Simplified Arabic" w:hAnsi="Simplified Arabic" w:cs="Simplified Arabic"/>
          <w:kern w:val="0"/>
          <w:sz w:val="34"/>
          <w:szCs w:val="34"/>
          <w:lang w:val="en-GB"/>
          <w14:ligatures w14:val="none"/>
        </w:rPr>
        <w:t>10</w:t>
      </w:r>
      <w:r>
        <w:rPr>
          <w:rFonts w:ascii="Simplified Arabic" w:hAnsi="Simplified Arabic" w:cs="Simplified Arabic" w:hint="cs"/>
          <w:kern w:val="0"/>
          <w:sz w:val="34"/>
          <w:szCs w:val="34"/>
          <w:rtl/>
          <w:lang w:val="en-GB"/>
          <w14:ligatures w14:val="none"/>
        </w:rPr>
        <w:t>) يوضح كيفية استخدام المنصات الرقمية</w:t>
      </w:r>
    </w:p>
    <w:p w14:paraId="566F137A" w14:textId="57902B4C" w:rsidR="00A53734" w:rsidRDefault="00A53734" w:rsidP="002B4990">
      <w:pPr>
        <w:spacing w:before="100" w:beforeAutospacing="1" w:after="100" w:afterAutospacing="1" w:line="276" w:lineRule="auto"/>
        <w:rPr>
          <w:rFonts w:ascii="Simplified Arabic" w:hAnsi="Simplified Arabic" w:cs="Simplified Arabic"/>
          <w:kern w:val="0"/>
          <w:sz w:val="34"/>
          <w:szCs w:val="34"/>
          <w:rtl/>
          <w:lang w:val="en-GB"/>
          <w14:ligatures w14:val="none"/>
        </w:rPr>
      </w:pPr>
    </w:p>
    <w:p w14:paraId="450C478A" w14:textId="011ED35C" w:rsidR="007264A1" w:rsidRDefault="00172383" w:rsidP="007264A1">
      <w:pPr>
        <w:spacing w:before="100" w:beforeAutospacing="1" w:after="100" w:afterAutospacing="1" w:line="276" w:lineRule="auto"/>
        <w:rPr>
          <w:rFonts w:ascii="Simplified Arabic" w:hAnsi="Simplified Arabic" w:cs="Simplified Arabic"/>
          <w:kern w:val="0"/>
          <w:sz w:val="32"/>
          <w:szCs w:val="32"/>
          <w:rtl/>
          <w:lang w:val="en-GB"/>
          <w14:ligatures w14:val="none"/>
        </w:rPr>
      </w:pPr>
      <w:r w:rsidRPr="00172383">
        <w:rPr>
          <w:rFonts w:ascii="Simplified Arabic" w:hAnsi="Simplified Arabic" w:cs="Simplified Arabic"/>
          <w:kern w:val="0"/>
          <w:sz w:val="32"/>
          <w:szCs w:val="32"/>
          <w:rtl/>
          <w:lang w:val="en-GB"/>
          <w14:ligatures w14:val="none"/>
        </w:rPr>
        <w:t>يوضح الشكل التالي المتعلق بالدائرة النسبية أنماط استخدام أفراد عينة الدراسة للمنصات الرقمية، حيث بلغت نسبة الذين يستخدمونها للاستهلاك فقط (المشاهدة/القراءة) (</w:t>
      </w:r>
      <w:r w:rsidR="007264A1">
        <w:rPr>
          <w:rFonts w:ascii="Simplified Arabic" w:hAnsi="Simplified Arabic" w:cs="Simplified Arabic"/>
          <w:kern w:val="0"/>
          <w:sz w:val="32"/>
          <w:szCs w:val="32"/>
          <w:lang w:val="en-GB"/>
          <w14:ligatures w14:val="none"/>
        </w:rPr>
        <w:t>72.4</w:t>
      </w:r>
      <w:r w:rsidRPr="00172383">
        <w:rPr>
          <w:rFonts w:ascii="Simplified Arabic" w:hAnsi="Simplified Arabic" w:cs="Simplified Arabic"/>
          <w:kern w:val="0"/>
          <w:sz w:val="32"/>
          <w:szCs w:val="32"/>
          <w:rtl/>
          <w:lang w:val="en-GB"/>
          <w14:ligatures w14:val="none"/>
        </w:rPr>
        <w:t>%)، في حين بلغت نسبة الذين يستخدمونها للتفاعل (التعليقات/الإعجابات) (</w:t>
      </w:r>
      <w:r w:rsidR="00A67060">
        <w:rPr>
          <w:rFonts w:ascii="Simplified Arabic" w:hAnsi="Simplified Arabic" w:cs="Simplified Arabic"/>
          <w:kern w:val="0"/>
          <w:sz w:val="32"/>
          <w:szCs w:val="32"/>
          <w:lang w:val="en-GB"/>
          <w14:ligatures w14:val="none"/>
        </w:rPr>
        <w:t>8</w:t>
      </w:r>
      <w:r w:rsidRPr="00172383">
        <w:rPr>
          <w:rFonts w:ascii="Simplified Arabic" w:hAnsi="Simplified Arabic" w:cs="Simplified Arabic"/>
          <w:kern w:val="0"/>
          <w:sz w:val="32"/>
          <w:szCs w:val="32"/>
          <w:rtl/>
          <w:lang w:val="en-GB"/>
          <w14:ligatures w14:val="none"/>
        </w:rPr>
        <w:t>.</w:t>
      </w:r>
      <w:r w:rsidR="00A67060">
        <w:rPr>
          <w:rFonts w:ascii="Simplified Arabic" w:hAnsi="Simplified Arabic" w:cs="Simplified Arabic"/>
          <w:kern w:val="0"/>
          <w:sz w:val="32"/>
          <w:szCs w:val="32"/>
          <w:lang w:val="en-GB"/>
          <w14:ligatures w14:val="none"/>
        </w:rPr>
        <w:t>13</w:t>
      </w:r>
      <w:r w:rsidRPr="00172383">
        <w:rPr>
          <w:rFonts w:ascii="Simplified Arabic" w:hAnsi="Simplified Arabic" w:cs="Simplified Arabic"/>
          <w:kern w:val="0"/>
          <w:sz w:val="32"/>
          <w:szCs w:val="32"/>
          <w:rtl/>
          <w:lang w:val="en-GB"/>
          <w14:ligatures w14:val="none"/>
        </w:rPr>
        <w:t>%)، كما بلغت نسبة الذين يستخدمونها للنشر والمشاركة (</w:t>
      </w:r>
      <w:r w:rsidR="00A67060">
        <w:rPr>
          <w:rFonts w:ascii="Simplified Arabic" w:hAnsi="Simplified Arabic" w:cs="Simplified Arabic"/>
          <w:kern w:val="0"/>
          <w:sz w:val="32"/>
          <w:szCs w:val="32"/>
          <w:lang w:val="en-GB"/>
          <w14:ligatures w14:val="none"/>
        </w:rPr>
        <w:t>13.8</w:t>
      </w:r>
      <w:r w:rsidRPr="00172383">
        <w:rPr>
          <w:rFonts w:ascii="Simplified Arabic" w:hAnsi="Simplified Arabic" w:cs="Simplified Arabic"/>
          <w:kern w:val="0"/>
          <w:sz w:val="32"/>
          <w:szCs w:val="32"/>
          <w:rtl/>
          <w:lang w:val="en-GB"/>
          <w14:ligatures w14:val="none"/>
        </w:rPr>
        <w:t xml:space="preserve">%). </w:t>
      </w:r>
    </w:p>
    <w:p w14:paraId="0A9D9ECC" w14:textId="65929FE0" w:rsidR="00B60342" w:rsidRDefault="00172383" w:rsidP="007264A1">
      <w:pPr>
        <w:spacing w:before="100" w:beforeAutospacing="1" w:after="100" w:afterAutospacing="1" w:line="276" w:lineRule="auto"/>
        <w:rPr>
          <w:rFonts w:ascii="Simplified Arabic" w:hAnsi="Simplified Arabic" w:cs="Simplified Arabic"/>
          <w:kern w:val="0"/>
          <w:sz w:val="32"/>
          <w:szCs w:val="32"/>
          <w:rtl/>
          <w:lang w:val="en-GB"/>
          <w14:ligatures w14:val="none"/>
        </w:rPr>
      </w:pPr>
      <w:r w:rsidRPr="00172383">
        <w:rPr>
          <w:rFonts w:ascii="Simplified Arabic" w:hAnsi="Simplified Arabic" w:cs="Simplified Arabic"/>
          <w:kern w:val="0"/>
          <w:sz w:val="32"/>
          <w:szCs w:val="32"/>
          <w:rtl/>
          <w:lang w:val="en-GB"/>
          <w14:ligatures w14:val="none"/>
        </w:rPr>
        <w:t>ومن خلال هذه الدائرة النسبية يتضح أن غالبية أفراد عينة الدراسة يستخدمون المنصات الرقمية للاستهلاك فقط من خلال المشاهدة أو القراءة، بينما تساوت نسبة استخدام المنصات للتفاعل مع نسبة استخدامها للنشر والمشاركة</w:t>
      </w:r>
      <w:r w:rsidR="007264A1">
        <w:rPr>
          <w:rFonts w:ascii="Simplified Arabic" w:hAnsi="Simplified Arabic" w:cs="Simplified Arabic" w:hint="cs"/>
          <w:kern w:val="0"/>
          <w:sz w:val="32"/>
          <w:szCs w:val="32"/>
          <w:rtl/>
          <w:lang w:val="en-GB"/>
          <w14:ligatures w14:val="none"/>
        </w:rPr>
        <w:t>.</w:t>
      </w:r>
    </w:p>
    <w:p w14:paraId="7C87B0D5" w14:textId="20D03671" w:rsidR="000F1F07" w:rsidRPr="00CB20CD" w:rsidRDefault="007E5EC9" w:rsidP="007264A1">
      <w:pPr>
        <w:spacing w:before="100" w:beforeAutospacing="1" w:after="100" w:afterAutospacing="1" w:line="276" w:lineRule="auto"/>
        <w:rPr>
          <w:rFonts w:ascii="Simplified Arabic" w:hAnsi="Simplified Arabic" w:cs="Simplified Arabic"/>
          <w:b/>
          <w:bCs/>
          <w:kern w:val="0"/>
          <w:sz w:val="36"/>
          <w:szCs w:val="36"/>
          <w:lang w:val="en-GB"/>
          <w14:ligatures w14:val="none"/>
        </w:rPr>
      </w:pPr>
      <w:r>
        <w:rPr>
          <w:rFonts w:ascii="Simplified Arabic" w:hAnsi="Simplified Arabic" w:cs="Simplified Arabic"/>
          <w:noProof/>
          <w:kern w:val="0"/>
          <w:sz w:val="34"/>
          <w:szCs w:val="34"/>
          <w:lang w:val="en-GB"/>
        </w:rPr>
        <w:lastRenderedPageBreak/>
        <w:drawing>
          <wp:anchor distT="0" distB="0" distL="114300" distR="114300" simplePos="0" relativeHeight="251668480" behindDoc="0" locked="0" layoutInCell="1" allowOverlap="1" wp14:anchorId="08F886A4" wp14:editId="186F2E09">
            <wp:simplePos x="0" y="0"/>
            <wp:positionH relativeFrom="column">
              <wp:posOffset>270510</wp:posOffset>
            </wp:positionH>
            <wp:positionV relativeFrom="paragraph">
              <wp:posOffset>503555</wp:posOffset>
            </wp:positionV>
            <wp:extent cx="5003800" cy="4178300"/>
            <wp:effectExtent l="0" t="0" r="0" b="0"/>
            <wp:wrapTopAndBottom/>
            <wp:docPr id="15379332"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79332" name="صورة 15379332"/>
                    <pic:cNvPicPr/>
                  </pic:nvPicPr>
                  <pic:blipFill>
                    <a:blip r:embed="rId17">
                      <a:extLst>
                        <a:ext uri="{28A0092B-C50C-407E-A947-70E740481C1C}">
                          <a14:useLocalDpi xmlns:a14="http://schemas.microsoft.com/office/drawing/2010/main" val="0"/>
                        </a:ext>
                      </a:extLst>
                    </a:blip>
                    <a:stretch>
                      <a:fillRect/>
                    </a:stretch>
                  </pic:blipFill>
                  <pic:spPr>
                    <a:xfrm>
                      <a:off x="0" y="0"/>
                      <a:ext cx="5003800" cy="4178300"/>
                    </a:xfrm>
                    <a:prstGeom prst="rect">
                      <a:avLst/>
                    </a:prstGeom>
                  </pic:spPr>
                </pic:pic>
              </a:graphicData>
            </a:graphic>
          </wp:anchor>
        </w:drawing>
      </w:r>
      <w:r w:rsidR="003F49B9" w:rsidRPr="00CB20CD">
        <w:rPr>
          <w:rFonts w:ascii="Simplified Arabic" w:hAnsi="Simplified Arabic" w:cs="Simplified Arabic" w:hint="cs"/>
          <w:b/>
          <w:bCs/>
          <w:kern w:val="0"/>
          <w:sz w:val="36"/>
          <w:szCs w:val="36"/>
          <w:rtl/>
          <w:lang w:val="en-GB"/>
          <w14:ligatures w14:val="none"/>
        </w:rPr>
        <w:t xml:space="preserve">المحور الرابع: </w:t>
      </w:r>
      <w:r w:rsidR="00760A52" w:rsidRPr="00CB20CD">
        <w:rPr>
          <w:rFonts w:ascii="Simplified Arabic" w:hAnsi="Simplified Arabic" w:cs="Simplified Arabic" w:hint="cs"/>
          <w:b/>
          <w:bCs/>
          <w:kern w:val="0"/>
          <w:sz w:val="36"/>
          <w:szCs w:val="36"/>
          <w:rtl/>
          <w:lang w:val="en-GB"/>
          <w14:ligatures w14:val="none"/>
        </w:rPr>
        <w:t xml:space="preserve">الإشباعات </w:t>
      </w:r>
      <w:r w:rsidR="00CB20CD" w:rsidRPr="00CB20CD">
        <w:rPr>
          <w:rFonts w:ascii="Simplified Arabic" w:hAnsi="Simplified Arabic" w:cs="Simplified Arabic" w:hint="cs"/>
          <w:b/>
          <w:bCs/>
          <w:kern w:val="0"/>
          <w:sz w:val="36"/>
          <w:szCs w:val="36"/>
          <w:rtl/>
          <w:lang w:val="en-GB"/>
          <w14:ligatures w14:val="none"/>
        </w:rPr>
        <w:t>المتحققة من استخدام المنصات الرقمية</w:t>
      </w:r>
    </w:p>
    <w:p w14:paraId="7D6B962F" w14:textId="2B978456" w:rsidR="00F94DAD" w:rsidRDefault="007E5EC9" w:rsidP="00757D30">
      <w:pPr>
        <w:spacing w:before="100" w:beforeAutospacing="1" w:after="100" w:afterAutospacing="1" w:line="276" w:lineRule="auto"/>
        <w:jc w:val="center"/>
        <w:rPr>
          <w:rFonts w:ascii="Simplified Arabic" w:hAnsi="Simplified Arabic" w:cs="Simplified Arabic"/>
          <w:kern w:val="0"/>
          <w:sz w:val="34"/>
          <w:szCs w:val="34"/>
          <w:rtl/>
          <w:lang w:val="en-GB"/>
          <w14:ligatures w14:val="none"/>
        </w:rPr>
      </w:pPr>
      <w:r>
        <w:rPr>
          <w:rFonts w:ascii="Simplified Arabic" w:hAnsi="Simplified Arabic" w:cs="Simplified Arabic" w:hint="cs"/>
          <w:kern w:val="0"/>
          <w:sz w:val="34"/>
          <w:szCs w:val="34"/>
          <w:rtl/>
          <w:lang w:val="en-GB"/>
          <w14:ligatures w14:val="none"/>
        </w:rPr>
        <w:t>الشكل رقم</w:t>
      </w:r>
      <w:r w:rsidR="00847B92">
        <w:rPr>
          <w:rFonts w:ascii="Simplified Arabic" w:hAnsi="Simplified Arabic" w:cs="Simplified Arabic" w:hint="cs"/>
          <w:kern w:val="0"/>
          <w:sz w:val="34"/>
          <w:szCs w:val="34"/>
          <w:rtl/>
          <w:lang w:val="en-GB"/>
          <w14:ligatures w14:val="none"/>
        </w:rPr>
        <w:t xml:space="preserve"> </w:t>
      </w:r>
      <w:r>
        <w:rPr>
          <w:rFonts w:ascii="Simplified Arabic" w:hAnsi="Simplified Arabic" w:cs="Simplified Arabic" w:hint="cs"/>
          <w:kern w:val="0"/>
          <w:sz w:val="34"/>
          <w:szCs w:val="34"/>
          <w:rtl/>
          <w:lang w:val="en-GB"/>
          <w14:ligatures w14:val="none"/>
        </w:rPr>
        <w:t>(</w:t>
      </w:r>
      <w:r>
        <w:rPr>
          <w:rFonts w:ascii="Simplified Arabic" w:hAnsi="Simplified Arabic" w:cs="Simplified Arabic"/>
          <w:kern w:val="0"/>
          <w:sz w:val="34"/>
          <w:szCs w:val="34"/>
          <w:lang w:val="en-GB"/>
          <w14:ligatures w14:val="none"/>
        </w:rPr>
        <w:t>11</w:t>
      </w:r>
      <w:r>
        <w:rPr>
          <w:rFonts w:ascii="Simplified Arabic" w:hAnsi="Simplified Arabic" w:cs="Simplified Arabic" w:hint="cs"/>
          <w:kern w:val="0"/>
          <w:sz w:val="34"/>
          <w:szCs w:val="34"/>
          <w:rtl/>
          <w:lang w:val="en-GB"/>
          <w14:ligatures w14:val="none"/>
        </w:rPr>
        <w:t xml:space="preserve">) </w:t>
      </w:r>
      <w:r w:rsidR="00847B92">
        <w:rPr>
          <w:rFonts w:ascii="Simplified Arabic" w:hAnsi="Simplified Arabic" w:cs="Simplified Arabic" w:hint="cs"/>
          <w:kern w:val="0"/>
          <w:sz w:val="34"/>
          <w:szCs w:val="34"/>
          <w:rtl/>
          <w:lang w:val="en-GB"/>
          <w14:ligatures w14:val="none"/>
        </w:rPr>
        <w:t xml:space="preserve">يوضح </w:t>
      </w:r>
      <w:r w:rsidR="00A57EC2">
        <w:rPr>
          <w:rFonts w:ascii="Simplified Arabic" w:hAnsi="Simplified Arabic" w:cs="Simplified Arabic" w:hint="cs"/>
          <w:kern w:val="0"/>
          <w:sz w:val="34"/>
          <w:szCs w:val="34"/>
          <w:rtl/>
          <w:lang w:val="en-GB"/>
          <w14:ligatures w14:val="none"/>
        </w:rPr>
        <w:t xml:space="preserve">مدى مساهمة </w:t>
      </w:r>
      <w:r w:rsidR="007E7BF2">
        <w:rPr>
          <w:rFonts w:ascii="Simplified Arabic" w:hAnsi="Simplified Arabic" w:cs="Simplified Arabic" w:hint="cs"/>
          <w:kern w:val="0"/>
          <w:sz w:val="34"/>
          <w:szCs w:val="34"/>
          <w:rtl/>
          <w:lang w:val="en-GB"/>
          <w14:ligatures w14:val="none"/>
        </w:rPr>
        <w:t xml:space="preserve">المنصات الرقيمة </w:t>
      </w:r>
      <w:r w:rsidR="003D0B54">
        <w:rPr>
          <w:rFonts w:ascii="Simplified Arabic" w:hAnsi="Simplified Arabic" w:cs="Simplified Arabic" w:hint="cs"/>
          <w:kern w:val="0"/>
          <w:sz w:val="34"/>
          <w:szCs w:val="34"/>
          <w:rtl/>
          <w:lang w:val="en-GB"/>
          <w14:ligatures w14:val="none"/>
        </w:rPr>
        <w:t>في تحسين مزاج المبحوثين</w:t>
      </w:r>
    </w:p>
    <w:p w14:paraId="15D6C16E" w14:textId="77777777" w:rsidR="00757D30" w:rsidRDefault="00757D30" w:rsidP="00757D30">
      <w:pPr>
        <w:spacing w:before="100" w:beforeAutospacing="1" w:after="100" w:afterAutospacing="1" w:line="276" w:lineRule="auto"/>
        <w:rPr>
          <w:rFonts w:ascii="Simplified Arabic" w:hAnsi="Simplified Arabic" w:cs="Simplified Arabic"/>
          <w:kern w:val="0"/>
          <w:sz w:val="34"/>
          <w:szCs w:val="34"/>
          <w:rtl/>
          <w:lang w:val="en-GB"/>
          <w14:ligatures w14:val="none"/>
        </w:rPr>
      </w:pPr>
    </w:p>
    <w:p w14:paraId="14B86C10" w14:textId="77777777" w:rsidR="0075767F" w:rsidRDefault="00F24F20" w:rsidP="00F24F20">
      <w:pPr>
        <w:spacing w:before="100" w:beforeAutospacing="1" w:after="100" w:afterAutospacing="1" w:line="276" w:lineRule="auto"/>
        <w:rPr>
          <w:rFonts w:ascii="Simplified Arabic" w:hAnsi="Simplified Arabic" w:cs="Simplified Arabic"/>
          <w:kern w:val="0"/>
          <w:sz w:val="32"/>
          <w:szCs w:val="32"/>
          <w:lang w:val="en-GB"/>
          <w14:ligatures w14:val="none"/>
        </w:rPr>
      </w:pPr>
      <w:r w:rsidRPr="00F24F20">
        <w:rPr>
          <w:rFonts w:ascii="Simplified Arabic" w:hAnsi="Simplified Arabic" w:cs="Simplified Arabic"/>
          <w:kern w:val="0"/>
          <w:sz w:val="32"/>
          <w:szCs w:val="32"/>
          <w:rtl/>
          <w:lang w:val="en-GB"/>
          <w14:ligatures w14:val="none"/>
        </w:rPr>
        <w:t>يوضح الشكل التالي المتعلق بالدائرة النسبية مدى مساهمة المنصات الرقمية في تحسين مزاج أفراد عينة الدراسة، حيث بلغت نسبة الذين يرون أنها تساعدهم قليلاً (</w:t>
      </w:r>
      <w:r w:rsidR="0075767F">
        <w:rPr>
          <w:rFonts w:ascii="Simplified Arabic" w:hAnsi="Simplified Arabic" w:cs="Simplified Arabic"/>
          <w:kern w:val="0"/>
          <w:sz w:val="32"/>
          <w:szCs w:val="32"/>
          <w:lang w:val="en-GB"/>
          <w14:ligatures w14:val="none"/>
        </w:rPr>
        <w:t>48.3</w:t>
      </w:r>
      <w:r w:rsidRPr="00F24F20">
        <w:rPr>
          <w:rFonts w:ascii="Simplified Arabic" w:hAnsi="Simplified Arabic" w:cs="Simplified Arabic"/>
          <w:kern w:val="0"/>
          <w:sz w:val="32"/>
          <w:szCs w:val="32"/>
          <w:rtl/>
          <w:lang w:val="en-GB"/>
          <w14:ligatures w14:val="none"/>
        </w:rPr>
        <w:t>%)، في حين بلغت نسبة الذين يرون أنها تساعدهم إلى حد ما (</w:t>
      </w:r>
      <w:r w:rsidR="0075767F">
        <w:rPr>
          <w:rFonts w:ascii="Simplified Arabic" w:hAnsi="Simplified Arabic" w:cs="Simplified Arabic"/>
          <w:kern w:val="0"/>
          <w:sz w:val="32"/>
          <w:szCs w:val="32"/>
          <w:lang w:val="en-GB"/>
          <w14:ligatures w14:val="none"/>
        </w:rPr>
        <w:t>44.8</w:t>
      </w:r>
      <w:r w:rsidRPr="00F24F20">
        <w:rPr>
          <w:rFonts w:ascii="Simplified Arabic" w:hAnsi="Simplified Arabic" w:cs="Simplified Arabic"/>
          <w:kern w:val="0"/>
          <w:sz w:val="32"/>
          <w:szCs w:val="32"/>
          <w:rtl/>
          <w:lang w:val="en-GB"/>
          <w14:ligatures w14:val="none"/>
        </w:rPr>
        <w:t>%)، أما نسبة الذين يرون أنها تساعدهم بشكل كبير فقد بلغت (</w:t>
      </w:r>
      <w:r w:rsidR="0075767F">
        <w:rPr>
          <w:rFonts w:ascii="Simplified Arabic" w:hAnsi="Simplified Arabic" w:cs="Simplified Arabic"/>
          <w:kern w:val="0"/>
          <w:sz w:val="32"/>
          <w:szCs w:val="32"/>
          <w:lang w:val="en-GB"/>
          <w14:ligatures w14:val="none"/>
        </w:rPr>
        <w:t>3.4</w:t>
      </w:r>
      <w:r w:rsidRPr="00F24F20">
        <w:rPr>
          <w:rFonts w:ascii="Simplified Arabic" w:hAnsi="Simplified Arabic" w:cs="Simplified Arabic"/>
          <w:kern w:val="0"/>
          <w:sz w:val="32"/>
          <w:szCs w:val="32"/>
          <w:rtl/>
          <w:lang w:val="en-GB"/>
          <w14:ligatures w14:val="none"/>
        </w:rPr>
        <w:t>%)، وكذلك بلغت نسبة الذين يرون أنها لا تساعدهم (</w:t>
      </w:r>
      <w:r w:rsidR="0075767F">
        <w:rPr>
          <w:rFonts w:ascii="Simplified Arabic" w:hAnsi="Simplified Arabic" w:cs="Simplified Arabic"/>
          <w:kern w:val="0"/>
          <w:sz w:val="32"/>
          <w:szCs w:val="32"/>
          <w:lang w:val="en-GB"/>
          <w14:ligatures w14:val="none"/>
        </w:rPr>
        <w:t>3.4</w:t>
      </w:r>
      <w:r w:rsidRPr="00F24F20">
        <w:rPr>
          <w:rFonts w:ascii="Simplified Arabic" w:hAnsi="Simplified Arabic" w:cs="Simplified Arabic"/>
          <w:kern w:val="0"/>
          <w:sz w:val="32"/>
          <w:szCs w:val="32"/>
          <w:rtl/>
          <w:lang w:val="en-GB"/>
          <w14:ligatures w14:val="none"/>
        </w:rPr>
        <w:t xml:space="preserve">%). </w:t>
      </w:r>
    </w:p>
    <w:p w14:paraId="04F02FE0" w14:textId="739F4939" w:rsidR="00F24F20" w:rsidRDefault="00F24F20" w:rsidP="00F24F20">
      <w:pPr>
        <w:spacing w:before="100" w:beforeAutospacing="1" w:after="100" w:afterAutospacing="1" w:line="276" w:lineRule="auto"/>
        <w:rPr>
          <w:rFonts w:ascii="Simplified Arabic" w:hAnsi="Simplified Arabic" w:cs="Simplified Arabic"/>
          <w:kern w:val="0"/>
          <w:sz w:val="32"/>
          <w:szCs w:val="32"/>
          <w:rtl/>
          <w:lang w:val="en-GB"/>
          <w14:ligatures w14:val="none"/>
        </w:rPr>
      </w:pPr>
      <w:r w:rsidRPr="00F24F20">
        <w:rPr>
          <w:rFonts w:ascii="Simplified Arabic" w:hAnsi="Simplified Arabic" w:cs="Simplified Arabic"/>
          <w:kern w:val="0"/>
          <w:sz w:val="32"/>
          <w:szCs w:val="32"/>
          <w:rtl/>
          <w:lang w:val="en-GB"/>
          <w14:ligatures w14:val="none"/>
        </w:rPr>
        <w:lastRenderedPageBreak/>
        <w:t>ومن خلال هذه الدائرة النسبية يتضح أن غالبية أفراد عينة الدراسة يرون أن المنصات الرقمية تساعد في تحسين المزاج بدرجات متفاوتة، بينما كانت نسبة الذين يرون أنها لا تساعدهم منخفضة</w:t>
      </w:r>
      <w:r w:rsidR="00E12C23">
        <w:rPr>
          <w:rFonts w:ascii="Simplified Arabic" w:hAnsi="Simplified Arabic" w:cs="Simplified Arabic" w:hint="cs"/>
          <w:kern w:val="0"/>
          <w:sz w:val="32"/>
          <w:szCs w:val="32"/>
          <w:rtl/>
          <w:lang w:val="en-GB"/>
          <w14:ligatures w14:val="none"/>
        </w:rPr>
        <w:t>.</w:t>
      </w:r>
    </w:p>
    <w:p w14:paraId="789D1B9E" w14:textId="0C65B745" w:rsidR="00E12C23" w:rsidRPr="00F24F20" w:rsidRDefault="00E12C23" w:rsidP="00471FA3">
      <w:pPr>
        <w:spacing w:before="100" w:beforeAutospacing="1" w:after="100" w:afterAutospacing="1" w:line="276" w:lineRule="auto"/>
        <w:jc w:val="center"/>
        <w:rPr>
          <w:rFonts w:ascii="Simplified Arabic" w:hAnsi="Simplified Arabic" w:cs="Simplified Arabic"/>
          <w:kern w:val="0"/>
          <w:sz w:val="34"/>
          <w:szCs w:val="34"/>
          <w:rtl/>
          <w:lang w:val="en-GB"/>
          <w14:ligatures w14:val="none"/>
        </w:rPr>
      </w:pPr>
      <w:r>
        <w:rPr>
          <w:rFonts w:ascii="Simplified Arabic" w:hAnsi="Simplified Arabic" w:cs="Simplified Arabic" w:hint="cs"/>
          <w:noProof/>
          <w:kern w:val="0"/>
          <w:sz w:val="32"/>
          <w:szCs w:val="32"/>
          <w:rtl/>
          <w:lang w:val="ar-SA"/>
        </w:rPr>
        <w:drawing>
          <wp:anchor distT="0" distB="0" distL="114300" distR="114300" simplePos="0" relativeHeight="251669504" behindDoc="0" locked="0" layoutInCell="1" allowOverlap="1" wp14:anchorId="5BEDA2ED" wp14:editId="427CA504">
            <wp:simplePos x="0" y="0"/>
            <wp:positionH relativeFrom="column">
              <wp:posOffset>163830</wp:posOffset>
            </wp:positionH>
            <wp:positionV relativeFrom="paragraph">
              <wp:posOffset>107950</wp:posOffset>
            </wp:positionV>
            <wp:extent cx="5054600" cy="4419600"/>
            <wp:effectExtent l="0" t="0" r="0" b="0"/>
            <wp:wrapTopAndBottom/>
            <wp:docPr id="100082469"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82469" name="صورة 100082469"/>
                    <pic:cNvPicPr/>
                  </pic:nvPicPr>
                  <pic:blipFill>
                    <a:blip r:embed="rId18">
                      <a:extLst>
                        <a:ext uri="{28A0092B-C50C-407E-A947-70E740481C1C}">
                          <a14:useLocalDpi xmlns:a14="http://schemas.microsoft.com/office/drawing/2010/main" val="0"/>
                        </a:ext>
                      </a:extLst>
                    </a:blip>
                    <a:stretch>
                      <a:fillRect/>
                    </a:stretch>
                  </pic:blipFill>
                  <pic:spPr>
                    <a:xfrm>
                      <a:off x="0" y="0"/>
                      <a:ext cx="5054600" cy="4419600"/>
                    </a:xfrm>
                    <a:prstGeom prst="rect">
                      <a:avLst/>
                    </a:prstGeom>
                  </pic:spPr>
                </pic:pic>
              </a:graphicData>
            </a:graphic>
          </wp:anchor>
        </w:drawing>
      </w:r>
      <w:r w:rsidR="00471FA3">
        <w:rPr>
          <w:rFonts w:ascii="Simplified Arabic" w:hAnsi="Simplified Arabic" w:cs="Simplified Arabic" w:hint="cs"/>
          <w:kern w:val="0"/>
          <w:sz w:val="34"/>
          <w:szCs w:val="34"/>
          <w:rtl/>
          <w:lang w:val="en-GB"/>
          <w14:ligatures w14:val="none"/>
        </w:rPr>
        <w:t>الش</w:t>
      </w:r>
      <w:r w:rsidR="002E1137" w:rsidRPr="00471FA3">
        <w:rPr>
          <w:rFonts w:ascii="Simplified Arabic" w:hAnsi="Simplified Arabic" w:cs="Simplified Arabic" w:hint="cs"/>
          <w:kern w:val="0"/>
          <w:sz w:val="34"/>
          <w:szCs w:val="34"/>
          <w:rtl/>
          <w:lang w:val="en-GB"/>
          <w14:ligatures w14:val="none"/>
        </w:rPr>
        <w:t>كل رقم (</w:t>
      </w:r>
      <w:r w:rsidR="002E1137" w:rsidRPr="00471FA3">
        <w:rPr>
          <w:rFonts w:ascii="Simplified Arabic" w:hAnsi="Simplified Arabic" w:cs="Simplified Arabic"/>
          <w:kern w:val="0"/>
          <w:sz w:val="34"/>
          <w:szCs w:val="34"/>
          <w:lang w:val="en-GB"/>
          <w14:ligatures w14:val="none"/>
        </w:rPr>
        <w:t>12</w:t>
      </w:r>
      <w:r w:rsidR="002E1137" w:rsidRPr="00471FA3">
        <w:rPr>
          <w:rFonts w:ascii="Simplified Arabic" w:hAnsi="Simplified Arabic" w:cs="Simplified Arabic" w:hint="cs"/>
          <w:kern w:val="0"/>
          <w:sz w:val="34"/>
          <w:szCs w:val="34"/>
          <w:rtl/>
          <w:lang w:val="en-GB"/>
          <w14:ligatures w14:val="none"/>
        </w:rPr>
        <w:t xml:space="preserve">) يوضح </w:t>
      </w:r>
      <w:r w:rsidR="005E7CF9" w:rsidRPr="00471FA3">
        <w:rPr>
          <w:rFonts w:ascii="Simplified Arabic" w:hAnsi="Simplified Arabic" w:cs="Simplified Arabic" w:hint="cs"/>
          <w:kern w:val="0"/>
          <w:sz w:val="34"/>
          <w:szCs w:val="34"/>
          <w:rtl/>
          <w:lang w:val="en-GB"/>
          <w14:ligatures w14:val="none"/>
        </w:rPr>
        <w:t xml:space="preserve">مدى تحقيق استخدام المنصات الرقيمة </w:t>
      </w:r>
      <w:r w:rsidR="002B4475" w:rsidRPr="00471FA3">
        <w:rPr>
          <w:rFonts w:ascii="Simplified Arabic" w:hAnsi="Simplified Arabic" w:cs="Simplified Arabic" w:hint="cs"/>
          <w:kern w:val="0"/>
          <w:sz w:val="34"/>
          <w:szCs w:val="34"/>
          <w:rtl/>
          <w:lang w:val="en-GB"/>
          <w14:ligatures w14:val="none"/>
        </w:rPr>
        <w:t>للأهداف المرجوة لدى المبحوثين</w:t>
      </w:r>
    </w:p>
    <w:p w14:paraId="7EC5C893" w14:textId="77777777" w:rsidR="00757D30" w:rsidRDefault="00757D30" w:rsidP="00757D30">
      <w:pPr>
        <w:spacing w:before="100" w:beforeAutospacing="1" w:after="100" w:afterAutospacing="1" w:line="276" w:lineRule="auto"/>
        <w:rPr>
          <w:rFonts w:ascii="Simplified Arabic" w:hAnsi="Simplified Arabic" w:cs="Simplified Arabic"/>
          <w:kern w:val="0"/>
          <w:sz w:val="34"/>
          <w:szCs w:val="34"/>
          <w:rtl/>
          <w:lang w:val="en-GB"/>
          <w14:ligatures w14:val="none"/>
        </w:rPr>
      </w:pPr>
    </w:p>
    <w:p w14:paraId="24D433FC" w14:textId="590E11EA" w:rsidR="00BD6490" w:rsidRDefault="00B14D47" w:rsidP="00B14D47">
      <w:pPr>
        <w:spacing w:before="100" w:beforeAutospacing="1" w:after="100" w:afterAutospacing="1" w:line="276" w:lineRule="auto"/>
        <w:rPr>
          <w:rFonts w:ascii="Simplified Arabic" w:hAnsi="Simplified Arabic" w:cs="Simplified Arabic"/>
          <w:kern w:val="0"/>
          <w:sz w:val="32"/>
          <w:szCs w:val="32"/>
          <w:rtl/>
          <w:lang w:val="en-GB"/>
          <w14:ligatures w14:val="none"/>
        </w:rPr>
      </w:pPr>
      <w:r w:rsidRPr="00B14D47">
        <w:rPr>
          <w:rFonts w:ascii="Simplified Arabic" w:hAnsi="Simplified Arabic" w:cs="Simplified Arabic"/>
          <w:kern w:val="0"/>
          <w:sz w:val="32"/>
          <w:szCs w:val="32"/>
          <w:rtl/>
          <w:lang w:val="en-GB"/>
          <w14:ligatures w14:val="none"/>
        </w:rPr>
        <w:t>يوضح الشكل التالي المتعلق بالدائرة النسبية مدى اعتقاد أفراد عينة الدراسة بأن استخدامهم للمنصات الرقمية يحقق الهدف الذي يستخدمونها من أجله، حيث بلغت نسبة الذين أجابوا بـ (أحيان</w:t>
      </w:r>
      <w:r w:rsidR="00BD6490">
        <w:rPr>
          <w:rFonts w:ascii="Simplified Arabic" w:hAnsi="Simplified Arabic" w:cs="Simplified Arabic" w:hint="cs"/>
          <w:kern w:val="0"/>
          <w:sz w:val="32"/>
          <w:szCs w:val="32"/>
          <w:rtl/>
          <w:lang w:val="en-GB"/>
          <w14:ligatures w14:val="none"/>
        </w:rPr>
        <w:t>اً</w:t>
      </w:r>
      <w:r w:rsidRPr="00B14D47">
        <w:rPr>
          <w:rFonts w:ascii="Simplified Arabic" w:hAnsi="Simplified Arabic" w:cs="Simplified Arabic"/>
          <w:kern w:val="0"/>
          <w:sz w:val="32"/>
          <w:szCs w:val="32"/>
          <w:rtl/>
          <w:lang w:val="en-GB"/>
          <w14:ligatures w14:val="none"/>
        </w:rPr>
        <w:t>) (</w:t>
      </w:r>
      <w:r w:rsidR="009A68B0">
        <w:rPr>
          <w:rFonts w:ascii="Simplified Arabic" w:hAnsi="Simplified Arabic" w:cs="Simplified Arabic"/>
          <w:kern w:val="0"/>
          <w:sz w:val="32"/>
          <w:szCs w:val="32"/>
          <w:lang w:val="en-GB"/>
          <w14:ligatures w14:val="none"/>
        </w:rPr>
        <w:t>65.5</w:t>
      </w:r>
      <w:r w:rsidRPr="00B14D47">
        <w:rPr>
          <w:rFonts w:ascii="Simplified Arabic" w:hAnsi="Simplified Arabic" w:cs="Simplified Arabic"/>
          <w:kern w:val="0"/>
          <w:sz w:val="32"/>
          <w:szCs w:val="32"/>
          <w:rtl/>
          <w:lang w:val="en-GB"/>
          <w14:ligatures w14:val="none"/>
        </w:rPr>
        <w:t>%)، في حين بلغت نسبة الذين أجابوا بـ (دائم</w:t>
      </w:r>
      <w:r w:rsidR="009A68B0">
        <w:rPr>
          <w:rFonts w:ascii="Simplified Arabic" w:hAnsi="Simplified Arabic" w:cs="Simplified Arabic" w:hint="cs"/>
          <w:kern w:val="0"/>
          <w:sz w:val="32"/>
          <w:szCs w:val="32"/>
          <w:rtl/>
          <w:lang w:val="en-GB"/>
          <w14:ligatures w14:val="none"/>
        </w:rPr>
        <w:t>اً</w:t>
      </w:r>
      <w:r w:rsidRPr="00B14D47">
        <w:rPr>
          <w:rFonts w:ascii="Simplified Arabic" w:hAnsi="Simplified Arabic" w:cs="Simplified Arabic"/>
          <w:kern w:val="0"/>
          <w:sz w:val="32"/>
          <w:szCs w:val="32"/>
          <w:rtl/>
          <w:lang w:val="en-GB"/>
          <w14:ligatures w14:val="none"/>
        </w:rPr>
        <w:t xml:space="preserve">) </w:t>
      </w:r>
      <w:r w:rsidRPr="00B14D47">
        <w:rPr>
          <w:rFonts w:ascii="Simplified Arabic" w:hAnsi="Simplified Arabic" w:cs="Simplified Arabic"/>
          <w:kern w:val="0"/>
          <w:sz w:val="32"/>
          <w:szCs w:val="32"/>
          <w:rtl/>
          <w:lang w:val="en-GB"/>
          <w14:ligatures w14:val="none"/>
        </w:rPr>
        <w:lastRenderedPageBreak/>
        <w:t>(</w:t>
      </w:r>
      <w:r w:rsidR="009A68B0">
        <w:rPr>
          <w:rFonts w:ascii="Simplified Arabic" w:hAnsi="Simplified Arabic" w:cs="Simplified Arabic"/>
          <w:kern w:val="0"/>
          <w:sz w:val="32"/>
          <w:szCs w:val="32"/>
          <w:lang w:val="en-GB"/>
          <w14:ligatures w14:val="none"/>
        </w:rPr>
        <w:t>20.7</w:t>
      </w:r>
      <w:r w:rsidRPr="00B14D47">
        <w:rPr>
          <w:rFonts w:ascii="Simplified Arabic" w:hAnsi="Simplified Arabic" w:cs="Simplified Arabic"/>
          <w:kern w:val="0"/>
          <w:sz w:val="32"/>
          <w:szCs w:val="32"/>
          <w:rtl/>
          <w:lang w:val="en-GB"/>
          <w14:ligatures w14:val="none"/>
        </w:rPr>
        <w:t>%)، أما نسبة الذين أجابوا بـ (نادر</w:t>
      </w:r>
      <w:r w:rsidR="009A68B0">
        <w:rPr>
          <w:rFonts w:ascii="Simplified Arabic" w:hAnsi="Simplified Arabic" w:cs="Simplified Arabic" w:hint="cs"/>
          <w:kern w:val="0"/>
          <w:sz w:val="32"/>
          <w:szCs w:val="32"/>
          <w:rtl/>
          <w:lang w:val="en-GB"/>
          <w14:ligatures w14:val="none"/>
        </w:rPr>
        <w:t>راً</w:t>
      </w:r>
      <w:r w:rsidRPr="00B14D47">
        <w:rPr>
          <w:rFonts w:ascii="Simplified Arabic" w:hAnsi="Simplified Arabic" w:cs="Simplified Arabic"/>
          <w:kern w:val="0"/>
          <w:sz w:val="32"/>
          <w:szCs w:val="32"/>
          <w:rtl/>
          <w:lang w:val="en-GB"/>
          <w14:ligatures w14:val="none"/>
        </w:rPr>
        <w:t>) فقد بلغت (</w:t>
      </w:r>
      <w:r w:rsidR="009A68B0">
        <w:rPr>
          <w:rFonts w:ascii="Simplified Arabic" w:hAnsi="Simplified Arabic" w:cs="Simplified Arabic"/>
          <w:kern w:val="0"/>
          <w:sz w:val="32"/>
          <w:szCs w:val="32"/>
          <w:lang w:val="en-GB"/>
          <w14:ligatures w14:val="none"/>
        </w:rPr>
        <w:t>6.9</w:t>
      </w:r>
      <w:r w:rsidRPr="00B14D47">
        <w:rPr>
          <w:rFonts w:ascii="Simplified Arabic" w:hAnsi="Simplified Arabic" w:cs="Simplified Arabic"/>
          <w:kern w:val="0"/>
          <w:sz w:val="32"/>
          <w:szCs w:val="32"/>
          <w:rtl/>
          <w:lang w:val="en-GB"/>
          <w14:ligatures w14:val="none"/>
        </w:rPr>
        <w:t>%)، وكذلك بلغت نسبة الذين أجابوا بـ (أبد</w:t>
      </w:r>
      <w:r w:rsidR="004E1C6B">
        <w:rPr>
          <w:rFonts w:ascii="Simplified Arabic" w:hAnsi="Simplified Arabic" w:cs="Simplified Arabic" w:hint="cs"/>
          <w:kern w:val="0"/>
          <w:sz w:val="32"/>
          <w:szCs w:val="32"/>
          <w:rtl/>
          <w:lang w:val="en-GB"/>
          <w14:ligatures w14:val="none"/>
        </w:rPr>
        <w:t>اً</w:t>
      </w:r>
      <w:r w:rsidRPr="00B14D47">
        <w:rPr>
          <w:rFonts w:ascii="Simplified Arabic" w:hAnsi="Simplified Arabic" w:cs="Simplified Arabic"/>
          <w:kern w:val="0"/>
          <w:sz w:val="32"/>
          <w:szCs w:val="32"/>
          <w:rtl/>
          <w:lang w:val="en-GB"/>
          <w14:ligatures w14:val="none"/>
        </w:rPr>
        <w:t>) (</w:t>
      </w:r>
      <w:r w:rsidR="004E1C6B">
        <w:rPr>
          <w:rFonts w:ascii="Simplified Arabic" w:hAnsi="Simplified Arabic" w:cs="Simplified Arabic"/>
          <w:kern w:val="0"/>
          <w:sz w:val="32"/>
          <w:szCs w:val="32"/>
          <w:lang w:val="en-GB"/>
          <w14:ligatures w14:val="none"/>
        </w:rPr>
        <w:t>6.9</w:t>
      </w:r>
      <w:r w:rsidRPr="00B14D47">
        <w:rPr>
          <w:rFonts w:ascii="Simplified Arabic" w:hAnsi="Simplified Arabic" w:cs="Simplified Arabic"/>
          <w:kern w:val="0"/>
          <w:sz w:val="32"/>
          <w:szCs w:val="32"/>
          <w:rtl/>
          <w:lang w:val="en-GB"/>
          <w14:ligatures w14:val="none"/>
        </w:rPr>
        <w:t xml:space="preserve">%). </w:t>
      </w:r>
    </w:p>
    <w:p w14:paraId="175734B0" w14:textId="7B5A4100" w:rsidR="00B14D47" w:rsidRDefault="00B14D47" w:rsidP="00B14D47">
      <w:pPr>
        <w:spacing w:before="100" w:beforeAutospacing="1" w:after="100" w:afterAutospacing="1" w:line="276" w:lineRule="auto"/>
        <w:rPr>
          <w:rFonts w:ascii="Simplified Arabic" w:hAnsi="Simplified Arabic" w:cs="Simplified Arabic"/>
          <w:kern w:val="0"/>
          <w:sz w:val="32"/>
          <w:szCs w:val="32"/>
          <w:rtl/>
          <w:lang w:val="en-GB"/>
          <w14:ligatures w14:val="none"/>
        </w:rPr>
      </w:pPr>
      <w:r w:rsidRPr="00B14D47">
        <w:rPr>
          <w:rFonts w:ascii="Simplified Arabic" w:hAnsi="Simplified Arabic" w:cs="Simplified Arabic"/>
          <w:kern w:val="0"/>
          <w:sz w:val="32"/>
          <w:szCs w:val="32"/>
          <w:rtl/>
          <w:lang w:val="en-GB"/>
          <w14:ligatures w14:val="none"/>
        </w:rPr>
        <w:t>ومن خلال هذه الدائرة النسبية يتضح أن غالبية أفراد عينة الدراسة يرون أن استخدامهم للمنصات الرقمية يحقق أهدافهم أحيان</w:t>
      </w:r>
      <w:r w:rsidR="00BD247B">
        <w:rPr>
          <w:rFonts w:ascii="Simplified Arabic" w:hAnsi="Simplified Arabic" w:cs="Simplified Arabic" w:hint="cs"/>
          <w:kern w:val="0"/>
          <w:sz w:val="32"/>
          <w:szCs w:val="32"/>
          <w:rtl/>
          <w:lang w:val="en-GB"/>
          <w14:ligatures w14:val="none"/>
        </w:rPr>
        <w:t>اً</w:t>
      </w:r>
      <w:r w:rsidRPr="00B14D47">
        <w:rPr>
          <w:rFonts w:ascii="Simplified Arabic" w:hAnsi="Simplified Arabic" w:cs="Simplified Arabic"/>
          <w:kern w:val="0"/>
          <w:sz w:val="32"/>
          <w:szCs w:val="32"/>
          <w:rtl/>
          <w:lang w:val="en-GB"/>
          <w14:ligatures w14:val="none"/>
        </w:rPr>
        <w:t>، بينما جاءت نسبة الذين يرون أنه لا يحقق أهدافهم أو يحققها نادر</w:t>
      </w:r>
      <w:r w:rsidR="00BD6490">
        <w:rPr>
          <w:rFonts w:ascii="Simplified Arabic" w:hAnsi="Simplified Arabic" w:cs="Simplified Arabic" w:hint="cs"/>
          <w:kern w:val="0"/>
          <w:sz w:val="32"/>
          <w:szCs w:val="32"/>
          <w:rtl/>
          <w:lang w:val="en-GB"/>
          <w14:ligatures w14:val="none"/>
        </w:rPr>
        <w:t xml:space="preserve">اً </w:t>
      </w:r>
      <w:r w:rsidRPr="00B14D47">
        <w:rPr>
          <w:rFonts w:ascii="Simplified Arabic" w:hAnsi="Simplified Arabic" w:cs="Simplified Arabic"/>
          <w:kern w:val="0"/>
          <w:sz w:val="32"/>
          <w:szCs w:val="32"/>
          <w:rtl/>
          <w:lang w:val="en-GB"/>
          <w14:ligatures w14:val="none"/>
        </w:rPr>
        <w:t>بنسبة متساوية ومنخفضة</w:t>
      </w:r>
      <w:r>
        <w:rPr>
          <w:rFonts w:ascii="Simplified Arabic" w:hAnsi="Simplified Arabic" w:cs="Simplified Arabic" w:hint="cs"/>
          <w:kern w:val="0"/>
          <w:sz w:val="32"/>
          <w:szCs w:val="32"/>
          <w:rtl/>
          <w:lang w:val="en-GB"/>
          <w14:ligatures w14:val="none"/>
        </w:rPr>
        <w:t>.</w:t>
      </w:r>
    </w:p>
    <w:p w14:paraId="3FBE325C" w14:textId="77777777" w:rsidR="007D38B4" w:rsidRDefault="007D38B4" w:rsidP="00B14D47">
      <w:pPr>
        <w:spacing w:before="100" w:beforeAutospacing="1" w:after="100" w:afterAutospacing="1" w:line="276" w:lineRule="auto"/>
        <w:rPr>
          <w:rFonts w:ascii="Simplified Arabic" w:hAnsi="Simplified Arabic" w:cs="Simplified Arabic"/>
          <w:kern w:val="0"/>
          <w:sz w:val="32"/>
          <w:szCs w:val="32"/>
          <w:rtl/>
          <w:lang w:val="en-GB"/>
          <w14:ligatures w14:val="none"/>
        </w:rPr>
      </w:pPr>
    </w:p>
    <w:p w14:paraId="2E63276F" w14:textId="746B3FA5" w:rsidR="007D38B4" w:rsidRDefault="007D38B4" w:rsidP="00B14D47">
      <w:pPr>
        <w:spacing w:before="100" w:beforeAutospacing="1" w:after="100" w:afterAutospacing="1" w:line="276" w:lineRule="auto"/>
        <w:rPr>
          <w:rFonts w:ascii="Simplified Arabic" w:hAnsi="Simplified Arabic" w:cs="Simplified Arabic"/>
          <w:b/>
          <w:bCs/>
          <w:kern w:val="0"/>
          <w:sz w:val="40"/>
          <w:szCs w:val="40"/>
          <w:rtl/>
          <w:lang w:val="en-GB"/>
          <w14:ligatures w14:val="none"/>
        </w:rPr>
      </w:pPr>
      <w:r w:rsidRPr="006471C6">
        <w:rPr>
          <w:rFonts w:ascii="Simplified Arabic" w:hAnsi="Simplified Arabic" w:cs="Simplified Arabic" w:hint="cs"/>
          <w:b/>
          <w:bCs/>
          <w:kern w:val="0"/>
          <w:sz w:val="40"/>
          <w:szCs w:val="40"/>
          <w:rtl/>
          <w:lang w:val="en-GB"/>
          <w14:ligatures w14:val="none"/>
        </w:rPr>
        <w:t>النتائج العامة للدراسة</w:t>
      </w:r>
    </w:p>
    <w:p w14:paraId="5AF10A34" w14:textId="77777777" w:rsidR="006471C6" w:rsidRDefault="006471C6" w:rsidP="00B14D47">
      <w:pPr>
        <w:spacing w:before="100" w:beforeAutospacing="1" w:after="100" w:afterAutospacing="1" w:line="276" w:lineRule="auto"/>
        <w:rPr>
          <w:rFonts w:ascii="Simplified Arabic" w:hAnsi="Simplified Arabic" w:cs="Simplified Arabic"/>
          <w:b/>
          <w:bCs/>
          <w:kern w:val="0"/>
          <w:sz w:val="40"/>
          <w:szCs w:val="40"/>
          <w:rtl/>
          <w:lang w:val="en-GB"/>
          <w14:ligatures w14:val="none"/>
        </w:rPr>
      </w:pPr>
    </w:p>
    <w:p w14:paraId="563E279A" w14:textId="121A6C4B" w:rsidR="006471C6" w:rsidRDefault="006471C6" w:rsidP="00B14D47">
      <w:pPr>
        <w:spacing w:before="100" w:beforeAutospacing="1" w:after="100" w:afterAutospacing="1" w:line="276" w:lineRule="auto"/>
        <w:rPr>
          <w:rFonts w:ascii="Simplified Arabic" w:hAnsi="Simplified Arabic" w:cs="Simplified Arabic"/>
          <w:b/>
          <w:bCs/>
          <w:kern w:val="0"/>
          <w:sz w:val="36"/>
          <w:szCs w:val="36"/>
          <w:rtl/>
          <w:lang w:val="en-GB"/>
          <w14:ligatures w14:val="none"/>
        </w:rPr>
      </w:pPr>
      <w:r w:rsidRPr="000061CC">
        <w:rPr>
          <w:rFonts w:ascii="Simplified Arabic" w:hAnsi="Simplified Arabic" w:cs="Simplified Arabic" w:hint="cs"/>
          <w:b/>
          <w:bCs/>
          <w:kern w:val="0"/>
          <w:sz w:val="36"/>
          <w:szCs w:val="36"/>
          <w:rtl/>
          <w:lang w:val="en-GB"/>
          <w14:ligatures w14:val="none"/>
        </w:rPr>
        <w:t>أظهرت</w:t>
      </w:r>
      <w:r w:rsidR="000061CC" w:rsidRPr="000061CC">
        <w:rPr>
          <w:rFonts w:ascii="Simplified Arabic" w:hAnsi="Simplified Arabic" w:cs="Simplified Arabic" w:hint="cs"/>
          <w:b/>
          <w:bCs/>
          <w:kern w:val="0"/>
          <w:sz w:val="36"/>
          <w:szCs w:val="36"/>
          <w:rtl/>
          <w:lang w:val="en-GB"/>
          <w14:ligatures w14:val="none"/>
        </w:rPr>
        <w:t xml:space="preserve"> نتائج الدراسة مايلي: </w:t>
      </w:r>
    </w:p>
    <w:p w14:paraId="6F7040DA" w14:textId="6EC8D052" w:rsidR="00E877E9" w:rsidRDefault="00AF7457" w:rsidP="00E877E9">
      <w:pPr>
        <w:pStyle w:val="a6"/>
        <w:numPr>
          <w:ilvl w:val="0"/>
          <w:numId w:val="4"/>
        </w:numPr>
        <w:spacing w:before="100" w:beforeAutospacing="1" w:after="100" w:afterAutospacing="1" w:line="276" w:lineRule="auto"/>
        <w:rPr>
          <w:rFonts w:ascii="Simplified Arabic" w:hAnsi="Simplified Arabic" w:cs="Simplified Arabic"/>
          <w:kern w:val="0"/>
          <w:sz w:val="32"/>
          <w:szCs w:val="32"/>
          <w:lang w:val="en-GB"/>
          <w14:ligatures w14:val="none"/>
        </w:rPr>
      </w:pPr>
      <w:r w:rsidRPr="00E877E9">
        <w:rPr>
          <w:rFonts w:ascii="Simplified Arabic" w:hAnsi="Simplified Arabic" w:cs="Simplified Arabic" w:hint="cs"/>
          <w:kern w:val="0"/>
          <w:sz w:val="32"/>
          <w:szCs w:val="32"/>
          <w:rtl/>
          <w:lang w:val="en-GB"/>
          <w14:ligatures w14:val="none"/>
        </w:rPr>
        <w:t xml:space="preserve">كانت غالبية </w:t>
      </w:r>
      <w:r w:rsidR="002E71FF" w:rsidRPr="00E877E9">
        <w:rPr>
          <w:rFonts w:ascii="Simplified Arabic" w:hAnsi="Simplified Arabic" w:cs="Simplified Arabic" w:hint="cs"/>
          <w:kern w:val="0"/>
          <w:sz w:val="32"/>
          <w:szCs w:val="32"/>
          <w:rtl/>
          <w:lang w:val="en-GB"/>
          <w14:ligatures w14:val="none"/>
        </w:rPr>
        <w:t xml:space="preserve">أفراد عينة الدراسة من الإناث، وكانت الفئة العمرية </w:t>
      </w:r>
      <w:r w:rsidR="00116788" w:rsidRPr="00E877E9">
        <w:rPr>
          <w:rFonts w:ascii="Simplified Arabic" w:hAnsi="Simplified Arabic" w:cs="Simplified Arabic" w:hint="cs"/>
          <w:kern w:val="0"/>
          <w:sz w:val="32"/>
          <w:szCs w:val="32"/>
          <w:rtl/>
          <w:lang w:val="en-GB"/>
          <w14:ligatures w14:val="none"/>
        </w:rPr>
        <w:t>الأكثر تمثيلاً هي</w:t>
      </w:r>
      <w:r w:rsidR="00116788" w:rsidRPr="00E877E9">
        <w:rPr>
          <w:rFonts w:ascii="Simplified Arabic" w:hAnsi="Simplified Arabic" w:cs="Simplified Arabic"/>
          <w:kern w:val="0"/>
          <w:sz w:val="32"/>
          <w:szCs w:val="32"/>
          <w:lang w:val="en-GB"/>
          <w14:ligatures w14:val="none"/>
        </w:rPr>
        <w:t xml:space="preserve"> </w:t>
      </w:r>
      <w:r w:rsidR="00116788" w:rsidRPr="00E877E9">
        <w:rPr>
          <w:rFonts w:ascii="Simplified Arabic" w:hAnsi="Simplified Arabic" w:cs="Simplified Arabic" w:hint="cs"/>
          <w:kern w:val="0"/>
          <w:sz w:val="32"/>
          <w:szCs w:val="32"/>
          <w:rtl/>
          <w:lang w:val="en-GB"/>
          <w14:ligatures w14:val="none"/>
        </w:rPr>
        <w:t>(</w:t>
      </w:r>
      <w:r w:rsidR="00116788" w:rsidRPr="00E877E9">
        <w:rPr>
          <w:rFonts w:ascii="Simplified Arabic" w:hAnsi="Simplified Arabic" w:cs="Simplified Arabic"/>
          <w:kern w:val="0"/>
          <w:sz w:val="32"/>
          <w:szCs w:val="32"/>
          <w:lang w:val="en-GB"/>
          <w14:ligatures w14:val="none"/>
        </w:rPr>
        <w:t>39-</w:t>
      </w:r>
      <w:r w:rsidR="00B86DBB" w:rsidRPr="00E877E9">
        <w:rPr>
          <w:rFonts w:ascii="Simplified Arabic" w:hAnsi="Simplified Arabic" w:cs="Simplified Arabic"/>
          <w:kern w:val="0"/>
          <w:sz w:val="32"/>
          <w:szCs w:val="32"/>
          <w:lang w:val="en-GB"/>
          <w14:ligatures w14:val="none"/>
        </w:rPr>
        <w:t>32</w:t>
      </w:r>
      <w:r w:rsidR="00B86DBB" w:rsidRPr="00E877E9">
        <w:rPr>
          <w:rFonts w:ascii="Simplified Arabic" w:hAnsi="Simplified Arabic" w:cs="Simplified Arabic" w:hint="cs"/>
          <w:kern w:val="0"/>
          <w:sz w:val="32"/>
          <w:szCs w:val="32"/>
          <w:rtl/>
          <w:lang w:val="en-GB"/>
          <w14:ligatures w14:val="none"/>
        </w:rPr>
        <w:t xml:space="preserve">) سنة، كما أن معظم أفراد العينة </w:t>
      </w:r>
      <w:r w:rsidR="005E6303" w:rsidRPr="00E877E9">
        <w:rPr>
          <w:rFonts w:ascii="Simplified Arabic" w:hAnsi="Simplified Arabic" w:cs="Simplified Arabic" w:hint="cs"/>
          <w:kern w:val="0"/>
          <w:sz w:val="32"/>
          <w:szCs w:val="32"/>
          <w:rtl/>
          <w:lang w:val="en-GB"/>
          <w14:ligatures w14:val="none"/>
        </w:rPr>
        <w:t>من الحاصلين على مؤهل جامعي ومن</w:t>
      </w:r>
      <w:r w:rsidR="00E877E9" w:rsidRPr="00E877E9">
        <w:rPr>
          <w:rFonts w:ascii="Simplified Arabic" w:hAnsi="Simplified Arabic" w:cs="Simplified Arabic" w:hint="cs"/>
          <w:kern w:val="0"/>
          <w:sz w:val="32"/>
          <w:szCs w:val="32"/>
          <w:rtl/>
          <w:lang w:val="en-GB"/>
          <w14:ligatures w14:val="none"/>
        </w:rPr>
        <w:t xml:space="preserve"> غير</w:t>
      </w:r>
      <w:r w:rsidR="005E6303" w:rsidRPr="00E877E9">
        <w:rPr>
          <w:rFonts w:ascii="Simplified Arabic" w:hAnsi="Simplified Arabic" w:cs="Simplified Arabic" w:hint="cs"/>
          <w:kern w:val="0"/>
          <w:sz w:val="32"/>
          <w:szCs w:val="32"/>
          <w:rtl/>
          <w:lang w:val="en-GB"/>
          <w14:ligatures w14:val="none"/>
        </w:rPr>
        <w:t xml:space="preserve"> العاملين. </w:t>
      </w:r>
    </w:p>
    <w:p w14:paraId="1E041E99" w14:textId="10869B68" w:rsidR="00E877E9" w:rsidRDefault="00E877E9" w:rsidP="00E877E9">
      <w:pPr>
        <w:pStyle w:val="a6"/>
        <w:numPr>
          <w:ilvl w:val="0"/>
          <w:numId w:val="4"/>
        </w:numPr>
        <w:spacing w:before="100" w:beforeAutospacing="1" w:after="100" w:afterAutospacing="1" w:line="276" w:lineRule="auto"/>
        <w:rPr>
          <w:rFonts w:ascii="Simplified Arabic" w:hAnsi="Simplified Arabic" w:cs="Simplified Arabic"/>
          <w:kern w:val="0"/>
          <w:sz w:val="32"/>
          <w:szCs w:val="32"/>
          <w:lang w:val="en-GB"/>
          <w14:ligatures w14:val="none"/>
        </w:rPr>
      </w:pPr>
      <w:r>
        <w:rPr>
          <w:rFonts w:ascii="Simplified Arabic" w:hAnsi="Simplified Arabic" w:cs="Simplified Arabic" w:hint="cs"/>
          <w:kern w:val="0"/>
          <w:sz w:val="32"/>
          <w:szCs w:val="32"/>
          <w:rtl/>
          <w:lang w:val="en-GB"/>
          <w14:ligatures w14:val="none"/>
        </w:rPr>
        <w:t xml:space="preserve">يستخدم معظم أفراد العينة </w:t>
      </w:r>
      <w:r w:rsidR="0047271D">
        <w:rPr>
          <w:rFonts w:ascii="Simplified Arabic" w:hAnsi="Simplified Arabic" w:cs="Simplified Arabic" w:hint="cs"/>
          <w:kern w:val="0"/>
          <w:sz w:val="32"/>
          <w:szCs w:val="32"/>
          <w:rtl/>
          <w:lang w:val="en-GB"/>
          <w14:ligatures w14:val="none"/>
        </w:rPr>
        <w:t>المنصات الرقمية يومياً، وغالباً بشكل متقطع وأثناء وقت الفراغ</w:t>
      </w:r>
      <w:r w:rsidR="00D81E3C">
        <w:rPr>
          <w:rFonts w:ascii="Simplified Arabic" w:hAnsi="Simplified Arabic" w:cs="Simplified Arabic" w:hint="cs"/>
          <w:kern w:val="0"/>
          <w:sz w:val="32"/>
          <w:szCs w:val="32"/>
          <w:rtl/>
          <w:lang w:val="en-GB"/>
          <w14:ligatures w14:val="none"/>
        </w:rPr>
        <w:t>، بمعدل يتراوح بين (</w:t>
      </w:r>
      <w:r w:rsidR="00D81E3C">
        <w:rPr>
          <w:rFonts w:ascii="Simplified Arabic" w:hAnsi="Simplified Arabic" w:cs="Simplified Arabic"/>
          <w:kern w:val="0"/>
          <w:sz w:val="32"/>
          <w:szCs w:val="32"/>
          <w:lang w:val="en-GB"/>
          <w14:ligatures w14:val="none"/>
        </w:rPr>
        <w:t>3-1</w:t>
      </w:r>
      <w:r w:rsidR="00CD6E7A">
        <w:rPr>
          <w:rFonts w:ascii="Simplified Arabic" w:hAnsi="Simplified Arabic" w:cs="Simplified Arabic" w:hint="cs"/>
          <w:kern w:val="0"/>
          <w:sz w:val="32"/>
          <w:szCs w:val="32"/>
          <w:rtl/>
          <w:lang w:val="en-GB"/>
          <w14:ligatures w14:val="none"/>
        </w:rPr>
        <w:t xml:space="preserve">) ساعات يومياً. </w:t>
      </w:r>
    </w:p>
    <w:p w14:paraId="29BEA635" w14:textId="4000769E" w:rsidR="00CD6E7A" w:rsidRDefault="00CD6E7A" w:rsidP="00E877E9">
      <w:pPr>
        <w:pStyle w:val="a6"/>
        <w:numPr>
          <w:ilvl w:val="0"/>
          <w:numId w:val="4"/>
        </w:numPr>
        <w:spacing w:before="100" w:beforeAutospacing="1" w:after="100" w:afterAutospacing="1" w:line="276" w:lineRule="auto"/>
        <w:rPr>
          <w:rFonts w:ascii="Simplified Arabic" w:hAnsi="Simplified Arabic" w:cs="Simplified Arabic"/>
          <w:kern w:val="0"/>
          <w:sz w:val="32"/>
          <w:szCs w:val="32"/>
          <w:lang w:val="en-GB"/>
          <w14:ligatures w14:val="none"/>
        </w:rPr>
      </w:pPr>
      <w:r>
        <w:rPr>
          <w:rFonts w:ascii="Simplified Arabic" w:hAnsi="Simplified Arabic" w:cs="Simplified Arabic" w:hint="cs"/>
          <w:kern w:val="0"/>
          <w:sz w:val="32"/>
          <w:szCs w:val="32"/>
          <w:rtl/>
          <w:lang w:val="en-GB"/>
          <w14:ligatures w14:val="none"/>
        </w:rPr>
        <w:t xml:space="preserve">جاءت منصة إنستغرام في المرتبة الأولى </w:t>
      </w:r>
      <w:r w:rsidR="00A95165">
        <w:rPr>
          <w:rFonts w:ascii="Simplified Arabic" w:hAnsi="Simplified Arabic" w:cs="Simplified Arabic" w:hint="cs"/>
          <w:kern w:val="0"/>
          <w:sz w:val="32"/>
          <w:szCs w:val="32"/>
          <w:rtl/>
          <w:lang w:val="en-GB"/>
          <w14:ligatures w14:val="none"/>
        </w:rPr>
        <w:t xml:space="preserve">من حيث الاستخدام، تلتها منصة فيسبوك، ثم منصة يوتيوب. </w:t>
      </w:r>
    </w:p>
    <w:p w14:paraId="4FDA52E8" w14:textId="64DF7D76" w:rsidR="00297050" w:rsidRDefault="00297050" w:rsidP="00E877E9">
      <w:pPr>
        <w:pStyle w:val="a6"/>
        <w:numPr>
          <w:ilvl w:val="0"/>
          <w:numId w:val="4"/>
        </w:numPr>
        <w:spacing w:before="100" w:beforeAutospacing="1" w:after="100" w:afterAutospacing="1" w:line="276" w:lineRule="auto"/>
        <w:rPr>
          <w:rFonts w:ascii="Simplified Arabic" w:hAnsi="Simplified Arabic" w:cs="Simplified Arabic"/>
          <w:kern w:val="0"/>
          <w:sz w:val="32"/>
          <w:szCs w:val="32"/>
          <w:lang w:val="en-GB"/>
          <w14:ligatures w14:val="none"/>
        </w:rPr>
      </w:pPr>
      <w:r>
        <w:rPr>
          <w:rFonts w:ascii="Simplified Arabic" w:hAnsi="Simplified Arabic" w:cs="Simplified Arabic" w:hint="cs"/>
          <w:kern w:val="0"/>
          <w:sz w:val="32"/>
          <w:szCs w:val="32"/>
          <w:rtl/>
          <w:lang w:val="en-GB"/>
          <w14:ligatures w14:val="none"/>
        </w:rPr>
        <w:t xml:space="preserve">تمثلت أبرز دوافع استخدام المنصات الرقمية </w:t>
      </w:r>
      <w:r w:rsidR="00F07B3F">
        <w:rPr>
          <w:rFonts w:ascii="Simplified Arabic" w:hAnsi="Simplified Arabic" w:cs="Simplified Arabic" w:hint="cs"/>
          <w:kern w:val="0"/>
          <w:sz w:val="32"/>
          <w:szCs w:val="32"/>
          <w:rtl/>
          <w:lang w:val="en-GB"/>
          <w14:ligatures w14:val="none"/>
        </w:rPr>
        <w:t xml:space="preserve">في التسليه والترفيه وتعلم أشياء جديدة، وكان النمط الأكثر شيوعاً </w:t>
      </w:r>
      <w:r w:rsidR="00EF133B">
        <w:rPr>
          <w:rFonts w:ascii="Simplified Arabic" w:hAnsi="Simplified Arabic" w:cs="Simplified Arabic" w:hint="cs"/>
          <w:kern w:val="0"/>
          <w:sz w:val="32"/>
          <w:szCs w:val="32"/>
          <w:rtl/>
          <w:lang w:val="en-GB"/>
          <w14:ligatures w14:val="none"/>
        </w:rPr>
        <w:t xml:space="preserve">هو الاستخدام الاستهلاكي للمحتوى. </w:t>
      </w:r>
    </w:p>
    <w:p w14:paraId="7730D062" w14:textId="05B26819" w:rsidR="00EF133B" w:rsidRDefault="00EF133B" w:rsidP="00E877E9">
      <w:pPr>
        <w:pStyle w:val="a6"/>
        <w:numPr>
          <w:ilvl w:val="0"/>
          <w:numId w:val="4"/>
        </w:numPr>
        <w:spacing w:before="100" w:beforeAutospacing="1" w:after="100" w:afterAutospacing="1" w:line="276" w:lineRule="auto"/>
        <w:rPr>
          <w:rFonts w:ascii="Simplified Arabic" w:hAnsi="Simplified Arabic" w:cs="Simplified Arabic"/>
          <w:kern w:val="0"/>
          <w:sz w:val="32"/>
          <w:szCs w:val="32"/>
          <w:lang w:val="en-GB"/>
          <w14:ligatures w14:val="none"/>
        </w:rPr>
      </w:pPr>
      <w:r>
        <w:rPr>
          <w:rFonts w:ascii="Simplified Arabic" w:hAnsi="Simplified Arabic" w:cs="Simplified Arabic" w:hint="cs"/>
          <w:kern w:val="0"/>
          <w:sz w:val="32"/>
          <w:szCs w:val="32"/>
          <w:rtl/>
          <w:lang w:val="en-GB"/>
          <w14:ligatures w14:val="none"/>
        </w:rPr>
        <w:lastRenderedPageBreak/>
        <w:t xml:space="preserve">أظهرت النتائج </w:t>
      </w:r>
      <w:r w:rsidR="00FF4760">
        <w:rPr>
          <w:rFonts w:ascii="Simplified Arabic" w:hAnsi="Simplified Arabic" w:cs="Simplified Arabic" w:hint="cs"/>
          <w:kern w:val="0"/>
          <w:sz w:val="32"/>
          <w:szCs w:val="32"/>
          <w:rtl/>
          <w:lang w:val="en-GB"/>
          <w14:ligatures w14:val="none"/>
        </w:rPr>
        <w:t>أن المنصات الرقمية تساعد في تحسين المزاج بدرجة محدودة، كما أن</w:t>
      </w:r>
      <w:r w:rsidR="0069037D">
        <w:rPr>
          <w:rFonts w:ascii="Simplified Arabic" w:hAnsi="Simplified Arabic" w:cs="Simplified Arabic" w:hint="cs"/>
          <w:kern w:val="0"/>
          <w:sz w:val="32"/>
          <w:szCs w:val="32"/>
          <w:rtl/>
          <w:lang w:val="en-GB"/>
          <w14:ligatures w14:val="none"/>
        </w:rPr>
        <w:t xml:space="preserve">ها تحقق الأهداف المرجوة </w:t>
      </w:r>
      <w:r w:rsidR="000211A4">
        <w:rPr>
          <w:rFonts w:ascii="Simplified Arabic" w:hAnsi="Simplified Arabic" w:cs="Simplified Arabic" w:hint="cs"/>
          <w:kern w:val="0"/>
          <w:sz w:val="32"/>
          <w:szCs w:val="32"/>
          <w:rtl/>
          <w:lang w:val="en-GB"/>
          <w14:ligatures w14:val="none"/>
        </w:rPr>
        <w:t xml:space="preserve">من استخدامها </w:t>
      </w:r>
      <w:r w:rsidR="00144B0B">
        <w:rPr>
          <w:rFonts w:ascii="Simplified Arabic" w:hAnsi="Simplified Arabic" w:cs="Simplified Arabic" w:hint="cs"/>
          <w:kern w:val="0"/>
          <w:sz w:val="32"/>
          <w:szCs w:val="32"/>
          <w:rtl/>
          <w:lang w:val="en-GB"/>
          <w14:ligatures w14:val="none"/>
        </w:rPr>
        <w:t xml:space="preserve">أحياناً لدى معظم </w:t>
      </w:r>
      <w:r w:rsidR="00A674B6">
        <w:rPr>
          <w:rFonts w:ascii="Simplified Arabic" w:hAnsi="Simplified Arabic" w:cs="Simplified Arabic" w:hint="cs"/>
          <w:kern w:val="0"/>
          <w:sz w:val="32"/>
          <w:szCs w:val="32"/>
          <w:rtl/>
          <w:lang w:val="en-GB"/>
          <w14:ligatures w14:val="none"/>
        </w:rPr>
        <w:t xml:space="preserve">أفراد العينة. </w:t>
      </w:r>
    </w:p>
    <w:p w14:paraId="29730D98" w14:textId="77777777" w:rsidR="00C409C3" w:rsidRDefault="00C409C3" w:rsidP="00C409C3">
      <w:pPr>
        <w:spacing w:before="100" w:beforeAutospacing="1" w:after="100" w:afterAutospacing="1" w:line="276" w:lineRule="auto"/>
        <w:rPr>
          <w:rFonts w:ascii="Simplified Arabic" w:hAnsi="Simplified Arabic" w:cs="Simplified Arabic"/>
          <w:kern w:val="0"/>
          <w:sz w:val="32"/>
          <w:szCs w:val="32"/>
          <w:rtl/>
          <w:lang w:val="en-GB"/>
          <w14:ligatures w14:val="none"/>
        </w:rPr>
      </w:pPr>
    </w:p>
    <w:p w14:paraId="474D109E" w14:textId="59A0D0C0" w:rsidR="008844C2" w:rsidRPr="00236FCD" w:rsidRDefault="008844C2" w:rsidP="0077337F">
      <w:pPr>
        <w:pStyle w:val="p1"/>
        <w:spacing w:line="276" w:lineRule="auto"/>
        <w:rPr>
          <w:rFonts w:ascii="Simplified Arabic" w:hAnsi="Simplified Arabic" w:cs="Simplified Arabic"/>
          <w:sz w:val="34"/>
          <w:szCs w:val="34"/>
          <w:lang w:val="en-GB"/>
        </w:rPr>
      </w:pPr>
    </w:p>
    <w:sectPr w:rsidR="008844C2" w:rsidRPr="00236FCD" w:rsidSect="00403614">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25B2BB" w14:textId="77777777" w:rsidR="00A562CB" w:rsidRDefault="00A562CB" w:rsidP="009150E9">
      <w:pPr>
        <w:spacing w:after="0" w:line="240" w:lineRule="auto"/>
      </w:pPr>
      <w:r>
        <w:separator/>
      </w:r>
    </w:p>
  </w:endnote>
  <w:endnote w:type="continuationSeparator" w:id="0">
    <w:p w14:paraId="0A9B5A84" w14:textId="77777777" w:rsidR="00A562CB" w:rsidRDefault="00A562CB" w:rsidP="009150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DLaM Display">
    <w:panose1 w:val="02010000000000000000"/>
    <w:charset w:val="00"/>
    <w:family w:val="auto"/>
    <w:pitch w:val="variable"/>
    <w:sig w:usb0="8000206F" w:usb1="4200004A" w:usb2="00000000" w:usb3="00000000" w:csb0="0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4D6286" w14:textId="77777777" w:rsidR="00A562CB" w:rsidRDefault="00A562CB" w:rsidP="009150E9">
      <w:pPr>
        <w:spacing w:after="0" w:line="240" w:lineRule="auto"/>
      </w:pPr>
      <w:r>
        <w:separator/>
      </w:r>
    </w:p>
  </w:footnote>
  <w:footnote w:type="continuationSeparator" w:id="0">
    <w:p w14:paraId="5E52BC46" w14:textId="77777777" w:rsidR="00A562CB" w:rsidRDefault="00A562CB" w:rsidP="009150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B107F"/>
    <w:multiLevelType w:val="hybridMultilevel"/>
    <w:tmpl w:val="217CF2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A909DD"/>
    <w:multiLevelType w:val="hybridMultilevel"/>
    <w:tmpl w:val="0770C4D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53733C3"/>
    <w:multiLevelType w:val="hybridMultilevel"/>
    <w:tmpl w:val="FA229334"/>
    <w:lvl w:ilvl="0" w:tplc="0409000F">
      <w:start w:val="1"/>
      <w:numFmt w:val="decimal"/>
      <w:lvlText w:val="%1."/>
      <w:lvlJc w:val="left"/>
      <w:pPr>
        <w:ind w:left="8653" w:hanging="360"/>
      </w:pPr>
    </w:lvl>
    <w:lvl w:ilvl="1" w:tplc="04090019" w:tentative="1">
      <w:start w:val="1"/>
      <w:numFmt w:val="lowerLetter"/>
      <w:lvlText w:val="%2."/>
      <w:lvlJc w:val="left"/>
      <w:pPr>
        <w:ind w:left="9373" w:hanging="360"/>
      </w:pPr>
    </w:lvl>
    <w:lvl w:ilvl="2" w:tplc="0409001B" w:tentative="1">
      <w:start w:val="1"/>
      <w:numFmt w:val="lowerRoman"/>
      <w:lvlText w:val="%3."/>
      <w:lvlJc w:val="right"/>
      <w:pPr>
        <w:ind w:left="10093" w:hanging="180"/>
      </w:pPr>
    </w:lvl>
    <w:lvl w:ilvl="3" w:tplc="0409000F" w:tentative="1">
      <w:start w:val="1"/>
      <w:numFmt w:val="decimal"/>
      <w:lvlText w:val="%4."/>
      <w:lvlJc w:val="left"/>
      <w:pPr>
        <w:ind w:left="10813" w:hanging="360"/>
      </w:pPr>
    </w:lvl>
    <w:lvl w:ilvl="4" w:tplc="04090019" w:tentative="1">
      <w:start w:val="1"/>
      <w:numFmt w:val="lowerLetter"/>
      <w:lvlText w:val="%5."/>
      <w:lvlJc w:val="left"/>
      <w:pPr>
        <w:ind w:left="11533" w:hanging="360"/>
      </w:pPr>
    </w:lvl>
    <w:lvl w:ilvl="5" w:tplc="0409001B" w:tentative="1">
      <w:start w:val="1"/>
      <w:numFmt w:val="lowerRoman"/>
      <w:lvlText w:val="%6."/>
      <w:lvlJc w:val="right"/>
      <w:pPr>
        <w:ind w:left="12253" w:hanging="180"/>
      </w:pPr>
    </w:lvl>
    <w:lvl w:ilvl="6" w:tplc="0409000F" w:tentative="1">
      <w:start w:val="1"/>
      <w:numFmt w:val="decimal"/>
      <w:lvlText w:val="%7."/>
      <w:lvlJc w:val="left"/>
      <w:pPr>
        <w:ind w:left="12973" w:hanging="360"/>
      </w:pPr>
    </w:lvl>
    <w:lvl w:ilvl="7" w:tplc="04090019" w:tentative="1">
      <w:start w:val="1"/>
      <w:numFmt w:val="lowerLetter"/>
      <w:lvlText w:val="%8."/>
      <w:lvlJc w:val="left"/>
      <w:pPr>
        <w:ind w:left="13693" w:hanging="360"/>
      </w:pPr>
    </w:lvl>
    <w:lvl w:ilvl="8" w:tplc="0409001B" w:tentative="1">
      <w:start w:val="1"/>
      <w:numFmt w:val="lowerRoman"/>
      <w:lvlText w:val="%9."/>
      <w:lvlJc w:val="right"/>
      <w:pPr>
        <w:ind w:left="14413" w:hanging="180"/>
      </w:pPr>
    </w:lvl>
  </w:abstractNum>
  <w:abstractNum w:abstractNumId="3" w15:restartNumberingAfterBreak="0">
    <w:nsid w:val="089F761F"/>
    <w:multiLevelType w:val="hybridMultilevel"/>
    <w:tmpl w:val="B5F2B0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B239F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B15089"/>
    <w:multiLevelType w:val="hybridMultilevel"/>
    <w:tmpl w:val="C6DEB2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9823C8"/>
    <w:multiLevelType w:val="hybridMultilevel"/>
    <w:tmpl w:val="E5D22C8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15:restartNumberingAfterBreak="0">
    <w:nsid w:val="1C1461AA"/>
    <w:multiLevelType w:val="hybridMultilevel"/>
    <w:tmpl w:val="22C89D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8B7A6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EEB72CE"/>
    <w:multiLevelType w:val="hybridMultilevel"/>
    <w:tmpl w:val="24ECB2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9781D03"/>
    <w:multiLevelType w:val="hybridMultilevel"/>
    <w:tmpl w:val="692A08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AE140A9"/>
    <w:multiLevelType w:val="hybridMultilevel"/>
    <w:tmpl w:val="8C0644B2"/>
    <w:lvl w:ilvl="0" w:tplc="C1FA37AA">
      <w:start w:val="1"/>
      <w:numFmt w:val="decimal"/>
      <w:lvlText w:val="%1."/>
      <w:lvlJc w:val="left"/>
      <w:pPr>
        <w:ind w:left="720" w:hanging="360"/>
      </w:pPr>
      <w:rPr>
        <w:rFonts w:ascii="ADLaM Display" w:hAnsi="ADLaM Display" w:cs="ADLaM Display" w:hint="default"/>
        <w:b w:val="0"/>
        <w:bCs w:val="0"/>
        <w:i w:val="0"/>
        <w:iCs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C361F0A"/>
    <w:multiLevelType w:val="hybridMultilevel"/>
    <w:tmpl w:val="13E6D78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704C5962"/>
    <w:multiLevelType w:val="multilevel"/>
    <w:tmpl w:val="FFFFFFFF"/>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4" w15:restartNumberingAfterBreak="0">
    <w:nsid w:val="7B675FC1"/>
    <w:multiLevelType w:val="hybridMultilevel"/>
    <w:tmpl w:val="93AA78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722024134">
    <w:abstractNumId w:val="0"/>
  </w:num>
  <w:num w:numId="2" w16cid:durableId="504246847">
    <w:abstractNumId w:val="8"/>
  </w:num>
  <w:num w:numId="3" w16cid:durableId="1358627836">
    <w:abstractNumId w:val="13"/>
  </w:num>
  <w:num w:numId="4" w16cid:durableId="1148547936">
    <w:abstractNumId w:val="14"/>
  </w:num>
  <w:num w:numId="5" w16cid:durableId="1027757703">
    <w:abstractNumId w:val="9"/>
  </w:num>
  <w:num w:numId="6" w16cid:durableId="709719867">
    <w:abstractNumId w:val="12"/>
  </w:num>
  <w:num w:numId="7" w16cid:durableId="287980936">
    <w:abstractNumId w:val="4"/>
  </w:num>
  <w:num w:numId="8" w16cid:durableId="1536111655">
    <w:abstractNumId w:val="1"/>
  </w:num>
  <w:num w:numId="9" w16cid:durableId="718015141">
    <w:abstractNumId w:val="6"/>
  </w:num>
  <w:num w:numId="10" w16cid:durableId="1090737901">
    <w:abstractNumId w:val="2"/>
  </w:num>
  <w:num w:numId="11" w16cid:durableId="1614365393">
    <w:abstractNumId w:val="3"/>
  </w:num>
  <w:num w:numId="12" w16cid:durableId="1044404713">
    <w:abstractNumId w:val="5"/>
  </w:num>
  <w:num w:numId="13" w16cid:durableId="1951662927">
    <w:abstractNumId w:val="7"/>
  </w:num>
  <w:num w:numId="14" w16cid:durableId="139151276">
    <w:abstractNumId w:val="10"/>
  </w:num>
  <w:num w:numId="15" w16cid:durableId="136066108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9"/>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1DBD"/>
    <w:rsid w:val="00000E96"/>
    <w:rsid w:val="000061CC"/>
    <w:rsid w:val="00007D2E"/>
    <w:rsid w:val="00013579"/>
    <w:rsid w:val="00015CF7"/>
    <w:rsid w:val="00015DF2"/>
    <w:rsid w:val="0001643E"/>
    <w:rsid w:val="000211A4"/>
    <w:rsid w:val="000536DC"/>
    <w:rsid w:val="0006160E"/>
    <w:rsid w:val="00084082"/>
    <w:rsid w:val="00087036"/>
    <w:rsid w:val="000B3484"/>
    <w:rsid w:val="000D35FF"/>
    <w:rsid w:val="000D7D01"/>
    <w:rsid w:val="000E56A0"/>
    <w:rsid w:val="000F1F07"/>
    <w:rsid w:val="000F4A6B"/>
    <w:rsid w:val="000F5203"/>
    <w:rsid w:val="000F65C0"/>
    <w:rsid w:val="00102D2E"/>
    <w:rsid w:val="00115E18"/>
    <w:rsid w:val="00116788"/>
    <w:rsid w:val="001200A5"/>
    <w:rsid w:val="0013260E"/>
    <w:rsid w:val="001358EC"/>
    <w:rsid w:val="00144B0B"/>
    <w:rsid w:val="00153D57"/>
    <w:rsid w:val="00154A08"/>
    <w:rsid w:val="00157E2B"/>
    <w:rsid w:val="001604CB"/>
    <w:rsid w:val="00172383"/>
    <w:rsid w:val="00174E1B"/>
    <w:rsid w:val="00187806"/>
    <w:rsid w:val="00195D82"/>
    <w:rsid w:val="001B5F81"/>
    <w:rsid w:val="001F3A7A"/>
    <w:rsid w:val="0021502B"/>
    <w:rsid w:val="002307D4"/>
    <w:rsid w:val="0023694C"/>
    <w:rsid w:val="00236FCD"/>
    <w:rsid w:val="00250736"/>
    <w:rsid w:val="00254007"/>
    <w:rsid w:val="0027211C"/>
    <w:rsid w:val="00274848"/>
    <w:rsid w:val="002755D0"/>
    <w:rsid w:val="00293F38"/>
    <w:rsid w:val="00297050"/>
    <w:rsid w:val="002A1C6D"/>
    <w:rsid w:val="002B12D2"/>
    <w:rsid w:val="002B4475"/>
    <w:rsid w:val="002B4990"/>
    <w:rsid w:val="002C5BD9"/>
    <w:rsid w:val="002D0A1F"/>
    <w:rsid w:val="002E0857"/>
    <w:rsid w:val="002E1137"/>
    <w:rsid w:val="002E71FF"/>
    <w:rsid w:val="002F2812"/>
    <w:rsid w:val="002F76EC"/>
    <w:rsid w:val="003126E6"/>
    <w:rsid w:val="003201AF"/>
    <w:rsid w:val="00320748"/>
    <w:rsid w:val="003510CA"/>
    <w:rsid w:val="00353456"/>
    <w:rsid w:val="00360055"/>
    <w:rsid w:val="00362372"/>
    <w:rsid w:val="00366195"/>
    <w:rsid w:val="003717BC"/>
    <w:rsid w:val="00381C22"/>
    <w:rsid w:val="003C71CB"/>
    <w:rsid w:val="003D0B54"/>
    <w:rsid w:val="003E5D77"/>
    <w:rsid w:val="003F30E5"/>
    <w:rsid w:val="003F49B9"/>
    <w:rsid w:val="003F7448"/>
    <w:rsid w:val="00403614"/>
    <w:rsid w:val="0041232C"/>
    <w:rsid w:val="00412F47"/>
    <w:rsid w:val="00413207"/>
    <w:rsid w:val="00415F3F"/>
    <w:rsid w:val="00440EE9"/>
    <w:rsid w:val="004527E2"/>
    <w:rsid w:val="00460F26"/>
    <w:rsid w:val="004626F9"/>
    <w:rsid w:val="00471FA3"/>
    <w:rsid w:val="00472693"/>
    <w:rsid w:val="0047271D"/>
    <w:rsid w:val="004A2283"/>
    <w:rsid w:val="004B0C1C"/>
    <w:rsid w:val="004E1C6B"/>
    <w:rsid w:val="004E2BEC"/>
    <w:rsid w:val="004E3306"/>
    <w:rsid w:val="004F06C5"/>
    <w:rsid w:val="005021F0"/>
    <w:rsid w:val="00504266"/>
    <w:rsid w:val="00507998"/>
    <w:rsid w:val="00514DD6"/>
    <w:rsid w:val="00515967"/>
    <w:rsid w:val="00521731"/>
    <w:rsid w:val="0052365E"/>
    <w:rsid w:val="005239CD"/>
    <w:rsid w:val="00526F34"/>
    <w:rsid w:val="005314E2"/>
    <w:rsid w:val="00534BD4"/>
    <w:rsid w:val="005450ED"/>
    <w:rsid w:val="005463DE"/>
    <w:rsid w:val="00551F59"/>
    <w:rsid w:val="00571424"/>
    <w:rsid w:val="00586CEB"/>
    <w:rsid w:val="00597E1E"/>
    <w:rsid w:val="005A100A"/>
    <w:rsid w:val="005A1569"/>
    <w:rsid w:val="005C10D2"/>
    <w:rsid w:val="005D7E42"/>
    <w:rsid w:val="005E25BA"/>
    <w:rsid w:val="005E6303"/>
    <w:rsid w:val="005E7CF9"/>
    <w:rsid w:val="005F0D10"/>
    <w:rsid w:val="00600EA4"/>
    <w:rsid w:val="0060169E"/>
    <w:rsid w:val="006017CF"/>
    <w:rsid w:val="0060684F"/>
    <w:rsid w:val="006072F6"/>
    <w:rsid w:val="00610B8E"/>
    <w:rsid w:val="00641732"/>
    <w:rsid w:val="006471C6"/>
    <w:rsid w:val="0066485C"/>
    <w:rsid w:val="0068139A"/>
    <w:rsid w:val="0069037D"/>
    <w:rsid w:val="00694D2B"/>
    <w:rsid w:val="00697941"/>
    <w:rsid w:val="006C2CB6"/>
    <w:rsid w:val="006E0035"/>
    <w:rsid w:val="006E61DB"/>
    <w:rsid w:val="00716CDA"/>
    <w:rsid w:val="0072123E"/>
    <w:rsid w:val="007264A1"/>
    <w:rsid w:val="00733CA7"/>
    <w:rsid w:val="007461D7"/>
    <w:rsid w:val="0075767F"/>
    <w:rsid w:val="00757D30"/>
    <w:rsid w:val="00760A52"/>
    <w:rsid w:val="007647CC"/>
    <w:rsid w:val="00766C66"/>
    <w:rsid w:val="0077240D"/>
    <w:rsid w:val="0077337F"/>
    <w:rsid w:val="00774FBF"/>
    <w:rsid w:val="007751CB"/>
    <w:rsid w:val="007756F9"/>
    <w:rsid w:val="00775D4E"/>
    <w:rsid w:val="007C32D5"/>
    <w:rsid w:val="007D38B4"/>
    <w:rsid w:val="007D718D"/>
    <w:rsid w:val="007E49AC"/>
    <w:rsid w:val="007E5EC9"/>
    <w:rsid w:val="007E7BF2"/>
    <w:rsid w:val="007F2DC8"/>
    <w:rsid w:val="00804357"/>
    <w:rsid w:val="00806708"/>
    <w:rsid w:val="00807326"/>
    <w:rsid w:val="00815F72"/>
    <w:rsid w:val="00837E86"/>
    <w:rsid w:val="00844719"/>
    <w:rsid w:val="00847B92"/>
    <w:rsid w:val="0086468F"/>
    <w:rsid w:val="00870B48"/>
    <w:rsid w:val="0087797F"/>
    <w:rsid w:val="008844C2"/>
    <w:rsid w:val="0088506E"/>
    <w:rsid w:val="00897B4D"/>
    <w:rsid w:val="008C5568"/>
    <w:rsid w:val="008D0AFF"/>
    <w:rsid w:val="008D355D"/>
    <w:rsid w:val="008E47A8"/>
    <w:rsid w:val="008E61C3"/>
    <w:rsid w:val="00911FF5"/>
    <w:rsid w:val="009150E9"/>
    <w:rsid w:val="00916117"/>
    <w:rsid w:val="00920D32"/>
    <w:rsid w:val="0092137A"/>
    <w:rsid w:val="00940DED"/>
    <w:rsid w:val="009463AB"/>
    <w:rsid w:val="00961DBD"/>
    <w:rsid w:val="00972717"/>
    <w:rsid w:val="009805B6"/>
    <w:rsid w:val="00983A74"/>
    <w:rsid w:val="00992C75"/>
    <w:rsid w:val="009A68B0"/>
    <w:rsid w:val="009B0C18"/>
    <w:rsid w:val="009D18F9"/>
    <w:rsid w:val="009D6000"/>
    <w:rsid w:val="009E45BE"/>
    <w:rsid w:val="009E63FB"/>
    <w:rsid w:val="009E71AE"/>
    <w:rsid w:val="009F1AAE"/>
    <w:rsid w:val="009F5135"/>
    <w:rsid w:val="00A010C6"/>
    <w:rsid w:val="00A01829"/>
    <w:rsid w:val="00A10E12"/>
    <w:rsid w:val="00A122C4"/>
    <w:rsid w:val="00A135D8"/>
    <w:rsid w:val="00A25B62"/>
    <w:rsid w:val="00A351C9"/>
    <w:rsid w:val="00A43E9C"/>
    <w:rsid w:val="00A46F20"/>
    <w:rsid w:val="00A47221"/>
    <w:rsid w:val="00A5010D"/>
    <w:rsid w:val="00A50D4D"/>
    <w:rsid w:val="00A53734"/>
    <w:rsid w:val="00A54460"/>
    <w:rsid w:val="00A562CB"/>
    <w:rsid w:val="00A57EC2"/>
    <w:rsid w:val="00A67060"/>
    <w:rsid w:val="00A674B6"/>
    <w:rsid w:val="00A67F3D"/>
    <w:rsid w:val="00A868E4"/>
    <w:rsid w:val="00A87444"/>
    <w:rsid w:val="00A95165"/>
    <w:rsid w:val="00A957AE"/>
    <w:rsid w:val="00AB46F8"/>
    <w:rsid w:val="00AC1CE6"/>
    <w:rsid w:val="00AC4504"/>
    <w:rsid w:val="00AD4BFB"/>
    <w:rsid w:val="00AD65F9"/>
    <w:rsid w:val="00AE443D"/>
    <w:rsid w:val="00AF2970"/>
    <w:rsid w:val="00AF7457"/>
    <w:rsid w:val="00AF7696"/>
    <w:rsid w:val="00B02A06"/>
    <w:rsid w:val="00B07874"/>
    <w:rsid w:val="00B14D47"/>
    <w:rsid w:val="00B20474"/>
    <w:rsid w:val="00B5001E"/>
    <w:rsid w:val="00B54C9A"/>
    <w:rsid w:val="00B56D82"/>
    <w:rsid w:val="00B60342"/>
    <w:rsid w:val="00B86AAA"/>
    <w:rsid w:val="00B86DBB"/>
    <w:rsid w:val="00BA3FE9"/>
    <w:rsid w:val="00BA54FF"/>
    <w:rsid w:val="00BB4445"/>
    <w:rsid w:val="00BD247B"/>
    <w:rsid w:val="00BD6490"/>
    <w:rsid w:val="00BE6BB6"/>
    <w:rsid w:val="00BF54CD"/>
    <w:rsid w:val="00BF75C0"/>
    <w:rsid w:val="00C04AB7"/>
    <w:rsid w:val="00C05C65"/>
    <w:rsid w:val="00C26048"/>
    <w:rsid w:val="00C361D9"/>
    <w:rsid w:val="00C40604"/>
    <w:rsid w:val="00C409C3"/>
    <w:rsid w:val="00C412E0"/>
    <w:rsid w:val="00C50DF3"/>
    <w:rsid w:val="00C74AD1"/>
    <w:rsid w:val="00C86FFE"/>
    <w:rsid w:val="00C90C9A"/>
    <w:rsid w:val="00C92606"/>
    <w:rsid w:val="00CB20CD"/>
    <w:rsid w:val="00CB58F9"/>
    <w:rsid w:val="00CC3461"/>
    <w:rsid w:val="00CC4E61"/>
    <w:rsid w:val="00CD062F"/>
    <w:rsid w:val="00CD61C9"/>
    <w:rsid w:val="00CD6E7A"/>
    <w:rsid w:val="00CF02D7"/>
    <w:rsid w:val="00D029DF"/>
    <w:rsid w:val="00D05DA6"/>
    <w:rsid w:val="00D20025"/>
    <w:rsid w:val="00D204EA"/>
    <w:rsid w:val="00D26278"/>
    <w:rsid w:val="00D57762"/>
    <w:rsid w:val="00D7390E"/>
    <w:rsid w:val="00D81E3C"/>
    <w:rsid w:val="00DA069F"/>
    <w:rsid w:val="00DB3DBF"/>
    <w:rsid w:val="00E0014C"/>
    <w:rsid w:val="00E03065"/>
    <w:rsid w:val="00E12C23"/>
    <w:rsid w:val="00E17BAF"/>
    <w:rsid w:val="00E32B08"/>
    <w:rsid w:val="00E4179F"/>
    <w:rsid w:val="00E47093"/>
    <w:rsid w:val="00E63D00"/>
    <w:rsid w:val="00E877E9"/>
    <w:rsid w:val="00E95F33"/>
    <w:rsid w:val="00EB7E05"/>
    <w:rsid w:val="00EC0D00"/>
    <w:rsid w:val="00EF133B"/>
    <w:rsid w:val="00EF3C3F"/>
    <w:rsid w:val="00EF583E"/>
    <w:rsid w:val="00F02640"/>
    <w:rsid w:val="00F06BA5"/>
    <w:rsid w:val="00F07B3F"/>
    <w:rsid w:val="00F100AB"/>
    <w:rsid w:val="00F12C56"/>
    <w:rsid w:val="00F15FD9"/>
    <w:rsid w:val="00F24F20"/>
    <w:rsid w:val="00F32864"/>
    <w:rsid w:val="00F5321B"/>
    <w:rsid w:val="00F546AD"/>
    <w:rsid w:val="00F60757"/>
    <w:rsid w:val="00F809A2"/>
    <w:rsid w:val="00F92220"/>
    <w:rsid w:val="00F94DAD"/>
    <w:rsid w:val="00FA1BCB"/>
    <w:rsid w:val="00FA3DBD"/>
    <w:rsid w:val="00FA6FB5"/>
    <w:rsid w:val="00FC27D4"/>
    <w:rsid w:val="00FC4287"/>
    <w:rsid w:val="00FC6A49"/>
    <w:rsid w:val="00FD531B"/>
    <w:rsid w:val="00FE07C6"/>
    <w:rsid w:val="00FF476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F3E5B7"/>
  <w15:chartTrackingRefBased/>
  <w15:docId w15:val="{F3E5A2B7-7DE7-9149-A273-1403913DF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961DB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961DB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961DBD"/>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961DBD"/>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961DBD"/>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961DBD"/>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961DBD"/>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961DBD"/>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961DBD"/>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961DBD"/>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961DBD"/>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961DBD"/>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961DBD"/>
    <w:rPr>
      <w:rFonts w:eastAsiaTheme="majorEastAsia" w:cstheme="majorBidi"/>
      <w:i/>
      <w:iCs/>
      <w:color w:val="0F4761" w:themeColor="accent1" w:themeShade="BF"/>
    </w:rPr>
  </w:style>
  <w:style w:type="character" w:customStyle="1" w:styleId="5Char">
    <w:name w:val="عنوان 5 Char"/>
    <w:basedOn w:val="a0"/>
    <w:link w:val="5"/>
    <w:uiPriority w:val="9"/>
    <w:semiHidden/>
    <w:rsid w:val="00961DBD"/>
    <w:rPr>
      <w:rFonts w:eastAsiaTheme="majorEastAsia" w:cstheme="majorBidi"/>
      <w:color w:val="0F4761" w:themeColor="accent1" w:themeShade="BF"/>
    </w:rPr>
  </w:style>
  <w:style w:type="character" w:customStyle="1" w:styleId="6Char">
    <w:name w:val="عنوان 6 Char"/>
    <w:basedOn w:val="a0"/>
    <w:link w:val="6"/>
    <w:uiPriority w:val="9"/>
    <w:semiHidden/>
    <w:rsid w:val="00961DBD"/>
    <w:rPr>
      <w:rFonts w:eastAsiaTheme="majorEastAsia" w:cstheme="majorBidi"/>
      <w:i/>
      <w:iCs/>
      <w:color w:val="595959" w:themeColor="text1" w:themeTint="A6"/>
    </w:rPr>
  </w:style>
  <w:style w:type="character" w:customStyle="1" w:styleId="7Char">
    <w:name w:val="عنوان 7 Char"/>
    <w:basedOn w:val="a0"/>
    <w:link w:val="7"/>
    <w:uiPriority w:val="9"/>
    <w:semiHidden/>
    <w:rsid w:val="00961DBD"/>
    <w:rPr>
      <w:rFonts w:eastAsiaTheme="majorEastAsia" w:cstheme="majorBidi"/>
      <w:color w:val="595959" w:themeColor="text1" w:themeTint="A6"/>
    </w:rPr>
  </w:style>
  <w:style w:type="character" w:customStyle="1" w:styleId="8Char">
    <w:name w:val="عنوان 8 Char"/>
    <w:basedOn w:val="a0"/>
    <w:link w:val="8"/>
    <w:uiPriority w:val="9"/>
    <w:semiHidden/>
    <w:rsid w:val="00961DBD"/>
    <w:rPr>
      <w:rFonts w:eastAsiaTheme="majorEastAsia" w:cstheme="majorBidi"/>
      <w:i/>
      <w:iCs/>
      <w:color w:val="272727" w:themeColor="text1" w:themeTint="D8"/>
    </w:rPr>
  </w:style>
  <w:style w:type="character" w:customStyle="1" w:styleId="9Char">
    <w:name w:val="عنوان 9 Char"/>
    <w:basedOn w:val="a0"/>
    <w:link w:val="9"/>
    <w:uiPriority w:val="9"/>
    <w:semiHidden/>
    <w:rsid w:val="00961DBD"/>
    <w:rPr>
      <w:rFonts w:eastAsiaTheme="majorEastAsia" w:cstheme="majorBidi"/>
      <w:color w:val="272727" w:themeColor="text1" w:themeTint="D8"/>
    </w:rPr>
  </w:style>
  <w:style w:type="paragraph" w:styleId="a3">
    <w:name w:val="Title"/>
    <w:basedOn w:val="a"/>
    <w:next w:val="a"/>
    <w:link w:val="Char"/>
    <w:uiPriority w:val="10"/>
    <w:qFormat/>
    <w:rsid w:val="00961DB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961DBD"/>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961DBD"/>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961DBD"/>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961DBD"/>
    <w:pPr>
      <w:spacing w:before="160"/>
      <w:jc w:val="center"/>
    </w:pPr>
    <w:rPr>
      <w:i/>
      <w:iCs/>
      <w:color w:val="404040" w:themeColor="text1" w:themeTint="BF"/>
    </w:rPr>
  </w:style>
  <w:style w:type="character" w:customStyle="1" w:styleId="Char1">
    <w:name w:val="اقتباس Char"/>
    <w:basedOn w:val="a0"/>
    <w:link w:val="a5"/>
    <w:uiPriority w:val="29"/>
    <w:rsid w:val="00961DBD"/>
    <w:rPr>
      <w:i/>
      <w:iCs/>
      <w:color w:val="404040" w:themeColor="text1" w:themeTint="BF"/>
    </w:rPr>
  </w:style>
  <w:style w:type="paragraph" w:styleId="a6">
    <w:name w:val="List Paragraph"/>
    <w:basedOn w:val="a"/>
    <w:uiPriority w:val="34"/>
    <w:qFormat/>
    <w:rsid w:val="00961DBD"/>
    <w:pPr>
      <w:ind w:left="720"/>
      <w:contextualSpacing/>
    </w:pPr>
  </w:style>
  <w:style w:type="character" w:styleId="a7">
    <w:name w:val="Intense Emphasis"/>
    <w:basedOn w:val="a0"/>
    <w:uiPriority w:val="21"/>
    <w:qFormat/>
    <w:rsid w:val="00961DBD"/>
    <w:rPr>
      <w:i/>
      <w:iCs/>
      <w:color w:val="0F4761" w:themeColor="accent1" w:themeShade="BF"/>
    </w:rPr>
  </w:style>
  <w:style w:type="paragraph" w:styleId="a8">
    <w:name w:val="Intense Quote"/>
    <w:basedOn w:val="a"/>
    <w:next w:val="a"/>
    <w:link w:val="Char2"/>
    <w:uiPriority w:val="30"/>
    <w:qFormat/>
    <w:rsid w:val="00961D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961DBD"/>
    <w:rPr>
      <w:i/>
      <w:iCs/>
      <w:color w:val="0F4761" w:themeColor="accent1" w:themeShade="BF"/>
    </w:rPr>
  </w:style>
  <w:style w:type="character" w:styleId="a9">
    <w:name w:val="Intense Reference"/>
    <w:basedOn w:val="a0"/>
    <w:uiPriority w:val="32"/>
    <w:qFormat/>
    <w:rsid w:val="00961DBD"/>
    <w:rPr>
      <w:b/>
      <w:bCs/>
      <w:smallCaps/>
      <w:color w:val="0F4761" w:themeColor="accent1" w:themeShade="BF"/>
      <w:spacing w:val="5"/>
    </w:rPr>
  </w:style>
  <w:style w:type="paragraph" w:customStyle="1" w:styleId="p1">
    <w:name w:val="p1"/>
    <w:basedOn w:val="a"/>
    <w:rsid w:val="00E95F33"/>
    <w:pPr>
      <w:bidi w:val="0"/>
      <w:spacing w:before="100" w:beforeAutospacing="1" w:after="100" w:afterAutospacing="1" w:line="240" w:lineRule="auto"/>
    </w:pPr>
    <w:rPr>
      <w:rFonts w:ascii="Times New Roman" w:hAnsi="Times New Roman" w:cs="Times New Roman"/>
      <w:kern w:val="0"/>
      <w14:ligatures w14:val="none"/>
    </w:rPr>
  </w:style>
  <w:style w:type="paragraph" w:styleId="aa">
    <w:name w:val="header"/>
    <w:basedOn w:val="a"/>
    <w:link w:val="Char3"/>
    <w:uiPriority w:val="99"/>
    <w:unhideWhenUsed/>
    <w:rsid w:val="009150E9"/>
    <w:pPr>
      <w:tabs>
        <w:tab w:val="center" w:pos="4153"/>
        <w:tab w:val="right" w:pos="8306"/>
      </w:tabs>
      <w:spacing w:after="0" w:line="240" w:lineRule="auto"/>
    </w:pPr>
  </w:style>
  <w:style w:type="character" w:customStyle="1" w:styleId="Char3">
    <w:name w:val="رأس الصفحة Char"/>
    <w:basedOn w:val="a0"/>
    <w:link w:val="aa"/>
    <w:uiPriority w:val="99"/>
    <w:rsid w:val="009150E9"/>
  </w:style>
  <w:style w:type="paragraph" w:styleId="ab">
    <w:name w:val="footer"/>
    <w:basedOn w:val="a"/>
    <w:link w:val="Char4"/>
    <w:uiPriority w:val="99"/>
    <w:unhideWhenUsed/>
    <w:rsid w:val="009150E9"/>
    <w:pPr>
      <w:tabs>
        <w:tab w:val="center" w:pos="4153"/>
        <w:tab w:val="right" w:pos="8306"/>
      </w:tabs>
      <w:spacing w:after="0" w:line="240" w:lineRule="auto"/>
    </w:pPr>
  </w:style>
  <w:style w:type="character" w:customStyle="1" w:styleId="Char4">
    <w:name w:val="تذييل الصفحة Char"/>
    <w:basedOn w:val="a0"/>
    <w:link w:val="ab"/>
    <w:uiPriority w:val="99"/>
    <w:rsid w:val="009150E9"/>
  </w:style>
  <w:style w:type="character" w:customStyle="1" w:styleId="s1">
    <w:name w:val="s1"/>
    <w:basedOn w:val="a0"/>
    <w:rsid w:val="00775D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1163</Words>
  <Characters>6633</Characters>
  <Application>Microsoft Office Word</Application>
  <DocSecurity>0</DocSecurity>
  <Lines>55</Lines>
  <Paragraphs>15</Paragraphs>
  <ScaleCrop>false</ScaleCrop>
  <Company/>
  <LinksUpToDate>false</LinksUpToDate>
  <CharactersWithSpaces>7781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هناء</dc:creator>
  <cp:keywords/>
  <dc:description/>
  <cp:lastModifiedBy>هناء</cp:lastModifiedBy>
  <cp:revision>2</cp:revision>
  <dcterms:created xsi:type="dcterms:W3CDTF">2026-07-27T05:57:00Z</dcterms:created>
  <dcterms:modified xsi:type="dcterms:W3CDTF">2026-07-27T05:57:00Z</dcterms:modified>
</cp:coreProperties>
</file>