
<file path=[Content_Types].xml><?xml version="1.0" encoding="utf-8"?>
<Types xmlns="http://schemas.openxmlformats.org/package/2006/content-types">
  <Default Extension="png" ContentType="image/png"/>
  <Default Extension="rels" ContentType="application/vnd.openxmlformats-package.relationships+xml"/>
  <Default Extension="tmp" ContentType="image/jpe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A82F9" w14:textId="77777777" w:rsidR="003165F7" w:rsidRPr="00313541" w:rsidRDefault="006F4FBC">
      <w:pPr>
        <w:rPr>
          <w:rFonts w:ascii="Simplified Arabic" w:hAnsi="Simplified Arabic" w:cs="Simplified Arabic"/>
          <w:b/>
          <w:bCs/>
          <w:sz w:val="28"/>
          <w:szCs w:val="28"/>
          <w:lang w:bidi="ar-EG"/>
        </w:rPr>
      </w:pPr>
      <w:r w:rsidRPr="00313541">
        <w:rPr>
          <w:rFonts w:ascii="Simplified Arabic" w:hAnsi="Simplified Arabic" w:cs="Simplified Arabic" w:hint="cs"/>
          <w:b/>
          <w:bCs/>
          <w:sz w:val="28"/>
          <w:szCs w:val="28"/>
          <w:rtl/>
          <w:lang w:bidi="ar-EG"/>
        </w:rPr>
        <w:t xml:space="preserve">جامعة ميدأوشن </w:t>
      </w:r>
    </w:p>
    <w:p w14:paraId="150F48E0" w14:textId="77777777" w:rsidR="003165F7" w:rsidRPr="00313541" w:rsidRDefault="006F4FBC">
      <w:pPr>
        <w:rPr>
          <w:rFonts w:ascii="Simplified Arabic" w:hAnsi="Simplified Arabic" w:cs="Simplified Arabic"/>
          <w:b/>
          <w:bCs/>
          <w:sz w:val="28"/>
          <w:szCs w:val="28"/>
          <w:rtl/>
          <w:lang w:bidi="ar-EG"/>
        </w:rPr>
      </w:pPr>
      <w:r w:rsidRPr="00313541">
        <w:rPr>
          <w:rFonts w:ascii="Simplified Arabic" w:hAnsi="Simplified Arabic" w:cs="Simplified Arabic" w:hint="cs"/>
          <w:b/>
          <w:bCs/>
          <w:noProof/>
          <w:sz w:val="28"/>
          <w:szCs w:val="28"/>
        </w:rPr>
        <w:drawing>
          <wp:anchor distT="0" distB="0" distL="114300" distR="114300" simplePos="0" relativeHeight="2" behindDoc="0" locked="0" layoutInCell="1" allowOverlap="1" wp14:anchorId="58AEACD2" wp14:editId="4028E44F">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srcRect/>
                    <a:stretch/>
                  </pic:blipFill>
                  <pic:spPr>
                    <a:xfrm>
                      <a:off x="0" y="0"/>
                      <a:ext cx="2227152" cy="2066925"/>
                    </a:xfrm>
                    <a:prstGeom prst="rect">
                      <a:avLst/>
                    </a:prstGeom>
                  </pic:spPr>
                </pic:pic>
              </a:graphicData>
            </a:graphic>
          </wp:anchor>
        </w:drawing>
      </w:r>
      <w:r w:rsidRPr="00313541">
        <w:rPr>
          <w:rFonts w:ascii="Simplified Arabic" w:hAnsi="Simplified Arabic" w:cs="Simplified Arabic" w:hint="cs"/>
          <w:b/>
          <w:bCs/>
          <w:sz w:val="28"/>
          <w:szCs w:val="28"/>
          <w:lang w:bidi="ar-EG"/>
        </w:rPr>
        <w:t xml:space="preserve">    </w:t>
      </w:r>
      <w:r w:rsidRPr="00313541">
        <w:rPr>
          <w:rFonts w:ascii="Simplified Arabic" w:hAnsi="Simplified Arabic" w:cs="Simplified Arabic" w:hint="cs"/>
          <w:b/>
          <w:bCs/>
          <w:sz w:val="28"/>
          <w:szCs w:val="28"/>
          <w:rtl/>
          <w:lang w:bidi="ar-EG"/>
        </w:rPr>
        <w:t xml:space="preserve">كلية الإدارة </w:t>
      </w:r>
    </w:p>
    <w:p w14:paraId="066B789E" w14:textId="77777777" w:rsidR="003165F7" w:rsidRPr="00313541" w:rsidRDefault="006F4FBC">
      <w:pPr>
        <w:rPr>
          <w:rFonts w:ascii="Simplified Arabic" w:hAnsi="Simplified Arabic" w:cs="Simplified Arabic"/>
          <w:b/>
          <w:bCs/>
          <w:sz w:val="28"/>
          <w:szCs w:val="28"/>
          <w:rtl/>
          <w:lang w:bidi="ar-EG"/>
        </w:rPr>
      </w:pPr>
      <w:r w:rsidRPr="00313541">
        <w:rPr>
          <w:rFonts w:ascii="Simplified Arabic" w:hAnsi="Simplified Arabic" w:cs="Simplified Arabic" w:hint="cs"/>
          <w:b/>
          <w:bCs/>
          <w:sz w:val="28"/>
          <w:szCs w:val="28"/>
          <w:rtl/>
        </w:rPr>
        <w:t>ماجستير</w:t>
      </w:r>
      <w:r w:rsidRPr="00313541">
        <w:rPr>
          <w:rFonts w:ascii="Simplified Arabic" w:hAnsi="Simplified Arabic" w:cs="Simplified Arabic" w:hint="cs"/>
          <w:b/>
          <w:bCs/>
          <w:sz w:val="28"/>
          <w:szCs w:val="28"/>
          <w:rtl/>
          <w:lang w:bidi="ar-EG"/>
        </w:rPr>
        <w:t xml:space="preserve"> / إدارة الاعمال </w:t>
      </w:r>
    </w:p>
    <w:p w14:paraId="63FF0490" w14:textId="77777777" w:rsidR="003165F7" w:rsidRPr="00313541" w:rsidRDefault="003165F7">
      <w:pPr>
        <w:rPr>
          <w:rFonts w:ascii="Simplified Arabic" w:hAnsi="Simplified Arabic" w:cs="Simplified Arabic"/>
          <w:sz w:val="28"/>
          <w:szCs w:val="28"/>
          <w:rtl/>
          <w:lang w:bidi="ar-EG"/>
        </w:rPr>
      </w:pPr>
    </w:p>
    <w:p w14:paraId="495EE6DF" w14:textId="77777777" w:rsidR="003165F7" w:rsidRPr="00313541" w:rsidRDefault="003165F7">
      <w:pPr>
        <w:rPr>
          <w:rFonts w:ascii="Simplified Arabic" w:hAnsi="Simplified Arabic" w:cs="Simplified Arabic"/>
          <w:sz w:val="28"/>
          <w:szCs w:val="28"/>
          <w:rtl/>
          <w:lang w:bidi="ar-EG"/>
        </w:rPr>
      </w:pPr>
    </w:p>
    <w:p w14:paraId="58CBDBB1" w14:textId="77777777" w:rsidR="003165F7" w:rsidRPr="00313541" w:rsidRDefault="006F4FBC">
      <w:pPr>
        <w:jc w:val="center"/>
        <w:rPr>
          <w:rFonts w:ascii="Simplified Arabic" w:eastAsia="SimSun" w:hAnsi="Simplified Arabic" w:cs="Simplified Arabic"/>
          <w:b/>
          <w:bCs/>
          <w:sz w:val="36"/>
          <w:szCs w:val="36"/>
          <w:rtl/>
        </w:rPr>
      </w:pPr>
      <w:r w:rsidRPr="00313541">
        <w:rPr>
          <w:rFonts w:ascii="Simplified Arabic" w:eastAsia="SimSun" w:hAnsi="Simplified Arabic" w:cs="Simplified Arabic" w:hint="cs"/>
          <w:b/>
          <w:bCs/>
          <w:sz w:val="36"/>
          <w:szCs w:val="36"/>
          <w:rtl/>
        </w:rPr>
        <w:t>مدى فاعلية إدارة الوقت في رفع كفاءة الموظفين: دراسة ميدانية على</w:t>
      </w:r>
    </w:p>
    <w:p w14:paraId="1FB7F79C" w14:textId="77777777" w:rsidR="003165F7" w:rsidRPr="00313541" w:rsidRDefault="006F4FBC">
      <w:pPr>
        <w:jc w:val="center"/>
        <w:rPr>
          <w:rFonts w:ascii="Simplified Arabic" w:eastAsia="SimSun" w:hAnsi="Simplified Arabic" w:cs="Simplified Arabic"/>
          <w:b/>
          <w:bCs/>
          <w:sz w:val="36"/>
          <w:szCs w:val="36"/>
          <w:rtl/>
        </w:rPr>
      </w:pPr>
      <w:r w:rsidRPr="00313541">
        <w:rPr>
          <w:rFonts w:ascii="Simplified Arabic" w:eastAsia="SimSun" w:hAnsi="Simplified Arabic" w:cs="Simplified Arabic" w:hint="cs"/>
          <w:b/>
          <w:bCs/>
          <w:sz w:val="36"/>
          <w:szCs w:val="36"/>
          <w:rtl/>
        </w:rPr>
        <w:t>كورت للشقق المخدومة بمدينة الخبر</w:t>
      </w:r>
    </w:p>
    <w:p w14:paraId="6FA2DB22" w14:textId="77777777" w:rsidR="003165F7" w:rsidRPr="00313541" w:rsidRDefault="006F4FBC">
      <w:pPr>
        <w:pStyle w:val="p1"/>
        <w:jc w:val="center"/>
        <w:rPr>
          <w:rFonts w:ascii="Simplified Arabic" w:hAnsi="Simplified Arabic" w:cs="Simplified Arabic"/>
          <w:b/>
          <w:bCs/>
          <w:sz w:val="36"/>
          <w:szCs w:val="36"/>
        </w:rPr>
      </w:pPr>
      <w:r w:rsidRPr="00313541">
        <w:rPr>
          <w:rFonts w:ascii="Simplified Arabic" w:hAnsi="Simplified Arabic" w:cs="Simplified Arabic"/>
          <w:b/>
          <w:bCs/>
          <w:sz w:val="36"/>
          <w:szCs w:val="36"/>
        </w:rPr>
        <w:t>The Effectiveness of Time Management in Enhancing Employee Performance: A Field Study on Court Serviced Apartments in Al-Khobar</w:t>
      </w:r>
    </w:p>
    <w:p w14:paraId="55BDA1C9" w14:textId="77777777" w:rsidR="003165F7" w:rsidRPr="00313541" w:rsidRDefault="006F4FBC">
      <w:pPr>
        <w:jc w:val="center"/>
        <w:rPr>
          <w:rFonts w:ascii="Simplified Arabic" w:hAnsi="Simplified Arabic" w:cs="Simplified Arabic"/>
          <w:sz w:val="36"/>
          <w:szCs w:val="36"/>
          <w:rtl/>
          <w:lang w:bidi="ar-EG"/>
        </w:rPr>
      </w:pPr>
      <w:r w:rsidRPr="00313541">
        <w:rPr>
          <w:rFonts w:ascii="Simplified Arabic" w:hAnsi="Simplified Arabic" w:cs="Simplified Arabic" w:hint="cs"/>
          <w:sz w:val="36"/>
          <w:szCs w:val="36"/>
          <w:rtl/>
          <w:lang w:bidi="ar-EG"/>
        </w:rPr>
        <w:t xml:space="preserve">إعداد الطالب/ </w:t>
      </w:r>
      <w:r w:rsidRPr="00313541">
        <w:rPr>
          <w:rFonts w:ascii="Simplified Arabic" w:hAnsi="Simplified Arabic" w:cs="Simplified Arabic" w:hint="cs"/>
          <w:b/>
          <w:bCs/>
          <w:sz w:val="36"/>
          <w:szCs w:val="36"/>
          <w:rtl/>
          <w:lang w:bidi="ar-EG"/>
        </w:rPr>
        <w:t>خالد علي ناصر باصليب</w:t>
      </w:r>
    </w:p>
    <w:p w14:paraId="66F46E37" w14:textId="77777777" w:rsidR="003165F7" w:rsidRPr="00313541" w:rsidRDefault="006F4FBC">
      <w:pPr>
        <w:jc w:val="center"/>
        <w:rPr>
          <w:rFonts w:ascii="Simplified Arabic" w:hAnsi="Simplified Arabic" w:cs="Simplified Arabic"/>
          <w:sz w:val="36"/>
          <w:szCs w:val="36"/>
          <w:rtl/>
          <w:lang w:val="en-GB" w:bidi="ar-EG"/>
        </w:rPr>
      </w:pPr>
      <w:r w:rsidRPr="00313541">
        <w:rPr>
          <w:rFonts w:ascii="Simplified Arabic" w:hAnsi="Simplified Arabic" w:cs="Simplified Arabic" w:hint="cs"/>
          <w:sz w:val="36"/>
          <w:szCs w:val="36"/>
          <w:rtl/>
          <w:lang w:bidi="ar-EG"/>
        </w:rPr>
        <w:t xml:space="preserve">الرقم الجامعي: </w:t>
      </w:r>
      <w:r w:rsidRPr="00313541">
        <w:rPr>
          <w:rFonts w:ascii="Simplified Arabic" w:hAnsi="Simplified Arabic" w:cs="Simplified Arabic" w:hint="cs"/>
          <w:b/>
          <w:bCs/>
          <w:sz w:val="36"/>
          <w:szCs w:val="36"/>
          <w:rtl/>
          <w:lang w:val="en-GB" w:bidi="ar-EG"/>
        </w:rPr>
        <w:t>٢٠٢١٢٠٥٥٠٤</w:t>
      </w:r>
    </w:p>
    <w:p w14:paraId="4A3517C9" w14:textId="77777777" w:rsidR="003165F7" w:rsidRPr="00313541" w:rsidRDefault="006F4FBC">
      <w:pPr>
        <w:jc w:val="center"/>
        <w:rPr>
          <w:rFonts w:ascii="Simplified Arabic" w:hAnsi="Simplified Arabic" w:cs="Simplified Arabic"/>
          <w:b/>
          <w:bCs/>
          <w:sz w:val="36"/>
          <w:szCs w:val="36"/>
          <w:rtl/>
          <w:lang w:bidi="ar-EG"/>
        </w:rPr>
      </w:pPr>
      <w:r w:rsidRPr="00313541">
        <w:rPr>
          <w:rFonts w:ascii="Simplified Arabic" w:hAnsi="Simplified Arabic" w:cs="Simplified Arabic" w:hint="cs"/>
          <w:b/>
          <w:bCs/>
          <w:sz w:val="36"/>
          <w:szCs w:val="36"/>
          <w:rtl/>
          <w:lang w:bidi="ar-EG"/>
        </w:rPr>
        <w:t>إشراف/</w:t>
      </w:r>
    </w:p>
    <w:p w14:paraId="71DE51C2" w14:textId="77777777" w:rsidR="003165F7" w:rsidRPr="00313541" w:rsidRDefault="006F4FBC">
      <w:pPr>
        <w:jc w:val="center"/>
        <w:rPr>
          <w:rFonts w:ascii="Simplified Arabic" w:hAnsi="Simplified Arabic" w:cs="Simplified Arabic"/>
          <w:b/>
          <w:bCs/>
          <w:sz w:val="36"/>
          <w:szCs w:val="36"/>
          <w:rtl/>
          <w:lang w:bidi="ar-EG"/>
        </w:rPr>
      </w:pPr>
      <w:r w:rsidRPr="00313541">
        <w:rPr>
          <w:rFonts w:ascii="Simplified Arabic" w:hAnsi="Simplified Arabic" w:cs="Simplified Arabic" w:hint="cs"/>
          <w:b/>
          <w:bCs/>
          <w:sz w:val="36"/>
          <w:szCs w:val="36"/>
          <w:rtl/>
          <w:lang w:bidi="ar-EG"/>
        </w:rPr>
        <w:t>د. الفيصل عبد الحميد</w:t>
      </w:r>
    </w:p>
    <w:p w14:paraId="78F37436" w14:textId="77777777" w:rsidR="003165F7" w:rsidRPr="00313541" w:rsidRDefault="006F4FBC">
      <w:pPr>
        <w:jc w:val="center"/>
        <w:rPr>
          <w:rFonts w:ascii="Simplified Arabic" w:hAnsi="Simplified Arabic" w:cs="Simplified Arabic"/>
          <w:b/>
          <w:bCs/>
          <w:sz w:val="36"/>
          <w:szCs w:val="36"/>
          <w:rtl/>
          <w:lang w:bidi="ar-EG"/>
        </w:rPr>
      </w:pPr>
      <w:r w:rsidRPr="00313541">
        <w:rPr>
          <w:rFonts w:ascii="Simplified Arabic" w:hAnsi="Simplified Arabic" w:cs="Simplified Arabic" w:hint="cs"/>
          <w:b/>
          <w:bCs/>
          <w:sz w:val="36"/>
          <w:szCs w:val="36"/>
          <w:rtl/>
          <w:lang w:bidi="ar-EG"/>
        </w:rPr>
        <w:t>د. فايز جراد</w:t>
      </w:r>
    </w:p>
    <w:p w14:paraId="2EBE3BAC" w14:textId="77777777" w:rsidR="003165F7" w:rsidRPr="00313541" w:rsidRDefault="006F4FBC">
      <w:pPr>
        <w:jc w:val="center"/>
        <w:rPr>
          <w:rFonts w:ascii="Simplified Arabic" w:hAnsi="Simplified Arabic" w:cs="Simplified Arabic"/>
          <w:b/>
          <w:bCs/>
          <w:sz w:val="36"/>
          <w:szCs w:val="36"/>
          <w:lang w:bidi="ar-EG"/>
        </w:rPr>
      </w:pPr>
      <w:r w:rsidRPr="00313541">
        <w:rPr>
          <w:rFonts w:ascii="Simplified Arabic" w:hAnsi="Simplified Arabic" w:cs="Simplified Arabic" w:hint="cs"/>
          <w:b/>
          <w:bCs/>
          <w:sz w:val="36"/>
          <w:szCs w:val="36"/>
          <w:rtl/>
          <w:lang w:bidi="ar-EG"/>
        </w:rPr>
        <w:t>العام الدراسي:</w:t>
      </w:r>
    </w:p>
    <w:p w14:paraId="5303F94B" w14:textId="0BE93B62" w:rsidR="003165F7" w:rsidRPr="00313541" w:rsidRDefault="006630EA">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2025 </w:t>
      </w:r>
    </w:p>
    <w:p w14:paraId="5A7F9AD8" w14:textId="77777777" w:rsidR="003165F7" w:rsidRPr="00313541" w:rsidRDefault="006F4FBC">
      <w:pPr>
        <w:jc w:val="center"/>
        <w:rPr>
          <w:rFonts w:ascii="Simplified Arabic" w:hAnsi="Simplified Arabic" w:cs="Simplified Arabic"/>
          <w:b/>
          <w:bCs/>
          <w:sz w:val="36"/>
          <w:szCs w:val="36"/>
          <w:rtl/>
        </w:rPr>
      </w:pPr>
      <w:r w:rsidRPr="00313541">
        <w:rPr>
          <w:rFonts w:ascii="Simplified Arabic" w:hAnsi="Simplified Arabic" w:cs="Simplified Arabic" w:hint="cs"/>
          <w:b/>
          <w:bCs/>
          <w:sz w:val="36"/>
          <w:szCs w:val="36"/>
          <w:rtl/>
        </w:rPr>
        <w:t>تبقى حقوق الطباعة والنشر لصالح جامعة ميد أوشن</w:t>
      </w:r>
    </w:p>
    <w:p w14:paraId="1C2A5DD4" w14:textId="77777777" w:rsidR="00A65D6A" w:rsidRPr="00313541" w:rsidRDefault="00A65D6A">
      <w:pPr>
        <w:jc w:val="center"/>
        <w:rPr>
          <w:rFonts w:ascii="Simplified Arabic" w:hAnsi="Simplified Arabic" w:cs="Simplified Arabic"/>
          <w:b/>
          <w:bCs/>
          <w:sz w:val="36"/>
          <w:szCs w:val="36"/>
          <w:u w:val="single"/>
          <w:rtl/>
        </w:rPr>
      </w:pPr>
    </w:p>
    <w:p w14:paraId="5A2E9A04" w14:textId="77777777" w:rsidR="00A65D6A" w:rsidRPr="00313541" w:rsidRDefault="00A65D6A">
      <w:pPr>
        <w:jc w:val="center"/>
        <w:rPr>
          <w:rFonts w:ascii="Simplified Arabic" w:hAnsi="Simplified Arabic" w:cs="Simplified Arabic"/>
          <w:b/>
          <w:bCs/>
          <w:sz w:val="36"/>
          <w:szCs w:val="36"/>
          <w:u w:val="single"/>
          <w:rtl/>
        </w:rPr>
      </w:pPr>
    </w:p>
    <w:p w14:paraId="09F9C40F" w14:textId="77777777" w:rsidR="00A65D6A" w:rsidRPr="00313541" w:rsidRDefault="00A65D6A">
      <w:pPr>
        <w:jc w:val="center"/>
        <w:rPr>
          <w:rFonts w:ascii="Simplified Arabic" w:hAnsi="Simplified Arabic" w:cs="Simplified Arabic"/>
          <w:b/>
          <w:bCs/>
          <w:sz w:val="36"/>
          <w:szCs w:val="36"/>
          <w:u w:val="single"/>
          <w:rtl/>
        </w:rPr>
      </w:pPr>
    </w:p>
    <w:p w14:paraId="5259726E" w14:textId="77777777" w:rsidR="00A65D6A" w:rsidRPr="00313541" w:rsidRDefault="00A65D6A">
      <w:pPr>
        <w:jc w:val="center"/>
        <w:rPr>
          <w:rFonts w:ascii="Simplified Arabic" w:hAnsi="Simplified Arabic" w:cs="Simplified Arabic"/>
          <w:b/>
          <w:bCs/>
          <w:sz w:val="36"/>
          <w:szCs w:val="36"/>
          <w:u w:val="single"/>
          <w:rtl/>
        </w:rPr>
      </w:pPr>
    </w:p>
    <w:p w14:paraId="12680406" w14:textId="77777777" w:rsidR="00A65D6A" w:rsidRPr="00313541" w:rsidRDefault="00A65D6A">
      <w:pPr>
        <w:jc w:val="center"/>
        <w:rPr>
          <w:rFonts w:ascii="Simplified Arabic" w:hAnsi="Simplified Arabic" w:cs="Simplified Arabic"/>
          <w:b/>
          <w:bCs/>
          <w:sz w:val="36"/>
          <w:szCs w:val="36"/>
          <w:u w:val="single"/>
          <w:rtl/>
        </w:rPr>
      </w:pPr>
    </w:p>
    <w:p w14:paraId="6C64402F" w14:textId="4C87D7A0" w:rsidR="003165F7" w:rsidRPr="00313541" w:rsidRDefault="006F4FBC">
      <w:pPr>
        <w:jc w:val="center"/>
        <w:rPr>
          <w:rFonts w:ascii="Simplified Arabic" w:hAnsi="Simplified Arabic" w:cs="Simplified Arabic"/>
          <w:b/>
          <w:bCs/>
          <w:sz w:val="36"/>
          <w:szCs w:val="36"/>
          <w:u w:val="single"/>
          <w:rtl/>
        </w:rPr>
      </w:pPr>
      <w:r w:rsidRPr="00313541">
        <w:rPr>
          <w:rFonts w:ascii="Simplified Arabic" w:hAnsi="Simplified Arabic" w:cs="Simplified Arabic" w:hint="cs"/>
          <w:b/>
          <w:bCs/>
          <w:sz w:val="36"/>
          <w:szCs w:val="36"/>
          <w:u w:val="single"/>
          <w:rtl/>
        </w:rPr>
        <w:t xml:space="preserve">الشكر والتقدير </w:t>
      </w:r>
    </w:p>
    <w:p w14:paraId="5CFF449B" w14:textId="74D00ADE" w:rsidR="003165F7" w:rsidRPr="00313541" w:rsidRDefault="006F4FBC">
      <w:pPr>
        <w:spacing w:before="100" w:beforeAutospacing="1" w:after="100" w:afterAutospacing="1" w:line="240" w:lineRule="auto"/>
        <w:jc w:val="center"/>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 xml:space="preserve">أتقدم بخالص الشكر والامتنان لكل من ساهم في إنجاز هذه الدراسة، </w:t>
      </w:r>
      <w:r w:rsidR="00564D07" w:rsidRPr="00313541">
        <w:rPr>
          <w:rFonts w:ascii="Simplified Arabic" w:eastAsia="SimSun" w:hAnsi="Simplified Arabic" w:cs="Simplified Arabic" w:hint="cs"/>
          <w:kern w:val="0"/>
          <w:sz w:val="28"/>
          <w:szCs w:val="28"/>
          <w:rtl/>
          <w14:ligatures w14:val="none"/>
        </w:rPr>
        <w:t xml:space="preserve">ولكل من </w:t>
      </w:r>
      <w:r w:rsidRPr="00313541">
        <w:rPr>
          <w:rFonts w:ascii="Simplified Arabic" w:eastAsia="SimSun" w:hAnsi="Simplified Arabic" w:cs="Simplified Arabic" w:hint="cs"/>
          <w:kern w:val="0"/>
          <w:sz w:val="28"/>
          <w:szCs w:val="28"/>
          <w:rtl/>
          <w14:ligatures w14:val="none"/>
        </w:rPr>
        <w:t xml:space="preserve"> </w:t>
      </w:r>
      <w:r w:rsidR="00564D07" w:rsidRPr="00313541">
        <w:rPr>
          <w:rFonts w:ascii="Simplified Arabic" w:eastAsia="SimSun" w:hAnsi="Simplified Arabic" w:cs="Simplified Arabic" w:hint="cs"/>
          <w:kern w:val="0"/>
          <w:sz w:val="28"/>
          <w:szCs w:val="28"/>
          <w:rtl/>
          <w14:ligatures w14:val="none"/>
        </w:rPr>
        <w:t>قدم</w:t>
      </w:r>
      <w:r w:rsidRPr="00313541">
        <w:rPr>
          <w:rFonts w:ascii="Simplified Arabic" w:eastAsia="SimSun" w:hAnsi="Simplified Arabic" w:cs="Simplified Arabic" w:hint="cs"/>
          <w:kern w:val="0"/>
          <w:sz w:val="28"/>
          <w:szCs w:val="28"/>
          <w:rtl/>
          <w14:ligatures w14:val="none"/>
        </w:rPr>
        <w:t xml:space="preserve"> </w:t>
      </w:r>
      <w:r w:rsidR="00564D07" w:rsidRPr="00313541">
        <w:rPr>
          <w:rFonts w:ascii="Simplified Arabic" w:eastAsia="SimSun" w:hAnsi="Simplified Arabic" w:cs="Simplified Arabic" w:hint="cs"/>
          <w:kern w:val="0"/>
          <w:sz w:val="28"/>
          <w:szCs w:val="28"/>
          <w:rtl/>
          <w14:ligatures w14:val="none"/>
        </w:rPr>
        <w:t>لي</w:t>
      </w:r>
      <w:r w:rsidRPr="00313541">
        <w:rPr>
          <w:rFonts w:ascii="Simplified Arabic" w:eastAsia="SimSun" w:hAnsi="Simplified Arabic" w:cs="Simplified Arabic" w:hint="cs"/>
          <w:kern w:val="0"/>
          <w:sz w:val="28"/>
          <w:szCs w:val="28"/>
          <w:rtl/>
          <w14:ligatures w14:val="none"/>
        </w:rPr>
        <w:t xml:space="preserve"> </w:t>
      </w:r>
      <w:r w:rsidR="00564D07" w:rsidRPr="00313541">
        <w:rPr>
          <w:rFonts w:ascii="Simplified Arabic" w:eastAsia="SimSun" w:hAnsi="Simplified Arabic" w:cs="Simplified Arabic" w:hint="cs"/>
          <w:kern w:val="0"/>
          <w:sz w:val="28"/>
          <w:szCs w:val="28"/>
          <w:rtl/>
          <w14:ligatures w14:val="none"/>
        </w:rPr>
        <w:t>ال</w:t>
      </w:r>
      <w:r w:rsidRPr="00313541">
        <w:rPr>
          <w:rFonts w:ascii="Simplified Arabic" w:eastAsia="SimSun" w:hAnsi="Simplified Arabic" w:cs="Simplified Arabic" w:hint="cs"/>
          <w:kern w:val="0"/>
          <w:sz w:val="28"/>
          <w:szCs w:val="28"/>
          <w:rtl/>
          <w14:ligatures w14:val="none"/>
        </w:rPr>
        <w:t xml:space="preserve">توجيه </w:t>
      </w:r>
      <w:r w:rsidR="00564D07" w:rsidRPr="00313541">
        <w:rPr>
          <w:rFonts w:ascii="Simplified Arabic" w:eastAsia="SimSun" w:hAnsi="Simplified Arabic" w:cs="Simplified Arabic" w:hint="cs"/>
          <w:kern w:val="0"/>
          <w:sz w:val="28"/>
          <w:szCs w:val="28"/>
          <w:rtl/>
          <w14:ligatures w14:val="none"/>
        </w:rPr>
        <w:t>والإ</w:t>
      </w:r>
      <w:r w:rsidRPr="00313541">
        <w:rPr>
          <w:rFonts w:ascii="Simplified Arabic" w:eastAsia="SimSun" w:hAnsi="Simplified Arabic" w:cs="Simplified Arabic" w:hint="cs"/>
          <w:kern w:val="0"/>
          <w:sz w:val="28"/>
          <w:szCs w:val="28"/>
          <w:rtl/>
          <w14:ligatures w14:val="none"/>
        </w:rPr>
        <w:t xml:space="preserve">رشاد </w:t>
      </w:r>
      <w:r w:rsidR="00564D07" w:rsidRPr="00313541">
        <w:rPr>
          <w:rFonts w:ascii="Simplified Arabic" w:eastAsia="SimSun" w:hAnsi="Simplified Arabic" w:cs="Simplified Arabic" w:hint="cs"/>
          <w:kern w:val="0"/>
          <w:sz w:val="28"/>
          <w:szCs w:val="28"/>
          <w:rtl/>
          <w14:ligatures w14:val="none"/>
        </w:rPr>
        <w:t>وال</w:t>
      </w:r>
      <w:r w:rsidRPr="00313541">
        <w:rPr>
          <w:rFonts w:ascii="Simplified Arabic" w:eastAsia="SimSun" w:hAnsi="Simplified Arabic" w:cs="Simplified Arabic" w:hint="cs"/>
          <w:kern w:val="0"/>
          <w:sz w:val="28"/>
          <w:szCs w:val="28"/>
          <w:rtl/>
          <w14:ligatures w14:val="none"/>
        </w:rPr>
        <w:t xml:space="preserve">دعم </w:t>
      </w:r>
      <w:r w:rsidR="00564D07" w:rsidRPr="00313541">
        <w:rPr>
          <w:rFonts w:ascii="Simplified Arabic" w:eastAsia="SimSun" w:hAnsi="Simplified Arabic" w:cs="Simplified Arabic" w:hint="cs"/>
          <w:kern w:val="0"/>
          <w:sz w:val="28"/>
          <w:szCs w:val="28"/>
          <w:rtl/>
          <w14:ligatures w14:val="none"/>
        </w:rPr>
        <w:t>ال</w:t>
      </w:r>
      <w:r w:rsidRPr="00313541">
        <w:rPr>
          <w:rFonts w:ascii="Simplified Arabic" w:eastAsia="SimSun" w:hAnsi="Simplified Arabic" w:cs="Simplified Arabic" w:hint="cs"/>
          <w:kern w:val="0"/>
          <w:sz w:val="28"/>
          <w:szCs w:val="28"/>
          <w:rtl/>
          <w14:ligatures w14:val="none"/>
        </w:rPr>
        <w:t xml:space="preserve">مستمر، مما كان </w:t>
      </w:r>
      <w:r w:rsidR="00A65D6A" w:rsidRPr="00313541">
        <w:rPr>
          <w:rFonts w:ascii="Simplified Arabic" w:eastAsia="SimSun" w:hAnsi="Simplified Arabic" w:cs="Simplified Arabic" w:hint="cs"/>
          <w:kern w:val="0"/>
          <w:sz w:val="28"/>
          <w:szCs w:val="28"/>
          <w:rtl/>
          <w14:ligatures w14:val="none"/>
        </w:rPr>
        <w:t>لهم</w:t>
      </w:r>
      <w:r w:rsidRPr="00313541">
        <w:rPr>
          <w:rFonts w:ascii="Simplified Arabic" w:eastAsia="SimSun" w:hAnsi="Simplified Arabic" w:cs="Simplified Arabic" w:hint="cs"/>
          <w:kern w:val="0"/>
          <w:sz w:val="28"/>
          <w:szCs w:val="28"/>
          <w:rtl/>
          <w14:ligatures w14:val="none"/>
        </w:rPr>
        <w:t xml:space="preserve"> بالغ الأثر في تطوير البحث ورفع جودته العلمية</w:t>
      </w:r>
    </w:p>
    <w:p w14:paraId="47F7DFFA" w14:textId="77777777" w:rsidR="003165F7" w:rsidRPr="00313541" w:rsidRDefault="006F4FBC">
      <w:pPr>
        <w:spacing w:before="100" w:beforeAutospacing="1" w:after="100" w:afterAutospacing="1" w:line="240" w:lineRule="auto"/>
        <w:jc w:val="center"/>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كما أود أن أعرب عن امتناني لجميع موظفي مؤسسة كورت للشقق المخدومة بمدينة الخبر على تعاونهم الكريم ومساهمتهم الفعّالة في تزويدي بالبيانات اللازمة لإتمام الدراسة</w:t>
      </w:r>
    </w:p>
    <w:p w14:paraId="0B58425B" w14:textId="77777777" w:rsidR="003165F7" w:rsidRPr="00313541" w:rsidRDefault="006F4FBC">
      <w:pPr>
        <w:spacing w:before="100" w:beforeAutospacing="1" w:after="100" w:afterAutospacing="1"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hint="cs"/>
          <w:kern w:val="0"/>
          <w:sz w:val="28"/>
          <w:szCs w:val="28"/>
          <w:rtl/>
          <w14:ligatures w14:val="none"/>
        </w:rPr>
        <w:t>ولا يفوتني أن أتقدم بالشكر والعرفان لكل أفراد أسرتي وأصدقائي الذين قدموا الدعم النفسي والمعنوي خلال فترة إعداد البحث، وهو ما ساهم في إنجاز الدراسة بنجاح</w:t>
      </w:r>
    </w:p>
    <w:p w14:paraId="53F649F1" w14:textId="77777777" w:rsidR="003165F7" w:rsidRPr="00313541" w:rsidRDefault="003165F7">
      <w:pPr>
        <w:spacing w:line="240" w:lineRule="auto"/>
        <w:jc w:val="center"/>
        <w:rPr>
          <w:rFonts w:ascii="Simplified Arabic" w:hAnsi="Simplified Arabic" w:cs="Simplified Arabic"/>
          <w:b/>
          <w:bCs/>
          <w:sz w:val="28"/>
          <w:szCs w:val="28"/>
          <w:u w:val="single"/>
          <w:rtl/>
        </w:rPr>
      </w:pPr>
    </w:p>
    <w:p w14:paraId="2A7F74D3" w14:textId="77777777" w:rsidR="003165F7" w:rsidRPr="00313541" w:rsidRDefault="003165F7">
      <w:pPr>
        <w:rPr>
          <w:rFonts w:ascii="Simplified Arabic" w:hAnsi="Simplified Arabic" w:cs="Simplified Arabic"/>
          <w:b/>
          <w:bCs/>
          <w:sz w:val="36"/>
          <w:szCs w:val="36"/>
          <w:u w:val="single"/>
          <w:rtl/>
        </w:rPr>
      </w:pPr>
    </w:p>
    <w:p w14:paraId="76B1870F" w14:textId="77777777" w:rsidR="003165F7" w:rsidRPr="00313541" w:rsidRDefault="003165F7">
      <w:pPr>
        <w:rPr>
          <w:rFonts w:ascii="Simplified Arabic" w:hAnsi="Simplified Arabic" w:cs="Simplified Arabic"/>
          <w:b/>
          <w:bCs/>
          <w:sz w:val="36"/>
          <w:szCs w:val="36"/>
          <w:u w:val="single"/>
          <w:rtl/>
        </w:rPr>
      </w:pPr>
    </w:p>
    <w:p w14:paraId="1397446F" w14:textId="77777777" w:rsidR="003165F7" w:rsidRPr="00313541" w:rsidRDefault="003165F7">
      <w:pPr>
        <w:rPr>
          <w:rFonts w:ascii="Simplified Arabic" w:hAnsi="Simplified Arabic" w:cs="Simplified Arabic"/>
          <w:b/>
          <w:bCs/>
          <w:sz w:val="36"/>
          <w:szCs w:val="36"/>
          <w:u w:val="single"/>
          <w:rtl/>
        </w:rPr>
      </w:pPr>
    </w:p>
    <w:p w14:paraId="2D292513" w14:textId="77777777" w:rsidR="003165F7" w:rsidRPr="00313541" w:rsidRDefault="003165F7">
      <w:pPr>
        <w:rPr>
          <w:rFonts w:ascii="Simplified Arabic" w:hAnsi="Simplified Arabic" w:cs="Simplified Arabic"/>
          <w:b/>
          <w:bCs/>
          <w:sz w:val="36"/>
          <w:szCs w:val="36"/>
          <w:u w:val="single"/>
          <w:rtl/>
        </w:rPr>
      </w:pPr>
    </w:p>
    <w:p w14:paraId="1E802012" w14:textId="77777777" w:rsidR="003165F7" w:rsidRPr="00313541" w:rsidRDefault="003165F7">
      <w:pPr>
        <w:rPr>
          <w:rFonts w:ascii="Simplified Arabic" w:hAnsi="Simplified Arabic" w:cs="Simplified Arabic"/>
          <w:b/>
          <w:bCs/>
          <w:sz w:val="36"/>
          <w:szCs w:val="36"/>
          <w:u w:val="single"/>
          <w:rtl/>
        </w:rPr>
      </w:pPr>
    </w:p>
    <w:p w14:paraId="61CDC57C" w14:textId="77777777" w:rsidR="003165F7" w:rsidRPr="00313541" w:rsidRDefault="003165F7">
      <w:pPr>
        <w:rPr>
          <w:rFonts w:ascii="Simplified Arabic" w:hAnsi="Simplified Arabic" w:cs="Simplified Arabic"/>
          <w:b/>
          <w:bCs/>
          <w:sz w:val="36"/>
          <w:szCs w:val="36"/>
          <w:u w:val="single"/>
          <w:rtl/>
        </w:rPr>
      </w:pPr>
    </w:p>
    <w:p w14:paraId="70CB4B6C" w14:textId="4C9C8359" w:rsidR="00490C5B" w:rsidRPr="00313541" w:rsidRDefault="006F4FBC" w:rsidP="00A62E5E">
      <w:pPr>
        <w:jc w:val="center"/>
        <w:rPr>
          <w:rFonts w:ascii="Simplified Arabic" w:hAnsi="Simplified Arabic" w:cs="Simplified Arabic"/>
          <w:b/>
          <w:bCs/>
          <w:sz w:val="36"/>
          <w:szCs w:val="36"/>
          <w:u w:val="single"/>
          <w:rtl/>
        </w:rPr>
      </w:pPr>
      <w:r w:rsidRPr="00313541">
        <w:rPr>
          <w:rFonts w:ascii="Simplified Arabic" w:hAnsi="Simplified Arabic" w:cs="Simplified Arabic" w:hint="cs"/>
          <w:b/>
          <w:bCs/>
          <w:sz w:val="36"/>
          <w:szCs w:val="36"/>
          <w:u w:val="single"/>
          <w:rtl/>
        </w:rPr>
        <w:lastRenderedPageBreak/>
        <w:t xml:space="preserve">فهرس الموضوعات </w:t>
      </w:r>
    </w:p>
    <w:p w14:paraId="32E993EA" w14:textId="121D9960" w:rsidR="00F57D22" w:rsidRPr="00313541" w:rsidRDefault="00490C5B"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الفصل الاول: الإطار</w:t>
      </w:r>
      <w:r w:rsidR="00014DDC" w:rsidRPr="00313541">
        <w:rPr>
          <w:rFonts w:ascii="Simplified Arabic" w:hAnsi="Simplified Arabic" w:cs="Simplified Arabic" w:hint="cs"/>
          <w:sz w:val="28"/>
          <w:szCs w:val="28"/>
          <w:rtl/>
        </w:rPr>
        <w:t>………………………………………………………………........</w:t>
      </w:r>
      <w:r w:rsidR="000C5D8B" w:rsidRPr="00313541">
        <w:rPr>
          <w:rFonts w:ascii="Simplified Arabic" w:hAnsi="Simplified Arabic" w:cs="Simplified Arabic" w:hint="cs"/>
          <w:sz w:val="28"/>
          <w:szCs w:val="28"/>
        </w:rPr>
        <w:t>4</w:t>
      </w:r>
    </w:p>
    <w:p w14:paraId="547D84A1" w14:textId="5E59B7B5" w:rsidR="003165F7" w:rsidRPr="00313541" w:rsidRDefault="006F4FBC" w:rsidP="00F57D22">
      <w:pPr>
        <w:spacing w:after="0" w:line="240" w:lineRule="auto"/>
        <w:rPr>
          <w:rFonts w:ascii="Simplified Arabic" w:hAnsi="Simplified Arabic" w:cs="Simplified Arabic"/>
          <w:sz w:val="28"/>
          <w:szCs w:val="28"/>
          <w:lang w:val="en-GB"/>
        </w:rPr>
      </w:pPr>
      <w:r w:rsidRPr="00313541">
        <w:rPr>
          <w:rFonts w:ascii="Simplified Arabic" w:hAnsi="Simplified Arabic" w:cs="Simplified Arabic" w:hint="cs"/>
          <w:sz w:val="28"/>
          <w:szCs w:val="28"/>
          <w:rtl/>
        </w:rPr>
        <w:t>المقدمة…………………………………………………………………</w:t>
      </w:r>
      <w:r w:rsidR="00A65D6A" w:rsidRPr="00313541">
        <w:rPr>
          <w:rFonts w:ascii="Simplified Arabic" w:hAnsi="Simplified Arabic" w:cs="Simplified Arabic" w:hint="cs"/>
          <w:sz w:val="28"/>
          <w:szCs w:val="28"/>
          <w:rtl/>
        </w:rPr>
        <w:t>..</w:t>
      </w:r>
      <w:r w:rsidRPr="00313541">
        <w:rPr>
          <w:rFonts w:ascii="Simplified Arabic" w:hAnsi="Simplified Arabic" w:cs="Simplified Arabic" w:hint="cs"/>
          <w:sz w:val="28"/>
          <w:szCs w:val="28"/>
          <w:rtl/>
        </w:rPr>
        <w:t>………………</w:t>
      </w:r>
      <w:r w:rsidRPr="00313541">
        <w:rPr>
          <w:rFonts w:ascii="Simplified Arabic" w:hAnsi="Simplified Arabic" w:cs="Simplified Arabic" w:hint="cs"/>
          <w:sz w:val="28"/>
          <w:szCs w:val="28"/>
          <w:lang w:val="en-GB"/>
        </w:rPr>
        <w:t>5</w:t>
      </w:r>
    </w:p>
    <w:p w14:paraId="6E55FCB6" w14:textId="587CFE98" w:rsidR="003165F7" w:rsidRPr="00313541" w:rsidRDefault="006F4FBC" w:rsidP="00F57D22">
      <w:pPr>
        <w:spacing w:after="0" w:line="240" w:lineRule="auto"/>
        <w:rPr>
          <w:rFonts w:ascii="Simplified Arabic" w:hAnsi="Simplified Arabic" w:cs="Simplified Arabic"/>
          <w:sz w:val="28"/>
          <w:szCs w:val="28"/>
          <w:lang w:val="en-GB"/>
        </w:rPr>
      </w:pPr>
      <w:r w:rsidRPr="00313541">
        <w:rPr>
          <w:rFonts w:ascii="Simplified Arabic" w:hAnsi="Simplified Arabic" w:cs="Simplified Arabic" w:hint="cs"/>
          <w:sz w:val="28"/>
          <w:szCs w:val="28"/>
          <w:rtl/>
        </w:rPr>
        <w:t>مشكلة الدراسة</w:t>
      </w:r>
      <w:r w:rsidRPr="00313541">
        <w:rPr>
          <w:rFonts w:ascii="Simplified Arabic" w:hAnsi="Simplified Arabic" w:cs="Simplified Arabic" w:hint="cs"/>
          <w:sz w:val="28"/>
          <w:szCs w:val="28"/>
        </w:rPr>
        <w:t>7……………………………………………</w:t>
      </w:r>
      <w:r w:rsidR="00A65D6A" w:rsidRPr="00313541">
        <w:rPr>
          <w:rFonts w:ascii="Simplified Arabic" w:hAnsi="Simplified Arabic" w:cs="Simplified Arabic" w:hint="cs"/>
          <w:sz w:val="28"/>
          <w:szCs w:val="28"/>
        </w:rPr>
        <w:t>.</w:t>
      </w:r>
      <w:r w:rsidRPr="00313541">
        <w:rPr>
          <w:rFonts w:ascii="Simplified Arabic" w:hAnsi="Simplified Arabic" w:cs="Simplified Arabic" w:hint="cs"/>
          <w:sz w:val="28"/>
          <w:szCs w:val="28"/>
        </w:rPr>
        <w:t>………………………………</w:t>
      </w:r>
    </w:p>
    <w:p w14:paraId="73CCC55B" w14:textId="07365D9B" w:rsidR="003165F7" w:rsidRPr="00313541" w:rsidRDefault="006F4FBC"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أهمية الدراسة</w:t>
      </w:r>
      <w:r w:rsidRPr="00313541">
        <w:rPr>
          <w:rFonts w:ascii="Simplified Arabic" w:hAnsi="Simplified Arabic" w:cs="Simplified Arabic" w:hint="cs"/>
          <w:sz w:val="28"/>
          <w:szCs w:val="28"/>
        </w:rPr>
        <w:t>9…………………………</w:t>
      </w:r>
      <w:r w:rsidR="00A65D6A" w:rsidRPr="00313541">
        <w:rPr>
          <w:rFonts w:ascii="Simplified Arabic" w:hAnsi="Simplified Arabic" w:cs="Simplified Arabic" w:hint="cs"/>
          <w:sz w:val="28"/>
          <w:szCs w:val="28"/>
        </w:rPr>
        <w:t>..</w:t>
      </w:r>
      <w:r w:rsidRPr="00313541">
        <w:rPr>
          <w:rFonts w:ascii="Simplified Arabic" w:hAnsi="Simplified Arabic" w:cs="Simplified Arabic" w:hint="cs"/>
          <w:sz w:val="28"/>
          <w:szCs w:val="28"/>
        </w:rPr>
        <w:t>…………………………………………………</w:t>
      </w:r>
    </w:p>
    <w:p w14:paraId="11BC1BD6" w14:textId="255AF93E" w:rsidR="003165F7" w:rsidRPr="00313541" w:rsidRDefault="006F4FBC" w:rsidP="00F57D22">
      <w:pPr>
        <w:spacing w:after="0" w:line="240" w:lineRule="auto"/>
        <w:rPr>
          <w:rFonts w:ascii="Simplified Arabic" w:hAnsi="Simplified Arabic" w:cs="Simplified Arabic"/>
          <w:sz w:val="28"/>
          <w:szCs w:val="28"/>
          <w:lang w:val="en-GB"/>
        </w:rPr>
      </w:pPr>
      <w:r w:rsidRPr="00313541">
        <w:rPr>
          <w:rFonts w:ascii="Simplified Arabic" w:hAnsi="Simplified Arabic" w:cs="Simplified Arabic" w:hint="cs"/>
          <w:sz w:val="28"/>
          <w:szCs w:val="28"/>
          <w:rtl/>
        </w:rPr>
        <w:t>تساؤلات الدراسة</w:t>
      </w:r>
      <w:r w:rsidRPr="00313541">
        <w:rPr>
          <w:rFonts w:ascii="Simplified Arabic" w:hAnsi="Simplified Arabic" w:cs="Simplified Arabic" w:hint="cs"/>
          <w:sz w:val="28"/>
          <w:szCs w:val="28"/>
          <w:lang w:val="en-GB"/>
        </w:rPr>
        <w:t>11………………………………………</w:t>
      </w:r>
      <w:r w:rsidR="009475FA" w:rsidRPr="00313541">
        <w:rPr>
          <w:rFonts w:ascii="Simplified Arabic" w:hAnsi="Simplified Arabic" w:cs="Simplified Arabic" w:hint="cs"/>
          <w:sz w:val="28"/>
          <w:szCs w:val="28"/>
          <w:lang w:val="en-GB"/>
        </w:rPr>
        <w:t>.</w:t>
      </w:r>
      <w:r w:rsidRPr="00313541">
        <w:rPr>
          <w:rFonts w:ascii="Simplified Arabic" w:hAnsi="Simplified Arabic" w:cs="Simplified Arabic" w:hint="cs"/>
          <w:sz w:val="28"/>
          <w:szCs w:val="28"/>
          <w:lang w:val="en-GB"/>
        </w:rPr>
        <w:t>…………………………………</w:t>
      </w:r>
    </w:p>
    <w:p w14:paraId="7884AA3E" w14:textId="7C70881D" w:rsidR="003165F7" w:rsidRPr="00313541" w:rsidRDefault="006F4FBC"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فروض الدراسة</w:t>
      </w:r>
      <w:r w:rsidRPr="00313541">
        <w:rPr>
          <w:rFonts w:ascii="Simplified Arabic" w:hAnsi="Simplified Arabic" w:cs="Simplified Arabic" w:hint="cs"/>
          <w:sz w:val="28"/>
          <w:szCs w:val="28"/>
        </w:rPr>
        <w:t>11………………………………………………</w:t>
      </w:r>
      <w:r w:rsidR="009475FA" w:rsidRPr="00313541">
        <w:rPr>
          <w:rFonts w:ascii="Simplified Arabic" w:hAnsi="Simplified Arabic" w:cs="Simplified Arabic" w:hint="cs"/>
          <w:sz w:val="28"/>
          <w:szCs w:val="28"/>
        </w:rPr>
        <w:t>..</w:t>
      </w:r>
      <w:r w:rsidRPr="00313541">
        <w:rPr>
          <w:rFonts w:ascii="Simplified Arabic" w:hAnsi="Simplified Arabic" w:cs="Simplified Arabic" w:hint="cs"/>
          <w:sz w:val="28"/>
          <w:szCs w:val="28"/>
        </w:rPr>
        <w:t>…………………………</w:t>
      </w:r>
    </w:p>
    <w:p w14:paraId="148413FF" w14:textId="45A794A1" w:rsidR="003165F7" w:rsidRPr="00313541" w:rsidRDefault="006F4FBC"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النظريات المتبعة لأعداد البحث</w:t>
      </w:r>
      <w:r w:rsidRPr="00313541">
        <w:rPr>
          <w:rFonts w:ascii="Simplified Arabic" w:hAnsi="Simplified Arabic" w:cs="Simplified Arabic" w:hint="cs"/>
          <w:sz w:val="28"/>
          <w:szCs w:val="28"/>
        </w:rPr>
        <w:t>12……………………………………………………………</w:t>
      </w:r>
    </w:p>
    <w:p w14:paraId="32BFAE16" w14:textId="13B51B29" w:rsidR="00894303" w:rsidRPr="00313541" w:rsidRDefault="00894303"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الفصل الثاني: الدراسات السابقة…………</w:t>
      </w:r>
      <w:r w:rsidR="00BE234E" w:rsidRPr="00313541">
        <w:rPr>
          <w:rFonts w:ascii="Simplified Arabic" w:hAnsi="Simplified Arabic" w:cs="Simplified Arabic" w:hint="cs"/>
          <w:sz w:val="28"/>
          <w:szCs w:val="28"/>
          <w:rtl/>
        </w:rPr>
        <w:t>....</w:t>
      </w:r>
      <w:r w:rsidRPr="00313541">
        <w:rPr>
          <w:rFonts w:ascii="Simplified Arabic" w:hAnsi="Simplified Arabic" w:cs="Simplified Arabic" w:hint="cs"/>
          <w:sz w:val="28"/>
          <w:szCs w:val="28"/>
          <w:rtl/>
        </w:rPr>
        <w:t>…………………………………………….</w:t>
      </w:r>
      <w:r w:rsidR="00BE234E" w:rsidRPr="00313541">
        <w:rPr>
          <w:rFonts w:ascii="Simplified Arabic" w:hAnsi="Simplified Arabic" w:cs="Simplified Arabic" w:hint="cs"/>
          <w:sz w:val="28"/>
          <w:szCs w:val="28"/>
        </w:rPr>
        <w:t>16</w:t>
      </w:r>
    </w:p>
    <w:p w14:paraId="29FFE0B3" w14:textId="4204A3BB" w:rsidR="003165F7" w:rsidRPr="00313541" w:rsidRDefault="006F4FBC"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الدراسات </w:t>
      </w:r>
      <w:r w:rsidR="00417D2F" w:rsidRPr="00313541">
        <w:rPr>
          <w:rFonts w:ascii="Simplified Arabic" w:hAnsi="Simplified Arabic" w:cs="Simplified Arabic" w:hint="cs"/>
          <w:sz w:val="28"/>
          <w:szCs w:val="28"/>
          <w:rtl/>
        </w:rPr>
        <w:t>السابقة</w:t>
      </w:r>
      <w:r w:rsidR="00B53E82" w:rsidRPr="00313541">
        <w:rPr>
          <w:rFonts w:ascii="Simplified Arabic" w:hAnsi="Simplified Arabic" w:cs="Simplified Arabic" w:hint="cs"/>
          <w:sz w:val="28"/>
          <w:szCs w:val="28"/>
          <w:rtl/>
        </w:rPr>
        <w:t>…</w:t>
      </w:r>
      <w:r w:rsidR="009E65EC" w:rsidRPr="00313541">
        <w:rPr>
          <w:rFonts w:ascii="Simplified Arabic" w:hAnsi="Simplified Arabic" w:cs="Simplified Arabic" w:hint="cs"/>
          <w:sz w:val="28"/>
          <w:szCs w:val="28"/>
          <w:rtl/>
        </w:rPr>
        <w:t>..</w:t>
      </w:r>
      <w:r w:rsidR="00B53E82" w:rsidRPr="00313541">
        <w:rPr>
          <w:rFonts w:ascii="Simplified Arabic" w:hAnsi="Simplified Arabic" w:cs="Simplified Arabic" w:hint="cs"/>
          <w:sz w:val="28"/>
          <w:szCs w:val="28"/>
          <w:rtl/>
        </w:rPr>
        <w:t>………………………………………….…………………………</w:t>
      </w:r>
      <w:r w:rsidR="005D646B" w:rsidRPr="00313541">
        <w:rPr>
          <w:rFonts w:ascii="Simplified Arabic" w:hAnsi="Simplified Arabic" w:cs="Simplified Arabic" w:hint="cs"/>
          <w:sz w:val="28"/>
          <w:szCs w:val="28"/>
        </w:rPr>
        <w:t>17</w:t>
      </w:r>
    </w:p>
    <w:p w14:paraId="7A8F65D4" w14:textId="62B3E486" w:rsidR="00200595" w:rsidRPr="00313541" w:rsidRDefault="00200595" w:rsidP="00200595">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الفصل </w:t>
      </w:r>
      <w:r w:rsidR="00894303" w:rsidRPr="00313541">
        <w:rPr>
          <w:rFonts w:ascii="Simplified Arabic" w:hAnsi="Simplified Arabic" w:cs="Simplified Arabic" w:hint="cs"/>
          <w:sz w:val="28"/>
          <w:szCs w:val="28"/>
          <w:rtl/>
        </w:rPr>
        <w:t>الثالث</w:t>
      </w:r>
      <w:r w:rsidRPr="00313541">
        <w:rPr>
          <w:rFonts w:ascii="Simplified Arabic" w:hAnsi="Simplified Arabic" w:cs="Simplified Arabic" w:hint="cs"/>
          <w:sz w:val="28"/>
          <w:szCs w:val="28"/>
          <w:rtl/>
        </w:rPr>
        <w:t>: منهجية الدراسة</w:t>
      </w:r>
      <w:r w:rsidR="00E4245F" w:rsidRPr="00313541">
        <w:rPr>
          <w:rFonts w:ascii="Simplified Arabic" w:hAnsi="Simplified Arabic" w:cs="Simplified Arabic" w:hint="cs"/>
          <w:sz w:val="28"/>
          <w:szCs w:val="28"/>
          <w:rtl/>
        </w:rPr>
        <w:t>………………………………….……………………</w:t>
      </w:r>
      <w:r w:rsidR="00BA2CA1" w:rsidRPr="00313541">
        <w:rPr>
          <w:rFonts w:ascii="Simplified Arabic" w:hAnsi="Simplified Arabic" w:cs="Simplified Arabic" w:hint="cs"/>
          <w:sz w:val="28"/>
          <w:szCs w:val="28"/>
          <w:rtl/>
        </w:rPr>
        <w:t>..</w:t>
      </w:r>
      <w:r w:rsidR="00E4245F" w:rsidRPr="00313541">
        <w:rPr>
          <w:rFonts w:ascii="Simplified Arabic" w:hAnsi="Simplified Arabic" w:cs="Simplified Arabic" w:hint="cs"/>
          <w:sz w:val="28"/>
          <w:szCs w:val="28"/>
          <w:rtl/>
        </w:rPr>
        <w:t>…</w:t>
      </w:r>
      <w:r w:rsidR="000A6DEB" w:rsidRPr="00313541">
        <w:rPr>
          <w:rFonts w:ascii="Simplified Arabic" w:hAnsi="Simplified Arabic" w:cs="Simplified Arabic" w:hint="cs"/>
          <w:sz w:val="28"/>
          <w:szCs w:val="28"/>
        </w:rPr>
        <w:t>21</w:t>
      </w:r>
    </w:p>
    <w:p w14:paraId="7F60C09F" w14:textId="7E3B404D" w:rsidR="00200595" w:rsidRPr="00313541" w:rsidRDefault="006F4FBC" w:rsidP="00200595">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المنهجية وطرق البحث</w:t>
      </w:r>
      <w:r w:rsidRPr="00313541">
        <w:rPr>
          <w:rFonts w:ascii="Simplified Arabic" w:hAnsi="Simplified Arabic" w:cs="Simplified Arabic" w:hint="cs"/>
          <w:sz w:val="28"/>
          <w:szCs w:val="28"/>
        </w:rPr>
        <w:t>22……</w:t>
      </w:r>
      <w:r w:rsidR="00BA2CA1" w:rsidRPr="00313541">
        <w:rPr>
          <w:rFonts w:ascii="Simplified Arabic" w:hAnsi="Simplified Arabic" w:cs="Simplified Arabic" w:hint="cs"/>
          <w:sz w:val="28"/>
          <w:szCs w:val="28"/>
        </w:rPr>
        <w:t>..</w:t>
      </w:r>
      <w:r w:rsidRPr="00313541">
        <w:rPr>
          <w:rFonts w:ascii="Simplified Arabic" w:hAnsi="Simplified Arabic" w:cs="Simplified Arabic" w:hint="cs"/>
          <w:sz w:val="28"/>
          <w:szCs w:val="28"/>
        </w:rPr>
        <w:t>……………………………………………………………</w:t>
      </w:r>
    </w:p>
    <w:p w14:paraId="5BEB2EE6" w14:textId="07AA750D" w:rsidR="003165F7" w:rsidRPr="00313541" w:rsidRDefault="006F4FBC"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طرق جمع البيانات</w:t>
      </w:r>
      <w:r w:rsidRPr="00313541">
        <w:rPr>
          <w:rFonts w:ascii="Simplified Arabic" w:hAnsi="Simplified Arabic" w:cs="Simplified Arabic" w:hint="cs"/>
          <w:sz w:val="28"/>
          <w:szCs w:val="28"/>
        </w:rPr>
        <w:t>23</w:t>
      </w:r>
      <w:r w:rsidR="00BA2CA1" w:rsidRPr="00313541">
        <w:rPr>
          <w:rFonts w:ascii="Simplified Arabic" w:hAnsi="Simplified Arabic" w:cs="Simplified Arabic" w:hint="cs"/>
          <w:sz w:val="28"/>
          <w:szCs w:val="28"/>
        </w:rPr>
        <w:t>..</w:t>
      </w:r>
      <w:r w:rsidRPr="00313541">
        <w:rPr>
          <w:rFonts w:ascii="Simplified Arabic" w:hAnsi="Simplified Arabic" w:cs="Simplified Arabic" w:hint="cs"/>
          <w:sz w:val="28"/>
          <w:szCs w:val="28"/>
        </w:rPr>
        <w:t>……………………………………</w:t>
      </w:r>
      <w:r w:rsidR="009475FA" w:rsidRPr="00313541">
        <w:rPr>
          <w:rFonts w:ascii="Simplified Arabic" w:hAnsi="Simplified Arabic" w:cs="Simplified Arabic" w:hint="cs"/>
          <w:sz w:val="28"/>
          <w:szCs w:val="28"/>
        </w:rPr>
        <w:t>.</w:t>
      </w:r>
      <w:r w:rsidRPr="00313541">
        <w:rPr>
          <w:rFonts w:ascii="Simplified Arabic" w:hAnsi="Simplified Arabic" w:cs="Simplified Arabic" w:hint="cs"/>
          <w:sz w:val="28"/>
          <w:szCs w:val="28"/>
        </w:rPr>
        <w:t>………………………………</w:t>
      </w:r>
    </w:p>
    <w:p w14:paraId="68732357" w14:textId="57AA6078" w:rsidR="003165F7" w:rsidRPr="00313541" w:rsidRDefault="006F4FBC"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أدوات الدراسة</w:t>
      </w:r>
      <w:r w:rsidRPr="00313541">
        <w:rPr>
          <w:rFonts w:ascii="Simplified Arabic" w:hAnsi="Simplified Arabic" w:cs="Simplified Arabic" w:hint="cs"/>
          <w:sz w:val="28"/>
          <w:szCs w:val="28"/>
        </w:rPr>
        <w:t>25……………………………………………………………………………</w:t>
      </w:r>
    </w:p>
    <w:p w14:paraId="241FAF20" w14:textId="4A8247BB" w:rsidR="003165F7" w:rsidRPr="00313541" w:rsidRDefault="006F4FBC"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مصطلحات الدراسة</w:t>
      </w:r>
      <w:r w:rsidRPr="00313541">
        <w:rPr>
          <w:rFonts w:ascii="Simplified Arabic" w:hAnsi="Simplified Arabic" w:cs="Simplified Arabic" w:hint="cs"/>
          <w:sz w:val="28"/>
          <w:szCs w:val="28"/>
        </w:rPr>
        <w:t>26………………………………………………………………………</w:t>
      </w:r>
    </w:p>
    <w:p w14:paraId="6E8E3564" w14:textId="7ED49C2E" w:rsidR="003165F7" w:rsidRPr="00313541" w:rsidRDefault="001564C8"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الفصل الرابع: </w:t>
      </w:r>
      <w:r w:rsidR="006F4FBC" w:rsidRPr="00313541">
        <w:rPr>
          <w:rFonts w:ascii="Simplified Arabic" w:hAnsi="Simplified Arabic" w:cs="Simplified Arabic" w:hint="cs"/>
          <w:sz w:val="28"/>
          <w:szCs w:val="28"/>
          <w:rtl/>
        </w:rPr>
        <w:t>الدراسة الميدانية</w:t>
      </w:r>
      <w:r w:rsidR="006F4FBC" w:rsidRPr="00313541">
        <w:rPr>
          <w:rFonts w:ascii="Simplified Arabic" w:hAnsi="Simplified Arabic" w:cs="Simplified Arabic" w:hint="cs"/>
          <w:sz w:val="28"/>
          <w:szCs w:val="28"/>
        </w:rPr>
        <w:t>28…………………</w:t>
      </w:r>
      <w:r w:rsidRPr="00313541">
        <w:rPr>
          <w:rFonts w:ascii="Simplified Arabic" w:hAnsi="Simplified Arabic" w:cs="Simplified Arabic" w:hint="cs"/>
          <w:sz w:val="28"/>
          <w:szCs w:val="28"/>
        </w:rPr>
        <w:t>……..</w:t>
      </w:r>
      <w:r w:rsidR="006F4FBC" w:rsidRPr="00313541">
        <w:rPr>
          <w:rFonts w:ascii="Simplified Arabic" w:hAnsi="Simplified Arabic" w:cs="Simplified Arabic" w:hint="cs"/>
          <w:sz w:val="28"/>
          <w:szCs w:val="28"/>
        </w:rPr>
        <w:t>………………</w:t>
      </w:r>
      <w:r w:rsidR="009475FA" w:rsidRPr="00313541">
        <w:rPr>
          <w:rFonts w:ascii="Simplified Arabic" w:hAnsi="Simplified Arabic" w:cs="Simplified Arabic" w:hint="cs"/>
          <w:sz w:val="28"/>
          <w:szCs w:val="28"/>
        </w:rPr>
        <w:t>.</w:t>
      </w:r>
      <w:r w:rsidR="006F4FBC" w:rsidRPr="00313541">
        <w:rPr>
          <w:rFonts w:ascii="Simplified Arabic" w:hAnsi="Simplified Arabic" w:cs="Simplified Arabic" w:hint="cs"/>
          <w:sz w:val="28"/>
          <w:szCs w:val="28"/>
        </w:rPr>
        <w:t>…………………</w:t>
      </w:r>
    </w:p>
    <w:p w14:paraId="592E6D7F" w14:textId="53585AE0" w:rsidR="001564C8" w:rsidRPr="00313541" w:rsidRDefault="001564C8"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المقدمة........................................................................................</w:t>
      </w:r>
      <w:r w:rsidR="000A6DEB" w:rsidRPr="00313541">
        <w:rPr>
          <w:rFonts w:ascii="Simplified Arabic" w:hAnsi="Simplified Arabic" w:cs="Simplified Arabic" w:hint="cs"/>
          <w:sz w:val="28"/>
          <w:szCs w:val="28"/>
        </w:rPr>
        <w:t>29</w:t>
      </w:r>
    </w:p>
    <w:p w14:paraId="3A20E249" w14:textId="29C08155" w:rsidR="00257489" w:rsidRPr="00313541" w:rsidRDefault="003D069D"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خصائص</w:t>
      </w:r>
      <w:r w:rsidR="00873B0A" w:rsidRPr="00313541">
        <w:rPr>
          <w:rFonts w:ascii="Simplified Arabic" w:hAnsi="Simplified Arabic" w:cs="Simplified Arabic" w:hint="cs"/>
          <w:sz w:val="28"/>
          <w:szCs w:val="28"/>
          <w:rtl/>
        </w:rPr>
        <w:t xml:space="preserve"> عينة الدراسة........................................................................ </w:t>
      </w:r>
      <w:r w:rsidR="00873B0A" w:rsidRPr="00313541">
        <w:rPr>
          <w:rFonts w:ascii="Simplified Arabic" w:hAnsi="Simplified Arabic" w:cs="Simplified Arabic" w:hint="cs"/>
          <w:sz w:val="28"/>
          <w:szCs w:val="28"/>
        </w:rPr>
        <w:t>30</w:t>
      </w:r>
    </w:p>
    <w:p w14:paraId="60A32434" w14:textId="3E8F4038" w:rsidR="003165F7" w:rsidRPr="00313541" w:rsidRDefault="006F4FBC"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صدق وثبات</w:t>
      </w:r>
      <w:r w:rsidR="002A06AD" w:rsidRPr="00313541">
        <w:rPr>
          <w:rFonts w:ascii="Simplified Arabic" w:hAnsi="Simplified Arabic" w:cs="Simplified Arabic" w:hint="cs"/>
          <w:sz w:val="28"/>
          <w:szCs w:val="28"/>
          <w:rtl/>
        </w:rPr>
        <w:t>.............................</w:t>
      </w:r>
      <w:r w:rsidR="00B716EA" w:rsidRPr="00313541">
        <w:rPr>
          <w:rFonts w:ascii="Simplified Arabic" w:hAnsi="Simplified Arabic" w:cs="Simplified Arabic" w:hint="cs"/>
          <w:sz w:val="28"/>
          <w:szCs w:val="28"/>
          <w:rtl/>
        </w:rPr>
        <w:t>...........................................</w:t>
      </w:r>
      <w:r w:rsidR="002A06AD" w:rsidRPr="00313541">
        <w:rPr>
          <w:rFonts w:ascii="Simplified Arabic" w:hAnsi="Simplified Arabic" w:cs="Simplified Arabic" w:hint="cs"/>
          <w:sz w:val="28"/>
          <w:szCs w:val="28"/>
          <w:rtl/>
        </w:rPr>
        <w:t xml:space="preserve">.......... </w:t>
      </w:r>
      <w:r w:rsidR="002A06AD" w:rsidRPr="00313541">
        <w:rPr>
          <w:rFonts w:ascii="Simplified Arabic" w:hAnsi="Simplified Arabic" w:cs="Simplified Arabic" w:hint="cs"/>
          <w:sz w:val="28"/>
          <w:szCs w:val="28"/>
        </w:rPr>
        <w:t>34</w:t>
      </w:r>
    </w:p>
    <w:p w14:paraId="6DB0C7DD" w14:textId="3A4B2C29" w:rsidR="003165F7" w:rsidRPr="00313541" w:rsidRDefault="006F4FBC"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التحليل الوصفي لمتغيرات </w:t>
      </w:r>
      <w:r w:rsidR="00B716EA" w:rsidRPr="00313541">
        <w:rPr>
          <w:rFonts w:ascii="Simplified Arabic" w:hAnsi="Simplified Arabic" w:cs="Simplified Arabic" w:hint="cs"/>
          <w:sz w:val="28"/>
          <w:szCs w:val="28"/>
          <w:rtl/>
        </w:rPr>
        <w:t xml:space="preserve">الدراسة.............................................................. </w:t>
      </w:r>
      <w:r w:rsidR="00B716EA" w:rsidRPr="00313541">
        <w:rPr>
          <w:rFonts w:ascii="Simplified Arabic" w:hAnsi="Simplified Arabic" w:cs="Simplified Arabic" w:hint="cs"/>
          <w:sz w:val="28"/>
          <w:szCs w:val="28"/>
        </w:rPr>
        <w:t>42</w:t>
      </w:r>
    </w:p>
    <w:p w14:paraId="31F0557C" w14:textId="682C3051" w:rsidR="003165F7" w:rsidRPr="00313541" w:rsidRDefault="006F4FBC"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معاملات الارتباط الخطي بين متغيرات</w:t>
      </w:r>
      <w:r w:rsidR="007F5417" w:rsidRPr="00313541">
        <w:rPr>
          <w:rFonts w:ascii="Simplified Arabic" w:hAnsi="Simplified Arabic" w:cs="Simplified Arabic" w:hint="cs"/>
          <w:sz w:val="28"/>
          <w:szCs w:val="28"/>
          <w:rtl/>
        </w:rPr>
        <w:t>.............</w:t>
      </w:r>
      <w:r w:rsidR="00506621" w:rsidRPr="00313541">
        <w:rPr>
          <w:rFonts w:ascii="Simplified Arabic" w:hAnsi="Simplified Arabic" w:cs="Simplified Arabic" w:hint="cs"/>
          <w:sz w:val="28"/>
          <w:szCs w:val="28"/>
          <w:rtl/>
        </w:rPr>
        <w:t>........................................</w:t>
      </w:r>
      <w:r w:rsidR="007F5417" w:rsidRPr="00313541">
        <w:rPr>
          <w:rFonts w:ascii="Simplified Arabic" w:hAnsi="Simplified Arabic" w:cs="Simplified Arabic" w:hint="cs"/>
          <w:sz w:val="28"/>
          <w:szCs w:val="28"/>
          <w:rtl/>
        </w:rPr>
        <w:t>..</w:t>
      </w:r>
      <w:r w:rsidR="00BA2CA1" w:rsidRPr="00313541">
        <w:rPr>
          <w:rFonts w:ascii="Simplified Arabic" w:hAnsi="Simplified Arabic" w:cs="Simplified Arabic" w:hint="cs"/>
          <w:sz w:val="28"/>
          <w:szCs w:val="28"/>
          <w:rtl/>
        </w:rPr>
        <w:t>...</w:t>
      </w:r>
      <w:r w:rsidR="00BA2CA1" w:rsidRPr="00313541">
        <w:rPr>
          <w:rFonts w:ascii="Simplified Arabic" w:hAnsi="Simplified Arabic" w:cs="Simplified Arabic" w:hint="cs"/>
          <w:sz w:val="28"/>
          <w:szCs w:val="28"/>
        </w:rPr>
        <w:t>46</w:t>
      </w:r>
    </w:p>
    <w:p w14:paraId="6C0C349C" w14:textId="37ABD218" w:rsidR="003165F7" w:rsidRPr="00313541" w:rsidRDefault="006F4FBC"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اختبار صدق الدراسة</w:t>
      </w:r>
      <w:r w:rsidR="00506621" w:rsidRPr="00313541">
        <w:rPr>
          <w:rFonts w:ascii="Simplified Arabic" w:hAnsi="Simplified Arabic" w:cs="Simplified Arabic" w:hint="cs"/>
          <w:sz w:val="28"/>
          <w:szCs w:val="28"/>
          <w:rtl/>
        </w:rPr>
        <w:t>.........................................................................</w:t>
      </w:r>
      <w:r w:rsidR="00BA2CA1" w:rsidRPr="00313541">
        <w:rPr>
          <w:rFonts w:ascii="Simplified Arabic" w:hAnsi="Simplified Arabic" w:cs="Simplified Arabic" w:hint="cs"/>
          <w:sz w:val="28"/>
          <w:szCs w:val="28"/>
          <w:rtl/>
        </w:rPr>
        <w:t>..</w:t>
      </w:r>
      <w:r w:rsidR="00BA2CA1" w:rsidRPr="00313541">
        <w:rPr>
          <w:rFonts w:ascii="Simplified Arabic" w:hAnsi="Simplified Arabic" w:cs="Simplified Arabic" w:hint="cs"/>
          <w:sz w:val="28"/>
          <w:szCs w:val="28"/>
        </w:rPr>
        <w:t>64</w:t>
      </w:r>
    </w:p>
    <w:p w14:paraId="2B4B3836" w14:textId="7E6B927D" w:rsidR="003165F7" w:rsidRPr="00313541" w:rsidRDefault="006F4FBC"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النتائج </w:t>
      </w:r>
      <w:r w:rsidR="00506621" w:rsidRPr="00313541">
        <w:rPr>
          <w:rFonts w:ascii="Simplified Arabic" w:hAnsi="Simplified Arabic" w:cs="Simplified Arabic" w:hint="cs"/>
          <w:sz w:val="28"/>
          <w:szCs w:val="28"/>
          <w:rtl/>
        </w:rPr>
        <w:t xml:space="preserve">والاستنتاجات........................................................................... </w:t>
      </w:r>
      <w:r w:rsidR="00506621" w:rsidRPr="00313541">
        <w:rPr>
          <w:rFonts w:ascii="Simplified Arabic" w:hAnsi="Simplified Arabic" w:cs="Simplified Arabic" w:hint="cs"/>
          <w:sz w:val="28"/>
          <w:szCs w:val="28"/>
        </w:rPr>
        <w:t>53</w:t>
      </w:r>
    </w:p>
    <w:p w14:paraId="7FB84CE6" w14:textId="111FBB89" w:rsidR="003165F7" w:rsidRPr="00313541" w:rsidRDefault="001651DC"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التوصيات</w:t>
      </w:r>
      <w:r w:rsidR="00C615ED" w:rsidRPr="00313541">
        <w:rPr>
          <w:rFonts w:ascii="Simplified Arabic" w:hAnsi="Simplified Arabic" w:cs="Simplified Arabic" w:hint="cs"/>
          <w:sz w:val="28"/>
          <w:szCs w:val="28"/>
          <w:rtl/>
        </w:rPr>
        <w:t>…………………………………………………….…………………………</w:t>
      </w:r>
      <w:r w:rsidR="00C615ED" w:rsidRPr="00313541">
        <w:rPr>
          <w:rFonts w:ascii="Simplified Arabic" w:hAnsi="Simplified Arabic" w:cs="Simplified Arabic" w:hint="cs"/>
          <w:sz w:val="28"/>
          <w:szCs w:val="28"/>
        </w:rPr>
        <w:t>55</w:t>
      </w:r>
    </w:p>
    <w:p w14:paraId="5C6B193A" w14:textId="7545D333" w:rsidR="003165F7" w:rsidRPr="00313541" w:rsidRDefault="00E13EDC"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الخاتمة……………………………………………………….…………………………</w:t>
      </w:r>
      <w:r w:rsidRPr="00313541">
        <w:rPr>
          <w:rFonts w:ascii="Simplified Arabic" w:hAnsi="Simplified Arabic" w:cs="Simplified Arabic" w:hint="cs"/>
          <w:sz w:val="28"/>
          <w:szCs w:val="28"/>
        </w:rPr>
        <w:t>55</w:t>
      </w:r>
    </w:p>
    <w:p w14:paraId="13B3A1B6" w14:textId="06A1B225" w:rsidR="003165F7" w:rsidRPr="00313541" w:rsidRDefault="00E13EDC" w:rsidP="00F57D22">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المراجع</w:t>
      </w:r>
      <w:r w:rsidR="004D6EA3" w:rsidRPr="00313541">
        <w:rPr>
          <w:rFonts w:ascii="Simplified Arabic" w:hAnsi="Simplified Arabic" w:cs="Simplified Arabic" w:hint="cs"/>
          <w:sz w:val="28"/>
          <w:szCs w:val="28"/>
          <w:rtl/>
        </w:rPr>
        <w:t>……………………………………………………….…………………………</w:t>
      </w:r>
      <w:r w:rsidR="00666483" w:rsidRPr="00313541">
        <w:rPr>
          <w:rFonts w:ascii="Simplified Arabic" w:hAnsi="Simplified Arabic" w:cs="Simplified Arabic" w:hint="cs"/>
          <w:sz w:val="28"/>
          <w:szCs w:val="28"/>
        </w:rPr>
        <w:t>56</w:t>
      </w:r>
    </w:p>
    <w:p w14:paraId="218DF76C" w14:textId="655DBD66" w:rsidR="00F57D22" w:rsidRPr="00313541" w:rsidRDefault="00FA331B" w:rsidP="00A62E5E">
      <w:pPr>
        <w:spacing w:after="0" w:line="240" w:lineRule="auto"/>
        <w:rPr>
          <w:rFonts w:ascii="Simplified Arabic" w:hAnsi="Simplified Arabic" w:cs="Simplified Arabic"/>
          <w:sz w:val="28"/>
          <w:szCs w:val="28"/>
          <w:rtl/>
        </w:rPr>
      </w:pPr>
      <w:r w:rsidRPr="00313541">
        <w:rPr>
          <w:rFonts w:ascii="Simplified Arabic" w:hAnsi="Simplified Arabic" w:cs="Simplified Arabic" w:hint="cs"/>
          <w:sz w:val="28"/>
          <w:szCs w:val="28"/>
          <w:rtl/>
        </w:rPr>
        <w:t>الملاحق</w:t>
      </w:r>
      <w:r w:rsidR="004D6EA3" w:rsidRPr="00313541">
        <w:rPr>
          <w:rFonts w:ascii="Simplified Arabic" w:hAnsi="Simplified Arabic" w:cs="Simplified Arabic" w:hint="cs"/>
          <w:sz w:val="28"/>
          <w:szCs w:val="28"/>
          <w:rtl/>
        </w:rPr>
        <w:t>…………………………………………………</w:t>
      </w:r>
      <w:r w:rsidR="00C615ED" w:rsidRPr="00313541">
        <w:rPr>
          <w:rFonts w:ascii="Simplified Arabic" w:hAnsi="Simplified Arabic" w:cs="Simplified Arabic" w:hint="cs"/>
          <w:sz w:val="28"/>
          <w:szCs w:val="28"/>
          <w:rtl/>
        </w:rPr>
        <w:t>..</w:t>
      </w:r>
      <w:r w:rsidR="004D6EA3" w:rsidRPr="00313541">
        <w:rPr>
          <w:rFonts w:ascii="Simplified Arabic" w:hAnsi="Simplified Arabic" w:cs="Simplified Arabic" w:hint="cs"/>
          <w:sz w:val="28"/>
          <w:szCs w:val="28"/>
          <w:rtl/>
        </w:rPr>
        <w:t>….…………………………</w:t>
      </w:r>
      <w:r w:rsidR="00071E4B" w:rsidRPr="00313541">
        <w:rPr>
          <w:rFonts w:ascii="Simplified Arabic" w:hAnsi="Simplified Arabic" w:cs="Simplified Arabic" w:hint="cs"/>
          <w:sz w:val="28"/>
          <w:szCs w:val="28"/>
        </w:rPr>
        <w:t>58</w:t>
      </w:r>
    </w:p>
    <w:p w14:paraId="2A381E4A" w14:textId="77777777" w:rsidR="006020B6" w:rsidRPr="00313541" w:rsidRDefault="006020B6">
      <w:pPr>
        <w:jc w:val="center"/>
        <w:rPr>
          <w:rFonts w:ascii="Simplified Arabic" w:hAnsi="Simplified Arabic" w:cs="Simplified Arabic"/>
          <w:b/>
          <w:bCs/>
          <w:sz w:val="36"/>
          <w:szCs w:val="36"/>
          <w:u w:val="single"/>
          <w:rtl/>
        </w:rPr>
      </w:pPr>
    </w:p>
    <w:p w14:paraId="6D4F7C36" w14:textId="23A5C9B6" w:rsidR="003165F7" w:rsidRPr="00313541" w:rsidRDefault="00DF70AC">
      <w:pPr>
        <w:jc w:val="center"/>
        <w:rPr>
          <w:rFonts w:ascii="Simplified Arabic" w:hAnsi="Simplified Arabic" w:cs="Simplified Arabic"/>
          <w:b/>
          <w:bCs/>
          <w:sz w:val="36"/>
          <w:szCs w:val="36"/>
          <w:u w:val="single"/>
          <w:rtl/>
        </w:rPr>
      </w:pPr>
      <w:r w:rsidRPr="00313541">
        <w:rPr>
          <w:rFonts w:ascii="Simplified Arabic" w:hAnsi="Simplified Arabic" w:cs="Simplified Arabic" w:hint="cs"/>
          <w:b/>
          <w:bCs/>
          <w:sz w:val="36"/>
          <w:szCs w:val="36"/>
          <w:u w:val="single"/>
          <w:rtl/>
        </w:rPr>
        <w:t xml:space="preserve">جدول الأشكال </w:t>
      </w:r>
    </w:p>
    <w:tbl>
      <w:tblPr>
        <w:tblStyle w:val="a6"/>
        <w:bidiVisual/>
        <w:tblW w:w="0" w:type="auto"/>
        <w:tblLook w:val="04A0" w:firstRow="1" w:lastRow="0" w:firstColumn="1" w:lastColumn="0" w:noHBand="0" w:noVBand="1"/>
      </w:tblPr>
      <w:tblGrid>
        <w:gridCol w:w="1459"/>
        <w:gridCol w:w="5953"/>
        <w:gridCol w:w="1410"/>
      </w:tblGrid>
      <w:tr w:rsidR="003165F7" w:rsidRPr="00313541" w14:paraId="1550CB5C" w14:textId="77777777" w:rsidTr="003954F3">
        <w:tc>
          <w:tcPr>
            <w:tcW w:w="1459" w:type="dxa"/>
            <w:shd w:val="clear" w:color="auto" w:fill="DBE5F1"/>
            <w:vAlign w:val="bottom"/>
          </w:tcPr>
          <w:p w14:paraId="1D5D0D32" w14:textId="77777777" w:rsidR="003165F7" w:rsidRPr="00313541" w:rsidRDefault="006F4FBC">
            <w:pPr>
              <w:jc w:val="center"/>
              <w:rPr>
                <w:rFonts w:ascii="Simplified Arabic" w:hAnsi="Simplified Arabic" w:cs="Simplified Arabic"/>
                <w:b/>
                <w:bCs/>
                <w:sz w:val="28"/>
                <w:szCs w:val="28"/>
                <w:rtl/>
              </w:rPr>
            </w:pPr>
            <w:r w:rsidRPr="00313541">
              <w:rPr>
                <w:rFonts w:ascii="Simplified Arabic" w:hAnsi="Simplified Arabic" w:cs="Simplified Arabic" w:hint="cs"/>
                <w:b/>
                <w:bCs/>
                <w:sz w:val="28"/>
                <w:szCs w:val="28"/>
                <w:rtl/>
              </w:rPr>
              <w:t>رقم الصفحة</w:t>
            </w:r>
          </w:p>
        </w:tc>
        <w:tc>
          <w:tcPr>
            <w:tcW w:w="5953" w:type="dxa"/>
            <w:shd w:val="clear" w:color="auto" w:fill="DBE5F1"/>
            <w:vAlign w:val="bottom"/>
          </w:tcPr>
          <w:p w14:paraId="15CFE818" w14:textId="77777777" w:rsidR="003165F7" w:rsidRPr="00313541" w:rsidRDefault="006F4FBC">
            <w:pPr>
              <w:jc w:val="center"/>
              <w:rPr>
                <w:rFonts w:ascii="Simplified Arabic" w:hAnsi="Simplified Arabic" w:cs="Simplified Arabic"/>
                <w:b/>
                <w:bCs/>
                <w:sz w:val="28"/>
                <w:szCs w:val="28"/>
                <w:rtl/>
              </w:rPr>
            </w:pPr>
            <w:r w:rsidRPr="00313541">
              <w:rPr>
                <w:rFonts w:ascii="Simplified Arabic" w:hAnsi="Simplified Arabic" w:cs="Simplified Arabic" w:hint="cs"/>
                <w:b/>
                <w:bCs/>
                <w:sz w:val="28"/>
                <w:szCs w:val="28"/>
                <w:rtl/>
              </w:rPr>
              <w:t>عنوان الشكل</w:t>
            </w:r>
          </w:p>
        </w:tc>
        <w:tc>
          <w:tcPr>
            <w:tcW w:w="1410" w:type="dxa"/>
            <w:shd w:val="clear" w:color="auto" w:fill="DBE5F1"/>
            <w:vAlign w:val="bottom"/>
          </w:tcPr>
          <w:p w14:paraId="6407ABA5" w14:textId="77777777" w:rsidR="003165F7" w:rsidRPr="00313541" w:rsidRDefault="006F4FBC">
            <w:pPr>
              <w:jc w:val="center"/>
              <w:rPr>
                <w:rFonts w:ascii="Simplified Arabic" w:hAnsi="Simplified Arabic" w:cs="Simplified Arabic"/>
                <w:b/>
                <w:bCs/>
                <w:sz w:val="28"/>
                <w:szCs w:val="28"/>
                <w:rtl/>
              </w:rPr>
            </w:pPr>
            <w:r w:rsidRPr="00313541">
              <w:rPr>
                <w:rFonts w:ascii="Simplified Arabic" w:hAnsi="Simplified Arabic" w:cs="Simplified Arabic" w:hint="cs"/>
                <w:b/>
                <w:bCs/>
                <w:sz w:val="28"/>
                <w:szCs w:val="28"/>
                <w:rtl/>
              </w:rPr>
              <w:t>رقم الشكل</w:t>
            </w:r>
          </w:p>
        </w:tc>
      </w:tr>
      <w:tr w:rsidR="003165F7" w:rsidRPr="00313541" w14:paraId="6B521179" w14:textId="77777777" w:rsidTr="003954F3">
        <w:tc>
          <w:tcPr>
            <w:tcW w:w="1459" w:type="dxa"/>
            <w:vAlign w:val="bottom"/>
          </w:tcPr>
          <w:p w14:paraId="579649E8" w14:textId="0D1ABC5F" w:rsidR="003165F7" w:rsidRPr="00313541" w:rsidRDefault="009C42C2">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23</w:t>
            </w:r>
          </w:p>
        </w:tc>
        <w:tc>
          <w:tcPr>
            <w:tcW w:w="5953" w:type="dxa"/>
            <w:vAlign w:val="bottom"/>
          </w:tcPr>
          <w:p w14:paraId="410BBC04" w14:textId="5E0C3C96" w:rsidR="003165F7" w:rsidRPr="00313541" w:rsidRDefault="006F4FBC" w:rsidP="003954F3">
            <w:pPr>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تصميم البحث</w:t>
            </w:r>
            <w:r w:rsidR="003954F3" w:rsidRPr="00313541">
              <w:rPr>
                <w:rFonts w:ascii="Simplified Arabic" w:hAnsi="Simplified Arabic" w:cs="Simplified Arabic" w:hint="cs"/>
                <w:sz w:val="28"/>
                <w:szCs w:val="28"/>
                <w:rtl/>
              </w:rPr>
              <w:t xml:space="preserve"> - </w:t>
            </w:r>
            <w:r w:rsidRPr="00313541">
              <w:rPr>
                <w:rFonts w:ascii="Simplified Arabic" w:hAnsi="Simplified Arabic" w:cs="Simplified Arabic" w:hint="cs"/>
                <w:sz w:val="28"/>
                <w:szCs w:val="28"/>
                <w:rtl/>
              </w:rPr>
              <w:t xml:space="preserve">الطالب، </w:t>
            </w:r>
            <w:r w:rsidR="00DD0168">
              <w:rPr>
                <w:rFonts w:ascii="Simplified Arabic" w:hAnsi="Simplified Arabic" w:cs="Simplified Arabic" w:hint="cs"/>
                <w:sz w:val="28"/>
                <w:szCs w:val="28"/>
                <w:rtl/>
              </w:rPr>
              <w:t xml:space="preserve">2025 </w:t>
            </w:r>
          </w:p>
        </w:tc>
        <w:tc>
          <w:tcPr>
            <w:tcW w:w="1410" w:type="dxa"/>
            <w:vAlign w:val="bottom"/>
          </w:tcPr>
          <w:p w14:paraId="7A38AD02" w14:textId="77777777" w:rsidR="003165F7" w:rsidRPr="00313541" w:rsidRDefault="006F4FBC">
            <w:pPr>
              <w:bidi w:val="0"/>
              <w:jc w:val="center"/>
              <w:rPr>
                <w:rFonts w:ascii="Simplified Arabic" w:hAnsi="Simplified Arabic" w:cs="Simplified Arabic"/>
                <w:sz w:val="28"/>
                <w:szCs w:val="28"/>
                <w:lang w:val="en-GB"/>
              </w:rPr>
            </w:pPr>
            <w:r w:rsidRPr="00313541">
              <w:rPr>
                <w:rFonts w:ascii="Simplified Arabic" w:hAnsi="Simplified Arabic" w:cs="Simplified Arabic"/>
                <w:sz w:val="28"/>
                <w:szCs w:val="28"/>
                <w:lang w:val="en-GB"/>
              </w:rPr>
              <w:t>1</w:t>
            </w:r>
          </w:p>
        </w:tc>
      </w:tr>
      <w:tr w:rsidR="003165F7" w:rsidRPr="00313541" w14:paraId="2D28C629" w14:textId="77777777" w:rsidTr="003954F3">
        <w:tc>
          <w:tcPr>
            <w:tcW w:w="1459" w:type="dxa"/>
            <w:vAlign w:val="bottom"/>
          </w:tcPr>
          <w:p w14:paraId="46753070" w14:textId="77777777" w:rsidR="003165F7" w:rsidRPr="00313541" w:rsidRDefault="006F4FBC">
            <w:pPr>
              <w:bidi w:val="0"/>
              <w:jc w:val="center"/>
              <w:rPr>
                <w:rFonts w:ascii="Simplified Arabic" w:hAnsi="Simplified Arabic" w:cs="Simplified Arabic"/>
                <w:sz w:val="28"/>
                <w:szCs w:val="28"/>
                <w:lang w:val="en-GB"/>
              </w:rPr>
            </w:pPr>
            <w:r w:rsidRPr="00313541">
              <w:rPr>
                <w:rFonts w:ascii="Simplified Arabic" w:hAnsi="Simplified Arabic" w:cs="Simplified Arabic"/>
                <w:sz w:val="28"/>
                <w:szCs w:val="28"/>
                <w:lang w:val="en-GB"/>
              </w:rPr>
              <w:t>32</w:t>
            </w:r>
          </w:p>
        </w:tc>
        <w:tc>
          <w:tcPr>
            <w:tcW w:w="5953" w:type="dxa"/>
            <w:vAlign w:val="bottom"/>
          </w:tcPr>
          <w:p w14:paraId="18D01EAB" w14:textId="1C037A8A" w:rsidR="003165F7" w:rsidRPr="00313541" w:rsidRDefault="006F4FBC">
            <w:pPr>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التصنيف وفق الجنس</w:t>
            </w:r>
            <w:r w:rsidR="003954F3" w:rsidRPr="00313541">
              <w:rPr>
                <w:rFonts w:ascii="Simplified Arabic" w:hAnsi="Simplified Arabic" w:cs="Simplified Arabic" w:hint="cs"/>
                <w:sz w:val="28"/>
                <w:szCs w:val="28"/>
                <w:rtl/>
              </w:rPr>
              <w:t xml:space="preserve"> </w:t>
            </w:r>
            <w:r w:rsidR="003954F3" w:rsidRPr="00313541">
              <w:rPr>
                <w:rFonts w:ascii="Simplified Arabic" w:hAnsi="Simplified Arabic" w:cs="Simplified Arabic"/>
                <w:sz w:val="28"/>
                <w:szCs w:val="28"/>
                <w:rtl/>
              </w:rPr>
              <w:t>–</w:t>
            </w:r>
            <w:r w:rsidR="003954F3" w:rsidRPr="00313541">
              <w:rPr>
                <w:rFonts w:ascii="Simplified Arabic" w:hAnsi="Simplified Arabic" w:cs="Simplified Arabic" w:hint="cs"/>
                <w:sz w:val="28"/>
                <w:szCs w:val="28"/>
                <w:rtl/>
              </w:rPr>
              <w:t xml:space="preserve"> الطالب، 2025 </w:t>
            </w:r>
          </w:p>
        </w:tc>
        <w:tc>
          <w:tcPr>
            <w:tcW w:w="1410" w:type="dxa"/>
            <w:vAlign w:val="bottom"/>
          </w:tcPr>
          <w:p w14:paraId="033541C5" w14:textId="77777777" w:rsidR="003165F7" w:rsidRPr="00313541" w:rsidRDefault="006F4FBC">
            <w:pPr>
              <w:bidi w:val="0"/>
              <w:jc w:val="center"/>
              <w:rPr>
                <w:rFonts w:ascii="Simplified Arabic" w:hAnsi="Simplified Arabic" w:cs="Simplified Arabic"/>
                <w:sz w:val="28"/>
                <w:szCs w:val="28"/>
                <w:lang w:val="en-GB"/>
              </w:rPr>
            </w:pPr>
            <w:r w:rsidRPr="00313541">
              <w:rPr>
                <w:rFonts w:ascii="Simplified Arabic" w:hAnsi="Simplified Arabic" w:cs="Simplified Arabic"/>
                <w:sz w:val="28"/>
                <w:szCs w:val="28"/>
                <w:lang w:val="en-GB"/>
              </w:rPr>
              <w:t>2</w:t>
            </w:r>
          </w:p>
        </w:tc>
      </w:tr>
      <w:tr w:rsidR="003165F7" w:rsidRPr="00313541" w14:paraId="7CE81CE2" w14:textId="77777777" w:rsidTr="003954F3">
        <w:tc>
          <w:tcPr>
            <w:tcW w:w="1459" w:type="dxa"/>
            <w:vAlign w:val="bottom"/>
          </w:tcPr>
          <w:p w14:paraId="1046D117" w14:textId="77777777" w:rsidR="003165F7" w:rsidRPr="00313541" w:rsidRDefault="006F4FBC">
            <w:pPr>
              <w:bidi w:val="0"/>
              <w:jc w:val="center"/>
              <w:rPr>
                <w:rFonts w:ascii="Simplified Arabic" w:hAnsi="Simplified Arabic" w:cs="Simplified Arabic"/>
                <w:sz w:val="28"/>
                <w:szCs w:val="28"/>
                <w:lang w:val="en-GB"/>
              </w:rPr>
            </w:pPr>
            <w:r w:rsidRPr="00313541">
              <w:rPr>
                <w:rFonts w:ascii="Simplified Arabic" w:hAnsi="Simplified Arabic" w:cs="Simplified Arabic"/>
                <w:sz w:val="28"/>
                <w:szCs w:val="28"/>
                <w:lang w:val="en-GB"/>
              </w:rPr>
              <w:t>33</w:t>
            </w:r>
          </w:p>
        </w:tc>
        <w:tc>
          <w:tcPr>
            <w:tcW w:w="5953" w:type="dxa"/>
            <w:vAlign w:val="bottom"/>
          </w:tcPr>
          <w:p w14:paraId="07D020B2" w14:textId="28AC9F54" w:rsidR="003165F7" w:rsidRPr="00313541" w:rsidRDefault="006F4FBC">
            <w:pPr>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التصنيف وفق العمر </w:t>
            </w:r>
            <w:r w:rsidR="003954F3" w:rsidRPr="00313541">
              <w:rPr>
                <w:rFonts w:ascii="Simplified Arabic" w:hAnsi="Simplified Arabic" w:cs="Simplified Arabic"/>
                <w:sz w:val="28"/>
                <w:szCs w:val="28"/>
                <w:rtl/>
              </w:rPr>
              <w:t>–</w:t>
            </w:r>
            <w:r w:rsidR="003954F3" w:rsidRPr="00313541">
              <w:rPr>
                <w:rFonts w:ascii="Simplified Arabic" w:hAnsi="Simplified Arabic" w:cs="Simplified Arabic" w:hint="cs"/>
                <w:sz w:val="28"/>
                <w:szCs w:val="28"/>
                <w:rtl/>
              </w:rPr>
              <w:t xml:space="preserve"> الطالب 2025 </w:t>
            </w:r>
          </w:p>
        </w:tc>
        <w:tc>
          <w:tcPr>
            <w:tcW w:w="1410" w:type="dxa"/>
            <w:vAlign w:val="bottom"/>
          </w:tcPr>
          <w:p w14:paraId="56830F20" w14:textId="77777777" w:rsidR="003165F7" w:rsidRPr="00313541" w:rsidRDefault="006F4FBC">
            <w:pPr>
              <w:bidi w:val="0"/>
              <w:jc w:val="center"/>
              <w:rPr>
                <w:rFonts w:ascii="Simplified Arabic" w:hAnsi="Simplified Arabic" w:cs="Simplified Arabic"/>
                <w:sz w:val="28"/>
                <w:szCs w:val="28"/>
                <w:lang w:val="en-GB"/>
              </w:rPr>
            </w:pPr>
            <w:r w:rsidRPr="00313541">
              <w:rPr>
                <w:rFonts w:ascii="Simplified Arabic" w:hAnsi="Simplified Arabic" w:cs="Simplified Arabic"/>
                <w:sz w:val="28"/>
                <w:szCs w:val="28"/>
                <w:lang w:val="en-GB"/>
              </w:rPr>
              <w:t>3</w:t>
            </w:r>
          </w:p>
        </w:tc>
      </w:tr>
      <w:tr w:rsidR="003165F7" w:rsidRPr="00313541" w14:paraId="63631561" w14:textId="77777777" w:rsidTr="003954F3">
        <w:tc>
          <w:tcPr>
            <w:tcW w:w="1459" w:type="dxa"/>
            <w:vAlign w:val="bottom"/>
          </w:tcPr>
          <w:p w14:paraId="6FA8F745" w14:textId="77777777" w:rsidR="003165F7" w:rsidRPr="00313541" w:rsidRDefault="006F4FBC">
            <w:pPr>
              <w:bidi w:val="0"/>
              <w:jc w:val="center"/>
              <w:rPr>
                <w:rFonts w:ascii="Simplified Arabic" w:hAnsi="Simplified Arabic" w:cs="Simplified Arabic"/>
                <w:sz w:val="28"/>
                <w:szCs w:val="28"/>
                <w:lang w:val="en-GB"/>
              </w:rPr>
            </w:pPr>
            <w:r w:rsidRPr="00313541">
              <w:rPr>
                <w:rFonts w:ascii="Simplified Arabic" w:hAnsi="Simplified Arabic" w:cs="Simplified Arabic"/>
                <w:sz w:val="28"/>
                <w:szCs w:val="28"/>
                <w:lang w:val="en-GB"/>
              </w:rPr>
              <w:t>33</w:t>
            </w:r>
          </w:p>
        </w:tc>
        <w:tc>
          <w:tcPr>
            <w:tcW w:w="5953" w:type="dxa"/>
            <w:vAlign w:val="bottom"/>
          </w:tcPr>
          <w:p w14:paraId="402304EF" w14:textId="3CA17860" w:rsidR="003165F7" w:rsidRPr="00313541" w:rsidRDefault="006F4FBC">
            <w:pPr>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التصنيف وفق المؤهل الدراسي</w:t>
            </w:r>
            <w:r w:rsidR="003954F3" w:rsidRPr="00313541">
              <w:rPr>
                <w:rFonts w:ascii="Simplified Arabic" w:hAnsi="Simplified Arabic" w:cs="Simplified Arabic" w:hint="cs"/>
                <w:sz w:val="28"/>
                <w:szCs w:val="28"/>
                <w:rtl/>
              </w:rPr>
              <w:t xml:space="preserve"> </w:t>
            </w:r>
            <w:r w:rsidR="003954F3" w:rsidRPr="00313541">
              <w:rPr>
                <w:rFonts w:ascii="Simplified Arabic" w:hAnsi="Simplified Arabic" w:cs="Simplified Arabic"/>
                <w:sz w:val="28"/>
                <w:szCs w:val="28"/>
                <w:rtl/>
              </w:rPr>
              <w:t>–</w:t>
            </w:r>
            <w:r w:rsidR="003954F3" w:rsidRPr="00313541">
              <w:rPr>
                <w:rFonts w:ascii="Simplified Arabic" w:hAnsi="Simplified Arabic" w:cs="Simplified Arabic" w:hint="cs"/>
                <w:sz w:val="28"/>
                <w:szCs w:val="28"/>
                <w:rtl/>
              </w:rPr>
              <w:t xml:space="preserve"> الطالب، 2025 </w:t>
            </w:r>
          </w:p>
        </w:tc>
        <w:tc>
          <w:tcPr>
            <w:tcW w:w="1410" w:type="dxa"/>
            <w:vAlign w:val="bottom"/>
          </w:tcPr>
          <w:p w14:paraId="1A8109D6" w14:textId="77777777" w:rsidR="003165F7" w:rsidRPr="00313541" w:rsidRDefault="006F4FBC">
            <w:pPr>
              <w:bidi w:val="0"/>
              <w:jc w:val="center"/>
              <w:rPr>
                <w:rFonts w:ascii="Simplified Arabic" w:hAnsi="Simplified Arabic" w:cs="Simplified Arabic"/>
                <w:sz w:val="28"/>
                <w:szCs w:val="28"/>
                <w:lang w:val="en-GB"/>
              </w:rPr>
            </w:pPr>
            <w:r w:rsidRPr="00313541">
              <w:rPr>
                <w:rFonts w:ascii="Simplified Arabic" w:hAnsi="Simplified Arabic" w:cs="Simplified Arabic"/>
                <w:sz w:val="28"/>
                <w:szCs w:val="28"/>
                <w:lang w:val="en-GB"/>
              </w:rPr>
              <w:t>4</w:t>
            </w:r>
          </w:p>
        </w:tc>
      </w:tr>
      <w:tr w:rsidR="003165F7" w:rsidRPr="00313541" w14:paraId="1BE98866" w14:textId="77777777" w:rsidTr="003954F3">
        <w:tc>
          <w:tcPr>
            <w:tcW w:w="1459" w:type="dxa"/>
            <w:vAlign w:val="bottom"/>
          </w:tcPr>
          <w:p w14:paraId="6B3824BE" w14:textId="77777777" w:rsidR="003165F7" w:rsidRPr="00313541" w:rsidRDefault="006F4FBC">
            <w:pPr>
              <w:bidi w:val="0"/>
              <w:jc w:val="center"/>
              <w:rPr>
                <w:rFonts w:ascii="Simplified Arabic" w:hAnsi="Simplified Arabic" w:cs="Simplified Arabic"/>
                <w:sz w:val="28"/>
                <w:szCs w:val="28"/>
                <w:lang w:val="en-GB"/>
              </w:rPr>
            </w:pPr>
            <w:r w:rsidRPr="00313541">
              <w:rPr>
                <w:rFonts w:ascii="Simplified Arabic" w:hAnsi="Simplified Arabic" w:cs="Simplified Arabic"/>
                <w:sz w:val="28"/>
                <w:szCs w:val="28"/>
                <w:lang w:val="en-GB"/>
              </w:rPr>
              <w:t>34</w:t>
            </w:r>
          </w:p>
        </w:tc>
        <w:tc>
          <w:tcPr>
            <w:tcW w:w="5953" w:type="dxa"/>
            <w:vAlign w:val="bottom"/>
          </w:tcPr>
          <w:p w14:paraId="63E68C8D" w14:textId="5681B7E1" w:rsidR="003165F7" w:rsidRPr="00313541" w:rsidRDefault="006F4FBC">
            <w:pPr>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التصنيف وفق الخبرة</w:t>
            </w:r>
            <w:r w:rsidR="003954F3" w:rsidRPr="00313541">
              <w:rPr>
                <w:rFonts w:ascii="Simplified Arabic" w:hAnsi="Simplified Arabic" w:cs="Simplified Arabic" w:hint="cs"/>
                <w:sz w:val="28"/>
                <w:szCs w:val="28"/>
                <w:rtl/>
              </w:rPr>
              <w:t xml:space="preserve"> </w:t>
            </w:r>
            <w:r w:rsidR="003954F3" w:rsidRPr="00313541">
              <w:rPr>
                <w:rFonts w:ascii="Simplified Arabic" w:hAnsi="Simplified Arabic" w:cs="Simplified Arabic"/>
                <w:sz w:val="28"/>
                <w:szCs w:val="28"/>
                <w:rtl/>
              </w:rPr>
              <w:t>–</w:t>
            </w:r>
            <w:r w:rsidR="003954F3" w:rsidRPr="00313541">
              <w:rPr>
                <w:rFonts w:ascii="Simplified Arabic" w:hAnsi="Simplified Arabic" w:cs="Simplified Arabic" w:hint="cs"/>
                <w:sz w:val="28"/>
                <w:szCs w:val="28"/>
                <w:rtl/>
              </w:rPr>
              <w:t xml:space="preserve"> الطالب، 2025 </w:t>
            </w:r>
          </w:p>
        </w:tc>
        <w:tc>
          <w:tcPr>
            <w:tcW w:w="1410" w:type="dxa"/>
            <w:vAlign w:val="bottom"/>
          </w:tcPr>
          <w:p w14:paraId="1EAADCE9" w14:textId="77777777" w:rsidR="003165F7" w:rsidRPr="00313541" w:rsidRDefault="006F4FBC">
            <w:pPr>
              <w:bidi w:val="0"/>
              <w:jc w:val="center"/>
              <w:rPr>
                <w:rFonts w:ascii="Simplified Arabic" w:hAnsi="Simplified Arabic" w:cs="Simplified Arabic"/>
                <w:sz w:val="28"/>
                <w:szCs w:val="28"/>
                <w:lang w:val="en-GB"/>
              </w:rPr>
            </w:pPr>
            <w:r w:rsidRPr="00313541">
              <w:rPr>
                <w:rFonts w:ascii="Simplified Arabic" w:hAnsi="Simplified Arabic" w:cs="Simplified Arabic"/>
                <w:sz w:val="28"/>
                <w:szCs w:val="28"/>
                <w:lang w:val="en-GB"/>
              </w:rPr>
              <w:t>5</w:t>
            </w:r>
          </w:p>
        </w:tc>
      </w:tr>
    </w:tbl>
    <w:p w14:paraId="415BA436" w14:textId="70C147FA" w:rsidR="00CA75C0" w:rsidRPr="00313541" w:rsidRDefault="00CA75C0" w:rsidP="00CA75C0">
      <w:pPr>
        <w:jc w:val="center"/>
        <w:rPr>
          <w:rFonts w:ascii="Simplified Arabic" w:hAnsi="Simplified Arabic" w:cs="Simplified Arabic"/>
          <w:b/>
          <w:bCs/>
          <w:sz w:val="36"/>
          <w:szCs w:val="36"/>
          <w:u w:val="single"/>
          <w:rtl/>
        </w:rPr>
      </w:pPr>
      <w:r w:rsidRPr="00313541">
        <w:rPr>
          <w:rFonts w:ascii="Simplified Arabic" w:hAnsi="Simplified Arabic" w:cs="Simplified Arabic" w:hint="cs"/>
          <w:b/>
          <w:bCs/>
          <w:sz w:val="36"/>
          <w:szCs w:val="36"/>
          <w:u w:val="single"/>
          <w:rtl/>
        </w:rPr>
        <w:t>قائمة الجداول</w:t>
      </w:r>
    </w:p>
    <w:tbl>
      <w:tblPr>
        <w:tblStyle w:val="a6"/>
        <w:bidiVisual/>
        <w:tblW w:w="0" w:type="auto"/>
        <w:tblLook w:val="04A0" w:firstRow="1" w:lastRow="0" w:firstColumn="1" w:lastColumn="0" w:noHBand="0" w:noVBand="1"/>
      </w:tblPr>
      <w:tblGrid>
        <w:gridCol w:w="1311"/>
        <w:gridCol w:w="6237"/>
        <w:gridCol w:w="1274"/>
      </w:tblGrid>
      <w:tr w:rsidR="00CA75C0" w:rsidRPr="00313541" w14:paraId="661B3241" w14:textId="77777777" w:rsidTr="00DF70AC">
        <w:tc>
          <w:tcPr>
            <w:tcW w:w="1311" w:type="dxa"/>
            <w:shd w:val="clear" w:color="auto" w:fill="DBE5F1"/>
            <w:vAlign w:val="bottom"/>
          </w:tcPr>
          <w:p w14:paraId="674BFC2C" w14:textId="55CA9C2D" w:rsidR="00CA75C0" w:rsidRPr="00313541" w:rsidRDefault="00CA75C0" w:rsidP="00CA75C0">
            <w:pPr>
              <w:jc w:val="center"/>
              <w:rPr>
                <w:rFonts w:ascii="Simplified Arabic" w:hAnsi="Simplified Arabic" w:cs="Simplified Arabic"/>
                <w:b/>
                <w:bCs/>
                <w:sz w:val="28"/>
                <w:szCs w:val="28"/>
                <w:rtl/>
              </w:rPr>
            </w:pPr>
            <w:r w:rsidRPr="00313541">
              <w:rPr>
                <w:rFonts w:ascii="Simplified Arabic" w:hAnsi="Simplified Arabic" w:cs="Simplified Arabic" w:hint="cs"/>
                <w:b/>
                <w:bCs/>
                <w:sz w:val="28"/>
                <w:szCs w:val="28"/>
                <w:rtl/>
              </w:rPr>
              <w:t>رقم الصفحة</w:t>
            </w:r>
          </w:p>
        </w:tc>
        <w:tc>
          <w:tcPr>
            <w:tcW w:w="6237" w:type="dxa"/>
            <w:shd w:val="clear" w:color="auto" w:fill="DBE5F1"/>
            <w:vAlign w:val="bottom"/>
          </w:tcPr>
          <w:p w14:paraId="69161294" w14:textId="73ED81CD" w:rsidR="00CA75C0" w:rsidRPr="00313541" w:rsidRDefault="00CA75C0" w:rsidP="00CA75C0">
            <w:pPr>
              <w:jc w:val="center"/>
              <w:rPr>
                <w:rFonts w:ascii="Simplified Arabic" w:hAnsi="Simplified Arabic" w:cs="Simplified Arabic"/>
                <w:b/>
                <w:bCs/>
                <w:sz w:val="28"/>
                <w:szCs w:val="28"/>
                <w:rtl/>
              </w:rPr>
            </w:pPr>
            <w:r w:rsidRPr="00313541">
              <w:rPr>
                <w:rFonts w:ascii="Simplified Arabic" w:hAnsi="Simplified Arabic" w:cs="Simplified Arabic" w:hint="cs"/>
                <w:b/>
                <w:bCs/>
                <w:sz w:val="28"/>
                <w:szCs w:val="28"/>
                <w:rtl/>
              </w:rPr>
              <w:t>عنوان الجدول</w:t>
            </w:r>
          </w:p>
        </w:tc>
        <w:tc>
          <w:tcPr>
            <w:tcW w:w="1274" w:type="dxa"/>
            <w:shd w:val="clear" w:color="auto" w:fill="DBE5F1"/>
            <w:vAlign w:val="bottom"/>
          </w:tcPr>
          <w:p w14:paraId="0ED39581" w14:textId="7C145E18" w:rsidR="00CA75C0" w:rsidRPr="00313541" w:rsidRDefault="00CA75C0" w:rsidP="00CA75C0">
            <w:pPr>
              <w:jc w:val="center"/>
              <w:rPr>
                <w:rFonts w:ascii="Simplified Arabic" w:hAnsi="Simplified Arabic" w:cs="Simplified Arabic"/>
                <w:b/>
                <w:bCs/>
                <w:sz w:val="28"/>
                <w:szCs w:val="28"/>
                <w:rtl/>
              </w:rPr>
            </w:pPr>
            <w:r w:rsidRPr="00313541">
              <w:rPr>
                <w:rFonts w:ascii="Simplified Arabic" w:hAnsi="Simplified Arabic" w:cs="Simplified Arabic" w:hint="cs"/>
                <w:b/>
                <w:bCs/>
                <w:sz w:val="28"/>
                <w:szCs w:val="28"/>
                <w:rtl/>
              </w:rPr>
              <w:t>رقم الجدول</w:t>
            </w:r>
          </w:p>
        </w:tc>
      </w:tr>
      <w:tr w:rsidR="00CA75C0" w:rsidRPr="00313541" w14:paraId="2E88386A" w14:textId="77777777" w:rsidTr="00DF70AC">
        <w:tc>
          <w:tcPr>
            <w:tcW w:w="1311" w:type="dxa"/>
            <w:vAlign w:val="bottom"/>
          </w:tcPr>
          <w:p w14:paraId="3C63D0E3" w14:textId="688B9E3A" w:rsidR="00CA75C0" w:rsidRPr="00313541" w:rsidRDefault="00175E8E"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31</w:t>
            </w:r>
          </w:p>
        </w:tc>
        <w:tc>
          <w:tcPr>
            <w:tcW w:w="6237" w:type="dxa"/>
            <w:vAlign w:val="bottom"/>
          </w:tcPr>
          <w:p w14:paraId="3C2F4A6E" w14:textId="6F0343F9" w:rsidR="00CA75C0" w:rsidRPr="00313541" w:rsidRDefault="00ED79D2" w:rsidP="00CA75C0">
            <w:pPr>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خصائص عينة الدراسة </w:t>
            </w:r>
            <w:r w:rsidRPr="00313541">
              <w:rPr>
                <w:rFonts w:ascii="Simplified Arabic" w:hAnsi="Simplified Arabic" w:cs="Simplified Arabic"/>
                <w:sz w:val="28"/>
                <w:szCs w:val="28"/>
                <w:rtl/>
              </w:rPr>
              <w:t>–</w:t>
            </w:r>
            <w:r w:rsidRPr="00313541">
              <w:rPr>
                <w:rFonts w:ascii="Simplified Arabic" w:hAnsi="Simplified Arabic" w:cs="Simplified Arabic" w:hint="cs"/>
                <w:sz w:val="28"/>
                <w:szCs w:val="28"/>
                <w:rtl/>
              </w:rPr>
              <w:t xml:space="preserve"> الطالب، 2025 </w:t>
            </w:r>
          </w:p>
        </w:tc>
        <w:tc>
          <w:tcPr>
            <w:tcW w:w="1274" w:type="dxa"/>
            <w:vAlign w:val="bottom"/>
          </w:tcPr>
          <w:p w14:paraId="7D472CA2" w14:textId="57749E7D" w:rsidR="00CA75C0" w:rsidRPr="00313541" w:rsidRDefault="005939E5"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1</w:t>
            </w:r>
          </w:p>
        </w:tc>
      </w:tr>
      <w:tr w:rsidR="00CA75C0" w:rsidRPr="00313541" w14:paraId="7F6288EE" w14:textId="77777777" w:rsidTr="00DF70AC">
        <w:tc>
          <w:tcPr>
            <w:tcW w:w="1311" w:type="dxa"/>
            <w:vAlign w:val="bottom"/>
          </w:tcPr>
          <w:p w14:paraId="3AE91433" w14:textId="1F96DCD7" w:rsidR="00CA75C0" w:rsidRPr="00313541" w:rsidRDefault="00175E8E"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36</w:t>
            </w:r>
          </w:p>
        </w:tc>
        <w:tc>
          <w:tcPr>
            <w:tcW w:w="6237" w:type="dxa"/>
            <w:vAlign w:val="bottom"/>
          </w:tcPr>
          <w:p w14:paraId="1AB8AC44" w14:textId="1A42CDD8" w:rsidR="00CA75C0" w:rsidRPr="00313541" w:rsidRDefault="008925EC" w:rsidP="00CA75C0">
            <w:pPr>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صدق المقاييس المستخدمة </w:t>
            </w:r>
            <w:r w:rsidRPr="00313541">
              <w:rPr>
                <w:rFonts w:ascii="Simplified Arabic" w:hAnsi="Simplified Arabic" w:cs="Simplified Arabic"/>
                <w:sz w:val="28"/>
                <w:szCs w:val="28"/>
                <w:rtl/>
              </w:rPr>
              <w:t>–</w:t>
            </w:r>
            <w:r w:rsidRPr="00313541">
              <w:rPr>
                <w:rFonts w:ascii="Simplified Arabic" w:hAnsi="Simplified Arabic" w:cs="Simplified Arabic" w:hint="cs"/>
                <w:sz w:val="28"/>
                <w:szCs w:val="28"/>
                <w:rtl/>
              </w:rPr>
              <w:t xml:space="preserve"> الطالب، 2025 </w:t>
            </w:r>
          </w:p>
        </w:tc>
        <w:tc>
          <w:tcPr>
            <w:tcW w:w="1274" w:type="dxa"/>
            <w:vAlign w:val="bottom"/>
          </w:tcPr>
          <w:p w14:paraId="39B567F9" w14:textId="61D9C438" w:rsidR="00CA75C0" w:rsidRPr="00313541" w:rsidRDefault="00154CF4"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2</w:t>
            </w:r>
          </w:p>
        </w:tc>
      </w:tr>
      <w:tr w:rsidR="00CA75C0" w:rsidRPr="00313541" w14:paraId="61FD76AD" w14:textId="77777777" w:rsidTr="00DF70AC">
        <w:tc>
          <w:tcPr>
            <w:tcW w:w="1311" w:type="dxa"/>
            <w:vAlign w:val="bottom"/>
          </w:tcPr>
          <w:p w14:paraId="022C0BA0" w14:textId="69FBA0E7" w:rsidR="00CA75C0" w:rsidRPr="00313541" w:rsidRDefault="00175E8E"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41</w:t>
            </w:r>
          </w:p>
        </w:tc>
        <w:tc>
          <w:tcPr>
            <w:tcW w:w="6237" w:type="dxa"/>
            <w:vAlign w:val="bottom"/>
          </w:tcPr>
          <w:p w14:paraId="6EC6A1A9" w14:textId="7D66CCD3" w:rsidR="00CA75C0" w:rsidRPr="00313541" w:rsidRDefault="008925EC" w:rsidP="00CA75C0">
            <w:pPr>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ثبات أداة الدراسة </w:t>
            </w:r>
            <w:r w:rsidR="00CB68A2" w:rsidRPr="00313541">
              <w:rPr>
                <w:rFonts w:ascii="Simplified Arabic" w:hAnsi="Simplified Arabic" w:cs="Simplified Arabic"/>
                <w:sz w:val="28"/>
                <w:szCs w:val="28"/>
                <w:rtl/>
              </w:rPr>
              <w:t>–</w:t>
            </w:r>
            <w:r w:rsidR="00CB68A2" w:rsidRPr="00313541">
              <w:rPr>
                <w:rFonts w:ascii="Simplified Arabic" w:hAnsi="Simplified Arabic" w:cs="Simplified Arabic" w:hint="cs"/>
                <w:sz w:val="28"/>
                <w:szCs w:val="28"/>
                <w:rtl/>
              </w:rPr>
              <w:t xml:space="preserve"> الطالب، 2025 </w:t>
            </w:r>
          </w:p>
        </w:tc>
        <w:tc>
          <w:tcPr>
            <w:tcW w:w="1274" w:type="dxa"/>
            <w:vAlign w:val="bottom"/>
          </w:tcPr>
          <w:p w14:paraId="5534B480" w14:textId="7A49867C" w:rsidR="00CA75C0" w:rsidRPr="00313541" w:rsidRDefault="00154CF4"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3</w:t>
            </w:r>
          </w:p>
        </w:tc>
      </w:tr>
      <w:tr w:rsidR="00CA75C0" w:rsidRPr="00313541" w14:paraId="07E4DBA6" w14:textId="77777777" w:rsidTr="00DF70AC">
        <w:tc>
          <w:tcPr>
            <w:tcW w:w="1311" w:type="dxa"/>
            <w:vAlign w:val="bottom"/>
          </w:tcPr>
          <w:p w14:paraId="53BEC56E" w14:textId="70FFB636" w:rsidR="00CA75C0" w:rsidRPr="00313541" w:rsidRDefault="00175E8E"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42</w:t>
            </w:r>
          </w:p>
        </w:tc>
        <w:tc>
          <w:tcPr>
            <w:tcW w:w="6237" w:type="dxa"/>
            <w:vAlign w:val="bottom"/>
          </w:tcPr>
          <w:p w14:paraId="58A8ED18" w14:textId="5D7CF33F" w:rsidR="00CA75C0" w:rsidRPr="00313541" w:rsidRDefault="00CB68A2" w:rsidP="00CA75C0">
            <w:pPr>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خيارات التحليل الوصفي </w:t>
            </w:r>
            <w:r w:rsidRPr="00313541">
              <w:rPr>
                <w:rFonts w:ascii="Simplified Arabic" w:hAnsi="Simplified Arabic" w:cs="Simplified Arabic"/>
                <w:sz w:val="28"/>
                <w:szCs w:val="28"/>
                <w:rtl/>
              </w:rPr>
              <w:t>–</w:t>
            </w:r>
            <w:r w:rsidRPr="00313541">
              <w:rPr>
                <w:rFonts w:ascii="Simplified Arabic" w:hAnsi="Simplified Arabic" w:cs="Simplified Arabic" w:hint="cs"/>
                <w:sz w:val="28"/>
                <w:szCs w:val="28"/>
                <w:rtl/>
              </w:rPr>
              <w:t xml:space="preserve"> الطالب، 2025 </w:t>
            </w:r>
          </w:p>
        </w:tc>
        <w:tc>
          <w:tcPr>
            <w:tcW w:w="1274" w:type="dxa"/>
            <w:vAlign w:val="bottom"/>
          </w:tcPr>
          <w:p w14:paraId="639C8D47" w14:textId="71B943B2" w:rsidR="00CA75C0" w:rsidRPr="00313541" w:rsidRDefault="00154CF4"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4</w:t>
            </w:r>
          </w:p>
        </w:tc>
      </w:tr>
      <w:tr w:rsidR="00CA75C0" w:rsidRPr="00313541" w14:paraId="372B0F1C" w14:textId="77777777" w:rsidTr="00DF70AC">
        <w:tc>
          <w:tcPr>
            <w:tcW w:w="1311" w:type="dxa"/>
            <w:vAlign w:val="bottom"/>
          </w:tcPr>
          <w:p w14:paraId="71CB36A2" w14:textId="4434BBB4" w:rsidR="00CA75C0" w:rsidRPr="00313541" w:rsidRDefault="00175E8E"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43</w:t>
            </w:r>
          </w:p>
        </w:tc>
        <w:tc>
          <w:tcPr>
            <w:tcW w:w="6237" w:type="dxa"/>
            <w:vAlign w:val="bottom"/>
          </w:tcPr>
          <w:p w14:paraId="1BFBE20F" w14:textId="5C5F6979" w:rsidR="00CA75C0" w:rsidRPr="00313541" w:rsidRDefault="00CB68A2" w:rsidP="00CA75C0">
            <w:pPr>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تفسيرات التحليل الوصفي </w:t>
            </w:r>
            <w:r w:rsidRPr="00313541">
              <w:rPr>
                <w:rFonts w:ascii="Simplified Arabic" w:hAnsi="Simplified Arabic" w:cs="Simplified Arabic"/>
                <w:sz w:val="28"/>
                <w:szCs w:val="28"/>
                <w:rtl/>
              </w:rPr>
              <w:t>–</w:t>
            </w:r>
            <w:r w:rsidRPr="00313541">
              <w:rPr>
                <w:rFonts w:ascii="Simplified Arabic" w:hAnsi="Simplified Arabic" w:cs="Simplified Arabic" w:hint="cs"/>
                <w:sz w:val="28"/>
                <w:szCs w:val="28"/>
                <w:rtl/>
              </w:rPr>
              <w:t xml:space="preserve"> الطالب، 2025 </w:t>
            </w:r>
          </w:p>
        </w:tc>
        <w:tc>
          <w:tcPr>
            <w:tcW w:w="1274" w:type="dxa"/>
            <w:vAlign w:val="bottom"/>
          </w:tcPr>
          <w:p w14:paraId="291C2102" w14:textId="6B66FF38" w:rsidR="00CA75C0" w:rsidRPr="00313541" w:rsidRDefault="00154CF4"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5</w:t>
            </w:r>
          </w:p>
        </w:tc>
      </w:tr>
      <w:tr w:rsidR="00154CF4" w:rsidRPr="00313541" w14:paraId="06442286" w14:textId="77777777" w:rsidTr="00DF70AC">
        <w:tc>
          <w:tcPr>
            <w:tcW w:w="1311" w:type="dxa"/>
            <w:vAlign w:val="bottom"/>
          </w:tcPr>
          <w:p w14:paraId="535B5A28" w14:textId="750B7DEB" w:rsidR="00154CF4" w:rsidRPr="00313541" w:rsidRDefault="00175E8E"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43</w:t>
            </w:r>
          </w:p>
        </w:tc>
        <w:tc>
          <w:tcPr>
            <w:tcW w:w="6237" w:type="dxa"/>
            <w:vAlign w:val="bottom"/>
          </w:tcPr>
          <w:p w14:paraId="729E84E6" w14:textId="173C6C28" w:rsidR="00154CF4" w:rsidRPr="00313541" w:rsidRDefault="00DC07ED" w:rsidP="00CA75C0">
            <w:pPr>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التحليل الوصفي </w:t>
            </w:r>
            <w:r w:rsidRPr="00313541">
              <w:rPr>
                <w:rFonts w:ascii="Simplified Arabic" w:hAnsi="Simplified Arabic" w:cs="Simplified Arabic"/>
                <w:sz w:val="28"/>
                <w:szCs w:val="28"/>
                <w:rtl/>
              </w:rPr>
              <w:t>–</w:t>
            </w:r>
            <w:r w:rsidRPr="00313541">
              <w:rPr>
                <w:rFonts w:ascii="Simplified Arabic" w:hAnsi="Simplified Arabic" w:cs="Simplified Arabic" w:hint="cs"/>
                <w:sz w:val="28"/>
                <w:szCs w:val="28"/>
                <w:rtl/>
              </w:rPr>
              <w:t xml:space="preserve"> الطالب، 2025 </w:t>
            </w:r>
          </w:p>
        </w:tc>
        <w:tc>
          <w:tcPr>
            <w:tcW w:w="1274" w:type="dxa"/>
            <w:vAlign w:val="bottom"/>
          </w:tcPr>
          <w:p w14:paraId="465D59A0" w14:textId="6BF98081" w:rsidR="00154CF4" w:rsidRPr="00313541" w:rsidRDefault="00154CF4"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6</w:t>
            </w:r>
          </w:p>
        </w:tc>
      </w:tr>
      <w:tr w:rsidR="00154CF4" w:rsidRPr="00313541" w14:paraId="319B3CBF" w14:textId="77777777" w:rsidTr="00DF70AC">
        <w:tc>
          <w:tcPr>
            <w:tcW w:w="1311" w:type="dxa"/>
            <w:vAlign w:val="bottom"/>
          </w:tcPr>
          <w:p w14:paraId="32CFA790" w14:textId="3C3A98D1" w:rsidR="00154CF4" w:rsidRPr="00313541" w:rsidRDefault="00ED79D2"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44</w:t>
            </w:r>
          </w:p>
        </w:tc>
        <w:tc>
          <w:tcPr>
            <w:tcW w:w="6237" w:type="dxa"/>
            <w:vAlign w:val="bottom"/>
          </w:tcPr>
          <w:p w14:paraId="635C158E" w14:textId="16D314A2" w:rsidR="00154CF4" w:rsidRPr="00313541" w:rsidRDefault="00DC07ED" w:rsidP="00CA75C0">
            <w:pPr>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معاملات الارتباط الخطي </w:t>
            </w:r>
            <w:r w:rsidR="00F951E1" w:rsidRPr="00313541">
              <w:rPr>
                <w:rFonts w:ascii="Simplified Arabic" w:hAnsi="Simplified Arabic" w:cs="Simplified Arabic" w:hint="cs"/>
                <w:sz w:val="28"/>
                <w:szCs w:val="28"/>
                <w:rtl/>
              </w:rPr>
              <w:t xml:space="preserve">(إدارة الوقت وكفاءة الموظفين) </w:t>
            </w:r>
            <w:r w:rsidR="00F951E1" w:rsidRPr="00313541">
              <w:rPr>
                <w:rFonts w:ascii="Simplified Arabic" w:hAnsi="Simplified Arabic" w:cs="Simplified Arabic"/>
                <w:sz w:val="28"/>
                <w:szCs w:val="28"/>
                <w:rtl/>
              </w:rPr>
              <w:t>–</w:t>
            </w:r>
            <w:r w:rsidR="00F951E1" w:rsidRPr="00313541">
              <w:rPr>
                <w:rFonts w:ascii="Simplified Arabic" w:hAnsi="Simplified Arabic" w:cs="Simplified Arabic" w:hint="cs"/>
                <w:sz w:val="28"/>
                <w:szCs w:val="28"/>
                <w:rtl/>
              </w:rPr>
              <w:t xml:space="preserve"> الطالب، 2025 </w:t>
            </w:r>
          </w:p>
        </w:tc>
        <w:tc>
          <w:tcPr>
            <w:tcW w:w="1274" w:type="dxa"/>
            <w:vAlign w:val="bottom"/>
          </w:tcPr>
          <w:p w14:paraId="5EB3C50C" w14:textId="5DC3BEC6" w:rsidR="00154CF4" w:rsidRPr="00313541" w:rsidRDefault="00154CF4"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7</w:t>
            </w:r>
          </w:p>
        </w:tc>
      </w:tr>
      <w:tr w:rsidR="00154CF4" w:rsidRPr="00313541" w14:paraId="48BC6DE6" w14:textId="77777777" w:rsidTr="00DF70AC">
        <w:tc>
          <w:tcPr>
            <w:tcW w:w="1311" w:type="dxa"/>
            <w:vAlign w:val="bottom"/>
          </w:tcPr>
          <w:p w14:paraId="45A025A4" w14:textId="386518A3" w:rsidR="00154CF4" w:rsidRPr="00313541" w:rsidRDefault="00ED79D2"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45</w:t>
            </w:r>
          </w:p>
        </w:tc>
        <w:tc>
          <w:tcPr>
            <w:tcW w:w="6237" w:type="dxa"/>
            <w:vAlign w:val="bottom"/>
          </w:tcPr>
          <w:p w14:paraId="2BD0DA4C" w14:textId="0AE4D654" w:rsidR="00154CF4" w:rsidRPr="00313541" w:rsidRDefault="00F951E1" w:rsidP="00CA75C0">
            <w:pPr>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معاملات الارتباط الخطي (</w:t>
            </w:r>
            <w:r w:rsidR="00D7701E" w:rsidRPr="00313541">
              <w:rPr>
                <w:rFonts w:ascii="Simplified Arabic" w:hAnsi="Simplified Arabic" w:cs="Simplified Arabic" w:hint="cs"/>
                <w:sz w:val="28"/>
                <w:szCs w:val="28"/>
                <w:rtl/>
              </w:rPr>
              <w:t xml:space="preserve">توجيه الوقت وكفاءة الموظفين) </w:t>
            </w:r>
            <w:r w:rsidR="00D7701E" w:rsidRPr="00313541">
              <w:rPr>
                <w:rFonts w:ascii="Simplified Arabic" w:hAnsi="Simplified Arabic" w:cs="Simplified Arabic"/>
                <w:sz w:val="28"/>
                <w:szCs w:val="28"/>
                <w:rtl/>
              </w:rPr>
              <w:t>–</w:t>
            </w:r>
            <w:r w:rsidR="00D7701E" w:rsidRPr="00313541">
              <w:rPr>
                <w:rFonts w:ascii="Simplified Arabic" w:hAnsi="Simplified Arabic" w:cs="Simplified Arabic" w:hint="cs"/>
                <w:sz w:val="28"/>
                <w:szCs w:val="28"/>
                <w:rtl/>
              </w:rPr>
              <w:t xml:space="preserve"> الطالب، 2025 </w:t>
            </w:r>
          </w:p>
        </w:tc>
        <w:tc>
          <w:tcPr>
            <w:tcW w:w="1274" w:type="dxa"/>
            <w:vAlign w:val="bottom"/>
          </w:tcPr>
          <w:p w14:paraId="065367A9" w14:textId="397A955C" w:rsidR="00154CF4" w:rsidRPr="00313541" w:rsidRDefault="00154CF4"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8</w:t>
            </w:r>
          </w:p>
        </w:tc>
      </w:tr>
      <w:tr w:rsidR="00154CF4" w:rsidRPr="00313541" w14:paraId="14CA88C7" w14:textId="77777777" w:rsidTr="00DF70AC">
        <w:tc>
          <w:tcPr>
            <w:tcW w:w="1311" w:type="dxa"/>
            <w:vAlign w:val="bottom"/>
          </w:tcPr>
          <w:p w14:paraId="08116834" w14:textId="5A2F80DE" w:rsidR="00154CF4" w:rsidRPr="00313541" w:rsidRDefault="00ED79D2"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45</w:t>
            </w:r>
          </w:p>
        </w:tc>
        <w:tc>
          <w:tcPr>
            <w:tcW w:w="6237" w:type="dxa"/>
            <w:vAlign w:val="bottom"/>
          </w:tcPr>
          <w:p w14:paraId="1ED74A6A" w14:textId="287704FC" w:rsidR="00154CF4" w:rsidRPr="00313541" w:rsidRDefault="00D7701E" w:rsidP="00CA75C0">
            <w:pPr>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معاملات الارتباط الخطي </w:t>
            </w:r>
            <w:r w:rsidR="005B08FC" w:rsidRPr="00313541">
              <w:rPr>
                <w:rFonts w:ascii="Simplified Arabic" w:hAnsi="Simplified Arabic" w:cs="Simplified Arabic" w:hint="cs"/>
                <w:sz w:val="28"/>
                <w:szCs w:val="28"/>
                <w:rtl/>
              </w:rPr>
              <w:t xml:space="preserve">(تنظيم الوقت وكفاءة الموظفين) الطالب، 2025 </w:t>
            </w:r>
          </w:p>
        </w:tc>
        <w:tc>
          <w:tcPr>
            <w:tcW w:w="1274" w:type="dxa"/>
            <w:vAlign w:val="bottom"/>
          </w:tcPr>
          <w:p w14:paraId="444E8ED6" w14:textId="2EC0C5B0" w:rsidR="00154CF4" w:rsidRPr="00313541" w:rsidRDefault="00154CF4"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9</w:t>
            </w:r>
          </w:p>
        </w:tc>
      </w:tr>
      <w:tr w:rsidR="00154CF4" w:rsidRPr="00313541" w14:paraId="48310C23" w14:textId="77777777" w:rsidTr="00DF70AC">
        <w:tc>
          <w:tcPr>
            <w:tcW w:w="1311" w:type="dxa"/>
            <w:vAlign w:val="bottom"/>
          </w:tcPr>
          <w:p w14:paraId="053BCFC5" w14:textId="61B51510" w:rsidR="00154CF4" w:rsidRPr="00313541" w:rsidRDefault="00ED79D2"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45</w:t>
            </w:r>
          </w:p>
        </w:tc>
        <w:tc>
          <w:tcPr>
            <w:tcW w:w="6237" w:type="dxa"/>
            <w:vAlign w:val="bottom"/>
          </w:tcPr>
          <w:p w14:paraId="629E6F0A" w14:textId="7DBBCF0B" w:rsidR="00154CF4" w:rsidRPr="00313541" w:rsidRDefault="005B08FC" w:rsidP="00CA75C0">
            <w:pPr>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معاملات الارتباط الخطي (الرقابة على الوقت وكفاءة الموظفين) </w:t>
            </w:r>
            <w:r w:rsidRPr="00313541">
              <w:rPr>
                <w:rFonts w:ascii="Simplified Arabic" w:hAnsi="Simplified Arabic" w:cs="Simplified Arabic"/>
                <w:sz w:val="28"/>
                <w:szCs w:val="28"/>
                <w:rtl/>
              </w:rPr>
              <w:t>–</w:t>
            </w:r>
            <w:r w:rsidRPr="00313541">
              <w:rPr>
                <w:rFonts w:ascii="Simplified Arabic" w:hAnsi="Simplified Arabic" w:cs="Simplified Arabic" w:hint="cs"/>
                <w:sz w:val="28"/>
                <w:szCs w:val="28"/>
                <w:rtl/>
              </w:rPr>
              <w:t xml:space="preserve"> الطالب، 2025 </w:t>
            </w:r>
          </w:p>
        </w:tc>
        <w:tc>
          <w:tcPr>
            <w:tcW w:w="1274" w:type="dxa"/>
            <w:vAlign w:val="bottom"/>
          </w:tcPr>
          <w:p w14:paraId="7316AE7E" w14:textId="7F285CC2" w:rsidR="00154CF4" w:rsidRPr="00313541" w:rsidRDefault="00154CF4"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10</w:t>
            </w:r>
          </w:p>
        </w:tc>
      </w:tr>
      <w:tr w:rsidR="00154CF4" w:rsidRPr="00313541" w14:paraId="0C580B51" w14:textId="77777777" w:rsidTr="00DF70AC">
        <w:tc>
          <w:tcPr>
            <w:tcW w:w="1311" w:type="dxa"/>
            <w:vAlign w:val="bottom"/>
          </w:tcPr>
          <w:p w14:paraId="2955DBC7" w14:textId="590FD12E" w:rsidR="00154CF4" w:rsidRPr="00313541" w:rsidRDefault="00ED79D2"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45</w:t>
            </w:r>
          </w:p>
        </w:tc>
        <w:tc>
          <w:tcPr>
            <w:tcW w:w="6237" w:type="dxa"/>
            <w:vAlign w:val="bottom"/>
          </w:tcPr>
          <w:p w14:paraId="5DDD2B8C" w14:textId="4397FB7B" w:rsidR="00154CF4" w:rsidRPr="00313541" w:rsidRDefault="005B08FC" w:rsidP="00CA75C0">
            <w:pPr>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معاملات الارتباط الخطي (تخطيط الوقت</w:t>
            </w:r>
            <w:r w:rsidR="00560FDA" w:rsidRPr="00313541">
              <w:rPr>
                <w:rFonts w:ascii="Simplified Arabic" w:hAnsi="Simplified Arabic" w:cs="Simplified Arabic" w:hint="cs"/>
                <w:sz w:val="28"/>
                <w:szCs w:val="28"/>
                <w:rtl/>
              </w:rPr>
              <w:t xml:space="preserve"> وكفاءة الموظفين) </w:t>
            </w:r>
            <w:r w:rsidR="00560FDA" w:rsidRPr="00313541">
              <w:rPr>
                <w:rFonts w:ascii="Simplified Arabic" w:hAnsi="Simplified Arabic" w:cs="Simplified Arabic"/>
                <w:sz w:val="28"/>
                <w:szCs w:val="28"/>
                <w:rtl/>
              </w:rPr>
              <w:t>–</w:t>
            </w:r>
            <w:r w:rsidR="00560FDA" w:rsidRPr="00313541">
              <w:rPr>
                <w:rFonts w:ascii="Simplified Arabic" w:hAnsi="Simplified Arabic" w:cs="Simplified Arabic" w:hint="cs"/>
                <w:sz w:val="28"/>
                <w:szCs w:val="28"/>
                <w:rtl/>
              </w:rPr>
              <w:t xml:space="preserve"> الطالب، 2025 </w:t>
            </w:r>
          </w:p>
        </w:tc>
        <w:tc>
          <w:tcPr>
            <w:tcW w:w="1274" w:type="dxa"/>
            <w:vAlign w:val="bottom"/>
          </w:tcPr>
          <w:p w14:paraId="08DC73ED" w14:textId="5975E5B9" w:rsidR="00154CF4" w:rsidRPr="00313541" w:rsidRDefault="00154CF4"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11</w:t>
            </w:r>
          </w:p>
        </w:tc>
      </w:tr>
      <w:tr w:rsidR="00154CF4" w:rsidRPr="00313541" w14:paraId="31A04165" w14:textId="77777777" w:rsidTr="00DF70AC">
        <w:tc>
          <w:tcPr>
            <w:tcW w:w="1311" w:type="dxa"/>
            <w:vAlign w:val="bottom"/>
          </w:tcPr>
          <w:p w14:paraId="66474E70" w14:textId="175FA0E9" w:rsidR="00154CF4" w:rsidRPr="00313541" w:rsidRDefault="00ED79D2"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46</w:t>
            </w:r>
          </w:p>
        </w:tc>
        <w:tc>
          <w:tcPr>
            <w:tcW w:w="6237" w:type="dxa"/>
            <w:vAlign w:val="bottom"/>
          </w:tcPr>
          <w:p w14:paraId="58990530" w14:textId="32364C98" w:rsidR="00154CF4" w:rsidRPr="00313541" w:rsidRDefault="00560FDA" w:rsidP="00CA75C0">
            <w:pPr>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معاملات الارتباط الخطي (</w:t>
            </w:r>
            <w:r w:rsidR="0081124C" w:rsidRPr="00313541">
              <w:rPr>
                <w:rFonts w:ascii="Simplified Arabic" w:hAnsi="Simplified Arabic" w:cs="Simplified Arabic" w:hint="cs"/>
                <w:sz w:val="28"/>
                <w:szCs w:val="28"/>
                <w:rtl/>
              </w:rPr>
              <w:t xml:space="preserve">جميع أبعاد إدارة الوقت على كفاءة الموظفين) </w:t>
            </w:r>
            <w:r w:rsidR="0081124C" w:rsidRPr="00313541">
              <w:rPr>
                <w:rFonts w:ascii="Simplified Arabic" w:hAnsi="Simplified Arabic" w:cs="Simplified Arabic"/>
                <w:sz w:val="28"/>
                <w:szCs w:val="28"/>
                <w:rtl/>
              </w:rPr>
              <w:t>–</w:t>
            </w:r>
            <w:r w:rsidR="0081124C" w:rsidRPr="00313541">
              <w:rPr>
                <w:rFonts w:ascii="Simplified Arabic" w:hAnsi="Simplified Arabic" w:cs="Simplified Arabic" w:hint="cs"/>
                <w:sz w:val="28"/>
                <w:szCs w:val="28"/>
                <w:rtl/>
              </w:rPr>
              <w:t xml:space="preserve"> الطالب، 2025 </w:t>
            </w:r>
          </w:p>
        </w:tc>
        <w:tc>
          <w:tcPr>
            <w:tcW w:w="1274" w:type="dxa"/>
            <w:vAlign w:val="bottom"/>
          </w:tcPr>
          <w:p w14:paraId="0168EEDD" w14:textId="2C371E6D" w:rsidR="00154CF4" w:rsidRPr="00313541" w:rsidRDefault="00154CF4" w:rsidP="00CA75C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12</w:t>
            </w:r>
          </w:p>
        </w:tc>
      </w:tr>
    </w:tbl>
    <w:p w14:paraId="6AF85EBA" w14:textId="77777777" w:rsidR="003165F7" w:rsidRPr="00313541" w:rsidRDefault="003165F7">
      <w:pPr>
        <w:rPr>
          <w:rFonts w:ascii="Simplified Arabic" w:hAnsi="Simplified Arabic" w:cs="Simplified Arabic"/>
          <w:b/>
          <w:bCs/>
          <w:sz w:val="36"/>
          <w:szCs w:val="36"/>
          <w:u w:val="single"/>
          <w:rtl/>
        </w:rPr>
      </w:pPr>
    </w:p>
    <w:p w14:paraId="5556F18A" w14:textId="77777777" w:rsidR="003165F7" w:rsidRPr="00313541" w:rsidRDefault="003165F7">
      <w:pPr>
        <w:rPr>
          <w:rFonts w:ascii="Simplified Arabic" w:hAnsi="Simplified Arabic" w:cs="Simplified Arabic"/>
          <w:b/>
          <w:bCs/>
          <w:sz w:val="36"/>
          <w:szCs w:val="36"/>
          <w:u w:val="single"/>
          <w:rtl/>
        </w:rPr>
      </w:pPr>
    </w:p>
    <w:p w14:paraId="037D3199" w14:textId="77777777" w:rsidR="003165F7" w:rsidRPr="00313541" w:rsidRDefault="003165F7">
      <w:pPr>
        <w:rPr>
          <w:rFonts w:ascii="Simplified Arabic" w:hAnsi="Simplified Arabic" w:cs="Simplified Arabic"/>
          <w:b/>
          <w:bCs/>
          <w:sz w:val="36"/>
          <w:szCs w:val="36"/>
          <w:u w:val="single"/>
          <w:rtl/>
        </w:rPr>
      </w:pPr>
    </w:p>
    <w:p w14:paraId="74E474B9" w14:textId="77777777" w:rsidR="003165F7" w:rsidRPr="00313541" w:rsidRDefault="003165F7">
      <w:pPr>
        <w:rPr>
          <w:rFonts w:ascii="Simplified Arabic" w:hAnsi="Simplified Arabic" w:cs="Simplified Arabic"/>
          <w:b/>
          <w:bCs/>
          <w:sz w:val="36"/>
          <w:szCs w:val="36"/>
          <w:u w:val="single"/>
          <w:rtl/>
        </w:rPr>
      </w:pPr>
    </w:p>
    <w:p w14:paraId="7B5EDB9C" w14:textId="77777777" w:rsidR="003165F7" w:rsidRPr="00313541" w:rsidRDefault="003165F7">
      <w:pPr>
        <w:rPr>
          <w:rFonts w:ascii="Simplified Arabic" w:hAnsi="Simplified Arabic" w:cs="Simplified Arabic"/>
          <w:b/>
          <w:bCs/>
          <w:sz w:val="36"/>
          <w:szCs w:val="36"/>
          <w:u w:val="single"/>
          <w:rtl/>
        </w:rPr>
      </w:pPr>
    </w:p>
    <w:p w14:paraId="011BDA00" w14:textId="77777777" w:rsidR="003165F7" w:rsidRPr="00313541" w:rsidRDefault="003165F7">
      <w:pPr>
        <w:rPr>
          <w:rFonts w:ascii="Simplified Arabic" w:hAnsi="Simplified Arabic" w:cs="Simplified Arabic"/>
          <w:b/>
          <w:bCs/>
          <w:sz w:val="36"/>
          <w:szCs w:val="36"/>
          <w:u w:val="single"/>
          <w:rtl/>
        </w:rPr>
      </w:pPr>
    </w:p>
    <w:p w14:paraId="2486DBE3" w14:textId="77777777" w:rsidR="003165F7" w:rsidRPr="00313541" w:rsidRDefault="003165F7">
      <w:pPr>
        <w:rPr>
          <w:rFonts w:ascii="Simplified Arabic" w:hAnsi="Simplified Arabic" w:cs="Simplified Arabic"/>
          <w:b/>
          <w:bCs/>
          <w:sz w:val="36"/>
          <w:szCs w:val="36"/>
          <w:u w:val="single"/>
          <w:rtl/>
        </w:rPr>
      </w:pPr>
    </w:p>
    <w:p w14:paraId="5553E063" w14:textId="14FDE94E" w:rsidR="003165F7" w:rsidRPr="00313541" w:rsidRDefault="003165F7">
      <w:pPr>
        <w:rPr>
          <w:rFonts w:ascii="Simplified Arabic" w:hAnsi="Simplified Arabic" w:cs="Simplified Arabic"/>
          <w:b/>
          <w:bCs/>
          <w:sz w:val="36"/>
          <w:szCs w:val="36"/>
          <w:u w:val="single"/>
          <w:rtl/>
        </w:rPr>
      </w:pPr>
    </w:p>
    <w:p w14:paraId="0DD4168D" w14:textId="77777777" w:rsidR="003165F7" w:rsidRPr="00313541" w:rsidRDefault="006F4FBC">
      <w:pPr>
        <w:jc w:val="center"/>
        <w:rPr>
          <w:rFonts w:ascii="Simplified Arabic" w:hAnsi="Simplified Arabic" w:cs="Simplified Arabic"/>
          <w:b/>
          <w:bCs/>
          <w:sz w:val="36"/>
          <w:szCs w:val="36"/>
          <w:rtl/>
        </w:rPr>
      </w:pPr>
      <w:r w:rsidRPr="00313541">
        <w:rPr>
          <w:rFonts w:ascii="Simplified Arabic" w:hAnsi="Simplified Arabic" w:cs="Simplified Arabic" w:hint="cs"/>
          <w:b/>
          <w:bCs/>
          <w:sz w:val="36"/>
          <w:szCs w:val="36"/>
          <w:rtl/>
        </w:rPr>
        <w:t xml:space="preserve">الفصل الاول: الإطار العام </w:t>
      </w:r>
    </w:p>
    <w:p w14:paraId="1C71D7DF" w14:textId="77777777" w:rsidR="003165F7" w:rsidRPr="00313541" w:rsidRDefault="003165F7">
      <w:pPr>
        <w:rPr>
          <w:rFonts w:ascii="Simplified Arabic" w:hAnsi="Simplified Arabic" w:cs="Simplified Arabic"/>
          <w:b/>
          <w:bCs/>
          <w:sz w:val="36"/>
          <w:szCs w:val="36"/>
          <w:u w:val="single"/>
          <w:rtl/>
        </w:rPr>
      </w:pPr>
    </w:p>
    <w:p w14:paraId="567345C6" w14:textId="77777777" w:rsidR="003165F7" w:rsidRPr="00313541" w:rsidRDefault="003165F7">
      <w:pPr>
        <w:rPr>
          <w:rFonts w:ascii="Simplified Arabic" w:hAnsi="Simplified Arabic" w:cs="Simplified Arabic"/>
          <w:b/>
          <w:bCs/>
          <w:sz w:val="36"/>
          <w:szCs w:val="36"/>
          <w:u w:val="single"/>
          <w:rtl/>
        </w:rPr>
      </w:pPr>
    </w:p>
    <w:p w14:paraId="1F48ACE0" w14:textId="77777777" w:rsidR="003165F7" w:rsidRPr="00313541" w:rsidRDefault="003165F7">
      <w:pPr>
        <w:rPr>
          <w:rFonts w:ascii="Simplified Arabic" w:hAnsi="Simplified Arabic" w:cs="Simplified Arabic"/>
          <w:b/>
          <w:bCs/>
          <w:sz w:val="36"/>
          <w:szCs w:val="36"/>
          <w:u w:val="single"/>
          <w:rtl/>
        </w:rPr>
      </w:pPr>
    </w:p>
    <w:p w14:paraId="421CCF16" w14:textId="77777777" w:rsidR="003165F7" w:rsidRPr="00313541" w:rsidRDefault="003165F7">
      <w:pPr>
        <w:rPr>
          <w:rFonts w:ascii="Simplified Arabic" w:hAnsi="Simplified Arabic" w:cs="Simplified Arabic"/>
          <w:b/>
          <w:bCs/>
          <w:sz w:val="36"/>
          <w:szCs w:val="36"/>
          <w:u w:val="single"/>
          <w:rtl/>
        </w:rPr>
      </w:pPr>
    </w:p>
    <w:p w14:paraId="6641644B" w14:textId="77777777" w:rsidR="003165F7" w:rsidRPr="00313541" w:rsidRDefault="003165F7">
      <w:pPr>
        <w:rPr>
          <w:rFonts w:ascii="Simplified Arabic" w:hAnsi="Simplified Arabic" w:cs="Simplified Arabic"/>
          <w:b/>
          <w:bCs/>
          <w:sz w:val="36"/>
          <w:szCs w:val="36"/>
          <w:u w:val="single"/>
          <w:rtl/>
        </w:rPr>
      </w:pPr>
    </w:p>
    <w:p w14:paraId="75B18143" w14:textId="77777777" w:rsidR="003165F7" w:rsidRPr="00313541" w:rsidRDefault="003165F7">
      <w:pPr>
        <w:rPr>
          <w:rFonts w:ascii="Simplified Arabic" w:hAnsi="Simplified Arabic" w:cs="Simplified Arabic"/>
          <w:b/>
          <w:bCs/>
          <w:sz w:val="36"/>
          <w:szCs w:val="36"/>
          <w:u w:val="single"/>
          <w:rtl/>
        </w:rPr>
      </w:pPr>
    </w:p>
    <w:p w14:paraId="35B8D662" w14:textId="77777777" w:rsidR="003165F7" w:rsidRPr="00313541" w:rsidRDefault="003165F7">
      <w:pPr>
        <w:rPr>
          <w:rFonts w:ascii="Simplified Arabic" w:hAnsi="Simplified Arabic" w:cs="Simplified Arabic"/>
          <w:b/>
          <w:bCs/>
          <w:sz w:val="36"/>
          <w:szCs w:val="36"/>
          <w:u w:val="single"/>
          <w:rtl/>
        </w:rPr>
      </w:pPr>
    </w:p>
    <w:p w14:paraId="0F054EC9" w14:textId="77777777" w:rsidR="003165F7" w:rsidRPr="00313541" w:rsidRDefault="003165F7">
      <w:pPr>
        <w:rPr>
          <w:rFonts w:ascii="Simplified Arabic" w:hAnsi="Simplified Arabic" w:cs="Simplified Arabic"/>
          <w:b/>
          <w:bCs/>
          <w:sz w:val="36"/>
          <w:szCs w:val="36"/>
          <w:u w:val="single"/>
          <w:rtl/>
        </w:rPr>
      </w:pPr>
    </w:p>
    <w:p w14:paraId="59AC3F0C" w14:textId="77777777" w:rsidR="003165F7" w:rsidRPr="00313541" w:rsidRDefault="006F4FBC">
      <w:pPr>
        <w:rPr>
          <w:rFonts w:ascii="Simplified Arabic" w:hAnsi="Simplified Arabic" w:cs="Simplified Arabic"/>
          <w:b/>
          <w:bCs/>
          <w:sz w:val="36"/>
          <w:szCs w:val="36"/>
          <w:rtl/>
          <w:lang w:bidi="ar-EG"/>
        </w:rPr>
      </w:pPr>
      <w:r w:rsidRPr="00313541">
        <w:rPr>
          <w:rFonts w:ascii="Simplified Arabic" w:hAnsi="Simplified Arabic" w:cs="Simplified Arabic" w:hint="cs"/>
          <w:b/>
          <w:bCs/>
          <w:sz w:val="36"/>
          <w:szCs w:val="36"/>
          <w:u w:val="single"/>
          <w:rtl/>
        </w:rPr>
        <w:t>مقدمة</w:t>
      </w:r>
      <w:r w:rsidRPr="00313541">
        <w:rPr>
          <w:rFonts w:ascii="Simplified Arabic" w:hAnsi="Simplified Arabic" w:cs="Simplified Arabic" w:hint="cs"/>
          <w:b/>
          <w:bCs/>
          <w:sz w:val="36"/>
          <w:szCs w:val="36"/>
          <w:u w:val="single"/>
          <w:rtl/>
          <w:lang w:bidi="ar-EG"/>
        </w:rPr>
        <w:t>:</w:t>
      </w:r>
    </w:p>
    <w:p w14:paraId="3FFB9AE2" w14:textId="62F9E15A" w:rsidR="003165F7" w:rsidRPr="00313541" w:rsidRDefault="006F4FBC">
      <w:pPr>
        <w:pStyle w:val="p1"/>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يُعد الوقت عنصرًا أساسيًا في حياة الإنسان اليومية، وهو من آيات الله الدالة على عظيم حكمته وبديع صنعه، ولأهميته البالغة، أقسم الله تعالى به في مطلع عدد من سور القرآن الكريم، ومنها قوله تعالى: </w:t>
      </w:r>
      <w:r w:rsidRPr="00313541">
        <w:rPr>
          <w:rStyle w:val="s2"/>
          <w:rFonts w:ascii="Simplified Arabic" w:hAnsi="Simplified Arabic" w:cs="Simplified Arabic" w:hint="cs"/>
          <w:sz w:val="28"/>
          <w:szCs w:val="28"/>
          <w:rtl/>
        </w:rPr>
        <w:t>(وَالْعَصْرِ (1) إِنَّ الْإِنْسَانَ لَفِي خُسْرٍ (2) إِلَّا الَّذِينَ آمَنُوا وَعَمِلُوا الصَّالِحَاتِ وَتَوَاصَوْا بِالْحَقِّ وَتَوَاصَوْا بِالصَّبْرِ (3))</w:t>
      </w:r>
      <w:r w:rsidRPr="00313541">
        <w:rPr>
          <w:rStyle w:val="s1"/>
          <w:rFonts w:ascii="Simplified Arabic" w:hAnsi="Simplified Arabic" w:cs="Simplified Arabic" w:hint="cs"/>
          <w:sz w:val="28"/>
          <w:szCs w:val="28"/>
          <w:rtl/>
        </w:rPr>
        <w:t xml:space="preserve"> (سورة العصر: 1-3)، وتُعد هذه السورة تذكيرًا للناس بقيمة الوقت وأثره في حياتهم، إذ أجمع المفسرون على أن قسم الله بشيء من مخلوقاته يدل على عِظم شأنه وأهمية التفكر فيه والانتفاع به، مما يؤكد أن الوقت مورد ثمين يجب إدراك قيمته واستغلاله فيما يعود بالنفع</w:t>
      </w:r>
      <w:r w:rsidRPr="00313541">
        <w:rPr>
          <w:rFonts w:ascii="Simplified Arabic" w:hAnsi="Simplified Arabic" w:cs="Simplified Arabic" w:hint="cs"/>
          <w:sz w:val="28"/>
          <w:szCs w:val="28"/>
          <w:rtl/>
        </w:rPr>
        <w:t xml:space="preserve">. (محمود، </w:t>
      </w:r>
      <w:r w:rsidR="006630EA">
        <w:rPr>
          <w:rFonts w:ascii="Simplified Arabic" w:hAnsi="Simplified Arabic" w:cs="Simplified Arabic" w:hint="cs"/>
          <w:sz w:val="28"/>
          <w:szCs w:val="28"/>
          <w:rtl/>
        </w:rPr>
        <w:t>2024</w:t>
      </w:r>
      <w:r w:rsidRPr="00313541">
        <w:rPr>
          <w:rFonts w:ascii="Simplified Arabic" w:hAnsi="Simplified Arabic" w:cs="Simplified Arabic" w:hint="cs"/>
          <w:sz w:val="28"/>
          <w:szCs w:val="28"/>
          <w:rtl/>
        </w:rPr>
        <w:t>)</w:t>
      </w:r>
    </w:p>
    <w:p w14:paraId="32719CAE" w14:textId="755BA008" w:rsidR="003165F7" w:rsidRPr="00313541" w:rsidRDefault="006F4FBC">
      <w:pPr>
        <w:pStyle w:val="p1"/>
        <w:bidi/>
        <w:jc w:val="lowKashida"/>
        <w:rPr>
          <w:rFonts w:ascii="Simplified Arabic" w:hAnsi="Simplified Arabic" w:cs="Simplified Arabic"/>
          <w:sz w:val="28"/>
          <w:szCs w:val="28"/>
        </w:rPr>
      </w:pPr>
      <w:r w:rsidRPr="00313541">
        <w:rPr>
          <w:rStyle w:val="s1"/>
          <w:rFonts w:ascii="Simplified Arabic" w:hAnsi="Simplified Arabic" w:cs="Simplified Arabic" w:hint="cs"/>
          <w:sz w:val="28"/>
          <w:szCs w:val="28"/>
          <w:rtl/>
        </w:rPr>
        <w:t>وقد أنعم الله تعالى على الإنسان بنعمة العقل والإدراك، وهيأ له مختلف الموارد لخدمته وتحقيق رفاهيته، غير أن الاستفادة المثلى من هذه الموارد تتطلب حسن استثمار الوقت وتنظيمه، لذلك أصبح من الضروري أن تتوفر إدارة متخصصة تُعنى بإدارة الوقت وتفعيله داخل المنظمات، لا سيما في ظل التزايد المستمر في حجم الأعمال وتشعب المهام، ويُعد الوقت مورداً نادراً واستراتيجياً، يستوجب إدارته بكفاءة في مختلف مستويات الإدارة، سواء على صعيد الإدارة العليا، أو الإدارة الوسطى، أو الإدارة التشغيلية، لضمان تحقيق الأهداف المؤسسية بفعالية وجودة عالية</w:t>
      </w:r>
      <w:r w:rsidRPr="00313541">
        <w:rPr>
          <w:rFonts w:ascii="Simplified Arabic" w:hAnsi="Simplified Arabic" w:cs="Simplified Arabic" w:hint="cs"/>
          <w:sz w:val="28"/>
          <w:szCs w:val="28"/>
          <w:rtl/>
        </w:rPr>
        <w:t xml:space="preserve">. (عريبي، </w:t>
      </w:r>
      <w:r w:rsidR="00AF38ED">
        <w:rPr>
          <w:rFonts w:ascii="Simplified Arabic" w:hAnsi="Simplified Arabic" w:cs="Simplified Arabic" w:hint="cs"/>
          <w:sz w:val="28"/>
          <w:szCs w:val="28"/>
          <w:rtl/>
        </w:rPr>
        <w:t>2017</w:t>
      </w:r>
      <w:r w:rsidRPr="00313541">
        <w:rPr>
          <w:rFonts w:ascii="Simplified Arabic" w:hAnsi="Simplified Arabic" w:cs="Simplified Arabic" w:hint="cs"/>
          <w:sz w:val="28"/>
          <w:szCs w:val="28"/>
          <w:rtl/>
        </w:rPr>
        <w:t>)</w:t>
      </w:r>
    </w:p>
    <w:p w14:paraId="4B948B1D" w14:textId="5D941BED" w:rsidR="003165F7" w:rsidRPr="00313541" w:rsidRDefault="006F4FBC">
      <w:pPr>
        <w:pStyle w:val="p1"/>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ويُعد الوقت من الموارد الثمينة والحيوية في حياة الإنسان، وتمثل إدارته واستثماره بشكل فعّال تحديًا رئيسيًا في المجتمعات الحديثة، التي تتسم بتسارع الإيقاع وانتشار مشاعر القلق والتوتر، ويرجع ذلك في كثير من الأحيان إلى ضعف القدرة على تنظيم الوقت واستخدامه بطرق سليمة، مما يؤدي إلى إهداره وعدم الاستفادة منه بشكل فعّال، وهو ما يسهم بدوره في زيادة مستويات الضغوط التي يواجهها العاملون في بيئات العمل المختلفة</w:t>
      </w:r>
      <w:r w:rsidRPr="00313541">
        <w:rPr>
          <w:rFonts w:ascii="Simplified Arabic" w:hAnsi="Simplified Arabic" w:cs="Simplified Arabic" w:hint="cs"/>
          <w:sz w:val="28"/>
          <w:szCs w:val="28"/>
          <w:rtl/>
        </w:rPr>
        <w:t xml:space="preserve">. (حبيبو، </w:t>
      </w:r>
      <w:r w:rsidR="00AF38ED">
        <w:rPr>
          <w:rFonts w:ascii="Simplified Arabic" w:hAnsi="Simplified Arabic" w:cs="Simplified Arabic" w:hint="cs"/>
          <w:sz w:val="28"/>
          <w:szCs w:val="28"/>
          <w:rtl/>
        </w:rPr>
        <w:t>2019</w:t>
      </w:r>
      <w:r w:rsidRPr="00313541">
        <w:rPr>
          <w:rFonts w:ascii="Simplified Arabic" w:hAnsi="Simplified Arabic" w:cs="Simplified Arabic" w:hint="cs"/>
          <w:sz w:val="28"/>
          <w:szCs w:val="28"/>
          <w:rtl/>
        </w:rPr>
        <w:t>)</w:t>
      </w:r>
    </w:p>
    <w:p w14:paraId="1CA9B174" w14:textId="55C808CB" w:rsidR="003165F7" w:rsidRPr="00313541" w:rsidRDefault="006F4FBC">
      <w:pPr>
        <w:pStyle w:val="p1"/>
        <w:bidi/>
        <w:jc w:val="lowKashida"/>
        <w:rPr>
          <w:rFonts w:ascii="Simplified Arabic" w:hAnsi="Simplified Arabic" w:cs="Simplified Arabic"/>
          <w:sz w:val="28"/>
          <w:szCs w:val="28"/>
        </w:rPr>
      </w:pPr>
      <w:r w:rsidRPr="00313541">
        <w:rPr>
          <w:rStyle w:val="s1"/>
          <w:rFonts w:ascii="Simplified Arabic" w:hAnsi="Simplified Arabic" w:cs="Simplified Arabic" w:hint="cs"/>
          <w:sz w:val="28"/>
          <w:szCs w:val="28"/>
          <w:rtl/>
        </w:rPr>
        <w:t>كما ان الوقت من الموارد النادرة والثمينة التي تتطلب إدارة فعّالة لتحقيق أعلى مستويات النجاح في إنجاز المهام وتحقيق الأهداف المنشودة، إذ لا يمكن زيادة كمية الوقت المتاحة، بل يكمن التحدي الحقيقي أمام المسؤول في كيفية استثماره بالشكل الأمثل، وتظهر مشكلة سوء إدارة الوقت عندما يُستهلك في أداء مهام أقل أهمية على حساب الأعمال الأكثر أولوية، مما يؤدي إلى تراجع الكفاءة وعرقلة تحقيق النتائج المرجوة</w:t>
      </w:r>
      <w:r w:rsidRPr="00313541">
        <w:rPr>
          <w:rFonts w:ascii="Simplified Arabic" w:hAnsi="Simplified Arabic" w:cs="Simplified Arabic" w:hint="cs"/>
          <w:sz w:val="28"/>
          <w:szCs w:val="28"/>
          <w:rtl/>
        </w:rPr>
        <w:t xml:space="preserve">. (إبراهيم، </w:t>
      </w:r>
      <w:r w:rsidR="00AF38ED">
        <w:rPr>
          <w:rFonts w:ascii="Simplified Arabic" w:hAnsi="Simplified Arabic" w:cs="Simplified Arabic" w:hint="cs"/>
          <w:sz w:val="28"/>
          <w:szCs w:val="28"/>
          <w:rtl/>
        </w:rPr>
        <w:t>2020</w:t>
      </w:r>
      <w:r w:rsidRPr="00313541">
        <w:rPr>
          <w:rFonts w:ascii="Simplified Arabic" w:hAnsi="Simplified Arabic" w:cs="Simplified Arabic" w:hint="cs"/>
          <w:sz w:val="28"/>
          <w:szCs w:val="28"/>
          <w:rtl/>
        </w:rPr>
        <w:t>)</w:t>
      </w:r>
    </w:p>
    <w:p w14:paraId="3509616B" w14:textId="28BA70D9" w:rsidR="003165F7" w:rsidRPr="00313541" w:rsidRDefault="006F4FBC">
      <w:pPr>
        <w:pStyle w:val="p1"/>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ويعتبر من أبرز المفاهيم التي شغلت تفكير العديد من المفكرين في شتى المجالات، إذ يعتبره البعض الوجه الآخر لعملة الحياة، كونه مقياسًا للخلود، فهو لا يُقاس بطوله أو قصره بقدر ما يُقاس بكيفية استثماره، فقد يبدو أطول ما يكون حين ننتظر، وأقصر ما يكون حين نسابق الزمن لإنجاز المهام، واليوم الذي يضم أربعاً وعشرين ساعة، قد يكون كافياً للبعض لإدارة مؤسسات ضخمة، بينما لا يكفي غيرهم لإنجاز أبسط الأعمال، مما يُبرز بوضوح أهمية استثمار الوقت بفعالية، فالفرق بين النجاح والفشل يكمن في القدرة على الاستفادة من الوقت، حيث يمثل النجاح تحقيق التوازن بين الأهداف المرجوة والواجبات المطلوبة ضمن الإمكانات المتاحة، وذلك لا يتحقق إلا من خلال إدارة فعّالة للوقت، بل في جوهرها هي إدارة للذات.</w:t>
      </w:r>
      <w:r w:rsidRPr="00313541">
        <w:rPr>
          <w:rFonts w:ascii="Simplified Arabic" w:hAnsi="Simplified Arabic" w:cs="Simplified Arabic" w:hint="cs"/>
          <w:sz w:val="28"/>
          <w:szCs w:val="28"/>
          <w:rtl/>
        </w:rPr>
        <w:t xml:space="preserve"> (مسعودي، </w:t>
      </w:r>
      <w:r w:rsidR="00AF38ED">
        <w:rPr>
          <w:rFonts w:ascii="Simplified Arabic" w:hAnsi="Simplified Arabic" w:cs="Simplified Arabic" w:hint="cs"/>
          <w:sz w:val="28"/>
          <w:szCs w:val="28"/>
          <w:rtl/>
        </w:rPr>
        <w:t>2016</w:t>
      </w:r>
      <w:r w:rsidRPr="00313541">
        <w:rPr>
          <w:rFonts w:ascii="Simplified Arabic" w:hAnsi="Simplified Arabic" w:cs="Simplified Arabic" w:hint="cs"/>
          <w:sz w:val="28"/>
          <w:szCs w:val="28"/>
          <w:rtl/>
        </w:rPr>
        <w:t>)</w:t>
      </w:r>
    </w:p>
    <w:p w14:paraId="43EB1B24" w14:textId="3C811BBF" w:rsidR="003165F7" w:rsidRPr="00313541" w:rsidRDefault="006F4FBC">
      <w:pPr>
        <w:pStyle w:val="p1"/>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يهدف مفهوم إدارة الوقت إلى تمكين الفرد من التحكم بمجريات الأمور، وإنجاز عدد أكبر من المهام في وقت أقصر وبجهد أقل، وهو ما يتطلب وجود رؤية واضحة تُوجّه الأفكار وتضمن السير في الاتجاه الصحيح نحو تحقيق الأهداف، فإدارة الوقت لا تعني فقط تنظيم المهام، بل تتجاوز ذلك إلى إلغاء العشوائية وتحقيق الانضباط العقلي والمنهجي، ومع تصاعد حدة المنافسة بين المؤسسات، أصبح من الضروري التركيز على المورد البشري باعتباره العنصر الأكثر تأثيراً في تحقيق الأهداف المؤسسية، الأمر الذي دفع علماء الاقتصاد والإدارة إلى دراسة احتياجات الفرد ورغباته ومستوى رضاه الوظيفي، باعتباره مفتاحاً لتوجيه سلوكه نحو الأداء الفعّال وتحقيق التميز المؤسسي</w:t>
      </w:r>
      <w:r w:rsidRPr="00313541">
        <w:rPr>
          <w:rFonts w:ascii="Simplified Arabic" w:hAnsi="Simplified Arabic" w:cs="Simplified Arabic" w:hint="cs"/>
          <w:sz w:val="28"/>
          <w:szCs w:val="28"/>
          <w:rtl/>
        </w:rPr>
        <w:t xml:space="preserve">. (مسعودي، </w:t>
      </w:r>
      <w:r w:rsidR="00AF38ED">
        <w:rPr>
          <w:rFonts w:ascii="Simplified Arabic" w:hAnsi="Simplified Arabic" w:cs="Simplified Arabic" w:hint="cs"/>
          <w:sz w:val="28"/>
          <w:szCs w:val="28"/>
          <w:rtl/>
        </w:rPr>
        <w:t>2016</w:t>
      </w:r>
      <w:r w:rsidRPr="00313541">
        <w:rPr>
          <w:rFonts w:ascii="Simplified Arabic" w:hAnsi="Simplified Arabic" w:cs="Simplified Arabic" w:hint="cs"/>
          <w:sz w:val="28"/>
          <w:szCs w:val="28"/>
          <w:rtl/>
        </w:rPr>
        <w:t>)</w:t>
      </w:r>
    </w:p>
    <w:p w14:paraId="2D7D02AE" w14:textId="4C453DC1" w:rsidR="003165F7" w:rsidRPr="00313541" w:rsidRDefault="006F4FBC">
      <w:pPr>
        <w:pStyle w:val="p1"/>
        <w:bidi/>
        <w:jc w:val="lowKashida"/>
        <w:rPr>
          <w:rFonts w:ascii="Simplified Arabic" w:hAnsi="Simplified Arabic" w:cs="Simplified Arabic"/>
          <w:sz w:val="28"/>
          <w:szCs w:val="28"/>
        </w:rPr>
      </w:pPr>
      <w:r w:rsidRPr="00313541">
        <w:rPr>
          <w:rStyle w:val="s1"/>
          <w:rFonts w:ascii="Simplified Arabic" w:hAnsi="Simplified Arabic" w:cs="Simplified Arabic" w:hint="cs"/>
          <w:sz w:val="28"/>
          <w:szCs w:val="28"/>
          <w:rtl/>
        </w:rPr>
        <w:t xml:space="preserve">ويعكس الأداء الوظيفي بصورة مباشرة مدى الجهود التي يبذلها العاملون لتحقيق أهداف المنظمة، ويعتمد مستواه على قدراتهم ومهاراتهم وخبراتهم المستندة إلى مجموعة من المتطلبات مثل المؤهلات والميول والعوامل الشخصية، إذ إن الأداء المتميز ينطلق من خلفية علمية وتأهيل مناسب يساعد على توضيح متطلبات العمل وتبسيط إجراءاته وخطواته، ومن هذا المنطلق يُعد تقييم أداء المؤسسة بشكل عام، وأداء العاملين بشكل خاص، من السياسات الإدارية الأساسية التي تلزم القادة بمتابعة أداء مرؤوسيهم بصورة مستمرة لضمان تحقيق الكفاءة والفعالية. (عزوزي، اللاوي، </w:t>
      </w:r>
      <w:r w:rsidR="00AF38ED">
        <w:rPr>
          <w:rStyle w:val="s1"/>
          <w:rFonts w:ascii="Simplified Arabic" w:hAnsi="Simplified Arabic" w:cs="Simplified Arabic" w:hint="cs"/>
          <w:sz w:val="28"/>
          <w:szCs w:val="28"/>
          <w:rtl/>
        </w:rPr>
        <w:t>2024</w:t>
      </w:r>
      <w:r w:rsidRPr="00313541">
        <w:rPr>
          <w:rStyle w:val="s1"/>
          <w:rFonts w:ascii="Simplified Arabic" w:hAnsi="Simplified Arabic" w:cs="Simplified Arabic" w:hint="cs"/>
          <w:sz w:val="28"/>
          <w:szCs w:val="28"/>
          <w:rtl/>
        </w:rPr>
        <w:t>)</w:t>
      </w:r>
    </w:p>
    <w:p w14:paraId="2FDC9571" w14:textId="5509267F" w:rsidR="003165F7" w:rsidRPr="00313541" w:rsidRDefault="006F4FBC">
      <w:pPr>
        <w:pStyle w:val="p1"/>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وينبغي التعامل مع الوقت بنفس درجة الحرص والرقابة التي نوليها لممتلكاتنا الخاصة والعامة، إذ تمكّن إدارة الوقت الفرد من إدراك مجموعة من الصفات والعادات التي يجب أن يتبنّاها في حياته الشخصية والمهنية، حيث تُعد مرادفًا للتنظيم والترتيب والانضباط في تنفيذ الأعمال اليومية وفق خطة واضحة، ورغم أهمية هذه العناصر، إلا أن إدارة الوقت تتجاوز كونها مجرد مهارات تنظيمية، فهي ترتبط بحالة نفسية داخلية تعكس مدى استعداد الفرد للالتزام، وإعادة ترتيب أولوياته، وتكييف أسلوبه مع متطلبات العمل وظروفه المتغيرة</w:t>
      </w:r>
      <w:r w:rsidRPr="00313541">
        <w:rPr>
          <w:rFonts w:ascii="Simplified Arabic" w:hAnsi="Simplified Arabic" w:cs="Simplified Arabic" w:hint="cs"/>
          <w:sz w:val="28"/>
          <w:szCs w:val="28"/>
          <w:rtl/>
        </w:rPr>
        <w:t xml:space="preserve">. (إبراهيم، </w:t>
      </w:r>
      <w:r w:rsidR="00AF38ED">
        <w:rPr>
          <w:rFonts w:ascii="Simplified Arabic" w:hAnsi="Simplified Arabic" w:cs="Simplified Arabic" w:hint="cs"/>
          <w:sz w:val="28"/>
          <w:szCs w:val="28"/>
          <w:rtl/>
        </w:rPr>
        <w:t>2020</w:t>
      </w:r>
      <w:r w:rsidRPr="00313541">
        <w:rPr>
          <w:rFonts w:ascii="Simplified Arabic" w:hAnsi="Simplified Arabic" w:cs="Simplified Arabic" w:hint="cs"/>
          <w:sz w:val="28"/>
          <w:szCs w:val="28"/>
          <w:rtl/>
        </w:rPr>
        <w:t>)</w:t>
      </w:r>
    </w:p>
    <w:p w14:paraId="3C5DEDC9" w14:textId="4B1FDAE9" w:rsidR="003165F7" w:rsidRPr="00313541" w:rsidRDefault="006F4FBC">
      <w:pPr>
        <w:pStyle w:val="p1"/>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ويختلف مفهوم إدارة الوقت من فرد لآخر باختلاف الدوافع والاحتياجات وطبيعة المهام التي يضطلع بها كل شخص، إذ إن سلوك الإنسان تجاه الوقت لا يُولد معه، بل يُكتسب من بيئته الاجتماعية ومن القيم والمفاهيم التي تشكّلت لديه حول أهمية الوقت وكيفية التعامل معه، ويُعد تكوين هذه القيم عملية معقدة تتأثر بشكل كبير بالظروف المحيطة والمتغيرات المستجدة، حيث تظهر دوافع جديدة تؤثر في إدراك الفرد للوقت واستغلاله، وتُعد العلاقة الوثيقة بين الوقت والأداء سببًا رئيسيًا في بروز مظاهر السرعة والضغط، مثل التوتر والقلق والانزعاج، وهي أعراض باتت تُميّز عصرنا الحالي نتيجة التحديات المتسارعة ومتطلبات الإنجاز المتزايدة</w:t>
      </w:r>
      <w:r w:rsidRPr="00313541">
        <w:rPr>
          <w:rFonts w:ascii="Simplified Arabic" w:hAnsi="Simplified Arabic" w:cs="Simplified Arabic" w:hint="cs"/>
          <w:sz w:val="28"/>
          <w:szCs w:val="28"/>
          <w:rtl/>
        </w:rPr>
        <w:t xml:space="preserve">. (حلواص، </w:t>
      </w:r>
      <w:r w:rsidR="00AF38ED">
        <w:rPr>
          <w:rFonts w:ascii="Simplified Arabic" w:hAnsi="Simplified Arabic" w:cs="Simplified Arabic" w:hint="cs"/>
          <w:sz w:val="28"/>
          <w:szCs w:val="28"/>
          <w:rtl/>
        </w:rPr>
        <w:t>2018</w:t>
      </w:r>
      <w:r w:rsidRPr="00313541">
        <w:rPr>
          <w:rFonts w:ascii="Simplified Arabic" w:hAnsi="Simplified Arabic" w:cs="Simplified Arabic" w:hint="cs"/>
          <w:sz w:val="28"/>
          <w:szCs w:val="28"/>
          <w:rtl/>
        </w:rPr>
        <w:t>)</w:t>
      </w:r>
    </w:p>
    <w:p w14:paraId="7A781AC6" w14:textId="456A1DD2" w:rsidR="003165F7" w:rsidRPr="00313541" w:rsidRDefault="006F4FBC">
      <w:pPr>
        <w:pStyle w:val="p1"/>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ويُعد أداء الموظف وتشكُّل قيمه تجاه الوقت عملية معقدة تتأثر بشكل كبير بالظروف البيئية المحيطة، حيث تتغير هذه القيم بتغير تلك الظروف وبتأثير الدوافع المستجدة، وتُعد العلاقة بين الزمن والأداء أحد العوامل الرئيسة التي أدت إلى بروز ظواهر مثل التوتر، والقلق، والضغط، وهي من أبرز سمات العصر الحديث، فإن إدارة الوقت بفعالية من قِبل الإدارة العليا والموظفين داخل منظمات الأعمال تُسهم بشكل مباشر في تحسين أداء الأفراد، مما ينعكس إيجابًا على الأداء العام للمنظمة. (بوخنيسه، بودراس، </w:t>
      </w:r>
      <w:r w:rsidR="00AF38ED">
        <w:rPr>
          <w:rStyle w:val="s1"/>
          <w:rFonts w:ascii="Simplified Arabic" w:hAnsi="Simplified Arabic" w:cs="Simplified Arabic" w:hint="cs"/>
          <w:sz w:val="28"/>
          <w:szCs w:val="28"/>
          <w:rtl/>
        </w:rPr>
        <w:t>2024</w:t>
      </w:r>
      <w:r w:rsidRPr="00313541">
        <w:rPr>
          <w:rStyle w:val="s1"/>
          <w:rFonts w:ascii="Simplified Arabic" w:hAnsi="Simplified Arabic" w:cs="Simplified Arabic" w:hint="cs"/>
          <w:sz w:val="28"/>
          <w:szCs w:val="28"/>
          <w:rtl/>
        </w:rPr>
        <w:t>)</w:t>
      </w:r>
    </w:p>
    <w:p w14:paraId="6CA80734" w14:textId="124C2933" w:rsidR="003165F7" w:rsidRPr="00313541" w:rsidRDefault="006F4FBC">
      <w:pPr>
        <w:pStyle w:val="p1"/>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إن ما تم التطرق إليه يبرز بوضوح أهمية أن يُوظف الإنسان وقته فيما يعود عليه بالنفع في دنياه وآخرته، ونظرًا لارتباط الوقت ارتباطًا وثيقًا بحياة الإنسان سواء على المستوى الشخصي أو المهني، فقد اكتسب مكانة بالغة كونه مورداً ثميناً يتطلب استثماره بحكمة وفعالية، فكلما تمكن الفرد من إدارة وقته بكفاءة، استطاع أن ينظم حياته ويحقق التوازن والنجاح فيها، وفي ظل عالم تتزايد فيه الضغوط والمسؤوليات وتتسارع فيه وتيرة التغيرات، أصبح من الضروري لكل فرد، سواء كان موظفًا أو مديرًا، أن يُتقن مهارات إدارة الوقت ويُحسن استغلاله لتحقيق أهدافه وطموحاته. (محمود، </w:t>
      </w:r>
      <w:r w:rsidR="00AF38ED">
        <w:rPr>
          <w:rStyle w:val="s1"/>
          <w:rFonts w:ascii="Simplified Arabic" w:hAnsi="Simplified Arabic" w:cs="Simplified Arabic" w:hint="cs"/>
          <w:sz w:val="28"/>
          <w:szCs w:val="28"/>
          <w:rtl/>
        </w:rPr>
        <w:t>2024</w:t>
      </w:r>
      <w:r w:rsidRPr="00313541">
        <w:rPr>
          <w:rStyle w:val="s1"/>
          <w:rFonts w:ascii="Simplified Arabic" w:hAnsi="Simplified Arabic" w:cs="Simplified Arabic" w:hint="cs"/>
          <w:sz w:val="28"/>
          <w:szCs w:val="28"/>
          <w:rtl/>
        </w:rPr>
        <w:t>)</w:t>
      </w:r>
    </w:p>
    <w:p w14:paraId="052937AD" w14:textId="77777777" w:rsidR="003165F7" w:rsidRPr="00313541" w:rsidRDefault="006F4FBC">
      <w:pPr>
        <w:pStyle w:val="p1"/>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وتهدف هذه الدراسة إلى تسليط الضوء على مدى فاعلية إدارة الوقت في رفع كفاءة الموظفين، بالتطبيق على مؤسسة كورت للشقق المخدومة بمدينة الخبر، وذلك من خلال تحليل أساليب إدارة الوقت المتبعة، وقياس أثرها على أداء العاملين ومستوى إنتاجيتهم، بما يسهم في تقديم توصيات تسهم في تحسين الممارسات الإدارية وتعزيز كفاءة الموارد البشرية داخل المؤسسة</w:t>
      </w:r>
      <w:r w:rsidRPr="00313541">
        <w:rPr>
          <w:rFonts w:ascii="Simplified Arabic" w:hAnsi="Simplified Arabic" w:cs="Simplified Arabic" w:hint="cs"/>
          <w:sz w:val="28"/>
          <w:szCs w:val="28"/>
          <w:rtl/>
        </w:rPr>
        <w:t>.</w:t>
      </w:r>
    </w:p>
    <w:p w14:paraId="19499CF9" w14:textId="77777777" w:rsidR="003165F7" w:rsidRPr="00313541" w:rsidRDefault="003165F7">
      <w:pPr>
        <w:pStyle w:val="p1"/>
        <w:bidi/>
        <w:jc w:val="both"/>
        <w:rPr>
          <w:rFonts w:ascii="Simplified Arabic" w:hAnsi="Simplified Arabic" w:cs="Simplified Arabic"/>
          <w:sz w:val="16"/>
          <w:szCs w:val="16"/>
          <w:rtl/>
        </w:rPr>
      </w:pPr>
    </w:p>
    <w:p w14:paraId="3817CDFB" w14:textId="77777777" w:rsidR="003165F7" w:rsidRPr="00313541" w:rsidRDefault="006F4FBC">
      <w:pPr>
        <w:jc w:val="lowKashida"/>
        <w:rPr>
          <w:rFonts w:ascii="Simplified Arabic" w:hAnsi="Simplified Arabic" w:cs="Simplified Arabic"/>
          <w:b/>
          <w:bCs/>
          <w:sz w:val="36"/>
          <w:szCs w:val="36"/>
          <w:u w:val="single"/>
          <w:rtl/>
          <w:lang w:bidi="ar-EG"/>
        </w:rPr>
      </w:pPr>
      <w:r w:rsidRPr="00313541">
        <w:rPr>
          <w:rFonts w:ascii="Simplified Arabic" w:hAnsi="Simplified Arabic" w:cs="Simplified Arabic" w:hint="cs"/>
          <w:b/>
          <w:bCs/>
          <w:sz w:val="36"/>
          <w:szCs w:val="36"/>
          <w:u w:val="single"/>
          <w:rtl/>
        </w:rPr>
        <w:t>مشكلة الدراسة</w:t>
      </w:r>
      <w:r w:rsidRPr="00313541">
        <w:rPr>
          <w:rFonts w:ascii="Simplified Arabic" w:hAnsi="Simplified Arabic" w:cs="Simplified Arabic" w:hint="cs"/>
          <w:b/>
          <w:bCs/>
          <w:sz w:val="36"/>
          <w:szCs w:val="36"/>
          <w:u w:val="single"/>
          <w:rtl/>
          <w:lang w:bidi="ar-EG"/>
        </w:rPr>
        <w:t>:</w:t>
      </w:r>
    </w:p>
    <w:p w14:paraId="0445E1A4" w14:textId="6534692E" w:rsidR="003165F7" w:rsidRPr="00313541" w:rsidRDefault="006F4FBC">
      <w:pPr>
        <w:pStyle w:val="p1"/>
        <w:bidi/>
        <w:jc w:val="lowKashida"/>
        <w:rPr>
          <w:rStyle w:val="s1"/>
          <w:rFonts w:ascii="Simplified Arabic" w:hAnsi="Simplified Arabic" w:cs="Simplified Arabic"/>
          <w:sz w:val="28"/>
          <w:szCs w:val="28"/>
          <w:rtl/>
        </w:rPr>
      </w:pPr>
      <w:r w:rsidRPr="00313541">
        <w:rPr>
          <w:rStyle w:val="s1"/>
          <w:rFonts w:ascii="Simplified Arabic" w:hAnsi="Simplified Arabic" w:cs="Simplified Arabic" w:hint="cs"/>
          <w:sz w:val="28"/>
          <w:szCs w:val="28"/>
          <w:rtl/>
        </w:rPr>
        <w:t>لم يعد الوقت يُنظر إليه بوصفه مجرد إطار زمني تُنجز خلاله المهام، بل أصبح عنصراً جوهرياً ومؤثراً في معادلة التفوق والتميّز، إذ بات يُعد معياراً أساسياً لتقييم مدى تقدّم أو تخلّف المجتمعات، فالمجتمعات التي تحسن إدارة وقتها وتولي له الاحترام والتقدير تُعد أكثر تطوراً وتحضّراً، في حين يُنظر إلى تضييع الوقت وإهماله كأحد مؤشرات التخلف وعدم الفاعلية على المستويين الفردي والمؤسسي</w:t>
      </w:r>
      <w:r w:rsidRPr="00313541">
        <w:rPr>
          <w:rFonts w:ascii="Simplified Arabic" w:hAnsi="Simplified Arabic" w:cs="Simplified Arabic" w:hint="cs"/>
          <w:sz w:val="28"/>
          <w:szCs w:val="28"/>
          <w:rtl/>
        </w:rPr>
        <w:t>.</w:t>
      </w:r>
      <w:r w:rsidRPr="00313541">
        <w:rPr>
          <w:rStyle w:val="s1"/>
          <w:rFonts w:ascii="Simplified Arabic" w:hAnsi="Simplified Arabic" w:cs="Simplified Arabic" w:hint="cs"/>
          <w:sz w:val="28"/>
          <w:szCs w:val="28"/>
          <w:rtl/>
        </w:rPr>
        <w:t xml:space="preserve"> (عبد الفتاح، </w:t>
      </w:r>
      <w:r w:rsidR="00AF38ED">
        <w:rPr>
          <w:rStyle w:val="s1"/>
          <w:rFonts w:ascii="Simplified Arabic" w:hAnsi="Simplified Arabic" w:cs="Simplified Arabic" w:hint="cs"/>
          <w:sz w:val="28"/>
          <w:szCs w:val="28"/>
          <w:rtl/>
        </w:rPr>
        <w:t>2024</w:t>
      </w:r>
      <w:r w:rsidRPr="00313541">
        <w:rPr>
          <w:rStyle w:val="s1"/>
          <w:rFonts w:ascii="Simplified Arabic" w:hAnsi="Simplified Arabic" w:cs="Simplified Arabic" w:hint="cs"/>
          <w:sz w:val="28"/>
          <w:szCs w:val="28"/>
          <w:rtl/>
        </w:rPr>
        <w:t>)</w:t>
      </w:r>
    </w:p>
    <w:p w14:paraId="07EE00B0" w14:textId="7C504B96" w:rsidR="003165F7" w:rsidRPr="00313541" w:rsidRDefault="006F4FBC">
      <w:pPr>
        <w:pStyle w:val="p1"/>
        <w:bidi/>
        <w:jc w:val="lowKashida"/>
        <w:rPr>
          <w:rStyle w:val="s1"/>
          <w:rFonts w:ascii="Simplified Arabic" w:hAnsi="Simplified Arabic" w:cs="Simplified Arabic"/>
          <w:sz w:val="28"/>
          <w:szCs w:val="28"/>
          <w:rtl/>
        </w:rPr>
      </w:pPr>
      <w:r w:rsidRPr="00313541">
        <w:rPr>
          <w:rStyle w:val="s1"/>
          <w:rFonts w:ascii="Simplified Arabic" w:hAnsi="Simplified Arabic" w:cs="Simplified Arabic" w:hint="cs"/>
          <w:sz w:val="28"/>
          <w:szCs w:val="28"/>
          <w:rtl/>
        </w:rPr>
        <w:t>وتكمن مشكلة إدارة الوقت واستثماره من أبرز التحديات التي يواجهها الإنسان في مختلف مجالات الحياة، وذلك في ظل التغيرات المتسارعة على الصعيد العلمي والاقتصادي والسياسي والاجتماعي والتربوي، وتبرز الإدارة، باعتبارها أداة فاعلة، في مواجهة هذه التحديات والتكيف معها، خاصة في السياقات التربوية التي تُعَدّ من أكثر المجالات ارتباطًا بالوقت وتنظيمه، ويُعد الوقت من أهم وأثمن الموارد في المؤسسات ، إلا أن إحدى المشكلات المعاصرة تكمن في ضعف الوعي بأهمية هذا المورد الحيوي، وعدم تخصيص الاهتمام الكافي له، مما يؤثر سلبًا على كفاءة الأداء وجودة المخرجات.</w:t>
      </w:r>
      <w:r w:rsidRPr="00313541">
        <w:rPr>
          <w:rFonts w:ascii="Simplified Arabic" w:hAnsi="Simplified Arabic" w:cs="Simplified Arabic" w:hint="cs"/>
          <w:sz w:val="28"/>
          <w:szCs w:val="28"/>
          <w:rtl/>
        </w:rPr>
        <w:t xml:space="preserve"> (محمد، </w:t>
      </w:r>
      <w:r w:rsidR="00AF38ED">
        <w:rPr>
          <w:rFonts w:ascii="Simplified Arabic" w:hAnsi="Simplified Arabic" w:cs="Simplified Arabic" w:hint="cs"/>
          <w:sz w:val="28"/>
          <w:szCs w:val="28"/>
          <w:rtl/>
        </w:rPr>
        <w:t>2024</w:t>
      </w:r>
      <w:r w:rsidRPr="00313541">
        <w:rPr>
          <w:rFonts w:ascii="Simplified Arabic" w:hAnsi="Simplified Arabic" w:cs="Simplified Arabic" w:hint="cs"/>
          <w:sz w:val="28"/>
          <w:szCs w:val="28"/>
          <w:rtl/>
        </w:rPr>
        <w:t>)</w:t>
      </w:r>
    </w:p>
    <w:p w14:paraId="509D0494" w14:textId="77777777" w:rsidR="003165F7" w:rsidRPr="00313541" w:rsidRDefault="006F4FBC">
      <w:pPr>
        <w:pStyle w:val="p1"/>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وتتمثل المشكلة الرئيسة في هذه الدراسة في محاولة الكشف عن مدى فاعلية إدارة الوقت بأبعادها المختلفة تخطيط الوقت، تنظيم الوقت، توجيه الوقت، والرقابة على الوقت في رفع كفاءة الموظفين، وذلك بالتطبيق على مؤسسة كورت للشقق المخدومة بمدينة الخبر، حيث يلاحظ أن العديد من المؤسسات تعاني من تدني مستوى كفاءة الأداء نتيجة ضعف إدارة الوقت، مما يستدعي دراسة العلاقة بين ممارسات إدارة الوقت ومدى انعكاسها على كفاءة الموارد البشرية، وتنقسم المشكلة إلى قسمين:</w:t>
      </w:r>
    </w:p>
    <w:p w14:paraId="32C574CA" w14:textId="77777777" w:rsidR="003165F7" w:rsidRPr="00313541" w:rsidRDefault="006F4FBC">
      <w:pPr>
        <w:pStyle w:val="p1"/>
        <w:bidi/>
        <w:jc w:val="lowKashida"/>
        <w:rPr>
          <w:rFonts w:ascii="Simplified Arabic" w:hAnsi="Simplified Arabic" w:cs="Simplified Arabic"/>
          <w:b/>
          <w:bCs/>
          <w:sz w:val="32"/>
          <w:szCs w:val="32"/>
          <w:rtl/>
        </w:rPr>
      </w:pPr>
      <w:r w:rsidRPr="00313541">
        <w:rPr>
          <w:rFonts w:ascii="Simplified Arabic" w:hAnsi="Simplified Arabic" w:cs="Simplified Arabic" w:hint="cs"/>
          <w:b/>
          <w:bCs/>
          <w:sz w:val="32"/>
          <w:szCs w:val="32"/>
          <w:rtl/>
        </w:rPr>
        <w:t>المشكلة النظرية:</w:t>
      </w:r>
    </w:p>
    <w:p w14:paraId="5C1E26BF" w14:textId="77777777" w:rsidR="003165F7" w:rsidRPr="00313541" w:rsidRDefault="006F4FBC">
      <w:pPr>
        <w:numPr>
          <w:ilvl w:val="0"/>
          <w:numId w:val="1"/>
        </w:num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ضعف الإلمام بمفاهيم وأسس إدارة الوقت الحديثة في بعض المؤسسات، مما يحدّ من الاستفادة المثلى من الطاقات البشرية.</w:t>
      </w:r>
    </w:p>
    <w:p w14:paraId="0BC16487" w14:textId="77777777" w:rsidR="003165F7" w:rsidRPr="00313541" w:rsidRDefault="006F4FBC">
      <w:pPr>
        <w:numPr>
          <w:ilvl w:val="0"/>
          <w:numId w:val="1"/>
        </w:num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قصور الدراسات السابقة في تناول العلاقة بين أبعاد إدارة الوقت وكفاءة الموظفين بشكل شامل ومترابط.</w:t>
      </w:r>
    </w:p>
    <w:p w14:paraId="153A3B2E" w14:textId="77777777" w:rsidR="003165F7" w:rsidRPr="00313541" w:rsidRDefault="006F4FBC">
      <w:pPr>
        <w:numPr>
          <w:ilvl w:val="0"/>
          <w:numId w:val="1"/>
        </w:num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الحاجة إلى تأسيس إطار نظري يوضح أثر ممارسات إدارة الوقت (التخطيط، التنظيم، التوجيه، الرقابة) في تحسين أداء الموظفين.</w:t>
      </w:r>
    </w:p>
    <w:p w14:paraId="75FD06A9" w14:textId="77777777" w:rsidR="003165F7" w:rsidRPr="00313541" w:rsidRDefault="006F4FBC">
      <w:pPr>
        <w:spacing w:before="100" w:beforeAutospacing="1" w:after="100" w:afterAutospacing="1" w:line="240" w:lineRule="auto"/>
        <w:jc w:val="lowKashida"/>
        <w:rPr>
          <w:rStyle w:val="s1"/>
          <w:rFonts w:ascii="Simplified Arabic" w:eastAsia="SimSun" w:hAnsi="Simplified Arabic" w:cs="Simplified Arabic"/>
          <w:b/>
          <w:bCs/>
          <w:kern w:val="0"/>
          <w:sz w:val="32"/>
          <w:szCs w:val="32"/>
          <w:rtl/>
          <w14:ligatures w14:val="none"/>
        </w:rPr>
      </w:pPr>
      <w:r w:rsidRPr="00313541">
        <w:rPr>
          <w:rFonts w:ascii="Simplified Arabic" w:eastAsia="SimSun" w:hAnsi="Simplified Arabic" w:cs="Simplified Arabic" w:hint="cs"/>
          <w:b/>
          <w:bCs/>
          <w:kern w:val="0"/>
          <w:sz w:val="32"/>
          <w:szCs w:val="32"/>
          <w:rtl/>
          <w14:ligatures w14:val="none"/>
        </w:rPr>
        <w:t>المشكلة التطبيقية:</w:t>
      </w:r>
    </w:p>
    <w:p w14:paraId="06F56F05" w14:textId="77777777" w:rsidR="003165F7" w:rsidRPr="00313541" w:rsidRDefault="006F4FBC">
      <w:pPr>
        <w:pStyle w:val="a5"/>
        <w:numPr>
          <w:ilvl w:val="0"/>
          <w:numId w:val="7"/>
        </w:numPr>
        <w:spacing w:before="100" w:beforeAutospacing="1" w:after="100" w:afterAutospacing="1" w:line="240" w:lineRule="auto"/>
        <w:jc w:val="lowKashida"/>
        <w:rPr>
          <w:rStyle w:val="s1"/>
          <w:rFonts w:ascii="Simplified Arabic" w:eastAsia="SimSun" w:hAnsi="Simplified Arabic" w:cs="Simplified Arabic"/>
          <w:kern w:val="0"/>
          <w:sz w:val="28"/>
          <w:szCs w:val="28"/>
          <w:rtl/>
          <w14:ligatures w14:val="none"/>
        </w:rPr>
      </w:pPr>
      <w:r w:rsidRPr="00313541">
        <w:rPr>
          <w:rStyle w:val="s1"/>
          <w:rFonts w:ascii="Simplified Arabic" w:eastAsia="SimSun" w:hAnsi="Simplified Arabic" w:cs="Simplified Arabic"/>
          <w:kern w:val="0"/>
          <w:sz w:val="28"/>
          <w:szCs w:val="28"/>
          <w:rtl/>
          <w14:ligatures w14:val="none"/>
        </w:rPr>
        <w:t>غياب آليات واضحة ومحددة لقياس فعالية إدارة الوقت داخل المؤسسات.</w:t>
      </w:r>
    </w:p>
    <w:p w14:paraId="10B0BC68" w14:textId="77777777" w:rsidR="003165F7" w:rsidRPr="00313541" w:rsidRDefault="006F4FBC">
      <w:pPr>
        <w:pStyle w:val="a5"/>
        <w:numPr>
          <w:ilvl w:val="0"/>
          <w:numId w:val="7"/>
        </w:numPr>
        <w:spacing w:before="100" w:beforeAutospacing="1" w:after="100" w:afterAutospacing="1" w:line="240" w:lineRule="auto"/>
        <w:jc w:val="lowKashida"/>
        <w:rPr>
          <w:rStyle w:val="s1"/>
          <w:rFonts w:ascii="Simplified Arabic" w:eastAsia="SimSun" w:hAnsi="Simplified Arabic" w:cs="Simplified Arabic"/>
          <w:kern w:val="0"/>
          <w:sz w:val="28"/>
          <w:szCs w:val="28"/>
          <w:rtl/>
          <w14:ligatures w14:val="none"/>
        </w:rPr>
      </w:pPr>
      <w:r w:rsidRPr="00313541">
        <w:rPr>
          <w:rStyle w:val="s1"/>
          <w:rFonts w:ascii="Simplified Arabic" w:eastAsia="SimSun" w:hAnsi="Simplified Arabic" w:cs="Simplified Arabic"/>
          <w:kern w:val="0"/>
          <w:sz w:val="28"/>
          <w:szCs w:val="28"/>
          <w:rtl/>
          <w14:ligatures w14:val="none"/>
        </w:rPr>
        <w:t>وجود مؤشرات فعلية على تدني كفاءة بعض الموظفين، قد تعود لأسباب مرتبطة بسوء تنظيم الوقت وإدارته.</w:t>
      </w:r>
    </w:p>
    <w:p w14:paraId="67388DFD" w14:textId="77777777" w:rsidR="003165F7" w:rsidRPr="00313541" w:rsidRDefault="006F4FBC">
      <w:pPr>
        <w:pStyle w:val="a5"/>
        <w:numPr>
          <w:ilvl w:val="0"/>
          <w:numId w:val="7"/>
        </w:numPr>
        <w:spacing w:before="100" w:beforeAutospacing="1" w:after="100" w:afterAutospacing="1" w:line="240" w:lineRule="auto"/>
        <w:jc w:val="lowKashida"/>
        <w:rPr>
          <w:rStyle w:val="s1"/>
          <w:rFonts w:ascii="Simplified Arabic" w:eastAsia="SimSun" w:hAnsi="Simplified Arabic" w:cs="Simplified Arabic"/>
          <w:kern w:val="0"/>
          <w:sz w:val="28"/>
          <w:szCs w:val="28"/>
          <w14:ligatures w14:val="none"/>
        </w:rPr>
      </w:pPr>
      <w:r w:rsidRPr="00313541">
        <w:rPr>
          <w:rStyle w:val="s1"/>
          <w:rFonts w:ascii="Simplified Arabic" w:eastAsia="SimSun" w:hAnsi="Simplified Arabic" w:cs="Simplified Arabic"/>
          <w:kern w:val="0"/>
          <w:sz w:val="28"/>
          <w:szCs w:val="28"/>
          <w:rtl/>
          <w14:ligatures w14:val="none"/>
        </w:rPr>
        <w:t>ضرورة إجراء دراسة ميدانية للكشف عن مستوى تطبيق ممارسات إدارة الوقت، وقياس أثرها المباشر في جودة الأداء وكفاءة الموظفين.</w:t>
      </w:r>
    </w:p>
    <w:p w14:paraId="7FAC0330" w14:textId="77777777" w:rsidR="003165F7" w:rsidRPr="00313541" w:rsidRDefault="006F4FBC">
      <w:pPr>
        <w:pStyle w:val="p1"/>
        <w:bidi/>
        <w:jc w:val="lowKashida"/>
        <w:rPr>
          <w:rFonts w:ascii="Simplified Arabic" w:hAnsi="Simplified Arabic" w:cs="Simplified Arabic"/>
          <w:sz w:val="28"/>
          <w:szCs w:val="28"/>
          <w:rtl/>
        </w:rPr>
      </w:pPr>
      <w:r w:rsidRPr="00313541">
        <w:rPr>
          <w:rFonts w:ascii="Simplified Arabic" w:hAnsi="Simplified Arabic" w:cs="Simplified Arabic" w:hint="cs"/>
          <w:b/>
          <w:bCs/>
          <w:sz w:val="28"/>
          <w:szCs w:val="28"/>
          <w:rtl/>
        </w:rPr>
        <w:t>ومشكلة الدراسة هي:</w:t>
      </w:r>
      <w:r w:rsidRPr="00313541">
        <w:rPr>
          <w:rFonts w:ascii="Simplified Arabic" w:hAnsi="Simplified Arabic" w:cs="Simplified Arabic" w:hint="cs"/>
          <w:sz w:val="28"/>
          <w:szCs w:val="28"/>
          <w:rtl/>
        </w:rPr>
        <w:t xml:space="preserve"> ما مدى فاعلية إدارة الوقت في رفع كفاءة الموظفين في مؤسسة كورت للشقق المخدومة؟</w:t>
      </w:r>
    </w:p>
    <w:p w14:paraId="0503584E" w14:textId="77777777" w:rsidR="003165F7" w:rsidRPr="00313541" w:rsidRDefault="003165F7">
      <w:pPr>
        <w:rPr>
          <w:rFonts w:ascii="Simplified Arabic" w:hAnsi="Simplified Arabic" w:cs="Simplified Arabic"/>
          <w:b/>
          <w:bCs/>
          <w:sz w:val="16"/>
          <w:szCs w:val="16"/>
          <w:u w:val="single"/>
          <w:rtl/>
        </w:rPr>
      </w:pPr>
    </w:p>
    <w:p w14:paraId="6C5F5238" w14:textId="77777777" w:rsidR="003165F7" w:rsidRPr="00313541" w:rsidRDefault="006F4FBC">
      <w:pPr>
        <w:rPr>
          <w:rFonts w:ascii="Simplified Arabic" w:hAnsi="Simplified Arabic" w:cs="Simplified Arabic"/>
          <w:b/>
          <w:bCs/>
          <w:sz w:val="36"/>
          <w:szCs w:val="36"/>
          <w:u w:val="single"/>
          <w:rtl/>
        </w:rPr>
      </w:pPr>
      <w:r w:rsidRPr="00313541">
        <w:rPr>
          <w:rFonts w:ascii="Simplified Arabic" w:hAnsi="Simplified Arabic" w:cs="Simplified Arabic" w:hint="cs"/>
          <w:b/>
          <w:bCs/>
          <w:sz w:val="36"/>
          <w:szCs w:val="36"/>
          <w:u w:val="single"/>
          <w:rtl/>
        </w:rPr>
        <w:t>أهمية الدراسة:</w:t>
      </w:r>
    </w:p>
    <w:p w14:paraId="1FE21CCA" w14:textId="2429603C" w:rsidR="003165F7" w:rsidRPr="00313541" w:rsidRDefault="006F4FBC">
      <w:pPr>
        <w:pStyle w:val="p1"/>
        <w:bidi/>
        <w:jc w:val="lowKashida"/>
        <w:rPr>
          <w:rFonts w:ascii="Simplified Arabic" w:hAnsi="Simplified Arabic" w:cs="Simplified Arabic"/>
          <w:sz w:val="28"/>
          <w:szCs w:val="28"/>
        </w:rPr>
      </w:pPr>
      <w:r w:rsidRPr="00313541">
        <w:rPr>
          <w:rStyle w:val="s1"/>
          <w:rFonts w:ascii="Simplified Arabic" w:hAnsi="Simplified Arabic" w:cs="Simplified Arabic" w:hint="cs"/>
          <w:sz w:val="28"/>
          <w:szCs w:val="28"/>
          <w:rtl/>
        </w:rPr>
        <w:t>تتمثل أهمية إدارة الوقت بشكل فعّال في قدرتها على تعزيز إنتاجية الفرد وتحقيق الأهداف المحددة ضمن الإطار الزمني المخطط لها، كما تسهم في تمكين الفرد من عيش حياة متوازنة وتقليل مستويات التوتر، ويُعد تضييع الوقت بمثابة تضييع للحياة نفسها، إذ تساعد إدارة الوقت على توزيع المهام وتحديد الاختصاصات بوضوح، مما يقلل من فرص التعارض أو التداخل في المهام، ويعزز الشعور بالمسؤولية الواعية تجاه نجاح المشروع بشكل عام</w:t>
      </w:r>
      <w:r w:rsidRPr="00313541">
        <w:rPr>
          <w:rFonts w:ascii="Simplified Arabic" w:hAnsi="Simplified Arabic" w:cs="Simplified Arabic" w:hint="cs"/>
          <w:sz w:val="28"/>
          <w:szCs w:val="28"/>
          <w:rtl/>
        </w:rPr>
        <w:t>. (عزوزي، اللاوي،</w:t>
      </w:r>
      <w:r w:rsidR="00AF38ED">
        <w:rPr>
          <w:rFonts w:ascii="Simplified Arabic" w:hAnsi="Simplified Arabic" w:cs="Simplified Arabic" w:hint="cs"/>
          <w:sz w:val="28"/>
          <w:szCs w:val="28"/>
          <w:rtl/>
        </w:rPr>
        <w:t>2024</w:t>
      </w:r>
      <w:r w:rsidRPr="00313541">
        <w:rPr>
          <w:rFonts w:ascii="Simplified Arabic" w:hAnsi="Simplified Arabic" w:cs="Simplified Arabic" w:hint="cs"/>
          <w:sz w:val="28"/>
          <w:szCs w:val="28"/>
          <w:rtl/>
        </w:rPr>
        <w:t>)</w:t>
      </w:r>
    </w:p>
    <w:p w14:paraId="4077412F" w14:textId="4336E934" w:rsidR="003165F7" w:rsidRPr="00313541" w:rsidRDefault="006F4FBC">
      <w:pPr>
        <w:pStyle w:val="p1"/>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وتكمن أهمية الإدارة الفعالة للوقت في جميع المستويات الإدارية داخل المنظمة، خاصة لدى المشرفين والمسؤولين الذين يقع على عاتقهم اتخاذ القرارات المؤثرة في أداء المؤسسة وتحقيق أهدافها، ويزداد هذا الاهتمام في ظل تعقّد بيئة العمل بتنوع أبعادها الاجتماعية والاقتصادية والسياسية، وارتفاع سقف توقعات المنظمات من موظفيها، إلى جانب التوسع الكبير في حجم المؤسسات والحكومات وتأثيرها المتزايد على الأفراد، كل ذلك دفع العاملين إلى السعي نحو قدر أكبر من الاستقلال والسيطرة على حياتهم المهنية، ما جعل إدارة الوقت إحدى الركائز الأساسية التي لا غنى عنها لضمان حسن الأداء والوصول إلى أفضل النتائج</w:t>
      </w:r>
      <w:r w:rsidRPr="00313541">
        <w:rPr>
          <w:rFonts w:ascii="Simplified Arabic" w:hAnsi="Simplified Arabic" w:cs="Simplified Arabic" w:hint="cs"/>
          <w:sz w:val="28"/>
          <w:szCs w:val="28"/>
          <w:rtl/>
        </w:rPr>
        <w:t xml:space="preserve">. (حبيبو، </w:t>
      </w:r>
      <w:r w:rsidR="00AF38ED">
        <w:rPr>
          <w:rFonts w:ascii="Simplified Arabic" w:hAnsi="Simplified Arabic" w:cs="Simplified Arabic" w:hint="cs"/>
          <w:sz w:val="28"/>
          <w:szCs w:val="28"/>
          <w:rtl/>
        </w:rPr>
        <w:t>2019</w:t>
      </w:r>
      <w:r w:rsidRPr="00313541">
        <w:rPr>
          <w:rFonts w:ascii="Simplified Arabic" w:hAnsi="Simplified Arabic" w:cs="Simplified Arabic" w:hint="cs"/>
          <w:sz w:val="28"/>
          <w:szCs w:val="28"/>
          <w:rtl/>
        </w:rPr>
        <w:t>)</w:t>
      </w:r>
    </w:p>
    <w:p w14:paraId="3A0C6CB6" w14:textId="6B37AD85" w:rsidR="003165F7" w:rsidRPr="00313541" w:rsidRDefault="006F4FBC">
      <w:pPr>
        <w:pStyle w:val="p1"/>
        <w:bidi/>
        <w:jc w:val="lowKashida"/>
        <w:rPr>
          <w:rFonts w:ascii="Simplified Arabic" w:hAnsi="Simplified Arabic" w:cs="Simplified Arabic"/>
          <w:sz w:val="28"/>
          <w:szCs w:val="28"/>
        </w:rPr>
      </w:pPr>
      <w:r w:rsidRPr="00313541">
        <w:rPr>
          <w:rStyle w:val="s1"/>
          <w:rFonts w:ascii="Simplified Arabic" w:hAnsi="Simplified Arabic" w:cs="Simplified Arabic" w:hint="cs"/>
          <w:sz w:val="28"/>
          <w:szCs w:val="28"/>
          <w:rtl/>
        </w:rPr>
        <w:t>كما أبرز عدد من الباحثين في هذا المجال أن أهمية دراسة إدارة الوقت تنبع من ضرورة استثماره بشكل فعّال وتقليل الفاقد منه دون جدوى، وذلك بهدف تعزيز إنتاجية الموظف ضمن الإطار الزمني المخصص للعمل، وتكمن أهمية إدارة الوقت أيضًا في ارتباط سلوكياتها بالنجاح المهني، إذ تعكس مدى قدرة الفرد على تحقيق الأهداف المطلوبة والنتائج المتوقعة في بيئة العمل</w:t>
      </w:r>
      <w:r w:rsidRPr="00313541">
        <w:rPr>
          <w:rFonts w:ascii="Simplified Arabic" w:hAnsi="Simplified Arabic" w:cs="Simplified Arabic" w:hint="cs"/>
          <w:sz w:val="28"/>
          <w:szCs w:val="28"/>
          <w:rtl/>
        </w:rPr>
        <w:t xml:space="preserve">. (بوخنيسة، بودراس، </w:t>
      </w:r>
      <w:r w:rsidR="00AF38ED">
        <w:rPr>
          <w:rFonts w:ascii="Simplified Arabic" w:hAnsi="Simplified Arabic" w:cs="Simplified Arabic" w:hint="cs"/>
          <w:sz w:val="28"/>
          <w:szCs w:val="28"/>
          <w:rtl/>
        </w:rPr>
        <w:t>2024</w:t>
      </w:r>
      <w:r w:rsidRPr="00313541">
        <w:rPr>
          <w:rFonts w:ascii="Simplified Arabic" w:hAnsi="Simplified Arabic" w:cs="Simplified Arabic" w:hint="cs"/>
          <w:sz w:val="28"/>
          <w:szCs w:val="28"/>
          <w:rtl/>
        </w:rPr>
        <w:t>)</w:t>
      </w:r>
    </w:p>
    <w:p w14:paraId="09B34448" w14:textId="77777777" w:rsidR="003165F7" w:rsidRPr="00313541" w:rsidRDefault="006F4FBC">
      <w:pPr>
        <w:pStyle w:val="p1"/>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وتنبع الأهمية الرئيسة لهذه الدراسة من سعيها إلى توضيح أثر فاعلية إدارة الوقت، من خلال أبعادها الأربعة (تخطيط الوقت، تنظيم الوقت، توجيه الوقت، والرقابة على الوقت)، في رفع كفاءة الموظفين، حيث تُعد إدارة الوقت أداة إدارية حيوية لتحقيق الانضباط والكفاءة في بيئات العمل، كما أن فهم العلاقة بين إدارة الوقت وكفاءة الموظفين يُسهم في تحسين الأداء المؤسسي ورفع مستوى الإنتاجية، وهو ما يجعل هذه الدراسة ذات أهمية خاصة على المستويين النظري والتطبيقي</w:t>
      </w:r>
      <w:r w:rsidRPr="00313541">
        <w:rPr>
          <w:rFonts w:ascii="Simplified Arabic" w:hAnsi="Simplified Arabic" w:cs="Simplified Arabic" w:hint="cs"/>
          <w:sz w:val="28"/>
          <w:szCs w:val="28"/>
          <w:rtl/>
        </w:rPr>
        <w:t>، وتنقسم الأهمية إلى قسمين:</w:t>
      </w:r>
    </w:p>
    <w:p w14:paraId="3D4F408B" w14:textId="77777777" w:rsidR="003165F7" w:rsidRPr="00313541" w:rsidRDefault="006F4FBC">
      <w:pPr>
        <w:pStyle w:val="p1"/>
        <w:bidi/>
        <w:jc w:val="lowKashida"/>
        <w:rPr>
          <w:rFonts w:ascii="Simplified Arabic" w:hAnsi="Simplified Arabic" w:cs="Simplified Arabic"/>
          <w:b/>
          <w:bCs/>
          <w:sz w:val="32"/>
          <w:szCs w:val="32"/>
          <w:rtl/>
        </w:rPr>
      </w:pPr>
      <w:r w:rsidRPr="00313541">
        <w:rPr>
          <w:rFonts w:ascii="Simplified Arabic" w:hAnsi="Simplified Arabic" w:cs="Simplified Arabic" w:hint="cs"/>
          <w:b/>
          <w:bCs/>
          <w:sz w:val="32"/>
          <w:szCs w:val="32"/>
          <w:rtl/>
        </w:rPr>
        <w:t>الأهمية النظرية:</w:t>
      </w:r>
    </w:p>
    <w:p w14:paraId="246BEBCA" w14:textId="77777777" w:rsidR="003165F7" w:rsidRPr="00313541" w:rsidRDefault="006F4FBC">
      <w:pPr>
        <w:numPr>
          <w:ilvl w:val="0"/>
          <w:numId w:val="3"/>
        </w:numPr>
        <w:tabs>
          <w:tab w:val="clear" w:pos="360"/>
        </w:tabs>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hint="cs"/>
          <w:kern w:val="0"/>
          <w:sz w:val="28"/>
          <w:szCs w:val="28"/>
          <w:rtl/>
          <w14:ligatures w14:val="none"/>
        </w:rPr>
        <w:t>إثراء الأدبيات العلمية حول العلاقة بين أبعاد إدارة الوقت وكفاءة الموظفين.</w:t>
      </w:r>
    </w:p>
    <w:p w14:paraId="5B416F4F" w14:textId="77777777" w:rsidR="003165F7" w:rsidRPr="00313541" w:rsidRDefault="006F4FBC">
      <w:pPr>
        <w:numPr>
          <w:ilvl w:val="0"/>
          <w:numId w:val="3"/>
        </w:numPr>
        <w:tabs>
          <w:tab w:val="clear" w:pos="360"/>
        </w:tabs>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تقديم إطار نظري متكامل يربط بين مهارات إدارة الوقت ومستوى الكفاءة في بيئة العمل.</w:t>
      </w:r>
    </w:p>
    <w:p w14:paraId="78581C1D" w14:textId="77777777" w:rsidR="003165F7" w:rsidRPr="00313541" w:rsidRDefault="006F4FBC">
      <w:pPr>
        <w:numPr>
          <w:ilvl w:val="0"/>
          <w:numId w:val="3"/>
        </w:num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المساهمة في تطوير فهم أكاديمي لممارسات إدارة الوقت كمتغير مؤثر في الأداء الوظيفي.</w:t>
      </w:r>
    </w:p>
    <w:p w14:paraId="673B6C62" w14:textId="77777777" w:rsidR="003165F7" w:rsidRPr="00313541" w:rsidRDefault="006F4FBC">
      <w:pPr>
        <w:pStyle w:val="p1"/>
        <w:bidi/>
        <w:ind w:left="360"/>
        <w:jc w:val="lowKashida"/>
        <w:rPr>
          <w:rFonts w:ascii="Simplified Arabic" w:hAnsi="Simplified Arabic" w:cs="Simplified Arabic"/>
          <w:b/>
          <w:bCs/>
          <w:sz w:val="32"/>
          <w:szCs w:val="32"/>
          <w:rtl/>
        </w:rPr>
      </w:pPr>
      <w:r w:rsidRPr="00313541">
        <w:rPr>
          <w:rFonts w:ascii="Simplified Arabic" w:hAnsi="Simplified Arabic" w:cs="Simplified Arabic" w:hint="cs"/>
          <w:b/>
          <w:bCs/>
          <w:sz w:val="32"/>
          <w:szCs w:val="32"/>
          <w:rtl/>
        </w:rPr>
        <w:t>الأهمية التطبيقية:</w:t>
      </w:r>
    </w:p>
    <w:p w14:paraId="6DB9E25C" w14:textId="77777777" w:rsidR="003165F7" w:rsidRPr="00313541" w:rsidRDefault="006F4FBC">
      <w:pPr>
        <w:numPr>
          <w:ilvl w:val="0"/>
          <w:numId w:val="2"/>
        </w:numPr>
        <w:tabs>
          <w:tab w:val="clear" w:pos="360"/>
        </w:tabs>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مساعدة الإدارات في تبني استراتيجيات فعّالة لإدارة الوقت تسهم في تقليل الهدر وزيادة الإنتاجية.</w:t>
      </w:r>
    </w:p>
    <w:p w14:paraId="0F2DDFCE" w14:textId="77777777" w:rsidR="003165F7" w:rsidRPr="00313541" w:rsidRDefault="006F4FBC">
      <w:pPr>
        <w:numPr>
          <w:ilvl w:val="0"/>
          <w:numId w:val="2"/>
        </w:numPr>
        <w:tabs>
          <w:tab w:val="clear" w:pos="360"/>
        </w:tabs>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hint="cs"/>
          <w:kern w:val="0"/>
          <w:sz w:val="28"/>
          <w:szCs w:val="28"/>
          <w:rtl/>
          <w14:ligatures w14:val="none"/>
        </w:rPr>
        <w:t>تزويد مؤسسة كورت للشقق المخدومة بنتائج عملية تساعدها على تحسين إدارة الوقت ورفع كفاءة موظفيها.</w:t>
      </w:r>
    </w:p>
    <w:p w14:paraId="6DEFA964" w14:textId="77777777" w:rsidR="003165F7" w:rsidRPr="00313541" w:rsidRDefault="006F4FBC">
      <w:pPr>
        <w:numPr>
          <w:ilvl w:val="0"/>
          <w:numId w:val="2"/>
        </w:numPr>
        <w:tabs>
          <w:tab w:val="clear" w:pos="360"/>
        </w:tabs>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تقديم توصيات عملية قابلة للتطبيق تُمكّن المؤسسات المشابهة من تحسين الأداء الوظيفي من خلال استثمار الوقت بشكل أفضل.</w:t>
      </w:r>
    </w:p>
    <w:p w14:paraId="1E424D14" w14:textId="77777777" w:rsidR="003165F7" w:rsidRPr="00313541" w:rsidRDefault="003165F7">
      <w:pPr>
        <w:pStyle w:val="p1"/>
        <w:bidi/>
        <w:ind w:left="360"/>
        <w:jc w:val="both"/>
        <w:rPr>
          <w:rFonts w:ascii="Simplified Arabic" w:hAnsi="Simplified Arabic" w:cs="Simplified Arabic"/>
          <w:b/>
          <w:bCs/>
          <w:sz w:val="16"/>
          <w:szCs w:val="16"/>
          <w:rtl/>
        </w:rPr>
      </w:pPr>
    </w:p>
    <w:p w14:paraId="7093B362" w14:textId="77777777" w:rsidR="003165F7" w:rsidRPr="00313541" w:rsidRDefault="006F4FBC">
      <w:pPr>
        <w:rPr>
          <w:rFonts w:ascii="Simplified Arabic" w:hAnsi="Simplified Arabic" w:cs="Simplified Arabic"/>
          <w:b/>
          <w:bCs/>
          <w:sz w:val="36"/>
          <w:szCs w:val="36"/>
          <w:u w:val="single"/>
          <w:rtl/>
        </w:rPr>
      </w:pPr>
      <w:r w:rsidRPr="00313541">
        <w:rPr>
          <w:rFonts w:ascii="Simplified Arabic" w:hAnsi="Simplified Arabic" w:cs="Simplified Arabic" w:hint="cs"/>
          <w:b/>
          <w:bCs/>
          <w:sz w:val="36"/>
          <w:szCs w:val="36"/>
          <w:u w:val="single"/>
          <w:rtl/>
        </w:rPr>
        <w:t>أهداف الدراسة:</w:t>
      </w:r>
    </w:p>
    <w:p w14:paraId="6D559C80" w14:textId="77777777" w:rsidR="003165F7" w:rsidRPr="00313541" w:rsidRDefault="006F4FBC">
      <w:pPr>
        <w:jc w:val="lowKashida"/>
        <w:rPr>
          <w:rFonts w:ascii="Simplified Arabic" w:hAnsi="Simplified Arabic" w:cs="Simplified Arabic"/>
          <w:b/>
          <w:bCs/>
          <w:sz w:val="32"/>
          <w:szCs w:val="32"/>
          <w:rtl/>
        </w:rPr>
      </w:pPr>
      <w:r w:rsidRPr="00313541">
        <w:rPr>
          <w:rFonts w:ascii="Simplified Arabic" w:hAnsi="Simplified Arabic" w:cs="Simplified Arabic" w:hint="cs"/>
          <w:b/>
          <w:bCs/>
          <w:sz w:val="32"/>
          <w:szCs w:val="32"/>
          <w:rtl/>
        </w:rPr>
        <w:t>الهدف العام:</w:t>
      </w:r>
    </w:p>
    <w:p w14:paraId="0861DBE8" w14:textId="77777777" w:rsidR="003165F7" w:rsidRPr="00313541" w:rsidRDefault="006F4FBC">
      <w:pPr>
        <w:jc w:val="lowKashida"/>
        <w:rPr>
          <w:rFonts w:ascii="Simplified Arabic" w:hAnsi="Simplified Arabic" w:cs="Simplified Arabic"/>
          <w:sz w:val="28"/>
          <w:szCs w:val="28"/>
          <w:rtl/>
        </w:rPr>
      </w:pPr>
      <w:r w:rsidRPr="00313541">
        <w:rPr>
          <w:rFonts w:ascii="Simplified Arabic" w:hAnsi="Simplified Arabic" w:cs="Simplified Arabic" w:hint="cs"/>
          <w:b/>
          <w:bCs/>
          <w:sz w:val="32"/>
          <w:szCs w:val="32"/>
          <w:rtl/>
        </w:rPr>
        <w:t xml:space="preserve"> </w:t>
      </w:r>
      <w:r w:rsidRPr="00313541">
        <w:rPr>
          <w:rFonts w:ascii="Simplified Arabic" w:hAnsi="Simplified Arabic" w:cs="Simplified Arabic" w:hint="cs"/>
          <w:sz w:val="28"/>
          <w:szCs w:val="28"/>
          <w:rtl/>
        </w:rPr>
        <w:t>معرفة مدى فاعلية إدارة الوقت في رفع كفاءة الموظفين بمؤسسة كورت للشقق المخدومة.</w:t>
      </w:r>
    </w:p>
    <w:p w14:paraId="2D3DFB12" w14:textId="77777777" w:rsidR="003165F7" w:rsidRPr="00313541" w:rsidRDefault="006F4FBC">
      <w:pPr>
        <w:jc w:val="lowKashida"/>
        <w:rPr>
          <w:rFonts w:ascii="Simplified Arabic" w:hAnsi="Simplified Arabic" w:cs="Simplified Arabic"/>
          <w:b/>
          <w:bCs/>
          <w:sz w:val="32"/>
          <w:szCs w:val="32"/>
          <w:rtl/>
        </w:rPr>
      </w:pPr>
      <w:r w:rsidRPr="00313541">
        <w:rPr>
          <w:rFonts w:ascii="Simplified Arabic" w:hAnsi="Simplified Arabic" w:cs="Simplified Arabic" w:hint="cs"/>
          <w:b/>
          <w:bCs/>
          <w:sz w:val="32"/>
          <w:szCs w:val="32"/>
          <w:rtl/>
        </w:rPr>
        <w:t>الأهداف الفرعية:</w:t>
      </w:r>
    </w:p>
    <w:p w14:paraId="3DD5A653" w14:textId="77777777" w:rsidR="003165F7" w:rsidRPr="00313541" w:rsidRDefault="006F4FBC">
      <w:pPr>
        <w:pStyle w:val="p1"/>
        <w:numPr>
          <w:ilvl w:val="0"/>
          <w:numId w:val="4"/>
        </w:numPr>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تحديد مدى إسهام توجيه الوقت في رفع كفاءة العاملين بمؤسسة كورت للشقق المخدومة.</w:t>
      </w:r>
    </w:p>
    <w:p w14:paraId="485A8E40" w14:textId="77777777" w:rsidR="003165F7" w:rsidRPr="00313541" w:rsidRDefault="006F4FBC">
      <w:pPr>
        <w:pStyle w:val="p1"/>
        <w:numPr>
          <w:ilvl w:val="0"/>
          <w:numId w:val="4"/>
        </w:numPr>
        <w:bidi/>
        <w:jc w:val="lowKashida"/>
        <w:rPr>
          <w:rFonts w:ascii="Simplified Arabic" w:hAnsi="Simplified Arabic" w:cs="Simplified Arabic"/>
          <w:sz w:val="28"/>
          <w:szCs w:val="28"/>
        </w:rPr>
      </w:pPr>
      <w:r w:rsidRPr="00313541">
        <w:rPr>
          <w:rStyle w:val="s1"/>
          <w:rFonts w:ascii="Simplified Arabic" w:hAnsi="Simplified Arabic" w:cs="Simplified Arabic" w:hint="cs"/>
          <w:sz w:val="28"/>
          <w:szCs w:val="28"/>
          <w:rtl/>
        </w:rPr>
        <w:t>تحليل دور تنظيم الوقت في تحسين كفاءة أداء الموظفين بمؤسسة كورت للشقق المخدومة.</w:t>
      </w:r>
    </w:p>
    <w:p w14:paraId="55100DC2" w14:textId="77777777" w:rsidR="003165F7" w:rsidRPr="00313541" w:rsidRDefault="006F4FBC">
      <w:pPr>
        <w:pStyle w:val="p1"/>
        <w:numPr>
          <w:ilvl w:val="0"/>
          <w:numId w:val="4"/>
        </w:numPr>
        <w:bidi/>
        <w:jc w:val="lowKashida"/>
        <w:rPr>
          <w:rFonts w:ascii="Simplified Arabic" w:hAnsi="Simplified Arabic" w:cs="Simplified Arabic"/>
          <w:sz w:val="28"/>
          <w:szCs w:val="28"/>
        </w:rPr>
      </w:pPr>
      <w:r w:rsidRPr="00313541">
        <w:rPr>
          <w:rStyle w:val="s1"/>
          <w:rFonts w:ascii="Simplified Arabic" w:hAnsi="Simplified Arabic" w:cs="Simplified Arabic" w:hint="cs"/>
          <w:sz w:val="28"/>
          <w:szCs w:val="28"/>
          <w:rtl/>
        </w:rPr>
        <w:t>تقييم فعالية الرقابة على الوقت وعلاقتها بكفاءة الموظفين بمؤسسة كورت للشقق المخدومة.</w:t>
      </w:r>
    </w:p>
    <w:p w14:paraId="63ECA384" w14:textId="77777777" w:rsidR="003165F7" w:rsidRPr="00313541" w:rsidRDefault="006F4FBC">
      <w:pPr>
        <w:pStyle w:val="p1"/>
        <w:numPr>
          <w:ilvl w:val="0"/>
          <w:numId w:val="4"/>
        </w:numPr>
        <w:bidi/>
        <w:jc w:val="lowKashida"/>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قياس مدى تخطيط الوقت في رفع كفاءة الموظفين داخل مؤسسة كورت للشقق المخدومة </w:t>
      </w:r>
    </w:p>
    <w:p w14:paraId="0849E935" w14:textId="77777777" w:rsidR="003165F7" w:rsidRPr="00313541" w:rsidRDefault="006F4FBC">
      <w:pPr>
        <w:pStyle w:val="p1"/>
        <w:numPr>
          <w:ilvl w:val="0"/>
          <w:numId w:val="4"/>
        </w:numPr>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تحليل العلاقة الكلية بين أبعاد إدارة الوقت وكفاءة الموظفين بمؤسسة كورت للشقق المخدومة.</w:t>
      </w:r>
    </w:p>
    <w:p w14:paraId="16843919" w14:textId="77777777" w:rsidR="003165F7" w:rsidRPr="00313541" w:rsidRDefault="006F4FBC">
      <w:pPr>
        <w:pStyle w:val="p1"/>
        <w:numPr>
          <w:ilvl w:val="0"/>
          <w:numId w:val="4"/>
        </w:numPr>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تقييم الأساليب الحالية لإدارة الوقت واقتراح سبل تطويرها لتعزيز كفاءة الأداء بمؤسسة كورت للشقق المخدومة</w:t>
      </w:r>
      <w:r w:rsidRPr="00313541">
        <w:rPr>
          <w:rFonts w:ascii="Simplified Arabic" w:hAnsi="Simplified Arabic" w:cs="Simplified Arabic" w:hint="cs"/>
          <w:sz w:val="28"/>
          <w:szCs w:val="28"/>
          <w:rtl/>
        </w:rPr>
        <w:t>.</w:t>
      </w:r>
    </w:p>
    <w:p w14:paraId="698F3950" w14:textId="77777777" w:rsidR="003165F7" w:rsidRPr="00313541" w:rsidRDefault="006F4FBC">
      <w:pPr>
        <w:rPr>
          <w:rFonts w:ascii="Simplified Arabic" w:hAnsi="Simplified Arabic" w:cs="Simplified Arabic"/>
          <w:b/>
          <w:bCs/>
          <w:sz w:val="36"/>
          <w:szCs w:val="36"/>
          <w:u w:val="single"/>
          <w:rtl/>
        </w:rPr>
      </w:pPr>
      <w:r w:rsidRPr="00313541">
        <w:rPr>
          <w:rFonts w:ascii="Simplified Arabic" w:hAnsi="Simplified Arabic" w:cs="Simplified Arabic" w:hint="cs"/>
          <w:b/>
          <w:bCs/>
          <w:sz w:val="36"/>
          <w:szCs w:val="36"/>
          <w:u w:val="single"/>
          <w:rtl/>
        </w:rPr>
        <w:t>تساؤلات الدراسة:</w:t>
      </w:r>
    </w:p>
    <w:p w14:paraId="3696ABF9" w14:textId="77777777" w:rsidR="003165F7" w:rsidRPr="00313541" w:rsidRDefault="006F4FBC">
      <w:pPr>
        <w:jc w:val="lowKashida"/>
        <w:rPr>
          <w:rFonts w:ascii="Simplified Arabic" w:hAnsi="Simplified Arabic" w:cs="Simplified Arabic"/>
          <w:b/>
          <w:bCs/>
          <w:sz w:val="28"/>
          <w:szCs w:val="28"/>
          <w:rtl/>
        </w:rPr>
      </w:pPr>
      <w:r w:rsidRPr="00313541">
        <w:rPr>
          <w:rFonts w:ascii="Simplified Arabic" w:hAnsi="Simplified Arabic" w:cs="Simplified Arabic" w:hint="cs"/>
          <w:b/>
          <w:bCs/>
          <w:sz w:val="28"/>
          <w:szCs w:val="28"/>
          <w:rtl/>
        </w:rPr>
        <w:t>ما مدى فاعلية إدارة الوقت في رفع كفاءة الموظفين بمؤسسة كورت للشقق المخدومة؟ ويتفرع من التساؤل الرئيسي السابق الأسئلة البحثية التالية:</w:t>
      </w:r>
    </w:p>
    <w:p w14:paraId="4D50373D" w14:textId="77777777" w:rsidR="003165F7" w:rsidRPr="00313541" w:rsidRDefault="006F4FBC">
      <w:pPr>
        <w:pStyle w:val="p1"/>
        <w:numPr>
          <w:ilvl w:val="0"/>
          <w:numId w:val="5"/>
        </w:numPr>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ما الدور الذي يلعبه </w:t>
      </w:r>
      <w:r w:rsidRPr="00313541">
        <w:rPr>
          <w:rStyle w:val="s2"/>
          <w:rFonts w:ascii="Simplified Arabic" w:hAnsi="Simplified Arabic" w:cs="Simplified Arabic" w:hint="cs"/>
          <w:sz w:val="28"/>
          <w:szCs w:val="28"/>
          <w:rtl/>
        </w:rPr>
        <w:t>توجيه الوقت</w:t>
      </w:r>
      <w:r w:rsidRPr="00313541">
        <w:rPr>
          <w:rStyle w:val="s1"/>
          <w:rFonts w:ascii="Simplified Arabic" w:hAnsi="Simplified Arabic" w:cs="Simplified Arabic" w:hint="cs"/>
          <w:sz w:val="28"/>
          <w:szCs w:val="28"/>
          <w:rtl/>
        </w:rPr>
        <w:t xml:space="preserve"> في تعزيز كفاءة العاملين بمؤسسة كورت للشقق المخدومة؟</w:t>
      </w:r>
    </w:p>
    <w:p w14:paraId="1963F974" w14:textId="77777777" w:rsidR="003165F7" w:rsidRPr="00313541" w:rsidRDefault="006F4FBC">
      <w:pPr>
        <w:pStyle w:val="p1"/>
        <w:numPr>
          <w:ilvl w:val="0"/>
          <w:numId w:val="5"/>
        </w:numPr>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ما مدى تأثير </w:t>
      </w:r>
      <w:r w:rsidRPr="00313541">
        <w:rPr>
          <w:rStyle w:val="s2"/>
          <w:rFonts w:ascii="Simplified Arabic" w:hAnsi="Simplified Arabic" w:cs="Simplified Arabic" w:hint="cs"/>
          <w:sz w:val="28"/>
          <w:szCs w:val="28"/>
          <w:rtl/>
        </w:rPr>
        <w:t>تنظيم الوقت</w:t>
      </w:r>
      <w:r w:rsidRPr="00313541">
        <w:rPr>
          <w:rStyle w:val="s1"/>
          <w:rFonts w:ascii="Simplified Arabic" w:hAnsi="Simplified Arabic" w:cs="Simplified Arabic" w:hint="cs"/>
          <w:sz w:val="28"/>
          <w:szCs w:val="28"/>
          <w:rtl/>
        </w:rPr>
        <w:t xml:space="preserve"> على مستوى كفاءة أداء الموظفين بمؤسسة كورت للشقق المخدومة؟</w:t>
      </w:r>
    </w:p>
    <w:p w14:paraId="2B6585E6" w14:textId="77777777" w:rsidR="003165F7" w:rsidRPr="00313541" w:rsidRDefault="006F4FBC">
      <w:pPr>
        <w:pStyle w:val="p1"/>
        <w:numPr>
          <w:ilvl w:val="0"/>
          <w:numId w:val="5"/>
        </w:numPr>
        <w:bidi/>
        <w:jc w:val="lowKashida"/>
        <w:rPr>
          <w:rFonts w:ascii="Simplified Arabic" w:hAnsi="Simplified Arabic" w:cs="Simplified Arabic"/>
          <w:sz w:val="28"/>
          <w:szCs w:val="28"/>
        </w:rPr>
      </w:pPr>
      <w:r w:rsidRPr="00313541">
        <w:rPr>
          <w:rStyle w:val="s1"/>
          <w:rFonts w:ascii="Simplified Arabic" w:hAnsi="Simplified Arabic" w:cs="Simplified Arabic" w:hint="cs"/>
          <w:sz w:val="28"/>
          <w:szCs w:val="28"/>
          <w:rtl/>
        </w:rPr>
        <w:t xml:space="preserve">إلى أي حد تُساهم </w:t>
      </w:r>
      <w:r w:rsidRPr="00313541">
        <w:rPr>
          <w:rStyle w:val="s2"/>
          <w:rFonts w:ascii="Simplified Arabic" w:hAnsi="Simplified Arabic" w:cs="Simplified Arabic" w:hint="cs"/>
          <w:sz w:val="28"/>
          <w:szCs w:val="28"/>
          <w:rtl/>
        </w:rPr>
        <w:t>الرقابة على الوقت</w:t>
      </w:r>
      <w:r w:rsidRPr="00313541">
        <w:rPr>
          <w:rStyle w:val="s1"/>
          <w:rFonts w:ascii="Simplified Arabic" w:hAnsi="Simplified Arabic" w:cs="Simplified Arabic" w:hint="cs"/>
          <w:sz w:val="28"/>
          <w:szCs w:val="28"/>
          <w:rtl/>
        </w:rPr>
        <w:t xml:space="preserve"> في تحسين كفاءة الموظفين بمؤسس</w:t>
      </w:r>
      <w:r w:rsidRPr="00313541">
        <w:rPr>
          <w:rStyle w:val="s1"/>
          <w:rFonts w:ascii="Simplified Arabic" w:hAnsi="Simplified Arabic" w:cs="Simplified Arabic"/>
          <w:sz w:val="28"/>
          <w:szCs w:val="28"/>
          <w:rtl/>
        </w:rPr>
        <w:t>ة</w:t>
      </w:r>
      <w:r w:rsidRPr="00313541">
        <w:rPr>
          <w:rStyle w:val="s1"/>
          <w:rFonts w:ascii="Simplified Arabic" w:hAnsi="Simplified Arabic" w:cs="Simplified Arabic" w:hint="cs"/>
          <w:sz w:val="28"/>
          <w:szCs w:val="28"/>
          <w:rtl/>
        </w:rPr>
        <w:t xml:space="preserve"> كورت للشقق المخدومة؟</w:t>
      </w:r>
    </w:p>
    <w:p w14:paraId="70CE8937" w14:textId="77777777" w:rsidR="003165F7" w:rsidRPr="00313541" w:rsidRDefault="006F4FBC">
      <w:pPr>
        <w:pStyle w:val="p1"/>
        <w:numPr>
          <w:ilvl w:val="0"/>
          <w:numId w:val="5"/>
        </w:numPr>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إلى أي مدى يُسهم </w:t>
      </w:r>
      <w:r w:rsidRPr="00313541">
        <w:rPr>
          <w:rStyle w:val="s2"/>
          <w:rFonts w:ascii="Simplified Arabic" w:hAnsi="Simplified Arabic" w:cs="Simplified Arabic" w:hint="cs"/>
          <w:sz w:val="28"/>
          <w:szCs w:val="28"/>
          <w:rtl/>
        </w:rPr>
        <w:t>تخطيط الوقت</w:t>
      </w:r>
      <w:r w:rsidRPr="00313541">
        <w:rPr>
          <w:rStyle w:val="s1"/>
          <w:rFonts w:ascii="Simplified Arabic" w:hAnsi="Simplified Arabic" w:cs="Simplified Arabic" w:hint="cs"/>
          <w:sz w:val="28"/>
          <w:szCs w:val="28"/>
          <w:rtl/>
        </w:rPr>
        <w:t xml:space="preserve"> في رفع كفاءة الموظفين داخل مؤسسة كورت للشقق المخدومة؟</w:t>
      </w:r>
    </w:p>
    <w:p w14:paraId="3E72F9D1" w14:textId="77777777" w:rsidR="003165F7" w:rsidRPr="00313541" w:rsidRDefault="006F4FBC">
      <w:pPr>
        <w:pStyle w:val="p1"/>
        <w:numPr>
          <w:ilvl w:val="0"/>
          <w:numId w:val="5"/>
        </w:numPr>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ما طبيعة العلاقة الكلية بين </w:t>
      </w:r>
      <w:r w:rsidRPr="00313541">
        <w:rPr>
          <w:rStyle w:val="s2"/>
          <w:rFonts w:ascii="Simplified Arabic" w:hAnsi="Simplified Arabic" w:cs="Simplified Arabic" w:hint="cs"/>
          <w:sz w:val="28"/>
          <w:szCs w:val="28"/>
          <w:rtl/>
        </w:rPr>
        <w:t>أبعاد إدارة الوقت مجتمعة</w:t>
      </w:r>
      <w:r w:rsidRPr="00313541">
        <w:rPr>
          <w:rStyle w:val="s1"/>
          <w:rFonts w:ascii="Simplified Arabic" w:hAnsi="Simplified Arabic" w:cs="Simplified Arabic" w:hint="cs"/>
          <w:sz w:val="28"/>
          <w:szCs w:val="28"/>
          <w:rtl/>
        </w:rPr>
        <w:t xml:space="preserve"> وكفاءة الموظفين بمؤسسة كورت للشقق المخدومة؟</w:t>
      </w:r>
    </w:p>
    <w:p w14:paraId="5BE6A3E9" w14:textId="77777777" w:rsidR="003165F7" w:rsidRPr="00313541" w:rsidRDefault="006F4FBC">
      <w:pPr>
        <w:pStyle w:val="p1"/>
        <w:numPr>
          <w:ilvl w:val="0"/>
          <w:numId w:val="5"/>
        </w:numPr>
        <w:bidi/>
        <w:jc w:val="lowKashida"/>
        <w:rPr>
          <w:rFonts w:ascii="Simplified Arabic" w:hAnsi="Simplified Arabic" w:cs="Simplified Arabic"/>
          <w:sz w:val="28"/>
          <w:szCs w:val="28"/>
        </w:rPr>
      </w:pPr>
      <w:r w:rsidRPr="00313541">
        <w:rPr>
          <w:rStyle w:val="s1"/>
          <w:rFonts w:ascii="Simplified Arabic" w:hAnsi="Simplified Arabic" w:cs="Simplified Arabic" w:hint="cs"/>
          <w:sz w:val="28"/>
          <w:szCs w:val="28"/>
          <w:rtl/>
        </w:rPr>
        <w:t xml:space="preserve">ما أهم </w:t>
      </w:r>
      <w:r w:rsidRPr="00313541">
        <w:rPr>
          <w:rStyle w:val="s2"/>
          <w:rFonts w:ascii="Simplified Arabic" w:hAnsi="Simplified Arabic" w:cs="Simplified Arabic" w:hint="cs"/>
          <w:sz w:val="28"/>
          <w:szCs w:val="28"/>
          <w:rtl/>
        </w:rPr>
        <w:t>الآليات المقترحة لتطوير إدارة الوقت</w:t>
      </w:r>
      <w:r w:rsidRPr="00313541">
        <w:rPr>
          <w:rStyle w:val="s1"/>
          <w:rFonts w:ascii="Simplified Arabic" w:hAnsi="Simplified Arabic" w:cs="Simplified Arabic" w:hint="cs"/>
          <w:sz w:val="28"/>
          <w:szCs w:val="28"/>
          <w:rtl/>
        </w:rPr>
        <w:t xml:space="preserve"> بما يسهم في رفع كفاءة الموظفين بمؤسسة كورت للشقق المخدومة</w:t>
      </w:r>
      <w:r w:rsidRPr="00313541">
        <w:rPr>
          <w:rFonts w:ascii="Simplified Arabic" w:hAnsi="Simplified Arabic" w:cs="Simplified Arabic" w:hint="cs"/>
          <w:sz w:val="28"/>
          <w:szCs w:val="28"/>
          <w:rtl/>
        </w:rPr>
        <w:t>؟</w:t>
      </w:r>
    </w:p>
    <w:p w14:paraId="3A2B0B72" w14:textId="77777777" w:rsidR="003165F7" w:rsidRPr="00313541" w:rsidRDefault="003165F7">
      <w:pPr>
        <w:pStyle w:val="p1"/>
        <w:bidi/>
        <w:ind w:left="720"/>
        <w:jc w:val="both"/>
        <w:rPr>
          <w:rFonts w:ascii="Simplified Arabic" w:hAnsi="Simplified Arabic" w:cs="Simplified Arabic"/>
          <w:sz w:val="16"/>
          <w:szCs w:val="16"/>
          <w:rtl/>
        </w:rPr>
      </w:pPr>
    </w:p>
    <w:p w14:paraId="2062DA2D" w14:textId="77777777" w:rsidR="003165F7" w:rsidRPr="00313541" w:rsidRDefault="006F4FBC">
      <w:pPr>
        <w:rPr>
          <w:rFonts w:ascii="Simplified Arabic" w:hAnsi="Simplified Arabic" w:cs="Simplified Arabic"/>
          <w:b/>
          <w:bCs/>
          <w:sz w:val="36"/>
          <w:szCs w:val="36"/>
          <w:u w:val="single"/>
          <w:rtl/>
        </w:rPr>
      </w:pPr>
      <w:r w:rsidRPr="00313541">
        <w:rPr>
          <w:rFonts w:ascii="Simplified Arabic" w:hAnsi="Simplified Arabic" w:cs="Simplified Arabic" w:hint="cs"/>
          <w:b/>
          <w:bCs/>
          <w:sz w:val="36"/>
          <w:szCs w:val="36"/>
          <w:u w:val="single"/>
          <w:rtl/>
        </w:rPr>
        <w:t>فروض الدراسة:</w:t>
      </w:r>
    </w:p>
    <w:p w14:paraId="0B58A7F3" w14:textId="77777777" w:rsidR="003165F7" w:rsidRPr="00313541" w:rsidRDefault="006F4FBC">
      <w:pPr>
        <w:pStyle w:val="p1"/>
        <w:tabs>
          <w:tab w:val="left" w:pos="360"/>
        </w:tabs>
        <w:bidi/>
        <w:jc w:val="lowKashida"/>
        <w:rPr>
          <w:rStyle w:val="s1"/>
          <w:rFonts w:ascii="Simplified Arabic" w:hAnsi="Simplified Arabic" w:cs="Simplified Arabic"/>
          <w:b/>
          <w:bCs/>
          <w:sz w:val="32"/>
          <w:szCs w:val="32"/>
          <w:rtl/>
        </w:rPr>
      </w:pPr>
      <w:r w:rsidRPr="00313541">
        <w:rPr>
          <w:rStyle w:val="s1"/>
          <w:rFonts w:ascii="Simplified Arabic" w:hAnsi="Simplified Arabic" w:cs="Simplified Arabic" w:hint="cs"/>
          <w:b/>
          <w:bCs/>
          <w:sz w:val="32"/>
          <w:szCs w:val="32"/>
          <w:rtl/>
        </w:rPr>
        <w:t xml:space="preserve">الفرضية الأولى: </w:t>
      </w:r>
    </w:p>
    <w:p w14:paraId="632FC036" w14:textId="77777777" w:rsidR="003165F7" w:rsidRPr="00313541" w:rsidRDefault="006F4FBC">
      <w:pPr>
        <w:pStyle w:val="p1"/>
        <w:tabs>
          <w:tab w:val="left" w:pos="360"/>
        </w:tabs>
        <w:bidi/>
        <w:jc w:val="lowKashida"/>
        <w:rPr>
          <w:rStyle w:val="s1"/>
          <w:rFonts w:ascii="Simplified Arabic" w:hAnsi="Simplified Arabic" w:cs="Simplified Arabic"/>
          <w:sz w:val="28"/>
          <w:szCs w:val="28"/>
          <w:rtl/>
        </w:rPr>
      </w:pPr>
      <w:r w:rsidRPr="00313541">
        <w:rPr>
          <w:rStyle w:val="s1"/>
          <w:rFonts w:ascii="Simplified Arabic" w:hAnsi="Simplified Arabic" w:cs="Simplified Arabic" w:hint="cs"/>
          <w:sz w:val="28"/>
          <w:szCs w:val="28"/>
          <w:rtl/>
        </w:rPr>
        <w:t>توجد علاقة ذات دلالة إحصائية بين فاعلية الوقت ورفع كفاءة الموظفين بمؤسسة كورت للشقق المخدومة.</w:t>
      </w:r>
    </w:p>
    <w:p w14:paraId="39EDB487" w14:textId="77777777" w:rsidR="003165F7" w:rsidRPr="00313541" w:rsidRDefault="006F4FBC">
      <w:pPr>
        <w:tabs>
          <w:tab w:val="left" w:pos="360"/>
        </w:tabs>
        <w:spacing w:before="100" w:beforeAutospacing="1" w:after="100" w:afterAutospacing="1" w:line="240" w:lineRule="auto"/>
        <w:jc w:val="lowKashida"/>
        <w:rPr>
          <w:rFonts w:ascii="Simplified Arabic" w:eastAsia="SimSun" w:hAnsi="Simplified Arabic" w:cs="Simplified Arabic"/>
          <w:b/>
          <w:bCs/>
          <w:kern w:val="0"/>
          <w:sz w:val="32"/>
          <w:szCs w:val="32"/>
          <w:rtl/>
          <w14:ligatures w14:val="none"/>
        </w:rPr>
      </w:pPr>
      <w:r w:rsidRPr="00313541">
        <w:rPr>
          <w:rFonts w:ascii="Simplified Arabic" w:eastAsia="SimSun" w:hAnsi="Simplified Arabic" w:cs="Simplified Arabic"/>
          <w:b/>
          <w:bCs/>
          <w:kern w:val="0"/>
          <w:sz w:val="32"/>
          <w:szCs w:val="32"/>
          <w:rtl/>
          <w14:ligatures w14:val="none"/>
        </w:rPr>
        <w:t xml:space="preserve">الفرضية </w:t>
      </w:r>
      <w:r w:rsidRPr="00313541">
        <w:rPr>
          <w:rFonts w:ascii="Simplified Arabic" w:eastAsia="SimSun" w:hAnsi="Simplified Arabic" w:cs="Simplified Arabic" w:hint="cs"/>
          <w:b/>
          <w:bCs/>
          <w:kern w:val="0"/>
          <w:sz w:val="32"/>
          <w:szCs w:val="32"/>
          <w:rtl/>
          <w14:ligatures w14:val="none"/>
        </w:rPr>
        <w:t>الثانية</w:t>
      </w:r>
      <w:r w:rsidRPr="00313541">
        <w:rPr>
          <w:rFonts w:ascii="Simplified Arabic" w:eastAsia="SimSun" w:hAnsi="Simplified Arabic" w:cs="Simplified Arabic"/>
          <w:b/>
          <w:bCs/>
          <w:kern w:val="0"/>
          <w:sz w:val="32"/>
          <w:szCs w:val="32"/>
          <w:rtl/>
          <w14:ligatures w14:val="none"/>
        </w:rPr>
        <w:t>:</w:t>
      </w:r>
    </w:p>
    <w:p w14:paraId="6F3381DF" w14:textId="77777777" w:rsidR="003165F7" w:rsidRPr="00313541" w:rsidRDefault="006F4FBC">
      <w:pPr>
        <w:tabs>
          <w:tab w:val="left" w:pos="360"/>
        </w:tabs>
        <w:spacing w:before="100" w:beforeAutospacing="1" w:after="100" w:afterAutospacing="1" w:line="240" w:lineRule="auto"/>
        <w:jc w:val="lowKashida"/>
        <w:rPr>
          <w:rFonts w:ascii="Simplified Arabic" w:eastAsia="SimSun" w:hAnsi="Simplified Arabic" w:cs="Simplified Arabic"/>
          <w:b/>
          <w:bCs/>
          <w:kern w:val="0"/>
          <w:sz w:val="32"/>
          <w:szCs w:val="32"/>
          <w:rtl/>
          <w14:ligatures w14:val="none"/>
        </w:rPr>
      </w:pPr>
      <w:r w:rsidRPr="00313541">
        <w:rPr>
          <w:rStyle w:val="s1"/>
          <w:rFonts w:ascii="Simplified Arabic" w:hAnsi="Simplified Arabic" w:cs="Simplified Arabic" w:hint="cs"/>
          <w:sz w:val="28"/>
          <w:szCs w:val="28"/>
          <w:rtl/>
        </w:rPr>
        <w:t xml:space="preserve">توجد علاقة ذات دلالة إحصائية بين </w:t>
      </w:r>
      <w:r w:rsidRPr="00313541">
        <w:rPr>
          <w:rStyle w:val="s2"/>
          <w:rFonts w:ascii="Simplified Arabic" w:hAnsi="Simplified Arabic" w:cs="Simplified Arabic" w:hint="cs"/>
          <w:sz w:val="28"/>
          <w:szCs w:val="28"/>
          <w:rtl/>
        </w:rPr>
        <w:t>توجيه الوقت</w:t>
      </w:r>
      <w:r w:rsidRPr="00313541">
        <w:rPr>
          <w:rStyle w:val="s1"/>
          <w:rFonts w:ascii="Simplified Arabic" w:hAnsi="Simplified Arabic" w:cs="Simplified Arabic" w:hint="cs"/>
          <w:sz w:val="28"/>
          <w:szCs w:val="28"/>
          <w:rtl/>
        </w:rPr>
        <w:t xml:space="preserve"> ورفع كفاءة العاملين بمؤسسة كورت للشقق المخدومة.</w:t>
      </w:r>
    </w:p>
    <w:p w14:paraId="260A3842" w14:textId="77777777" w:rsidR="003165F7" w:rsidRPr="00313541" w:rsidRDefault="006F4FBC">
      <w:pPr>
        <w:tabs>
          <w:tab w:val="left" w:pos="360"/>
        </w:tabs>
        <w:spacing w:before="100" w:beforeAutospacing="1" w:after="100" w:afterAutospacing="1" w:line="240" w:lineRule="auto"/>
        <w:jc w:val="lowKashida"/>
        <w:rPr>
          <w:rFonts w:ascii="Simplified Arabic" w:eastAsia="SimSun" w:hAnsi="Simplified Arabic" w:cs="Simplified Arabic"/>
          <w:b/>
          <w:bCs/>
          <w:kern w:val="0"/>
          <w:sz w:val="32"/>
          <w:szCs w:val="32"/>
          <w14:ligatures w14:val="none"/>
        </w:rPr>
      </w:pPr>
      <w:r w:rsidRPr="00313541">
        <w:rPr>
          <w:rFonts w:ascii="Simplified Arabic" w:eastAsia="SimSun" w:hAnsi="Simplified Arabic" w:cs="Simplified Arabic"/>
          <w:b/>
          <w:bCs/>
          <w:kern w:val="0"/>
          <w:sz w:val="32"/>
          <w:szCs w:val="32"/>
          <w:rtl/>
          <w14:ligatures w14:val="none"/>
        </w:rPr>
        <w:t xml:space="preserve">الفرضية </w:t>
      </w:r>
      <w:r w:rsidRPr="00313541">
        <w:rPr>
          <w:rFonts w:ascii="Simplified Arabic" w:eastAsia="SimSun" w:hAnsi="Simplified Arabic" w:cs="Simplified Arabic" w:hint="cs"/>
          <w:b/>
          <w:bCs/>
          <w:kern w:val="0"/>
          <w:sz w:val="32"/>
          <w:szCs w:val="32"/>
          <w:rtl/>
          <w14:ligatures w14:val="none"/>
        </w:rPr>
        <w:t>الثالثة</w:t>
      </w:r>
      <w:r w:rsidRPr="00313541">
        <w:rPr>
          <w:rFonts w:ascii="Simplified Arabic" w:eastAsia="SimSun" w:hAnsi="Simplified Arabic" w:cs="Simplified Arabic"/>
          <w:b/>
          <w:bCs/>
          <w:kern w:val="0"/>
          <w:sz w:val="32"/>
          <w:szCs w:val="32"/>
          <w:rtl/>
          <w14:ligatures w14:val="none"/>
        </w:rPr>
        <w:t xml:space="preserve">: </w:t>
      </w:r>
    </w:p>
    <w:p w14:paraId="711CF332" w14:textId="77777777" w:rsidR="003165F7" w:rsidRPr="00313541" w:rsidRDefault="006F4FBC">
      <w:pPr>
        <w:pStyle w:val="p1"/>
        <w:tabs>
          <w:tab w:val="left" w:pos="360"/>
        </w:tabs>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يوجد تأثير ذو دلالة إحصائية بين </w:t>
      </w:r>
      <w:r w:rsidRPr="00313541">
        <w:rPr>
          <w:rStyle w:val="s2"/>
          <w:rFonts w:ascii="Simplified Arabic" w:hAnsi="Simplified Arabic" w:cs="Simplified Arabic" w:hint="cs"/>
          <w:sz w:val="28"/>
          <w:szCs w:val="28"/>
          <w:rtl/>
        </w:rPr>
        <w:t>تنظيم الوقت</w:t>
      </w:r>
      <w:r w:rsidRPr="00313541">
        <w:rPr>
          <w:rStyle w:val="s1"/>
          <w:rFonts w:ascii="Simplified Arabic" w:hAnsi="Simplified Arabic" w:cs="Simplified Arabic" w:hint="cs"/>
          <w:sz w:val="28"/>
          <w:szCs w:val="28"/>
          <w:rtl/>
        </w:rPr>
        <w:t xml:space="preserve"> ومستوى كفاءة أداء الموظفين بمؤسسة كورت للشقق المخدومة.</w:t>
      </w:r>
    </w:p>
    <w:p w14:paraId="7EAAC058" w14:textId="77777777" w:rsidR="003165F7" w:rsidRPr="00313541" w:rsidRDefault="006F4FBC">
      <w:pPr>
        <w:tabs>
          <w:tab w:val="left" w:pos="360"/>
        </w:tabs>
        <w:spacing w:before="100" w:beforeAutospacing="1" w:after="100" w:afterAutospacing="1" w:line="240" w:lineRule="auto"/>
        <w:jc w:val="lowKashida"/>
        <w:rPr>
          <w:rStyle w:val="s1"/>
          <w:rFonts w:ascii="Simplified Arabic" w:eastAsia="SimSun" w:hAnsi="Simplified Arabic" w:cs="Simplified Arabic"/>
          <w:b/>
          <w:bCs/>
          <w:kern w:val="0"/>
          <w:sz w:val="32"/>
          <w:szCs w:val="32"/>
          <w:rtl/>
          <w14:ligatures w14:val="none"/>
        </w:rPr>
      </w:pPr>
      <w:r w:rsidRPr="00313541">
        <w:rPr>
          <w:rFonts w:ascii="Simplified Arabic" w:eastAsia="SimSun" w:hAnsi="Simplified Arabic" w:cs="Simplified Arabic"/>
          <w:b/>
          <w:bCs/>
          <w:kern w:val="0"/>
          <w:sz w:val="32"/>
          <w:szCs w:val="32"/>
          <w:rtl/>
          <w14:ligatures w14:val="none"/>
        </w:rPr>
        <w:t xml:space="preserve">الفرضية </w:t>
      </w:r>
      <w:r w:rsidRPr="00313541">
        <w:rPr>
          <w:rFonts w:ascii="Simplified Arabic" w:eastAsia="SimSun" w:hAnsi="Simplified Arabic" w:cs="Simplified Arabic" w:hint="cs"/>
          <w:b/>
          <w:bCs/>
          <w:kern w:val="0"/>
          <w:sz w:val="32"/>
          <w:szCs w:val="32"/>
          <w:rtl/>
          <w14:ligatures w14:val="none"/>
        </w:rPr>
        <w:t>الرابعة</w:t>
      </w:r>
      <w:r w:rsidRPr="00313541">
        <w:rPr>
          <w:rFonts w:ascii="Simplified Arabic" w:eastAsia="SimSun" w:hAnsi="Simplified Arabic" w:cs="Simplified Arabic"/>
          <w:b/>
          <w:bCs/>
          <w:kern w:val="0"/>
          <w:sz w:val="32"/>
          <w:szCs w:val="32"/>
          <w:rtl/>
          <w14:ligatures w14:val="none"/>
        </w:rPr>
        <w:t xml:space="preserve">: </w:t>
      </w:r>
    </w:p>
    <w:p w14:paraId="77A1E17B" w14:textId="77777777" w:rsidR="003165F7" w:rsidRPr="00313541" w:rsidRDefault="006F4FBC">
      <w:pPr>
        <w:pStyle w:val="p1"/>
        <w:tabs>
          <w:tab w:val="left" w:pos="360"/>
        </w:tabs>
        <w:bidi/>
        <w:jc w:val="lowKashida"/>
        <w:rPr>
          <w:rStyle w:val="s1"/>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تُوجد علاقة ذات دلالة إحصائية بين </w:t>
      </w:r>
      <w:r w:rsidRPr="00313541">
        <w:rPr>
          <w:rStyle w:val="s2"/>
          <w:rFonts w:ascii="Simplified Arabic" w:hAnsi="Simplified Arabic" w:cs="Simplified Arabic" w:hint="cs"/>
          <w:sz w:val="28"/>
          <w:szCs w:val="28"/>
          <w:rtl/>
        </w:rPr>
        <w:t>الرقابة على الوقت</w:t>
      </w:r>
      <w:r w:rsidRPr="00313541">
        <w:rPr>
          <w:rStyle w:val="s1"/>
          <w:rFonts w:ascii="Simplified Arabic" w:hAnsi="Simplified Arabic" w:cs="Simplified Arabic" w:hint="cs"/>
          <w:sz w:val="28"/>
          <w:szCs w:val="28"/>
          <w:rtl/>
        </w:rPr>
        <w:t xml:space="preserve"> وتحسين كفاءة الموظفين بمؤسسة كورت للشقق المخدومة.</w:t>
      </w:r>
    </w:p>
    <w:p w14:paraId="18543315" w14:textId="77777777" w:rsidR="003165F7" w:rsidRPr="00313541" w:rsidRDefault="006F4FBC">
      <w:pPr>
        <w:tabs>
          <w:tab w:val="left" w:pos="360"/>
        </w:tabs>
        <w:spacing w:before="100" w:beforeAutospacing="1" w:after="100" w:afterAutospacing="1" w:line="240" w:lineRule="auto"/>
        <w:jc w:val="lowKashida"/>
        <w:rPr>
          <w:rFonts w:ascii="Simplified Arabic" w:eastAsia="SimSun" w:hAnsi="Simplified Arabic" w:cs="Simplified Arabic"/>
          <w:b/>
          <w:bCs/>
          <w:kern w:val="0"/>
          <w:sz w:val="32"/>
          <w:szCs w:val="32"/>
          <w:rtl/>
          <w14:ligatures w14:val="none"/>
        </w:rPr>
      </w:pPr>
      <w:r w:rsidRPr="00313541">
        <w:rPr>
          <w:rFonts w:ascii="Simplified Arabic" w:eastAsia="SimSun" w:hAnsi="Simplified Arabic" w:cs="Simplified Arabic"/>
          <w:b/>
          <w:bCs/>
          <w:kern w:val="0"/>
          <w:sz w:val="32"/>
          <w:szCs w:val="32"/>
          <w:rtl/>
          <w14:ligatures w14:val="none"/>
        </w:rPr>
        <w:t xml:space="preserve">الفرضية </w:t>
      </w:r>
      <w:r w:rsidRPr="00313541">
        <w:rPr>
          <w:rFonts w:ascii="Simplified Arabic" w:eastAsia="SimSun" w:hAnsi="Simplified Arabic" w:cs="Simplified Arabic" w:hint="cs"/>
          <w:b/>
          <w:bCs/>
          <w:kern w:val="0"/>
          <w:sz w:val="32"/>
          <w:szCs w:val="32"/>
          <w:rtl/>
          <w14:ligatures w14:val="none"/>
        </w:rPr>
        <w:t>الخامسة</w:t>
      </w:r>
      <w:r w:rsidRPr="00313541">
        <w:rPr>
          <w:rFonts w:ascii="Simplified Arabic" w:eastAsia="SimSun" w:hAnsi="Simplified Arabic" w:cs="Simplified Arabic"/>
          <w:b/>
          <w:bCs/>
          <w:kern w:val="0"/>
          <w:sz w:val="32"/>
          <w:szCs w:val="32"/>
          <w:rtl/>
          <w14:ligatures w14:val="none"/>
        </w:rPr>
        <w:t xml:space="preserve">: </w:t>
      </w:r>
    </w:p>
    <w:p w14:paraId="713868CB" w14:textId="77777777" w:rsidR="003165F7" w:rsidRPr="00313541" w:rsidRDefault="006F4FBC">
      <w:pPr>
        <w:pStyle w:val="p1"/>
        <w:tabs>
          <w:tab w:val="left" w:pos="360"/>
        </w:tabs>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يُوجد تأثير ذو دلالة إحصائية بين </w:t>
      </w:r>
      <w:r w:rsidRPr="00313541">
        <w:rPr>
          <w:rStyle w:val="s2"/>
          <w:rFonts w:ascii="Simplified Arabic" w:hAnsi="Simplified Arabic" w:cs="Simplified Arabic" w:hint="cs"/>
          <w:sz w:val="28"/>
          <w:szCs w:val="28"/>
          <w:rtl/>
        </w:rPr>
        <w:t>تخطيط الوقت</w:t>
      </w:r>
      <w:r w:rsidRPr="00313541">
        <w:rPr>
          <w:rStyle w:val="s1"/>
          <w:rFonts w:ascii="Simplified Arabic" w:hAnsi="Simplified Arabic" w:cs="Simplified Arabic" w:hint="cs"/>
          <w:sz w:val="28"/>
          <w:szCs w:val="28"/>
          <w:rtl/>
        </w:rPr>
        <w:t xml:space="preserve"> ورفع كفاءة الموظفين داخل مؤسسة كورت للشقق المخدومة.</w:t>
      </w:r>
    </w:p>
    <w:p w14:paraId="1C192E7B" w14:textId="77777777" w:rsidR="003165F7" w:rsidRPr="00313541" w:rsidRDefault="006F4FBC">
      <w:pPr>
        <w:tabs>
          <w:tab w:val="left" w:pos="360"/>
        </w:tabs>
        <w:spacing w:before="100" w:beforeAutospacing="1" w:after="100" w:afterAutospacing="1" w:line="240" w:lineRule="auto"/>
        <w:jc w:val="lowKashida"/>
        <w:rPr>
          <w:rFonts w:ascii="Simplified Arabic" w:eastAsia="SimSun" w:hAnsi="Simplified Arabic" w:cs="Simplified Arabic"/>
          <w:b/>
          <w:bCs/>
          <w:kern w:val="0"/>
          <w:sz w:val="32"/>
          <w:szCs w:val="32"/>
          <w:rtl/>
          <w14:ligatures w14:val="none"/>
        </w:rPr>
      </w:pPr>
      <w:r w:rsidRPr="00313541">
        <w:rPr>
          <w:rFonts w:ascii="Simplified Arabic" w:eastAsia="SimSun" w:hAnsi="Simplified Arabic" w:cs="Simplified Arabic"/>
          <w:b/>
          <w:bCs/>
          <w:kern w:val="0"/>
          <w:sz w:val="32"/>
          <w:szCs w:val="32"/>
          <w:rtl/>
          <w14:ligatures w14:val="none"/>
        </w:rPr>
        <w:t xml:space="preserve">الفرضية </w:t>
      </w:r>
      <w:r w:rsidRPr="00313541">
        <w:rPr>
          <w:rFonts w:ascii="Simplified Arabic" w:eastAsia="SimSun" w:hAnsi="Simplified Arabic" w:cs="Simplified Arabic" w:hint="cs"/>
          <w:b/>
          <w:bCs/>
          <w:kern w:val="0"/>
          <w:sz w:val="32"/>
          <w:szCs w:val="32"/>
          <w:rtl/>
          <w14:ligatures w14:val="none"/>
        </w:rPr>
        <w:t>السادسة</w:t>
      </w:r>
      <w:r w:rsidRPr="00313541">
        <w:rPr>
          <w:rFonts w:ascii="Simplified Arabic" w:eastAsia="SimSun" w:hAnsi="Simplified Arabic" w:cs="Simplified Arabic"/>
          <w:b/>
          <w:bCs/>
          <w:kern w:val="0"/>
          <w:sz w:val="32"/>
          <w:szCs w:val="32"/>
          <w:rtl/>
          <w14:ligatures w14:val="none"/>
        </w:rPr>
        <w:t xml:space="preserve">: </w:t>
      </w:r>
    </w:p>
    <w:p w14:paraId="0D18EC65" w14:textId="77777777" w:rsidR="003165F7" w:rsidRPr="00313541" w:rsidRDefault="006F4FBC">
      <w:pPr>
        <w:pStyle w:val="p1"/>
        <w:tabs>
          <w:tab w:val="left" w:pos="360"/>
        </w:tabs>
        <w:bidi/>
        <w:jc w:val="lowKashida"/>
        <w:rPr>
          <w:rFonts w:ascii="Simplified Arabic" w:hAnsi="Simplified Arabic" w:cs="Simplified Arabic"/>
          <w:sz w:val="28"/>
          <w:szCs w:val="28"/>
        </w:rPr>
      </w:pPr>
      <w:r w:rsidRPr="00313541">
        <w:rPr>
          <w:rStyle w:val="s1"/>
          <w:rFonts w:ascii="Simplified Arabic" w:hAnsi="Simplified Arabic" w:cs="Simplified Arabic" w:hint="cs"/>
          <w:sz w:val="28"/>
          <w:szCs w:val="28"/>
          <w:rtl/>
        </w:rPr>
        <w:t xml:space="preserve">توجد علاقة ذات دلالة إحصائية بين </w:t>
      </w:r>
      <w:r w:rsidRPr="00313541">
        <w:rPr>
          <w:rStyle w:val="s2"/>
          <w:rFonts w:ascii="Simplified Arabic" w:hAnsi="Simplified Arabic" w:cs="Simplified Arabic" w:hint="cs"/>
          <w:sz w:val="28"/>
          <w:szCs w:val="28"/>
          <w:rtl/>
        </w:rPr>
        <w:t>أبعاد إدارة الوقت مجتمعة</w:t>
      </w:r>
      <w:r w:rsidRPr="00313541">
        <w:rPr>
          <w:rStyle w:val="s1"/>
          <w:rFonts w:ascii="Simplified Arabic" w:hAnsi="Simplified Arabic" w:cs="Simplified Arabic" w:hint="cs"/>
          <w:sz w:val="28"/>
          <w:szCs w:val="28"/>
          <w:rtl/>
        </w:rPr>
        <w:t xml:space="preserve"> وكفاءة الموظفين بمؤسسة كورت للشقق المخدومة</w:t>
      </w:r>
      <w:r w:rsidRPr="00313541">
        <w:rPr>
          <w:rFonts w:ascii="Simplified Arabic" w:hAnsi="Simplified Arabic" w:cs="Simplified Arabic" w:hint="cs"/>
          <w:sz w:val="28"/>
          <w:szCs w:val="28"/>
          <w:rtl/>
        </w:rPr>
        <w:t>.</w:t>
      </w:r>
    </w:p>
    <w:p w14:paraId="10318BA7" w14:textId="77777777" w:rsidR="003165F7" w:rsidRPr="00313541" w:rsidRDefault="006F4FBC">
      <w:pPr>
        <w:tabs>
          <w:tab w:val="left" w:pos="360"/>
        </w:tabs>
        <w:spacing w:before="100" w:beforeAutospacing="1" w:after="100" w:afterAutospacing="1" w:line="240" w:lineRule="auto"/>
        <w:jc w:val="lowKashida"/>
        <w:rPr>
          <w:rFonts w:ascii="Simplified Arabic" w:eastAsia="SimSun" w:hAnsi="Simplified Arabic" w:cs="Simplified Arabic"/>
          <w:b/>
          <w:bCs/>
          <w:kern w:val="0"/>
          <w:sz w:val="32"/>
          <w:szCs w:val="32"/>
          <w:rtl/>
          <w14:ligatures w14:val="none"/>
        </w:rPr>
      </w:pPr>
      <w:r w:rsidRPr="00313541">
        <w:rPr>
          <w:rFonts w:ascii="Simplified Arabic" w:eastAsia="SimSun" w:hAnsi="Simplified Arabic" w:cs="Simplified Arabic"/>
          <w:b/>
          <w:bCs/>
          <w:kern w:val="0"/>
          <w:sz w:val="32"/>
          <w:szCs w:val="32"/>
          <w:rtl/>
          <w14:ligatures w14:val="none"/>
        </w:rPr>
        <w:t xml:space="preserve">الفرضية </w:t>
      </w:r>
      <w:r w:rsidRPr="00313541">
        <w:rPr>
          <w:rFonts w:ascii="Simplified Arabic" w:eastAsia="SimSun" w:hAnsi="Simplified Arabic" w:cs="Simplified Arabic" w:hint="cs"/>
          <w:b/>
          <w:bCs/>
          <w:kern w:val="0"/>
          <w:sz w:val="32"/>
          <w:szCs w:val="32"/>
          <w:rtl/>
          <w14:ligatures w14:val="none"/>
        </w:rPr>
        <w:t>السابعة</w:t>
      </w:r>
      <w:r w:rsidRPr="00313541">
        <w:rPr>
          <w:rFonts w:ascii="Simplified Arabic" w:eastAsia="SimSun" w:hAnsi="Simplified Arabic" w:cs="Simplified Arabic"/>
          <w:b/>
          <w:bCs/>
          <w:kern w:val="0"/>
          <w:sz w:val="32"/>
          <w:szCs w:val="32"/>
          <w:rtl/>
          <w14:ligatures w14:val="none"/>
        </w:rPr>
        <w:t xml:space="preserve">: </w:t>
      </w:r>
    </w:p>
    <w:p w14:paraId="57C7388B" w14:textId="77777777" w:rsidR="003165F7" w:rsidRPr="00313541" w:rsidRDefault="006F4FBC">
      <w:pPr>
        <w:pStyle w:val="p1"/>
        <w:tabs>
          <w:tab w:val="left" w:pos="360"/>
        </w:tabs>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يوجد تأثير ذو دلالة إحصائية بين آليات</w:t>
      </w:r>
      <w:r w:rsidRPr="00313541">
        <w:rPr>
          <w:rStyle w:val="s2"/>
          <w:rFonts w:ascii="Simplified Arabic" w:hAnsi="Simplified Arabic" w:cs="Simplified Arabic" w:hint="cs"/>
          <w:sz w:val="28"/>
          <w:szCs w:val="28"/>
          <w:rtl/>
        </w:rPr>
        <w:t xml:space="preserve"> تطوير إدارة الوقت</w:t>
      </w:r>
      <w:r w:rsidRPr="00313541">
        <w:rPr>
          <w:rStyle w:val="s1"/>
          <w:rFonts w:ascii="Simplified Arabic" w:hAnsi="Simplified Arabic" w:cs="Simplified Arabic" w:hint="cs"/>
          <w:sz w:val="28"/>
          <w:szCs w:val="28"/>
          <w:rtl/>
        </w:rPr>
        <w:t xml:space="preserve"> ورفع كفاءة الموظفين بمؤسسة كورت للشقق المخدومة.</w:t>
      </w:r>
    </w:p>
    <w:p w14:paraId="10D11327" w14:textId="77777777" w:rsidR="003165F7" w:rsidRPr="00313541" w:rsidRDefault="003165F7">
      <w:pPr>
        <w:pStyle w:val="p1"/>
        <w:bidi/>
        <w:jc w:val="both"/>
        <w:rPr>
          <w:rFonts w:ascii="Simplified Arabic" w:hAnsi="Simplified Arabic" w:cs="Simplified Arabic"/>
          <w:sz w:val="16"/>
          <w:szCs w:val="16"/>
          <w:rtl/>
        </w:rPr>
      </w:pPr>
    </w:p>
    <w:p w14:paraId="3FD86CCD" w14:textId="77777777" w:rsidR="003165F7" w:rsidRPr="00313541" w:rsidRDefault="006F4FBC">
      <w:pPr>
        <w:rPr>
          <w:rFonts w:ascii="Simplified Arabic" w:hAnsi="Simplified Arabic" w:cs="Simplified Arabic"/>
          <w:b/>
          <w:bCs/>
          <w:sz w:val="36"/>
          <w:szCs w:val="36"/>
          <w:u w:val="single"/>
          <w:rtl/>
        </w:rPr>
      </w:pPr>
      <w:r w:rsidRPr="00313541">
        <w:rPr>
          <w:rFonts w:ascii="Simplified Arabic" w:hAnsi="Simplified Arabic" w:cs="Simplified Arabic" w:hint="cs"/>
          <w:b/>
          <w:bCs/>
          <w:sz w:val="36"/>
          <w:szCs w:val="36"/>
          <w:u w:val="single"/>
          <w:rtl/>
        </w:rPr>
        <w:t>النظريات المتبعة لإعداد البحث:</w:t>
      </w:r>
    </w:p>
    <w:p w14:paraId="6CD2BFB3"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 xml:space="preserve">تُعد المنطلقات النظرية الأساس العلمي الذي تستند إليه الدراسة في تحليل موضوعها وتفسير متغيراتها، وهي تمثل الإطار المفاهيمي والفكري الذي يُوجّه الباحث لفهم العلاقة بين الظواهر المدروسة. </w:t>
      </w:r>
    </w:p>
    <w:p w14:paraId="6C111DF3"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وفي دراسة مدى فاعلية إدارة الوقت في رفع كفاءة الموظفين تنطلق المنطلقات النظرية من المفهوم المركزي لإدارة الوقت كأحد الموارد غير القابلة للتجديد، والذي يرتبط ارتباطًا مباشرًا بكفاءة الأداء في بيئات العمل الحديثة ويستند هذا الإطار إلى مجموعة من المفاهيم والنظريات التي تفسر كيف تؤثر الأبعاد المختلفة لإدارة الوقت مثل التخطيط، والتنظيم، والتوجيه، والرقابة  في تحسين أداء الموظفين ورفع مستوى إنتاجيتهم، مما يمنح الدراسة بعدًا علميًا يساعد في صياغة الفرضيات، وتفسير النتائج، وربطها بالسياق المؤسسي والإداري المعاصر، وفيما يلي عرض لأهم النظريات:</w:t>
      </w:r>
    </w:p>
    <w:p w14:paraId="67B6F114" w14:textId="77777777" w:rsidR="003165F7" w:rsidRPr="00313541" w:rsidRDefault="006F4FBC">
      <w:pPr>
        <w:spacing w:before="100" w:beforeAutospacing="1" w:after="100" w:afterAutospacing="1" w:line="240" w:lineRule="auto"/>
        <w:jc w:val="lowKashida"/>
        <w:outlineLvl w:val="3"/>
        <w:rPr>
          <w:rFonts w:ascii="Simplified Arabic" w:eastAsia="Times New Roman" w:hAnsi="Simplified Arabic" w:cs="Simplified Arabic"/>
          <w:b/>
          <w:bCs/>
          <w:kern w:val="0"/>
          <w:sz w:val="32"/>
          <w:szCs w:val="32"/>
          <w14:ligatures w14:val="none"/>
        </w:rPr>
      </w:pPr>
      <w:r w:rsidRPr="00313541">
        <w:rPr>
          <w:rFonts w:ascii="Simplified Arabic" w:eastAsia="Times New Roman" w:hAnsi="Simplified Arabic" w:cs="Simplified Arabic" w:hint="cs"/>
          <w:b/>
          <w:bCs/>
          <w:kern w:val="0"/>
          <w:sz w:val="32"/>
          <w:szCs w:val="32"/>
          <w:rtl/>
          <w14:ligatures w14:val="none"/>
        </w:rPr>
        <w:t xml:space="preserve">نظرية الإدارة العلمية </w:t>
      </w:r>
    </w:p>
    <w:p w14:paraId="704B8B91"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 xml:space="preserve"> تقوم هذه النظرية على مبادئ الكفاءة وتنظيم الوقت في بيئة العمل، حيث ترى أن زيادة الإنتاجية تعتمد على تنظيم المهام وتوزيع الوقت بشكل علمي لتقليل الهدر وتحقيق أعلى مردود ممكن.</w:t>
      </w:r>
    </w:p>
    <w:p w14:paraId="1D362AD2" w14:textId="77777777" w:rsidR="003165F7" w:rsidRPr="00313541" w:rsidRDefault="006F4FBC">
      <w:pPr>
        <w:spacing w:before="100" w:beforeAutospacing="1" w:after="100" w:afterAutospacing="1" w:line="240" w:lineRule="auto"/>
        <w:jc w:val="lowKashida"/>
        <w:outlineLvl w:val="3"/>
        <w:rPr>
          <w:rFonts w:ascii="Simplified Arabic" w:eastAsia="Times New Roman" w:hAnsi="Simplified Arabic" w:cs="Simplified Arabic"/>
          <w:b/>
          <w:bCs/>
          <w:kern w:val="0"/>
          <w:sz w:val="32"/>
          <w:szCs w:val="32"/>
          <w14:ligatures w14:val="none"/>
        </w:rPr>
      </w:pPr>
      <w:r w:rsidRPr="00313541">
        <w:rPr>
          <w:rFonts w:ascii="Simplified Arabic" w:eastAsia="Times New Roman" w:hAnsi="Simplified Arabic" w:cs="Simplified Arabic" w:hint="cs"/>
          <w:b/>
          <w:bCs/>
          <w:kern w:val="0"/>
          <w:sz w:val="32"/>
          <w:szCs w:val="32"/>
          <w:rtl/>
          <w14:ligatures w14:val="none"/>
        </w:rPr>
        <w:t xml:space="preserve">نظرية إدارة الذات </w:t>
      </w:r>
    </w:p>
    <w:p w14:paraId="42157868"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hint="cs"/>
          <w:kern w:val="0"/>
          <w:sz w:val="28"/>
          <w:szCs w:val="28"/>
          <w:rtl/>
          <w14:ligatures w14:val="none"/>
        </w:rPr>
        <w:t>تركز هذه النظرية على قدرة الفرد على تنظيم سلوكياته ومهامه بما يتناسب مع أهدافه، من خلال وضع خطط واضحة، وتحديد أولويات، وتقييم الأداء الذاتي.</w:t>
      </w:r>
    </w:p>
    <w:p w14:paraId="4CB8F783" w14:textId="77777777" w:rsidR="003165F7" w:rsidRPr="00313541" w:rsidRDefault="006F4FBC">
      <w:pPr>
        <w:spacing w:before="100" w:beforeAutospacing="1" w:after="100" w:afterAutospacing="1" w:line="240" w:lineRule="auto"/>
        <w:jc w:val="lowKashida"/>
        <w:outlineLvl w:val="3"/>
        <w:rPr>
          <w:rFonts w:ascii="Simplified Arabic" w:eastAsia="Times New Roman" w:hAnsi="Simplified Arabic" w:cs="Simplified Arabic"/>
          <w:b/>
          <w:bCs/>
          <w:kern w:val="0"/>
          <w:sz w:val="32"/>
          <w:szCs w:val="32"/>
          <w14:ligatures w14:val="none"/>
        </w:rPr>
      </w:pPr>
      <w:r w:rsidRPr="00313541">
        <w:rPr>
          <w:rFonts w:ascii="Simplified Arabic" w:eastAsia="Times New Roman" w:hAnsi="Simplified Arabic" w:cs="Simplified Arabic" w:hint="cs"/>
          <w:b/>
          <w:bCs/>
          <w:kern w:val="0"/>
          <w:sz w:val="32"/>
          <w:szCs w:val="32"/>
          <w:rtl/>
          <w14:ligatures w14:val="none"/>
        </w:rPr>
        <w:t xml:space="preserve">نظرية الدافعية </w:t>
      </w:r>
    </w:p>
    <w:p w14:paraId="6EFC2C3C" w14:textId="77777777" w:rsidR="003165F7" w:rsidRPr="00313541" w:rsidRDefault="006F4FBC">
      <w:pPr>
        <w:spacing w:before="100" w:beforeAutospacing="1" w:after="100" w:afterAutospacing="1" w:line="240" w:lineRule="auto"/>
        <w:jc w:val="lowKashida"/>
        <w:outlineLvl w:val="3"/>
        <w:rPr>
          <w:rFonts w:ascii="Simplified Arabic" w:eastAsia="Times New Roman" w:hAnsi="Simplified Arabic" w:cs="Simplified Arabic"/>
          <w:b/>
          <w:bCs/>
          <w:kern w:val="0"/>
          <w:sz w:val="28"/>
          <w:szCs w:val="28"/>
          <w14:ligatures w14:val="none"/>
        </w:rPr>
      </w:pPr>
      <w:r w:rsidRPr="00313541">
        <w:rPr>
          <w:rFonts w:ascii="Simplified Arabic" w:eastAsia="SimSun" w:hAnsi="Simplified Arabic" w:cs="Simplified Arabic" w:hint="cs"/>
          <w:kern w:val="0"/>
          <w:sz w:val="28"/>
          <w:szCs w:val="28"/>
          <w:rtl/>
          <w14:ligatures w14:val="none"/>
        </w:rPr>
        <w:t xml:space="preserve">تفسر هذه النظرية الحاجة إلى الإنجاز والشعور بالكفاءة ضمن تسلسل الحاجات. </w:t>
      </w:r>
    </w:p>
    <w:p w14:paraId="5B39FD38" w14:textId="77777777" w:rsidR="003165F7" w:rsidRPr="00313541" w:rsidRDefault="006F4FBC">
      <w:pPr>
        <w:spacing w:before="100" w:beforeAutospacing="1" w:after="100" w:afterAutospacing="1" w:line="240" w:lineRule="auto"/>
        <w:jc w:val="lowKashida"/>
        <w:outlineLvl w:val="3"/>
        <w:rPr>
          <w:rFonts w:ascii="Simplified Arabic" w:eastAsia="Times New Roman" w:hAnsi="Simplified Arabic" w:cs="Simplified Arabic"/>
          <w:b/>
          <w:bCs/>
          <w:kern w:val="0"/>
          <w:sz w:val="32"/>
          <w:szCs w:val="32"/>
          <w14:ligatures w14:val="none"/>
        </w:rPr>
      </w:pPr>
      <w:r w:rsidRPr="00313541">
        <w:rPr>
          <w:rFonts w:ascii="Simplified Arabic" w:eastAsia="Times New Roman" w:hAnsi="Simplified Arabic" w:cs="Simplified Arabic" w:hint="cs"/>
          <w:b/>
          <w:bCs/>
          <w:kern w:val="0"/>
          <w:sz w:val="32"/>
          <w:szCs w:val="32"/>
          <w:rtl/>
          <w14:ligatures w14:val="none"/>
        </w:rPr>
        <w:t xml:space="preserve">نظرية النظم </w:t>
      </w:r>
    </w:p>
    <w:p w14:paraId="5AB43E1C" w14:textId="77777777" w:rsidR="003165F7" w:rsidRPr="00313541" w:rsidRDefault="006F4FBC">
      <w:pPr>
        <w:spacing w:before="100" w:beforeAutospacing="1" w:after="100" w:afterAutospacing="1" w:line="240" w:lineRule="auto"/>
        <w:jc w:val="lowKashida"/>
        <w:outlineLvl w:val="3"/>
        <w:rPr>
          <w:rFonts w:ascii="Simplified Arabic" w:eastAsia="Times New Roman" w:hAnsi="Simplified Arabic" w:cs="Simplified Arabic"/>
          <w:b/>
          <w:bCs/>
          <w:kern w:val="0"/>
          <w:sz w:val="28"/>
          <w:szCs w:val="28"/>
          <w14:ligatures w14:val="none"/>
        </w:rPr>
      </w:pPr>
      <w:r w:rsidRPr="00313541">
        <w:rPr>
          <w:rFonts w:ascii="Simplified Arabic" w:eastAsia="SimSun" w:hAnsi="Simplified Arabic" w:cs="Simplified Arabic" w:hint="cs"/>
          <w:kern w:val="0"/>
          <w:sz w:val="28"/>
          <w:szCs w:val="28"/>
          <w:rtl/>
          <w14:ligatures w14:val="none"/>
        </w:rPr>
        <w:t xml:space="preserve"> ترى هذه النظرية المنظمة كنظام متكامل يتألف من مكونات مترابطة، تؤثر وتتأثر ببعضها البعض، حيث يؤدي خلل في أحد المكونات إلى ضعف الأداء العام.</w:t>
      </w:r>
    </w:p>
    <w:p w14:paraId="4FBFA02C" w14:textId="77777777" w:rsidR="003165F7" w:rsidRPr="00313541" w:rsidRDefault="006F4FBC">
      <w:pPr>
        <w:spacing w:before="100" w:beforeAutospacing="1" w:after="100" w:afterAutospacing="1" w:line="240" w:lineRule="auto"/>
        <w:jc w:val="lowKashida"/>
        <w:outlineLvl w:val="3"/>
        <w:rPr>
          <w:rFonts w:ascii="Simplified Arabic" w:eastAsia="Times New Roman" w:hAnsi="Simplified Arabic" w:cs="Simplified Arabic"/>
          <w:b/>
          <w:bCs/>
          <w:kern w:val="0"/>
          <w:sz w:val="32"/>
          <w:szCs w:val="32"/>
          <w14:ligatures w14:val="none"/>
        </w:rPr>
      </w:pPr>
      <w:r w:rsidRPr="00313541">
        <w:rPr>
          <w:rFonts w:ascii="Simplified Arabic" w:eastAsia="Times New Roman" w:hAnsi="Simplified Arabic" w:cs="Simplified Arabic" w:hint="cs"/>
          <w:b/>
          <w:bCs/>
          <w:kern w:val="0"/>
          <w:sz w:val="32"/>
          <w:szCs w:val="32"/>
          <w:rtl/>
          <w14:ligatures w14:val="none"/>
        </w:rPr>
        <w:t xml:space="preserve">نظرية القياس المتوازن للأداء </w:t>
      </w:r>
    </w:p>
    <w:p w14:paraId="05709653"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hint="cs"/>
          <w:kern w:val="0"/>
          <w:sz w:val="28"/>
          <w:szCs w:val="28"/>
          <w:rtl/>
          <w14:ligatures w14:val="none"/>
        </w:rPr>
        <w:t>تُستخدم هذه النظرية في قياس الأداء المؤسسي من خلال عدة محاور منها الكفاءة التشغيلية، والتعلم والنمو، والخدمة، والمالية.</w:t>
      </w:r>
    </w:p>
    <w:p w14:paraId="4B439590" w14:textId="77777777" w:rsidR="003165F7" w:rsidRPr="00313541" w:rsidRDefault="003165F7">
      <w:pPr>
        <w:spacing w:before="100" w:beforeAutospacing="1" w:after="100" w:afterAutospacing="1" w:line="240" w:lineRule="auto"/>
        <w:jc w:val="both"/>
        <w:outlineLvl w:val="2"/>
        <w:rPr>
          <w:rFonts w:ascii="Simplified Arabic" w:eastAsia="SimSun" w:hAnsi="Simplified Arabic" w:cs="Simplified Arabic"/>
          <w:b/>
          <w:bCs/>
          <w:kern w:val="0"/>
          <w:sz w:val="16"/>
          <w:szCs w:val="16"/>
          <w:rtl/>
          <w14:ligatures w14:val="none"/>
        </w:rPr>
      </w:pPr>
    </w:p>
    <w:p w14:paraId="7ACDA3FA" w14:textId="77777777" w:rsidR="003165F7" w:rsidRPr="00313541" w:rsidRDefault="006F4FBC">
      <w:pPr>
        <w:spacing w:before="100" w:beforeAutospacing="1" w:after="100" w:afterAutospacing="1" w:line="240" w:lineRule="auto"/>
        <w:jc w:val="both"/>
        <w:outlineLvl w:val="2"/>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hint="cs"/>
          <w:b/>
          <w:bCs/>
          <w:kern w:val="0"/>
          <w:sz w:val="36"/>
          <w:szCs w:val="36"/>
          <w:rtl/>
          <w14:ligatures w14:val="none"/>
        </w:rPr>
        <w:t>طريقة توظيف هذه النظريات:</w:t>
      </w:r>
    </w:p>
    <w:p w14:paraId="3E18B8E3" w14:textId="77777777" w:rsidR="003165F7" w:rsidRPr="00313541" w:rsidRDefault="006F4FBC">
      <w:pPr>
        <w:spacing w:after="0" w:line="240" w:lineRule="auto"/>
        <w:ind w:right="225"/>
        <w:jc w:val="lowKashida"/>
        <w:rPr>
          <w:rFonts w:ascii="Simplified Arabic" w:eastAsia="Times New Roman" w:hAnsi="Simplified Arabic" w:cs="Simplified Arabic"/>
          <w:color w:val="111111"/>
          <w:kern w:val="0"/>
          <w:sz w:val="28"/>
          <w:szCs w:val="28"/>
          <w:rtl/>
          <w14:ligatures w14:val="none"/>
        </w:rPr>
      </w:pPr>
      <w:r w:rsidRPr="00313541">
        <w:rPr>
          <w:rFonts w:ascii="Simplified Arabic" w:eastAsia="Times New Roman" w:hAnsi="Simplified Arabic" w:cs="Simplified Arabic" w:hint="cs"/>
          <w:color w:val="111111"/>
          <w:kern w:val="0"/>
          <w:sz w:val="28"/>
          <w:szCs w:val="28"/>
          <w:rtl/>
          <w14:ligatures w14:val="none"/>
        </w:rPr>
        <w:t>يأتي توظيف هذه النظريات ضمن إطار علمي يهدف إلى دعم منهجية الدراسة، وتفسير النتائج المحتملة لدراسة مدى فاعلية إدارة الوقت في رفع كفاءة الموظفين، إذ يُسهم هذا التوظيف في بناء قاعدة نظرية متينة تُعزز من فهم العلاقة بين المتغيرين الرئيسيين للدراسة، من خلال الاستناد إلى أطر تفسيرية مجرّبة في مجالات الإدارة، والسلوك التنظيمي، وتحليل الأداء، وتُساعد هذه النظريات في توضيح كيف يمكن لممارسات إدارة الوقت أن تُؤثر على كفاءة الموظفين، سواء على المستوى الفردي أو المؤسسي، مما يُكسب الدراسة عمقًا علميًا ويسهم في تفسير النتائج بشكل منهجي ومنطقي.</w:t>
      </w:r>
    </w:p>
    <w:p w14:paraId="5579BB19"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b/>
          <w:bCs/>
          <w:kern w:val="0"/>
          <w:sz w:val="32"/>
          <w:szCs w:val="32"/>
          <w:rtl/>
          <w14:ligatures w14:val="none"/>
        </w:rPr>
      </w:pPr>
      <w:r w:rsidRPr="00313541">
        <w:rPr>
          <w:rFonts w:ascii="Simplified Arabic" w:eastAsia="SimSun" w:hAnsi="Simplified Arabic" w:cs="Simplified Arabic" w:hint="cs"/>
          <w:b/>
          <w:bCs/>
          <w:kern w:val="0"/>
          <w:sz w:val="32"/>
          <w:szCs w:val="32"/>
          <w:rtl/>
          <w14:ligatures w14:val="none"/>
        </w:rPr>
        <w:t>توظيف نظرية الإدارة العلمية:</w:t>
      </w:r>
    </w:p>
    <w:p w14:paraId="3A0B97BB"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 xml:space="preserve">تُوظف نظرية الإدارة العلمية في هذه الدراسة من خلال الاعتماد على مبادئ تنظيم الوقت وتحليل المهام بشكل منهجي، حيث تُعزز هذه النظرية أهمية تقسيم العمل إلى خطوات منظمة تُقلل من الهدر وتُحسن الأداء. </w:t>
      </w:r>
    </w:p>
    <w:p w14:paraId="69C8BF1E"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فبتطبيق أبعاد إدارة الوقت مثل التخطيط والتنظيم، يمكن تقييم مدى التزام الموظفين بتوزيع الوقت بطريقة علمية تُسهم في رفع الكفاءة والإنتاجية، وهو ما يتماشى مع أهداف الدراسة في تحسين أداء العاملين داخل المؤسسة.</w:t>
      </w:r>
    </w:p>
    <w:p w14:paraId="5558C81A"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b/>
          <w:bCs/>
          <w:kern w:val="0"/>
          <w:sz w:val="32"/>
          <w:szCs w:val="32"/>
          <w14:ligatures w14:val="none"/>
        </w:rPr>
      </w:pPr>
      <w:r w:rsidRPr="00313541">
        <w:rPr>
          <w:rFonts w:ascii="Simplified Arabic" w:eastAsia="SimSun" w:hAnsi="Simplified Arabic" w:cs="Simplified Arabic" w:hint="cs"/>
          <w:b/>
          <w:bCs/>
          <w:kern w:val="0"/>
          <w:sz w:val="32"/>
          <w:szCs w:val="32"/>
          <w:rtl/>
          <w14:ligatures w14:val="none"/>
        </w:rPr>
        <w:t>توظيف نظرية إدارة الذات:</w:t>
      </w:r>
    </w:p>
    <w:p w14:paraId="4A015DFE"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تُسهم نظرية إدارة الذات في تفسير كيف يمكن للفرد أن يتحكم في سلوكياته ووقته بما يدعم كفاءته الوظيفية.</w:t>
      </w:r>
    </w:p>
    <w:p w14:paraId="317FBD3B"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hint="cs"/>
          <w:kern w:val="0"/>
          <w:sz w:val="28"/>
          <w:szCs w:val="28"/>
          <w:rtl/>
          <w14:ligatures w14:val="none"/>
        </w:rPr>
        <w:t xml:space="preserve"> ويُوظف هذا الإطار النظري في الدراسة من خلال التركيز على قدرة الموظفين على وضع أهداف واضحة، وتحديد أولوياتهم، والرقابة الذاتية على استخدام الوقت، مما ينعكس على كفاءة أدائهم، كما تُساعد النظرية في تفسير العلاقة بين التوجيه الفعّال للوقت وتحقيق الأهداف المهنية بشكل منضبط وواعٍ.</w:t>
      </w:r>
    </w:p>
    <w:p w14:paraId="0C8B3FC0"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b/>
          <w:bCs/>
          <w:kern w:val="0"/>
          <w:sz w:val="32"/>
          <w:szCs w:val="32"/>
          <w14:ligatures w14:val="none"/>
        </w:rPr>
      </w:pPr>
      <w:r w:rsidRPr="00313541">
        <w:rPr>
          <w:rFonts w:ascii="Simplified Arabic" w:eastAsia="SimSun" w:hAnsi="Simplified Arabic" w:cs="Simplified Arabic" w:hint="cs"/>
          <w:b/>
          <w:bCs/>
          <w:kern w:val="0"/>
          <w:sz w:val="32"/>
          <w:szCs w:val="32"/>
          <w:rtl/>
          <w14:ligatures w14:val="none"/>
        </w:rPr>
        <w:t>توظيف نظرية الدافعية:</w:t>
      </w:r>
    </w:p>
    <w:p w14:paraId="55196EE2"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 xml:space="preserve">تُستخدم نظرية الدافعية في هذه الدراسة لتفسير العلاقة بين إدارة الوقت وكفاءة الموظفين من منظور نفسي، حيث يُمكن الربط بين قدرة الفرد على إدارة وقته وبين إشباع حاجاته إلى الإنجاز والانتماء والكفاءة. </w:t>
      </w:r>
    </w:p>
    <w:p w14:paraId="4BBFAE8A"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فكلما شعر الموظف بالدافعية وامتلك حافزًا لتحقيق أهدافه، كلما سعى إلى استثمار وقته بشكل فعّال، مما يدعم فرضيات الدراسة التي تؤكد على تأثير الوقت في الأداء الوظيفي.</w:t>
      </w:r>
    </w:p>
    <w:p w14:paraId="1397C731"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b/>
          <w:bCs/>
          <w:kern w:val="0"/>
          <w:sz w:val="32"/>
          <w:szCs w:val="32"/>
          <w14:ligatures w14:val="none"/>
        </w:rPr>
      </w:pPr>
      <w:r w:rsidRPr="00313541">
        <w:rPr>
          <w:rFonts w:ascii="Simplified Arabic" w:eastAsia="SimSun" w:hAnsi="Simplified Arabic" w:cs="Simplified Arabic" w:hint="cs"/>
          <w:b/>
          <w:bCs/>
          <w:kern w:val="0"/>
          <w:sz w:val="32"/>
          <w:szCs w:val="32"/>
          <w:rtl/>
          <w14:ligatures w14:val="none"/>
        </w:rPr>
        <w:t>توظيف نظرية النظم:</w:t>
      </w:r>
    </w:p>
    <w:p w14:paraId="40C15B39"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تُوظف نظرية النظم في إطار الدراسة باعتبار المؤسسة كيانًا مترابطًا تتفاعل فيه عناصر متعددة، منها الوقت كمدخل يؤثر على العمليات والمخرجات.</w:t>
      </w:r>
    </w:p>
    <w:p w14:paraId="54D56AEE"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 xml:space="preserve"> ومن هذا المنطلق، تُسهم الدراسة في تحليل كيف يؤثر مستوى إدارة الوقت على الأداء العام للموظفين، مما ينعكس على فاعلية النظام المؤسسي ككل. </w:t>
      </w:r>
    </w:p>
    <w:p w14:paraId="1A740268"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كما تُفسر هذه النظرية كيف أن أي خلل في أحد أبعاد إدارة الوقت قد يؤدي إلى قصور في الكفاءة الشاملة.</w:t>
      </w:r>
    </w:p>
    <w:p w14:paraId="6F8D105E"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b/>
          <w:bCs/>
          <w:kern w:val="0"/>
          <w:sz w:val="32"/>
          <w:szCs w:val="32"/>
          <w14:ligatures w14:val="none"/>
        </w:rPr>
      </w:pPr>
      <w:r w:rsidRPr="00313541">
        <w:rPr>
          <w:rFonts w:ascii="Simplified Arabic" w:eastAsia="SimSun" w:hAnsi="Simplified Arabic" w:cs="Simplified Arabic" w:hint="cs"/>
          <w:b/>
          <w:bCs/>
          <w:kern w:val="0"/>
          <w:sz w:val="32"/>
          <w:szCs w:val="32"/>
          <w:rtl/>
          <w14:ligatures w14:val="none"/>
        </w:rPr>
        <w:t>توظيف نظرية القياس المتوازن للأداء:</w:t>
      </w:r>
    </w:p>
    <w:p w14:paraId="11B9D605"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 xml:space="preserve">تُستخدم نظرية القياس المتوازن للأداء في هذه الدراسة كأداة لتقييم تأثير إدارة الوقت على كفاءة الموظفين عبر محاور متعددة، مثل الكفاءة التشغيلية والتعلم والنمو. </w:t>
      </w:r>
    </w:p>
    <w:p w14:paraId="215438A3"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hint="cs"/>
          <w:kern w:val="0"/>
          <w:sz w:val="28"/>
          <w:szCs w:val="28"/>
          <w:rtl/>
          <w14:ligatures w14:val="none"/>
        </w:rPr>
        <w:t>وتُسهم النظرية في توفير إطار لتقييم الأداء بشكل شمولي، حيث تُساعد في قياس أثر التخطيط والتنظيم والرقابة على جودة الأداء المؤسسي، وتحديد ما إذا كانت إدارة الوقت تُحقق أهداف المؤسسة بكفاءة عالية.</w:t>
      </w:r>
    </w:p>
    <w:p w14:paraId="370D8F3F" w14:textId="77777777" w:rsidR="003165F7" w:rsidRPr="00313541" w:rsidRDefault="003165F7">
      <w:pPr>
        <w:rPr>
          <w:rFonts w:ascii="Simplified Arabic" w:hAnsi="Simplified Arabic" w:cs="Simplified Arabic"/>
          <w:b/>
          <w:bCs/>
          <w:sz w:val="36"/>
          <w:szCs w:val="36"/>
          <w:u w:val="single"/>
          <w:rtl/>
        </w:rPr>
      </w:pPr>
    </w:p>
    <w:p w14:paraId="1E3D290C" w14:textId="77777777" w:rsidR="003165F7" w:rsidRPr="00313541" w:rsidRDefault="003165F7">
      <w:pPr>
        <w:rPr>
          <w:rFonts w:ascii="Simplified Arabic" w:hAnsi="Simplified Arabic" w:cs="Simplified Arabic"/>
          <w:b/>
          <w:bCs/>
          <w:sz w:val="36"/>
          <w:szCs w:val="36"/>
          <w:u w:val="single"/>
          <w:rtl/>
        </w:rPr>
      </w:pPr>
    </w:p>
    <w:p w14:paraId="2B5C7DF0" w14:textId="77777777" w:rsidR="003165F7" w:rsidRPr="00313541" w:rsidRDefault="003165F7">
      <w:pPr>
        <w:rPr>
          <w:rFonts w:ascii="Simplified Arabic" w:hAnsi="Simplified Arabic" w:cs="Simplified Arabic"/>
          <w:b/>
          <w:bCs/>
          <w:sz w:val="36"/>
          <w:szCs w:val="36"/>
          <w:u w:val="single"/>
          <w:rtl/>
        </w:rPr>
      </w:pPr>
    </w:p>
    <w:p w14:paraId="16582C18" w14:textId="77777777" w:rsidR="003165F7" w:rsidRPr="00313541" w:rsidRDefault="003165F7">
      <w:pPr>
        <w:rPr>
          <w:rFonts w:ascii="Simplified Arabic" w:hAnsi="Simplified Arabic" w:cs="Simplified Arabic"/>
          <w:b/>
          <w:bCs/>
          <w:sz w:val="36"/>
          <w:szCs w:val="36"/>
          <w:u w:val="single"/>
          <w:rtl/>
        </w:rPr>
      </w:pPr>
    </w:p>
    <w:p w14:paraId="4FA04845" w14:textId="77777777" w:rsidR="003165F7" w:rsidRPr="00313541" w:rsidRDefault="003165F7">
      <w:pPr>
        <w:rPr>
          <w:rFonts w:ascii="Simplified Arabic" w:hAnsi="Simplified Arabic" w:cs="Simplified Arabic"/>
          <w:b/>
          <w:bCs/>
          <w:sz w:val="36"/>
          <w:szCs w:val="36"/>
          <w:u w:val="single"/>
          <w:rtl/>
        </w:rPr>
      </w:pPr>
    </w:p>
    <w:p w14:paraId="530157B5" w14:textId="77777777" w:rsidR="003165F7" w:rsidRPr="00313541" w:rsidRDefault="003165F7">
      <w:pPr>
        <w:rPr>
          <w:rFonts w:ascii="Simplified Arabic" w:hAnsi="Simplified Arabic" w:cs="Simplified Arabic"/>
          <w:b/>
          <w:bCs/>
          <w:sz w:val="36"/>
          <w:szCs w:val="36"/>
          <w:u w:val="single"/>
          <w:rtl/>
        </w:rPr>
      </w:pPr>
    </w:p>
    <w:p w14:paraId="758E9005" w14:textId="77777777" w:rsidR="003165F7" w:rsidRPr="00313541" w:rsidRDefault="003165F7">
      <w:pPr>
        <w:rPr>
          <w:rFonts w:ascii="Simplified Arabic" w:hAnsi="Simplified Arabic" w:cs="Simplified Arabic"/>
          <w:b/>
          <w:bCs/>
          <w:sz w:val="36"/>
          <w:szCs w:val="36"/>
          <w:u w:val="single"/>
          <w:rtl/>
        </w:rPr>
      </w:pPr>
    </w:p>
    <w:p w14:paraId="793804C7" w14:textId="77777777" w:rsidR="003165F7" w:rsidRPr="00313541" w:rsidRDefault="003165F7">
      <w:pPr>
        <w:rPr>
          <w:rFonts w:ascii="Simplified Arabic" w:hAnsi="Simplified Arabic" w:cs="Simplified Arabic"/>
          <w:b/>
          <w:bCs/>
          <w:sz w:val="36"/>
          <w:szCs w:val="36"/>
          <w:u w:val="single"/>
          <w:rtl/>
        </w:rPr>
      </w:pPr>
    </w:p>
    <w:p w14:paraId="751C34F6" w14:textId="77777777" w:rsidR="003165F7" w:rsidRPr="00313541" w:rsidRDefault="003165F7">
      <w:pPr>
        <w:rPr>
          <w:rFonts w:ascii="Simplified Arabic" w:hAnsi="Simplified Arabic" w:cs="Simplified Arabic"/>
          <w:b/>
          <w:bCs/>
          <w:sz w:val="36"/>
          <w:szCs w:val="36"/>
          <w:u w:val="single"/>
          <w:rtl/>
        </w:rPr>
      </w:pPr>
    </w:p>
    <w:p w14:paraId="5628A625" w14:textId="77777777" w:rsidR="003165F7" w:rsidRPr="00313541" w:rsidRDefault="003165F7">
      <w:pPr>
        <w:rPr>
          <w:rFonts w:ascii="Simplified Arabic" w:hAnsi="Simplified Arabic" w:cs="Simplified Arabic"/>
          <w:b/>
          <w:bCs/>
          <w:sz w:val="36"/>
          <w:szCs w:val="36"/>
          <w:u w:val="single"/>
          <w:rtl/>
        </w:rPr>
      </w:pPr>
    </w:p>
    <w:p w14:paraId="707ABF1E" w14:textId="77777777" w:rsidR="003165F7" w:rsidRPr="00313541" w:rsidRDefault="003165F7">
      <w:pPr>
        <w:rPr>
          <w:rFonts w:ascii="Simplified Arabic" w:hAnsi="Simplified Arabic" w:cs="Simplified Arabic"/>
          <w:b/>
          <w:bCs/>
          <w:sz w:val="36"/>
          <w:szCs w:val="36"/>
          <w:u w:val="single"/>
          <w:rtl/>
        </w:rPr>
      </w:pPr>
    </w:p>
    <w:p w14:paraId="3002CE65" w14:textId="77777777" w:rsidR="003165F7" w:rsidRPr="00313541" w:rsidRDefault="003165F7">
      <w:pPr>
        <w:rPr>
          <w:rFonts w:ascii="Simplified Arabic" w:hAnsi="Simplified Arabic" w:cs="Simplified Arabic"/>
          <w:b/>
          <w:bCs/>
          <w:sz w:val="36"/>
          <w:szCs w:val="36"/>
          <w:u w:val="single"/>
          <w:rtl/>
        </w:rPr>
      </w:pPr>
    </w:p>
    <w:p w14:paraId="76B4D320" w14:textId="77777777" w:rsidR="003165F7" w:rsidRPr="00313541" w:rsidRDefault="003165F7">
      <w:pPr>
        <w:rPr>
          <w:rFonts w:ascii="Simplified Arabic" w:hAnsi="Simplified Arabic" w:cs="Simplified Arabic"/>
          <w:b/>
          <w:bCs/>
          <w:sz w:val="36"/>
          <w:szCs w:val="36"/>
          <w:u w:val="single"/>
          <w:rtl/>
        </w:rPr>
      </w:pPr>
    </w:p>
    <w:p w14:paraId="12147C0C" w14:textId="77777777" w:rsidR="003165F7" w:rsidRPr="00313541" w:rsidRDefault="003165F7">
      <w:pPr>
        <w:rPr>
          <w:rFonts w:ascii="Simplified Arabic" w:hAnsi="Simplified Arabic" w:cs="Simplified Arabic"/>
          <w:b/>
          <w:bCs/>
          <w:sz w:val="36"/>
          <w:szCs w:val="36"/>
          <w:u w:val="single"/>
          <w:rtl/>
        </w:rPr>
      </w:pPr>
    </w:p>
    <w:p w14:paraId="36E790C8" w14:textId="77777777" w:rsidR="003165F7" w:rsidRPr="00313541" w:rsidRDefault="003165F7">
      <w:pPr>
        <w:rPr>
          <w:rFonts w:ascii="Simplified Arabic" w:hAnsi="Simplified Arabic" w:cs="Simplified Arabic"/>
          <w:b/>
          <w:bCs/>
          <w:sz w:val="36"/>
          <w:szCs w:val="36"/>
          <w:u w:val="single"/>
          <w:rtl/>
        </w:rPr>
      </w:pPr>
    </w:p>
    <w:p w14:paraId="6CAA19E0" w14:textId="77777777" w:rsidR="003165F7" w:rsidRPr="00313541" w:rsidRDefault="003165F7">
      <w:pPr>
        <w:rPr>
          <w:rFonts w:ascii="Simplified Arabic" w:hAnsi="Simplified Arabic" w:cs="Simplified Arabic"/>
          <w:b/>
          <w:bCs/>
          <w:sz w:val="36"/>
          <w:szCs w:val="36"/>
          <w:u w:val="single"/>
          <w:rtl/>
        </w:rPr>
      </w:pPr>
    </w:p>
    <w:p w14:paraId="54AFA2AE" w14:textId="77777777" w:rsidR="003165F7" w:rsidRPr="00313541" w:rsidRDefault="006F4FBC">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hint="cs"/>
          <w:b/>
          <w:bCs/>
          <w:kern w:val="0"/>
          <w:sz w:val="36"/>
          <w:szCs w:val="36"/>
          <w:rtl/>
          <w14:ligatures w14:val="none"/>
        </w:rPr>
        <w:t xml:space="preserve">الفصل الثاني: الدراسات السابقة </w:t>
      </w:r>
    </w:p>
    <w:p w14:paraId="7100D43C" w14:textId="77777777" w:rsidR="003165F7" w:rsidRPr="00313541" w:rsidRDefault="003165F7">
      <w:pPr>
        <w:rPr>
          <w:rFonts w:ascii="Simplified Arabic" w:hAnsi="Simplified Arabic" w:cs="Simplified Arabic"/>
          <w:b/>
          <w:bCs/>
          <w:sz w:val="36"/>
          <w:szCs w:val="36"/>
          <w:u w:val="single"/>
          <w:rtl/>
        </w:rPr>
      </w:pPr>
    </w:p>
    <w:p w14:paraId="47DAF8A2" w14:textId="77777777" w:rsidR="003165F7" w:rsidRPr="00313541" w:rsidRDefault="003165F7">
      <w:pPr>
        <w:rPr>
          <w:rFonts w:ascii="Simplified Arabic" w:hAnsi="Simplified Arabic" w:cs="Simplified Arabic"/>
          <w:b/>
          <w:bCs/>
          <w:sz w:val="36"/>
          <w:szCs w:val="36"/>
          <w:u w:val="single"/>
          <w:rtl/>
        </w:rPr>
      </w:pPr>
    </w:p>
    <w:p w14:paraId="36813BD7" w14:textId="77777777" w:rsidR="003165F7" w:rsidRPr="00313541" w:rsidRDefault="003165F7">
      <w:pPr>
        <w:rPr>
          <w:rFonts w:ascii="Simplified Arabic" w:hAnsi="Simplified Arabic" w:cs="Simplified Arabic"/>
          <w:b/>
          <w:bCs/>
          <w:sz w:val="36"/>
          <w:szCs w:val="36"/>
          <w:u w:val="single"/>
          <w:rtl/>
        </w:rPr>
      </w:pPr>
    </w:p>
    <w:p w14:paraId="16E16A8B" w14:textId="77777777" w:rsidR="003165F7" w:rsidRPr="00313541" w:rsidRDefault="003165F7">
      <w:pPr>
        <w:rPr>
          <w:rFonts w:ascii="Simplified Arabic" w:hAnsi="Simplified Arabic" w:cs="Simplified Arabic"/>
          <w:b/>
          <w:bCs/>
          <w:sz w:val="36"/>
          <w:szCs w:val="36"/>
          <w:u w:val="single"/>
          <w:rtl/>
        </w:rPr>
      </w:pPr>
    </w:p>
    <w:p w14:paraId="60C11C41" w14:textId="77777777" w:rsidR="003165F7" w:rsidRPr="00313541" w:rsidRDefault="003165F7">
      <w:pPr>
        <w:rPr>
          <w:rFonts w:ascii="Simplified Arabic" w:hAnsi="Simplified Arabic" w:cs="Simplified Arabic"/>
          <w:b/>
          <w:bCs/>
          <w:sz w:val="36"/>
          <w:szCs w:val="36"/>
          <w:u w:val="single"/>
          <w:rtl/>
        </w:rPr>
      </w:pPr>
    </w:p>
    <w:p w14:paraId="6B65C792" w14:textId="77777777" w:rsidR="003165F7" w:rsidRPr="00313541" w:rsidRDefault="003165F7">
      <w:pPr>
        <w:rPr>
          <w:rFonts w:ascii="Simplified Arabic" w:hAnsi="Simplified Arabic" w:cs="Simplified Arabic"/>
          <w:b/>
          <w:bCs/>
          <w:sz w:val="36"/>
          <w:szCs w:val="36"/>
          <w:u w:val="single"/>
          <w:rtl/>
        </w:rPr>
      </w:pPr>
    </w:p>
    <w:p w14:paraId="3AA623B3" w14:textId="77777777" w:rsidR="003165F7" w:rsidRPr="00313541" w:rsidRDefault="003165F7">
      <w:pPr>
        <w:rPr>
          <w:rFonts w:ascii="Simplified Arabic" w:hAnsi="Simplified Arabic" w:cs="Simplified Arabic"/>
          <w:b/>
          <w:bCs/>
          <w:sz w:val="36"/>
          <w:szCs w:val="36"/>
          <w:u w:val="single"/>
          <w:rtl/>
        </w:rPr>
      </w:pPr>
    </w:p>
    <w:p w14:paraId="12B46704" w14:textId="77777777" w:rsidR="003165F7" w:rsidRPr="00313541" w:rsidRDefault="003165F7">
      <w:pPr>
        <w:rPr>
          <w:rFonts w:ascii="Simplified Arabic" w:hAnsi="Simplified Arabic" w:cs="Simplified Arabic"/>
          <w:b/>
          <w:bCs/>
          <w:sz w:val="36"/>
          <w:szCs w:val="36"/>
          <w:u w:val="single"/>
          <w:rtl/>
        </w:rPr>
      </w:pPr>
    </w:p>
    <w:p w14:paraId="2DE0C7E4" w14:textId="77777777" w:rsidR="003165F7" w:rsidRPr="00313541" w:rsidRDefault="006F4FBC">
      <w:pPr>
        <w:rPr>
          <w:rFonts w:ascii="Simplified Arabic" w:hAnsi="Simplified Arabic" w:cs="Simplified Arabic"/>
          <w:b/>
          <w:bCs/>
          <w:sz w:val="36"/>
          <w:szCs w:val="36"/>
          <w:u w:val="single"/>
          <w:rtl/>
        </w:rPr>
      </w:pPr>
      <w:r w:rsidRPr="00313541">
        <w:rPr>
          <w:rFonts w:ascii="Simplified Arabic" w:hAnsi="Simplified Arabic" w:cs="Simplified Arabic" w:hint="cs"/>
          <w:b/>
          <w:bCs/>
          <w:sz w:val="36"/>
          <w:szCs w:val="36"/>
          <w:u w:val="single"/>
          <w:rtl/>
        </w:rPr>
        <w:t>الدراسات السابقة:</w:t>
      </w:r>
    </w:p>
    <w:p w14:paraId="23613B97" w14:textId="77777777" w:rsidR="003165F7" w:rsidRPr="00313541" w:rsidRDefault="006F4FBC">
      <w:pPr>
        <w:pStyle w:val="p1"/>
        <w:bidi/>
        <w:jc w:val="both"/>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تُعد الدراسات السابقة عنصرًا أساسياً في أي بحث علمي، إذ تسهم في بناء الخلفية النظرية للدراسة الحالية، وتُوفر للباحث إطارًا مرجعيًا يساعده في فهم أبعاد المشكلة البحثية، وتحديد الفجوات المعرفية التي لم تُتناول بشكل كافٍ، ومن خلال مراجعة الأدبيات المرتبطة بموضوع إدارة الوقت وكفاءة الموظفين، يمكن الوقوف على ما توصلت إليه الأبحاث السابقة من نتائج، ومناهج استخدمتها، والأدوات التي اعتمدت عليها في القياس والتحليل</w:t>
      </w:r>
      <w:r w:rsidRPr="00313541">
        <w:rPr>
          <w:rFonts w:ascii="Simplified Arabic" w:hAnsi="Simplified Arabic" w:cs="Simplified Arabic" w:hint="cs"/>
          <w:sz w:val="28"/>
          <w:szCs w:val="28"/>
          <w:rtl/>
        </w:rPr>
        <w:t>.</w:t>
      </w:r>
    </w:p>
    <w:p w14:paraId="6437C773" w14:textId="6ACF567D" w:rsidR="003165F7" w:rsidRPr="00313541" w:rsidRDefault="006F4FBC">
      <w:pPr>
        <w:pStyle w:val="p1"/>
        <w:bidi/>
        <w:jc w:val="both"/>
        <w:rPr>
          <w:rFonts w:ascii="Simplified Arabic" w:hAnsi="Simplified Arabic" w:cs="Simplified Arabic"/>
          <w:b/>
          <w:bCs/>
          <w:sz w:val="32"/>
          <w:szCs w:val="32"/>
          <w:rtl/>
        </w:rPr>
      </w:pPr>
      <w:r w:rsidRPr="00313541">
        <w:rPr>
          <w:rStyle w:val="s2"/>
          <w:rFonts w:ascii="Simplified Arabic" w:hAnsi="Simplified Arabic" w:cs="Simplified Arabic" w:hint="cs"/>
          <w:b/>
          <w:bCs/>
          <w:sz w:val="32"/>
          <w:szCs w:val="32"/>
          <w:rtl/>
        </w:rPr>
        <w:t xml:space="preserve">مسعودي، </w:t>
      </w:r>
      <w:r w:rsidR="00AF38ED">
        <w:rPr>
          <w:rStyle w:val="s2"/>
          <w:rFonts w:ascii="Simplified Arabic" w:hAnsi="Simplified Arabic" w:cs="Simplified Arabic" w:hint="cs"/>
          <w:b/>
          <w:bCs/>
          <w:sz w:val="32"/>
          <w:szCs w:val="32"/>
          <w:rtl/>
        </w:rPr>
        <w:t>2016</w:t>
      </w:r>
    </w:p>
    <w:p w14:paraId="4AEB7E70" w14:textId="60EECC1F" w:rsidR="003165F7" w:rsidRPr="00313541" w:rsidRDefault="006F4FBC">
      <w:pPr>
        <w:pStyle w:val="p1"/>
        <w:bidi/>
        <w:jc w:val="both"/>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أجرى </w:t>
      </w:r>
      <w:r w:rsidRPr="00313541">
        <w:rPr>
          <w:rStyle w:val="s2"/>
          <w:rFonts w:ascii="Simplified Arabic" w:hAnsi="Simplified Arabic" w:cs="Simplified Arabic" w:hint="cs"/>
          <w:sz w:val="28"/>
          <w:szCs w:val="28"/>
          <w:rtl/>
        </w:rPr>
        <w:t xml:space="preserve">مسعودي، </w:t>
      </w:r>
      <w:r w:rsidR="00AF38ED">
        <w:rPr>
          <w:rStyle w:val="s2"/>
          <w:rFonts w:ascii="Simplified Arabic" w:hAnsi="Simplified Arabic" w:cs="Simplified Arabic" w:hint="cs"/>
          <w:sz w:val="28"/>
          <w:szCs w:val="28"/>
          <w:rtl/>
        </w:rPr>
        <w:t>2016</w:t>
      </w:r>
      <w:r w:rsidRPr="00313541">
        <w:rPr>
          <w:rStyle w:val="s2"/>
          <w:rFonts w:ascii="Simplified Arabic" w:hAnsi="Simplified Arabic" w:cs="Simplified Arabic" w:hint="cs"/>
          <w:sz w:val="28"/>
          <w:szCs w:val="28"/>
          <w:rtl/>
        </w:rPr>
        <w:t xml:space="preserve">، </w:t>
      </w:r>
      <w:r w:rsidRPr="00313541">
        <w:rPr>
          <w:rStyle w:val="s1"/>
          <w:rFonts w:ascii="Simplified Arabic" w:hAnsi="Simplified Arabic" w:cs="Simplified Arabic" w:hint="cs"/>
          <w:sz w:val="28"/>
          <w:szCs w:val="28"/>
          <w:rtl/>
        </w:rPr>
        <w:t xml:space="preserve">دراسة بعنوان </w:t>
      </w:r>
      <w:r w:rsidRPr="00313541">
        <w:rPr>
          <w:rStyle w:val="s3"/>
          <w:rFonts w:ascii="Simplified Arabic" w:hAnsi="Simplified Arabic" w:cs="Simplified Arabic" w:hint="cs"/>
          <w:sz w:val="28"/>
          <w:szCs w:val="28"/>
          <w:rtl/>
        </w:rPr>
        <w:t xml:space="preserve">أثر إدارة الوقت على الأداء الوظيفي، </w:t>
      </w:r>
      <w:r w:rsidRPr="00313541">
        <w:rPr>
          <w:rStyle w:val="s1"/>
          <w:rFonts w:ascii="Simplified Arabic" w:hAnsi="Simplified Arabic" w:cs="Simplified Arabic" w:hint="cs"/>
          <w:sz w:val="28"/>
          <w:szCs w:val="28"/>
          <w:rtl/>
        </w:rPr>
        <w:t xml:space="preserve"> وهدفت إلى التعرف على مدى تأثير إدارة الوقت في تحسين الأداء الوظيفي داخل المؤسسات، وذلك من خلال عينة بحثية تم إعدادها خصيصًا لهذا الغرض، وبالاعتماد على البرنامج الإحصائي </w:t>
      </w:r>
      <w:r w:rsidRPr="00313541">
        <w:rPr>
          <w:rStyle w:val="s1"/>
          <w:rFonts w:ascii="Simplified Arabic" w:hAnsi="Simplified Arabic" w:cs="Simplified Arabic" w:hint="cs"/>
          <w:sz w:val="28"/>
          <w:szCs w:val="28"/>
        </w:rPr>
        <w:t>SPSS</w:t>
      </w:r>
      <w:r w:rsidRPr="00313541">
        <w:rPr>
          <w:rStyle w:val="s1"/>
          <w:rFonts w:ascii="Simplified Arabic" w:hAnsi="Simplified Arabic" w:cs="Simplified Arabic" w:hint="cs"/>
          <w:sz w:val="28"/>
          <w:szCs w:val="28"/>
          <w:rtl/>
        </w:rPr>
        <w:t xml:space="preserve"> لتحليل البيانات واستخلاص النتائج، وقد انطلقت الدراسة من فرضية مفادها وجود علاقة إيجابية بين إدارة الوقت ومستوى الأداء الوظيفي في المؤسسة محل الدراسة، وتوصلت إلى عدد من النتائج أبرزها وجود أثر ملموس لإدارة الوقت على الأداء الوظيفي، ويرجع ذلك إلى تبني المؤسسة لمبادئ فعالة في إدارة الوقت، كما أظهرت النتائج وجود تباين في تصورات المشاركين حول مستوى الأداء الوظيفي يُعزى إلى الاختلاف في الخصائص الديموغرافية لأفراد العينة</w:t>
      </w:r>
      <w:r w:rsidRPr="00313541">
        <w:rPr>
          <w:rFonts w:ascii="Simplified Arabic" w:hAnsi="Simplified Arabic" w:cs="Simplified Arabic" w:hint="cs"/>
          <w:sz w:val="28"/>
          <w:szCs w:val="28"/>
          <w:rtl/>
        </w:rPr>
        <w:t>.</w:t>
      </w:r>
    </w:p>
    <w:p w14:paraId="475E6B99" w14:textId="2B481AF9" w:rsidR="003165F7" w:rsidRPr="00313541" w:rsidRDefault="006F4FBC">
      <w:pPr>
        <w:pStyle w:val="p1"/>
        <w:bidi/>
        <w:jc w:val="both"/>
        <w:rPr>
          <w:rStyle w:val="s1"/>
          <w:rFonts w:ascii="Simplified Arabic" w:hAnsi="Simplified Arabic" w:cs="Simplified Arabic"/>
          <w:b/>
          <w:bCs/>
          <w:sz w:val="32"/>
          <w:szCs w:val="32"/>
          <w:rtl/>
        </w:rPr>
      </w:pPr>
      <w:r w:rsidRPr="00313541">
        <w:rPr>
          <w:rStyle w:val="s1"/>
          <w:rFonts w:ascii="Simplified Arabic" w:hAnsi="Simplified Arabic" w:cs="Simplified Arabic" w:hint="cs"/>
          <w:b/>
          <w:bCs/>
          <w:sz w:val="32"/>
          <w:szCs w:val="32"/>
          <w:rtl/>
        </w:rPr>
        <w:t xml:space="preserve">الحسينات، </w:t>
      </w:r>
      <w:r w:rsidR="00AF38ED">
        <w:rPr>
          <w:rStyle w:val="s1"/>
          <w:rFonts w:ascii="Simplified Arabic" w:hAnsi="Simplified Arabic" w:cs="Simplified Arabic" w:hint="cs"/>
          <w:b/>
          <w:bCs/>
          <w:sz w:val="32"/>
          <w:szCs w:val="32"/>
          <w:rtl/>
        </w:rPr>
        <w:t>2023</w:t>
      </w:r>
      <w:r w:rsidRPr="00313541">
        <w:rPr>
          <w:rStyle w:val="s1"/>
          <w:rFonts w:ascii="Simplified Arabic" w:hAnsi="Simplified Arabic" w:cs="Simplified Arabic" w:hint="cs"/>
          <w:b/>
          <w:bCs/>
          <w:sz w:val="32"/>
          <w:szCs w:val="32"/>
          <w:rtl/>
        </w:rPr>
        <w:t xml:space="preserve"> </w:t>
      </w:r>
    </w:p>
    <w:p w14:paraId="0C52AF6A" w14:textId="739A2755" w:rsidR="003165F7" w:rsidRPr="00313541" w:rsidRDefault="006F4FBC">
      <w:pPr>
        <w:pStyle w:val="p1"/>
        <w:bidi/>
        <w:jc w:val="both"/>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أجرى الحسينات، </w:t>
      </w:r>
      <w:r w:rsidR="00AF38ED">
        <w:rPr>
          <w:rStyle w:val="s1"/>
          <w:rFonts w:ascii="Simplified Arabic" w:hAnsi="Simplified Arabic" w:cs="Simplified Arabic" w:hint="cs"/>
          <w:sz w:val="28"/>
          <w:szCs w:val="28"/>
          <w:rtl/>
        </w:rPr>
        <w:t>2023</w:t>
      </w:r>
      <w:r w:rsidRPr="00313541">
        <w:rPr>
          <w:rStyle w:val="s1"/>
          <w:rFonts w:ascii="Simplified Arabic" w:hAnsi="Simplified Arabic" w:cs="Simplified Arabic" w:hint="cs"/>
          <w:sz w:val="28"/>
          <w:szCs w:val="28"/>
          <w:rtl/>
        </w:rPr>
        <w:t xml:space="preserve">، دراسة بعنوان </w:t>
      </w:r>
      <w:r w:rsidRPr="00313541">
        <w:rPr>
          <w:rStyle w:val="s2"/>
          <w:rFonts w:ascii="Simplified Arabic" w:hAnsi="Simplified Arabic" w:cs="Simplified Arabic" w:hint="cs"/>
          <w:sz w:val="28"/>
          <w:szCs w:val="28"/>
          <w:rtl/>
        </w:rPr>
        <w:t>أثر إدارة الوقت على أداء الموظفين في البلديات،</w:t>
      </w:r>
      <w:r w:rsidRPr="00313541">
        <w:rPr>
          <w:rStyle w:val="s1"/>
          <w:rFonts w:ascii="Simplified Arabic" w:hAnsi="Simplified Arabic" w:cs="Simplified Arabic" w:hint="cs"/>
          <w:sz w:val="28"/>
          <w:szCs w:val="28"/>
          <w:rtl/>
        </w:rPr>
        <w:t xml:space="preserve"> وهدفت إلى التعرف على تأثير إدارة الوقت بأبعاده المختلفة على أداء الموظفين في بلدية إربد الكبرى ومناطقها. وقد تم تطوير استبانة خاصة استنادًا إلى مجموعة من الدراسات السابقة، وطبقت على عينة من الموظفين والمديرين ورؤساء الأقسام. وأظهرت نتائج الدراسة وجود أثر ذي دلالة إحصائية لإدارة الوقت على أداء الموظفين، حيث تراوحت تقديرات أفراد العينة لمحاور إدارة الوقت بين المتوسطة والمرتفعة، وكان توجيه الوقت هو البُعد الأعلى من حيث التأثير، مما يؤكد أهميته في تحسين الأداء الوظيفي، كما بينت النتائج أن الرقابة على الوقت لا تزال تُمارس بشكل محدود، مما ينعكس سلبًا على كفاءة العمل. وبناءً على ما توصلت إليه الدراسة، أوصى الباحث بضرورة عقد ورش عمل توعوية لتعزيز وعي الموظفين بأهمية الوقت وطرق استثماره بشكل فعّال في إنجاز المهام الموكلة إليهم بكفاءة ودقة.</w:t>
      </w:r>
    </w:p>
    <w:p w14:paraId="5B203F63" w14:textId="4C329852" w:rsidR="003165F7" w:rsidRPr="00313541" w:rsidRDefault="006F4FBC">
      <w:pPr>
        <w:pStyle w:val="p1"/>
        <w:bidi/>
        <w:jc w:val="both"/>
        <w:rPr>
          <w:rStyle w:val="s1"/>
          <w:rFonts w:ascii="Simplified Arabic" w:hAnsi="Simplified Arabic" w:cs="Simplified Arabic"/>
          <w:b/>
          <w:bCs/>
          <w:sz w:val="32"/>
          <w:szCs w:val="32"/>
          <w:rtl/>
        </w:rPr>
      </w:pPr>
      <w:r w:rsidRPr="00313541">
        <w:rPr>
          <w:rStyle w:val="s1"/>
          <w:rFonts w:ascii="Simplified Arabic" w:hAnsi="Simplified Arabic" w:cs="Simplified Arabic" w:hint="cs"/>
          <w:b/>
          <w:bCs/>
          <w:sz w:val="32"/>
          <w:szCs w:val="32"/>
          <w:rtl/>
        </w:rPr>
        <w:t xml:space="preserve">إبراهيم، </w:t>
      </w:r>
      <w:r w:rsidR="00AF38ED">
        <w:rPr>
          <w:rStyle w:val="s1"/>
          <w:rFonts w:ascii="Simplified Arabic" w:hAnsi="Simplified Arabic" w:cs="Simplified Arabic" w:hint="cs"/>
          <w:b/>
          <w:bCs/>
          <w:sz w:val="32"/>
          <w:szCs w:val="32"/>
          <w:rtl/>
        </w:rPr>
        <w:t>2020</w:t>
      </w:r>
    </w:p>
    <w:p w14:paraId="7F2C968C" w14:textId="22C06CE4" w:rsidR="003165F7" w:rsidRPr="00313541" w:rsidRDefault="006F4FBC">
      <w:pPr>
        <w:pStyle w:val="p1"/>
        <w:bidi/>
        <w:jc w:val="both"/>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أجرى إبراهيم، </w:t>
      </w:r>
      <w:r w:rsidR="00FF70B1">
        <w:rPr>
          <w:rStyle w:val="s1"/>
          <w:rFonts w:ascii="Simplified Arabic" w:hAnsi="Simplified Arabic" w:cs="Simplified Arabic" w:hint="cs"/>
          <w:sz w:val="28"/>
          <w:szCs w:val="28"/>
          <w:rtl/>
        </w:rPr>
        <w:t>2020</w:t>
      </w:r>
      <w:r w:rsidRPr="00313541">
        <w:rPr>
          <w:rStyle w:val="s1"/>
          <w:rFonts w:ascii="Simplified Arabic" w:hAnsi="Simplified Arabic" w:cs="Simplified Arabic" w:hint="cs"/>
          <w:sz w:val="28"/>
          <w:szCs w:val="28"/>
          <w:rtl/>
        </w:rPr>
        <w:t xml:space="preserve">، دراسة بعنوان </w:t>
      </w:r>
      <w:r w:rsidRPr="00313541">
        <w:rPr>
          <w:rStyle w:val="s2"/>
          <w:rFonts w:ascii="Simplified Arabic" w:hAnsi="Simplified Arabic" w:cs="Simplified Arabic" w:hint="cs"/>
          <w:sz w:val="28"/>
          <w:szCs w:val="28"/>
          <w:rtl/>
        </w:rPr>
        <w:t>أثر إدارة الوقت على الأداء المؤسسي،</w:t>
      </w:r>
      <w:r w:rsidRPr="00313541">
        <w:rPr>
          <w:rStyle w:val="s1"/>
          <w:rFonts w:ascii="Simplified Arabic" w:hAnsi="Simplified Arabic" w:cs="Simplified Arabic" w:hint="cs"/>
          <w:sz w:val="28"/>
          <w:szCs w:val="28"/>
          <w:rtl/>
        </w:rPr>
        <w:t xml:space="preserve"> وهدفت إلى التعرف على العلاقة بين إدارة الوقت بمستوياتها المختلفة والأداء المؤسسي، بالإضافة إلى فحص أثر بعض المتغيرات الديموغرافية مثل الجنس والعمر والمستوى التعليمي وسنوات الخبرة على هذا الأداء، وتوصلت الدراسة إلى وجود علاقة إيجابية ذات دلالة إحصائية بين إدارة الوقت والأداء المؤسسي، حيث أظهرت النتائج أن تحديد الوقت بشكل فعّال لتحليل المشكلات ووضع الحلول وتحويل الأهداف إلى خطط عملية يسهم في تحسين الأداء العام، وأوصت الدراسة بضرورة تعزيز القناعة بأهمية إدارة الوقت، والتخلص من المبررات غير المنطقية التي تعيق استثماره، بالإضافة إلى أهمية اكتشاف الأخطاء مبكرًا ومعالجتها في الوقت المناسب، مؤكدة أن الأداء المؤسسي يتأثر بشكل مباشر بكفاءة إدارة الوقت</w:t>
      </w:r>
      <w:r w:rsidRPr="00313541">
        <w:rPr>
          <w:rFonts w:ascii="Simplified Arabic" w:hAnsi="Simplified Arabic" w:cs="Simplified Arabic" w:hint="cs"/>
          <w:sz w:val="28"/>
          <w:szCs w:val="28"/>
          <w:rtl/>
        </w:rPr>
        <w:t>.</w:t>
      </w:r>
    </w:p>
    <w:p w14:paraId="6C98740A" w14:textId="1AF7B5C6" w:rsidR="003165F7" w:rsidRPr="00313541" w:rsidRDefault="006F4FBC">
      <w:pPr>
        <w:pStyle w:val="p1"/>
        <w:bidi/>
        <w:jc w:val="both"/>
        <w:rPr>
          <w:rStyle w:val="s1"/>
          <w:rFonts w:ascii="Simplified Arabic" w:hAnsi="Simplified Arabic" w:cs="Simplified Arabic"/>
          <w:b/>
          <w:bCs/>
          <w:sz w:val="32"/>
          <w:szCs w:val="32"/>
          <w:rtl/>
        </w:rPr>
      </w:pPr>
      <w:r w:rsidRPr="00313541">
        <w:rPr>
          <w:rStyle w:val="s1"/>
          <w:rFonts w:ascii="Simplified Arabic" w:hAnsi="Simplified Arabic" w:cs="Simplified Arabic" w:hint="cs"/>
          <w:b/>
          <w:bCs/>
          <w:sz w:val="32"/>
          <w:szCs w:val="32"/>
          <w:rtl/>
        </w:rPr>
        <w:t xml:space="preserve">محمود، </w:t>
      </w:r>
      <w:r w:rsidR="00FF70B1">
        <w:rPr>
          <w:rStyle w:val="s1"/>
          <w:rFonts w:ascii="Simplified Arabic" w:hAnsi="Simplified Arabic" w:cs="Simplified Arabic" w:hint="cs"/>
          <w:b/>
          <w:bCs/>
          <w:sz w:val="32"/>
          <w:szCs w:val="32"/>
          <w:rtl/>
        </w:rPr>
        <w:t>2024</w:t>
      </w:r>
    </w:p>
    <w:p w14:paraId="2FA89527" w14:textId="5C082B9A" w:rsidR="003165F7" w:rsidRPr="00313541" w:rsidRDefault="006F4FBC">
      <w:pPr>
        <w:pStyle w:val="p1"/>
        <w:bidi/>
        <w:jc w:val="both"/>
        <w:rPr>
          <w:rFonts w:ascii="Simplified Arabic" w:hAnsi="Simplified Arabic" w:cs="Simplified Arabic"/>
          <w:sz w:val="28"/>
          <w:szCs w:val="28"/>
        </w:rPr>
      </w:pPr>
      <w:r w:rsidRPr="00313541">
        <w:rPr>
          <w:rStyle w:val="s1"/>
          <w:rFonts w:ascii="Simplified Arabic" w:hAnsi="Simplified Arabic" w:cs="Simplified Arabic" w:hint="cs"/>
          <w:sz w:val="28"/>
          <w:szCs w:val="28"/>
          <w:rtl/>
        </w:rPr>
        <w:t xml:space="preserve">أجرى محمود، </w:t>
      </w:r>
      <w:r w:rsidR="00FF70B1">
        <w:rPr>
          <w:rStyle w:val="s1"/>
          <w:rFonts w:ascii="Simplified Arabic" w:hAnsi="Simplified Arabic" w:cs="Simplified Arabic" w:hint="cs"/>
          <w:sz w:val="28"/>
          <w:szCs w:val="28"/>
          <w:rtl/>
        </w:rPr>
        <w:t>2024</w:t>
      </w:r>
      <w:r w:rsidRPr="00313541">
        <w:rPr>
          <w:rStyle w:val="s1"/>
          <w:rFonts w:ascii="Simplified Arabic" w:hAnsi="Simplified Arabic" w:cs="Simplified Arabic" w:hint="cs"/>
          <w:sz w:val="28"/>
          <w:szCs w:val="28"/>
          <w:rtl/>
        </w:rPr>
        <w:t xml:space="preserve">، دراسة بعنوان </w:t>
      </w:r>
      <w:r w:rsidRPr="00313541">
        <w:rPr>
          <w:rStyle w:val="s2"/>
          <w:rFonts w:ascii="Simplified Arabic" w:hAnsi="Simplified Arabic" w:cs="Simplified Arabic" w:hint="cs"/>
          <w:sz w:val="28"/>
          <w:szCs w:val="28"/>
          <w:rtl/>
        </w:rPr>
        <w:t>إدارة الوقت في بيئات العمل الحديثة،</w:t>
      </w:r>
      <w:r w:rsidRPr="00313541">
        <w:rPr>
          <w:rStyle w:val="s1"/>
          <w:rFonts w:ascii="Simplified Arabic" w:hAnsi="Simplified Arabic" w:cs="Simplified Arabic" w:hint="cs"/>
          <w:sz w:val="28"/>
          <w:szCs w:val="28"/>
          <w:rtl/>
        </w:rPr>
        <w:t xml:space="preserve"> وهدفت إلى استكشاف مفهوم إدارة الوقت، والتعرف على أبرز مضيعات الوقت لدى الموظفين والمديرين، بالإضافة إلى تقديم استراتيجيات فعّالة لاستثمار الوقت في بيئات العمل المعاصرة، وقد اعتمدت الدراسة على المنهج الوصفي التحليلي، وتوصلت إلى أن من أبرز مضيعات الوقت: كثرة الاتصالات الهاتفية الشخصية أثناء العمل، وعدم القدرة على الرفض، والزيارات المفاجئة، والاجتماعات غير الضرورية، إلى جانب غياب التخطيط المسبق، وأكدت الدراسة على ضرورة أن تولي الإدارات العليا والموظفون اهتمامًا جادًا بتنظيم وقت العمل، باعتباره موردًا لا يمكن تعويضه، مما يستدعي إدارة رشيدة وواعية لكل لحظة منه لتحقيق الكفاءة والإنتاجية.</w:t>
      </w:r>
    </w:p>
    <w:p w14:paraId="716EB3D6" w14:textId="400F8048" w:rsidR="003165F7" w:rsidRPr="00313541" w:rsidRDefault="006F4FBC">
      <w:pPr>
        <w:pStyle w:val="p1"/>
        <w:bidi/>
        <w:jc w:val="both"/>
        <w:rPr>
          <w:rStyle w:val="s1"/>
          <w:rFonts w:ascii="Simplified Arabic" w:hAnsi="Simplified Arabic" w:cs="Simplified Arabic"/>
          <w:b/>
          <w:bCs/>
          <w:sz w:val="32"/>
          <w:szCs w:val="32"/>
          <w:rtl/>
        </w:rPr>
      </w:pPr>
      <w:r w:rsidRPr="00313541">
        <w:rPr>
          <w:rStyle w:val="s1"/>
          <w:rFonts w:ascii="Simplified Arabic" w:hAnsi="Simplified Arabic" w:cs="Simplified Arabic" w:hint="cs"/>
          <w:b/>
          <w:bCs/>
          <w:sz w:val="32"/>
          <w:szCs w:val="32"/>
          <w:rtl/>
        </w:rPr>
        <w:t xml:space="preserve">بوزعيب وقيرة، </w:t>
      </w:r>
      <w:r w:rsidR="00FF70B1">
        <w:rPr>
          <w:rStyle w:val="s1"/>
          <w:rFonts w:ascii="Simplified Arabic" w:hAnsi="Simplified Arabic" w:cs="Simplified Arabic" w:hint="cs"/>
          <w:b/>
          <w:bCs/>
          <w:sz w:val="32"/>
          <w:szCs w:val="32"/>
          <w:rtl/>
        </w:rPr>
        <w:t>2020</w:t>
      </w:r>
    </w:p>
    <w:p w14:paraId="3EF5FB33" w14:textId="03C852AC" w:rsidR="003165F7" w:rsidRPr="00313541" w:rsidRDefault="006F4FBC">
      <w:pPr>
        <w:pStyle w:val="p1"/>
        <w:bidi/>
        <w:jc w:val="both"/>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تناولت دراسة بوزعيب وقيرة، </w:t>
      </w:r>
      <w:r w:rsidR="00FF70B1">
        <w:rPr>
          <w:rStyle w:val="s1"/>
          <w:rFonts w:ascii="Simplified Arabic" w:hAnsi="Simplified Arabic" w:cs="Simplified Arabic" w:hint="cs"/>
          <w:sz w:val="28"/>
          <w:szCs w:val="28"/>
          <w:rtl/>
        </w:rPr>
        <w:t>2020</w:t>
      </w:r>
      <w:r w:rsidRPr="00313541">
        <w:rPr>
          <w:rStyle w:val="s1"/>
          <w:rFonts w:ascii="Simplified Arabic" w:hAnsi="Simplified Arabic" w:cs="Simplified Arabic" w:hint="cs"/>
          <w:sz w:val="28"/>
          <w:szCs w:val="28"/>
          <w:rtl/>
        </w:rPr>
        <w:t xml:space="preserve">، موضوع </w:t>
      </w:r>
      <w:r w:rsidRPr="00313541">
        <w:rPr>
          <w:rStyle w:val="s2"/>
          <w:rFonts w:ascii="Simplified Arabic" w:hAnsi="Simplified Arabic" w:cs="Simplified Arabic" w:hint="cs"/>
          <w:sz w:val="28"/>
          <w:szCs w:val="28"/>
          <w:rtl/>
        </w:rPr>
        <w:t xml:space="preserve">إدارة الوقت بين الدلائل المفاهيمية والافتراضات النظرية، </w:t>
      </w:r>
      <w:r w:rsidRPr="00313541">
        <w:rPr>
          <w:rStyle w:val="s1"/>
          <w:rFonts w:ascii="Simplified Arabic" w:hAnsi="Simplified Arabic" w:cs="Simplified Arabic" w:hint="cs"/>
          <w:sz w:val="28"/>
          <w:szCs w:val="28"/>
          <w:rtl/>
        </w:rPr>
        <w:t>حيث سعت إلى استعراض كيفية تناول الفكر التنظيمي لمفهوم الوقت من خلال تقديم إطار نظري يوضح تنوع التصورات والافتراضات المرتبطة بطبيعته وخصائصه وأهميته، وركزت الدراسة على تحليل التباين بين الاتجاهات النظرية الكلاسيكية، والنيوكلاسيكية، والمعاصرة في تعاملها مع مفهوم إدارة الوقت، من حيث أسلوب التركيز والمنهجية في الإدارة، مما أبرز تعدد الرؤى حول هذا المفهوم في السياقات التنظيمية المختلفة</w:t>
      </w:r>
      <w:r w:rsidRPr="00313541">
        <w:rPr>
          <w:rFonts w:ascii="Simplified Arabic" w:hAnsi="Simplified Arabic" w:cs="Simplified Arabic" w:hint="cs"/>
          <w:sz w:val="28"/>
          <w:szCs w:val="28"/>
          <w:rtl/>
        </w:rPr>
        <w:t>.</w:t>
      </w:r>
    </w:p>
    <w:p w14:paraId="7DB2A0ED" w14:textId="08AEFA87" w:rsidR="003165F7" w:rsidRPr="00313541" w:rsidRDefault="006F4FBC">
      <w:pPr>
        <w:pStyle w:val="p1"/>
        <w:bidi/>
        <w:jc w:val="both"/>
        <w:rPr>
          <w:rStyle w:val="s1"/>
          <w:rFonts w:ascii="Simplified Arabic" w:hAnsi="Simplified Arabic" w:cs="Simplified Arabic"/>
          <w:b/>
          <w:bCs/>
          <w:sz w:val="32"/>
          <w:szCs w:val="32"/>
          <w:rtl/>
        </w:rPr>
      </w:pPr>
      <w:r w:rsidRPr="00313541">
        <w:rPr>
          <w:rStyle w:val="s1"/>
          <w:rFonts w:ascii="Simplified Arabic" w:hAnsi="Simplified Arabic" w:cs="Simplified Arabic" w:hint="cs"/>
          <w:b/>
          <w:bCs/>
          <w:sz w:val="32"/>
          <w:szCs w:val="32"/>
          <w:rtl/>
        </w:rPr>
        <w:t xml:space="preserve">عبد الفتاح، </w:t>
      </w:r>
      <w:r w:rsidR="00FF70B1">
        <w:rPr>
          <w:rStyle w:val="s1"/>
          <w:rFonts w:ascii="Simplified Arabic" w:hAnsi="Simplified Arabic" w:cs="Simplified Arabic" w:hint="cs"/>
          <w:b/>
          <w:bCs/>
          <w:sz w:val="32"/>
          <w:szCs w:val="32"/>
          <w:rtl/>
        </w:rPr>
        <w:t>2024</w:t>
      </w:r>
      <w:r w:rsidRPr="00313541">
        <w:rPr>
          <w:rStyle w:val="s1"/>
          <w:rFonts w:ascii="Simplified Arabic" w:hAnsi="Simplified Arabic" w:cs="Simplified Arabic" w:hint="cs"/>
          <w:b/>
          <w:bCs/>
          <w:sz w:val="32"/>
          <w:szCs w:val="32"/>
          <w:rtl/>
        </w:rPr>
        <w:t xml:space="preserve"> </w:t>
      </w:r>
    </w:p>
    <w:p w14:paraId="48D4964A" w14:textId="4536C173" w:rsidR="003165F7" w:rsidRPr="00313541" w:rsidRDefault="006F4FBC">
      <w:pPr>
        <w:pStyle w:val="p1"/>
        <w:bidi/>
        <w:jc w:val="both"/>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أجرى عبد الفتاح، </w:t>
      </w:r>
      <w:r w:rsidR="00FF70B1">
        <w:rPr>
          <w:rStyle w:val="s1"/>
          <w:rFonts w:ascii="Simplified Arabic" w:hAnsi="Simplified Arabic" w:cs="Simplified Arabic" w:hint="cs"/>
          <w:sz w:val="28"/>
          <w:szCs w:val="28"/>
          <w:rtl/>
        </w:rPr>
        <w:t>2024</w:t>
      </w:r>
      <w:r w:rsidRPr="00313541">
        <w:rPr>
          <w:rStyle w:val="s1"/>
          <w:rFonts w:ascii="Simplified Arabic" w:hAnsi="Simplified Arabic" w:cs="Simplified Arabic" w:hint="cs"/>
          <w:sz w:val="28"/>
          <w:szCs w:val="28"/>
          <w:rtl/>
        </w:rPr>
        <w:t xml:space="preserve">، دراسة بعنوان </w:t>
      </w:r>
      <w:r w:rsidRPr="00313541">
        <w:rPr>
          <w:rStyle w:val="s2"/>
          <w:rFonts w:ascii="Simplified Arabic" w:hAnsi="Simplified Arabic" w:cs="Simplified Arabic" w:hint="cs"/>
          <w:sz w:val="28"/>
          <w:szCs w:val="28"/>
          <w:rtl/>
        </w:rPr>
        <w:t>انعكاسات تنمية الموارد البشرية على إدارة الوقت في المؤسسة،</w:t>
      </w:r>
      <w:r w:rsidRPr="00313541">
        <w:rPr>
          <w:rStyle w:val="s1"/>
          <w:rFonts w:ascii="Simplified Arabic" w:hAnsi="Simplified Arabic" w:cs="Simplified Arabic" w:hint="cs"/>
          <w:sz w:val="28"/>
          <w:szCs w:val="28"/>
          <w:rtl/>
        </w:rPr>
        <w:t xml:space="preserve"> واستهدفت الكشف عن أثر تطبيق آليات تنمية الموارد البشرية مثل التدريب، التكوين، التعلم التنظيمي، إدارة المعرفة، رأس المال الفكري، تنمية القيادات الإدارية، وإدارة الأداء في الحد من مضيعات الوقت المرتبطة بعمليات التنظيم، التخطيط، الاتصال، التوجيه، والرقابة، وذلك بالتطبيق على موظفي جامعة محمد خيضر – بسكرة، وقد استخدم الباحث المنهج الوصفي التحليلي، واعتمد على استبانة وُزعت على عينة عشوائية بسيطة، وتوصلت الدراسة إلى وجود ارتباطات دالة إحصائيًا بين آليات تنمية الموارد البشرية والسيطرة على مضيعات الوقت بمختلف أبعادها، مما يؤكد تحقق الفرضية العامة التي مفادها أن تنمية الموارد البشرية تسهم بشكل إيجابي في تحسين إدارة الوقت داخل المؤسسة</w:t>
      </w:r>
      <w:r w:rsidRPr="00313541">
        <w:rPr>
          <w:rFonts w:ascii="Simplified Arabic" w:hAnsi="Simplified Arabic" w:cs="Simplified Arabic" w:hint="cs"/>
          <w:sz w:val="28"/>
          <w:szCs w:val="28"/>
          <w:rtl/>
        </w:rPr>
        <w:t>.</w:t>
      </w:r>
    </w:p>
    <w:p w14:paraId="1E9667D5" w14:textId="34F320DA" w:rsidR="003165F7" w:rsidRPr="00313541" w:rsidRDefault="006F4FBC">
      <w:pPr>
        <w:pStyle w:val="p1"/>
        <w:bidi/>
        <w:jc w:val="both"/>
        <w:rPr>
          <w:rStyle w:val="s1"/>
          <w:rFonts w:ascii="Simplified Arabic" w:hAnsi="Simplified Arabic" w:cs="Simplified Arabic"/>
          <w:b/>
          <w:bCs/>
          <w:sz w:val="32"/>
          <w:szCs w:val="32"/>
          <w:rtl/>
        </w:rPr>
      </w:pPr>
      <w:r w:rsidRPr="00313541">
        <w:rPr>
          <w:rStyle w:val="s1"/>
          <w:rFonts w:ascii="Simplified Arabic" w:hAnsi="Simplified Arabic" w:cs="Simplified Arabic" w:hint="cs"/>
          <w:b/>
          <w:bCs/>
          <w:sz w:val="32"/>
          <w:szCs w:val="32"/>
          <w:rtl/>
        </w:rPr>
        <w:t xml:space="preserve">حريزي، </w:t>
      </w:r>
      <w:r w:rsidR="00FF70B1">
        <w:rPr>
          <w:rStyle w:val="s1"/>
          <w:rFonts w:ascii="Simplified Arabic" w:hAnsi="Simplified Arabic" w:cs="Simplified Arabic" w:hint="cs"/>
          <w:b/>
          <w:bCs/>
          <w:sz w:val="32"/>
          <w:szCs w:val="32"/>
          <w:rtl/>
        </w:rPr>
        <w:t>2020</w:t>
      </w:r>
      <w:r w:rsidRPr="00313541">
        <w:rPr>
          <w:rStyle w:val="s1"/>
          <w:rFonts w:ascii="Simplified Arabic" w:hAnsi="Simplified Arabic" w:cs="Simplified Arabic" w:hint="cs"/>
          <w:b/>
          <w:bCs/>
          <w:sz w:val="32"/>
          <w:szCs w:val="32"/>
          <w:rtl/>
        </w:rPr>
        <w:t xml:space="preserve"> </w:t>
      </w:r>
    </w:p>
    <w:p w14:paraId="0B1A0CC8" w14:textId="0354845C" w:rsidR="003165F7" w:rsidRPr="00313541" w:rsidRDefault="006F4FBC">
      <w:pPr>
        <w:pStyle w:val="p1"/>
        <w:bidi/>
        <w:jc w:val="both"/>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أجرى حريزي، </w:t>
      </w:r>
      <w:r w:rsidR="00FF70B1">
        <w:rPr>
          <w:rStyle w:val="s1"/>
          <w:rFonts w:ascii="Simplified Arabic" w:hAnsi="Simplified Arabic" w:cs="Simplified Arabic" w:hint="cs"/>
          <w:sz w:val="28"/>
          <w:szCs w:val="28"/>
          <w:rtl/>
        </w:rPr>
        <w:t>2020</w:t>
      </w:r>
      <w:r w:rsidRPr="00313541">
        <w:rPr>
          <w:rStyle w:val="s1"/>
          <w:rFonts w:ascii="Simplified Arabic" w:hAnsi="Simplified Arabic" w:cs="Simplified Arabic" w:hint="cs"/>
          <w:sz w:val="28"/>
          <w:szCs w:val="28"/>
          <w:rtl/>
        </w:rPr>
        <w:t xml:space="preserve">، دراسة بعنوان </w:t>
      </w:r>
      <w:r w:rsidRPr="00313541">
        <w:rPr>
          <w:rStyle w:val="s2"/>
          <w:rFonts w:ascii="Simplified Arabic" w:hAnsi="Simplified Arabic" w:cs="Simplified Arabic" w:hint="cs"/>
          <w:sz w:val="28"/>
          <w:szCs w:val="28"/>
          <w:rtl/>
        </w:rPr>
        <w:t>إدارة الوقت وعلاقتها بالولاء التنظيمي لدى موظفي البلدية،</w:t>
      </w:r>
      <w:r w:rsidRPr="00313541">
        <w:rPr>
          <w:rStyle w:val="s1"/>
          <w:rFonts w:ascii="Simplified Arabic" w:hAnsi="Simplified Arabic" w:cs="Simplified Arabic" w:hint="cs"/>
          <w:sz w:val="28"/>
          <w:szCs w:val="28"/>
          <w:rtl/>
        </w:rPr>
        <w:t xml:space="preserve"> وهدفت إلى استقصاء العلاقة الارتباطية بين إدارة الوقت والولاء التنظيمي لدى موظفي بلدية العش ببرج بوعريريج، وقد اعتمدت الدراسة على المنهج الوصفي الارتباطي، وتم استخدام الاستبيان كأداة لجمع البيانات من عينة عشوائية من الموظفين، وانطلقت من فرضية رئيسية مفادها وجود علاقة ذات دلالة إحصائية بين إدارة الوقت والولاء التنظيمي، وعلى الرغم من أن الدراسة صُممت للإجابة على تساؤلاتها باستخدام أساليب إحصائية مناسبة، إلا أن تنفيذها الميداني تعذر بسبب الظروف الصحية الطارئة التي حالت دون استكمال إجراءات جمع البيانات.</w:t>
      </w:r>
    </w:p>
    <w:p w14:paraId="01690331" w14:textId="1FEC47FD" w:rsidR="003165F7" w:rsidRPr="00313541" w:rsidRDefault="006F4FBC">
      <w:pPr>
        <w:pStyle w:val="p1"/>
        <w:bidi/>
        <w:jc w:val="both"/>
        <w:rPr>
          <w:rStyle w:val="s1"/>
          <w:rFonts w:ascii="Simplified Arabic" w:hAnsi="Simplified Arabic" w:cs="Simplified Arabic"/>
          <w:b/>
          <w:bCs/>
          <w:sz w:val="32"/>
          <w:szCs w:val="32"/>
          <w:rtl/>
        </w:rPr>
      </w:pPr>
      <w:r w:rsidRPr="00313541">
        <w:rPr>
          <w:rStyle w:val="s1"/>
          <w:rFonts w:ascii="Simplified Arabic" w:hAnsi="Simplified Arabic" w:cs="Simplified Arabic" w:hint="cs"/>
          <w:b/>
          <w:bCs/>
          <w:sz w:val="32"/>
          <w:szCs w:val="32"/>
          <w:rtl/>
        </w:rPr>
        <w:t xml:space="preserve">العازمي، </w:t>
      </w:r>
      <w:r w:rsidR="00FF70B1">
        <w:rPr>
          <w:rStyle w:val="s1"/>
          <w:rFonts w:ascii="Simplified Arabic" w:hAnsi="Simplified Arabic" w:cs="Simplified Arabic" w:hint="cs"/>
          <w:b/>
          <w:bCs/>
          <w:sz w:val="32"/>
          <w:szCs w:val="32"/>
          <w:rtl/>
        </w:rPr>
        <w:t>2020</w:t>
      </w:r>
      <w:r w:rsidRPr="00313541">
        <w:rPr>
          <w:rStyle w:val="s1"/>
          <w:rFonts w:ascii="Simplified Arabic" w:hAnsi="Simplified Arabic" w:cs="Simplified Arabic" w:hint="cs"/>
          <w:b/>
          <w:bCs/>
          <w:sz w:val="32"/>
          <w:szCs w:val="32"/>
          <w:rtl/>
        </w:rPr>
        <w:t xml:space="preserve"> </w:t>
      </w:r>
    </w:p>
    <w:p w14:paraId="34AC1A8F" w14:textId="5C7E3A96" w:rsidR="003165F7" w:rsidRPr="00313541" w:rsidRDefault="006F4FBC">
      <w:pPr>
        <w:pStyle w:val="p1"/>
        <w:bidi/>
        <w:jc w:val="both"/>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أجرى العازمي، </w:t>
      </w:r>
      <w:r w:rsidR="00FF70B1">
        <w:rPr>
          <w:rStyle w:val="s1"/>
          <w:rFonts w:ascii="Simplified Arabic" w:hAnsi="Simplified Arabic" w:cs="Simplified Arabic" w:hint="cs"/>
          <w:sz w:val="28"/>
          <w:szCs w:val="28"/>
          <w:rtl/>
        </w:rPr>
        <w:t>2020</w:t>
      </w:r>
      <w:r w:rsidRPr="00313541">
        <w:rPr>
          <w:rStyle w:val="s1"/>
          <w:rFonts w:ascii="Simplified Arabic" w:hAnsi="Simplified Arabic" w:cs="Simplified Arabic" w:hint="cs"/>
          <w:sz w:val="28"/>
          <w:szCs w:val="28"/>
          <w:rtl/>
        </w:rPr>
        <w:t xml:space="preserve">، دراسة بعنوان </w:t>
      </w:r>
      <w:r w:rsidRPr="00313541">
        <w:rPr>
          <w:rStyle w:val="s2"/>
          <w:rFonts w:ascii="Simplified Arabic" w:hAnsi="Simplified Arabic" w:cs="Simplified Arabic" w:hint="cs"/>
          <w:sz w:val="28"/>
          <w:szCs w:val="28"/>
          <w:rtl/>
        </w:rPr>
        <w:t>إدارة الوقت من وجهة نظر العاملين في مكتبات جامعة الكويت،</w:t>
      </w:r>
      <w:r w:rsidRPr="00313541">
        <w:rPr>
          <w:rStyle w:val="s1"/>
          <w:rFonts w:ascii="Simplified Arabic" w:hAnsi="Simplified Arabic" w:cs="Simplified Arabic" w:hint="cs"/>
          <w:sz w:val="28"/>
          <w:szCs w:val="28"/>
          <w:rtl/>
        </w:rPr>
        <w:t xml:space="preserve"> وهدفت إلى التعرف على واقع إدارة الوقت كما يراه العاملون في المكتبات الجامعية، من حيث أهميتها، وأهدافها، ومستوى أدائها، ولتحقيق ذلك، قام الباحث بتصميم استبانة خاصة لجمع آراء العاملين، بهدف الوقوف على تصوراتهم حول ممارسات إدارة الوقت داخل مكتبات جامعة الكويت، وقد خلصت الدراسة إلى عدد من التوصيات أبرزها ضرورة تنظيم ندوات ومؤتمرات توعوية، وتفعيل دور الرقابة، بالإضافة إلى معالجة مضيعات الوقت من خلال تفويض بعض الصلاحيات للعاملين بما يعزز من كفاءة استخدام الوقت داخل بيئة العمل المكتبي</w:t>
      </w:r>
      <w:r w:rsidRPr="00313541">
        <w:rPr>
          <w:rFonts w:ascii="Simplified Arabic" w:hAnsi="Simplified Arabic" w:cs="Simplified Arabic" w:hint="cs"/>
          <w:sz w:val="28"/>
          <w:szCs w:val="28"/>
          <w:rtl/>
        </w:rPr>
        <w:t>.</w:t>
      </w:r>
    </w:p>
    <w:p w14:paraId="4983BCC9" w14:textId="7F0A2EA7" w:rsidR="003165F7" w:rsidRPr="00313541" w:rsidRDefault="006F4FBC">
      <w:pPr>
        <w:pStyle w:val="p1"/>
        <w:bidi/>
        <w:jc w:val="both"/>
        <w:rPr>
          <w:rStyle w:val="s1"/>
          <w:rFonts w:ascii="Simplified Arabic" w:hAnsi="Simplified Arabic" w:cs="Simplified Arabic"/>
          <w:b/>
          <w:bCs/>
          <w:sz w:val="32"/>
          <w:szCs w:val="32"/>
          <w:rtl/>
        </w:rPr>
      </w:pPr>
      <w:r w:rsidRPr="00313541">
        <w:rPr>
          <w:rStyle w:val="s1"/>
          <w:rFonts w:ascii="Simplified Arabic" w:hAnsi="Simplified Arabic" w:cs="Simplified Arabic" w:hint="cs"/>
          <w:b/>
          <w:bCs/>
          <w:sz w:val="32"/>
          <w:szCs w:val="32"/>
          <w:rtl/>
        </w:rPr>
        <w:t xml:space="preserve">بوخنيسة، بودراس </w:t>
      </w:r>
      <w:r w:rsidR="00FF70B1">
        <w:rPr>
          <w:rStyle w:val="s1"/>
          <w:rFonts w:ascii="Simplified Arabic" w:hAnsi="Simplified Arabic" w:cs="Simplified Arabic" w:hint="cs"/>
          <w:b/>
          <w:bCs/>
          <w:sz w:val="32"/>
          <w:szCs w:val="32"/>
          <w:rtl/>
        </w:rPr>
        <w:t>2024</w:t>
      </w:r>
    </w:p>
    <w:p w14:paraId="5DEE5262" w14:textId="7440D943" w:rsidR="003165F7" w:rsidRPr="00313541" w:rsidRDefault="006F4FBC">
      <w:pPr>
        <w:pStyle w:val="p1"/>
        <w:bidi/>
        <w:jc w:val="both"/>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أجرى بوخنيسة، </w:t>
      </w:r>
      <w:r w:rsidR="00FF70B1">
        <w:rPr>
          <w:rStyle w:val="s1"/>
          <w:rFonts w:ascii="Simplified Arabic" w:hAnsi="Simplified Arabic" w:cs="Simplified Arabic" w:hint="cs"/>
          <w:sz w:val="28"/>
          <w:szCs w:val="28"/>
          <w:rtl/>
        </w:rPr>
        <w:t>2024</w:t>
      </w:r>
      <w:r w:rsidRPr="00313541">
        <w:rPr>
          <w:rStyle w:val="s1"/>
          <w:rFonts w:ascii="Simplified Arabic" w:hAnsi="Simplified Arabic" w:cs="Simplified Arabic" w:hint="cs"/>
          <w:sz w:val="28"/>
          <w:szCs w:val="28"/>
          <w:rtl/>
        </w:rPr>
        <w:t xml:space="preserve">، دراسة بعنوان </w:t>
      </w:r>
      <w:r w:rsidRPr="00313541">
        <w:rPr>
          <w:rStyle w:val="s2"/>
          <w:rFonts w:ascii="Simplified Arabic" w:hAnsi="Simplified Arabic" w:cs="Simplified Arabic" w:hint="cs"/>
          <w:sz w:val="28"/>
          <w:szCs w:val="28"/>
          <w:rtl/>
        </w:rPr>
        <w:t>إدارة الوقت وأثرها على الأداء الوظيفي،</w:t>
      </w:r>
      <w:r w:rsidRPr="00313541">
        <w:rPr>
          <w:rStyle w:val="s1"/>
          <w:rFonts w:ascii="Simplified Arabic" w:hAnsi="Simplified Arabic" w:cs="Simplified Arabic" w:hint="cs"/>
          <w:sz w:val="28"/>
          <w:szCs w:val="28"/>
          <w:rtl/>
        </w:rPr>
        <w:t xml:space="preserve"> وهدفت إلى التعرف على تأثير أبعاد إدارة الوقت الأربعة (تخطيط الوقت، تنظيم الوقت، توجيه الوقت، ورقابة الوقت) على أداء الموظفين في مديرية الضرائب بولاية بسكرة، وقد اعتمدت الدراسة على الاستبيان كأداة رئيسية لجمع البيانات، حيث وُزعت 70 استبانة، وتم تحليل 52 منها باستخدام برنامج </w:t>
      </w:r>
      <w:r w:rsidRPr="00313541">
        <w:rPr>
          <w:rStyle w:val="s1"/>
          <w:rFonts w:ascii="Simplified Arabic" w:hAnsi="Simplified Arabic" w:cs="Simplified Arabic" w:hint="cs"/>
          <w:sz w:val="28"/>
          <w:szCs w:val="28"/>
        </w:rPr>
        <w:t>SPSS</w:t>
      </w:r>
      <w:r w:rsidRPr="00313541">
        <w:rPr>
          <w:rStyle w:val="s1"/>
          <w:rFonts w:ascii="Simplified Arabic" w:hAnsi="Simplified Arabic" w:cs="Simplified Arabic" w:hint="cs"/>
          <w:sz w:val="28"/>
          <w:szCs w:val="28"/>
          <w:rtl/>
        </w:rPr>
        <w:t>، أظهرت النتائج أن لأبعاد إدارة الوقت تأثيرًا يتراوح بين المرتفع والمتوسط على الأداء الوظيفي، مما يعكس أهمية تبني ممارسات فعّالة في إدارة الوقت لتحسين كفاءة الموظفين</w:t>
      </w:r>
      <w:r w:rsidRPr="00313541">
        <w:rPr>
          <w:rFonts w:ascii="Simplified Arabic" w:hAnsi="Simplified Arabic" w:cs="Simplified Arabic" w:hint="cs"/>
          <w:sz w:val="28"/>
          <w:szCs w:val="28"/>
          <w:rtl/>
        </w:rPr>
        <w:t>.</w:t>
      </w:r>
    </w:p>
    <w:p w14:paraId="1ADB564A" w14:textId="6D6BEF5D" w:rsidR="003165F7" w:rsidRPr="00313541" w:rsidRDefault="006F4FBC">
      <w:pPr>
        <w:pStyle w:val="p1"/>
        <w:bidi/>
        <w:jc w:val="both"/>
        <w:rPr>
          <w:rStyle w:val="s1"/>
          <w:rFonts w:ascii="Simplified Arabic" w:hAnsi="Simplified Arabic" w:cs="Simplified Arabic"/>
          <w:b/>
          <w:bCs/>
          <w:sz w:val="32"/>
          <w:szCs w:val="32"/>
          <w:rtl/>
        </w:rPr>
      </w:pPr>
      <w:r w:rsidRPr="00313541">
        <w:rPr>
          <w:rStyle w:val="s1"/>
          <w:rFonts w:ascii="Simplified Arabic" w:hAnsi="Simplified Arabic" w:cs="Simplified Arabic" w:hint="cs"/>
          <w:b/>
          <w:bCs/>
          <w:sz w:val="32"/>
          <w:szCs w:val="32"/>
          <w:rtl/>
        </w:rPr>
        <w:t xml:space="preserve">بهوان، </w:t>
      </w:r>
      <w:r w:rsidR="00FF70B1">
        <w:rPr>
          <w:rStyle w:val="s1"/>
          <w:rFonts w:ascii="Simplified Arabic" w:hAnsi="Simplified Arabic" w:cs="Simplified Arabic" w:hint="cs"/>
          <w:b/>
          <w:bCs/>
          <w:sz w:val="32"/>
          <w:szCs w:val="32"/>
          <w:rtl/>
        </w:rPr>
        <w:t>2017</w:t>
      </w:r>
      <w:r w:rsidRPr="00313541">
        <w:rPr>
          <w:rStyle w:val="s1"/>
          <w:rFonts w:ascii="Simplified Arabic" w:hAnsi="Simplified Arabic" w:cs="Simplified Arabic" w:hint="cs"/>
          <w:b/>
          <w:bCs/>
          <w:sz w:val="32"/>
          <w:szCs w:val="32"/>
          <w:rtl/>
        </w:rPr>
        <w:t xml:space="preserve"> </w:t>
      </w:r>
    </w:p>
    <w:p w14:paraId="6B8A22CE" w14:textId="683D60B9" w:rsidR="003165F7" w:rsidRPr="00313541" w:rsidRDefault="006F4FBC">
      <w:pPr>
        <w:pStyle w:val="p1"/>
        <w:bidi/>
        <w:jc w:val="both"/>
        <w:rPr>
          <w:rFonts w:ascii="Simplified Arabic" w:hAnsi="Simplified Arabic" w:cs="Simplified Arabic"/>
          <w:sz w:val="28"/>
          <w:szCs w:val="28"/>
        </w:rPr>
      </w:pPr>
      <w:r w:rsidRPr="00313541">
        <w:rPr>
          <w:rStyle w:val="s1"/>
          <w:rFonts w:ascii="Simplified Arabic" w:hAnsi="Simplified Arabic" w:cs="Simplified Arabic" w:hint="cs"/>
          <w:sz w:val="28"/>
          <w:szCs w:val="28"/>
          <w:rtl/>
        </w:rPr>
        <w:t xml:space="preserve">تناولت دراسة بهوان، </w:t>
      </w:r>
      <w:r w:rsidR="00FF70B1">
        <w:rPr>
          <w:rStyle w:val="s1"/>
          <w:rFonts w:ascii="Simplified Arabic" w:hAnsi="Simplified Arabic" w:cs="Simplified Arabic" w:hint="cs"/>
          <w:sz w:val="28"/>
          <w:szCs w:val="28"/>
          <w:rtl/>
        </w:rPr>
        <w:t>2017</w:t>
      </w:r>
      <w:r w:rsidRPr="00313541">
        <w:rPr>
          <w:rStyle w:val="s1"/>
          <w:rFonts w:ascii="Simplified Arabic" w:hAnsi="Simplified Arabic" w:cs="Simplified Arabic" w:hint="cs"/>
          <w:sz w:val="28"/>
          <w:szCs w:val="28"/>
          <w:rtl/>
        </w:rPr>
        <w:t>، موضوع أثر إدارة الوقت على تحسين الأداء الوظيفي للعاملين، في مؤسسة تيسكوبا بالقرارة، ولاية غرداية، وهدفت إلى قياس مدى تأثير ممارسات إدارة الوقت في رفع مستوى أداء الموظفين، وقد استعرضت الدراسة في جزئها النظري المفاهيم المرتبطة بإدارة الوقت والأداء الوظيفي والعلاقة بينهما، ثم انتقلت إلى الجانب الميداني عبر توزيع استبيان صُمّم لقياس متغيرات الدراسة داخل المؤسسة، وأظهرت النتائج وجود وعي وتقبّل كبير من العاملين لأهمية تنظيم الوقت، وهو ما انعكس في انخفاض معدلات التأخر والغياب بعد تطبيق نظام “البوانتاج” الإلكتروني، كما أبرزت الدراسة أهمية تفويض الصلاحيات وتبادل المهام بين الموظفين، لما له من دور في تقليل التكرار الوظيفي ورفع كفاءة الأداء، وأوصت بزيادة التدريب وتبادل الخبرات مع مؤسسات محلية ودولية لتعزيز فاعلية العاملين وتحفيزهم بشكل مستمر ضمن إطار إدارة الوقت</w:t>
      </w:r>
      <w:r w:rsidRPr="00313541">
        <w:rPr>
          <w:rFonts w:ascii="Simplified Arabic" w:hAnsi="Simplified Arabic" w:cs="Simplified Arabic" w:hint="cs"/>
          <w:sz w:val="28"/>
          <w:szCs w:val="28"/>
          <w:rtl/>
        </w:rPr>
        <w:t>.</w:t>
      </w:r>
    </w:p>
    <w:p w14:paraId="2D663571" w14:textId="77777777" w:rsidR="003165F7" w:rsidRPr="00313541" w:rsidRDefault="003165F7">
      <w:pPr>
        <w:pStyle w:val="p1"/>
        <w:bidi/>
        <w:jc w:val="both"/>
        <w:rPr>
          <w:rFonts w:ascii="Simplified Arabic" w:hAnsi="Simplified Arabic" w:cs="Simplified Arabic"/>
          <w:sz w:val="28"/>
          <w:szCs w:val="28"/>
          <w:rtl/>
        </w:rPr>
      </w:pPr>
    </w:p>
    <w:p w14:paraId="451D0C96" w14:textId="77777777" w:rsidR="003165F7" w:rsidRPr="00313541" w:rsidRDefault="003165F7">
      <w:pPr>
        <w:pStyle w:val="p1"/>
        <w:bidi/>
        <w:jc w:val="both"/>
        <w:rPr>
          <w:rFonts w:ascii="Simplified Arabic" w:hAnsi="Simplified Arabic" w:cs="Simplified Arabic"/>
          <w:sz w:val="28"/>
          <w:szCs w:val="28"/>
          <w:rtl/>
        </w:rPr>
      </w:pPr>
    </w:p>
    <w:p w14:paraId="0678BCD9" w14:textId="77777777" w:rsidR="003165F7" w:rsidRPr="00313541" w:rsidRDefault="003165F7">
      <w:pPr>
        <w:pStyle w:val="p1"/>
        <w:bidi/>
        <w:jc w:val="both"/>
        <w:rPr>
          <w:rFonts w:ascii="Simplified Arabic" w:hAnsi="Simplified Arabic" w:cs="Simplified Arabic"/>
          <w:sz w:val="28"/>
          <w:szCs w:val="28"/>
          <w:rtl/>
        </w:rPr>
      </w:pPr>
    </w:p>
    <w:p w14:paraId="60F188F4" w14:textId="77777777" w:rsidR="003165F7" w:rsidRPr="00313541" w:rsidRDefault="003165F7">
      <w:pPr>
        <w:pStyle w:val="p1"/>
        <w:bidi/>
        <w:jc w:val="both"/>
        <w:rPr>
          <w:rFonts w:ascii="Simplified Arabic" w:hAnsi="Simplified Arabic" w:cs="Simplified Arabic"/>
          <w:sz w:val="28"/>
          <w:szCs w:val="28"/>
          <w:rtl/>
        </w:rPr>
      </w:pPr>
    </w:p>
    <w:p w14:paraId="2D1FD45B" w14:textId="77777777" w:rsidR="003165F7" w:rsidRPr="00313541" w:rsidRDefault="003165F7">
      <w:pPr>
        <w:pStyle w:val="p1"/>
        <w:bidi/>
        <w:jc w:val="both"/>
        <w:rPr>
          <w:rFonts w:ascii="Simplified Arabic" w:hAnsi="Simplified Arabic" w:cs="Simplified Arabic"/>
          <w:sz w:val="28"/>
          <w:szCs w:val="28"/>
          <w:rtl/>
        </w:rPr>
      </w:pPr>
    </w:p>
    <w:p w14:paraId="3922671F" w14:textId="77777777" w:rsidR="003165F7" w:rsidRPr="00313541" w:rsidRDefault="003165F7">
      <w:pPr>
        <w:pStyle w:val="p1"/>
        <w:bidi/>
        <w:jc w:val="both"/>
        <w:rPr>
          <w:rFonts w:ascii="Simplified Arabic" w:hAnsi="Simplified Arabic" w:cs="Simplified Arabic"/>
          <w:sz w:val="28"/>
          <w:szCs w:val="28"/>
          <w:rtl/>
        </w:rPr>
      </w:pPr>
    </w:p>
    <w:p w14:paraId="77DAF5B6" w14:textId="77777777" w:rsidR="003165F7" w:rsidRPr="00313541" w:rsidRDefault="003165F7">
      <w:pPr>
        <w:pStyle w:val="p1"/>
        <w:bidi/>
        <w:jc w:val="both"/>
        <w:rPr>
          <w:rFonts w:ascii="Simplified Arabic" w:hAnsi="Simplified Arabic" w:cs="Simplified Arabic"/>
          <w:sz w:val="28"/>
          <w:szCs w:val="28"/>
          <w:rtl/>
        </w:rPr>
      </w:pPr>
    </w:p>
    <w:p w14:paraId="26114513" w14:textId="77777777" w:rsidR="003165F7" w:rsidRPr="00313541" w:rsidRDefault="003165F7">
      <w:pPr>
        <w:pStyle w:val="p1"/>
        <w:bidi/>
        <w:jc w:val="both"/>
        <w:rPr>
          <w:rFonts w:ascii="Simplified Arabic" w:hAnsi="Simplified Arabic" w:cs="Simplified Arabic"/>
          <w:sz w:val="28"/>
          <w:szCs w:val="28"/>
          <w:rtl/>
        </w:rPr>
      </w:pPr>
    </w:p>
    <w:p w14:paraId="7F93AA69" w14:textId="77777777" w:rsidR="003165F7" w:rsidRPr="00313541" w:rsidRDefault="003165F7">
      <w:pPr>
        <w:pStyle w:val="p1"/>
        <w:bidi/>
        <w:jc w:val="both"/>
        <w:rPr>
          <w:rFonts w:ascii="Simplified Arabic" w:hAnsi="Simplified Arabic" w:cs="Simplified Arabic"/>
          <w:sz w:val="28"/>
          <w:szCs w:val="28"/>
          <w:rtl/>
        </w:rPr>
      </w:pPr>
    </w:p>
    <w:p w14:paraId="5EFD8D68" w14:textId="77777777" w:rsidR="003165F7" w:rsidRPr="00313541" w:rsidRDefault="003165F7">
      <w:pPr>
        <w:pStyle w:val="p1"/>
        <w:bidi/>
        <w:jc w:val="both"/>
        <w:rPr>
          <w:rFonts w:ascii="Simplified Arabic" w:hAnsi="Simplified Arabic" w:cs="Simplified Arabic"/>
          <w:sz w:val="28"/>
          <w:szCs w:val="28"/>
          <w:rtl/>
        </w:rPr>
      </w:pPr>
    </w:p>
    <w:p w14:paraId="4026B402" w14:textId="77777777" w:rsidR="003165F7" w:rsidRPr="00313541" w:rsidRDefault="003165F7">
      <w:pPr>
        <w:pStyle w:val="p1"/>
        <w:bidi/>
        <w:jc w:val="both"/>
        <w:rPr>
          <w:rFonts w:ascii="Simplified Arabic" w:hAnsi="Simplified Arabic" w:cs="Simplified Arabic"/>
          <w:sz w:val="28"/>
          <w:szCs w:val="28"/>
          <w:rtl/>
        </w:rPr>
      </w:pPr>
    </w:p>
    <w:p w14:paraId="27D499C7" w14:textId="77777777" w:rsidR="003165F7" w:rsidRPr="00313541" w:rsidRDefault="003165F7">
      <w:pPr>
        <w:pStyle w:val="p1"/>
        <w:bidi/>
        <w:jc w:val="both"/>
        <w:rPr>
          <w:rFonts w:ascii="Simplified Arabic" w:hAnsi="Simplified Arabic" w:cs="Simplified Arabic"/>
          <w:sz w:val="28"/>
          <w:szCs w:val="28"/>
          <w:rtl/>
        </w:rPr>
      </w:pPr>
    </w:p>
    <w:p w14:paraId="221C3419" w14:textId="77777777" w:rsidR="003165F7" w:rsidRPr="00313541" w:rsidRDefault="003165F7">
      <w:pPr>
        <w:pStyle w:val="p1"/>
        <w:bidi/>
        <w:jc w:val="both"/>
        <w:rPr>
          <w:rFonts w:ascii="Simplified Arabic" w:hAnsi="Simplified Arabic" w:cs="Simplified Arabic"/>
          <w:sz w:val="28"/>
          <w:szCs w:val="28"/>
          <w:rtl/>
        </w:rPr>
      </w:pPr>
    </w:p>
    <w:p w14:paraId="2F075D87" w14:textId="77777777" w:rsidR="003165F7" w:rsidRPr="00313541" w:rsidRDefault="003165F7">
      <w:pPr>
        <w:pStyle w:val="p1"/>
        <w:bidi/>
        <w:jc w:val="both"/>
        <w:rPr>
          <w:rFonts w:ascii="Simplified Arabic" w:hAnsi="Simplified Arabic" w:cs="Simplified Arabic"/>
          <w:sz w:val="28"/>
          <w:szCs w:val="28"/>
          <w:rtl/>
        </w:rPr>
      </w:pPr>
    </w:p>
    <w:p w14:paraId="489BD198" w14:textId="77777777" w:rsidR="003165F7" w:rsidRPr="00313541" w:rsidRDefault="003165F7">
      <w:pPr>
        <w:pStyle w:val="p1"/>
        <w:bidi/>
        <w:jc w:val="both"/>
        <w:rPr>
          <w:rFonts w:ascii="Simplified Arabic" w:hAnsi="Simplified Arabic" w:cs="Simplified Arabic"/>
          <w:sz w:val="28"/>
          <w:szCs w:val="28"/>
          <w:rtl/>
        </w:rPr>
      </w:pPr>
    </w:p>
    <w:p w14:paraId="1CC48DFC" w14:textId="77777777" w:rsidR="003165F7" w:rsidRPr="00313541" w:rsidRDefault="006F4FBC">
      <w:pPr>
        <w:pStyle w:val="p1"/>
        <w:bidi/>
        <w:jc w:val="center"/>
        <w:rPr>
          <w:rFonts w:ascii="Simplified Arabic" w:hAnsi="Simplified Arabic" w:cs="Simplified Arabic"/>
          <w:b/>
          <w:bCs/>
          <w:sz w:val="36"/>
          <w:szCs w:val="36"/>
          <w:rtl/>
        </w:rPr>
      </w:pPr>
      <w:r w:rsidRPr="00313541">
        <w:rPr>
          <w:rFonts w:ascii="Simplified Arabic" w:hAnsi="Simplified Arabic" w:cs="Simplified Arabic" w:hint="cs"/>
          <w:b/>
          <w:bCs/>
          <w:sz w:val="36"/>
          <w:szCs w:val="36"/>
          <w:rtl/>
        </w:rPr>
        <w:t xml:space="preserve">الفصل الثالث: منهجية الدراسة </w:t>
      </w:r>
    </w:p>
    <w:p w14:paraId="3B87C740" w14:textId="77777777" w:rsidR="003165F7" w:rsidRPr="00313541" w:rsidRDefault="003165F7">
      <w:pPr>
        <w:pStyle w:val="p1"/>
        <w:bidi/>
        <w:jc w:val="both"/>
        <w:rPr>
          <w:rFonts w:ascii="Simplified Arabic" w:hAnsi="Simplified Arabic" w:cs="Simplified Arabic"/>
          <w:sz w:val="28"/>
          <w:szCs w:val="28"/>
          <w:rtl/>
        </w:rPr>
      </w:pPr>
    </w:p>
    <w:p w14:paraId="62F3BFC2" w14:textId="77777777" w:rsidR="003165F7" w:rsidRPr="00313541" w:rsidRDefault="003165F7">
      <w:pPr>
        <w:pStyle w:val="p1"/>
        <w:bidi/>
        <w:jc w:val="both"/>
        <w:rPr>
          <w:rFonts w:ascii="Simplified Arabic" w:hAnsi="Simplified Arabic" w:cs="Simplified Arabic"/>
          <w:sz w:val="28"/>
          <w:szCs w:val="28"/>
          <w:rtl/>
        </w:rPr>
      </w:pPr>
    </w:p>
    <w:p w14:paraId="3C1069B1" w14:textId="77777777" w:rsidR="003165F7" w:rsidRPr="00313541" w:rsidRDefault="003165F7">
      <w:pPr>
        <w:pStyle w:val="p1"/>
        <w:bidi/>
        <w:jc w:val="both"/>
        <w:rPr>
          <w:rFonts w:ascii="Simplified Arabic" w:hAnsi="Simplified Arabic" w:cs="Simplified Arabic"/>
          <w:sz w:val="28"/>
          <w:szCs w:val="28"/>
          <w:rtl/>
        </w:rPr>
      </w:pPr>
    </w:p>
    <w:p w14:paraId="5CB37A93" w14:textId="77777777" w:rsidR="003165F7" w:rsidRPr="00313541" w:rsidRDefault="003165F7">
      <w:pPr>
        <w:pStyle w:val="p1"/>
        <w:bidi/>
        <w:jc w:val="both"/>
        <w:rPr>
          <w:rFonts w:ascii="Simplified Arabic" w:hAnsi="Simplified Arabic" w:cs="Simplified Arabic"/>
          <w:sz w:val="28"/>
          <w:szCs w:val="28"/>
          <w:rtl/>
        </w:rPr>
      </w:pPr>
    </w:p>
    <w:p w14:paraId="6C7239FC" w14:textId="77777777" w:rsidR="003165F7" w:rsidRPr="00313541" w:rsidRDefault="003165F7">
      <w:pPr>
        <w:pStyle w:val="p1"/>
        <w:bidi/>
        <w:jc w:val="both"/>
        <w:rPr>
          <w:rFonts w:ascii="Simplified Arabic" w:hAnsi="Simplified Arabic" w:cs="Simplified Arabic"/>
          <w:sz w:val="28"/>
          <w:szCs w:val="28"/>
          <w:rtl/>
        </w:rPr>
      </w:pPr>
    </w:p>
    <w:p w14:paraId="7527578E" w14:textId="77777777" w:rsidR="003165F7" w:rsidRPr="00313541" w:rsidRDefault="003165F7">
      <w:pPr>
        <w:spacing w:line="240" w:lineRule="auto"/>
        <w:jc w:val="both"/>
        <w:rPr>
          <w:rFonts w:ascii="Simplified Arabic" w:hAnsi="Simplified Arabic" w:cs="Simplified Arabic"/>
          <w:sz w:val="16"/>
          <w:szCs w:val="16"/>
          <w:rtl/>
        </w:rPr>
      </w:pPr>
    </w:p>
    <w:p w14:paraId="0156C8B8" w14:textId="77777777" w:rsidR="003165F7" w:rsidRPr="00313541" w:rsidRDefault="003165F7">
      <w:pPr>
        <w:spacing w:line="240" w:lineRule="auto"/>
        <w:jc w:val="both"/>
        <w:rPr>
          <w:rFonts w:ascii="Simplified Arabic" w:hAnsi="Simplified Arabic" w:cs="Simplified Arabic"/>
          <w:sz w:val="16"/>
          <w:szCs w:val="16"/>
          <w:rtl/>
        </w:rPr>
      </w:pPr>
    </w:p>
    <w:p w14:paraId="795EDE22" w14:textId="77777777" w:rsidR="003165F7" w:rsidRPr="00313541" w:rsidRDefault="003165F7">
      <w:pPr>
        <w:spacing w:line="240" w:lineRule="auto"/>
        <w:jc w:val="both"/>
        <w:rPr>
          <w:rFonts w:ascii="Simplified Arabic" w:hAnsi="Simplified Arabic" w:cs="Simplified Arabic"/>
          <w:sz w:val="16"/>
          <w:szCs w:val="16"/>
          <w:rtl/>
        </w:rPr>
      </w:pPr>
    </w:p>
    <w:p w14:paraId="477CAD65" w14:textId="77777777" w:rsidR="003165F7" w:rsidRPr="00313541" w:rsidRDefault="003165F7">
      <w:pPr>
        <w:spacing w:line="240" w:lineRule="auto"/>
        <w:jc w:val="both"/>
        <w:rPr>
          <w:rFonts w:ascii="Simplified Arabic" w:hAnsi="Simplified Arabic" w:cs="Simplified Arabic"/>
          <w:sz w:val="16"/>
          <w:szCs w:val="16"/>
          <w:rtl/>
        </w:rPr>
      </w:pPr>
    </w:p>
    <w:p w14:paraId="1514E86A" w14:textId="77777777" w:rsidR="003165F7" w:rsidRPr="00313541" w:rsidRDefault="003165F7">
      <w:pPr>
        <w:spacing w:line="240" w:lineRule="auto"/>
        <w:jc w:val="both"/>
        <w:rPr>
          <w:rFonts w:ascii="Simplified Arabic" w:hAnsi="Simplified Arabic" w:cs="Simplified Arabic"/>
          <w:sz w:val="16"/>
          <w:szCs w:val="16"/>
          <w:rtl/>
        </w:rPr>
      </w:pPr>
    </w:p>
    <w:p w14:paraId="5E24F37D" w14:textId="77777777" w:rsidR="003165F7" w:rsidRPr="00313541" w:rsidRDefault="003165F7">
      <w:pPr>
        <w:spacing w:line="240" w:lineRule="auto"/>
        <w:jc w:val="both"/>
        <w:rPr>
          <w:rFonts w:ascii="Simplified Arabic" w:hAnsi="Simplified Arabic" w:cs="Simplified Arabic"/>
          <w:sz w:val="16"/>
          <w:szCs w:val="16"/>
          <w:rtl/>
        </w:rPr>
      </w:pPr>
    </w:p>
    <w:p w14:paraId="4A9DD91A" w14:textId="77777777" w:rsidR="003165F7" w:rsidRPr="00313541" w:rsidRDefault="006F4FBC">
      <w:pPr>
        <w:rPr>
          <w:rFonts w:ascii="Simplified Arabic" w:hAnsi="Simplified Arabic" w:cs="Simplified Arabic"/>
          <w:b/>
          <w:bCs/>
          <w:sz w:val="36"/>
          <w:szCs w:val="36"/>
          <w:u w:val="single"/>
          <w:rtl/>
        </w:rPr>
      </w:pPr>
      <w:r w:rsidRPr="00313541">
        <w:rPr>
          <w:rFonts w:ascii="Simplified Arabic" w:hAnsi="Simplified Arabic" w:cs="Simplified Arabic" w:hint="cs"/>
          <w:b/>
          <w:bCs/>
          <w:sz w:val="36"/>
          <w:szCs w:val="36"/>
          <w:u w:val="single"/>
          <w:rtl/>
        </w:rPr>
        <w:t>المنهجية وطرق البحث:</w:t>
      </w:r>
    </w:p>
    <w:p w14:paraId="249E9A5B" w14:textId="77777777" w:rsidR="003165F7" w:rsidRPr="00313541" w:rsidRDefault="006F4FBC">
      <w:pPr>
        <w:pStyle w:val="p1"/>
        <w:bidi/>
        <w:jc w:val="both"/>
        <w:rPr>
          <w:rStyle w:val="s1"/>
          <w:rFonts w:ascii="Simplified Arabic" w:hAnsi="Simplified Arabic" w:cs="Simplified Arabic"/>
          <w:b/>
          <w:bCs/>
          <w:sz w:val="32"/>
          <w:szCs w:val="32"/>
          <w:rtl/>
        </w:rPr>
      </w:pPr>
      <w:r w:rsidRPr="00313541">
        <w:rPr>
          <w:rStyle w:val="s1"/>
          <w:rFonts w:ascii="Simplified Arabic" w:hAnsi="Simplified Arabic" w:cs="Simplified Arabic" w:hint="cs"/>
          <w:b/>
          <w:bCs/>
          <w:sz w:val="32"/>
          <w:szCs w:val="32"/>
          <w:rtl/>
        </w:rPr>
        <w:t xml:space="preserve">المنهجية: </w:t>
      </w:r>
    </w:p>
    <w:p w14:paraId="73945BB7" w14:textId="77777777" w:rsidR="003165F7" w:rsidRPr="00313541" w:rsidRDefault="006F4FBC">
      <w:pPr>
        <w:pStyle w:val="p1"/>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يعتمد هذا البحث على </w:t>
      </w:r>
      <w:r w:rsidRPr="00313541">
        <w:rPr>
          <w:rStyle w:val="s2"/>
          <w:rFonts w:ascii="Simplified Arabic" w:hAnsi="Simplified Arabic" w:cs="Simplified Arabic" w:hint="cs"/>
          <w:sz w:val="28"/>
          <w:szCs w:val="28"/>
          <w:rtl/>
        </w:rPr>
        <w:t>المنهج الوصفي التحليلي</w:t>
      </w:r>
      <w:r w:rsidRPr="00313541">
        <w:rPr>
          <w:rStyle w:val="s1"/>
          <w:rFonts w:ascii="Simplified Arabic" w:hAnsi="Simplified Arabic" w:cs="Simplified Arabic" w:hint="cs"/>
          <w:sz w:val="28"/>
          <w:szCs w:val="28"/>
          <w:rtl/>
        </w:rPr>
        <w:t>، لكونه الأنسب لدراسة العلاقة بين متغيري الدراسة، وفهم الواقع العملي لإدارة الوقت وتأثيره على كفاءة الموظفين في مؤسسة كورت للشقق المخدومة بمدينة الخبر، ويهدف هذا المنهج إلى وصف الظاهرة موضوع الدراسة بدقة، من خلال تحليل أبعاد إدارة الوقت ومستوى كفاءة الأداء، واستخلاص استنتاجات علمية وتوصيات قابلة للتطبيق، بما يُسهم في تحسين الممارسات الإدارية ورفع الإنتاجية في بيئات العمل.</w:t>
      </w:r>
    </w:p>
    <w:p w14:paraId="1D8F6056" w14:textId="77777777" w:rsidR="003165F7" w:rsidRPr="00313541" w:rsidRDefault="006F4FBC">
      <w:pPr>
        <w:pStyle w:val="p1"/>
        <w:bidi/>
        <w:jc w:val="lowKashida"/>
        <w:rPr>
          <w:rFonts w:ascii="Simplified Arabic" w:hAnsi="Simplified Arabic" w:cs="Simplified Arabic"/>
          <w:b/>
          <w:bCs/>
          <w:sz w:val="36"/>
          <w:szCs w:val="36"/>
          <w:rtl/>
        </w:rPr>
      </w:pPr>
      <w:r w:rsidRPr="00313541">
        <w:rPr>
          <w:rFonts w:ascii="Simplified Arabic" w:hAnsi="Simplified Arabic" w:cs="Simplified Arabic" w:hint="cs"/>
          <w:b/>
          <w:bCs/>
          <w:sz w:val="36"/>
          <w:szCs w:val="36"/>
          <w:rtl/>
        </w:rPr>
        <w:t>تصميم البحث:</w:t>
      </w:r>
    </w:p>
    <w:p w14:paraId="206F8974" w14:textId="24317CAC" w:rsidR="003165F7" w:rsidRPr="00313541" w:rsidRDefault="006F4FBC">
      <w:pPr>
        <w:spacing w:after="240" w:line="360" w:lineRule="auto"/>
        <w:jc w:val="both"/>
        <w:rPr>
          <w:rFonts w:ascii="Arial" w:eastAsia="Times New Roman" w:hAnsi="Arial"/>
          <w:color w:val="000000"/>
          <w:kern w:val="0"/>
          <w:sz w:val="28"/>
          <w:szCs w:val="28"/>
          <w:rtl/>
          <w14:ligatures w14:val="none"/>
        </w:rPr>
      </w:pPr>
      <w:r w:rsidRPr="00313541">
        <w:rPr>
          <w:rFonts w:ascii="Arial" w:eastAsia="Times New Roman" w:hAnsi="Arial"/>
          <w:b/>
          <w:bCs/>
          <w:color w:val="000000"/>
          <w:kern w:val="0"/>
          <w:sz w:val="28"/>
          <w:szCs w:val="28"/>
          <w:rtl/>
          <w14:ligatures w14:val="none"/>
        </w:rPr>
        <w:t xml:space="preserve">فلسفة </w:t>
      </w:r>
      <w:r w:rsidR="0091456A" w:rsidRPr="00313541">
        <w:rPr>
          <w:rFonts w:ascii="Arial" w:eastAsia="Times New Roman" w:hAnsi="Arial" w:hint="cs"/>
          <w:b/>
          <w:bCs/>
          <w:color w:val="000000"/>
          <w:kern w:val="0"/>
          <w:sz w:val="28"/>
          <w:szCs w:val="28"/>
          <w:rtl/>
          <w14:ligatures w14:val="none"/>
        </w:rPr>
        <w:t>الدراسة</w:t>
      </w:r>
      <w:r w:rsidRPr="00313541">
        <w:rPr>
          <w:rFonts w:ascii="Arial" w:eastAsia="Times New Roman" w:hAnsi="Arial"/>
          <w:b/>
          <w:bCs/>
          <w:color w:val="000000"/>
          <w:kern w:val="0"/>
          <w:sz w:val="28"/>
          <w:szCs w:val="28"/>
          <w:rtl/>
          <w14:ligatures w14:val="none"/>
        </w:rPr>
        <w:t xml:space="preserve">: </w:t>
      </w:r>
      <w:r w:rsidRPr="00313541">
        <w:rPr>
          <w:rFonts w:ascii="Arial" w:eastAsia="Times New Roman" w:hAnsi="Arial"/>
          <w:color w:val="000000"/>
          <w:kern w:val="0"/>
          <w:sz w:val="28"/>
          <w:szCs w:val="28"/>
          <w:rtl/>
          <w14:ligatures w14:val="none"/>
        </w:rPr>
        <w:t xml:space="preserve">المنهج الوضعي </w:t>
      </w:r>
    </w:p>
    <w:p w14:paraId="71F8E22E" w14:textId="1EDD2DFC" w:rsidR="003165F7" w:rsidRPr="00313541" w:rsidRDefault="006F4FBC">
      <w:pPr>
        <w:spacing w:after="240" w:line="360" w:lineRule="auto"/>
        <w:jc w:val="both"/>
        <w:rPr>
          <w:rFonts w:ascii="Arial" w:eastAsia="Times New Roman" w:hAnsi="Arial"/>
          <w:color w:val="000000"/>
          <w:kern w:val="0"/>
          <w:sz w:val="28"/>
          <w:szCs w:val="28"/>
          <w:rtl/>
          <w14:ligatures w14:val="none"/>
        </w:rPr>
      </w:pPr>
      <w:r w:rsidRPr="00313541">
        <w:rPr>
          <w:rFonts w:ascii="Arial" w:eastAsia="Times New Roman" w:hAnsi="Arial"/>
          <w:b/>
          <w:bCs/>
          <w:color w:val="000000"/>
          <w:kern w:val="0"/>
          <w:sz w:val="28"/>
          <w:szCs w:val="28"/>
          <w:rtl/>
          <w14:ligatures w14:val="none"/>
        </w:rPr>
        <w:t xml:space="preserve">أسلوب </w:t>
      </w:r>
      <w:r w:rsidR="0091456A" w:rsidRPr="00313541">
        <w:rPr>
          <w:rFonts w:ascii="Arial" w:eastAsia="Times New Roman" w:hAnsi="Arial" w:hint="cs"/>
          <w:b/>
          <w:bCs/>
          <w:color w:val="000000"/>
          <w:kern w:val="0"/>
          <w:sz w:val="28"/>
          <w:szCs w:val="28"/>
          <w:rtl/>
          <w14:ligatures w14:val="none"/>
        </w:rPr>
        <w:t>الدراسة</w:t>
      </w:r>
      <w:r w:rsidRPr="00313541">
        <w:rPr>
          <w:rFonts w:ascii="Arial" w:eastAsia="Times New Roman" w:hAnsi="Arial"/>
          <w:b/>
          <w:bCs/>
          <w:color w:val="000000"/>
          <w:kern w:val="0"/>
          <w:sz w:val="28"/>
          <w:szCs w:val="28"/>
          <w:rtl/>
          <w14:ligatures w14:val="none"/>
        </w:rPr>
        <w:t>:</w:t>
      </w:r>
      <w:r w:rsidRPr="00313541">
        <w:rPr>
          <w:rFonts w:ascii="Arial" w:eastAsia="Times New Roman" w:hAnsi="Arial"/>
          <w:color w:val="000000"/>
          <w:kern w:val="0"/>
          <w:sz w:val="28"/>
          <w:szCs w:val="28"/>
          <w:rtl/>
          <w14:ligatures w14:val="none"/>
        </w:rPr>
        <w:t xml:space="preserve"> استنتاجي </w:t>
      </w:r>
    </w:p>
    <w:p w14:paraId="740A0401" w14:textId="6CFD992D" w:rsidR="003165F7" w:rsidRPr="00313541" w:rsidRDefault="006F4FBC">
      <w:pPr>
        <w:spacing w:after="240" w:line="360" w:lineRule="auto"/>
        <w:jc w:val="both"/>
        <w:rPr>
          <w:rFonts w:ascii="Arial" w:eastAsia="Times New Roman" w:hAnsi="Arial"/>
          <w:color w:val="000000"/>
          <w:kern w:val="0"/>
          <w:sz w:val="28"/>
          <w:szCs w:val="28"/>
          <w:rtl/>
          <w14:ligatures w14:val="none"/>
        </w:rPr>
      </w:pPr>
      <w:r w:rsidRPr="00313541">
        <w:rPr>
          <w:rFonts w:ascii="Arial" w:eastAsia="Times New Roman" w:hAnsi="Arial"/>
          <w:b/>
          <w:bCs/>
          <w:color w:val="000000"/>
          <w:kern w:val="0"/>
          <w:sz w:val="28"/>
          <w:szCs w:val="28"/>
          <w:rtl/>
          <w14:ligatures w14:val="none"/>
        </w:rPr>
        <w:t xml:space="preserve">استراتيجية </w:t>
      </w:r>
      <w:r w:rsidR="0091456A" w:rsidRPr="00313541">
        <w:rPr>
          <w:rFonts w:ascii="Arial" w:eastAsia="Times New Roman" w:hAnsi="Arial" w:hint="cs"/>
          <w:b/>
          <w:bCs/>
          <w:color w:val="000000"/>
          <w:kern w:val="0"/>
          <w:sz w:val="28"/>
          <w:szCs w:val="28"/>
          <w:rtl/>
          <w14:ligatures w14:val="none"/>
        </w:rPr>
        <w:t>الدراسة</w:t>
      </w:r>
      <w:r w:rsidRPr="00313541">
        <w:rPr>
          <w:rFonts w:ascii="Arial" w:eastAsia="Times New Roman" w:hAnsi="Arial"/>
          <w:b/>
          <w:bCs/>
          <w:color w:val="000000"/>
          <w:kern w:val="0"/>
          <w:sz w:val="28"/>
          <w:szCs w:val="28"/>
          <w:rtl/>
          <w14:ligatures w14:val="none"/>
        </w:rPr>
        <w:t>:</w:t>
      </w:r>
      <w:r w:rsidRPr="00313541">
        <w:rPr>
          <w:rFonts w:ascii="Arial" w:eastAsia="Times New Roman" w:hAnsi="Arial"/>
          <w:color w:val="000000"/>
          <w:kern w:val="0"/>
          <w:sz w:val="28"/>
          <w:szCs w:val="28"/>
          <w:rtl/>
          <w14:ligatures w14:val="none"/>
        </w:rPr>
        <w:t xml:space="preserve"> </w:t>
      </w:r>
      <w:r w:rsidR="0091456A" w:rsidRPr="00313541">
        <w:rPr>
          <w:rFonts w:ascii="Arial" w:eastAsia="Times New Roman" w:hAnsi="Arial" w:hint="cs"/>
          <w:color w:val="000000"/>
          <w:kern w:val="0"/>
          <w:sz w:val="28"/>
          <w:szCs w:val="28"/>
          <w:rtl/>
          <w14:ligatures w14:val="none"/>
        </w:rPr>
        <w:t>مسحية</w:t>
      </w:r>
    </w:p>
    <w:p w14:paraId="3F489FF6" w14:textId="58D3CE0C" w:rsidR="003165F7" w:rsidRPr="00313541" w:rsidRDefault="0091456A" w:rsidP="0091456A">
      <w:pPr>
        <w:spacing w:after="240" w:line="360" w:lineRule="auto"/>
        <w:jc w:val="both"/>
        <w:rPr>
          <w:rFonts w:ascii="Arial" w:eastAsia="Times New Roman" w:hAnsi="Arial"/>
          <w:color w:val="000000"/>
          <w:kern w:val="0"/>
          <w:sz w:val="28"/>
          <w:szCs w:val="28"/>
          <w:rtl/>
          <w14:ligatures w14:val="none"/>
        </w:rPr>
      </w:pPr>
      <w:r w:rsidRPr="00313541">
        <w:rPr>
          <w:rFonts w:ascii="Arial" w:eastAsia="Times New Roman" w:hAnsi="Arial" w:hint="cs"/>
          <w:b/>
          <w:bCs/>
          <w:color w:val="000000"/>
          <w:kern w:val="0"/>
          <w:sz w:val="28"/>
          <w:szCs w:val="28"/>
          <w:rtl/>
          <w14:ligatures w14:val="none"/>
        </w:rPr>
        <w:t>نوع</w:t>
      </w:r>
      <w:r w:rsidR="006F4FBC" w:rsidRPr="00313541">
        <w:rPr>
          <w:rFonts w:ascii="Arial" w:eastAsia="Times New Roman" w:hAnsi="Arial"/>
          <w:b/>
          <w:bCs/>
          <w:color w:val="000000"/>
          <w:kern w:val="0"/>
          <w:sz w:val="28"/>
          <w:szCs w:val="28"/>
          <w:rtl/>
          <w14:ligatures w14:val="none"/>
        </w:rPr>
        <w:t xml:space="preserve"> </w:t>
      </w:r>
      <w:r w:rsidRPr="00313541">
        <w:rPr>
          <w:rFonts w:ascii="Arial" w:eastAsia="Times New Roman" w:hAnsi="Arial" w:hint="cs"/>
          <w:b/>
          <w:bCs/>
          <w:color w:val="000000"/>
          <w:kern w:val="0"/>
          <w:sz w:val="28"/>
          <w:szCs w:val="28"/>
          <w:rtl/>
          <w14:ligatures w14:val="none"/>
        </w:rPr>
        <w:t>الدراسة</w:t>
      </w:r>
      <w:r w:rsidR="006F4FBC" w:rsidRPr="00313541">
        <w:rPr>
          <w:rFonts w:ascii="Arial" w:eastAsia="Times New Roman" w:hAnsi="Arial"/>
          <w:b/>
          <w:bCs/>
          <w:color w:val="000000"/>
          <w:kern w:val="0"/>
          <w:sz w:val="28"/>
          <w:szCs w:val="28"/>
          <w:rtl/>
          <w14:ligatures w14:val="none"/>
        </w:rPr>
        <w:t>:</w:t>
      </w:r>
      <w:r w:rsidR="006F4FBC" w:rsidRPr="00313541">
        <w:rPr>
          <w:rFonts w:ascii="Arial" w:eastAsia="Times New Roman" w:hAnsi="Arial"/>
          <w:color w:val="000000"/>
          <w:kern w:val="0"/>
          <w:sz w:val="28"/>
          <w:szCs w:val="28"/>
          <w:rtl/>
          <w14:ligatures w14:val="none"/>
        </w:rPr>
        <w:t xml:space="preserve"> </w:t>
      </w:r>
      <w:r w:rsidRPr="00313541">
        <w:rPr>
          <w:rFonts w:ascii="Arial" w:eastAsia="Times New Roman" w:hAnsi="Arial" w:hint="cs"/>
          <w:color w:val="000000"/>
          <w:kern w:val="0"/>
          <w:sz w:val="28"/>
          <w:szCs w:val="28"/>
          <w:rtl/>
          <w14:ligatures w14:val="none"/>
        </w:rPr>
        <w:t xml:space="preserve">تطبيقي </w:t>
      </w:r>
      <w:r w:rsidR="0089027B" w:rsidRPr="00313541">
        <w:rPr>
          <w:rFonts w:ascii="Arial" w:eastAsia="Times New Roman" w:hAnsi="Arial"/>
          <w:color w:val="000000"/>
          <w:kern w:val="0"/>
          <w:sz w:val="28"/>
          <w:szCs w:val="28"/>
          <w:rtl/>
          <w14:ligatures w14:val="none"/>
        </w:rPr>
        <w:t>–</w:t>
      </w:r>
      <w:r w:rsidR="0089027B" w:rsidRPr="00313541">
        <w:rPr>
          <w:rFonts w:ascii="Arial" w:eastAsia="Times New Roman" w:hAnsi="Arial" w:hint="cs"/>
          <w:color w:val="000000"/>
          <w:kern w:val="0"/>
          <w:sz w:val="28"/>
          <w:szCs w:val="28"/>
          <w:rtl/>
          <w14:ligatures w14:val="none"/>
        </w:rPr>
        <w:t xml:space="preserve"> وصفي تحليلي</w:t>
      </w:r>
    </w:p>
    <w:p w14:paraId="602D751C" w14:textId="77777777" w:rsidR="003165F7" w:rsidRPr="00313541" w:rsidRDefault="006F4FBC">
      <w:pPr>
        <w:spacing w:after="240" w:line="360" w:lineRule="auto"/>
        <w:jc w:val="both"/>
        <w:rPr>
          <w:rFonts w:ascii="Arial" w:eastAsia="Times New Roman" w:hAnsi="Arial"/>
          <w:color w:val="000000"/>
          <w:kern w:val="0"/>
          <w:sz w:val="28"/>
          <w:szCs w:val="28"/>
          <w:rtl/>
          <w14:ligatures w14:val="none"/>
        </w:rPr>
      </w:pPr>
      <w:r w:rsidRPr="00313541">
        <w:rPr>
          <w:rFonts w:ascii="Arial" w:eastAsia="Times New Roman" w:hAnsi="Arial"/>
          <w:b/>
          <w:bCs/>
          <w:color w:val="000000"/>
          <w:kern w:val="0"/>
          <w:sz w:val="28"/>
          <w:szCs w:val="28"/>
          <w:rtl/>
          <w14:ligatures w14:val="none"/>
        </w:rPr>
        <w:t>المدة الزمنية:</w:t>
      </w:r>
      <w:r w:rsidRPr="00313541">
        <w:rPr>
          <w:rFonts w:ascii="Arial" w:eastAsia="Times New Roman" w:hAnsi="Arial"/>
          <w:color w:val="000000"/>
          <w:kern w:val="0"/>
          <w:sz w:val="28"/>
          <w:szCs w:val="28"/>
          <w:rtl/>
          <w14:ligatures w14:val="none"/>
        </w:rPr>
        <w:t xml:space="preserve"> مقطعية </w:t>
      </w:r>
    </w:p>
    <w:p w14:paraId="4AF29DB8" w14:textId="77777777" w:rsidR="003165F7" w:rsidRPr="00313541" w:rsidRDefault="006F4FBC">
      <w:pPr>
        <w:spacing w:after="240" w:line="360" w:lineRule="auto"/>
        <w:jc w:val="both"/>
        <w:rPr>
          <w:rFonts w:ascii="Arial" w:eastAsia="Times New Roman" w:hAnsi="Arial"/>
          <w:color w:val="000000"/>
          <w:kern w:val="0"/>
          <w:sz w:val="28"/>
          <w:szCs w:val="28"/>
          <w14:ligatures w14:val="none"/>
        </w:rPr>
      </w:pPr>
      <w:r w:rsidRPr="00313541">
        <w:rPr>
          <w:rFonts w:ascii="Arial" w:eastAsia="Times New Roman" w:hAnsi="Arial"/>
          <w:noProof/>
          <w:color w:val="000000"/>
          <w:kern w:val="0"/>
          <w:sz w:val="28"/>
          <w:szCs w:val="28"/>
          <w:rtl/>
          <w:lang w:val="ar-SA"/>
        </w:rPr>
        <w:drawing>
          <wp:anchor distT="0" distB="0" distL="0" distR="0" simplePos="0" relativeHeight="26" behindDoc="0" locked="0" layoutInCell="1" allowOverlap="1" wp14:anchorId="7BCB7360" wp14:editId="03A0FA75">
            <wp:simplePos x="0" y="0"/>
            <wp:positionH relativeFrom="column">
              <wp:posOffset>746760</wp:posOffset>
            </wp:positionH>
            <wp:positionV relativeFrom="paragraph">
              <wp:posOffset>358140</wp:posOffset>
            </wp:positionV>
            <wp:extent cx="4414520" cy="2402205"/>
            <wp:effectExtent l="0" t="0" r="5080" b="0"/>
            <wp:wrapTopAndBottom/>
            <wp:docPr id="1027"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7" name="صورة 1"/>
                    <pic:cNvPicPr/>
                  </pic:nvPicPr>
                  <pic:blipFill>
                    <a:blip r:embed="rId6"/>
                    <a:srcRect l="2179" r="2179"/>
                    <a:stretch>
                      <a:fillRect/>
                    </a:stretch>
                  </pic:blipFill>
                  <pic:spPr>
                    <a:xfrm>
                      <a:off x="0" y="0"/>
                      <a:ext cx="4414520" cy="2402205"/>
                    </a:xfrm>
                    <a:prstGeom prst="rect">
                      <a:avLst/>
                    </a:prstGeom>
                    <a:ln>
                      <a:noFill/>
                    </a:ln>
                  </pic:spPr>
                </pic:pic>
              </a:graphicData>
            </a:graphic>
            <wp14:sizeRelH relativeFrom="margin">
              <wp14:pctWidth>0</wp14:pctWidth>
            </wp14:sizeRelH>
            <wp14:sizeRelV relativeFrom="margin">
              <wp14:pctHeight>0</wp14:pctHeight>
            </wp14:sizeRelV>
          </wp:anchor>
        </w:drawing>
      </w:r>
      <w:r w:rsidRPr="00313541">
        <w:rPr>
          <w:rFonts w:ascii="Arial" w:eastAsia="Times New Roman" w:hAnsi="Arial"/>
          <w:b/>
          <w:bCs/>
          <w:color w:val="000000"/>
          <w:kern w:val="0"/>
          <w:sz w:val="28"/>
          <w:szCs w:val="28"/>
          <w:rtl/>
          <w14:ligatures w14:val="none"/>
        </w:rPr>
        <w:t>تقنية جمع المعلومات:</w:t>
      </w:r>
      <w:r w:rsidRPr="00313541">
        <w:rPr>
          <w:rFonts w:ascii="Arial" w:eastAsia="Times New Roman" w:hAnsi="Arial"/>
          <w:color w:val="000000"/>
          <w:kern w:val="0"/>
          <w:sz w:val="28"/>
          <w:szCs w:val="28"/>
          <w:rtl/>
          <w14:ligatures w14:val="none"/>
        </w:rPr>
        <w:t xml:space="preserve"> استبيان</w:t>
      </w:r>
    </w:p>
    <w:p w14:paraId="589980EC" w14:textId="2DBB76FF" w:rsidR="003165F7" w:rsidRPr="00313541" w:rsidRDefault="006F4FBC">
      <w:pPr>
        <w:spacing w:after="240" w:line="360" w:lineRule="auto"/>
        <w:jc w:val="center"/>
        <w:rPr>
          <w:rFonts w:ascii="Arial" w:eastAsia="Times New Roman" w:hAnsi="Arial"/>
          <w:color w:val="000000"/>
          <w:kern w:val="0"/>
          <w:sz w:val="28"/>
          <w:szCs w:val="28"/>
          <w:rtl/>
          <w14:ligatures w14:val="none"/>
        </w:rPr>
      </w:pPr>
      <w:r w:rsidRPr="00313541">
        <w:rPr>
          <w:rFonts w:ascii="Arial" w:eastAsia="Times New Roman" w:hAnsi="Arial" w:hint="cs"/>
          <w:color w:val="000000"/>
          <w:kern w:val="0"/>
          <w:sz w:val="28"/>
          <w:szCs w:val="28"/>
          <w:rtl/>
          <w14:ligatures w14:val="none"/>
        </w:rPr>
        <w:t>الشكل رقم: ١، تصميم البحث</w:t>
      </w:r>
      <w:r w:rsidR="00FF70B1">
        <w:rPr>
          <w:rFonts w:ascii="Arial" w:eastAsia="Times New Roman" w:hAnsi="Arial" w:hint="cs"/>
          <w:color w:val="000000"/>
          <w:kern w:val="0"/>
          <w:sz w:val="28"/>
          <w:szCs w:val="28"/>
          <w:rtl/>
          <w14:ligatures w14:val="none"/>
        </w:rPr>
        <w:t xml:space="preserve">، الطالب، 2025 </w:t>
      </w:r>
    </w:p>
    <w:p w14:paraId="13F3B8DA" w14:textId="77777777" w:rsidR="003165F7" w:rsidRPr="00313541" w:rsidRDefault="006F4FBC">
      <w:pPr>
        <w:pStyle w:val="p1"/>
        <w:bidi/>
        <w:jc w:val="lowKashida"/>
        <w:rPr>
          <w:rFonts w:ascii="Simplified Arabic" w:hAnsi="Simplified Arabic" w:cs="Simplified Arabic"/>
          <w:b/>
          <w:bCs/>
          <w:sz w:val="32"/>
          <w:szCs w:val="32"/>
          <w:rtl/>
        </w:rPr>
      </w:pPr>
      <w:r w:rsidRPr="00313541">
        <w:rPr>
          <w:rFonts w:ascii="Simplified Arabic" w:hAnsi="Simplified Arabic" w:cs="Simplified Arabic" w:hint="cs"/>
          <w:b/>
          <w:bCs/>
          <w:sz w:val="32"/>
          <w:szCs w:val="32"/>
          <w:rtl/>
        </w:rPr>
        <w:t xml:space="preserve">طرق جمع البيانات: </w:t>
      </w:r>
    </w:p>
    <w:p w14:paraId="080731E1" w14:textId="77777777" w:rsidR="003165F7" w:rsidRPr="00313541" w:rsidRDefault="006F4FBC">
      <w:pPr>
        <w:pStyle w:val="p1"/>
        <w:bidi/>
        <w:jc w:val="lowKashida"/>
        <w:rPr>
          <w:rStyle w:val="s1"/>
          <w:rFonts w:ascii="Simplified Arabic" w:hAnsi="Simplified Arabic" w:cs="Simplified Arabic"/>
          <w:b/>
          <w:bCs/>
          <w:sz w:val="32"/>
          <w:szCs w:val="32"/>
          <w:rtl/>
        </w:rPr>
      </w:pPr>
      <w:r w:rsidRPr="00313541">
        <w:rPr>
          <w:rStyle w:val="s1"/>
          <w:rFonts w:ascii="Simplified Arabic" w:hAnsi="Simplified Arabic" w:cs="Simplified Arabic" w:hint="cs"/>
          <w:b/>
          <w:bCs/>
          <w:sz w:val="28"/>
          <w:szCs w:val="28"/>
          <w:rtl/>
        </w:rPr>
        <w:t>الاستبيانات:</w:t>
      </w:r>
    </w:p>
    <w:p w14:paraId="17113E70" w14:textId="77777777" w:rsidR="003165F7" w:rsidRPr="00313541" w:rsidRDefault="006F4FBC">
      <w:pPr>
        <w:pStyle w:val="p1"/>
        <w:bidi/>
        <w:jc w:val="lowKashida"/>
        <w:rPr>
          <w:rStyle w:val="s1"/>
          <w:rFonts w:ascii="Simplified Arabic" w:hAnsi="Simplified Arabic" w:cs="Simplified Arabic"/>
          <w:sz w:val="28"/>
          <w:szCs w:val="28"/>
          <w:rtl/>
        </w:rPr>
      </w:pPr>
      <w:r w:rsidRPr="00313541">
        <w:rPr>
          <w:rStyle w:val="s1"/>
          <w:rFonts w:ascii="Simplified Arabic" w:hAnsi="Simplified Arabic" w:cs="Simplified Arabic" w:hint="cs"/>
          <w:b/>
          <w:bCs/>
          <w:sz w:val="28"/>
          <w:szCs w:val="28"/>
          <w:rtl/>
        </w:rPr>
        <w:t xml:space="preserve"> </w:t>
      </w:r>
      <w:r w:rsidRPr="00313541">
        <w:rPr>
          <w:rStyle w:val="s1"/>
          <w:rFonts w:ascii="Simplified Arabic" w:hAnsi="Simplified Arabic" w:cs="Simplified Arabic"/>
          <w:sz w:val="28"/>
          <w:szCs w:val="28"/>
          <w:rtl/>
        </w:rPr>
        <w:t xml:space="preserve">ستُستخدم الاستبانة كأداة رئيسية لجمع البيانات الكمية، حيث سيتم تصميمها بشكل شامل لتغطي أبعاد إدارة </w:t>
      </w:r>
      <w:r w:rsidRPr="00313541">
        <w:rPr>
          <w:rStyle w:val="s1"/>
          <w:rFonts w:ascii="Simplified Arabic" w:hAnsi="Simplified Arabic" w:cs="Simplified Arabic" w:hint="cs"/>
          <w:sz w:val="28"/>
          <w:szCs w:val="28"/>
          <w:rtl/>
        </w:rPr>
        <w:t>الوقت إلى</w:t>
      </w:r>
      <w:r w:rsidRPr="00313541">
        <w:rPr>
          <w:rStyle w:val="s1"/>
          <w:rFonts w:ascii="Simplified Arabic" w:hAnsi="Simplified Arabic" w:cs="Simplified Arabic"/>
          <w:sz w:val="28"/>
          <w:szCs w:val="28"/>
          <w:rtl/>
        </w:rPr>
        <w:t xml:space="preserve"> جانب مؤشرات كفاءة أداء الموظفين، بما يتيح استقصاء تصورات الموظفين وتجاربهم بشكل دقيق.</w:t>
      </w:r>
    </w:p>
    <w:p w14:paraId="0B94FCEC" w14:textId="77777777" w:rsidR="003165F7" w:rsidRPr="00313541" w:rsidRDefault="006F4FBC">
      <w:pPr>
        <w:pStyle w:val="p1"/>
        <w:bidi/>
        <w:jc w:val="lowKashida"/>
        <w:rPr>
          <w:rStyle w:val="s1"/>
          <w:rFonts w:ascii="Simplified Arabic" w:hAnsi="Simplified Arabic" w:cs="Simplified Arabic"/>
          <w:sz w:val="28"/>
          <w:szCs w:val="28"/>
          <w:rtl/>
        </w:rPr>
      </w:pPr>
      <w:r w:rsidRPr="00313541">
        <w:rPr>
          <w:rStyle w:val="s1"/>
          <w:rFonts w:ascii="Simplified Arabic" w:hAnsi="Simplified Arabic" w:cs="Simplified Arabic"/>
          <w:sz w:val="28"/>
          <w:szCs w:val="28"/>
          <w:rtl/>
        </w:rPr>
        <w:t xml:space="preserve"> وسيتم توزيعها على عينة مختارة بعناية تُمثّل مجتمع الدراسة بشكل مناسب لضمان موثوقية النتائج.</w:t>
      </w:r>
    </w:p>
    <w:p w14:paraId="6DB79FFB" w14:textId="77777777" w:rsidR="003165F7" w:rsidRPr="00313541" w:rsidRDefault="006F4FBC">
      <w:pPr>
        <w:pStyle w:val="p1"/>
        <w:bidi/>
        <w:jc w:val="lowKashida"/>
        <w:rPr>
          <w:rStyle w:val="s1"/>
          <w:rFonts w:ascii="Simplified Arabic" w:hAnsi="Simplified Arabic" w:cs="Simplified Arabic"/>
          <w:sz w:val="28"/>
          <w:szCs w:val="28"/>
          <w:rtl/>
        </w:rPr>
      </w:pPr>
      <w:r w:rsidRPr="00313541">
        <w:rPr>
          <w:rStyle w:val="s1"/>
          <w:rFonts w:ascii="Simplified Arabic" w:hAnsi="Simplified Arabic" w:cs="Simplified Arabic" w:hint="cs"/>
          <w:b/>
          <w:bCs/>
          <w:sz w:val="28"/>
          <w:szCs w:val="28"/>
          <w:rtl/>
        </w:rPr>
        <w:t xml:space="preserve">تحليل البيانات: </w:t>
      </w:r>
    </w:p>
    <w:p w14:paraId="38814D81" w14:textId="77777777" w:rsidR="003165F7" w:rsidRPr="00313541" w:rsidRDefault="006F4FBC">
      <w:pPr>
        <w:pStyle w:val="p1"/>
        <w:bidi/>
        <w:jc w:val="lowKashida"/>
        <w:rPr>
          <w:rStyle w:val="s1"/>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ستخضع البيانات المستخلصة من الاستبانات لعمليات تحليل إحصائي باستخدام برنامج </w:t>
      </w:r>
      <w:r w:rsidRPr="00313541">
        <w:rPr>
          <w:rStyle w:val="s1"/>
          <w:rFonts w:ascii="Simplified Arabic" w:hAnsi="Simplified Arabic" w:cs="Simplified Arabic" w:hint="cs"/>
          <w:sz w:val="28"/>
          <w:szCs w:val="28"/>
        </w:rPr>
        <w:t>SPSS</w:t>
      </w:r>
      <w:r w:rsidRPr="00313541">
        <w:rPr>
          <w:rStyle w:val="s1"/>
          <w:rFonts w:ascii="Simplified Arabic" w:hAnsi="Simplified Arabic" w:cs="Simplified Arabic" w:hint="cs"/>
          <w:sz w:val="28"/>
          <w:szCs w:val="28"/>
          <w:rtl/>
        </w:rPr>
        <w:t>، بهدف اختبار فرضيات الدراسة، وقياس طبيعة العلاقات بين متغيرات التمكين الإداري ومستوى الالتزام الوظيفي.</w:t>
      </w:r>
    </w:p>
    <w:p w14:paraId="5387284D" w14:textId="77777777" w:rsidR="003165F7" w:rsidRPr="00313541" w:rsidRDefault="006F4FBC">
      <w:pPr>
        <w:pStyle w:val="p1"/>
        <w:bidi/>
        <w:jc w:val="lowKashida"/>
        <w:rPr>
          <w:rStyle w:val="s1"/>
          <w:rFonts w:ascii="Simplified Arabic" w:hAnsi="Simplified Arabic" w:cs="Simplified Arabic"/>
          <w:b/>
          <w:bCs/>
          <w:sz w:val="28"/>
          <w:szCs w:val="28"/>
          <w:rtl/>
        </w:rPr>
      </w:pPr>
      <w:r w:rsidRPr="00313541">
        <w:rPr>
          <w:rStyle w:val="s1"/>
          <w:rFonts w:ascii="Simplified Arabic" w:hAnsi="Simplified Arabic" w:cs="Simplified Arabic" w:hint="cs"/>
          <w:sz w:val="28"/>
          <w:szCs w:val="28"/>
          <w:rtl/>
        </w:rPr>
        <w:t xml:space="preserve"> وسيتم توظيف الأساليب الإحصائية الملائمة وفقًا لطبيعة البيانات وأهداف البحث لضمان الوصول إلى نتائج دقيقة وموثوقة.</w:t>
      </w:r>
    </w:p>
    <w:p w14:paraId="0321F508" w14:textId="77777777" w:rsidR="003165F7" w:rsidRPr="00313541" w:rsidRDefault="003165F7">
      <w:pPr>
        <w:pStyle w:val="p1"/>
        <w:bidi/>
        <w:jc w:val="both"/>
        <w:rPr>
          <w:rFonts w:ascii="Simplified Arabic" w:hAnsi="Simplified Arabic" w:cs="Simplified Arabic"/>
          <w:b/>
          <w:bCs/>
          <w:sz w:val="16"/>
          <w:szCs w:val="16"/>
          <w:rtl/>
        </w:rPr>
      </w:pPr>
    </w:p>
    <w:p w14:paraId="48C1EC54" w14:textId="77777777" w:rsidR="003165F7" w:rsidRPr="00313541" w:rsidRDefault="006F4FBC">
      <w:pPr>
        <w:spacing w:before="100" w:beforeAutospacing="1" w:after="100" w:afterAutospacing="1" w:line="240" w:lineRule="auto"/>
        <w:jc w:val="both"/>
        <w:outlineLvl w:val="3"/>
        <w:rPr>
          <w:rFonts w:ascii="Simplified Arabic" w:eastAsia="Times New Roman" w:hAnsi="Simplified Arabic" w:cs="Simplified Arabic"/>
          <w:b/>
          <w:bCs/>
          <w:kern w:val="0"/>
          <w:sz w:val="36"/>
          <w:szCs w:val="36"/>
          <w14:ligatures w14:val="none"/>
        </w:rPr>
      </w:pPr>
      <w:r w:rsidRPr="00313541">
        <w:rPr>
          <w:rFonts w:ascii="Simplified Arabic" w:eastAsia="Times New Roman" w:hAnsi="Simplified Arabic" w:cs="Simplified Arabic" w:hint="cs"/>
          <w:b/>
          <w:bCs/>
          <w:kern w:val="0"/>
          <w:sz w:val="36"/>
          <w:szCs w:val="36"/>
          <w:rtl/>
          <w14:ligatures w14:val="none"/>
        </w:rPr>
        <w:t>مجتمع الدراسة</w:t>
      </w:r>
    </w:p>
    <w:p w14:paraId="529423BD" w14:textId="77777777" w:rsidR="003165F7" w:rsidRPr="00313541" w:rsidRDefault="006F4FBC">
      <w:pPr>
        <w:pStyle w:val="p1"/>
        <w:bidi/>
        <w:jc w:val="both"/>
        <w:rPr>
          <w:rFonts w:ascii="Simplified Arabic" w:hAnsi="Simplified Arabic" w:cs="Simplified Arabic"/>
          <w:sz w:val="28"/>
          <w:szCs w:val="28"/>
        </w:rPr>
      </w:pPr>
      <w:r w:rsidRPr="00313541">
        <w:rPr>
          <w:rStyle w:val="s1"/>
          <w:rFonts w:ascii="Simplified Arabic" w:hAnsi="Simplified Arabic" w:cs="Simplified Arabic" w:hint="cs"/>
          <w:sz w:val="28"/>
          <w:szCs w:val="28"/>
          <w:rtl/>
        </w:rPr>
        <w:t>يتكوَّن مجتمع الدراسة من جميع الموظفين العاملين في مؤسسة كورت للشقق المخدومة بمدينة الخبر، والذين تختلف مهامهم الوظيفية بين الجوانب الإدارية والفنية، ويُعد هذا المجتمع مناسبًا للدراسة نظرًا لاعتماد مهامهم اليومية بشكل مباشر على أساليب إدارة الوقت، مما يجعلهم فئة مثالية لقياس مدى تأثير إدارة الوقت على كفاءتهم الوظيفية</w:t>
      </w:r>
      <w:r w:rsidRPr="00313541">
        <w:rPr>
          <w:rFonts w:ascii="Simplified Arabic" w:hAnsi="Simplified Arabic" w:cs="Simplified Arabic" w:hint="cs"/>
          <w:sz w:val="28"/>
          <w:szCs w:val="28"/>
          <w:rtl/>
        </w:rPr>
        <w:t>.</w:t>
      </w:r>
    </w:p>
    <w:p w14:paraId="182BF69C" w14:textId="77777777" w:rsidR="003165F7" w:rsidRPr="00313541" w:rsidRDefault="003165F7">
      <w:pPr>
        <w:spacing w:before="100" w:beforeAutospacing="1" w:after="100" w:afterAutospacing="1" w:line="240" w:lineRule="auto"/>
        <w:jc w:val="both"/>
        <w:outlineLvl w:val="3"/>
        <w:rPr>
          <w:rFonts w:ascii="Simplified Arabic" w:eastAsia="Times New Roman" w:hAnsi="Simplified Arabic" w:cs="Simplified Arabic"/>
          <w:b/>
          <w:bCs/>
          <w:kern w:val="0"/>
          <w:sz w:val="16"/>
          <w:szCs w:val="16"/>
          <w:rtl/>
          <w14:ligatures w14:val="none"/>
        </w:rPr>
      </w:pPr>
    </w:p>
    <w:p w14:paraId="69A07631" w14:textId="77777777" w:rsidR="003165F7" w:rsidRPr="00313541" w:rsidRDefault="006F4FBC">
      <w:pPr>
        <w:spacing w:before="100" w:beforeAutospacing="1" w:after="100" w:afterAutospacing="1" w:line="240" w:lineRule="auto"/>
        <w:jc w:val="both"/>
        <w:outlineLvl w:val="3"/>
        <w:rPr>
          <w:rFonts w:ascii="Simplified Arabic" w:eastAsia="Times New Roman" w:hAnsi="Simplified Arabic" w:cs="Simplified Arabic"/>
          <w:b/>
          <w:bCs/>
          <w:kern w:val="0"/>
          <w:sz w:val="36"/>
          <w:szCs w:val="36"/>
          <w14:ligatures w14:val="none"/>
        </w:rPr>
      </w:pPr>
      <w:r w:rsidRPr="00313541">
        <w:rPr>
          <w:rFonts w:ascii="Simplified Arabic" w:eastAsia="Times New Roman" w:hAnsi="Simplified Arabic" w:cs="Simplified Arabic" w:hint="cs"/>
          <w:b/>
          <w:bCs/>
          <w:kern w:val="0"/>
          <w:sz w:val="36"/>
          <w:szCs w:val="36"/>
          <w:rtl/>
          <w14:ligatures w14:val="none"/>
        </w:rPr>
        <w:t>عينة الدراسة</w:t>
      </w:r>
    </w:p>
    <w:p w14:paraId="4BE3267E" w14:textId="77777777" w:rsidR="003165F7" w:rsidRPr="00313541" w:rsidRDefault="006F4FBC">
      <w:pPr>
        <w:pStyle w:val="p1"/>
        <w:bidi/>
        <w:jc w:val="lowKashida"/>
        <w:rPr>
          <w:rStyle w:val="s1"/>
          <w:rFonts w:ascii="Simplified Arabic" w:hAnsi="Simplified Arabic" w:cs="Simplified Arabic"/>
          <w:sz w:val="28"/>
          <w:szCs w:val="28"/>
          <w:rtl/>
        </w:rPr>
      </w:pPr>
      <w:r w:rsidRPr="00313541">
        <w:rPr>
          <w:rStyle w:val="s1"/>
          <w:rFonts w:ascii="Simplified Arabic" w:hAnsi="Simplified Arabic" w:cs="Simplified Arabic" w:hint="cs"/>
          <w:sz w:val="28"/>
          <w:szCs w:val="28"/>
          <w:rtl/>
        </w:rPr>
        <w:t>سيتم اختيار عينة الدراسة باستخدام أسلوب العينة العشوائية البسيطة، بهدف تحقيق تمثيل موضوعي لكافة الموظفين داخل مؤسسة كورت للشقق المخدومة.</w:t>
      </w:r>
    </w:p>
    <w:p w14:paraId="644890CE" w14:textId="77777777" w:rsidR="003165F7" w:rsidRPr="00313541" w:rsidRDefault="006F4FBC">
      <w:pPr>
        <w:pStyle w:val="p1"/>
        <w:bidi/>
        <w:jc w:val="lowKashida"/>
        <w:rPr>
          <w:rFonts w:ascii="Simplified Arabic" w:hAnsi="Simplified Arabic" w:cs="Simplified Arabic"/>
          <w:sz w:val="28"/>
          <w:szCs w:val="28"/>
          <w:rtl/>
        </w:rPr>
      </w:pPr>
      <w:r w:rsidRPr="00313541">
        <w:rPr>
          <w:rStyle w:val="s1"/>
          <w:rFonts w:ascii="Simplified Arabic" w:hAnsi="Simplified Arabic" w:cs="Simplified Arabic" w:hint="cs"/>
          <w:sz w:val="28"/>
          <w:szCs w:val="28"/>
          <w:rtl/>
        </w:rPr>
        <w:t xml:space="preserve"> وقد رُوعي في اختيار العينة تنوع الوظائف والمستويات الإدارية لضمان شمولية النتائج، بما يساهم في قياس دقيق للعلاقة بين أبعاد إدارة الوقت (تخطيط، تنظيم، توجيه، رقابة) ومستوى كفاءة الأداء لدى الموظفين</w:t>
      </w:r>
      <w:r w:rsidRPr="00313541">
        <w:rPr>
          <w:rFonts w:ascii="Simplified Arabic" w:hAnsi="Simplified Arabic" w:cs="Simplified Arabic" w:hint="cs"/>
          <w:sz w:val="28"/>
          <w:szCs w:val="28"/>
          <w:rtl/>
        </w:rPr>
        <w:t>.</w:t>
      </w:r>
    </w:p>
    <w:p w14:paraId="4EE8114B" w14:textId="77777777" w:rsidR="003165F7" w:rsidRPr="00313541" w:rsidRDefault="006F4FBC">
      <w:pPr>
        <w:pStyle w:val="p1"/>
        <w:bidi/>
        <w:jc w:val="lowKashida"/>
        <w:rPr>
          <w:rFonts w:ascii="Simplified Arabic" w:hAnsi="Simplified Arabic" w:cs="Simplified Arabic"/>
          <w:b/>
          <w:bCs/>
          <w:sz w:val="32"/>
          <w:szCs w:val="32"/>
          <w:rtl/>
        </w:rPr>
      </w:pPr>
      <w:r w:rsidRPr="00313541">
        <w:rPr>
          <w:rFonts w:ascii="Simplified Arabic" w:hAnsi="Simplified Arabic" w:cs="Simplified Arabic" w:hint="cs"/>
          <w:b/>
          <w:bCs/>
          <w:sz w:val="32"/>
          <w:szCs w:val="32"/>
          <w:rtl/>
        </w:rPr>
        <w:t xml:space="preserve">خصائص اختيار العينة: </w:t>
      </w:r>
    </w:p>
    <w:p w14:paraId="37EC37A6" w14:textId="77777777" w:rsidR="003165F7" w:rsidRPr="00313541" w:rsidRDefault="006F4FBC">
      <w:pPr>
        <w:pStyle w:val="p1"/>
        <w:bidi/>
        <w:jc w:val="lowKashida"/>
        <w:rPr>
          <w:rFonts w:ascii="Simplified Arabic" w:hAnsi="Simplified Arabic" w:cs="Simplified Arabic"/>
          <w:b/>
          <w:bCs/>
          <w:sz w:val="28"/>
          <w:szCs w:val="28"/>
        </w:rPr>
      </w:pPr>
      <w:r w:rsidRPr="00313541">
        <w:rPr>
          <w:rFonts w:ascii="Simplified Arabic" w:hAnsi="Simplified Arabic" w:cs="Simplified Arabic"/>
          <w:b/>
          <w:bCs/>
          <w:sz w:val="28"/>
          <w:szCs w:val="28"/>
          <w:rtl/>
        </w:rPr>
        <w:t>التنوع الوظيفي:</w:t>
      </w:r>
      <w:r w:rsidRPr="00313541">
        <w:rPr>
          <w:rFonts w:ascii="Simplified Arabic" w:hAnsi="Simplified Arabic" w:cs="Simplified Arabic" w:hint="cs"/>
          <w:b/>
          <w:bCs/>
          <w:sz w:val="28"/>
          <w:szCs w:val="28"/>
        </w:rPr>
        <w:t xml:space="preserve"> </w:t>
      </w:r>
      <w:r w:rsidRPr="00313541">
        <w:rPr>
          <w:rFonts w:ascii="Simplified Arabic" w:hAnsi="Simplified Arabic" w:cs="Simplified Arabic"/>
          <w:sz w:val="28"/>
          <w:szCs w:val="28"/>
          <w:rtl/>
        </w:rPr>
        <w:t>يشمل مجتمع الدراسة مجموعة من الفئات الوظيفية المختلفة داخل مؤسسة كورت للشقق المخدومة، مثل:</w:t>
      </w:r>
      <w:r w:rsidRPr="00313541">
        <w:rPr>
          <w:rFonts w:ascii="Simplified Arabic" w:hAnsi="Simplified Arabic" w:cs="Simplified Arabic" w:hint="cs"/>
          <w:sz w:val="28"/>
          <w:szCs w:val="28"/>
        </w:rPr>
        <w:t xml:space="preserve"> </w:t>
      </w:r>
      <w:r w:rsidRPr="00313541">
        <w:rPr>
          <w:rFonts w:ascii="Simplified Arabic" w:hAnsi="Simplified Arabic" w:cs="Simplified Arabic"/>
          <w:sz w:val="28"/>
          <w:szCs w:val="28"/>
          <w:rtl/>
        </w:rPr>
        <w:t>مديري الإدارات،</w:t>
      </w:r>
      <w:r w:rsidRPr="00313541">
        <w:rPr>
          <w:rFonts w:ascii="Simplified Arabic" w:hAnsi="Simplified Arabic" w:cs="Simplified Arabic" w:hint="cs"/>
          <w:sz w:val="28"/>
          <w:szCs w:val="28"/>
        </w:rPr>
        <w:t xml:space="preserve"> </w:t>
      </w:r>
      <w:r w:rsidRPr="00313541">
        <w:rPr>
          <w:rFonts w:ascii="Simplified Arabic" w:hAnsi="Simplified Arabic" w:cs="Simplified Arabic"/>
          <w:sz w:val="28"/>
          <w:szCs w:val="28"/>
          <w:rtl/>
        </w:rPr>
        <w:t>المشرفين الإداريين،</w:t>
      </w:r>
      <w:r w:rsidRPr="00313541">
        <w:rPr>
          <w:rFonts w:ascii="Simplified Arabic" w:hAnsi="Simplified Arabic" w:cs="Simplified Arabic" w:hint="cs"/>
          <w:sz w:val="28"/>
          <w:szCs w:val="28"/>
        </w:rPr>
        <w:t xml:space="preserve"> </w:t>
      </w:r>
      <w:r w:rsidRPr="00313541">
        <w:rPr>
          <w:rFonts w:ascii="Simplified Arabic" w:hAnsi="Simplified Arabic" w:cs="Simplified Arabic"/>
          <w:sz w:val="28"/>
          <w:szCs w:val="28"/>
          <w:rtl/>
        </w:rPr>
        <w:t>الموظفين التنفيذيين،</w:t>
      </w:r>
      <w:r w:rsidRPr="00313541">
        <w:rPr>
          <w:rFonts w:ascii="Simplified Arabic" w:hAnsi="Simplified Arabic" w:cs="Simplified Arabic" w:hint="cs"/>
          <w:sz w:val="28"/>
          <w:szCs w:val="28"/>
        </w:rPr>
        <w:t xml:space="preserve"> </w:t>
      </w:r>
      <w:r w:rsidRPr="00313541">
        <w:rPr>
          <w:rFonts w:ascii="Simplified Arabic" w:hAnsi="Simplified Arabic" w:cs="Simplified Arabic"/>
          <w:sz w:val="28"/>
          <w:szCs w:val="28"/>
          <w:rtl/>
        </w:rPr>
        <w:t>والعاملين في الأقسام الإدارية والفنية،</w:t>
      </w:r>
      <w:r w:rsidRPr="00313541">
        <w:rPr>
          <w:rFonts w:ascii="Simplified Arabic" w:hAnsi="Simplified Arabic" w:cs="Simplified Arabic" w:hint="cs"/>
          <w:sz w:val="28"/>
          <w:szCs w:val="28"/>
        </w:rPr>
        <w:t xml:space="preserve"> </w:t>
      </w:r>
      <w:r w:rsidRPr="00313541">
        <w:rPr>
          <w:rFonts w:ascii="Simplified Arabic" w:hAnsi="Simplified Arabic" w:cs="Simplified Arabic"/>
          <w:sz w:val="28"/>
          <w:szCs w:val="28"/>
          <w:rtl/>
        </w:rPr>
        <w:t>وذلك لضمان رصد تصورات متنوعة حول ممارسات إدارة الوقت وانعكاسها على كفاءة الأداء.</w:t>
      </w:r>
    </w:p>
    <w:p w14:paraId="7C1FA721" w14:textId="77777777" w:rsidR="003165F7" w:rsidRPr="00313541" w:rsidRDefault="006F4FBC">
      <w:pPr>
        <w:pStyle w:val="p1"/>
        <w:bidi/>
        <w:jc w:val="lowKashida"/>
        <w:rPr>
          <w:rFonts w:ascii="Simplified Arabic" w:hAnsi="Simplified Arabic" w:cs="Simplified Arabic"/>
          <w:b/>
          <w:bCs/>
          <w:sz w:val="28"/>
          <w:szCs w:val="28"/>
        </w:rPr>
      </w:pPr>
      <w:r w:rsidRPr="00313541">
        <w:rPr>
          <w:rFonts w:ascii="Simplified Arabic" w:hAnsi="Simplified Arabic" w:cs="Simplified Arabic"/>
          <w:b/>
          <w:bCs/>
          <w:sz w:val="28"/>
          <w:szCs w:val="28"/>
          <w:rtl/>
        </w:rPr>
        <w:t>التنوع الجغرافي:</w:t>
      </w:r>
      <w:r w:rsidRPr="00313541">
        <w:rPr>
          <w:rFonts w:ascii="Simplified Arabic" w:hAnsi="Simplified Arabic" w:cs="Simplified Arabic" w:hint="cs"/>
          <w:b/>
          <w:bCs/>
          <w:sz w:val="28"/>
          <w:szCs w:val="28"/>
        </w:rPr>
        <w:t xml:space="preserve"> </w:t>
      </w:r>
      <w:r w:rsidRPr="00313541">
        <w:rPr>
          <w:rFonts w:ascii="Simplified Arabic" w:hAnsi="Simplified Arabic" w:cs="Simplified Arabic"/>
          <w:sz w:val="28"/>
          <w:szCs w:val="28"/>
          <w:rtl/>
        </w:rPr>
        <w:t xml:space="preserve">يُغطي نطاق الدراسة جميع موظفي مؤسسة كورت للشقق المخدومة </w:t>
      </w:r>
      <w:r w:rsidRPr="00313541">
        <w:rPr>
          <w:rFonts w:ascii="Simplified Arabic" w:hAnsi="Simplified Arabic" w:cs="Simplified Arabic" w:hint="cs"/>
          <w:sz w:val="28"/>
          <w:szCs w:val="28"/>
          <w:rtl/>
        </w:rPr>
        <w:t>بالخبر،</w:t>
      </w:r>
      <w:r w:rsidRPr="00313541">
        <w:rPr>
          <w:rFonts w:ascii="Simplified Arabic" w:hAnsi="Simplified Arabic" w:cs="Simplified Arabic"/>
          <w:sz w:val="28"/>
          <w:szCs w:val="28"/>
          <w:rtl/>
        </w:rPr>
        <w:t xml:space="preserve"> بما يضمن التمثيل الجغرافي المناسب داخل بيئة العمل المستهدفة.</w:t>
      </w:r>
    </w:p>
    <w:p w14:paraId="655B964C" w14:textId="2186CC44" w:rsidR="003165F7" w:rsidRPr="00313541" w:rsidRDefault="006F4FBC">
      <w:pPr>
        <w:pStyle w:val="p1"/>
        <w:bidi/>
        <w:jc w:val="lowKashida"/>
        <w:rPr>
          <w:rFonts w:ascii="Simplified Arabic" w:hAnsi="Simplified Arabic" w:cs="Simplified Arabic"/>
          <w:b/>
          <w:bCs/>
          <w:sz w:val="28"/>
          <w:szCs w:val="28"/>
        </w:rPr>
      </w:pPr>
      <w:r w:rsidRPr="00313541">
        <w:rPr>
          <w:rFonts w:ascii="Simplified Arabic" w:hAnsi="Simplified Arabic" w:cs="Simplified Arabic"/>
          <w:b/>
          <w:bCs/>
          <w:sz w:val="28"/>
          <w:szCs w:val="28"/>
          <w:rtl/>
        </w:rPr>
        <w:t>الخبرات المتفاوتة:</w:t>
      </w:r>
      <w:r w:rsidRPr="00313541">
        <w:rPr>
          <w:rFonts w:ascii="Simplified Arabic" w:hAnsi="Simplified Arabic" w:cs="Simplified Arabic" w:hint="cs"/>
          <w:b/>
          <w:bCs/>
          <w:sz w:val="28"/>
          <w:szCs w:val="28"/>
        </w:rPr>
        <w:t xml:space="preserve"> </w:t>
      </w:r>
      <w:r w:rsidRPr="00313541">
        <w:rPr>
          <w:rFonts w:ascii="Simplified Arabic" w:hAnsi="Simplified Arabic" w:cs="Simplified Arabic"/>
          <w:sz w:val="28"/>
          <w:szCs w:val="28"/>
          <w:rtl/>
        </w:rPr>
        <w:t xml:space="preserve">يضم مجتمع الدراسة موظفين من ذوي الخبرات المهنية المتفاوتة (أقل من </w:t>
      </w:r>
      <w:r w:rsidR="00FF70B1">
        <w:rPr>
          <w:rFonts w:ascii="Simplified Arabic" w:hAnsi="Simplified Arabic" w:cs="Simplified Arabic" w:hint="cs"/>
          <w:sz w:val="28"/>
          <w:szCs w:val="28"/>
          <w:rtl/>
        </w:rPr>
        <w:t>5</w:t>
      </w:r>
      <w:r w:rsidRPr="00313541">
        <w:rPr>
          <w:rFonts w:ascii="Simplified Arabic" w:hAnsi="Simplified Arabic" w:cs="Simplified Arabic"/>
          <w:sz w:val="28"/>
          <w:szCs w:val="28"/>
          <w:rtl/>
        </w:rPr>
        <w:t xml:space="preserve"> سنوات، من </w:t>
      </w:r>
      <w:r w:rsidR="00FF70B1">
        <w:rPr>
          <w:rFonts w:ascii="Simplified Arabic" w:hAnsi="Simplified Arabic" w:cs="Simplified Arabic" w:hint="cs"/>
          <w:sz w:val="28"/>
          <w:szCs w:val="28"/>
          <w:rtl/>
        </w:rPr>
        <w:t>5</w:t>
      </w:r>
      <w:r w:rsidRPr="00313541">
        <w:rPr>
          <w:rFonts w:ascii="Simplified Arabic" w:hAnsi="Simplified Arabic" w:cs="Simplified Arabic"/>
          <w:sz w:val="28"/>
          <w:szCs w:val="28"/>
          <w:rtl/>
        </w:rPr>
        <w:t xml:space="preserve"> إلى </w:t>
      </w:r>
      <w:r w:rsidR="00FF70B1">
        <w:rPr>
          <w:rFonts w:ascii="Simplified Arabic" w:hAnsi="Simplified Arabic" w:cs="Simplified Arabic" w:hint="cs"/>
          <w:sz w:val="28"/>
          <w:szCs w:val="28"/>
          <w:rtl/>
        </w:rPr>
        <w:t>10</w:t>
      </w:r>
      <w:r w:rsidRPr="00313541">
        <w:rPr>
          <w:rFonts w:ascii="Simplified Arabic" w:hAnsi="Simplified Arabic" w:cs="Simplified Arabic"/>
          <w:sz w:val="28"/>
          <w:szCs w:val="28"/>
          <w:rtl/>
        </w:rPr>
        <w:t xml:space="preserve"> سنوات، وأكثر من </w:t>
      </w:r>
      <w:r w:rsidR="00FF70B1">
        <w:rPr>
          <w:rFonts w:ascii="Simplified Arabic" w:hAnsi="Simplified Arabic" w:cs="Simplified Arabic" w:hint="cs"/>
          <w:sz w:val="28"/>
          <w:szCs w:val="28"/>
          <w:rtl/>
        </w:rPr>
        <w:t>10</w:t>
      </w:r>
      <w:r w:rsidRPr="00313541">
        <w:rPr>
          <w:rFonts w:ascii="Simplified Arabic" w:hAnsi="Simplified Arabic" w:cs="Simplified Arabic"/>
          <w:sz w:val="28"/>
          <w:szCs w:val="28"/>
          <w:rtl/>
        </w:rPr>
        <w:t xml:space="preserve"> سنوات)، ما يعكس تنوعًا في وجهات النظر تجاه إدارة الوقت وتأثيرها على الأداء الوظيفي.</w:t>
      </w:r>
    </w:p>
    <w:p w14:paraId="05A1BE73" w14:textId="77777777" w:rsidR="003165F7" w:rsidRPr="00313541" w:rsidRDefault="006F4FBC">
      <w:pPr>
        <w:pStyle w:val="p1"/>
        <w:bidi/>
        <w:jc w:val="lowKashida"/>
        <w:rPr>
          <w:rFonts w:ascii="Simplified Arabic" w:hAnsi="Simplified Arabic" w:cs="Simplified Arabic"/>
          <w:b/>
          <w:bCs/>
          <w:sz w:val="28"/>
          <w:szCs w:val="28"/>
        </w:rPr>
      </w:pPr>
      <w:r w:rsidRPr="00313541">
        <w:rPr>
          <w:rFonts w:ascii="Simplified Arabic" w:hAnsi="Simplified Arabic" w:cs="Simplified Arabic"/>
          <w:b/>
          <w:bCs/>
          <w:sz w:val="28"/>
          <w:szCs w:val="28"/>
          <w:rtl/>
        </w:rPr>
        <w:t>العدد التقريبي للمجتمع:</w:t>
      </w:r>
    </w:p>
    <w:p w14:paraId="2913F747" w14:textId="77166C61" w:rsidR="003165F7" w:rsidRPr="00313541" w:rsidRDefault="006F4FBC">
      <w:pPr>
        <w:pStyle w:val="p1"/>
        <w:bidi/>
        <w:jc w:val="lowKashida"/>
        <w:rPr>
          <w:rFonts w:ascii="Simplified Arabic" w:hAnsi="Simplified Arabic" w:cs="Simplified Arabic"/>
          <w:sz w:val="28"/>
          <w:szCs w:val="28"/>
          <w:rtl/>
        </w:rPr>
      </w:pPr>
      <w:r w:rsidRPr="00313541">
        <w:rPr>
          <w:rFonts w:ascii="Simplified Arabic" w:hAnsi="Simplified Arabic" w:cs="Simplified Arabic"/>
          <w:sz w:val="28"/>
          <w:szCs w:val="28"/>
          <w:rtl/>
        </w:rPr>
        <w:t>يتراوح عدد أفراد المجتمع البحثي ما بين [</w:t>
      </w:r>
      <w:r w:rsidR="00DD0168">
        <w:rPr>
          <w:rFonts w:ascii="Simplified Arabic" w:hAnsi="Simplified Arabic" w:cs="Simplified Arabic" w:hint="cs"/>
          <w:sz w:val="28"/>
          <w:szCs w:val="28"/>
          <w:rtl/>
        </w:rPr>
        <w:t>62</w:t>
      </w:r>
      <w:r w:rsidRPr="00313541">
        <w:rPr>
          <w:rFonts w:ascii="Simplified Arabic" w:hAnsi="Simplified Arabic" w:cs="Simplified Arabic"/>
          <w:sz w:val="28"/>
          <w:szCs w:val="28"/>
          <w:rtl/>
        </w:rPr>
        <w:t>] موظفًا، وستُختار عينة مماثلة له وفق معايير علمية دقيقة تراعي التنوع في المستويات الوظيفية، والخبرة، والمجالات الإدارية والفنية، بما يعزز من مصداقية النتائج وعموميتها.</w:t>
      </w:r>
    </w:p>
    <w:p w14:paraId="7E022CCA" w14:textId="77777777" w:rsidR="003165F7" w:rsidRPr="00313541" w:rsidRDefault="003165F7">
      <w:pPr>
        <w:pStyle w:val="p1"/>
        <w:bidi/>
        <w:jc w:val="both"/>
        <w:rPr>
          <w:rFonts w:ascii="Simplified Arabic" w:hAnsi="Simplified Arabic" w:cs="Simplified Arabic"/>
          <w:sz w:val="16"/>
          <w:szCs w:val="16"/>
          <w:rtl/>
        </w:rPr>
      </w:pPr>
    </w:p>
    <w:p w14:paraId="347D44F5" w14:textId="77777777" w:rsidR="003165F7" w:rsidRPr="00313541" w:rsidRDefault="006F4FBC">
      <w:pPr>
        <w:pStyle w:val="p1"/>
        <w:bidi/>
        <w:jc w:val="both"/>
        <w:rPr>
          <w:rFonts w:ascii="Simplified Arabic" w:hAnsi="Simplified Arabic" w:cs="Simplified Arabic"/>
          <w:b/>
          <w:bCs/>
          <w:sz w:val="36"/>
          <w:szCs w:val="36"/>
          <w:rtl/>
        </w:rPr>
      </w:pPr>
      <w:r w:rsidRPr="00313541">
        <w:rPr>
          <w:rFonts w:ascii="Simplified Arabic" w:hAnsi="Simplified Arabic" w:cs="Simplified Arabic" w:hint="cs"/>
          <w:b/>
          <w:bCs/>
          <w:sz w:val="36"/>
          <w:szCs w:val="36"/>
          <w:rtl/>
        </w:rPr>
        <w:t xml:space="preserve">أساليب التحليل الإحصائي: </w:t>
      </w:r>
    </w:p>
    <w:p w14:paraId="44CB4358" w14:textId="77777777" w:rsidR="003165F7" w:rsidRPr="00313541" w:rsidRDefault="006F4FBC">
      <w:pPr>
        <w:pStyle w:val="p1"/>
        <w:bidi/>
        <w:jc w:val="lowKashida"/>
        <w:rPr>
          <w:rFonts w:ascii="Simplified Arabic" w:hAnsi="Simplified Arabic" w:cs="Simplified Arabic"/>
          <w:sz w:val="28"/>
          <w:szCs w:val="28"/>
        </w:rPr>
      </w:pPr>
      <w:r w:rsidRPr="00313541">
        <w:rPr>
          <w:rFonts w:ascii="Simplified Arabic" w:hAnsi="Simplified Arabic" w:cs="Simplified Arabic"/>
          <w:sz w:val="28"/>
          <w:szCs w:val="28"/>
          <w:rtl/>
        </w:rPr>
        <w:t xml:space="preserve">ستُحلل البيانات التي تم جمعها من خلال الاستبانة باستخدام برنامج </w:t>
      </w:r>
      <w:r w:rsidRPr="00313541">
        <w:rPr>
          <w:rFonts w:ascii="Simplified Arabic" w:hAnsi="Simplified Arabic" w:cs="Simplified Arabic"/>
          <w:sz w:val="28"/>
          <w:szCs w:val="28"/>
        </w:rPr>
        <w:t xml:space="preserve">SPSS، </w:t>
      </w:r>
      <w:r w:rsidRPr="00313541">
        <w:rPr>
          <w:rFonts w:ascii="Simplified Arabic" w:hAnsi="Simplified Arabic" w:cs="Simplified Arabic"/>
          <w:sz w:val="28"/>
          <w:szCs w:val="28"/>
          <w:rtl/>
        </w:rPr>
        <w:t>بما يتيح استنتاج العلاقات وتفسيرها بدقة وموضوعية</w:t>
      </w:r>
      <w:r w:rsidRPr="00313541">
        <w:rPr>
          <w:rFonts w:ascii="Simplified Arabic" w:hAnsi="Simplified Arabic" w:cs="Simplified Arabic" w:hint="cs"/>
          <w:sz w:val="28"/>
          <w:szCs w:val="28"/>
          <w:rtl/>
        </w:rPr>
        <w:t xml:space="preserve">، </w:t>
      </w:r>
      <w:r w:rsidRPr="00313541">
        <w:rPr>
          <w:rFonts w:ascii="Simplified Arabic" w:hAnsi="Simplified Arabic" w:cs="Simplified Arabic"/>
          <w:sz w:val="28"/>
          <w:szCs w:val="28"/>
          <w:rtl/>
        </w:rPr>
        <w:t>وتتمثل الإجراءات الإحصائية المعتمدة في الآتي:</w:t>
      </w:r>
    </w:p>
    <w:p w14:paraId="44E366BA" w14:textId="77777777" w:rsidR="003165F7" w:rsidRPr="00313541" w:rsidRDefault="006F4FBC">
      <w:pPr>
        <w:pStyle w:val="p1"/>
        <w:numPr>
          <w:ilvl w:val="0"/>
          <w:numId w:val="8"/>
        </w:numPr>
        <w:bidi/>
        <w:jc w:val="lowKashida"/>
        <w:rPr>
          <w:rFonts w:ascii="Simplified Arabic" w:hAnsi="Simplified Arabic" w:cs="Simplified Arabic"/>
          <w:sz w:val="28"/>
          <w:szCs w:val="28"/>
        </w:rPr>
      </w:pPr>
      <w:r w:rsidRPr="00313541">
        <w:rPr>
          <w:rFonts w:ascii="Simplified Arabic" w:hAnsi="Simplified Arabic" w:cs="Simplified Arabic"/>
          <w:sz w:val="28"/>
          <w:szCs w:val="28"/>
          <w:rtl/>
        </w:rPr>
        <w:t>تحليل البيانات الأولية من خلال التكرارات والنسب المئوية، بهدف تقديم وصف شامل للخصائص الديموغرافية لعينة الدراسة، مثل المسمى الوظيفي، سنوات الخبرة، وطبيعة القسم.</w:t>
      </w:r>
    </w:p>
    <w:p w14:paraId="62E8CCA7" w14:textId="77777777" w:rsidR="003165F7" w:rsidRPr="00313541" w:rsidRDefault="006F4FBC">
      <w:pPr>
        <w:pStyle w:val="p1"/>
        <w:numPr>
          <w:ilvl w:val="0"/>
          <w:numId w:val="8"/>
        </w:numPr>
        <w:bidi/>
        <w:jc w:val="lowKashida"/>
        <w:rPr>
          <w:rFonts w:ascii="Simplified Arabic" w:hAnsi="Simplified Arabic" w:cs="Simplified Arabic"/>
          <w:sz w:val="28"/>
          <w:szCs w:val="28"/>
        </w:rPr>
      </w:pPr>
      <w:r w:rsidRPr="00313541">
        <w:rPr>
          <w:rFonts w:ascii="Simplified Arabic" w:hAnsi="Simplified Arabic" w:cs="Simplified Arabic"/>
          <w:sz w:val="28"/>
          <w:szCs w:val="28"/>
          <w:rtl/>
        </w:rPr>
        <w:t>استخدام المتوسطات الحسابية والانحرافات المعيارية لتحديد مستوى إدراك الموظفين لممارسات إدارة الوقت، وقياس درجة كفاءة الأداء من وجهة نظرهم.</w:t>
      </w:r>
    </w:p>
    <w:p w14:paraId="18000FC4" w14:textId="77777777" w:rsidR="003165F7" w:rsidRPr="00313541" w:rsidRDefault="006F4FBC">
      <w:pPr>
        <w:pStyle w:val="p1"/>
        <w:numPr>
          <w:ilvl w:val="0"/>
          <w:numId w:val="8"/>
        </w:numPr>
        <w:bidi/>
        <w:jc w:val="lowKashida"/>
        <w:rPr>
          <w:rFonts w:ascii="Simplified Arabic" w:hAnsi="Simplified Arabic" w:cs="Simplified Arabic"/>
          <w:sz w:val="28"/>
          <w:szCs w:val="28"/>
        </w:rPr>
      </w:pPr>
      <w:r w:rsidRPr="00313541">
        <w:rPr>
          <w:rFonts w:ascii="Simplified Arabic" w:hAnsi="Simplified Arabic" w:cs="Simplified Arabic"/>
          <w:sz w:val="28"/>
          <w:szCs w:val="28"/>
          <w:rtl/>
        </w:rPr>
        <w:t>قياس الثبات الداخلي للاستبانة عبر اختبار كرونباخ ألفا (</w:t>
      </w:r>
      <w:r w:rsidRPr="00313541">
        <w:rPr>
          <w:rFonts w:ascii="Simplified Arabic" w:hAnsi="Simplified Arabic" w:cs="Simplified Arabic"/>
          <w:sz w:val="28"/>
          <w:szCs w:val="28"/>
        </w:rPr>
        <w:t xml:space="preserve">Cronbach’s Alpha)، </w:t>
      </w:r>
      <w:r w:rsidRPr="00313541">
        <w:rPr>
          <w:rFonts w:ascii="Simplified Arabic" w:hAnsi="Simplified Arabic" w:cs="Simplified Arabic"/>
          <w:sz w:val="28"/>
          <w:szCs w:val="28"/>
          <w:rtl/>
        </w:rPr>
        <w:t>لضمان اتساق الفقرات وتماسكها ضمن كل بعد من أبعاد الدراسة.</w:t>
      </w:r>
    </w:p>
    <w:p w14:paraId="556997A9" w14:textId="77777777" w:rsidR="003165F7" w:rsidRPr="00313541" w:rsidRDefault="006F4FBC">
      <w:pPr>
        <w:pStyle w:val="p1"/>
        <w:numPr>
          <w:ilvl w:val="0"/>
          <w:numId w:val="8"/>
        </w:numPr>
        <w:bidi/>
        <w:jc w:val="lowKashida"/>
        <w:rPr>
          <w:rFonts w:ascii="Simplified Arabic" w:hAnsi="Simplified Arabic" w:cs="Simplified Arabic"/>
          <w:sz w:val="28"/>
          <w:szCs w:val="28"/>
        </w:rPr>
      </w:pPr>
      <w:r w:rsidRPr="00313541">
        <w:rPr>
          <w:rFonts w:ascii="Simplified Arabic" w:hAnsi="Simplified Arabic" w:cs="Simplified Arabic"/>
          <w:sz w:val="28"/>
          <w:szCs w:val="28"/>
          <w:rtl/>
        </w:rPr>
        <w:t>تحليل العلاقة بين المتغيرات باستخدام معامل الارتباط بيرسون، لقياس قوة واتجاه العلاقة بين إدارة الوقت وكفاءة الأداء لدى الموظفين الإداريين والفنيين.</w:t>
      </w:r>
    </w:p>
    <w:p w14:paraId="4EEC16D8" w14:textId="77777777" w:rsidR="003165F7" w:rsidRPr="00313541" w:rsidRDefault="006F4FBC">
      <w:pPr>
        <w:pStyle w:val="p1"/>
        <w:numPr>
          <w:ilvl w:val="0"/>
          <w:numId w:val="8"/>
        </w:numPr>
        <w:bidi/>
        <w:jc w:val="lowKashida"/>
        <w:rPr>
          <w:rFonts w:ascii="Simplified Arabic" w:hAnsi="Simplified Arabic" w:cs="Simplified Arabic"/>
          <w:sz w:val="28"/>
          <w:szCs w:val="28"/>
          <w:rtl/>
        </w:rPr>
      </w:pPr>
      <w:r w:rsidRPr="00313541">
        <w:rPr>
          <w:rFonts w:ascii="Simplified Arabic" w:hAnsi="Simplified Arabic" w:cs="Simplified Arabic"/>
          <w:sz w:val="28"/>
          <w:szCs w:val="28"/>
          <w:rtl/>
        </w:rPr>
        <w:t>اختبار التأثير السببي بين المتغيرات من خلال تحليل الانحدار الخطي (البسيط والمتعدد)، لتحديد مدى تأثير ممارسات إدارة الوقت على كفاءة الأداء داخل المؤسسة.</w:t>
      </w:r>
    </w:p>
    <w:p w14:paraId="52353E40" w14:textId="77777777" w:rsidR="003165F7" w:rsidRPr="00313541" w:rsidRDefault="003165F7">
      <w:pPr>
        <w:spacing w:line="240" w:lineRule="auto"/>
        <w:jc w:val="both"/>
        <w:rPr>
          <w:rFonts w:ascii="Simplified Arabic" w:hAnsi="Simplified Arabic" w:cs="Simplified Arabic"/>
          <w:sz w:val="16"/>
          <w:szCs w:val="16"/>
          <w:rtl/>
        </w:rPr>
      </w:pPr>
    </w:p>
    <w:p w14:paraId="5FA1F8A9" w14:textId="77777777" w:rsidR="003165F7" w:rsidRPr="00313541" w:rsidRDefault="006F4FBC">
      <w:pPr>
        <w:rPr>
          <w:rFonts w:ascii="Simplified Arabic" w:hAnsi="Simplified Arabic" w:cs="Simplified Arabic"/>
          <w:b/>
          <w:bCs/>
          <w:sz w:val="36"/>
          <w:szCs w:val="36"/>
          <w:u w:val="single"/>
          <w:rtl/>
        </w:rPr>
      </w:pPr>
      <w:r w:rsidRPr="00313541">
        <w:rPr>
          <w:rFonts w:ascii="Simplified Arabic" w:hAnsi="Simplified Arabic" w:cs="Simplified Arabic" w:hint="cs"/>
          <w:b/>
          <w:bCs/>
          <w:sz w:val="36"/>
          <w:szCs w:val="36"/>
          <w:u w:val="single"/>
          <w:rtl/>
        </w:rPr>
        <w:t>أدوات الدراسة:</w:t>
      </w:r>
    </w:p>
    <w:p w14:paraId="63CD5C4F" w14:textId="642C8F7F" w:rsidR="003165F7" w:rsidRPr="00313541" w:rsidRDefault="006F4FBC">
      <w:pPr>
        <w:pStyle w:val="p1"/>
        <w:bidi/>
        <w:jc w:val="lowKashida"/>
        <w:rPr>
          <w:rStyle w:val="s1"/>
          <w:rFonts w:ascii="Simplified Arabic" w:hAnsi="Simplified Arabic" w:cs="Simplified Arabic"/>
          <w:sz w:val="28"/>
          <w:szCs w:val="28"/>
        </w:rPr>
      </w:pPr>
      <w:r w:rsidRPr="00313541">
        <w:rPr>
          <w:rStyle w:val="s1"/>
          <w:rFonts w:ascii="Simplified Arabic" w:hAnsi="Simplified Arabic" w:cs="Simplified Arabic"/>
          <w:sz w:val="28"/>
          <w:szCs w:val="28"/>
          <w:rtl/>
        </w:rPr>
        <w:t>تمثّلت الأداة الأساسية لجمع البيانات في هذه الدراسة في الاستبانة، التي بُنيت بالاستناد إلى استبانة مسعودي (</w:t>
      </w:r>
      <w:r w:rsidR="00FF70B1">
        <w:rPr>
          <w:rStyle w:val="s1"/>
          <w:rFonts w:ascii="Simplified Arabic" w:hAnsi="Simplified Arabic" w:cs="Simplified Arabic" w:hint="cs"/>
          <w:sz w:val="28"/>
          <w:szCs w:val="28"/>
          <w:rtl/>
        </w:rPr>
        <w:t>2016</w:t>
      </w:r>
      <w:r w:rsidRPr="00313541">
        <w:rPr>
          <w:rStyle w:val="s1"/>
          <w:rFonts w:ascii="Simplified Arabic" w:hAnsi="Simplified Arabic" w:cs="Simplified Arabic"/>
          <w:sz w:val="28"/>
          <w:szCs w:val="28"/>
          <w:rtl/>
        </w:rPr>
        <w:t>) بعد تعديلها لتناسب بيئة مؤسسة كورت للشقق المخدومة.</w:t>
      </w:r>
    </w:p>
    <w:p w14:paraId="585B38A3" w14:textId="77777777" w:rsidR="003165F7" w:rsidRPr="00313541" w:rsidRDefault="006F4FBC">
      <w:pPr>
        <w:pStyle w:val="p1"/>
        <w:bidi/>
        <w:jc w:val="lowKashida"/>
        <w:rPr>
          <w:rStyle w:val="s1"/>
          <w:rFonts w:ascii="Simplified Arabic" w:hAnsi="Simplified Arabic" w:cs="Simplified Arabic"/>
          <w:sz w:val="28"/>
          <w:szCs w:val="28"/>
        </w:rPr>
      </w:pPr>
      <w:r w:rsidRPr="00313541">
        <w:rPr>
          <w:rStyle w:val="s1"/>
          <w:rFonts w:ascii="Simplified Arabic" w:hAnsi="Simplified Arabic" w:cs="Simplified Arabic"/>
          <w:sz w:val="28"/>
          <w:szCs w:val="28"/>
          <w:rtl/>
        </w:rPr>
        <w:t>شملت الاستبانة أربعة أبعاد رئيسية لإدارة الوقت: التخطيط، التنظيم، التوجيه، والرقابة، إلى جانب فقرات تقيس كفاءة أداء الموظفين من حيث الإنتاجية، الالتزام، وجودة الإنجاز.</w:t>
      </w:r>
    </w:p>
    <w:p w14:paraId="3E989B4F" w14:textId="77777777" w:rsidR="003165F7" w:rsidRPr="00313541" w:rsidRDefault="003165F7">
      <w:pPr>
        <w:rPr>
          <w:rFonts w:ascii="Simplified Arabic" w:hAnsi="Simplified Arabic" w:cs="Simplified Arabic"/>
          <w:b/>
          <w:bCs/>
          <w:sz w:val="16"/>
          <w:szCs w:val="16"/>
          <w:u w:val="single"/>
          <w:rtl/>
        </w:rPr>
      </w:pPr>
    </w:p>
    <w:p w14:paraId="7F8AF438" w14:textId="77777777" w:rsidR="003165F7" w:rsidRPr="00313541" w:rsidRDefault="006F4FBC">
      <w:pPr>
        <w:rPr>
          <w:rFonts w:ascii="Simplified Arabic" w:hAnsi="Simplified Arabic" w:cs="Simplified Arabic"/>
          <w:b/>
          <w:bCs/>
          <w:sz w:val="36"/>
          <w:szCs w:val="36"/>
          <w:u w:val="single"/>
          <w:rtl/>
        </w:rPr>
      </w:pPr>
      <w:r w:rsidRPr="00313541">
        <w:rPr>
          <w:rFonts w:ascii="Simplified Arabic" w:hAnsi="Simplified Arabic" w:cs="Simplified Arabic" w:hint="cs"/>
          <w:b/>
          <w:bCs/>
          <w:sz w:val="36"/>
          <w:szCs w:val="36"/>
          <w:u w:val="single"/>
          <w:rtl/>
        </w:rPr>
        <w:t>حدود الدراسة:</w:t>
      </w:r>
    </w:p>
    <w:p w14:paraId="10C81656" w14:textId="77777777" w:rsidR="003165F7" w:rsidRPr="00313541" w:rsidRDefault="006F4FBC">
      <w:pPr>
        <w:pStyle w:val="p1"/>
        <w:bidi/>
        <w:jc w:val="both"/>
        <w:rPr>
          <w:rFonts w:ascii="Simplified Arabic" w:hAnsi="Simplified Arabic" w:cs="Simplified Arabic"/>
          <w:sz w:val="28"/>
          <w:szCs w:val="28"/>
        </w:rPr>
      </w:pPr>
      <w:r w:rsidRPr="00313541">
        <w:rPr>
          <w:rStyle w:val="s1"/>
          <w:rFonts w:ascii="Simplified Arabic" w:hAnsi="Simplified Arabic" w:cs="Simplified Arabic" w:hint="cs"/>
          <w:sz w:val="28"/>
          <w:szCs w:val="28"/>
          <w:rtl/>
        </w:rPr>
        <w:t>تخضع هذه الدراسة لعدة حدود يجب أخذها بعين الاعتبار عند تفسير النتائج وتعميمها، وهي كما يلي:</w:t>
      </w:r>
    </w:p>
    <w:p w14:paraId="670D9CCF" w14:textId="77777777" w:rsidR="003165F7" w:rsidRPr="00313541" w:rsidRDefault="006F4FBC">
      <w:pPr>
        <w:pStyle w:val="p1"/>
        <w:numPr>
          <w:ilvl w:val="0"/>
          <w:numId w:val="6"/>
        </w:numPr>
        <w:bidi/>
        <w:jc w:val="both"/>
        <w:rPr>
          <w:rStyle w:val="s2"/>
          <w:rFonts w:ascii="Simplified Arabic" w:hAnsi="Simplified Arabic" w:cs="Simplified Arabic"/>
          <w:b/>
          <w:bCs/>
          <w:sz w:val="28"/>
          <w:szCs w:val="28"/>
        </w:rPr>
      </w:pPr>
      <w:r w:rsidRPr="00313541">
        <w:rPr>
          <w:rStyle w:val="s1"/>
          <w:rFonts w:ascii="Simplified Arabic" w:hAnsi="Simplified Arabic" w:cs="Simplified Arabic" w:hint="cs"/>
          <w:b/>
          <w:bCs/>
          <w:sz w:val="28"/>
          <w:szCs w:val="28"/>
          <w:rtl/>
        </w:rPr>
        <w:t>الحدود الموضوعية</w:t>
      </w:r>
      <w:r w:rsidRPr="00313541">
        <w:rPr>
          <w:rStyle w:val="s2"/>
          <w:rFonts w:ascii="Simplified Arabic" w:hAnsi="Simplified Arabic" w:cs="Simplified Arabic" w:hint="cs"/>
          <w:b/>
          <w:bCs/>
          <w:sz w:val="28"/>
          <w:szCs w:val="28"/>
          <w:rtl/>
        </w:rPr>
        <w:t>:</w:t>
      </w:r>
    </w:p>
    <w:p w14:paraId="10459A8D" w14:textId="77777777" w:rsidR="003165F7" w:rsidRPr="00313541" w:rsidRDefault="006F4FBC">
      <w:pPr>
        <w:pStyle w:val="p1"/>
        <w:bidi/>
        <w:ind w:left="360"/>
        <w:jc w:val="both"/>
        <w:rPr>
          <w:rFonts w:ascii="Simplified Arabic" w:hAnsi="Simplified Arabic" w:cs="Simplified Arabic"/>
          <w:sz w:val="28"/>
          <w:szCs w:val="28"/>
          <w:rtl/>
        </w:rPr>
      </w:pPr>
      <w:r w:rsidRPr="00313541">
        <w:rPr>
          <w:rStyle w:val="s2"/>
          <w:rFonts w:ascii="Simplified Arabic" w:hAnsi="Simplified Arabic" w:cs="Simplified Arabic" w:hint="cs"/>
          <w:sz w:val="28"/>
          <w:szCs w:val="28"/>
          <w:rtl/>
        </w:rPr>
        <w:t>تركز الدراسة على تحليل العلاقة بين فاعلية إدارة الوقت بأبعادها الأربعة (تخطيط الوقت، تنظيم الوقت، توجيه الوقت، والرقابة على الوقت) وكفاءة الموظفين، ولا تتطرق إلى متغيرات أخرى قد تؤثر على الكفاءة.</w:t>
      </w:r>
    </w:p>
    <w:p w14:paraId="5946D588" w14:textId="77777777" w:rsidR="003165F7" w:rsidRPr="00313541" w:rsidRDefault="006F4FBC">
      <w:pPr>
        <w:pStyle w:val="p1"/>
        <w:numPr>
          <w:ilvl w:val="0"/>
          <w:numId w:val="6"/>
        </w:numPr>
        <w:bidi/>
        <w:jc w:val="both"/>
        <w:rPr>
          <w:rStyle w:val="s2"/>
          <w:rFonts w:ascii="Simplified Arabic" w:hAnsi="Simplified Arabic" w:cs="Simplified Arabic"/>
          <w:b/>
          <w:bCs/>
          <w:sz w:val="28"/>
          <w:szCs w:val="28"/>
        </w:rPr>
      </w:pPr>
      <w:r w:rsidRPr="00313541">
        <w:rPr>
          <w:rStyle w:val="s1"/>
          <w:rFonts w:ascii="Simplified Arabic" w:hAnsi="Simplified Arabic" w:cs="Simplified Arabic" w:hint="cs"/>
          <w:b/>
          <w:bCs/>
          <w:sz w:val="28"/>
          <w:szCs w:val="28"/>
          <w:rtl/>
        </w:rPr>
        <w:t>الحدود المكانية</w:t>
      </w:r>
      <w:r w:rsidRPr="00313541">
        <w:rPr>
          <w:rStyle w:val="s2"/>
          <w:rFonts w:ascii="Simplified Arabic" w:hAnsi="Simplified Arabic" w:cs="Simplified Arabic" w:hint="cs"/>
          <w:b/>
          <w:bCs/>
          <w:sz w:val="28"/>
          <w:szCs w:val="28"/>
          <w:rtl/>
        </w:rPr>
        <w:t xml:space="preserve">: </w:t>
      </w:r>
    </w:p>
    <w:p w14:paraId="0D7AB919" w14:textId="77777777" w:rsidR="003165F7" w:rsidRPr="00313541" w:rsidRDefault="006F4FBC">
      <w:pPr>
        <w:pStyle w:val="p1"/>
        <w:bidi/>
        <w:ind w:left="360"/>
        <w:jc w:val="both"/>
        <w:rPr>
          <w:rFonts w:ascii="Simplified Arabic" w:hAnsi="Simplified Arabic" w:cs="Simplified Arabic"/>
          <w:sz w:val="28"/>
          <w:szCs w:val="28"/>
          <w:rtl/>
        </w:rPr>
      </w:pPr>
      <w:r w:rsidRPr="00313541">
        <w:rPr>
          <w:rStyle w:val="s2"/>
          <w:rFonts w:ascii="Simplified Arabic" w:hAnsi="Simplified Arabic" w:cs="Simplified Arabic" w:hint="cs"/>
          <w:sz w:val="28"/>
          <w:szCs w:val="28"/>
          <w:rtl/>
        </w:rPr>
        <w:t>سيتم تطبيق هذه الدراسة ميدانيًا على مؤسسة كورت للشقق المخدومة بمدينة الخبر، مما يجعل النتائج مرتبطة بسياق هذه المؤسسة وظروفها الإدارية والتنظيمية.</w:t>
      </w:r>
    </w:p>
    <w:p w14:paraId="381B9CC5" w14:textId="77777777" w:rsidR="003165F7" w:rsidRPr="00313541" w:rsidRDefault="006F4FBC">
      <w:pPr>
        <w:pStyle w:val="p1"/>
        <w:numPr>
          <w:ilvl w:val="0"/>
          <w:numId w:val="6"/>
        </w:numPr>
        <w:bidi/>
        <w:jc w:val="both"/>
        <w:rPr>
          <w:rStyle w:val="s2"/>
          <w:rFonts w:ascii="Simplified Arabic" w:hAnsi="Simplified Arabic" w:cs="Simplified Arabic"/>
          <w:b/>
          <w:bCs/>
          <w:sz w:val="28"/>
          <w:szCs w:val="28"/>
        </w:rPr>
      </w:pPr>
      <w:r w:rsidRPr="00313541">
        <w:rPr>
          <w:rStyle w:val="s1"/>
          <w:rFonts w:ascii="Simplified Arabic" w:hAnsi="Simplified Arabic" w:cs="Simplified Arabic" w:hint="cs"/>
          <w:b/>
          <w:bCs/>
          <w:sz w:val="28"/>
          <w:szCs w:val="28"/>
          <w:rtl/>
        </w:rPr>
        <w:t>الحدود الزمانية</w:t>
      </w:r>
      <w:r w:rsidRPr="00313541">
        <w:rPr>
          <w:rStyle w:val="s2"/>
          <w:rFonts w:ascii="Simplified Arabic" w:hAnsi="Simplified Arabic" w:cs="Simplified Arabic" w:hint="cs"/>
          <w:b/>
          <w:bCs/>
          <w:sz w:val="28"/>
          <w:szCs w:val="28"/>
          <w:rtl/>
        </w:rPr>
        <w:t>:</w:t>
      </w:r>
    </w:p>
    <w:p w14:paraId="1659FD3F" w14:textId="53F49012" w:rsidR="003165F7" w:rsidRPr="00313541" w:rsidRDefault="006F4FBC">
      <w:pPr>
        <w:pStyle w:val="p1"/>
        <w:bidi/>
        <w:ind w:left="360"/>
        <w:jc w:val="both"/>
        <w:rPr>
          <w:rFonts w:ascii="Simplified Arabic" w:hAnsi="Simplified Arabic" w:cs="Simplified Arabic"/>
          <w:sz w:val="28"/>
          <w:szCs w:val="28"/>
          <w:rtl/>
        </w:rPr>
      </w:pPr>
      <w:r w:rsidRPr="00313541">
        <w:rPr>
          <w:rStyle w:val="s2"/>
          <w:rFonts w:ascii="Simplified Arabic" w:hAnsi="Simplified Arabic" w:cs="Simplified Arabic" w:hint="cs"/>
          <w:sz w:val="28"/>
          <w:szCs w:val="28"/>
          <w:rtl/>
        </w:rPr>
        <w:t xml:space="preserve"> أُجريت الدراسة خلال الفصل الدراسي الثاني لعام </w:t>
      </w:r>
      <w:r w:rsidR="00FF70B1">
        <w:rPr>
          <w:rStyle w:val="s2"/>
          <w:rFonts w:ascii="Simplified Arabic" w:hAnsi="Simplified Arabic" w:cs="Simplified Arabic" w:hint="cs"/>
          <w:sz w:val="28"/>
          <w:szCs w:val="28"/>
          <w:rtl/>
        </w:rPr>
        <w:t xml:space="preserve">2025 </w:t>
      </w:r>
      <w:r w:rsidRPr="00313541">
        <w:rPr>
          <w:rStyle w:val="s2"/>
          <w:rFonts w:ascii="Simplified Arabic" w:hAnsi="Simplified Arabic" w:cs="Simplified Arabic" w:hint="cs"/>
          <w:sz w:val="28"/>
          <w:szCs w:val="28"/>
          <w:rtl/>
        </w:rPr>
        <w:t>، وبالتالي فإن النتائج تعكس واقع إدارة الوقت وكفاءة الموظفين في هذه الفترة الزمنية تحديدًا.</w:t>
      </w:r>
    </w:p>
    <w:p w14:paraId="15551EE6" w14:textId="77777777" w:rsidR="003165F7" w:rsidRPr="00313541" w:rsidRDefault="006F4FBC">
      <w:pPr>
        <w:pStyle w:val="p1"/>
        <w:numPr>
          <w:ilvl w:val="0"/>
          <w:numId w:val="6"/>
        </w:numPr>
        <w:bidi/>
        <w:jc w:val="both"/>
        <w:rPr>
          <w:rStyle w:val="s2"/>
          <w:rFonts w:ascii="Simplified Arabic" w:hAnsi="Simplified Arabic" w:cs="Simplified Arabic"/>
          <w:b/>
          <w:bCs/>
          <w:sz w:val="28"/>
          <w:szCs w:val="28"/>
        </w:rPr>
      </w:pPr>
      <w:r w:rsidRPr="00313541">
        <w:rPr>
          <w:rStyle w:val="s1"/>
          <w:rFonts w:ascii="Simplified Arabic" w:hAnsi="Simplified Arabic" w:cs="Simplified Arabic" w:hint="cs"/>
          <w:b/>
          <w:bCs/>
          <w:sz w:val="28"/>
          <w:szCs w:val="28"/>
          <w:rtl/>
        </w:rPr>
        <w:t>الحدود البشرية</w:t>
      </w:r>
      <w:r w:rsidRPr="00313541">
        <w:rPr>
          <w:rStyle w:val="s2"/>
          <w:rFonts w:ascii="Simplified Arabic" w:hAnsi="Simplified Arabic" w:cs="Simplified Arabic" w:hint="cs"/>
          <w:b/>
          <w:bCs/>
          <w:sz w:val="28"/>
          <w:szCs w:val="28"/>
          <w:rtl/>
        </w:rPr>
        <w:t xml:space="preserve">: </w:t>
      </w:r>
    </w:p>
    <w:p w14:paraId="7D8F1C31" w14:textId="77777777" w:rsidR="003165F7" w:rsidRPr="00313541" w:rsidRDefault="006F4FBC">
      <w:pPr>
        <w:pStyle w:val="p1"/>
        <w:bidi/>
        <w:ind w:left="360"/>
        <w:jc w:val="both"/>
        <w:rPr>
          <w:rFonts w:ascii="Simplified Arabic" w:hAnsi="Simplified Arabic" w:cs="Simplified Arabic"/>
          <w:sz w:val="28"/>
          <w:szCs w:val="28"/>
          <w:rtl/>
        </w:rPr>
      </w:pPr>
      <w:r w:rsidRPr="00313541">
        <w:rPr>
          <w:rStyle w:val="s2"/>
          <w:rFonts w:ascii="Simplified Arabic" w:hAnsi="Simplified Arabic" w:cs="Simplified Arabic" w:hint="cs"/>
          <w:sz w:val="28"/>
          <w:szCs w:val="28"/>
          <w:rtl/>
        </w:rPr>
        <w:t>اقتصرت عينة الدراسة على مجموعة من موظفي مؤسسة كورت من مختلف المستويات الإدارية، ولم تشمل العاملين في مؤسسات أخرى، مما قد يؤثر على مدى تعميم النتائج</w:t>
      </w:r>
      <w:r w:rsidRPr="00313541">
        <w:rPr>
          <w:rFonts w:ascii="Simplified Arabic" w:hAnsi="Simplified Arabic" w:cs="Simplified Arabic" w:hint="cs"/>
          <w:sz w:val="28"/>
          <w:szCs w:val="28"/>
          <w:rtl/>
        </w:rPr>
        <w:t>.</w:t>
      </w:r>
    </w:p>
    <w:p w14:paraId="781AD7C7" w14:textId="77777777" w:rsidR="00CA75C0" w:rsidRPr="00313541" w:rsidRDefault="00CA75C0" w:rsidP="00CA75C0">
      <w:pPr>
        <w:pStyle w:val="p1"/>
        <w:bidi/>
        <w:ind w:left="360"/>
        <w:jc w:val="both"/>
        <w:rPr>
          <w:rFonts w:ascii="Simplified Arabic" w:hAnsi="Simplified Arabic" w:cs="Simplified Arabic"/>
          <w:sz w:val="28"/>
          <w:szCs w:val="28"/>
          <w:rtl/>
        </w:rPr>
      </w:pPr>
    </w:p>
    <w:p w14:paraId="76397E4E" w14:textId="77777777" w:rsidR="003165F7" w:rsidRPr="00313541" w:rsidRDefault="006F4FBC">
      <w:pPr>
        <w:pStyle w:val="p1"/>
        <w:bidi/>
        <w:jc w:val="both"/>
        <w:rPr>
          <w:rFonts w:ascii="Simplified Arabic" w:hAnsi="Simplified Arabic" w:cs="Simplified Arabic"/>
          <w:b/>
          <w:bCs/>
          <w:sz w:val="36"/>
          <w:szCs w:val="36"/>
          <w:rtl/>
        </w:rPr>
      </w:pPr>
      <w:r w:rsidRPr="00313541">
        <w:rPr>
          <w:rFonts w:ascii="Simplified Arabic" w:hAnsi="Simplified Arabic" w:cs="Simplified Arabic" w:hint="cs"/>
          <w:b/>
          <w:bCs/>
          <w:sz w:val="36"/>
          <w:szCs w:val="36"/>
          <w:rtl/>
        </w:rPr>
        <w:t xml:space="preserve">مصطلحات الدراسة: </w:t>
      </w:r>
    </w:p>
    <w:p w14:paraId="16AF75F1" w14:textId="77777777" w:rsidR="003165F7" w:rsidRPr="00313541" w:rsidRDefault="006F4FBC">
      <w:pPr>
        <w:pStyle w:val="p1"/>
        <w:bidi/>
        <w:jc w:val="both"/>
        <w:rPr>
          <w:rFonts w:ascii="Simplified Arabic" w:hAnsi="Simplified Arabic" w:cs="Simplified Arabic"/>
          <w:b/>
          <w:bCs/>
          <w:sz w:val="36"/>
          <w:szCs w:val="36"/>
          <w:rtl/>
        </w:rPr>
      </w:pPr>
      <w:r w:rsidRPr="00313541">
        <w:rPr>
          <w:rFonts w:ascii="Simplified Arabic" w:hAnsi="Simplified Arabic" w:cs="Simplified Arabic" w:hint="cs"/>
          <w:b/>
          <w:bCs/>
          <w:sz w:val="36"/>
          <w:szCs w:val="36"/>
          <w:rtl/>
        </w:rPr>
        <w:t>إدارة الوقت</w:t>
      </w:r>
    </w:p>
    <w:p w14:paraId="644C5EEA" w14:textId="4C1BC9AF"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 xml:space="preserve">إدارة الوقت هي عملية مستمرة تشمل التخطيط والتحليل والتقويم لجميع الأنشطة التي يؤديها الفرد خلال ساعات العمل في المنظمة، وذلك ضمن فترة زمنية محددة، بهدف تحقيق أعلى درجات الكفاءة والفاعلية في استثمار الوقت المتاح للوصول إلى الأهداف المرجوة. (مسعودي، </w:t>
      </w:r>
      <w:r w:rsidR="00FF70B1">
        <w:rPr>
          <w:rFonts w:ascii="Simplified Arabic" w:eastAsia="SimSun" w:hAnsi="Simplified Arabic" w:cs="Simplified Arabic" w:hint="cs"/>
          <w:kern w:val="0"/>
          <w:sz w:val="28"/>
          <w:szCs w:val="28"/>
          <w:rtl/>
          <w14:ligatures w14:val="none"/>
        </w:rPr>
        <w:t>2016</w:t>
      </w:r>
      <w:r w:rsidRPr="00313541">
        <w:rPr>
          <w:rFonts w:ascii="Simplified Arabic" w:eastAsia="SimSun" w:hAnsi="Simplified Arabic" w:cs="Simplified Arabic" w:hint="cs"/>
          <w:kern w:val="0"/>
          <w:sz w:val="28"/>
          <w:szCs w:val="28"/>
          <w:rtl/>
          <w14:ligatures w14:val="none"/>
        </w:rPr>
        <w:t>)</w:t>
      </w:r>
    </w:p>
    <w:p w14:paraId="60E211F8" w14:textId="59F384EC" w:rsidR="003165F7" w:rsidRPr="00313541" w:rsidRDefault="008E220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و</w:t>
      </w:r>
      <w:r w:rsidR="006F4FBC" w:rsidRPr="00313541">
        <w:rPr>
          <w:rFonts w:ascii="Simplified Arabic" w:eastAsia="SimSun" w:hAnsi="Simplified Arabic" w:cs="Simplified Arabic"/>
          <w:kern w:val="0"/>
          <w:sz w:val="28"/>
          <w:szCs w:val="28"/>
          <w:rtl/>
          <w14:ligatures w14:val="none"/>
        </w:rPr>
        <w:t>يُعرّف علم إدارة الوقت بأنه أحد فروع علم الإدارة الذي يهتم بكيفية استثمار الوقت والاستفادة منه بأعلى درجات الكفاءة والفاعلية، مع تقليل فرص إضاعته أو هدره دون فائدة، وتسخيره لزيادة إنتاجية العاملين خلال فترة زمنية محددة</w:t>
      </w:r>
      <w:r w:rsidR="006F4FBC" w:rsidRPr="00313541">
        <w:rPr>
          <w:rFonts w:ascii="Simplified Arabic" w:eastAsia="SimSun" w:hAnsi="Simplified Arabic" w:cs="Simplified Arabic" w:hint="cs"/>
          <w:kern w:val="0"/>
          <w:sz w:val="28"/>
          <w:szCs w:val="28"/>
          <w:rtl/>
          <w14:ligatures w14:val="none"/>
        </w:rPr>
        <w:t xml:space="preserve">. (إبراهيم، </w:t>
      </w:r>
      <w:r w:rsidR="00FF70B1">
        <w:rPr>
          <w:rFonts w:ascii="Simplified Arabic" w:eastAsia="SimSun" w:hAnsi="Simplified Arabic" w:cs="Simplified Arabic" w:hint="cs"/>
          <w:kern w:val="0"/>
          <w:sz w:val="28"/>
          <w:szCs w:val="28"/>
          <w:rtl/>
          <w14:ligatures w14:val="none"/>
        </w:rPr>
        <w:t>2020</w:t>
      </w:r>
      <w:r w:rsidR="006F4FBC" w:rsidRPr="00313541">
        <w:rPr>
          <w:rFonts w:ascii="Simplified Arabic" w:eastAsia="SimSun" w:hAnsi="Simplified Arabic" w:cs="Simplified Arabic" w:hint="cs"/>
          <w:kern w:val="0"/>
          <w:sz w:val="28"/>
          <w:szCs w:val="28"/>
          <w:rtl/>
          <w14:ligatures w14:val="none"/>
        </w:rPr>
        <w:t>)</w:t>
      </w:r>
    </w:p>
    <w:p w14:paraId="5BD84490" w14:textId="06ED29C9"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و</w:t>
      </w:r>
      <w:r w:rsidRPr="00313541">
        <w:rPr>
          <w:rFonts w:ascii="Simplified Arabic" w:eastAsia="SimSun" w:hAnsi="Simplified Arabic" w:cs="Simplified Arabic"/>
          <w:kern w:val="0"/>
          <w:sz w:val="28"/>
          <w:szCs w:val="28"/>
          <w:rtl/>
          <w14:ligatures w14:val="none"/>
        </w:rPr>
        <w:t>يقصد بإدارة الوقت عملية تحديد وتنظيم وتوزيع الوقت بطريقة مناسبة، تضمن استثمار كل لحظة منه وفق خطط مدروسة تربط بين الأهداف المطلوب تحقيقها والأنشطة والأساليب المستخدمة لتنفيذها</w:t>
      </w:r>
      <w:r w:rsidRPr="00313541">
        <w:rPr>
          <w:rFonts w:ascii="Simplified Arabic" w:eastAsia="SimSun" w:hAnsi="Simplified Arabic" w:cs="Simplified Arabic" w:hint="cs"/>
          <w:kern w:val="0"/>
          <w:sz w:val="28"/>
          <w:szCs w:val="28"/>
          <w:rtl/>
          <w14:ligatures w14:val="none"/>
        </w:rPr>
        <w:t xml:space="preserve">. (حلواص، </w:t>
      </w:r>
      <w:r w:rsidR="00FF70B1">
        <w:rPr>
          <w:rFonts w:ascii="Simplified Arabic" w:eastAsia="SimSun" w:hAnsi="Simplified Arabic" w:cs="Simplified Arabic" w:hint="cs"/>
          <w:kern w:val="0"/>
          <w:sz w:val="28"/>
          <w:szCs w:val="28"/>
          <w:rtl/>
          <w14:ligatures w14:val="none"/>
        </w:rPr>
        <w:t>2018</w:t>
      </w:r>
      <w:r w:rsidRPr="00313541">
        <w:rPr>
          <w:rFonts w:ascii="Simplified Arabic" w:eastAsia="SimSun" w:hAnsi="Simplified Arabic" w:cs="Simplified Arabic" w:hint="cs"/>
          <w:kern w:val="0"/>
          <w:sz w:val="28"/>
          <w:szCs w:val="28"/>
          <w:rtl/>
          <w14:ligatures w14:val="none"/>
        </w:rPr>
        <w:t>)</w:t>
      </w:r>
    </w:p>
    <w:p w14:paraId="6930034A" w14:textId="393E5B1C" w:rsidR="00CA75C0" w:rsidRPr="00313541" w:rsidRDefault="008E220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و</w:t>
      </w:r>
      <w:r w:rsidR="006F4FBC" w:rsidRPr="00313541">
        <w:rPr>
          <w:rFonts w:ascii="Simplified Arabic" w:eastAsia="SimSun" w:hAnsi="Simplified Arabic" w:cs="Simplified Arabic"/>
          <w:kern w:val="0"/>
          <w:sz w:val="28"/>
          <w:szCs w:val="28"/>
          <w:rtl/>
          <w14:ligatures w14:val="none"/>
        </w:rPr>
        <w:t>تُعرَّف إدارة الوقت بأنها مجموعة من الاستراتيجيات والسلوكيات التي تهدف إلى الاستخدام الأمثل للوقت من خلال التخطيط المسبق وتحديد الأولويات وتنظيم المهام بما يحقق الأهداف الشخصية والتنظيمية</w:t>
      </w:r>
    </w:p>
    <w:p w14:paraId="12CB309E" w14:textId="7952666B"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lang w:val="en-GB"/>
          <w14:ligatures w14:val="none"/>
        </w:rPr>
      </w:pPr>
      <w:r w:rsidRPr="00313541">
        <w:rPr>
          <w:rFonts w:ascii="Simplified Arabic" w:eastAsia="SimSun" w:hAnsi="Simplified Arabic" w:cs="Simplified Arabic"/>
          <w:kern w:val="0"/>
          <w:sz w:val="28"/>
          <w:szCs w:val="28"/>
          <w:rtl/>
          <w14:ligatures w14:val="none"/>
        </w:rPr>
        <w:t xml:space="preserve"> بأعلى كفاءة ممكنة</w:t>
      </w:r>
      <w:r w:rsidRPr="00313541">
        <w:rPr>
          <w:rFonts w:ascii="Simplified Arabic" w:eastAsia="SimSun" w:hAnsi="Simplified Arabic" w:cs="Simplified Arabic" w:hint="cs"/>
          <w:kern w:val="0"/>
          <w:sz w:val="28"/>
          <w:szCs w:val="28"/>
          <w:rtl/>
          <w14:ligatures w14:val="none"/>
        </w:rPr>
        <w:t>. (</w:t>
      </w:r>
      <w:r w:rsidRPr="00313541">
        <w:rPr>
          <w:rFonts w:ascii="Simplified Arabic" w:eastAsia="SimSun" w:hAnsi="Simplified Arabic" w:cs="Simplified Arabic"/>
          <w:kern w:val="0"/>
          <w:sz w:val="28"/>
          <w:szCs w:val="28"/>
          <w:lang w:val="en-GB"/>
          <w14:ligatures w14:val="none"/>
        </w:rPr>
        <w:t>Das, 2017</w:t>
      </w:r>
      <w:r w:rsidRPr="00313541">
        <w:rPr>
          <w:rFonts w:ascii="Simplified Arabic" w:eastAsia="SimSun" w:hAnsi="Simplified Arabic" w:cs="Simplified Arabic" w:hint="cs"/>
          <w:kern w:val="0"/>
          <w:sz w:val="28"/>
          <w:szCs w:val="28"/>
          <w:rtl/>
          <w14:ligatures w14:val="none"/>
        </w:rPr>
        <w:t>)</w:t>
      </w:r>
    </w:p>
    <w:p w14:paraId="1814CAE2" w14:textId="6B331957" w:rsidR="003165F7" w:rsidRPr="00313541" w:rsidRDefault="006F4FBC">
      <w:pPr>
        <w:spacing w:before="100" w:beforeAutospacing="1" w:after="100" w:afterAutospacing="1" w:line="240" w:lineRule="auto"/>
        <w:rPr>
          <w:rFonts w:ascii="Times New Roman" w:eastAsia="SimSun" w:hAnsi="Times New Roman" w:cs="Times New Roman"/>
          <w:kern w:val="0"/>
          <w:sz w:val="24"/>
          <w:szCs w:val="24"/>
          <w:rtl/>
          <w14:ligatures w14:val="none"/>
        </w:rPr>
      </w:pPr>
      <w:r w:rsidRPr="00313541">
        <w:rPr>
          <w:rFonts w:ascii="Simplified Arabic" w:eastAsia="SimSun" w:hAnsi="Simplified Arabic" w:cs="Simplified Arabic" w:hint="cs"/>
          <w:kern w:val="0"/>
          <w:sz w:val="28"/>
          <w:szCs w:val="28"/>
          <w:rtl/>
          <w14:ligatures w14:val="none"/>
        </w:rPr>
        <w:t xml:space="preserve">ويمكن تعريفها بأنها </w:t>
      </w:r>
      <w:r w:rsidRPr="00313541">
        <w:rPr>
          <w:rFonts w:ascii="Simplified Arabic" w:eastAsia="SimSun" w:hAnsi="Simplified Arabic" w:cs="Simplified Arabic"/>
          <w:kern w:val="0"/>
          <w:sz w:val="28"/>
          <w:szCs w:val="28"/>
          <w:rtl/>
          <w14:ligatures w14:val="none"/>
        </w:rPr>
        <w:t>علم وفن استثمار الوقت واستغلاله بطريقة رشيدة وفعّالة، تقوم على أسس التخطيط والتنظيم والتنسيق والتحفيز والتوجيه والمتابعة والتواصل، وتمثل في الوقت ذاته جانبًا كميًا ونوعيًا من جوانب الأداء</w:t>
      </w:r>
      <w:r w:rsidRPr="00313541">
        <w:rPr>
          <w:rFonts w:ascii="Simplified Arabic" w:eastAsia="SimSun" w:hAnsi="Simplified Arabic" w:cs="Simplified Arabic" w:hint="cs"/>
          <w:kern w:val="0"/>
          <w:sz w:val="28"/>
          <w:szCs w:val="28"/>
          <w:rtl/>
          <w14:ligatures w14:val="none"/>
        </w:rPr>
        <w:t xml:space="preserve">. (الحسينات، </w:t>
      </w:r>
      <w:r w:rsidR="00FF70B1">
        <w:rPr>
          <w:rFonts w:ascii="Simplified Arabic" w:eastAsia="SimSun" w:hAnsi="Simplified Arabic" w:cs="Simplified Arabic" w:hint="cs"/>
          <w:kern w:val="0"/>
          <w:sz w:val="28"/>
          <w:szCs w:val="28"/>
          <w:rtl/>
          <w14:ligatures w14:val="none"/>
        </w:rPr>
        <w:t>2023</w:t>
      </w:r>
      <w:r w:rsidRPr="00313541">
        <w:rPr>
          <w:rFonts w:ascii="Simplified Arabic" w:eastAsia="SimSun" w:hAnsi="Simplified Arabic" w:cs="Simplified Arabic" w:hint="cs"/>
          <w:kern w:val="0"/>
          <w:sz w:val="28"/>
          <w:szCs w:val="28"/>
          <w:rtl/>
          <w14:ligatures w14:val="none"/>
        </w:rPr>
        <w:t>)</w:t>
      </w:r>
    </w:p>
    <w:p w14:paraId="5D80D57F" w14:textId="283A0954" w:rsidR="003165F7" w:rsidRPr="00313541" w:rsidRDefault="00B92CCF" w:rsidP="00CA75C0">
      <w:pPr>
        <w:spacing w:before="100" w:beforeAutospacing="1" w:after="100" w:afterAutospacing="1" w:line="240" w:lineRule="auto"/>
        <w:jc w:val="both"/>
        <w:rPr>
          <w:rFonts w:ascii="Simplified Arabic" w:eastAsia="SimSun" w:hAnsi="Simplified Arabic" w:cs="Simplified Arabic"/>
          <w:kern w:val="0"/>
          <w:sz w:val="28"/>
          <w:szCs w:val="28"/>
          <w:lang w:val="en-GB"/>
          <w14:ligatures w14:val="none"/>
        </w:rPr>
      </w:pPr>
      <w:r w:rsidRPr="00313541">
        <w:rPr>
          <w:rFonts w:ascii="Simplified Arabic" w:eastAsia="SimSun" w:hAnsi="Simplified Arabic" w:cs="Simplified Arabic" w:hint="cs"/>
          <w:kern w:val="0"/>
          <w:sz w:val="28"/>
          <w:szCs w:val="28"/>
          <w:rtl/>
          <w14:ligatures w14:val="none"/>
        </w:rPr>
        <w:t>و</w:t>
      </w:r>
      <w:r w:rsidR="006F4FBC" w:rsidRPr="00313541">
        <w:rPr>
          <w:rFonts w:ascii="Simplified Arabic" w:eastAsia="SimSun" w:hAnsi="Simplified Arabic" w:cs="Simplified Arabic" w:hint="cs"/>
          <w:kern w:val="0"/>
          <w:sz w:val="28"/>
          <w:szCs w:val="28"/>
          <w:rtl/>
          <w14:ligatures w14:val="none"/>
        </w:rPr>
        <w:t>يعرفه الباحث إجرائيا من خلال استجابات عينة الدراسة على المقياس بأن إدارة الوقت هو</w:t>
      </w:r>
      <w:r w:rsidR="006F4FBC" w:rsidRPr="00313541">
        <w:rPr>
          <w:rFonts w:ascii="Simplified Arabic" w:eastAsia="SimSun" w:hAnsi="Simplified Arabic" w:cs="Simplified Arabic"/>
          <w:kern w:val="0"/>
          <w:sz w:val="28"/>
          <w:szCs w:val="28"/>
          <w:rtl/>
          <w14:ligatures w14:val="none"/>
        </w:rPr>
        <w:t xml:space="preserve"> مدى قدرة </w:t>
      </w:r>
      <w:r w:rsidR="006F4FBC" w:rsidRPr="00313541">
        <w:rPr>
          <w:rFonts w:ascii="Simplified Arabic" w:eastAsia="SimSun" w:hAnsi="Simplified Arabic" w:cs="Simplified Arabic" w:hint="cs"/>
          <w:kern w:val="0"/>
          <w:sz w:val="28"/>
          <w:szCs w:val="28"/>
          <w:rtl/>
          <w14:ligatures w14:val="none"/>
        </w:rPr>
        <w:t xml:space="preserve">الموظفين </w:t>
      </w:r>
      <w:r w:rsidR="006F4FBC" w:rsidRPr="00313541">
        <w:rPr>
          <w:rFonts w:ascii="Simplified Arabic" w:eastAsia="SimSun" w:hAnsi="Simplified Arabic" w:cs="Simplified Arabic"/>
          <w:kern w:val="0"/>
          <w:sz w:val="28"/>
          <w:szCs w:val="28"/>
          <w:rtl/>
          <w14:ligatures w14:val="none"/>
        </w:rPr>
        <w:t xml:space="preserve">في المؤسسة على </w:t>
      </w:r>
      <w:r w:rsidR="006F4FBC" w:rsidRPr="00313541">
        <w:rPr>
          <w:rFonts w:ascii="Simplified Arabic" w:eastAsia="SimSun" w:hAnsi="Simplified Arabic" w:cs="Simplified Arabic" w:hint="cs"/>
          <w:kern w:val="0"/>
          <w:sz w:val="28"/>
          <w:szCs w:val="28"/>
          <w:rtl/>
          <w14:ligatures w14:val="none"/>
        </w:rPr>
        <w:t>ال</w:t>
      </w:r>
      <w:r w:rsidR="006F4FBC" w:rsidRPr="00313541">
        <w:rPr>
          <w:rFonts w:ascii="Simplified Arabic" w:eastAsia="SimSun" w:hAnsi="Simplified Arabic" w:cs="Simplified Arabic"/>
          <w:kern w:val="0"/>
          <w:sz w:val="28"/>
          <w:szCs w:val="28"/>
          <w:rtl/>
          <w14:ligatures w14:val="none"/>
        </w:rPr>
        <w:t>تخطيط و</w:t>
      </w:r>
      <w:r w:rsidR="006F4FBC" w:rsidRPr="00313541">
        <w:rPr>
          <w:rFonts w:ascii="Simplified Arabic" w:eastAsia="SimSun" w:hAnsi="Simplified Arabic" w:cs="Simplified Arabic" w:hint="cs"/>
          <w:kern w:val="0"/>
          <w:sz w:val="28"/>
          <w:szCs w:val="28"/>
          <w:rtl/>
          <w14:ligatures w14:val="none"/>
        </w:rPr>
        <w:t>ال</w:t>
      </w:r>
      <w:r w:rsidR="006F4FBC" w:rsidRPr="00313541">
        <w:rPr>
          <w:rFonts w:ascii="Simplified Arabic" w:eastAsia="SimSun" w:hAnsi="Simplified Arabic" w:cs="Simplified Arabic"/>
          <w:kern w:val="0"/>
          <w:sz w:val="28"/>
          <w:szCs w:val="28"/>
          <w:rtl/>
          <w14:ligatures w14:val="none"/>
        </w:rPr>
        <w:t>تنظيم وتوجيه ومتابعة استخدام الوقت المتاح</w:t>
      </w:r>
      <w:r w:rsidR="006F4FBC" w:rsidRPr="00313541">
        <w:rPr>
          <w:rFonts w:ascii="Simplified Arabic" w:eastAsia="SimSun" w:hAnsi="Simplified Arabic" w:cs="Simplified Arabic" w:hint="cs"/>
          <w:kern w:val="0"/>
          <w:sz w:val="28"/>
          <w:szCs w:val="28"/>
          <w:rtl/>
          <w14:ligatures w14:val="none"/>
        </w:rPr>
        <w:t xml:space="preserve"> </w:t>
      </w:r>
      <w:r w:rsidR="006F4FBC" w:rsidRPr="00313541">
        <w:rPr>
          <w:rFonts w:ascii="Simplified Arabic" w:eastAsia="SimSun" w:hAnsi="Simplified Arabic" w:cs="Simplified Arabic" w:hint="eastAsia"/>
          <w:kern w:val="0"/>
          <w:sz w:val="28"/>
          <w:szCs w:val="28"/>
          <w:rtl/>
          <w14:ligatures w14:val="none"/>
        </w:rPr>
        <w:t>في</w:t>
      </w:r>
      <w:r w:rsidR="006F4FBC" w:rsidRPr="00313541">
        <w:rPr>
          <w:rFonts w:ascii="Simplified Arabic" w:eastAsia="SimSun" w:hAnsi="Simplified Arabic" w:cs="Simplified Arabic"/>
          <w:kern w:val="0"/>
          <w:sz w:val="28"/>
          <w:szCs w:val="28"/>
          <w:rtl/>
          <w14:ligatures w14:val="none"/>
        </w:rPr>
        <w:t xml:space="preserve"> أداء </w:t>
      </w:r>
      <w:r w:rsidR="006F4FBC" w:rsidRPr="00313541">
        <w:rPr>
          <w:rFonts w:ascii="Simplified Arabic" w:eastAsia="SimSun" w:hAnsi="Simplified Arabic" w:cs="Simplified Arabic" w:hint="cs"/>
          <w:kern w:val="0"/>
          <w:sz w:val="28"/>
          <w:szCs w:val="28"/>
          <w:rtl/>
          <w14:ligatures w14:val="none"/>
        </w:rPr>
        <w:t>المهام الموكلة إليهم</w:t>
      </w:r>
      <w:r w:rsidR="006F4FBC" w:rsidRPr="00313541">
        <w:rPr>
          <w:rFonts w:ascii="Simplified Arabic" w:eastAsia="SimSun" w:hAnsi="Simplified Arabic" w:cs="Simplified Arabic"/>
          <w:kern w:val="0"/>
          <w:sz w:val="28"/>
          <w:szCs w:val="28"/>
          <w:rtl/>
          <w14:ligatures w14:val="none"/>
        </w:rPr>
        <w:t>، بما يحقق الكفاءة والفاعلية في إنجاز الأعمال ضمن الإطار الزمني المحدد، وبما يسهم في رفع مستوى الإنتاجية وتحقيق أهداف المؤسسة</w:t>
      </w:r>
      <w:r w:rsidR="006F4FBC" w:rsidRPr="00313541">
        <w:rPr>
          <w:rFonts w:ascii="Simplified Arabic" w:eastAsia="SimSun" w:hAnsi="Simplified Arabic" w:cs="Simplified Arabic" w:hint="cs"/>
          <w:kern w:val="0"/>
          <w:sz w:val="28"/>
          <w:szCs w:val="28"/>
          <w:rtl/>
          <w14:ligatures w14:val="none"/>
        </w:rPr>
        <w:t>.</w:t>
      </w:r>
    </w:p>
    <w:p w14:paraId="328B3FD4"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r w:rsidRPr="00313541">
        <w:rPr>
          <w:rFonts w:ascii="Simplified Arabic" w:eastAsia="SimSun" w:hAnsi="Simplified Arabic" w:cs="Simplified Arabic" w:hint="cs"/>
          <w:b/>
          <w:bCs/>
          <w:kern w:val="0"/>
          <w:sz w:val="28"/>
          <w:szCs w:val="28"/>
          <w:rtl/>
          <w14:ligatures w14:val="none"/>
        </w:rPr>
        <w:t>كفاءة الموظفين</w:t>
      </w:r>
    </w:p>
    <w:p w14:paraId="231C87ED" w14:textId="0022A58B"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كفاءة الموظفين هي القدرة على استثمار الموارد المتاحة بأفضل صورة ممكنة، من خلال إنجاز الأعمال بأقل وقت وجهد وتكاليف، بما يحقق أعلى مستوى من الإنتاجية ويسهم في تحقيق أهداف المنظمة بفاعلية</w:t>
      </w:r>
      <w:r w:rsidRPr="00313541">
        <w:rPr>
          <w:rFonts w:ascii="Simplified Arabic" w:eastAsia="SimSun" w:hAnsi="Simplified Arabic" w:cs="Simplified Arabic" w:hint="cs"/>
          <w:kern w:val="0"/>
          <w:sz w:val="28"/>
          <w:szCs w:val="28"/>
          <w:rtl/>
          <w14:ligatures w14:val="none"/>
        </w:rPr>
        <w:t xml:space="preserve">. (القحطاني واخرون، </w:t>
      </w:r>
      <w:r w:rsidR="00FF70B1">
        <w:rPr>
          <w:rFonts w:ascii="Simplified Arabic" w:eastAsia="SimSun" w:hAnsi="Simplified Arabic" w:cs="Simplified Arabic" w:hint="cs"/>
          <w:kern w:val="0"/>
          <w:sz w:val="28"/>
          <w:szCs w:val="28"/>
          <w:rtl/>
          <w14:ligatures w14:val="none"/>
        </w:rPr>
        <w:t>2022</w:t>
      </w:r>
      <w:r w:rsidRPr="00313541">
        <w:rPr>
          <w:rFonts w:ascii="Simplified Arabic" w:eastAsia="SimSun" w:hAnsi="Simplified Arabic" w:cs="Simplified Arabic" w:hint="cs"/>
          <w:kern w:val="0"/>
          <w:sz w:val="28"/>
          <w:szCs w:val="28"/>
          <w:rtl/>
          <w14:ligatures w14:val="none"/>
        </w:rPr>
        <w:t>)</w:t>
      </w:r>
    </w:p>
    <w:p w14:paraId="189755C2" w14:textId="1753C2B2" w:rsidR="003165F7" w:rsidRPr="00313541" w:rsidRDefault="00B92CCF">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و</w:t>
      </w:r>
      <w:r w:rsidR="006F4FBC" w:rsidRPr="00313541">
        <w:rPr>
          <w:rFonts w:ascii="Simplified Arabic" w:eastAsia="SimSun" w:hAnsi="Simplified Arabic" w:cs="Simplified Arabic"/>
          <w:kern w:val="0"/>
          <w:sz w:val="28"/>
          <w:szCs w:val="28"/>
          <w:rtl/>
          <w14:ligatures w14:val="none"/>
        </w:rPr>
        <w:t>تُعرّف كفاءة الموظفين بأنها مدى قدرة الفرد على أداء الأنشطة والمهام المكونة لعمله، والطريقة التي ينفذ بها العاملون مهامهم أثناء العمليات الإنتاجية وما يرتبط بها من أنشطة، وذلك من خلال استخدام وسائل الإنتاج والإجراءات التحويلية بشكل كفء من حيث الكمية والجودة</w:t>
      </w:r>
      <w:r w:rsidR="006F4FBC" w:rsidRPr="00313541">
        <w:rPr>
          <w:rFonts w:ascii="Simplified Arabic" w:eastAsia="SimSun" w:hAnsi="Simplified Arabic" w:cs="Simplified Arabic" w:hint="cs"/>
          <w:kern w:val="0"/>
          <w:sz w:val="28"/>
          <w:szCs w:val="28"/>
          <w:rtl/>
          <w14:ligatures w14:val="none"/>
        </w:rPr>
        <w:t xml:space="preserve">. (مسعودي، </w:t>
      </w:r>
      <w:r w:rsidR="00F26448">
        <w:rPr>
          <w:rFonts w:ascii="Simplified Arabic" w:eastAsia="SimSun" w:hAnsi="Simplified Arabic" w:cs="Simplified Arabic" w:hint="cs"/>
          <w:kern w:val="0"/>
          <w:sz w:val="28"/>
          <w:szCs w:val="28"/>
          <w:rtl/>
          <w14:ligatures w14:val="none"/>
        </w:rPr>
        <w:t>2016</w:t>
      </w:r>
      <w:r w:rsidR="006F4FBC" w:rsidRPr="00313541">
        <w:rPr>
          <w:rFonts w:ascii="Simplified Arabic" w:eastAsia="SimSun" w:hAnsi="Simplified Arabic" w:cs="Simplified Arabic" w:hint="cs"/>
          <w:kern w:val="0"/>
          <w:sz w:val="28"/>
          <w:szCs w:val="28"/>
          <w:rtl/>
          <w14:ligatures w14:val="none"/>
        </w:rPr>
        <w:t>)</w:t>
      </w:r>
    </w:p>
    <w:p w14:paraId="00C1B1F9" w14:textId="2138C498"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 xml:space="preserve">وكفاءة الموظفين هي مقدار الجهد الذي يبذله كل فرد داخل المؤسسة، والذي يعكس مستوى أدائه من حيث كمية وجودة العمل المنجز، إضافةً إلى مدى التزامه بالوقت المحدد لإنجاز المهام الموكلة إليه. (حلواص، </w:t>
      </w:r>
      <w:r w:rsidR="00F26448">
        <w:rPr>
          <w:rFonts w:ascii="Simplified Arabic" w:eastAsia="SimSun" w:hAnsi="Simplified Arabic" w:cs="Simplified Arabic" w:hint="cs"/>
          <w:kern w:val="0"/>
          <w:sz w:val="28"/>
          <w:szCs w:val="28"/>
          <w:rtl/>
          <w14:ligatures w14:val="none"/>
        </w:rPr>
        <w:t>2018</w:t>
      </w:r>
      <w:r w:rsidRPr="00313541">
        <w:rPr>
          <w:rFonts w:ascii="Simplified Arabic" w:eastAsia="SimSun" w:hAnsi="Simplified Arabic" w:cs="Simplified Arabic"/>
          <w:kern w:val="0"/>
          <w:sz w:val="28"/>
          <w:szCs w:val="28"/>
          <w:rtl/>
          <w14:ligatures w14:val="none"/>
        </w:rPr>
        <w:t>)</w:t>
      </w:r>
    </w:p>
    <w:p w14:paraId="21D53D4E" w14:textId="48140D05"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 xml:space="preserve">كما يمكن تعريف كفاءة الموظفين بمدى قدرة الفرد على تحقيق وإتمام المهام المكونة لوظيفته، وتعكس الطريقة التي يلبي بها المتطلبات الوظيفية ويحقق الأداء المطلوب. (الحسينات، </w:t>
      </w:r>
      <w:r w:rsidR="00F26448">
        <w:rPr>
          <w:rFonts w:ascii="Simplified Arabic" w:eastAsia="SimSun" w:hAnsi="Simplified Arabic" w:cs="Simplified Arabic" w:hint="cs"/>
          <w:kern w:val="0"/>
          <w:sz w:val="28"/>
          <w:szCs w:val="28"/>
          <w:rtl/>
          <w14:ligatures w14:val="none"/>
        </w:rPr>
        <w:t>2023</w:t>
      </w:r>
      <w:r w:rsidRPr="00313541">
        <w:rPr>
          <w:rFonts w:ascii="Simplified Arabic" w:eastAsia="SimSun" w:hAnsi="Simplified Arabic" w:cs="Simplified Arabic"/>
          <w:kern w:val="0"/>
          <w:sz w:val="28"/>
          <w:szCs w:val="28"/>
          <w:rtl/>
          <w14:ligatures w14:val="none"/>
        </w:rPr>
        <w:t>)</w:t>
      </w:r>
    </w:p>
    <w:p w14:paraId="0C9D9462"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hint="cs"/>
          <w:kern w:val="0"/>
          <w:sz w:val="28"/>
          <w:szCs w:val="28"/>
          <w:rtl/>
          <w14:ligatures w14:val="none"/>
        </w:rPr>
        <w:t>يعرفه الباحث إجرائيا من خلال استجابات عينة الدراسة على المقياس</w:t>
      </w:r>
      <w:r w:rsidRPr="00313541">
        <w:rPr>
          <w:rFonts w:ascii="Simplified Arabic" w:eastAsia="SimSun" w:hAnsi="Simplified Arabic" w:cs="Simplified Arabic"/>
          <w:kern w:val="0"/>
          <w:sz w:val="28"/>
          <w:szCs w:val="28"/>
          <w:rtl/>
          <w14:ligatures w14:val="none"/>
        </w:rPr>
        <w:t xml:space="preserve"> </w:t>
      </w:r>
      <w:r w:rsidRPr="00313541">
        <w:rPr>
          <w:rFonts w:ascii="Simplified Arabic" w:eastAsia="SimSun" w:hAnsi="Simplified Arabic" w:cs="Simplified Arabic" w:hint="cs"/>
          <w:kern w:val="0"/>
          <w:sz w:val="28"/>
          <w:szCs w:val="28"/>
          <w:rtl/>
          <w14:ligatures w14:val="none"/>
        </w:rPr>
        <w:t xml:space="preserve">بأن كفاءة الموظفين </w:t>
      </w:r>
      <w:r w:rsidRPr="00313541">
        <w:rPr>
          <w:rFonts w:ascii="Simplified Arabic" w:eastAsia="SimSun" w:hAnsi="Simplified Arabic" w:cs="Simplified Arabic"/>
          <w:kern w:val="0"/>
          <w:sz w:val="28"/>
          <w:szCs w:val="28"/>
          <w:rtl/>
          <w14:ligatures w14:val="none"/>
        </w:rPr>
        <w:t>هي الدرجة التي يستطيع من خلالها كل موظف أداء مهامه الوظيفية الموكلة إليه بكفاءة وفاعلية، ويقاس ذلك من خلال قدرة الموظف على إنجاز العمل المطلوب بجودة عالية وكمية مناسبة، ضمن الوقت المحدد وبأقل جهد وتكلفة ممكنة، مع الالتزام بالإجراءات والموارد المتاحة، وتحقيق الأهداف المنشودة للمؤسسة</w:t>
      </w:r>
    </w:p>
    <w:p w14:paraId="145237AD" w14:textId="77777777" w:rsidR="003165F7" w:rsidRPr="00313541" w:rsidRDefault="003165F7">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p>
    <w:p w14:paraId="312EAF4B" w14:textId="77777777" w:rsidR="003165F7" w:rsidRPr="00313541" w:rsidRDefault="003165F7">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p>
    <w:p w14:paraId="67079E5B" w14:textId="77777777" w:rsidR="003165F7" w:rsidRPr="00313541" w:rsidRDefault="003165F7">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p>
    <w:p w14:paraId="2A5303E8" w14:textId="77777777" w:rsidR="003165F7" w:rsidRPr="00313541" w:rsidRDefault="003165F7">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p>
    <w:p w14:paraId="4DC99A4C" w14:textId="77777777" w:rsidR="003165F7" w:rsidRPr="00313541" w:rsidRDefault="003165F7">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p>
    <w:p w14:paraId="4A31263B" w14:textId="77777777" w:rsidR="003165F7" w:rsidRPr="00313541" w:rsidRDefault="003165F7">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p>
    <w:p w14:paraId="5A94905B" w14:textId="77777777" w:rsidR="003165F7" w:rsidRPr="00313541" w:rsidRDefault="003165F7">
      <w:pPr>
        <w:pStyle w:val="p1"/>
        <w:bidi/>
        <w:jc w:val="both"/>
        <w:rPr>
          <w:rFonts w:ascii="Simplified Arabic" w:hAnsi="Simplified Arabic" w:cs="Simplified Arabic"/>
          <w:sz w:val="28"/>
          <w:szCs w:val="28"/>
          <w:rtl/>
        </w:rPr>
      </w:pPr>
    </w:p>
    <w:p w14:paraId="1072D49E" w14:textId="77777777" w:rsidR="003165F7" w:rsidRPr="00313541" w:rsidRDefault="003165F7">
      <w:pPr>
        <w:pStyle w:val="p1"/>
        <w:bidi/>
        <w:jc w:val="both"/>
        <w:rPr>
          <w:rFonts w:ascii="Simplified Arabic" w:hAnsi="Simplified Arabic" w:cs="Simplified Arabic"/>
          <w:sz w:val="28"/>
          <w:szCs w:val="28"/>
          <w:rtl/>
        </w:rPr>
      </w:pPr>
    </w:p>
    <w:p w14:paraId="205377E9" w14:textId="77777777" w:rsidR="003165F7" w:rsidRPr="00313541" w:rsidRDefault="006F4FBC">
      <w:pPr>
        <w:pStyle w:val="p1"/>
        <w:bidi/>
        <w:jc w:val="center"/>
        <w:rPr>
          <w:rFonts w:ascii="Simplified Arabic" w:hAnsi="Simplified Arabic" w:cs="Simplified Arabic"/>
          <w:b/>
          <w:bCs/>
          <w:sz w:val="36"/>
          <w:szCs w:val="36"/>
          <w:rtl/>
        </w:rPr>
      </w:pPr>
      <w:r w:rsidRPr="00313541">
        <w:rPr>
          <w:rFonts w:ascii="Simplified Arabic" w:hAnsi="Simplified Arabic" w:cs="Simplified Arabic" w:hint="cs"/>
          <w:b/>
          <w:bCs/>
          <w:sz w:val="36"/>
          <w:szCs w:val="36"/>
          <w:rtl/>
        </w:rPr>
        <w:t>الفصل الرابع: الدراسة الميدانية</w:t>
      </w:r>
    </w:p>
    <w:p w14:paraId="3D2BD633" w14:textId="77777777" w:rsidR="003165F7" w:rsidRPr="00313541" w:rsidRDefault="003165F7">
      <w:pPr>
        <w:pStyle w:val="p1"/>
        <w:bidi/>
        <w:jc w:val="both"/>
        <w:rPr>
          <w:rFonts w:ascii="Simplified Arabic" w:hAnsi="Simplified Arabic" w:cs="Simplified Arabic"/>
          <w:sz w:val="28"/>
          <w:szCs w:val="28"/>
          <w:rtl/>
        </w:rPr>
      </w:pPr>
    </w:p>
    <w:p w14:paraId="55C530FA" w14:textId="77777777" w:rsidR="003165F7" w:rsidRPr="00313541" w:rsidRDefault="003165F7">
      <w:pPr>
        <w:pStyle w:val="p1"/>
        <w:bidi/>
        <w:jc w:val="both"/>
        <w:rPr>
          <w:rFonts w:ascii="Simplified Arabic" w:hAnsi="Simplified Arabic" w:cs="Simplified Arabic"/>
          <w:sz w:val="28"/>
          <w:szCs w:val="28"/>
          <w:rtl/>
        </w:rPr>
      </w:pPr>
    </w:p>
    <w:p w14:paraId="08F4C77B" w14:textId="77777777" w:rsidR="003165F7" w:rsidRPr="00313541" w:rsidRDefault="003165F7">
      <w:pPr>
        <w:pStyle w:val="p1"/>
        <w:bidi/>
        <w:jc w:val="both"/>
        <w:rPr>
          <w:rFonts w:ascii="Simplified Arabic" w:hAnsi="Simplified Arabic" w:cs="Simplified Arabic"/>
          <w:sz w:val="28"/>
          <w:szCs w:val="28"/>
          <w:rtl/>
        </w:rPr>
      </w:pPr>
    </w:p>
    <w:p w14:paraId="3195794D" w14:textId="77777777" w:rsidR="003165F7" w:rsidRPr="00313541" w:rsidRDefault="003165F7">
      <w:pPr>
        <w:pStyle w:val="p1"/>
        <w:bidi/>
        <w:jc w:val="both"/>
        <w:rPr>
          <w:rFonts w:ascii="Simplified Arabic" w:hAnsi="Simplified Arabic" w:cs="Simplified Arabic"/>
          <w:sz w:val="28"/>
          <w:szCs w:val="28"/>
          <w:rtl/>
        </w:rPr>
      </w:pPr>
    </w:p>
    <w:p w14:paraId="4E5B3A9D" w14:textId="77777777" w:rsidR="003165F7" w:rsidRPr="00313541" w:rsidRDefault="003165F7">
      <w:pPr>
        <w:pStyle w:val="p1"/>
        <w:bidi/>
        <w:jc w:val="both"/>
        <w:rPr>
          <w:rFonts w:ascii="Simplified Arabic" w:hAnsi="Simplified Arabic" w:cs="Simplified Arabic"/>
          <w:sz w:val="28"/>
          <w:szCs w:val="28"/>
          <w:rtl/>
        </w:rPr>
      </w:pPr>
    </w:p>
    <w:p w14:paraId="1CE4895B" w14:textId="77777777" w:rsidR="003165F7" w:rsidRPr="00313541" w:rsidRDefault="003165F7">
      <w:pPr>
        <w:pStyle w:val="p1"/>
        <w:bidi/>
        <w:jc w:val="both"/>
        <w:rPr>
          <w:rFonts w:ascii="Simplified Arabic" w:hAnsi="Simplified Arabic" w:cs="Simplified Arabic"/>
          <w:sz w:val="28"/>
          <w:szCs w:val="28"/>
          <w:rtl/>
        </w:rPr>
      </w:pPr>
    </w:p>
    <w:p w14:paraId="06762641" w14:textId="77777777" w:rsidR="003165F7" w:rsidRPr="00313541" w:rsidRDefault="003165F7">
      <w:pPr>
        <w:pStyle w:val="p1"/>
        <w:bidi/>
        <w:jc w:val="both"/>
        <w:rPr>
          <w:rFonts w:ascii="Simplified Arabic" w:hAnsi="Simplified Arabic" w:cs="Simplified Arabic"/>
          <w:sz w:val="28"/>
          <w:szCs w:val="28"/>
          <w:rtl/>
        </w:rPr>
      </w:pPr>
    </w:p>
    <w:p w14:paraId="7DA635F2" w14:textId="77777777" w:rsidR="003165F7" w:rsidRPr="00313541" w:rsidRDefault="003165F7">
      <w:pPr>
        <w:pStyle w:val="p1"/>
        <w:bidi/>
        <w:jc w:val="both"/>
        <w:rPr>
          <w:rFonts w:ascii="Simplified Arabic" w:hAnsi="Simplified Arabic" w:cs="Simplified Arabic"/>
          <w:sz w:val="28"/>
          <w:szCs w:val="28"/>
          <w:rtl/>
        </w:rPr>
      </w:pPr>
    </w:p>
    <w:p w14:paraId="6C7076CD" w14:textId="77777777" w:rsidR="003165F7" w:rsidRPr="00313541" w:rsidRDefault="003165F7">
      <w:pPr>
        <w:spacing w:before="100" w:beforeAutospacing="1" w:after="100" w:afterAutospacing="1" w:line="240" w:lineRule="auto"/>
        <w:rPr>
          <w:rFonts w:ascii="Simplified Arabic" w:eastAsia="SimSun" w:hAnsi="Simplified Arabic" w:cs="Simplified Arabic"/>
          <w:b/>
          <w:bCs/>
          <w:kern w:val="0"/>
          <w:sz w:val="36"/>
          <w:szCs w:val="36"/>
          <w:u w:val="single"/>
          <w14:ligatures w14:val="none"/>
        </w:rPr>
      </w:pPr>
    </w:p>
    <w:p w14:paraId="318A9A46" w14:textId="77777777" w:rsidR="003165F7" w:rsidRPr="00313541" w:rsidRDefault="006F4FB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hint="cs"/>
          <w:b/>
          <w:bCs/>
          <w:kern w:val="0"/>
          <w:sz w:val="36"/>
          <w:szCs w:val="36"/>
          <w:u w:val="single"/>
          <w:rtl/>
          <w14:ligatures w14:val="none"/>
        </w:rPr>
        <w:t>مقدمة</w:t>
      </w:r>
      <w:r w:rsidRPr="00313541">
        <w:rPr>
          <w:rFonts w:ascii="Simplified Arabic" w:eastAsia="SimSun" w:hAnsi="Simplified Arabic" w:cs="Simplified Arabic" w:hint="cs"/>
          <w:b/>
          <w:bCs/>
          <w:kern w:val="0"/>
          <w:sz w:val="36"/>
          <w:szCs w:val="36"/>
          <w:rtl/>
          <w14:ligatures w14:val="none"/>
        </w:rPr>
        <w:t>:</w:t>
      </w:r>
    </w:p>
    <w:p w14:paraId="2D4D3663" w14:textId="16FD432C"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يهدف هذا الفصل إلى عرض وتحليل النتائج الخاصة بالبيانات المجمعة خلال الدراسة، والتي تتعلق بدراسة مدى فاعلية إدارة الوقت في رفع كفاءة الموظفين بالتطبيق على شركة كورت للشقق المخدومة بمدينة الخبر</w:t>
      </w:r>
      <w:r w:rsidRPr="00313541">
        <w:rPr>
          <w:rFonts w:ascii="Simplified Arabic" w:eastAsia="SimSun" w:hAnsi="Simplified Arabic" w:cs="Simplified Arabic" w:hint="cs"/>
          <w:kern w:val="0"/>
          <w:sz w:val="28"/>
          <w:szCs w:val="28"/>
          <w:rtl/>
          <w14:ligatures w14:val="none"/>
        </w:rPr>
        <w:t>،</w:t>
      </w:r>
      <w:r w:rsidRPr="00313541">
        <w:rPr>
          <w:rFonts w:ascii="Simplified Arabic" w:eastAsia="SimSun" w:hAnsi="Simplified Arabic" w:cs="Simplified Arabic"/>
          <w:kern w:val="0"/>
          <w:sz w:val="28"/>
          <w:szCs w:val="28"/>
          <w:rtl/>
          <w14:ligatures w14:val="none"/>
        </w:rPr>
        <w:t xml:space="preserve"> </w:t>
      </w:r>
      <w:r w:rsidR="00101A50" w:rsidRPr="00313541">
        <w:rPr>
          <w:rFonts w:ascii="Simplified Arabic" w:eastAsia="SimSun" w:hAnsi="Simplified Arabic" w:cs="Simplified Arabic" w:hint="cs"/>
          <w:kern w:val="0"/>
          <w:sz w:val="28"/>
          <w:szCs w:val="28"/>
          <w:rtl/>
          <w14:ligatures w14:val="none"/>
        </w:rPr>
        <w:t xml:space="preserve">وقد </w:t>
      </w:r>
      <w:r w:rsidRPr="00313541">
        <w:rPr>
          <w:rFonts w:ascii="Simplified Arabic" w:eastAsia="SimSun" w:hAnsi="Simplified Arabic" w:cs="Simplified Arabic"/>
          <w:kern w:val="0"/>
          <w:sz w:val="28"/>
          <w:szCs w:val="28"/>
          <w:rtl/>
          <w14:ligatures w14:val="none"/>
        </w:rPr>
        <w:t>تم التركيز في هذه الدراسة على متغيرين رئيسيين: المتغير الأول هو إدارة الوقت، ويشمل أبعاده الأربعة الأساسية وهي: تخطيط الوقت، وتنظيم الوقت، وتوجيه الوقت، والرقابة على الوقت، حيث تهدف هذه الأبعاد إلى فهم كيفية استثمار الوقت المتاح لدى الموظفين بأفضل شكل ممكن لضمان إنجاز الأعمال بكفاءة وفاعلية</w:t>
      </w:r>
      <w:r w:rsidRPr="00313541">
        <w:rPr>
          <w:rFonts w:ascii="Simplified Arabic" w:eastAsia="SimSun" w:hAnsi="Simplified Arabic" w:cs="Simplified Arabic" w:hint="cs"/>
          <w:kern w:val="0"/>
          <w:sz w:val="28"/>
          <w:szCs w:val="28"/>
          <w:rtl/>
          <w14:ligatures w14:val="none"/>
        </w:rPr>
        <w:t xml:space="preserve">، </w:t>
      </w:r>
      <w:r w:rsidRPr="00313541">
        <w:rPr>
          <w:rFonts w:ascii="Simplified Arabic" w:eastAsia="SimSun" w:hAnsi="Simplified Arabic" w:cs="Simplified Arabic"/>
          <w:kern w:val="0"/>
          <w:sz w:val="28"/>
          <w:szCs w:val="28"/>
          <w:rtl/>
          <w14:ligatures w14:val="none"/>
        </w:rPr>
        <w:t>أما المتغير الثاني فهو كفاءة الموظفين، والتي تعكس قدرة الأفراد على أداء مهامهم الوظيفية ضمن المعايير المطلوبة من حيث كمية وجودة العمل، والالتزام بالوقت المحدد، واستخدام الموارد المتاحة بشكل مثالي، مع تحقيق أهداف المؤسسة بكفاءة.</w:t>
      </w:r>
    </w:p>
    <w:p w14:paraId="062C4E55" w14:textId="26DC87A9" w:rsidR="003165F7" w:rsidRPr="00313541" w:rsidRDefault="00120771">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و</w:t>
      </w:r>
      <w:r w:rsidR="006F4FBC" w:rsidRPr="00313541">
        <w:rPr>
          <w:rFonts w:ascii="Simplified Arabic" w:eastAsia="SimSun" w:hAnsi="Simplified Arabic" w:cs="Simplified Arabic"/>
          <w:kern w:val="0"/>
          <w:sz w:val="28"/>
          <w:szCs w:val="28"/>
          <w:rtl/>
          <w14:ligatures w14:val="none"/>
        </w:rPr>
        <w:t>لقد تم استخدام برنامج التحليل الإحصائي لإجراء جميع خطوات التحليل بشكل منهجي ومنظم، بدءًا من التحليل الوصفي لتحديد خصائص عينة الدراسة من حيث الجنس، العمر، الم</w:t>
      </w:r>
      <w:r w:rsidR="006F4FBC" w:rsidRPr="00313541">
        <w:rPr>
          <w:rFonts w:ascii="Simplified Arabic" w:eastAsia="SimSun" w:hAnsi="Simplified Arabic" w:cs="Simplified Arabic" w:hint="cs"/>
          <w:kern w:val="0"/>
          <w:sz w:val="28"/>
          <w:szCs w:val="28"/>
          <w:rtl/>
          <w14:ligatures w14:val="none"/>
        </w:rPr>
        <w:t>ستوى الدراسي</w:t>
      </w:r>
      <w:r w:rsidR="006F4FBC" w:rsidRPr="00313541">
        <w:rPr>
          <w:rFonts w:ascii="Simplified Arabic" w:eastAsia="SimSun" w:hAnsi="Simplified Arabic" w:cs="Simplified Arabic"/>
          <w:kern w:val="0"/>
          <w:sz w:val="28"/>
          <w:szCs w:val="28"/>
          <w:rtl/>
          <w14:ligatures w14:val="none"/>
        </w:rPr>
        <w:t>، و</w:t>
      </w:r>
      <w:r w:rsidR="006F4FBC" w:rsidRPr="00313541">
        <w:rPr>
          <w:rFonts w:ascii="Simplified Arabic" w:eastAsia="SimSun" w:hAnsi="Simplified Arabic" w:cs="Simplified Arabic" w:hint="cs"/>
          <w:kern w:val="0"/>
          <w:sz w:val="28"/>
          <w:szCs w:val="28"/>
          <w:rtl/>
          <w14:ligatures w14:val="none"/>
        </w:rPr>
        <w:t>سنوات الخبرة</w:t>
      </w:r>
      <w:r w:rsidR="006F4FBC" w:rsidRPr="00313541">
        <w:rPr>
          <w:rFonts w:ascii="Simplified Arabic" w:eastAsia="SimSun" w:hAnsi="Simplified Arabic" w:cs="Simplified Arabic"/>
          <w:kern w:val="0"/>
          <w:sz w:val="28"/>
          <w:szCs w:val="28"/>
          <w:rtl/>
          <w14:ligatures w14:val="none"/>
        </w:rPr>
        <w:t>، مرورًا بتقييم أدوات الدراسة من حيث الصدق والثبات لضمان موثوقية النتائج، وصولاً إلى التحليل الاستدلالي الذي يشمل اختبار الفرضيات المطروحة</w:t>
      </w:r>
      <w:r w:rsidR="006F4FBC" w:rsidRPr="00313541">
        <w:rPr>
          <w:rFonts w:ascii="Simplified Arabic" w:eastAsia="SimSun" w:hAnsi="Simplified Arabic" w:cs="Simplified Arabic" w:hint="cs"/>
          <w:kern w:val="0"/>
          <w:sz w:val="28"/>
          <w:szCs w:val="28"/>
          <w:rtl/>
          <w14:ligatures w14:val="none"/>
        </w:rPr>
        <w:t>،</w:t>
      </w:r>
      <w:r w:rsidR="006F4FBC" w:rsidRPr="00313541">
        <w:rPr>
          <w:rFonts w:ascii="Simplified Arabic" w:eastAsia="SimSun" w:hAnsi="Simplified Arabic" w:cs="Simplified Arabic"/>
          <w:kern w:val="0"/>
          <w:sz w:val="28"/>
          <w:szCs w:val="28"/>
          <w:rtl/>
          <w14:ligatures w14:val="none"/>
        </w:rPr>
        <w:t xml:space="preserve"> كما تم تطبيق اختبار الانحدار الخطي البسيط للتحقق من صحة الفرضيات واستكشاف مدى تأثير إدارة الوقت وأبعاده المختلفة على رفع كفاءة الموظفين داخل المؤسسة.</w:t>
      </w:r>
    </w:p>
    <w:p w14:paraId="6CC5C89A"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سيساهم هذا التحليل في تقديم صورة واضحة وشاملة عن العلاقة بين إدارة الوقت وكفاءة الموظفين، كما سيتيح إمكانية التعرف على الأبعاد التي تساهم بشكل أكبر في تحسين الأداء الوظيفي ورفع مستوى الإنتاجية</w:t>
      </w:r>
      <w:r w:rsidRPr="00313541">
        <w:rPr>
          <w:rFonts w:ascii="Simplified Arabic" w:eastAsia="SimSun" w:hAnsi="Simplified Arabic" w:cs="Simplified Arabic" w:hint="cs"/>
          <w:kern w:val="0"/>
          <w:sz w:val="28"/>
          <w:szCs w:val="28"/>
          <w:rtl/>
          <w14:ligatures w14:val="none"/>
        </w:rPr>
        <w:t xml:space="preserve">، </w:t>
      </w:r>
      <w:r w:rsidRPr="00313541">
        <w:rPr>
          <w:rFonts w:ascii="Simplified Arabic" w:eastAsia="SimSun" w:hAnsi="Simplified Arabic" w:cs="Simplified Arabic"/>
          <w:kern w:val="0"/>
          <w:sz w:val="28"/>
          <w:szCs w:val="28"/>
          <w:rtl/>
          <w14:ligatures w14:val="none"/>
        </w:rPr>
        <w:t>وسيتم في هذا الفصل عرض النتائج بطريقة منهجية ومقارنة النتائج الإحصائية مع الدراسات السابقة لتوضيح مدى توافقها أو اختلافها، مما يُسهم في استنتاج توصيات عملية قابلة للتطبيق داخل المؤسسة بهدف تطوير الأداء الوظيفي وتحقيق الأهداف الاستراتيجية للشركة</w:t>
      </w:r>
      <w:r w:rsidRPr="00313541">
        <w:rPr>
          <w:rFonts w:ascii="Simplified Arabic" w:eastAsia="SimSun" w:hAnsi="Simplified Arabic" w:cs="Simplified Arabic" w:hint="cs"/>
          <w:kern w:val="0"/>
          <w:sz w:val="28"/>
          <w:szCs w:val="28"/>
          <w:rtl/>
          <w14:ligatures w14:val="none"/>
        </w:rPr>
        <w:t>.</w:t>
      </w:r>
    </w:p>
    <w:p w14:paraId="7AAD9ED9" w14:textId="77777777" w:rsidR="003165F7" w:rsidRPr="00313541" w:rsidRDefault="003165F7">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p>
    <w:p w14:paraId="71B3E20A" w14:textId="77777777" w:rsidR="003165F7" w:rsidRPr="00313541" w:rsidRDefault="003165F7">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1CF3998A" w14:textId="77777777" w:rsidR="003165F7" w:rsidRPr="00313541" w:rsidRDefault="003165F7">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4855F902" w14:textId="77777777" w:rsidR="003165F7" w:rsidRPr="00313541" w:rsidRDefault="003165F7">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253E8C35" w14:textId="77777777" w:rsidR="003165F7" w:rsidRPr="00313541" w:rsidRDefault="006F4FB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hint="cs"/>
          <w:b/>
          <w:bCs/>
          <w:kern w:val="0"/>
          <w:sz w:val="36"/>
          <w:szCs w:val="36"/>
          <w:rtl/>
          <w14:ligatures w14:val="none"/>
        </w:rPr>
        <w:t xml:space="preserve">تحليل البيانات: </w:t>
      </w:r>
    </w:p>
    <w:p w14:paraId="6B9595DB" w14:textId="77777777" w:rsidR="003165F7" w:rsidRPr="00313541" w:rsidRDefault="006F4FBC">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b/>
          <w:bCs/>
          <w:kern w:val="0"/>
          <w:sz w:val="36"/>
          <w:szCs w:val="36"/>
          <w:rtl/>
          <w14:ligatures w14:val="none"/>
        </w:rPr>
        <w:t>خصائص عينة الدراسة</w:t>
      </w:r>
    </w:p>
    <w:p w14:paraId="5A5653DD" w14:textId="0EF037DC" w:rsidR="003165F7" w:rsidRPr="00313541" w:rsidRDefault="006F4FBC" w:rsidP="00120771">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تم توزيع عناصر عينة الدراسة وفق المتغيرات الديموغرافية الأساسية، والتي تضمنت: الجنس، العمر، المستوى التعليمي، وسنوات الخبرة</w:t>
      </w:r>
      <w:r w:rsidRPr="00313541">
        <w:rPr>
          <w:rFonts w:ascii="Simplified Arabic" w:eastAsia="SimSun" w:hAnsi="Simplified Arabic" w:cs="Simplified Arabic" w:hint="cs"/>
          <w:kern w:val="0"/>
          <w:sz w:val="28"/>
          <w:szCs w:val="28"/>
          <w:rtl/>
          <w14:ligatures w14:val="none"/>
        </w:rPr>
        <w:t xml:space="preserve">، </w:t>
      </w:r>
      <w:r w:rsidRPr="00313541">
        <w:rPr>
          <w:rFonts w:ascii="Simplified Arabic" w:eastAsia="SimSun" w:hAnsi="Simplified Arabic" w:cs="Simplified Arabic"/>
          <w:kern w:val="0"/>
          <w:sz w:val="28"/>
          <w:szCs w:val="28"/>
          <w:rtl/>
          <w14:ligatures w14:val="none"/>
        </w:rPr>
        <w:t>وقد تم تحليل هذه البيانات من خلال حساب التكرارات والنسب المئوية لكل فئة من فئات هذه المتغيرات، بهدف تحديد الخصائص الديموغرافية لأفراد العينة وتقديم خلفية وصفية دقيقة تساعد في تفسير نتائج الدراسة بشكل موضوعي وموثوق</w:t>
      </w:r>
      <w:r w:rsidRPr="00313541">
        <w:rPr>
          <w:rFonts w:ascii="Simplified Arabic" w:eastAsia="SimSun" w:hAnsi="Simplified Arabic" w:cs="Simplified Arabic" w:hint="cs"/>
          <w:kern w:val="0"/>
          <w:sz w:val="28"/>
          <w:szCs w:val="28"/>
          <w:rtl/>
          <w14:ligatures w14:val="none"/>
        </w:rPr>
        <w:t xml:space="preserve">، </w:t>
      </w:r>
      <w:r w:rsidRPr="00313541">
        <w:rPr>
          <w:rFonts w:ascii="Simplified Arabic" w:eastAsia="SimSun" w:hAnsi="Simplified Arabic" w:cs="Simplified Arabic"/>
          <w:kern w:val="0"/>
          <w:sz w:val="28"/>
          <w:szCs w:val="28"/>
          <w:rtl/>
          <w14:ligatures w14:val="none"/>
        </w:rPr>
        <w:t>وتشمل هذه الخصائص ما يلي</w:t>
      </w:r>
      <w:r w:rsidRPr="00313541">
        <w:rPr>
          <w:rFonts w:ascii="Simplified Arabic" w:eastAsia="SimSun" w:hAnsi="Simplified Arabic" w:cs="Simplified Arabic" w:hint="cs"/>
          <w:kern w:val="0"/>
          <w:sz w:val="28"/>
          <w:szCs w:val="28"/>
          <w:rtl/>
          <w14:ligatures w14:val="none"/>
        </w:rPr>
        <w:t>:</w:t>
      </w:r>
      <w:r w:rsidRPr="00313541">
        <w:rPr>
          <w:rFonts w:ascii="Simplified Arabic" w:eastAsia="SimSun" w:hAnsi="Simplified Arabic" w:cs="Simplified Arabic"/>
          <w:kern w:val="0"/>
          <w:sz w:val="28"/>
          <w:szCs w:val="28"/>
          <w:rtl/>
          <w14:ligatures w14:val="none"/>
        </w:rPr>
        <w:t xml:space="preserve">  </w:t>
      </w:r>
    </w:p>
    <w:p w14:paraId="3CDC306F"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r w:rsidRPr="00313541">
        <w:rPr>
          <w:rFonts w:ascii="Simplified Arabic" w:eastAsia="SimSun" w:hAnsi="Simplified Arabic" w:cs="Simplified Arabic"/>
          <w:b/>
          <w:bCs/>
          <w:kern w:val="0"/>
          <w:sz w:val="28"/>
          <w:szCs w:val="28"/>
          <w:rtl/>
          <w14:ligatures w14:val="none"/>
        </w:rPr>
        <w:t xml:space="preserve">البيانات الشخصية:  </w:t>
      </w:r>
    </w:p>
    <w:p w14:paraId="663AE26C"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noProof/>
          <w:kern w:val="0"/>
          <w:sz w:val="28"/>
          <w:szCs w:val="28"/>
          <w:rtl/>
          <w14:ligatures w14:val="none"/>
        </w:rPr>
        <mc:AlternateContent>
          <mc:Choice Requires="wps">
            <w:drawing>
              <wp:anchor distT="0" distB="0" distL="0" distR="0" simplePos="0" relativeHeight="16" behindDoc="0" locked="0" layoutInCell="1" allowOverlap="1" wp14:anchorId="3972C657" wp14:editId="032FC3BD">
                <wp:simplePos x="0" y="0"/>
                <wp:positionH relativeFrom="column">
                  <wp:posOffset>3890644</wp:posOffset>
                </wp:positionH>
                <wp:positionV relativeFrom="paragraph">
                  <wp:posOffset>12700</wp:posOffset>
                </wp:positionV>
                <wp:extent cx="203200" cy="203200"/>
                <wp:effectExtent l="12700" t="12700" r="12700" b="12700"/>
                <wp:wrapNone/>
                <wp:docPr id="1028"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46688326" w14:textId="77777777" w:rsidR="003165F7" w:rsidRDefault="003165F7">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72C657" id="شكل بيضاوي 1" o:spid="_x0000_s1026" style="position:absolute;left:0;text-align:left;margin-left:306.35pt;margin-top:1pt;width:16pt;height:16pt;z-index: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" filled="f" strokeweight="1.5pt">
                <v:stroke joinstyle="miter"/>
                <v:path arrowok="t"/>
                <v:textbox>
                  <w:txbxContent>
                    <w:p w14:paraId="46688326" w14:textId="77777777" w:rsidR="003165F7" w:rsidRDefault="003165F7">
                      <w:pPr>
                        <w:jc w:val="center"/>
                      </w:pPr>
                    </w:p>
                  </w:txbxContent>
                </v:textbox>
              </v:oval>
            </w:pict>
          </mc:Fallback>
        </mc:AlternateContent>
      </w:r>
      <w:r w:rsidRPr="00313541">
        <w:rPr>
          <w:rFonts w:ascii="Simplified Arabic" w:eastAsia="SimSun" w:hAnsi="Simplified Arabic" w:cs="Simplified Arabic"/>
          <w:noProof/>
          <w:kern w:val="0"/>
          <w:sz w:val="28"/>
          <w:szCs w:val="28"/>
          <w:rtl/>
          <w14:ligatures w14:val="none"/>
        </w:rPr>
        <mc:AlternateContent>
          <mc:Choice Requires="wps">
            <w:drawing>
              <wp:anchor distT="0" distB="0" distL="0" distR="0" simplePos="0" relativeHeight="15" behindDoc="0" locked="0" layoutInCell="1" allowOverlap="1" wp14:anchorId="5A74CBC0" wp14:editId="4DB97764">
                <wp:simplePos x="0" y="0"/>
                <wp:positionH relativeFrom="column">
                  <wp:posOffset>4657090</wp:posOffset>
                </wp:positionH>
                <wp:positionV relativeFrom="paragraph">
                  <wp:posOffset>12700</wp:posOffset>
                </wp:positionV>
                <wp:extent cx="203200" cy="203200"/>
                <wp:effectExtent l="12700" t="12700" r="12700" b="12700"/>
                <wp:wrapNone/>
                <wp:docPr id="1029"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5F32E6A5" w14:textId="77777777" w:rsidR="003165F7" w:rsidRDefault="003165F7">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74CBC0" id="_x0000_s1027" style="position:absolute;left:0;text-align:left;margin-left:366.7pt;margin-top:1pt;width:16pt;height:16pt;z-index:1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" filled="f" strokeweight="1.5pt">
                <v:stroke joinstyle="miter"/>
                <v:path arrowok="t"/>
                <v:textbox>
                  <w:txbxContent>
                    <w:p w14:paraId="5F32E6A5" w14:textId="77777777" w:rsidR="003165F7" w:rsidRDefault="003165F7">
                      <w:pPr>
                        <w:jc w:val="center"/>
                      </w:pPr>
                    </w:p>
                  </w:txbxContent>
                </v:textbox>
              </v:oval>
            </w:pict>
          </mc:Fallback>
        </mc:AlternateContent>
      </w:r>
      <w:r w:rsidRPr="00313541">
        <w:rPr>
          <w:rFonts w:ascii="Simplified Arabic" w:eastAsia="SimSun" w:hAnsi="Simplified Arabic" w:cs="Simplified Arabic" w:hint="cs"/>
          <w:kern w:val="0"/>
          <w:sz w:val="28"/>
          <w:szCs w:val="28"/>
          <w:rtl/>
          <w14:ligatures w14:val="none"/>
        </w:rPr>
        <w:t>الجنس: ذكر          أنثى</w:t>
      </w:r>
    </w:p>
    <w:p w14:paraId="7C0D29BD" w14:textId="2CFA9614"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noProof/>
          <w:kern w:val="0"/>
          <w:sz w:val="28"/>
          <w:szCs w:val="28"/>
          <w14:ligatures w14:val="none"/>
        </w:rPr>
        <mc:AlternateContent>
          <mc:Choice Requires="wps">
            <w:drawing>
              <wp:anchor distT="0" distB="0" distL="0" distR="0" simplePos="0" relativeHeight="19" behindDoc="0" locked="0" layoutInCell="1" allowOverlap="1" wp14:anchorId="5F2624B9" wp14:editId="555BAE8A">
                <wp:simplePos x="0" y="0"/>
                <wp:positionH relativeFrom="column">
                  <wp:posOffset>915034</wp:posOffset>
                </wp:positionH>
                <wp:positionV relativeFrom="paragraph">
                  <wp:posOffset>12700</wp:posOffset>
                </wp:positionV>
                <wp:extent cx="203200" cy="203200"/>
                <wp:effectExtent l="12700" t="12700" r="12700" b="12700"/>
                <wp:wrapNone/>
                <wp:docPr id="1030"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7D474F32" w14:textId="77777777" w:rsidR="003165F7" w:rsidRDefault="006F4FBC">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5F2624B9" id="_x0000_s1028" style="position:absolute;left:0;text-align:left;margin-left:72.05pt;margin-top:1pt;width:16pt;height:16pt;z-index:19;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" filled="f" strokeweight="1.5pt">
                <v:stroke joinstyle="miter"/>
                <v:path arrowok="t"/>
                <v:textbox>
                  <w:txbxContent>
                    <w:p w14:paraId="7D474F32" w14:textId="77777777" w:rsidR="003165F7" w:rsidRDefault="006F4FBC">
                      <w:pPr>
                        <w:spacing w:line="276" w:lineRule="auto"/>
                        <w:jc w:val="center"/>
                        <w:rPr>
                          <w:rFonts w:eastAsia="Times New Roman"/>
                          <w14:ligatures w14:val="none"/>
                        </w:rPr>
                      </w:pPr>
                      <w:r>
                        <w:rPr>
                          <w:rFonts w:eastAsia="Times New Roman"/>
                        </w:rPr>
                        <w:t> </w:t>
                      </w:r>
                    </w:p>
                  </w:txbxContent>
                </v:textbox>
              </v:oval>
            </w:pict>
          </mc:Fallback>
        </mc:AlternateContent>
      </w:r>
      <w:r w:rsidRPr="00313541">
        <w:rPr>
          <w:rFonts w:ascii="Simplified Arabic" w:eastAsia="SimSun" w:hAnsi="Simplified Arabic" w:cs="Simplified Arabic"/>
          <w:noProof/>
          <w:kern w:val="0"/>
          <w:sz w:val="28"/>
          <w:szCs w:val="28"/>
          <w14:ligatures w14:val="none"/>
        </w:rPr>
        <mc:AlternateContent>
          <mc:Choice Requires="wps">
            <w:drawing>
              <wp:anchor distT="0" distB="0" distL="0" distR="0" simplePos="0" relativeHeight="18" behindDoc="0" locked="0" layoutInCell="1" allowOverlap="1" wp14:anchorId="3943BC19" wp14:editId="7693EE5C">
                <wp:simplePos x="0" y="0"/>
                <wp:positionH relativeFrom="column">
                  <wp:posOffset>2465070</wp:posOffset>
                </wp:positionH>
                <wp:positionV relativeFrom="paragraph">
                  <wp:posOffset>12700</wp:posOffset>
                </wp:positionV>
                <wp:extent cx="203200" cy="203200"/>
                <wp:effectExtent l="12700" t="12700" r="12700" b="12700"/>
                <wp:wrapNone/>
                <wp:docPr id="1031"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71AD1C94" w14:textId="77777777" w:rsidR="003165F7" w:rsidRDefault="006F4FBC">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3943BC19" id="_x0000_s1029" style="position:absolute;left:0;text-align:left;margin-left:194.1pt;margin-top:1pt;width:16pt;height:16pt;z-index:18;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" filled="f" strokeweight="1.5pt">
                <v:stroke joinstyle="miter"/>
                <v:path arrowok="t"/>
                <v:textbox>
                  <w:txbxContent>
                    <w:p w14:paraId="71AD1C94" w14:textId="77777777" w:rsidR="003165F7" w:rsidRDefault="006F4FBC">
                      <w:pPr>
                        <w:spacing w:line="276" w:lineRule="auto"/>
                        <w:jc w:val="center"/>
                        <w:rPr>
                          <w:rFonts w:eastAsia="Times New Roman"/>
                          <w14:ligatures w14:val="none"/>
                        </w:rPr>
                      </w:pPr>
                      <w:r>
                        <w:rPr>
                          <w:rFonts w:eastAsia="Times New Roman"/>
                        </w:rPr>
                        <w:t> </w:t>
                      </w:r>
                    </w:p>
                  </w:txbxContent>
                </v:textbox>
              </v:oval>
            </w:pict>
          </mc:Fallback>
        </mc:AlternateContent>
      </w:r>
      <w:r w:rsidRPr="00313541">
        <w:rPr>
          <w:rFonts w:ascii="Simplified Arabic" w:eastAsia="SimSun" w:hAnsi="Simplified Arabic" w:cs="Simplified Arabic"/>
          <w:noProof/>
          <w:kern w:val="0"/>
          <w:sz w:val="28"/>
          <w:szCs w:val="28"/>
          <w14:ligatures w14:val="none"/>
        </w:rPr>
        <mc:AlternateContent>
          <mc:Choice Requires="wps">
            <w:drawing>
              <wp:anchor distT="0" distB="0" distL="0" distR="0" simplePos="0" relativeHeight="17" behindDoc="0" locked="0" layoutInCell="1" allowOverlap="1" wp14:anchorId="242C331D" wp14:editId="4EB1A465">
                <wp:simplePos x="0" y="0"/>
                <wp:positionH relativeFrom="column">
                  <wp:posOffset>4054475</wp:posOffset>
                </wp:positionH>
                <wp:positionV relativeFrom="paragraph">
                  <wp:posOffset>11430</wp:posOffset>
                </wp:positionV>
                <wp:extent cx="203200" cy="203200"/>
                <wp:effectExtent l="12700" t="12700" r="12700" b="12700"/>
                <wp:wrapNone/>
                <wp:docPr id="1032"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2218F273" w14:textId="77777777" w:rsidR="003165F7" w:rsidRDefault="006F4FBC">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242C331D" id="_x0000_s1030" style="position:absolute;left:0;text-align:left;margin-left:319.25pt;margin-top:.9pt;width:16pt;height:16pt;z-index:17;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" filled="f" strokeweight="1.5pt">
                <v:stroke joinstyle="miter"/>
                <v:path arrowok="t"/>
                <v:textbox>
                  <w:txbxContent>
                    <w:p w14:paraId="2218F273" w14:textId="77777777" w:rsidR="003165F7" w:rsidRDefault="006F4FBC">
                      <w:pPr>
                        <w:spacing w:line="276" w:lineRule="auto"/>
                        <w:jc w:val="center"/>
                        <w:rPr>
                          <w:rFonts w:eastAsia="Times New Roman"/>
                          <w14:ligatures w14:val="none"/>
                        </w:rPr>
                      </w:pPr>
                      <w:r>
                        <w:rPr>
                          <w:rFonts w:eastAsia="Times New Roman"/>
                        </w:rPr>
                        <w:t> </w:t>
                      </w:r>
                    </w:p>
                  </w:txbxContent>
                </v:textbox>
              </v:oval>
            </w:pict>
          </mc:Fallback>
        </mc:AlternateContent>
      </w:r>
      <w:r w:rsidRPr="00313541">
        <w:rPr>
          <w:rFonts w:ascii="Simplified Arabic" w:eastAsia="SimSun" w:hAnsi="Simplified Arabic" w:cs="Simplified Arabic" w:hint="cs"/>
          <w:kern w:val="0"/>
          <w:sz w:val="28"/>
          <w:szCs w:val="28"/>
          <w:rtl/>
          <w14:ligatures w14:val="none"/>
        </w:rPr>
        <w:t xml:space="preserve">العمر: اقل من </w:t>
      </w:r>
      <w:r w:rsidR="00F26448">
        <w:rPr>
          <w:rFonts w:ascii="Simplified Arabic" w:eastAsia="SimSun" w:hAnsi="Simplified Arabic" w:cs="Simplified Arabic" w:hint="cs"/>
          <w:kern w:val="0"/>
          <w:sz w:val="28"/>
          <w:szCs w:val="28"/>
          <w:rtl/>
          <w14:ligatures w14:val="none"/>
        </w:rPr>
        <w:t>30</w:t>
      </w:r>
      <w:r w:rsidRPr="00313541">
        <w:rPr>
          <w:rFonts w:ascii="Simplified Arabic" w:eastAsia="SimSun" w:hAnsi="Simplified Arabic" w:cs="Simplified Arabic" w:hint="cs"/>
          <w:kern w:val="0"/>
          <w:sz w:val="28"/>
          <w:szCs w:val="28"/>
          <w:rtl/>
          <w14:ligatures w14:val="none"/>
        </w:rPr>
        <w:t xml:space="preserve"> سنة       من </w:t>
      </w:r>
      <w:r w:rsidR="00F26448">
        <w:rPr>
          <w:rFonts w:ascii="Simplified Arabic" w:eastAsia="SimSun" w:hAnsi="Simplified Arabic" w:cs="Simplified Arabic" w:hint="cs"/>
          <w:kern w:val="0"/>
          <w:sz w:val="28"/>
          <w:szCs w:val="28"/>
          <w:rtl/>
          <w14:ligatures w14:val="none"/>
        </w:rPr>
        <w:t>30</w:t>
      </w:r>
      <w:r w:rsidRPr="00313541">
        <w:rPr>
          <w:rFonts w:ascii="Simplified Arabic" w:eastAsia="SimSun" w:hAnsi="Simplified Arabic" w:cs="Simplified Arabic" w:hint="cs"/>
          <w:kern w:val="0"/>
          <w:sz w:val="28"/>
          <w:szCs w:val="28"/>
          <w:rtl/>
          <w14:ligatures w14:val="none"/>
        </w:rPr>
        <w:t xml:space="preserve"> إلى </w:t>
      </w:r>
      <w:r w:rsidR="00F26448">
        <w:rPr>
          <w:rFonts w:ascii="Simplified Arabic" w:eastAsia="SimSun" w:hAnsi="Simplified Arabic" w:cs="Simplified Arabic" w:hint="cs"/>
          <w:kern w:val="0"/>
          <w:sz w:val="28"/>
          <w:szCs w:val="28"/>
          <w:rtl/>
          <w14:ligatures w14:val="none"/>
        </w:rPr>
        <w:t>39</w:t>
      </w:r>
      <w:r w:rsidRPr="00313541">
        <w:rPr>
          <w:rFonts w:ascii="Simplified Arabic" w:eastAsia="SimSun" w:hAnsi="Simplified Arabic" w:cs="Simplified Arabic" w:hint="cs"/>
          <w:kern w:val="0"/>
          <w:sz w:val="28"/>
          <w:szCs w:val="28"/>
          <w:rtl/>
          <w14:ligatures w14:val="none"/>
        </w:rPr>
        <w:t xml:space="preserve"> سنة       من </w:t>
      </w:r>
      <w:r w:rsidR="00F26448">
        <w:rPr>
          <w:rFonts w:ascii="Simplified Arabic" w:eastAsia="SimSun" w:hAnsi="Simplified Arabic" w:cs="Simplified Arabic" w:hint="cs"/>
          <w:kern w:val="0"/>
          <w:sz w:val="28"/>
          <w:szCs w:val="28"/>
          <w:rtl/>
          <w14:ligatures w14:val="none"/>
        </w:rPr>
        <w:t>40</w:t>
      </w:r>
      <w:r w:rsidRPr="00313541">
        <w:rPr>
          <w:rFonts w:ascii="Simplified Arabic" w:eastAsia="SimSun" w:hAnsi="Simplified Arabic" w:cs="Simplified Arabic" w:hint="cs"/>
          <w:kern w:val="0"/>
          <w:sz w:val="28"/>
          <w:szCs w:val="28"/>
          <w:rtl/>
          <w14:ligatures w14:val="none"/>
        </w:rPr>
        <w:t xml:space="preserve"> إلى </w:t>
      </w:r>
      <w:r w:rsidR="00F26448">
        <w:rPr>
          <w:rFonts w:ascii="Simplified Arabic" w:eastAsia="SimSun" w:hAnsi="Simplified Arabic" w:cs="Simplified Arabic" w:hint="cs"/>
          <w:kern w:val="0"/>
          <w:sz w:val="28"/>
          <w:szCs w:val="28"/>
          <w:rtl/>
          <w14:ligatures w14:val="none"/>
        </w:rPr>
        <w:t>49</w:t>
      </w:r>
      <w:r w:rsidRPr="00313541">
        <w:rPr>
          <w:rFonts w:ascii="Simplified Arabic" w:eastAsia="SimSun" w:hAnsi="Simplified Arabic" w:cs="Simplified Arabic" w:hint="cs"/>
          <w:kern w:val="0"/>
          <w:sz w:val="28"/>
          <w:szCs w:val="28"/>
          <w:rtl/>
          <w14:ligatures w14:val="none"/>
        </w:rPr>
        <w:t xml:space="preserve"> سنة      </w:t>
      </w:r>
    </w:p>
    <w:p w14:paraId="20073611" w14:textId="62FBACF3" w:rsidR="003165F7" w:rsidRPr="00313541" w:rsidRDefault="00CF3EDD">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noProof/>
          <w:kern w:val="0"/>
          <w:sz w:val="28"/>
          <w:szCs w:val="28"/>
          <w14:ligatures w14:val="none"/>
        </w:rPr>
        <mc:AlternateContent>
          <mc:Choice Requires="wps">
            <w:drawing>
              <wp:anchor distT="0" distB="0" distL="0" distR="0" simplePos="0" relativeHeight="21" behindDoc="0" locked="0" layoutInCell="1" allowOverlap="1" wp14:anchorId="672121B3" wp14:editId="134CC82E">
                <wp:simplePos x="0" y="0"/>
                <wp:positionH relativeFrom="column">
                  <wp:posOffset>2757170</wp:posOffset>
                </wp:positionH>
                <wp:positionV relativeFrom="paragraph">
                  <wp:posOffset>24130</wp:posOffset>
                </wp:positionV>
                <wp:extent cx="203200" cy="203200"/>
                <wp:effectExtent l="12700" t="12700" r="12700" b="12700"/>
                <wp:wrapNone/>
                <wp:docPr id="1034"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28B5F9D1" w14:textId="77777777" w:rsidR="003165F7" w:rsidRDefault="006F4FBC">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672121B3" id="_x0000_s1031" style="position:absolute;left:0;text-align:left;margin-left:217.1pt;margin-top:1.9pt;width:16pt;height:16pt;z-index:21;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" filled="f" strokeweight="1.5pt">
                <v:stroke joinstyle="miter"/>
                <v:path arrowok="t"/>
                <v:textbox>
                  <w:txbxContent>
                    <w:p w14:paraId="28B5F9D1" w14:textId="77777777" w:rsidR="003165F7" w:rsidRDefault="006F4FBC">
                      <w:pPr>
                        <w:spacing w:line="276" w:lineRule="auto"/>
                        <w:jc w:val="center"/>
                        <w:rPr>
                          <w:rFonts w:eastAsia="Times New Roman"/>
                          <w14:ligatures w14:val="none"/>
                        </w:rPr>
                      </w:pPr>
                      <w:r>
                        <w:rPr>
                          <w:rFonts w:eastAsia="Times New Roman"/>
                        </w:rPr>
                        <w:t> </w:t>
                      </w:r>
                    </w:p>
                  </w:txbxContent>
                </v:textbox>
              </v:oval>
            </w:pict>
          </mc:Fallback>
        </mc:AlternateContent>
      </w:r>
      <w:r w:rsidRPr="00313541">
        <w:rPr>
          <w:rFonts w:ascii="Simplified Arabic" w:eastAsia="SimSun" w:hAnsi="Simplified Arabic" w:cs="Simplified Arabic"/>
          <w:noProof/>
          <w:kern w:val="0"/>
          <w:sz w:val="28"/>
          <w:szCs w:val="28"/>
          <w14:ligatures w14:val="none"/>
        </w:rPr>
        <mc:AlternateContent>
          <mc:Choice Requires="wps">
            <w:drawing>
              <wp:anchor distT="0" distB="0" distL="0" distR="0" simplePos="0" relativeHeight="20" behindDoc="0" locked="0" layoutInCell="1" allowOverlap="1" wp14:anchorId="6B6DE513" wp14:editId="59AE2835">
                <wp:simplePos x="0" y="0"/>
                <wp:positionH relativeFrom="column">
                  <wp:posOffset>3607435</wp:posOffset>
                </wp:positionH>
                <wp:positionV relativeFrom="paragraph">
                  <wp:posOffset>24130</wp:posOffset>
                </wp:positionV>
                <wp:extent cx="203200" cy="203200"/>
                <wp:effectExtent l="12700" t="12700" r="12700" b="12700"/>
                <wp:wrapNone/>
                <wp:docPr id="1035"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1CB82E9F" w14:textId="77777777" w:rsidR="003165F7" w:rsidRDefault="006F4FBC">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6B6DE513" id="_x0000_s1032" style="position:absolute;left:0;text-align:left;margin-left:284.05pt;margin-top:1.9pt;width:16pt;height:16pt;z-index:2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" filled="f" strokeweight="1.5pt">
                <v:stroke joinstyle="miter"/>
                <v:path arrowok="t"/>
                <v:textbox>
                  <w:txbxContent>
                    <w:p w14:paraId="1CB82E9F" w14:textId="77777777" w:rsidR="003165F7" w:rsidRDefault="006F4FBC">
                      <w:pPr>
                        <w:spacing w:line="276" w:lineRule="auto"/>
                        <w:jc w:val="center"/>
                        <w:rPr>
                          <w:rFonts w:eastAsia="Times New Roman"/>
                          <w14:ligatures w14:val="none"/>
                        </w:rPr>
                      </w:pPr>
                      <w:r>
                        <w:rPr>
                          <w:rFonts w:eastAsia="Times New Roman"/>
                        </w:rPr>
                        <w:t> </w:t>
                      </w:r>
                    </w:p>
                  </w:txbxContent>
                </v:textbox>
              </v:oval>
            </w:pict>
          </mc:Fallback>
        </mc:AlternateContent>
      </w:r>
      <w:r w:rsidR="006F4FBC" w:rsidRPr="00313541">
        <w:rPr>
          <w:rFonts w:ascii="Simplified Arabic" w:eastAsia="SimSun" w:hAnsi="Simplified Arabic" w:cs="Simplified Arabic"/>
          <w:noProof/>
          <w:kern w:val="0"/>
          <w:sz w:val="28"/>
          <w:szCs w:val="28"/>
          <w14:ligatures w14:val="none"/>
        </w:rPr>
        <mc:AlternateContent>
          <mc:Choice Requires="wps">
            <w:drawing>
              <wp:anchor distT="0" distB="0" distL="0" distR="0" simplePos="0" relativeHeight="22" behindDoc="0" locked="0" layoutInCell="1" allowOverlap="1" wp14:anchorId="0FFC8DC3" wp14:editId="6C26C057">
                <wp:simplePos x="0" y="0"/>
                <wp:positionH relativeFrom="column">
                  <wp:posOffset>1718945</wp:posOffset>
                </wp:positionH>
                <wp:positionV relativeFrom="paragraph">
                  <wp:posOffset>22225</wp:posOffset>
                </wp:positionV>
                <wp:extent cx="203200" cy="203200"/>
                <wp:effectExtent l="12700" t="12700" r="12700" b="12700"/>
                <wp:wrapNone/>
                <wp:docPr id="1033"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26E6AACF" w14:textId="77777777" w:rsidR="003165F7" w:rsidRDefault="006F4FBC">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0FFC8DC3" id="_x0000_s1033" style="position:absolute;left:0;text-align:left;margin-left:135.35pt;margin-top:1.75pt;width:16pt;height:16pt;z-index:22;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" filled="f" strokeweight="1.5pt">
                <v:stroke joinstyle="miter"/>
                <v:path arrowok="t"/>
                <v:textbox>
                  <w:txbxContent>
                    <w:p w14:paraId="26E6AACF" w14:textId="77777777" w:rsidR="003165F7" w:rsidRDefault="006F4FBC">
                      <w:pPr>
                        <w:spacing w:line="276" w:lineRule="auto"/>
                        <w:jc w:val="center"/>
                        <w:rPr>
                          <w:rFonts w:eastAsia="Times New Roman"/>
                          <w14:ligatures w14:val="none"/>
                        </w:rPr>
                      </w:pPr>
                      <w:r>
                        <w:rPr>
                          <w:rFonts w:eastAsia="Times New Roman"/>
                        </w:rPr>
                        <w:t> </w:t>
                      </w:r>
                    </w:p>
                  </w:txbxContent>
                </v:textbox>
              </v:oval>
            </w:pict>
          </mc:Fallback>
        </mc:AlternateContent>
      </w:r>
      <w:r w:rsidR="006F4FBC" w:rsidRPr="00313541">
        <w:rPr>
          <w:rFonts w:ascii="Simplified Arabic" w:eastAsia="SimSun" w:hAnsi="Simplified Arabic" w:cs="Simplified Arabic" w:hint="cs"/>
          <w:kern w:val="0"/>
          <w:sz w:val="28"/>
          <w:szCs w:val="28"/>
          <w:rtl/>
          <w14:ligatures w14:val="none"/>
        </w:rPr>
        <w:t xml:space="preserve">المستوى الدراسي: اقل من ثانوي          ثانوي           جامعي           </w:t>
      </w:r>
    </w:p>
    <w:p w14:paraId="4FB1EE23" w14:textId="4D5CE6C1"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noProof/>
          <w:kern w:val="0"/>
          <w:sz w:val="28"/>
          <w:szCs w:val="28"/>
          <w14:ligatures w14:val="none"/>
        </w:rPr>
        <mc:AlternateContent>
          <mc:Choice Requires="wps">
            <w:drawing>
              <wp:anchor distT="0" distB="0" distL="0" distR="0" simplePos="0" relativeHeight="25" behindDoc="0" locked="0" layoutInCell="1" allowOverlap="1" wp14:anchorId="1D93DFE4" wp14:editId="4D00E25A">
                <wp:simplePos x="0" y="0"/>
                <wp:positionH relativeFrom="column">
                  <wp:posOffset>289560</wp:posOffset>
                </wp:positionH>
                <wp:positionV relativeFrom="paragraph">
                  <wp:posOffset>11430</wp:posOffset>
                </wp:positionV>
                <wp:extent cx="203200" cy="203200"/>
                <wp:effectExtent l="12700" t="12700" r="12700" b="12700"/>
                <wp:wrapNone/>
                <wp:docPr id="1036"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3FF670CB" w14:textId="77777777" w:rsidR="003165F7" w:rsidRDefault="006F4FBC">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1D93DFE4" id="_x0000_s1034" style="position:absolute;left:0;text-align:left;margin-left:22.8pt;margin-top:.9pt;width:16pt;height:16pt;z-index:25;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" filled="f" strokeweight="1.5pt">
                <v:stroke joinstyle="miter"/>
                <v:path arrowok="t"/>
                <v:textbox>
                  <w:txbxContent>
                    <w:p w14:paraId="3FF670CB" w14:textId="77777777" w:rsidR="003165F7" w:rsidRDefault="006F4FBC">
                      <w:pPr>
                        <w:spacing w:line="276" w:lineRule="auto"/>
                        <w:jc w:val="center"/>
                        <w:rPr>
                          <w:rFonts w:eastAsia="Times New Roman"/>
                          <w14:ligatures w14:val="none"/>
                        </w:rPr>
                      </w:pPr>
                      <w:r>
                        <w:rPr>
                          <w:rFonts w:eastAsia="Times New Roman"/>
                        </w:rPr>
                        <w:t> </w:t>
                      </w:r>
                    </w:p>
                  </w:txbxContent>
                </v:textbox>
              </v:oval>
            </w:pict>
          </mc:Fallback>
        </mc:AlternateContent>
      </w:r>
      <w:r w:rsidRPr="00313541">
        <w:rPr>
          <w:rFonts w:ascii="Simplified Arabic" w:eastAsia="SimSun" w:hAnsi="Simplified Arabic" w:cs="Simplified Arabic"/>
          <w:noProof/>
          <w:kern w:val="0"/>
          <w:sz w:val="28"/>
          <w:szCs w:val="28"/>
          <w14:ligatures w14:val="none"/>
        </w:rPr>
        <mc:AlternateContent>
          <mc:Choice Requires="wps">
            <w:drawing>
              <wp:anchor distT="0" distB="0" distL="0" distR="0" simplePos="0" relativeHeight="24" behindDoc="0" locked="0" layoutInCell="1" allowOverlap="1" wp14:anchorId="35F87D33" wp14:editId="18E7D397">
                <wp:simplePos x="0" y="0"/>
                <wp:positionH relativeFrom="column">
                  <wp:posOffset>1835785</wp:posOffset>
                </wp:positionH>
                <wp:positionV relativeFrom="paragraph">
                  <wp:posOffset>12065</wp:posOffset>
                </wp:positionV>
                <wp:extent cx="203200" cy="203200"/>
                <wp:effectExtent l="12700" t="12700" r="12700" b="12700"/>
                <wp:wrapNone/>
                <wp:docPr id="1037"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1DD19DFB" w14:textId="77777777" w:rsidR="003165F7" w:rsidRDefault="006F4FBC">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35F87D33" id="_x0000_s1035" style="position:absolute;left:0;text-align:left;margin-left:144.55pt;margin-top:.95pt;width:16pt;height:16pt;z-index:2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" filled="f" strokeweight="1.5pt">
                <v:stroke joinstyle="miter"/>
                <v:path arrowok="t"/>
                <v:textbox>
                  <w:txbxContent>
                    <w:p w14:paraId="1DD19DFB" w14:textId="77777777" w:rsidR="003165F7" w:rsidRDefault="006F4FBC">
                      <w:pPr>
                        <w:spacing w:line="276" w:lineRule="auto"/>
                        <w:jc w:val="center"/>
                        <w:rPr>
                          <w:rFonts w:eastAsia="Times New Roman"/>
                          <w14:ligatures w14:val="none"/>
                        </w:rPr>
                      </w:pPr>
                      <w:r>
                        <w:rPr>
                          <w:rFonts w:eastAsia="Times New Roman"/>
                        </w:rPr>
                        <w:t> </w:t>
                      </w:r>
                    </w:p>
                  </w:txbxContent>
                </v:textbox>
              </v:oval>
            </w:pict>
          </mc:Fallback>
        </mc:AlternateContent>
      </w:r>
      <w:r w:rsidRPr="00313541">
        <w:rPr>
          <w:rFonts w:ascii="Simplified Arabic" w:eastAsia="SimSun" w:hAnsi="Simplified Arabic" w:cs="Simplified Arabic"/>
          <w:noProof/>
          <w:kern w:val="0"/>
          <w:sz w:val="28"/>
          <w:szCs w:val="28"/>
          <w14:ligatures w14:val="none"/>
        </w:rPr>
        <mc:AlternateContent>
          <mc:Choice Requires="wps">
            <w:drawing>
              <wp:anchor distT="0" distB="0" distL="0" distR="0" simplePos="0" relativeHeight="23" behindDoc="0" locked="0" layoutInCell="1" allowOverlap="1" wp14:anchorId="10ACF4F7" wp14:editId="563E688B">
                <wp:simplePos x="0" y="0"/>
                <wp:positionH relativeFrom="column">
                  <wp:posOffset>3461385</wp:posOffset>
                </wp:positionH>
                <wp:positionV relativeFrom="paragraph">
                  <wp:posOffset>12065</wp:posOffset>
                </wp:positionV>
                <wp:extent cx="203200" cy="203200"/>
                <wp:effectExtent l="12700" t="12700" r="12700" b="12700"/>
                <wp:wrapNone/>
                <wp:docPr id="1038"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41857D2C" w14:textId="77777777" w:rsidR="003165F7" w:rsidRDefault="006F4FBC">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10ACF4F7" id="_x0000_s1036" style="position:absolute;left:0;text-align:left;margin-left:272.55pt;margin-top:.95pt;width:16pt;height:16pt;z-index:23;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" filled="f" strokeweight="1.5pt">
                <v:stroke joinstyle="miter"/>
                <v:path arrowok="t"/>
                <v:textbox>
                  <w:txbxContent>
                    <w:p w14:paraId="41857D2C" w14:textId="77777777" w:rsidR="003165F7" w:rsidRDefault="006F4FBC">
                      <w:pPr>
                        <w:spacing w:line="276" w:lineRule="auto"/>
                        <w:jc w:val="center"/>
                        <w:rPr>
                          <w:rFonts w:eastAsia="Times New Roman"/>
                          <w14:ligatures w14:val="none"/>
                        </w:rPr>
                      </w:pPr>
                      <w:r>
                        <w:rPr>
                          <w:rFonts w:eastAsia="Times New Roman"/>
                        </w:rPr>
                        <w:t> </w:t>
                      </w:r>
                    </w:p>
                  </w:txbxContent>
                </v:textbox>
              </v:oval>
            </w:pict>
          </mc:Fallback>
        </mc:AlternateContent>
      </w:r>
      <w:r w:rsidRPr="00313541">
        <w:rPr>
          <w:rFonts w:ascii="Simplified Arabic" w:eastAsia="SimSun" w:hAnsi="Simplified Arabic" w:cs="Simplified Arabic" w:hint="cs"/>
          <w:kern w:val="0"/>
          <w:sz w:val="28"/>
          <w:szCs w:val="28"/>
          <w:rtl/>
          <w14:ligatures w14:val="none"/>
        </w:rPr>
        <w:t xml:space="preserve">سنوات الخبرة: اقل من </w:t>
      </w:r>
      <w:r w:rsidR="00F26448">
        <w:rPr>
          <w:rFonts w:ascii="Simplified Arabic" w:eastAsia="SimSun" w:hAnsi="Simplified Arabic" w:cs="Simplified Arabic" w:hint="cs"/>
          <w:kern w:val="0"/>
          <w:sz w:val="28"/>
          <w:szCs w:val="28"/>
          <w:rtl/>
          <w14:ligatures w14:val="none"/>
        </w:rPr>
        <w:t>5</w:t>
      </w:r>
      <w:r w:rsidRPr="00313541">
        <w:rPr>
          <w:rFonts w:ascii="Simplified Arabic" w:eastAsia="SimSun" w:hAnsi="Simplified Arabic" w:cs="Simplified Arabic" w:hint="cs"/>
          <w:kern w:val="0"/>
          <w:sz w:val="28"/>
          <w:szCs w:val="28"/>
          <w:rtl/>
          <w14:ligatures w14:val="none"/>
        </w:rPr>
        <w:t xml:space="preserve"> سنوات         من </w:t>
      </w:r>
      <w:r w:rsidR="00F26448">
        <w:rPr>
          <w:rFonts w:ascii="Simplified Arabic" w:eastAsia="SimSun" w:hAnsi="Simplified Arabic" w:cs="Simplified Arabic" w:hint="cs"/>
          <w:kern w:val="0"/>
          <w:sz w:val="28"/>
          <w:szCs w:val="28"/>
          <w:rtl/>
          <w14:ligatures w14:val="none"/>
        </w:rPr>
        <w:t>5</w:t>
      </w:r>
      <w:r w:rsidRPr="00313541">
        <w:rPr>
          <w:rFonts w:ascii="Simplified Arabic" w:eastAsia="SimSun" w:hAnsi="Simplified Arabic" w:cs="Simplified Arabic" w:hint="cs"/>
          <w:kern w:val="0"/>
          <w:sz w:val="28"/>
          <w:szCs w:val="28"/>
          <w:rtl/>
          <w14:ligatures w14:val="none"/>
        </w:rPr>
        <w:t xml:space="preserve"> إلى </w:t>
      </w:r>
      <w:r w:rsidR="00F26448">
        <w:rPr>
          <w:rFonts w:ascii="Simplified Arabic" w:eastAsia="SimSun" w:hAnsi="Simplified Arabic" w:cs="Simplified Arabic" w:hint="cs"/>
          <w:kern w:val="0"/>
          <w:sz w:val="28"/>
          <w:szCs w:val="28"/>
          <w:rtl/>
          <w14:ligatures w14:val="none"/>
        </w:rPr>
        <w:t>10</w:t>
      </w:r>
      <w:r w:rsidRPr="00313541">
        <w:rPr>
          <w:rFonts w:ascii="Simplified Arabic" w:eastAsia="SimSun" w:hAnsi="Simplified Arabic" w:cs="Simplified Arabic" w:hint="cs"/>
          <w:kern w:val="0"/>
          <w:sz w:val="28"/>
          <w:szCs w:val="28"/>
          <w:rtl/>
          <w14:ligatures w14:val="none"/>
        </w:rPr>
        <w:t xml:space="preserve"> سنوات        من </w:t>
      </w:r>
      <w:r w:rsidR="00F26448">
        <w:rPr>
          <w:rFonts w:ascii="Simplified Arabic" w:eastAsia="SimSun" w:hAnsi="Simplified Arabic" w:cs="Simplified Arabic" w:hint="cs"/>
          <w:kern w:val="0"/>
          <w:sz w:val="28"/>
          <w:szCs w:val="28"/>
          <w:rtl/>
          <w14:ligatures w14:val="none"/>
        </w:rPr>
        <w:t>10</w:t>
      </w:r>
      <w:r w:rsidRPr="00313541">
        <w:rPr>
          <w:rFonts w:ascii="Simplified Arabic" w:eastAsia="SimSun" w:hAnsi="Simplified Arabic" w:cs="Simplified Arabic" w:hint="cs"/>
          <w:kern w:val="0"/>
          <w:sz w:val="28"/>
          <w:szCs w:val="28"/>
          <w:rtl/>
          <w14:ligatures w14:val="none"/>
        </w:rPr>
        <w:t xml:space="preserve"> إلى </w:t>
      </w:r>
      <w:r w:rsidR="00F26448">
        <w:rPr>
          <w:rFonts w:ascii="Simplified Arabic" w:eastAsia="SimSun" w:hAnsi="Simplified Arabic" w:cs="Simplified Arabic" w:hint="cs"/>
          <w:kern w:val="0"/>
          <w:sz w:val="28"/>
          <w:szCs w:val="28"/>
          <w:rtl/>
          <w14:ligatures w14:val="none"/>
        </w:rPr>
        <w:t>15</w:t>
      </w:r>
      <w:r w:rsidRPr="00313541">
        <w:rPr>
          <w:rFonts w:ascii="Simplified Arabic" w:eastAsia="SimSun" w:hAnsi="Simplified Arabic" w:cs="Simplified Arabic" w:hint="cs"/>
          <w:kern w:val="0"/>
          <w:sz w:val="28"/>
          <w:szCs w:val="28"/>
          <w:rtl/>
          <w14:ligatures w14:val="none"/>
        </w:rPr>
        <w:t xml:space="preserve"> سنة</w:t>
      </w:r>
    </w:p>
    <w:p w14:paraId="780984E3"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14:ligatures w14:val="none"/>
        </w:rPr>
        <w:t xml:space="preserve"> </w:t>
      </w:r>
      <w:r w:rsidRPr="00313541">
        <w:rPr>
          <w:rFonts w:ascii="Arial" w:eastAsia="Arial" w:hAnsi="Arial"/>
          <w:color w:val="000000"/>
          <w:sz w:val="28"/>
          <w:szCs w:val="24"/>
        </w:rPr>
        <w:t xml:space="preserve">  </w:t>
      </w:r>
    </w:p>
    <w:tbl>
      <w:tblPr>
        <w:tblStyle w:val="TableGrid"/>
        <w:tblW w:w="5000" w:type="pct"/>
        <w:jc w:val="center"/>
        <w:tblInd w:w="0" w:type="dxa"/>
        <w:tblCellMar>
          <w:top w:w="66" w:type="dxa"/>
          <w:left w:w="50" w:type="dxa"/>
          <w:right w:w="108" w:type="dxa"/>
        </w:tblCellMar>
        <w:tblLook w:val="04A0" w:firstRow="1" w:lastRow="0" w:firstColumn="1" w:lastColumn="0" w:noHBand="0" w:noVBand="1"/>
      </w:tblPr>
      <w:tblGrid>
        <w:gridCol w:w="2994"/>
        <w:gridCol w:w="796"/>
        <w:gridCol w:w="2864"/>
        <w:gridCol w:w="2168"/>
      </w:tblGrid>
      <w:tr w:rsidR="003165F7" w:rsidRPr="00313541" w14:paraId="7D2DCFBC" w14:textId="77777777" w:rsidTr="00A70CF7">
        <w:trPr>
          <w:trHeight w:val="538"/>
          <w:jc w:val="center"/>
        </w:trPr>
        <w:tc>
          <w:tcPr>
            <w:tcW w:w="1697" w:type="pct"/>
            <w:tcBorders>
              <w:top w:val="single" w:sz="4" w:space="0" w:color="000000"/>
              <w:left w:val="single" w:sz="4" w:space="0" w:color="000000"/>
              <w:bottom w:val="single" w:sz="4" w:space="0" w:color="000000"/>
              <w:right w:val="single" w:sz="4" w:space="0" w:color="000000"/>
            </w:tcBorders>
            <w:shd w:val="clear" w:color="auto" w:fill="ADD5E4"/>
            <w:vAlign w:val="center"/>
          </w:tcPr>
          <w:p w14:paraId="203BDFF1" w14:textId="77777777" w:rsidR="003165F7" w:rsidRPr="00313541" w:rsidRDefault="006F4FBC">
            <w:pPr>
              <w:ind w:right="469"/>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b/>
                <w:bCs/>
                <w:color w:val="000000"/>
                <w:sz w:val="28"/>
                <w:szCs w:val="28"/>
                <w:rtl/>
              </w:rPr>
              <w:t>النسبة من إجمالي العينة</w:t>
            </w:r>
          </w:p>
        </w:tc>
        <w:tc>
          <w:tcPr>
            <w:tcW w:w="451" w:type="pct"/>
            <w:tcBorders>
              <w:top w:val="single" w:sz="4" w:space="0" w:color="000000"/>
              <w:left w:val="single" w:sz="4" w:space="0" w:color="000000"/>
              <w:bottom w:val="single" w:sz="4" w:space="0" w:color="000000"/>
              <w:right w:val="single" w:sz="4" w:space="0" w:color="000000"/>
            </w:tcBorders>
            <w:shd w:val="clear" w:color="auto" w:fill="ADD5E4"/>
            <w:vAlign w:val="center"/>
          </w:tcPr>
          <w:p w14:paraId="340AF48C" w14:textId="77777777" w:rsidR="003165F7" w:rsidRPr="00313541" w:rsidRDefault="006F4FBC">
            <w:pPr>
              <w:ind w:right="180"/>
              <w:jc w:val="center"/>
              <w:rPr>
                <w:rFonts w:ascii="Simplified Arabic" w:eastAsia="Arial" w:hAnsi="Simplified Arabic" w:cs="Simplified Arabic"/>
                <w:b/>
                <w:bCs/>
                <w:color w:val="000000"/>
                <w:sz w:val="28"/>
                <w:szCs w:val="28"/>
              </w:rPr>
            </w:pPr>
            <w:r w:rsidRPr="00313541">
              <w:rPr>
                <w:rFonts w:ascii="Simplified Arabic" w:eastAsia="Arial" w:hAnsi="Simplified Arabic" w:cs="Simplified Arabic" w:hint="cs"/>
                <w:b/>
                <w:bCs/>
                <w:color w:val="000000"/>
                <w:sz w:val="28"/>
                <w:szCs w:val="28"/>
                <w:rtl/>
              </w:rPr>
              <w:t>العدد</w:t>
            </w:r>
          </w:p>
        </w:tc>
        <w:tc>
          <w:tcPr>
            <w:tcW w:w="1623" w:type="pct"/>
            <w:tcBorders>
              <w:top w:val="single" w:sz="4" w:space="0" w:color="000000"/>
              <w:left w:val="single" w:sz="4" w:space="0" w:color="000000"/>
              <w:bottom w:val="single" w:sz="4" w:space="0" w:color="000000"/>
              <w:right w:val="single" w:sz="4" w:space="0" w:color="000000"/>
            </w:tcBorders>
            <w:shd w:val="clear" w:color="auto" w:fill="ADD5E4"/>
            <w:vAlign w:val="center"/>
          </w:tcPr>
          <w:p w14:paraId="23546A17" w14:textId="77777777" w:rsidR="003165F7" w:rsidRPr="00313541" w:rsidRDefault="006F4FBC">
            <w:pPr>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b/>
                <w:bCs/>
                <w:color w:val="000000"/>
                <w:sz w:val="28"/>
                <w:szCs w:val="28"/>
                <w:rtl/>
              </w:rPr>
              <w:t>فئات المتغير</w:t>
            </w:r>
          </w:p>
        </w:tc>
        <w:tc>
          <w:tcPr>
            <w:tcW w:w="1229" w:type="pct"/>
            <w:tcBorders>
              <w:top w:val="single" w:sz="4" w:space="0" w:color="000000"/>
              <w:left w:val="single" w:sz="4" w:space="0" w:color="000000"/>
              <w:bottom w:val="single" w:sz="4" w:space="0" w:color="000000"/>
              <w:right w:val="single" w:sz="4" w:space="0" w:color="000000"/>
            </w:tcBorders>
            <w:shd w:val="clear" w:color="auto" w:fill="ADD5E4"/>
            <w:vAlign w:val="center"/>
          </w:tcPr>
          <w:p w14:paraId="7876B5EA" w14:textId="77777777" w:rsidR="003165F7" w:rsidRPr="00313541" w:rsidRDefault="006F4FBC">
            <w:pPr>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b/>
                <w:bCs/>
                <w:color w:val="000000"/>
                <w:sz w:val="28"/>
                <w:szCs w:val="28"/>
                <w:rtl/>
              </w:rPr>
              <w:t>المتغير</w:t>
            </w:r>
          </w:p>
        </w:tc>
      </w:tr>
      <w:tr w:rsidR="003165F7" w:rsidRPr="00313541" w14:paraId="2BF8E95D" w14:textId="77777777">
        <w:trPr>
          <w:trHeight w:val="542"/>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6187578E" w14:textId="77777777" w:rsidR="003165F7" w:rsidRPr="00313541" w:rsidRDefault="006F4FBC">
            <w:pPr>
              <w:bidi w:val="0"/>
              <w:ind w:right="103"/>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71%</w:t>
            </w:r>
          </w:p>
        </w:tc>
        <w:tc>
          <w:tcPr>
            <w:tcW w:w="451" w:type="pct"/>
            <w:tcBorders>
              <w:top w:val="single" w:sz="4" w:space="0" w:color="000000"/>
              <w:left w:val="single" w:sz="4" w:space="0" w:color="000000"/>
              <w:bottom w:val="single" w:sz="4" w:space="0" w:color="000000"/>
              <w:right w:val="single" w:sz="4" w:space="0" w:color="000000"/>
            </w:tcBorders>
            <w:vAlign w:val="center"/>
          </w:tcPr>
          <w:p w14:paraId="2036D0F5" w14:textId="77777777" w:rsidR="003165F7" w:rsidRPr="00313541" w:rsidRDefault="006F4FBC">
            <w:pPr>
              <w:bidi w:val="0"/>
              <w:jc w:val="center"/>
              <w:rPr>
                <w:rFonts w:ascii="Simplified Arabic" w:eastAsia="Arial" w:hAnsi="Simplified Arabic" w:cs="Simplified Arabic"/>
                <w:color w:val="000000"/>
                <w:sz w:val="28"/>
                <w:szCs w:val="28"/>
                <w:lang w:val="en-GB"/>
              </w:rPr>
            </w:pPr>
            <w:r w:rsidRPr="00313541">
              <w:rPr>
                <w:rFonts w:ascii="Simplified Arabic" w:eastAsia="Arial" w:hAnsi="Simplified Arabic" w:cs="Simplified Arabic"/>
                <w:color w:val="000000"/>
                <w:sz w:val="28"/>
                <w:szCs w:val="28"/>
                <w:lang w:val="en-GB"/>
              </w:rPr>
              <w:t>44</w:t>
            </w:r>
          </w:p>
        </w:tc>
        <w:tc>
          <w:tcPr>
            <w:tcW w:w="1623" w:type="pct"/>
            <w:tcBorders>
              <w:top w:val="single" w:sz="4" w:space="0" w:color="000000"/>
              <w:left w:val="single" w:sz="4" w:space="0" w:color="000000"/>
              <w:bottom w:val="single" w:sz="4" w:space="0" w:color="000000"/>
              <w:right w:val="single" w:sz="4" w:space="0" w:color="000000"/>
            </w:tcBorders>
            <w:vAlign w:val="center"/>
          </w:tcPr>
          <w:p w14:paraId="71FB0FD5" w14:textId="77777777" w:rsidR="003165F7" w:rsidRPr="00313541" w:rsidRDefault="006F4FBC">
            <w:pPr>
              <w:ind w:right="83"/>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ذكر</w:t>
            </w:r>
          </w:p>
        </w:tc>
        <w:tc>
          <w:tcPr>
            <w:tcW w:w="1229" w:type="pct"/>
            <w:vMerge w:val="restart"/>
            <w:tcBorders>
              <w:top w:val="single" w:sz="4" w:space="0" w:color="000000"/>
              <w:left w:val="single" w:sz="4" w:space="0" w:color="000000"/>
              <w:right w:val="single" w:sz="4" w:space="0" w:color="000000"/>
            </w:tcBorders>
            <w:vAlign w:val="center"/>
          </w:tcPr>
          <w:p w14:paraId="479B4D7F" w14:textId="77777777" w:rsidR="003165F7" w:rsidRPr="00313541" w:rsidRDefault="006F4FBC">
            <w:pPr>
              <w:ind w:right="72"/>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الجنس</w:t>
            </w:r>
          </w:p>
        </w:tc>
      </w:tr>
      <w:tr w:rsidR="003165F7" w:rsidRPr="00313541" w14:paraId="702C747C"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071D61AA" w14:textId="77777777" w:rsidR="003165F7" w:rsidRPr="00313541" w:rsidRDefault="006F4FBC">
            <w:pPr>
              <w:bidi w:val="0"/>
              <w:ind w:right="108"/>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29%</w:t>
            </w:r>
          </w:p>
        </w:tc>
        <w:tc>
          <w:tcPr>
            <w:tcW w:w="451" w:type="pct"/>
            <w:tcBorders>
              <w:top w:val="single" w:sz="4" w:space="0" w:color="000000"/>
              <w:left w:val="single" w:sz="4" w:space="0" w:color="000000"/>
              <w:bottom w:val="single" w:sz="4" w:space="0" w:color="000000"/>
              <w:right w:val="single" w:sz="4" w:space="0" w:color="000000"/>
            </w:tcBorders>
            <w:vAlign w:val="center"/>
          </w:tcPr>
          <w:p w14:paraId="0D38782C" w14:textId="77777777" w:rsidR="003165F7" w:rsidRPr="00313541" w:rsidRDefault="006F4FBC">
            <w:pPr>
              <w:bidi w:val="0"/>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18</w:t>
            </w:r>
          </w:p>
        </w:tc>
        <w:tc>
          <w:tcPr>
            <w:tcW w:w="1623" w:type="pct"/>
            <w:tcBorders>
              <w:top w:val="single" w:sz="4" w:space="0" w:color="000000"/>
              <w:left w:val="single" w:sz="4" w:space="0" w:color="000000"/>
              <w:bottom w:val="single" w:sz="4" w:space="0" w:color="000000"/>
              <w:right w:val="single" w:sz="4" w:space="0" w:color="000000"/>
            </w:tcBorders>
            <w:vAlign w:val="center"/>
          </w:tcPr>
          <w:p w14:paraId="4A66F96A" w14:textId="77777777" w:rsidR="003165F7" w:rsidRPr="00313541" w:rsidRDefault="006F4FBC">
            <w:pPr>
              <w:ind w:right="66"/>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انثى</w:t>
            </w:r>
          </w:p>
        </w:tc>
        <w:tc>
          <w:tcPr>
            <w:tcW w:w="1229" w:type="pct"/>
            <w:vMerge/>
            <w:tcBorders>
              <w:left w:val="single" w:sz="4" w:space="0" w:color="000000"/>
              <w:right w:val="single" w:sz="4" w:space="0" w:color="000000"/>
            </w:tcBorders>
          </w:tcPr>
          <w:p w14:paraId="6B7B31A5" w14:textId="77777777" w:rsidR="003165F7" w:rsidRPr="00313541" w:rsidRDefault="003165F7">
            <w:pPr>
              <w:bidi w:val="0"/>
              <w:jc w:val="center"/>
              <w:rPr>
                <w:rFonts w:ascii="Simplified Arabic" w:eastAsia="Arial" w:hAnsi="Simplified Arabic" w:cs="Simplified Arabic"/>
                <w:color w:val="000000"/>
                <w:sz w:val="28"/>
                <w:szCs w:val="28"/>
              </w:rPr>
            </w:pPr>
          </w:p>
        </w:tc>
      </w:tr>
      <w:tr w:rsidR="003165F7" w:rsidRPr="00313541" w14:paraId="3015E4A6"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747DA850" w14:textId="77777777" w:rsidR="003165F7" w:rsidRPr="00313541" w:rsidRDefault="006F4FBC">
            <w:pPr>
              <w:bidi w:val="0"/>
              <w:ind w:right="163"/>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100%</w:t>
            </w:r>
          </w:p>
        </w:tc>
        <w:tc>
          <w:tcPr>
            <w:tcW w:w="451" w:type="pct"/>
            <w:tcBorders>
              <w:top w:val="single" w:sz="4" w:space="0" w:color="000000"/>
              <w:left w:val="single" w:sz="4" w:space="0" w:color="000000"/>
              <w:bottom w:val="single" w:sz="4" w:space="0" w:color="000000"/>
              <w:right w:val="single" w:sz="4" w:space="0" w:color="000000"/>
            </w:tcBorders>
            <w:vAlign w:val="center"/>
          </w:tcPr>
          <w:p w14:paraId="13AEFB3A" w14:textId="77777777" w:rsidR="003165F7" w:rsidRPr="00313541" w:rsidRDefault="006F4FBC">
            <w:pPr>
              <w:bidi w:val="0"/>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62</w:t>
            </w:r>
          </w:p>
        </w:tc>
        <w:tc>
          <w:tcPr>
            <w:tcW w:w="1623" w:type="pct"/>
            <w:tcBorders>
              <w:top w:val="single" w:sz="4" w:space="0" w:color="000000"/>
              <w:left w:val="single" w:sz="4" w:space="0" w:color="000000"/>
              <w:bottom w:val="single" w:sz="4" w:space="0" w:color="000000"/>
              <w:right w:val="single" w:sz="4" w:space="0" w:color="000000"/>
            </w:tcBorders>
            <w:vAlign w:val="center"/>
          </w:tcPr>
          <w:p w14:paraId="3AE8A4C8" w14:textId="77777777" w:rsidR="003165F7" w:rsidRPr="00313541" w:rsidRDefault="006F4FBC">
            <w:pPr>
              <w:ind w:right="1"/>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الإجمالي</w:t>
            </w:r>
          </w:p>
        </w:tc>
        <w:tc>
          <w:tcPr>
            <w:tcW w:w="1229" w:type="pct"/>
            <w:vMerge/>
            <w:tcBorders>
              <w:left w:val="single" w:sz="4" w:space="0" w:color="000000"/>
              <w:bottom w:val="single" w:sz="4" w:space="0" w:color="000000"/>
              <w:right w:val="single" w:sz="4" w:space="0" w:color="000000"/>
            </w:tcBorders>
          </w:tcPr>
          <w:p w14:paraId="0A0655CA" w14:textId="77777777" w:rsidR="003165F7" w:rsidRPr="00313541" w:rsidRDefault="003165F7">
            <w:pPr>
              <w:bidi w:val="0"/>
              <w:jc w:val="center"/>
              <w:rPr>
                <w:rFonts w:ascii="Simplified Arabic" w:eastAsia="Arial" w:hAnsi="Simplified Arabic" w:cs="Simplified Arabic"/>
                <w:color w:val="000000"/>
                <w:sz w:val="28"/>
                <w:szCs w:val="28"/>
              </w:rPr>
            </w:pPr>
          </w:p>
        </w:tc>
      </w:tr>
      <w:tr w:rsidR="003165F7" w:rsidRPr="00313541" w14:paraId="16A1D835" w14:textId="77777777">
        <w:trPr>
          <w:trHeight w:val="541"/>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52F18BF8" w14:textId="77777777" w:rsidR="003165F7" w:rsidRPr="00313541" w:rsidRDefault="006F4FBC">
            <w:pPr>
              <w:bidi w:val="0"/>
              <w:ind w:right="163"/>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22.6%</w:t>
            </w:r>
          </w:p>
        </w:tc>
        <w:tc>
          <w:tcPr>
            <w:tcW w:w="451" w:type="pct"/>
            <w:tcBorders>
              <w:top w:val="single" w:sz="4" w:space="0" w:color="000000"/>
              <w:left w:val="single" w:sz="4" w:space="0" w:color="000000"/>
              <w:bottom w:val="single" w:sz="4" w:space="0" w:color="000000"/>
              <w:right w:val="single" w:sz="4" w:space="0" w:color="000000"/>
            </w:tcBorders>
            <w:vAlign w:val="center"/>
          </w:tcPr>
          <w:p w14:paraId="179396DE" w14:textId="77777777" w:rsidR="003165F7" w:rsidRPr="00313541" w:rsidRDefault="006F4FBC">
            <w:pPr>
              <w:bidi w:val="0"/>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14</w:t>
            </w:r>
          </w:p>
        </w:tc>
        <w:tc>
          <w:tcPr>
            <w:tcW w:w="1623" w:type="pct"/>
            <w:tcBorders>
              <w:top w:val="single" w:sz="4" w:space="0" w:color="000000"/>
              <w:left w:val="single" w:sz="4" w:space="0" w:color="000000"/>
              <w:bottom w:val="single" w:sz="4" w:space="0" w:color="000000"/>
              <w:right w:val="single" w:sz="4" w:space="0" w:color="000000"/>
            </w:tcBorders>
            <w:vAlign w:val="center"/>
          </w:tcPr>
          <w:p w14:paraId="140F7A19" w14:textId="77777777" w:rsidR="003165F7" w:rsidRPr="00313541" w:rsidRDefault="006F4FBC">
            <w:pPr>
              <w:ind w:right="6"/>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 xml:space="preserve">أقل من </w:t>
            </w:r>
            <w:r w:rsidRPr="00313541">
              <w:rPr>
                <w:rFonts w:ascii="Simplified Arabic" w:eastAsia="Arial" w:hAnsi="Simplified Arabic" w:cs="Simplified Arabic" w:hint="cs"/>
                <w:color w:val="000000"/>
                <w:sz w:val="28"/>
                <w:szCs w:val="28"/>
              </w:rPr>
              <w:t>30</w:t>
            </w:r>
            <w:r w:rsidRPr="00313541">
              <w:rPr>
                <w:rFonts w:ascii="Simplified Arabic" w:eastAsia="Arial" w:hAnsi="Simplified Arabic" w:cs="Simplified Arabic" w:hint="cs"/>
                <w:color w:val="000000"/>
                <w:sz w:val="28"/>
                <w:szCs w:val="28"/>
                <w:rtl/>
              </w:rPr>
              <w:t xml:space="preserve"> سنة</w:t>
            </w:r>
          </w:p>
        </w:tc>
        <w:tc>
          <w:tcPr>
            <w:tcW w:w="1229" w:type="pct"/>
            <w:vMerge w:val="restart"/>
            <w:tcBorders>
              <w:top w:val="single" w:sz="4" w:space="0" w:color="000000"/>
              <w:left w:val="single" w:sz="4" w:space="0" w:color="000000"/>
              <w:right w:val="single" w:sz="4" w:space="0" w:color="000000"/>
            </w:tcBorders>
            <w:vAlign w:val="center"/>
          </w:tcPr>
          <w:p w14:paraId="30CBD472" w14:textId="77777777" w:rsidR="003165F7" w:rsidRPr="00313541" w:rsidRDefault="006F4FBC">
            <w:pPr>
              <w:ind w:right="17"/>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العمر</w:t>
            </w:r>
          </w:p>
        </w:tc>
      </w:tr>
      <w:tr w:rsidR="003165F7" w:rsidRPr="00313541" w14:paraId="7EEA6AD3" w14:textId="77777777">
        <w:trPr>
          <w:trHeight w:val="535"/>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59F024F8" w14:textId="77777777" w:rsidR="003165F7" w:rsidRPr="00313541" w:rsidRDefault="006F4FBC">
            <w:pPr>
              <w:bidi w:val="0"/>
              <w:ind w:right="173"/>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35.5%</w:t>
            </w:r>
          </w:p>
        </w:tc>
        <w:tc>
          <w:tcPr>
            <w:tcW w:w="451" w:type="pct"/>
            <w:tcBorders>
              <w:top w:val="single" w:sz="4" w:space="0" w:color="000000"/>
              <w:left w:val="single" w:sz="4" w:space="0" w:color="000000"/>
              <w:bottom w:val="single" w:sz="4" w:space="0" w:color="000000"/>
              <w:right w:val="single" w:sz="4" w:space="0" w:color="000000"/>
            </w:tcBorders>
            <w:vAlign w:val="center"/>
          </w:tcPr>
          <w:p w14:paraId="6CC73561" w14:textId="77777777" w:rsidR="003165F7" w:rsidRPr="00313541" w:rsidRDefault="006F4FBC">
            <w:pPr>
              <w:bidi w:val="0"/>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22</w:t>
            </w:r>
          </w:p>
        </w:tc>
        <w:tc>
          <w:tcPr>
            <w:tcW w:w="1623" w:type="pct"/>
            <w:tcBorders>
              <w:top w:val="single" w:sz="4" w:space="0" w:color="000000"/>
              <w:left w:val="single" w:sz="4" w:space="0" w:color="000000"/>
              <w:bottom w:val="single" w:sz="4" w:space="0" w:color="000000"/>
              <w:right w:val="single" w:sz="4" w:space="0" w:color="000000"/>
            </w:tcBorders>
            <w:vAlign w:val="center"/>
          </w:tcPr>
          <w:p w14:paraId="3157AAAC" w14:textId="77777777" w:rsidR="003165F7" w:rsidRPr="00313541" w:rsidRDefault="006F4FBC">
            <w:pPr>
              <w:ind w:right="815"/>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 xml:space="preserve">من </w:t>
            </w:r>
            <w:r w:rsidRPr="00313541">
              <w:rPr>
                <w:rFonts w:ascii="Simplified Arabic" w:eastAsia="Arial" w:hAnsi="Simplified Arabic" w:cs="Simplified Arabic" w:hint="cs"/>
                <w:color w:val="000000"/>
                <w:sz w:val="28"/>
                <w:szCs w:val="28"/>
              </w:rPr>
              <w:t>30</w:t>
            </w:r>
            <w:r w:rsidRPr="00313541">
              <w:rPr>
                <w:rFonts w:ascii="Simplified Arabic" w:eastAsia="Arial" w:hAnsi="Simplified Arabic" w:cs="Simplified Arabic" w:hint="cs"/>
                <w:color w:val="000000"/>
                <w:sz w:val="28"/>
                <w:szCs w:val="28"/>
                <w:rtl/>
              </w:rPr>
              <w:t xml:space="preserve"> إلى </w:t>
            </w:r>
            <w:r w:rsidRPr="00313541">
              <w:rPr>
                <w:rFonts w:ascii="Simplified Arabic" w:eastAsia="Arial" w:hAnsi="Simplified Arabic" w:cs="Simplified Arabic"/>
                <w:color w:val="000000"/>
                <w:sz w:val="28"/>
                <w:szCs w:val="28"/>
                <w:lang w:val="en-GB"/>
              </w:rPr>
              <w:t>39</w:t>
            </w:r>
            <w:r w:rsidRPr="00313541">
              <w:rPr>
                <w:rFonts w:ascii="Simplified Arabic" w:eastAsia="Arial" w:hAnsi="Simplified Arabic" w:cs="Simplified Arabic" w:hint="cs"/>
                <w:color w:val="000000"/>
                <w:sz w:val="28"/>
                <w:szCs w:val="28"/>
                <w:rtl/>
              </w:rPr>
              <w:t xml:space="preserve"> سنة</w:t>
            </w:r>
          </w:p>
        </w:tc>
        <w:tc>
          <w:tcPr>
            <w:tcW w:w="1229" w:type="pct"/>
            <w:vMerge/>
            <w:tcBorders>
              <w:left w:val="single" w:sz="4" w:space="0" w:color="000000"/>
              <w:right w:val="single" w:sz="4" w:space="0" w:color="000000"/>
            </w:tcBorders>
          </w:tcPr>
          <w:p w14:paraId="0B3B59A3" w14:textId="77777777" w:rsidR="003165F7" w:rsidRPr="00313541" w:rsidRDefault="003165F7">
            <w:pPr>
              <w:bidi w:val="0"/>
              <w:jc w:val="center"/>
              <w:rPr>
                <w:rFonts w:ascii="Simplified Arabic" w:eastAsia="Arial" w:hAnsi="Simplified Arabic" w:cs="Simplified Arabic"/>
                <w:color w:val="000000"/>
                <w:sz w:val="28"/>
                <w:szCs w:val="28"/>
              </w:rPr>
            </w:pPr>
          </w:p>
        </w:tc>
      </w:tr>
      <w:tr w:rsidR="003165F7" w:rsidRPr="00313541" w14:paraId="7EF9C8EE"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02110BBB" w14:textId="77777777" w:rsidR="003165F7" w:rsidRPr="00313541" w:rsidRDefault="006F4FBC">
            <w:pPr>
              <w:bidi w:val="0"/>
              <w:ind w:right="168"/>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41.9%</w:t>
            </w:r>
          </w:p>
        </w:tc>
        <w:tc>
          <w:tcPr>
            <w:tcW w:w="451" w:type="pct"/>
            <w:tcBorders>
              <w:top w:val="single" w:sz="4" w:space="0" w:color="000000"/>
              <w:left w:val="single" w:sz="4" w:space="0" w:color="000000"/>
              <w:bottom w:val="single" w:sz="4" w:space="0" w:color="000000"/>
              <w:right w:val="single" w:sz="4" w:space="0" w:color="000000"/>
            </w:tcBorders>
            <w:vAlign w:val="center"/>
          </w:tcPr>
          <w:p w14:paraId="62FBA7C6" w14:textId="77777777" w:rsidR="003165F7" w:rsidRPr="00313541" w:rsidRDefault="006F4FBC">
            <w:pPr>
              <w:bidi w:val="0"/>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26</w:t>
            </w:r>
          </w:p>
        </w:tc>
        <w:tc>
          <w:tcPr>
            <w:tcW w:w="1623" w:type="pct"/>
            <w:tcBorders>
              <w:top w:val="single" w:sz="4" w:space="0" w:color="000000"/>
              <w:left w:val="single" w:sz="4" w:space="0" w:color="000000"/>
              <w:bottom w:val="single" w:sz="4" w:space="0" w:color="000000"/>
              <w:right w:val="single" w:sz="4" w:space="0" w:color="000000"/>
            </w:tcBorders>
            <w:vAlign w:val="center"/>
          </w:tcPr>
          <w:p w14:paraId="6B604287" w14:textId="77777777" w:rsidR="003165F7" w:rsidRPr="00313541" w:rsidRDefault="006F4FBC">
            <w:pPr>
              <w:ind w:right="630"/>
              <w:jc w:val="center"/>
              <w:rPr>
                <w:rFonts w:ascii="Simplified Arabic" w:eastAsia="Arial" w:hAnsi="Simplified Arabic" w:cs="Simplified Arabic"/>
                <w:color w:val="000000"/>
                <w:sz w:val="28"/>
                <w:szCs w:val="28"/>
                <w:rtl/>
                <w:lang w:val="en-GB"/>
              </w:rPr>
            </w:pPr>
            <w:r w:rsidRPr="00313541">
              <w:rPr>
                <w:rFonts w:ascii="Simplified Arabic" w:eastAsia="Arial" w:hAnsi="Simplified Arabic" w:cs="Simplified Arabic" w:hint="cs"/>
                <w:color w:val="000000"/>
                <w:sz w:val="28"/>
                <w:szCs w:val="28"/>
                <w:rtl/>
              </w:rPr>
              <w:t xml:space="preserve">من </w:t>
            </w:r>
            <w:r w:rsidRPr="00313541">
              <w:rPr>
                <w:rFonts w:ascii="Simplified Arabic" w:eastAsia="Arial" w:hAnsi="Simplified Arabic" w:cs="Simplified Arabic"/>
                <w:color w:val="000000"/>
                <w:sz w:val="28"/>
                <w:szCs w:val="28"/>
                <w:lang w:val="en-GB"/>
              </w:rPr>
              <w:t>40</w:t>
            </w:r>
            <w:r w:rsidRPr="00313541">
              <w:rPr>
                <w:rFonts w:ascii="Simplified Arabic" w:eastAsia="Arial" w:hAnsi="Simplified Arabic" w:cs="Simplified Arabic" w:hint="cs"/>
                <w:color w:val="000000"/>
                <w:sz w:val="28"/>
                <w:szCs w:val="28"/>
                <w:rtl/>
                <w:lang w:val="en-GB"/>
              </w:rPr>
              <w:t xml:space="preserve"> إلى</w:t>
            </w:r>
            <w:r w:rsidRPr="00313541">
              <w:rPr>
                <w:rFonts w:ascii="Simplified Arabic" w:eastAsia="Arial" w:hAnsi="Simplified Arabic" w:cs="Simplified Arabic" w:hint="cs"/>
                <w:color w:val="000000"/>
                <w:sz w:val="28"/>
                <w:szCs w:val="28"/>
                <w:rtl/>
              </w:rPr>
              <w:t xml:space="preserve"> </w:t>
            </w:r>
            <w:r w:rsidRPr="00313541">
              <w:rPr>
                <w:rFonts w:ascii="Simplified Arabic" w:eastAsia="Arial" w:hAnsi="Simplified Arabic" w:cs="Simplified Arabic"/>
                <w:color w:val="000000"/>
                <w:sz w:val="28"/>
                <w:szCs w:val="28"/>
                <w:lang w:val="en-GB"/>
              </w:rPr>
              <w:t>49</w:t>
            </w:r>
            <w:r w:rsidRPr="00313541">
              <w:rPr>
                <w:rFonts w:ascii="Simplified Arabic" w:eastAsia="Arial" w:hAnsi="Simplified Arabic" w:cs="Simplified Arabic" w:hint="cs"/>
                <w:color w:val="000000"/>
                <w:sz w:val="28"/>
                <w:szCs w:val="28"/>
                <w:rtl/>
                <w:lang w:val="en-GB"/>
              </w:rPr>
              <w:t xml:space="preserve"> سنة</w:t>
            </w:r>
          </w:p>
        </w:tc>
        <w:tc>
          <w:tcPr>
            <w:tcW w:w="1229" w:type="pct"/>
            <w:vMerge/>
            <w:tcBorders>
              <w:left w:val="single" w:sz="4" w:space="0" w:color="000000"/>
              <w:right w:val="single" w:sz="4" w:space="0" w:color="000000"/>
            </w:tcBorders>
          </w:tcPr>
          <w:p w14:paraId="66E51F97" w14:textId="77777777" w:rsidR="003165F7" w:rsidRPr="00313541" w:rsidRDefault="003165F7">
            <w:pPr>
              <w:bidi w:val="0"/>
              <w:jc w:val="center"/>
              <w:rPr>
                <w:rFonts w:ascii="Simplified Arabic" w:eastAsia="Arial" w:hAnsi="Simplified Arabic" w:cs="Simplified Arabic"/>
                <w:color w:val="000000"/>
                <w:sz w:val="28"/>
                <w:szCs w:val="28"/>
              </w:rPr>
            </w:pPr>
          </w:p>
        </w:tc>
      </w:tr>
      <w:tr w:rsidR="003165F7" w:rsidRPr="00313541" w14:paraId="5EC67EC2"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4F9E53F0" w14:textId="77777777" w:rsidR="003165F7" w:rsidRPr="00313541" w:rsidRDefault="006F4FBC">
            <w:pPr>
              <w:bidi w:val="0"/>
              <w:ind w:right="163"/>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100%</w:t>
            </w:r>
          </w:p>
        </w:tc>
        <w:tc>
          <w:tcPr>
            <w:tcW w:w="451" w:type="pct"/>
            <w:tcBorders>
              <w:top w:val="single" w:sz="4" w:space="0" w:color="000000"/>
              <w:left w:val="single" w:sz="4" w:space="0" w:color="000000"/>
              <w:bottom w:val="single" w:sz="4" w:space="0" w:color="000000"/>
              <w:right w:val="single" w:sz="4" w:space="0" w:color="000000"/>
            </w:tcBorders>
            <w:vAlign w:val="center"/>
          </w:tcPr>
          <w:p w14:paraId="0806F33C" w14:textId="77777777" w:rsidR="003165F7" w:rsidRPr="00313541" w:rsidRDefault="006F4FBC">
            <w:pPr>
              <w:bidi w:val="0"/>
              <w:jc w:val="center"/>
              <w:rPr>
                <w:rFonts w:ascii="Simplified Arabic" w:hAnsi="Simplified Arabic" w:cs="Simplified Arabic"/>
                <w:sz w:val="28"/>
                <w:szCs w:val="28"/>
              </w:rPr>
            </w:pPr>
            <w:r w:rsidRPr="00313541">
              <w:rPr>
                <w:rFonts w:ascii="Simplified Arabic" w:hAnsi="Simplified Arabic" w:cs="Simplified Arabic"/>
                <w:sz w:val="28"/>
                <w:szCs w:val="28"/>
              </w:rPr>
              <w:t>62</w:t>
            </w:r>
          </w:p>
        </w:tc>
        <w:tc>
          <w:tcPr>
            <w:tcW w:w="1623" w:type="pct"/>
            <w:tcBorders>
              <w:top w:val="single" w:sz="4" w:space="0" w:color="000000"/>
              <w:left w:val="single" w:sz="4" w:space="0" w:color="000000"/>
              <w:bottom w:val="single" w:sz="4" w:space="0" w:color="000000"/>
              <w:right w:val="single" w:sz="4" w:space="0" w:color="000000"/>
            </w:tcBorders>
            <w:vAlign w:val="center"/>
          </w:tcPr>
          <w:p w14:paraId="0DADFE7F" w14:textId="77777777" w:rsidR="003165F7" w:rsidRPr="00313541" w:rsidRDefault="006F4FBC">
            <w:pPr>
              <w:ind w:right="1"/>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الإجمالي</w:t>
            </w:r>
          </w:p>
        </w:tc>
        <w:tc>
          <w:tcPr>
            <w:tcW w:w="1229" w:type="pct"/>
            <w:vMerge/>
            <w:tcBorders>
              <w:left w:val="single" w:sz="4" w:space="0" w:color="000000"/>
              <w:bottom w:val="single" w:sz="4" w:space="0" w:color="000000"/>
              <w:right w:val="single" w:sz="4" w:space="0" w:color="000000"/>
            </w:tcBorders>
          </w:tcPr>
          <w:p w14:paraId="6708FC5E" w14:textId="77777777" w:rsidR="003165F7" w:rsidRPr="00313541" w:rsidRDefault="003165F7">
            <w:pPr>
              <w:bidi w:val="0"/>
              <w:jc w:val="center"/>
              <w:rPr>
                <w:rFonts w:ascii="Simplified Arabic" w:eastAsia="Arial" w:hAnsi="Simplified Arabic" w:cs="Simplified Arabic"/>
                <w:color w:val="000000"/>
                <w:sz w:val="28"/>
                <w:szCs w:val="28"/>
              </w:rPr>
            </w:pPr>
          </w:p>
        </w:tc>
      </w:tr>
      <w:tr w:rsidR="003165F7" w:rsidRPr="00313541" w14:paraId="57E835C4"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7FF9C5CB" w14:textId="77777777" w:rsidR="003165F7" w:rsidRPr="00313541" w:rsidRDefault="006F4FBC">
            <w:pPr>
              <w:bidi w:val="0"/>
              <w:ind w:right="113"/>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9.7%</w:t>
            </w:r>
          </w:p>
        </w:tc>
        <w:tc>
          <w:tcPr>
            <w:tcW w:w="451" w:type="pct"/>
            <w:tcBorders>
              <w:top w:val="single" w:sz="4" w:space="0" w:color="000000"/>
              <w:left w:val="single" w:sz="4" w:space="0" w:color="000000"/>
              <w:bottom w:val="single" w:sz="4" w:space="0" w:color="000000"/>
              <w:right w:val="single" w:sz="4" w:space="0" w:color="000000"/>
            </w:tcBorders>
            <w:vAlign w:val="center"/>
          </w:tcPr>
          <w:p w14:paraId="2C25FD79" w14:textId="77777777" w:rsidR="003165F7" w:rsidRPr="00313541" w:rsidRDefault="006F4FBC">
            <w:pPr>
              <w:bidi w:val="0"/>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6</w:t>
            </w:r>
          </w:p>
        </w:tc>
        <w:tc>
          <w:tcPr>
            <w:tcW w:w="1623" w:type="pct"/>
            <w:tcBorders>
              <w:top w:val="single" w:sz="4" w:space="0" w:color="000000"/>
              <w:left w:val="single" w:sz="4" w:space="0" w:color="000000"/>
              <w:bottom w:val="single" w:sz="4" w:space="0" w:color="000000"/>
              <w:right w:val="single" w:sz="4" w:space="0" w:color="000000"/>
            </w:tcBorders>
            <w:vAlign w:val="center"/>
          </w:tcPr>
          <w:p w14:paraId="4879E70B" w14:textId="77777777" w:rsidR="003165F7" w:rsidRPr="00313541" w:rsidRDefault="006F4FBC">
            <w:pPr>
              <w:ind w:right="6"/>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اقل من ثانو ي</w:t>
            </w:r>
          </w:p>
        </w:tc>
        <w:tc>
          <w:tcPr>
            <w:tcW w:w="1229" w:type="pct"/>
            <w:vMerge w:val="restart"/>
            <w:tcBorders>
              <w:top w:val="single" w:sz="4" w:space="0" w:color="000000"/>
              <w:left w:val="single" w:sz="4" w:space="0" w:color="000000"/>
              <w:right w:val="single" w:sz="4" w:space="0" w:color="000000"/>
            </w:tcBorders>
            <w:vAlign w:val="center"/>
          </w:tcPr>
          <w:p w14:paraId="07A173E8" w14:textId="77777777" w:rsidR="003165F7" w:rsidRPr="00313541" w:rsidRDefault="006F4FBC">
            <w:pPr>
              <w:ind w:right="290"/>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المؤهل الدراسي</w:t>
            </w:r>
          </w:p>
        </w:tc>
      </w:tr>
      <w:tr w:rsidR="003165F7" w:rsidRPr="00313541" w14:paraId="4AD3A221"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026379AC" w14:textId="77777777" w:rsidR="003165F7" w:rsidRPr="00313541" w:rsidRDefault="006F4FBC">
            <w:pPr>
              <w:bidi w:val="0"/>
              <w:ind w:right="113"/>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40.3%</w:t>
            </w:r>
          </w:p>
        </w:tc>
        <w:tc>
          <w:tcPr>
            <w:tcW w:w="451" w:type="pct"/>
            <w:tcBorders>
              <w:top w:val="single" w:sz="4" w:space="0" w:color="000000"/>
              <w:left w:val="single" w:sz="4" w:space="0" w:color="000000"/>
              <w:bottom w:val="single" w:sz="4" w:space="0" w:color="000000"/>
              <w:right w:val="single" w:sz="4" w:space="0" w:color="000000"/>
            </w:tcBorders>
            <w:vAlign w:val="center"/>
          </w:tcPr>
          <w:p w14:paraId="3D3F6A51" w14:textId="77777777" w:rsidR="003165F7" w:rsidRPr="00313541" w:rsidRDefault="006F4FBC">
            <w:pPr>
              <w:bidi w:val="0"/>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25</w:t>
            </w:r>
          </w:p>
        </w:tc>
        <w:tc>
          <w:tcPr>
            <w:tcW w:w="1623" w:type="pct"/>
            <w:tcBorders>
              <w:top w:val="single" w:sz="4" w:space="0" w:color="000000"/>
              <w:left w:val="single" w:sz="4" w:space="0" w:color="000000"/>
              <w:bottom w:val="single" w:sz="4" w:space="0" w:color="000000"/>
              <w:right w:val="single" w:sz="4" w:space="0" w:color="000000"/>
            </w:tcBorders>
            <w:vAlign w:val="center"/>
          </w:tcPr>
          <w:p w14:paraId="44DE6D0F" w14:textId="77777777" w:rsidR="003165F7" w:rsidRPr="00313541" w:rsidRDefault="006F4FBC">
            <w:pPr>
              <w:ind w:right="12"/>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ثانوي</w:t>
            </w:r>
          </w:p>
        </w:tc>
        <w:tc>
          <w:tcPr>
            <w:tcW w:w="1229" w:type="pct"/>
            <w:vMerge/>
            <w:tcBorders>
              <w:left w:val="single" w:sz="4" w:space="0" w:color="000000"/>
              <w:right w:val="single" w:sz="4" w:space="0" w:color="000000"/>
            </w:tcBorders>
          </w:tcPr>
          <w:p w14:paraId="240ABBCE" w14:textId="77777777" w:rsidR="003165F7" w:rsidRPr="00313541" w:rsidRDefault="003165F7">
            <w:pPr>
              <w:bidi w:val="0"/>
              <w:jc w:val="center"/>
              <w:rPr>
                <w:rFonts w:ascii="Simplified Arabic" w:eastAsia="Arial" w:hAnsi="Simplified Arabic" w:cs="Simplified Arabic"/>
                <w:color w:val="000000"/>
                <w:sz w:val="28"/>
                <w:szCs w:val="28"/>
              </w:rPr>
            </w:pPr>
          </w:p>
        </w:tc>
      </w:tr>
      <w:tr w:rsidR="003165F7" w:rsidRPr="00313541" w14:paraId="0977E518" w14:textId="77777777">
        <w:trPr>
          <w:trHeight w:val="535"/>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33FFB317" w14:textId="77777777" w:rsidR="003165F7" w:rsidRPr="00313541" w:rsidRDefault="006F4FBC">
            <w:pPr>
              <w:bidi w:val="0"/>
              <w:ind w:right="118"/>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50%</w:t>
            </w:r>
          </w:p>
        </w:tc>
        <w:tc>
          <w:tcPr>
            <w:tcW w:w="451" w:type="pct"/>
            <w:tcBorders>
              <w:top w:val="single" w:sz="4" w:space="0" w:color="000000"/>
              <w:left w:val="single" w:sz="4" w:space="0" w:color="000000"/>
              <w:bottom w:val="single" w:sz="4" w:space="0" w:color="000000"/>
              <w:right w:val="single" w:sz="4" w:space="0" w:color="000000"/>
            </w:tcBorders>
            <w:vAlign w:val="center"/>
          </w:tcPr>
          <w:p w14:paraId="738650CB" w14:textId="77777777" w:rsidR="003165F7" w:rsidRPr="00313541" w:rsidRDefault="006F4FBC">
            <w:pPr>
              <w:bidi w:val="0"/>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31</w:t>
            </w:r>
          </w:p>
        </w:tc>
        <w:tc>
          <w:tcPr>
            <w:tcW w:w="1623" w:type="pct"/>
            <w:tcBorders>
              <w:top w:val="single" w:sz="4" w:space="0" w:color="000000"/>
              <w:left w:val="single" w:sz="4" w:space="0" w:color="000000"/>
              <w:bottom w:val="single" w:sz="4" w:space="0" w:color="000000"/>
              <w:right w:val="single" w:sz="4" w:space="0" w:color="000000"/>
            </w:tcBorders>
            <w:vAlign w:val="center"/>
          </w:tcPr>
          <w:p w14:paraId="02D67AFA" w14:textId="77777777" w:rsidR="003165F7" w:rsidRPr="00313541" w:rsidRDefault="006F4FBC">
            <w:pPr>
              <w:ind w:right="10"/>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جامعي</w:t>
            </w:r>
          </w:p>
        </w:tc>
        <w:tc>
          <w:tcPr>
            <w:tcW w:w="1229" w:type="pct"/>
            <w:vMerge/>
            <w:tcBorders>
              <w:left w:val="single" w:sz="4" w:space="0" w:color="000000"/>
              <w:right w:val="single" w:sz="4" w:space="0" w:color="000000"/>
            </w:tcBorders>
          </w:tcPr>
          <w:p w14:paraId="79388CA1" w14:textId="77777777" w:rsidR="003165F7" w:rsidRPr="00313541" w:rsidRDefault="003165F7">
            <w:pPr>
              <w:bidi w:val="0"/>
              <w:jc w:val="center"/>
              <w:rPr>
                <w:rFonts w:ascii="Simplified Arabic" w:eastAsia="Arial" w:hAnsi="Simplified Arabic" w:cs="Simplified Arabic"/>
                <w:color w:val="000000"/>
                <w:sz w:val="28"/>
                <w:szCs w:val="28"/>
              </w:rPr>
            </w:pPr>
          </w:p>
        </w:tc>
      </w:tr>
      <w:tr w:rsidR="003165F7" w:rsidRPr="00313541" w14:paraId="46BDFC40"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579C83A3" w14:textId="77777777" w:rsidR="003165F7" w:rsidRPr="00313541" w:rsidRDefault="006F4FBC">
            <w:pPr>
              <w:bidi w:val="0"/>
              <w:ind w:right="123"/>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100%</w:t>
            </w:r>
          </w:p>
        </w:tc>
        <w:tc>
          <w:tcPr>
            <w:tcW w:w="451" w:type="pct"/>
            <w:tcBorders>
              <w:top w:val="single" w:sz="4" w:space="0" w:color="000000"/>
              <w:left w:val="single" w:sz="4" w:space="0" w:color="000000"/>
              <w:bottom w:val="single" w:sz="4" w:space="0" w:color="000000"/>
              <w:right w:val="single" w:sz="4" w:space="0" w:color="000000"/>
            </w:tcBorders>
            <w:vAlign w:val="center"/>
          </w:tcPr>
          <w:p w14:paraId="2A72EDB7" w14:textId="77777777" w:rsidR="003165F7" w:rsidRPr="00313541" w:rsidRDefault="006F4FBC">
            <w:pPr>
              <w:bidi w:val="0"/>
              <w:jc w:val="center"/>
              <w:rPr>
                <w:rFonts w:ascii="Simplified Arabic" w:hAnsi="Simplified Arabic" w:cs="Simplified Arabic"/>
                <w:sz w:val="28"/>
                <w:szCs w:val="28"/>
              </w:rPr>
            </w:pPr>
            <w:r w:rsidRPr="00313541">
              <w:rPr>
                <w:rFonts w:ascii="Simplified Arabic" w:hAnsi="Simplified Arabic" w:cs="Simplified Arabic"/>
                <w:sz w:val="28"/>
                <w:szCs w:val="28"/>
              </w:rPr>
              <w:t>62</w:t>
            </w:r>
          </w:p>
        </w:tc>
        <w:tc>
          <w:tcPr>
            <w:tcW w:w="1623" w:type="pct"/>
            <w:tcBorders>
              <w:top w:val="single" w:sz="4" w:space="0" w:color="000000"/>
              <w:left w:val="single" w:sz="4" w:space="0" w:color="000000"/>
              <w:bottom w:val="single" w:sz="4" w:space="0" w:color="000000"/>
              <w:right w:val="single" w:sz="4" w:space="0" w:color="000000"/>
            </w:tcBorders>
            <w:vAlign w:val="center"/>
          </w:tcPr>
          <w:p w14:paraId="161655BB" w14:textId="77777777" w:rsidR="003165F7" w:rsidRPr="00313541" w:rsidRDefault="006F4FBC">
            <w:pPr>
              <w:ind w:right="11"/>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الإجمالي</w:t>
            </w:r>
          </w:p>
        </w:tc>
        <w:tc>
          <w:tcPr>
            <w:tcW w:w="1229" w:type="pct"/>
            <w:vMerge/>
            <w:tcBorders>
              <w:left w:val="single" w:sz="4" w:space="0" w:color="000000"/>
              <w:bottom w:val="single" w:sz="4" w:space="0" w:color="000000"/>
              <w:right w:val="single" w:sz="4" w:space="0" w:color="000000"/>
            </w:tcBorders>
          </w:tcPr>
          <w:p w14:paraId="71E3AF03" w14:textId="77777777" w:rsidR="003165F7" w:rsidRPr="00313541" w:rsidRDefault="003165F7">
            <w:pPr>
              <w:bidi w:val="0"/>
              <w:jc w:val="center"/>
              <w:rPr>
                <w:rFonts w:ascii="Simplified Arabic" w:eastAsia="Arial" w:hAnsi="Simplified Arabic" w:cs="Simplified Arabic"/>
                <w:color w:val="000000"/>
                <w:sz w:val="28"/>
                <w:szCs w:val="28"/>
              </w:rPr>
            </w:pPr>
          </w:p>
        </w:tc>
      </w:tr>
      <w:tr w:rsidR="003165F7" w:rsidRPr="00313541" w14:paraId="5CB3EA7E"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01830E54" w14:textId="77777777" w:rsidR="003165F7" w:rsidRPr="00313541" w:rsidRDefault="006F4FBC">
            <w:pPr>
              <w:bidi w:val="0"/>
              <w:ind w:right="123"/>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21%</w:t>
            </w:r>
          </w:p>
        </w:tc>
        <w:tc>
          <w:tcPr>
            <w:tcW w:w="451" w:type="pct"/>
            <w:tcBorders>
              <w:top w:val="single" w:sz="4" w:space="0" w:color="000000"/>
              <w:left w:val="single" w:sz="4" w:space="0" w:color="000000"/>
              <w:bottom w:val="single" w:sz="4" w:space="0" w:color="000000"/>
              <w:right w:val="single" w:sz="4" w:space="0" w:color="000000"/>
            </w:tcBorders>
            <w:vAlign w:val="center"/>
          </w:tcPr>
          <w:p w14:paraId="1BC94F49" w14:textId="77777777" w:rsidR="003165F7" w:rsidRPr="00313541" w:rsidRDefault="006F4FBC">
            <w:pPr>
              <w:bidi w:val="0"/>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13</w:t>
            </w:r>
          </w:p>
        </w:tc>
        <w:tc>
          <w:tcPr>
            <w:tcW w:w="1623" w:type="pct"/>
            <w:tcBorders>
              <w:top w:val="single" w:sz="4" w:space="0" w:color="000000"/>
              <w:left w:val="single" w:sz="4" w:space="0" w:color="000000"/>
              <w:bottom w:val="single" w:sz="4" w:space="0" w:color="000000"/>
              <w:right w:val="single" w:sz="4" w:space="0" w:color="000000"/>
            </w:tcBorders>
            <w:vAlign w:val="center"/>
          </w:tcPr>
          <w:p w14:paraId="14F361CA" w14:textId="77777777" w:rsidR="003165F7" w:rsidRPr="00313541" w:rsidRDefault="006F4FBC">
            <w:pPr>
              <w:ind w:right="86"/>
              <w:rPr>
                <w:rFonts w:ascii="Simplified Arabic" w:eastAsia="Arial" w:hAnsi="Simplified Arabic" w:cs="Simplified Arabic"/>
                <w:color w:val="000000"/>
                <w:sz w:val="28"/>
                <w:szCs w:val="28"/>
                <w:rtl/>
                <w:lang w:val="en-GB"/>
              </w:rPr>
            </w:pPr>
            <w:r w:rsidRPr="00313541">
              <w:rPr>
                <w:rFonts w:ascii="Simplified Arabic" w:eastAsia="Arial" w:hAnsi="Simplified Arabic" w:cs="Simplified Arabic" w:hint="cs"/>
                <w:color w:val="000000"/>
                <w:sz w:val="28"/>
                <w:szCs w:val="28"/>
                <w:rtl/>
              </w:rPr>
              <w:t xml:space="preserve"> أقل من </w:t>
            </w:r>
            <w:r w:rsidRPr="00313541">
              <w:rPr>
                <w:rFonts w:ascii="Simplified Arabic" w:eastAsia="Arial" w:hAnsi="Simplified Arabic" w:cs="Simplified Arabic"/>
                <w:color w:val="000000"/>
                <w:sz w:val="28"/>
                <w:szCs w:val="28"/>
                <w:lang w:val="en-GB"/>
              </w:rPr>
              <w:t>5</w:t>
            </w:r>
            <w:r w:rsidRPr="00313541">
              <w:rPr>
                <w:rFonts w:ascii="Simplified Arabic" w:eastAsia="Arial" w:hAnsi="Simplified Arabic" w:cs="Simplified Arabic" w:hint="cs"/>
                <w:color w:val="000000"/>
                <w:sz w:val="28"/>
                <w:szCs w:val="28"/>
                <w:rtl/>
                <w:lang w:val="en-GB"/>
              </w:rPr>
              <w:t xml:space="preserve"> سنوات</w:t>
            </w:r>
          </w:p>
        </w:tc>
        <w:tc>
          <w:tcPr>
            <w:tcW w:w="1229" w:type="pct"/>
            <w:vMerge w:val="restart"/>
            <w:tcBorders>
              <w:top w:val="single" w:sz="4" w:space="0" w:color="000000"/>
              <w:left w:val="single" w:sz="4" w:space="0" w:color="000000"/>
              <w:bottom w:val="single" w:sz="4" w:space="0" w:color="000000"/>
              <w:right w:val="single" w:sz="4" w:space="0" w:color="000000"/>
            </w:tcBorders>
            <w:vAlign w:val="center"/>
          </w:tcPr>
          <w:p w14:paraId="57FB3F30" w14:textId="77777777" w:rsidR="003165F7" w:rsidRPr="00313541" w:rsidRDefault="006F4FBC">
            <w:pPr>
              <w:ind w:right="507"/>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سنوات الخبرة</w:t>
            </w:r>
          </w:p>
        </w:tc>
      </w:tr>
      <w:tr w:rsidR="003165F7" w:rsidRPr="00313541" w14:paraId="77985388"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7D37C208" w14:textId="77777777" w:rsidR="003165F7" w:rsidRPr="00313541" w:rsidRDefault="006F4FBC">
            <w:pPr>
              <w:bidi w:val="0"/>
              <w:ind w:right="118"/>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43.5%</w:t>
            </w:r>
          </w:p>
        </w:tc>
        <w:tc>
          <w:tcPr>
            <w:tcW w:w="451" w:type="pct"/>
            <w:tcBorders>
              <w:top w:val="single" w:sz="4" w:space="0" w:color="000000"/>
              <w:left w:val="single" w:sz="4" w:space="0" w:color="000000"/>
              <w:bottom w:val="single" w:sz="4" w:space="0" w:color="000000"/>
              <w:right w:val="single" w:sz="4" w:space="0" w:color="000000"/>
            </w:tcBorders>
            <w:vAlign w:val="center"/>
          </w:tcPr>
          <w:p w14:paraId="5F1B9A13" w14:textId="77777777" w:rsidR="003165F7" w:rsidRPr="00313541" w:rsidRDefault="006F4FBC">
            <w:pPr>
              <w:bidi w:val="0"/>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27</w:t>
            </w:r>
          </w:p>
        </w:tc>
        <w:tc>
          <w:tcPr>
            <w:tcW w:w="1623" w:type="pct"/>
            <w:tcBorders>
              <w:top w:val="single" w:sz="4" w:space="0" w:color="000000"/>
              <w:left w:val="single" w:sz="4" w:space="0" w:color="000000"/>
              <w:bottom w:val="single" w:sz="4" w:space="0" w:color="000000"/>
              <w:right w:val="single" w:sz="4" w:space="0" w:color="000000"/>
            </w:tcBorders>
            <w:vAlign w:val="center"/>
          </w:tcPr>
          <w:p w14:paraId="40F2BDC5" w14:textId="77777777" w:rsidR="003165F7" w:rsidRPr="00313541" w:rsidRDefault="006F4FBC">
            <w:pPr>
              <w:ind w:right="765"/>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 xml:space="preserve">من </w:t>
            </w:r>
            <w:r w:rsidRPr="00313541">
              <w:rPr>
                <w:rFonts w:ascii="Simplified Arabic" w:eastAsia="Arial" w:hAnsi="Simplified Arabic" w:cs="Simplified Arabic"/>
                <w:color w:val="000000"/>
                <w:sz w:val="28"/>
                <w:szCs w:val="28"/>
                <w:lang w:val="en-GB"/>
              </w:rPr>
              <w:t>5</w:t>
            </w:r>
            <w:r w:rsidRPr="00313541">
              <w:rPr>
                <w:rFonts w:ascii="Simplified Arabic" w:eastAsia="Arial" w:hAnsi="Simplified Arabic" w:cs="Simplified Arabic" w:hint="cs"/>
                <w:color w:val="000000"/>
                <w:sz w:val="28"/>
                <w:szCs w:val="28"/>
                <w:rtl/>
                <w:lang w:val="en-GB"/>
              </w:rPr>
              <w:t xml:space="preserve"> إلى</w:t>
            </w:r>
            <w:r w:rsidRPr="00313541">
              <w:rPr>
                <w:rFonts w:ascii="Simplified Arabic" w:eastAsia="Arial" w:hAnsi="Simplified Arabic" w:cs="Simplified Arabic" w:hint="cs"/>
                <w:color w:val="000000"/>
                <w:sz w:val="28"/>
                <w:szCs w:val="28"/>
                <w:rtl/>
              </w:rPr>
              <w:t xml:space="preserve"> </w:t>
            </w:r>
            <w:r w:rsidRPr="00313541">
              <w:rPr>
                <w:rFonts w:ascii="Simplified Arabic" w:eastAsia="Arial" w:hAnsi="Simplified Arabic" w:cs="Simplified Arabic" w:hint="cs"/>
                <w:color w:val="000000"/>
                <w:sz w:val="28"/>
                <w:szCs w:val="28"/>
              </w:rPr>
              <w:t>10</w:t>
            </w:r>
            <w:r w:rsidRPr="00313541">
              <w:rPr>
                <w:rFonts w:ascii="Simplified Arabic" w:eastAsia="Arial" w:hAnsi="Simplified Arabic" w:cs="Simplified Arabic" w:hint="cs"/>
                <w:color w:val="000000"/>
                <w:sz w:val="28"/>
                <w:szCs w:val="28"/>
                <w:rtl/>
              </w:rPr>
              <w:t xml:space="preserve"> سنوات</w:t>
            </w:r>
          </w:p>
        </w:tc>
        <w:tc>
          <w:tcPr>
            <w:tcW w:w="1229" w:type="pct"/>
            <w:vMerge/>
            <w:tcBorders>
              <w:top w:val="nil"/>
              <w:left w:val="single" w:sz="4" w:space="0" w:color="000000"/>
              <w:bottom w:val="nil"/>
              <w:right w:val="single" w:sz="4" w:space="0" w:color="000000"/>
            </w:tcBorders>
          </w:tcPr>
          <w:p w14:paraId="3B66F380" w14:textId="77777777" w:rsidR="003165F7" w:rsidRPr="00313541" w:rsidRDefault="003165F7">
            <w:pPr>
              <w:bidi w:val="0"/>
              <w:jc w:val="center"/>
              <w:rPr>
                <w:rFonts w:ascii="Simplified Arabic" w:eastAsia="Arial" w:hAnsi="Simplified Arabic" w:cs="Simplified Arabic"/>
                <w:color w:val="000000"/>
                <w:sz w:val="28"/>
                <w:szCs w:val="28"/>
              </w:rPr>
            </w:pPr>
          </w:p>
        </w:tc>
      </w:tr>
      <w:tr w:rsidR="003165F7" w:rsidRPr="00313541" w14:paraId="4A21EF4F" w14:textId="77777777">
        <w:trPr>
          <w:trHeight w:val="535"/>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29C98709" w14:textId="77777777" w:rsidR="003165F7" w:rsidRPr="00313541" w:rsidRDefault="006F4FBC">
            <w:pPr>
              <w:bidi w:val="0"/>
              <w:ind w:right="118"/>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35.5%</w:t>
            </w:r>
          </w:p>
        </w:tc>
        <w:tc>
          <w:tcPr>
            <w:tcW w:w="451" w:type="pct"/>
            <w:tcBorders>
              <w:top w:val="single" w:sz="4" w:space="0" w:color="000000"/>
              <w:left w:val="single" w:sz="4" w:space="0" w:color="000000"/>
              <w:bottom w:val="single" w:sz="4" w:space="0" w:color="000000"/>
              <w:right w:val="single" w:sz="4" w:space="0" w:color="000000"/>
            </w:tcBorders>
            <w:vAlign w:val="center"/>
          </w:tcPr>
          <w:p w14:paraId="334E3D10" w14:textId="77777777" w:rsidR="003165F7" w:rsidRPr="00313541" w:rsidRDefault="006F4FBC">
            <w:pPr>
              <w:bidi w:val="0"/>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22</w:t>
            </w:r>
          </w:p>
        </w:tc>
        <w:tc>
          <w:tcPr>
            <w:tcW w:w="1623" w:type="pct"/>
            <w:tcBorders>
              <w:top w:val="single" w:sz="4" w:space="0" w:color="000000"/>
              <w:left w:val="single" w:sz="4" w:space="0" w:color="000000"/>
              <w:bottom w:val="single" w:sz="4" w:space="0" w:color="000000"/>
              <w:right w:val="single" w:sz="4" w:space="0" w:color="000000"/>
            </w:tcBorders>
            <w:vAlign w:val="center"/>
          </w:tcPr>
          <w:p w14:paraId="5B894BA7" w14:textId="77777777" w:rsidR="003165F7" w:rsidRPr="00313541" w:rsidRDefault="006F4FBC">
            <w:pPr>
              <w:ind w:right="383"/>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 xml:space="preserve">من </w:t>
            </w:r>
            <w:r w:rsidRPr="00313541">
              <w:rPr>
                <w:rFonts w:ascii="Simplified Arabic" w:eastAsia="Arial" w:hAnsi="Simplified Arabic" w:cs="Simplified Arabic"/>
                <w:color w:val="000000"/>
                <w:sz w:val="28"/>
                <w:szCs w:val="28"/>
                <w:lang w:val="en-GB"/>
              </w:rPr>
              <w:t>10</w:t>
            </w:r>
            <w:r w:rsidRPr="00313541">
              <w:rPr>
                <w:rFonts w:ascii="Simplified Arabic" w:eastAsia="Arial" w:hAnsi="Simplified Arabic" w:cs="Simplified Arabic" w:hint="cs"/>
                <w:color w:val="000000"/>
                <w:sz w:val="28"/>
                <w:szCs w:val="28"/>
                <w:rtl/>
              </w:rPr>
              <w:t xml:space="preserve"> الى </w:t>
            </w:r>
            <w:r w:rsidRPr="00313541">
              <w:rPr>
                <w:rFonts w:ascii="Simplified Arabic" w:eastAsia="Arial" w:hAnsi="Simplified Arabic" w:cs="Simplified Arabic" w:hint="cs"/>
                <w:color w:val="000000"/>
                <w:sz w:val="28"/>
                <w:szCs w:val="28"/>
              </w:rPr>
              <w:t>15</w:t>
            </w:r>
            <w:r w:rsidRPr="00313541">
              <w:rPr>
                <w:rFonts w:ascii="Simplified Arabic" w:eastAsia="Arial" w:hAnsi="Simplified Arabic" w:cs="Simplified Arabic" w:hint="cs"/>
                <w:color w:val="000000"/>
                <w:sz w:val="28"/>
                <w:szCs w:val="28"/>
                <w:rtl/>
              </w:rPr>
              <w:t xml:space="preserve"> سنة</w:t>
            </w:r>
          </w:p>
        </w:tc>
        <w:tc>
          <w:tcPr>
            <w:tcW w:w="1229" w:type="pct"/>
            <w:vMerge/>
            <w:tcBorders>
              <w:top w:val="nil"/>
              <w:left w:val="single" w:sz="4" w:space="0" w:color="000000"/>
              <w:bottom w:val="nil"/>
              <w:right w:val="single" w:sz="4" w:space="0" w:color="000000"/>
            </w:tcBorders>
          </w:tcPr>
          <w:p w14:paraId="3D283264" w14:textId="77777777" w:rsidR="003165F7" w:rsidRPr="00313541" w:rsidRDefault="003165F7">
            <w:pPr>
              <w:bidi w:val="0"/>
              <w:jc w:val="center"/>
              <w:rPr>
                <w:rFonts w:ascii="Simplified Arabic" w:eastAsia="Arial" w:hAnsi="Simplified Arabic" w:cs="Simplified Arabic"/>
                <w:color w:val="000000"/>
                <w:sz w:val="28"/>
                <w:szCs w:val="28"/>
              </w:rPr>
            </w:pPr>
          </w:p>
        </w:tc>
      </w:tr>
      <w:tr w:rsidR="003165F7" w:rsidRPr="00313541" w14:paraId="5D4EE2DD"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12E68065" w14:textId="77777777" w:rsidR="003165F7" w:rsidRPr="00313541" w:rsidRDefault="006F4FBC">
            <w:pPr>
              <w:bidi w:val="0"/>
              <w:ind w:right="123"/>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color w:val="000000"/>
                <w:sz w:val="28"/>
                <w:szCs w:val="28"/>
              </w:rPr>
              <w:t>100%</w:t>
            </w:r>
          </w:p>
        </w:tc>
        <w:tc>
          <w:tcPr>
            <w:tcW w:w="451" w:type="pct"/>
            <w:tcBorders>
              <w:top w:val="single" w:sz="4" w:space="0" w:color="000000"/>
              <w:left w:val="single" w:sz="4" w:space="0" w:color="000000"/>
              <w:bottom w:val="single" w:sz="4" w:space="0" w:color="000000"/>
              <w:right w:val="single" w:sz="4" w:space="0" w:color="000000"/>
            </w:tcBorders>
            <w:vAlign w:val="center"/>
          </w:tcPr>
          <w:p w14:paraId="2FD85C3D" w14:textId="77777777" w:rsidR="003165F7" w:rsidRPr="00313541" w:rsidRDefault="006F4FBC">
            <w:pPr>
              <w:bidi w:val="0"/>
              <w:jc w:val="center"/>
              <w:rPr>
                <w:rFonts w:ascii="Simplified Arabic" w:hAnsi="Simplified Arabic" w:cs="Simplified Arabic"/>
                <w:sz w:val="28"/>
                <w:szCs w:val="28"/>
              </w:rPr>
            </w:pPr>
            <w:r w:rsidRPr="00313541">
              <w:rPr>
                <w:rFonts w:ascii="Simplified Arabic" w:hAnsi="Simplified Arabic" w:cs="Simplified Arabic"/>
                <w:sz w:val="28"/>
                <w:szCs w:val="28"/>
              </w:rPr>
              <w:t>62</w:t>
            </w:r>
          </w:p>
        </w:tc>
        <w:tc>
          <w:tcPr>
            <w:tcW w:w="1623" w:type="pct"/>
            <w:tcBorders>
              <w:top w:val="single" w:sz="4" w:space="0" w:color="000000"/>
              <w:left w:val="single" w:sz="4" w:space="0" w:color="000000"/>
              <w:bottom w:val="single" w:sz="4" w:space="0" w:color="000000"/>
              <w:right w:val="single" w:sz="4" w:space="0" w:color="000000"/>
            </w:tcBorders>
            <w:vAlign w:val="center"/>
          </w:tcPr>
          <w:p w14:paraId="1A5756D2" w14:textId="77777777" w:rsidR="003165F7" w:rsidRPr="00313541" w:rsidRDefault="006F4FBC">
            <w:pPr>
              <w:ind w:right="1"/>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الإجمالي</w:t>
            </w:r>
          </w:p>
        </w:tc>
        <w:tc>
          <w:tcPr>
            <w:tcW w:w="1229" w:type="pct"/>
            <w:vMerge/>
            <w:tcBorders>
              <w:top w:val="nil"/>
              <w:left w:val="single" w:sz="4" w:space="0" w:color="000000"/>
              <w:bottom w:val="single" w:sz="4" w:space="0" w:color="000000"/>
              <w:right w:val="single" w:sz="4" w:space="0" w:color="000000"/>
            </w:tcBorders>
          </w:tcPr>
          <w:p w14:paraId="23AA74C8" w14:textId="77777777" w:rsidR="003165F7" w:rsidRPr="00313541" w:rsidRDefault="003165F7">
            <w:pPr>
              <w:bidi w:val="0"/>
              <w:jc w:val="center"/>
              <w:rPr>
                <w:rFonts w:ascii="Simplified Arabic" w:eastAsia="Arial" w:hAnsi="Simplified Arabic" w:cs="Simplified Arabic"/>
                <w:color w:val="000000"/>
                <w:sz w:val="28"/>
                <w:szCs w:val="28"/>
              </w:rPr>
            </w:pPr>
          </w:p>
        </w:tc>
      </w:tr>
    </w:tbl>
    <w:p w14:paraId="366219B1" w14:textId="43494A2D" w:rsidR="003165F7" w:rsidRPr="00313541" w:rsidRDefault="006F4FBC">
      <w:pPr>
        <w:spacing w:before="100" w:beforeAutospacing="1" w:after="100" w:afterAutospacing="1"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جدول رقم:</w:t>
      </w:r>
      <w:r w:rsidRPr="00313541">
        <w:rPr>
          <w:rFonts w:ascii="Simplified Arabic" w:eastAsia="SimSun" w:hAnsi="Simplified Arabic" w:cs="Simplified Arabic" w:hint="cs"/>
          <w:kern w:val="0"/>
          <w:sz w:val="28"/>
          <w:szCs w:val="28"/>
          <w:rtl/>
          <w14:ligatures w14:val="none"/>
        </w:rPr>
        <w:t xml:space="preserve"> </w:t>
      </w:r>
      <w:r w:rsidR="002A0401">
        <w:rPr>
          <w:rFonts w:ascii="Simplified Arabic" w:eastAsia="SimSun" w:hAnsi="Simplified Arabic" w:cs="Simplified Arabic" w:hint="cs"/>
          <w:kern w:val="0"/>
          <w:sz w:val="28"/>
          <w:szCs w:val="28"/>
          <w:rtl/>
          <w14:ligatures w14:val="none"/>
        </w:rPr>
        <w:t>1</w:t>
      </w:r>
    </w:p>
    <w:p w14:paraId="6C807A3C"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b/>
          <w:bCs/>
          <w:kern w:val="0"/>
          <w:sz w:val="28"/>
          <w:szCs w:val="28"/>
          <w14:ligatures w14:val="none"/>
        </w:rPr>
      </w:pPr>
      <w:r w:rsidRPr="00313541">
        <w:rPr>
          <w:rFonts w:ascii="Simplified Arabic" w:eastAsia="SimSun" w:hAnsi="Simplified Arabic" w:cs="Simplified Arabic"/>
          <w:b/>
          <w:bCs/>
          <w:kern w:val="0"/>
          <w:sz w:val="28"/>
          <w:szCs w:val="28"/>
          <w:rtl/>
          <w14:ligatures w14:val="none"/>
        </w:rPr>
        <w:t xml:space="preserve">من بيانات جدول رقم </w:t>
      </w:r>
      <w:r w:rsidRPr="00313541">
        <w:rPr>
          <w:rFonts w:ascii="Simplified Arabic" w:eastAsia="SimSun" w:hAnsi="Simplified Arabic" w:cs="Simplified Arabic"/>
          <w:b/>
          <w:bCs/>
          <w:kern w:val="0"/>
          <w:sz w:val="28"/>
          <w:szCs w:val="28"/>
          <w14:ligatures w14:val="none"/>
        </w:rPr>
        <w:t>1</w:t>
      </w:r>
      <w:r w:rsidRPr="00313541">
        <w:rPr>
          <w:rFonts w:ascii="Simplified Arabic" w:eastAsia="SimSun" w:hAnsi="Simplified Arabic" w:cs="Simplified Arabic"/>
          <w:b/>
          <w:bCs/>
          <w:kern w:val="0"/>
          <w:sz w:val="28"/>
          <w:szCs w:val="28"/>
          <w:rtl/>
          <w14:ligatures w14:val="none"/>
        </w:rPr>
        <w:t xml:space="preserve"> تم استخلاص النتائج التالية:  </w:t>
      </w:r>
    </w:p>
    <w:p w14:paraId="41BC3AB4" w14:textId="54CFA88E" w:rsidR="003165F7" w:rsidRPr="00313541" w:rsidRDefault="003E0D8E" w:rsidP="003E0D8E">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noProof/>
          <w:kern w:val="0"/>
          <w:sz w:val="28"/>
          <w:szCs w:val="28"/>
          <w14:ligatures w14:val="none"/>
        </w:rPr>
        <w:drawing>
          <wp:anchor distT="0" distB="0" distL="0" distR="0" simplePos="0" relativeHeight="27" behindDoc="0" locked="0" layoutInCell="1" allowOverlap="1" wp14:anchorId="333D7AE8" wp14:editId="312C3084">
            <wp:simplePos x="0" y="0"/>
            <wp:positionH relativeFrom="column">
              <wp:posOffset>196215</wp:posOffset>
            </wp:positionH>
            <wp:positionV relativeFrom="paragraph">
              <wp:posOffset>924560</wp:posOffset>
            </wp:positionV>
            <wp:extent cx="4773930" cy="3369945"/>
            <wp:effectExtent l="0" t="0" r="0" b="1905"/>
            <wp:wrapTopAndBottom/>
            <wp:docPr id="1039"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صورة 1"/>
                    <pic:cNvPicPr/>
                  </pic:nvPicPr>
                  <pic:blipFill>
                    <a:blip r:embed="rId7" cstate="print"/>
                    <a:srcRect/>
                    <a:stretch/>
                  </pic:blipFill>
                  <pic:spPr>
                    <a:xfrm>
                      <a:off x="0" y="0"/>
                      <a:ext cx="4773930" cy="3369945"/>
                    </a:xfrm>
                    <a:prstGeom prst="rect">
                      <a:avLst/>
                    </a:prstGeom>
                  </pic:spPr>
                </pic:pic>
              </a:graphicData>
            </a:graphic>
            <wp14:sizeRelH relativeFrom="margin">
              <wp14:pctWidth>0</wp14:pctWidth>
            </wp14:sizeRelH>
            <wp14:sizeRelV relativeFrom="margin">
              <wp14:pctHeight>0</wp14:pctHeight>
            </wp14:sizeRelV>
          </wp:anchor>
        </w:drawing>
      </w:r>
      <w:r w:rsidR="006F4FBC" w:rsidRPr="00313541">
        <w:rPr>
          <w:rFonts w:ascii="Simplified Arabic" w:eastAsia="SimSun" w:hAnsi="Simplified Arabic" w:cs="Simplified Arabic"/>
          <w:kern w:val="0"/>
          <w:sz w:val="28"/>
          <w:szCs w:val="28"/>
          <w:rtl/>
          <w14:ligatures w14:val="none"/>
        </w:rPr>
        <w:t>الجنس:</w:t>
      </w:r>
      <w:r w:rsidRPr="00313541">
        <w:rPr>
          <w:rFonts w:ascii="Simplified Arabic" w:eastAsia="SimSun" w:hAnsi="Simplified Arabic" w:cs="Simplified Arabic" w:hint="cs"/>
          <w:kern w:val="0"/>
          <w:sz w:val="28"/>
          <w:szCs w:val="28"/>
          <w14:ligatures w14:val="none"/>
        </w:rPr>
        <w:t xml:space="preserve"> </w:t>
      </w:r>
      <w:r w:rsidR="006F4FBC" w:rsidRPr="00313541">
        <w:rPr>
          <w:rFonts w:ascii="Simplified Arabic" w:eastAsia="SimSun" w:hAnsi="Simplified Arabic" w:cs="Simplified Arabic"/>
          <w:kern w:val="0"/>
          <w:sz w:val="28"/>
          <w:szCs w:val="28"/>
          <w:rtl/>
          <w14:ligatures w14:val="none"/>
        </w:rPr>
        <w:t>أظهرت النتائج الإحصائية أن عدد الذكور الذين استجابوا للاستبيان بلغ</w:t>
      </w:r>
      <w:r w:rsidR="00C05A41" w:rsidRPr="00313541">
        <w:rPr>
          <w:rFonts w:ascii="Simplified Arabic" w:eastAsia="SimSun" w:hAnsi="Simplified Arabic" w:cs="Simplified Arabic" w:hint="cs"/>
          <w:kern w:val="0"/>
          <w:sz w:val="28"/>
          <w:szCs w:val="28"/>
          <w:rtl/>
          <w14:ligatures w14:val="none"/>
        </w:rPr>
        <w:t xml:space="preserve"> عددهم</w:t>
      </w:r>
      <w:r w:rsidR="006F4FBC" w:rsidRPr="00313541">
        <w:rPr>
          <w:rFonts w:ascii="Simplified Arabic" w:eastAsia="SimSun" w:hAnsi="Simplified Arabic" w:cs="Simplified Arabic"/>
          <w:kern w:val="0"/>
          <w:sz w:val="28"/>
          <w:szCs w:val="28"/>
          <w:rtl/>
          <w14:ligatures w14:val="none"/>
        </w:rPr>
        <w:t xml:space="preserve"> </w:t>
      </w:r>
      <w:r w:rsidR="006F4FBC" w:rsidRPr="00313541">
        <w:rPr>
          <w:rFonts w:ascii="Simplified Arabic" w:eastAsia="SimSun" w:hAnsi="Simplified Arabic" w:cs="Simplified Arabic"/>
          <w:kern w:val="0"/>
          <w:sz w:val="28"/>
          <w:szCs w:val="28"/>
          <w:lang w:val="en-GB"/>
          <w14:ligatures w14:val="none"/>
        </w:rPr>
        <w:t>44</w:t>
      </w:r>
      <w:r w:rsidR="006F4FBC" w:rsidRPr="00313541">
        <w:rPr>
          <w:rFonts w:ascii="Simplified Arabic" w:eastAsia="SimSun" w:hAnsi="Simplified Arabic" w:cs="Simplified Arabic" w:hint="cs"/>
          <w:kern w:val="0"/>
          <w:sz w:val="28"/>
          <w:szCs w:val="28"/>
          <w:rtl/>
          <w:lang w:val="en-GB"/>
          <w14:ligatures w14:val="none"/>
        </w:rPr>
        <w:t xml:space="preserve"> شخص</w:t>
      </w:r>
      <w:r w:rsidR="006F4FBC" w:rsidRPr="00313541">
        <w:rPr>
          <w:rFonts w:ascii="Simplified Arabic" w:eastAsia="SimSun" w:hAnsi="Simplified Arabic" w:cs="Simplified Arabic"/>
          <w:kern w:val="0"/>
          <w:sz w:val="28"/>
          <w:szCs w:val="28"/>
          <w:rtl/>
          <w14:ligatures w14:val="none"/>
        </w:rPr>
        <w:t xml:space="preserve"> بنسبة</w:t>
      </w:r>
      <w:r w:rsidR="006F4FBC" w:rsidRPr="00313541">
        <w:rPr>
          <w:rFonts w:ascii="Simplified Arabic" w:eastAsia="SimSun" w:hAnsi="Simplified Arabic" w:cs="Simplified Arabic"/>
          <w:kern w:val="0"/>
          <w:sz w:val="28"/>
          <w:szCs w:val="28"/>
          <w:lang w:val="en-GB"/>
          <w14:ligatures w14:val="none"/>
        </w:rPr>
        <w:t>71</w:t>
      </w:r>
      <w:r w:rsidR="006F4FBC" w:rsidRPr="00313541">
        <w:rPr>
          <w:rFonts w:ascii="Simplified Arabic" w:eastAsia="SimSun" w:hAnsi="Simplified Arabic" w:cs="Simplified Arabic"/>
          <w:kern w:val="0"/>
          <w:sz w:val="28"/>
          <w:szCs w:val="28"/>
          <w14:ligatures w14:val="none"/>
        </w:rPr>
        <w:t>%</w:t>
      </w:r>
      <w:r w:rsidR="006F4FBC" w:rsidRPr="00313541">
        <w:rPr>
          <w:rFonts w:ascii="Simplified Arabic" w:eastAsia="SimSun" w:hAnsi="Simplified Arabic" w:cs="Simplified Arabic" w:hint="cs"/>
          <w:kern w:val="0"/>
          <w:sz w:val="28"/>
          <w:szCs w:val="28"/>
          <w:rtl/>
          <w14:ligatures w14:val="none"/>
        </w:rPr>
        <w:t xml:space="preserve"> </w:t>
      </w:r>
      <w:r w:rsidR="006F4FBC" w:rsidRPr="00313541">
        <w:rPr>
          <w:rFonts w:ascii="Simplified Arabic" w:eastAsia="SimSun" w:hAnsi="Simplified Arabic" w:cs="Simplified Arabic"/>
          <w:kern w:val="0"/>
          <w:sz w:val="28"/>
          <w:szCs w:val="28"/>
          <w:rtl/>
          <w14:ligatures w14:val="none"/>
        </w:rPr>
        <w:t>في حين بلغ عدد الإناث</w:t>
      </w:r>
      <w:r w:rsidR="006F4FBC" w:rsidRPr="00313541">
        <w:rPr>
          <w:rFonts w:ascii="Simplified Arabic" w:eastAsia="SimSun" w:hAnsi="Simplified Arabic" w:cs="Simplified Arabic" w:hint="cs"/>
          <w:kern w:val="0"/>
          <w:sz w:val="28"/>
          <w:szCs w:val="28"/>
          <w:rtl/>
          <w14:ligatures w14:val="none"/>
        </w:rPr>
        <w:t xml:space="preserve"> </w:t>
      </w:r>
      <w:r w:rsidR="006F4FBC" w:rsidRPr="00313541">
        <w:rPr>
          <w:rFonts w:ascii="Simplified Arabic" w:eastAsia="SimSun" w:hAnsi="Simplified Arabic" w:cs="Simplified Arabic"/>
          <w:kern w:val="0"/>
          <w:sz w:val="28"/>
          <w:szCs w:val="28"/>
          <w:lang w:val="en-GB"/>
          <w14:ligatures w14:val="none"/>
        </w:rPr>
        <w:t>18</w:t>
      </w:r>
      <w:r w:rsidR="006F4FBC" w:rsidRPr="00313541">
        <w:rPr>
          <w:rFonts w:ascii="Simplified Arabic" w:eastAsia="SimSun" w:hAnsi="Simplified Arabic" w:cs="Simplified Arabic" w:hint="cs"/>
          <w:kern w:val="0"/>
          <w:sz w:val="28"/>
          <w:szCs w:val="28"/>
          <w:rtl/>
          <w:lang w:val="en-GB"/>
          <w14:ligatures w14:val="none"/>
        </w:rPr>
        <w:t xml:space="preserve"> شخص</w:t>
      </w:r>
      <w:r w:rsidR="006F4FBC" w:rsidRPr="00313541">
        <w:rPr>
          <w:rFonts w:ascii="Simplified Arabic" w:eastAsia="SimSun" w:hAnsi="Simplified Arabic" w:cs="Simplified Arabic"/>
          <w:kern w:val="0"/>
          <w:sz w:val="28"/>
          <w:szCs w:val="28"/>
          <w:rtl/>
          <w14:ligatures w14:val="none"/>
        </w:rPr>
        <w:t xml:space="preserve"> بنسبة</w:t>
      </w:r>
      <w:r w:rsidR="006F4FBC" w:rsidRPr="00313541">
        <w:rPr>
          <w:rFonts w:ascii="Simplified Arabic" w:eastAsia="SimSun" w:hAnsi="Simplified Arabic" w:cs="Simplified Arabic" w:hint="cs"/>
          <w:kern w:val="0"/>
          <w:sz w:val="28"/>
          <w:szCs w:val="28"/>
          <w:rtl/>
          <w14:ligatures w14:val="none"/>
        </w:rPr>
        <w:t xml:space="preserve"> </w:t>
      </w:r>
      <w:r w:rsidR="006F4FBC" w:rsidRPr="00313541">
        <w:rPr>
          <w:rFonts w:ascii="Simplified Arabic" w:eastAsia="SimSun" w:hAnsi="Simplified Arabic" w:cs="Simplified Arabic"/>
          <w:kern w:val="0"/>
          <w:sz w:val="28"/>
          <w:szCs w:val="28"/>
          <w:lang w:val="en-GB"/>
          <w14:ligatures w14:val="none"/>
        </w:rPr>
        <w:t>29%</w:t>
      </w:r>
      <w:r w:rsidR="006F4FBC" w:rsidRPr="00313541">
        <w:rPr>
          <w:rFonts w:ascii="Simplified Arabic" w:eastAsia="SimSun" w:hAnsi="Simplified Arabic" w:cs="Simplified Arabic" w:hint="cs"/>
          <w:kern w:val="0"/>
          <w:sz w:val="28"/>
          <w:szCs w:val="28"/>
          <w:rtl/>
          <w:lang w:val="en-GB"/>
          <w14:ligatures w14:val="none"/>
        </w:rPr>
        <w:t xml:space="preserve"> </w:t>
      </w:r>
      <w:r w:rsidR="006F4FBC" w:rsidRPr="00313541">
        <w:rPr>
          <w:rFonts w:ascii="Simplified Arabic" w:eastAsia="SimSun" w:hAnsi="Simplified Arabic" w:cs="Simplified Arabic"/>
          <w:kern w:val="0"/>
          <w:sz w:val="28"/>
          <w:szCs w:val="28"/>
          <w:rtl/>
          <w14:ligatures w14:val="none"/>
        </w:rPr>
        <w:t xml:space="preserve">وتشير هذه النتائج إلى أن الذكور يشكلون النسبة </w:t>
      </w:r>
      <w:r w:rsidR="006F4FBC" w:rsidRPr="00313541">
        <w:rPr>
          <w:rFonts w:ascii="Simplified Arabic" w:eastAsia="SimSun" w:hAnsi="Simplified Arabic" w:cs="Simplified Arabic" w:hint="cs"/>
          <w:kern w:val="0"/>
          <w:sz w:val="28"/>
          <w:szCs w:val="28"/>
          <w:rtl/>
          <w14:ligatures w14:val="none"/>
        </w:rPr>
        <w:t xml:space="preserve">الأكبر </w:t>
      </w:r>
      <w:r w:rsidR="006F4FBC" w:rsidRPr="00313541">
        <w:rPr>
          <w:rFonts w:ascii="Simplified Arabic" w:eastAsia="SimSun" w:hAnsi="Simplified Arabic" w:cs="Simplified Arabic"/>
          <w:kern w:val="0"/>
          <w:sz w:val="28"/>
          <w:szCs w:val="28"/>
          <w:rtl/>
          <w14:ligatures w14:val="none"/>
        </w:rPr>
        <w:t xml:space="preserve">ضمن عينة الدراسة مما يعكس تفاوت واضح في التمثيل بين الجنسين.  </w:t>
      </w:r>
    </w:p>
    <w:p w14:paraId="6D24F317" w14:textId="16D0C114" w:rsidR="003165F7" w:rsidRPr="00313541" w:rsidRDefault="006F4FBC">
      <w:pPr>
        <w:spacing w:before="100" w:beforeAutospacing="1" w:after="100" w:afterAutospacing="1" w:line="240" w:lineRule="auto"/>
        <w:jc w:val="center"/>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الشكل رقم: ٢ التصنيف وفق الجنس</w:t>
      </w:r>
      <w:r w:rsidR="005D706E">
        <w:rPr>
          <w:rFonts w:ascii="Simplified Arabic" w:eastAsia="SimSun" w:hAnsi="Simplified Arabic" w:cs="Simplified Arabic" w:hint="cs"/>
          <w:kern w:val="0"/>
          <w:sz w:val="28"/>
          <w:szCs w:val="28"/>
          <w:rtl/>
          <w14:ligatures w14:val="none"/>
        </w:rPr>
        <w:t xml:space="preserve">, الطالب 2025 </w:t>
      </w:r>
    </w:p>
    <w:p w14:paraId="23F09D0C" w14:textId="4392C5CE" w:rsidR="003165F7" w:rsidRPr="00313541" w:rsidRDefault="00C05A41" w:rsidP="00C05A41">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noProof/>
        </w:rPr>
        <w:drawing>
          <wp:anchor distT="0" distB="0" distL="0" distR="0" simplePos="0" relativeHeight="28" behindDoc="0" locked="0" layoutInCell="1" allowOverlap="1" wp14:anchorId="30652FBB" wp14:editId="14B40812">
            <wp:simplePos x="0" y="0"/>
            <wp:positionH relativeFrom="column">
              <wp:posOffset>520700</wp:posOffset>
            </wp:positionH>
            <wp:positionV relativeFrom="paragraph">
              <wp:posOffset>958850</wp:posOffset>
            </wp:positionV>
            <wp:extent cx="4601845" cy="3178175"/>
            <wp:effectExtent l="0" t="0" r="0" b="3175"/>
            <wp:wrapTopAndBottom/>
            <wp:docPr id="1040"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صورة 1"/>
                    <pic:cNvPicPr/>
                  </pic:nvPicPr>
                  <pic:blipFill>
                    <a:blip r:embed="rId8" cstate="print"/>
                    <a:srcRect/>
                    <a:stretch/>
                  </pic:blipFill>
                  <pic:spPr>
                    <a:xfrm>
                      <a:off x="0" y="0"/>
                      <a:ext cx="4601845" cy="3178175"/>
                    </a:xfrm>
                    <a:prstGeom prst="rect">
                      <a:avLst/>
                    </a:prstGeom>
                  </pic:spPr>
                </pic:pic>
              </a:graphicData>
            </a:graphic>
            <wp14:sizeRelH relativeFrom="margin">
              <wp14:pctWidth>0</wp14:pctWidth>
            </wp14:sizeRelH>
            <wp14:sizeRelV relativeFrom="margin">
              <wp14:pctHeight>0</wp14:pctHeight>
            </wp14:sizeRelV>
          </wp:anchor>
        </w:drawing>
      </w:r>
      <w:r w:rsidR="006F4FBC" w:rsidRPr="00313541">
        <w:rPr>
          <w:rFonts w:ascii="Simplified Arabic" w:eastAsia="SimSun" w:hAnsi="Simplified Arabic" w:cs="Simplified Arabic" w:hint="cs"/>
          <w:kern w:val="0"/>
          <w:sz w:val="28"/>
          <w:szCs w:val="28"/>
          <w:rtl/>
          <w14:ligatures w14:val="none"/>
        </w:rPr>
        <w:t>العمر:</w:t>
      </w:r>
      <w:r w:rsidRPr="00313541">
        <w:rPr>
          <w:rFonts w:ascii="Simplified Arabic" w:eastAsia="SimSun" w:hAnsi="Simplified Arabic" w:cs="Simplified Arabic" w:hint="cs"/>
          <w:kern w:val="0"/>
          <w:sz w:val="28"/>
          <w:szCs w:val="28"/>
          <w:rtl/>
          <w14:ligatures w14:val="none"/>
        </w:rPr>
        <w:t xml:space="preserve"> </w:t>
      </w:r>
      <w:r w:rsidR="006F4FBC" w:rsidRPr="00313541">
        <w:rPr>
          <w:rFonts w:ascii="Simplified Arabic" w:eastAsia="SimSun" w:hAnsi="Simplified Arabic" w:cs="Simplified Arabic"/>
          <w:kern w:val="0"/>
          <w:sz w:val="28"/>
          <w:szCs w:val="28"/>
          <w:rtl/>
          <w14:ligatures w14:val="none"/>
        </w:rPr>
        <w:t xml:space="preserve">أظهرت النتائج الإحصائية أن عدد </w:t>
      </w:r>
      <w:r w:rsidR="006F4FBC" w:rsidRPr="00313541">
        <w:rPr>
          <w:rFonts w:ascii="Simplified Arabic" w:eastAsia="SimSun" w:hAnsi="Simplified Arabic" w:cs="Simplified Arabic" w:hint="cs"/>
          <w:kern w:val="0"/>
          <w:sz w:val="28"/>
          <w:szCs w:val="28"/>
          <w:rtl/>
          <w14:ligatures w14:val="none"/>
        </w:rPr>
        <w:t>الأشخاص</w:t>
      </w:r>
      <w:r w:rsidR="006F4FBC" w:rsidRPr="00313541">
        <w:rPr>
          <w:rFonts w:ascii="Simplified Arabic" w:eastAsia="SimSun" w:hAnsi="Simplified Arabic" w:cs="Simplified Arabic"/>
          <w:kern w:val="0"/>
          <w:sz w:val="28"/>
          <w:szCs w:val="28"/>
          <w:rtl/>
          <w14:ligatures w14:val="none"/>
        </w:rPr>
        <w:t xml:space="preserve"> الذين </w:t>
      </w:r>
      <w:r w:rsidR="006F4FBC" w:rsidRPr="00313541">
        <w:rPr>
          <w:rFonts w:ascii="Simplified Arabic" w:eastAsia="SimSun" w:hAnsi="Simplified Arabic" w:cs="Simplified Arabic" w:hint="cs"/>
          <w:kern w:val="0"/>
          <w:sz w:val="28"/>
          <w:szCs w:val="28"/>
          <w:rtl/>
          <w14:ligatures w14:val="none"/>
        </w:rPr>
        <w:t xml:space="preserve">بلغت أعمارهم أقل من </w:t>
      </w:r>
      <w:r w:rsidR="006F4FBC" w:rsidRPr="00313541">
        <w:rPr>
          <w:rFonts w:ascii="Simplified Arabic" w:eastAsia="SimSun" w:hAnsi="Simplified Arabic" w:cs="Simplified Arabic"/>
          <w:kern w:val="0"/>
          <w:sz w:val="28"/>
          <w:szCs w:val="28"/>
          <w:lang w:val="en-GB"/>
          <w14:ligatures w14:val="none"/>
        </w:rPr>
        <w:t>30</w:t>
      </w:r>
      <w:r w:rsidR="006F4FBC" w:rsidRPr="00313541">
        <w:rPr>
          <w:rFonts w:ascii="Simplified Arabic" w:eastAsia="SimSun" w:hAnsi="Simplified Arabic" w:cs="Simplified Arabic" w:hint="cs"/>
          <w:kern w:val="0"/>
          <w:sz w:val="28"/>
          <w:szCs w:val="28"/>
          <w:rtl/>
          <w:lang w:val="en-GB"/>
          <w14:ligatures w14:val="none"/>
        </w:rPr>
        <w:t xml:space="preserve"> سنة </w:t>
      </w:r>
      <w:r w:rsidR="006F4FBC" w:rsidRPr="00313541">
        <w:rPr>
          <w:rFonts w:ascii="Simplified Arabic" w:eastAsia="SimSun" w:hAnsi="Simplified Arabic" w:cs="Simplified Arabic"/>
          <w:kern w:val="0"/>
          <w:sz w:val="28"/>
          <w:szCs w:val="28"/>
          <w:lang w:val="en-GB"/>
          <w14:ligatures w14:val="none"/>
        </w:rPr>
        <w:t>14</w:t>
      </w:r>
      <w:r w:rsidR="006F4FBC" w:rsidRPr="00313541">
        <w:rPr>
          <w:rFonts w:ascii="Simplified Arabic" w:eastAsia="SimSun" w:hAnsi="Simplified Arabic" w:cs="Simplified Arabic" w:hint="cs"/>
          <w:kern w:val="0"/>
          <w:sz w:val="28"/>
          <w:szCs w:val="28"/>
          <w:rtl/>
          <w:lang w:val="en-GB"/>
          <w14:ligatures w14:val="none"/>
        </w:rPr>
        <w:t xml:space="preserve"> شخص</w:t>
      </w:r>
      <w:r w:rsidR="006F4FBC" w:rsidRPr="00313541">
        <w:rPr>
          <w:rFonts w:ascii="Simplified Arabic" w:eastAsia="SimSun" w:hAnsi="Simplified Arabic" w:cs="Simplified Arabic"/>
          <w:kern w:val="0"/>
          <w:sz w:val="28"/>
          <w:szCs w:val="28"/>
          <w:rtl/>
          <w14:ligatures w14:val="none"/>
        </w:rPr>
        <w:t xml:space="preserve"> بنسب</w:t>
      </w:r>
      <w:r w:rsidR="006F4FBC" w:rsidRPr="00313541">
        <w:rPr>
          <w:rFonts w:ascii="Simplified Arabic" w:eastAsia="SimSun" w:hAnsi="Simplified Arabic" w:cs="Simplified Arabic" w:hint="cs"/>
          <w:kern w:val="0"/>
          <w:sz w:val="28"/>
          <w:szCs w:val="28"/>
          <w:rtl/>
          <w14:ligatures w14:val="none"/>
        </w:rPr>
        <w:t xml:space="preserve">ة </w:t>
      </w:r>
      <w:r w:rsidR="006F4FBC" w:rsidRPr="00313541">
        <w:rPr>
          <w:rFonts w:ascii="Simplified Arabic" w:eastAsia="SimSun" w:hAnsi="Simplified Arabic" w:cs="Simplified Arabic"/>
          <w:kern w:val="0"/>
          <w:sz w:val="28"/>
          <w:szCs w:val="28"/>
          <w:lang w:val="en-GB"/>
          <w14:ligatures w14:val="none"/>
        </w:rPr>
        <w:t>22.6%</w:t>
      </w:r>
      <w:r w:rsidR="006F4FBC" w:rsidRPr="00313541">
        <w:rPr>
          <w:rFonts w:ascii="Simplified Arabic" w:eastAsia="SimSun" w:hAnsi="Simplified Arabic" w:cs="Simplified Arabic" w:hint="cs"/>
          <w:kern w:val="0"/>
          <w:sz w:val="28"/>
          <w:szCs w:val="28"/>
          <w:rtl/>
          <w14:ligatures w14:val="none"/>
        </w:rPr>
        <w:t xml:space="preserve">، </w:t>
      </w:r>
      <w:r w:rsidR="006F4FBC" w:rsidRPr="00313541">
        <w:rPr>
          <w:rFonts w:ascii="Simplified Arabic" w:eastAsia="SimSun" w:hAnsi="Simplified Arabic" w:cs="Simplified Arabic"/>
          <w:kern w:val="0"/>
          <w:sz w:val="28"/>
          <w:szCs w:val="28"/>
          <w:rtl/>
          <w14:ligatures w14:val="none"/>
        </w:rPr>
        <w:t xml:space="preserve">في حين بلغ </w:t>
      </w:r>
      <w:r w:rsidR="006F4FBC" w:rsidRPr="00313541">
        <w:rPr>
          <w:rFonts w:ascii="Simplified Arabic" w:eastAsia="SimSun" w:hAnsi="Simplified Arabic" w:cs="Simplified Arabic" w:hint="cs"/>
          <w:kern w:val="0"/>
          <w:sz w:val="28"/>
          <w:szCs w:val="28"/>
          <w:rtl/>
          <w14:ligatures w14:val="none"/>
        </w:rPr>
        <w:t xml:space="preserve">عدد الأشخاص الذين أعمارهم من من </w:t>
      </w:r>
      <w:r w:rsidR="006F4FBC" w:rsidRPr="00313541">
        <w:rPr>
          <w:rFonts w:ascii="Simplified Arabic" w:eastAsia="SimSun" w:hAnsi="Simplified Arabic" w:cs="Simplified Arabic"/>
          <w:kern w:val="0"/>
          <w:sz w:val="28"/>
          <w:szCs w:val="28"/>
          <w:lang w:val="en-GB"/>
          <w14:ligatures w14:val="none"/>
        </w:rPr>
        <w:t>39</w:t>
      </w:r>
      <w:r w:rsidR="006F4FBC" w:rsidRPr="00313541">
        <w:rPr>
          <w:rFonts w:ascii="Simplified Arabic" w:eastAsia="SimSun" w:hAnsi="Simplified Arabic" w:cs="Simplified Arabic" w:hint="cs"/>
          <w:kern w:val="0"/>
          <w:sz w:val="28"/>
          <w:szCs w:val="28"/>
          <w:rtl/>
          <w:lang w:val="en-GB"/>
          <w14:ligatures w14:val="none"/>
        </w:rPr>
        <w:t xml:space="preserve"> إلى </w:t>
      </w:r>
      <w:r w:rsidR="006F4FBC" w:rsidRPr="00313541">
        <w:rPr>
          <w:rFonts w:ascii="Simplified Arabic" w:eastAsia="SimSun" w:hAnsi="Simplified Arabic" w:cs="Simplified Arabic"/>
          <w:kern w:val="0"/>
          <w:sz w:val="28"/>
          <w:szCs w:val="28"/>
          <w:lang w:val="en-GB"/>
          <w14:ligatures w14:val="none"/>
        </w:rPr>
        <w:t>40</w:t>
      </w:r>
      <w:r w:rsidR="006F4FBC" w:rsidRPr="00313541">
        <w:rPr>
          <w:rFonts w:ascii="Simplified Arabic" w:eastAsia="SimSun" w:hAnsi="Simplified Arabic" w:cs="Simplified Arabic" w:hint="cs"/>
          <w:kern w:val="0"/>
          <w:sz w:val="28"/>
          <w:szCs w:val="28"/>
          <w:rtl/>
          <w:lang w:val="en-GB"/>
          <w14:ligatures w14:val="none"/>
        </w:rPr>
        <w:t xml:space="preserve"> سنة </w:t>
      </w:r>
      <w:r w:rsidR="006F4FBC" w:rsidRPr="00313541">
        <w:rPr>
          <w:rFonts w:ascii="Simplified Arabic" w:eastAsia="SimSun" w:hAnsi="Simplified Arabic" w:cs="Simplified Arabic"/>
          <w:kern w:val="0"/>
          <w:sz w:val="28"/>
          <w:szCs w:val="28"/>
          <w:lang w:val="en-GB"/>
          <w14:ligatures w14:val="none"/>
        </w:rPr>
        <w:t>22</w:t>
      </w:r>
      <w:r w:rsidR="006F4FBC" w:rsidRPr="00313541">
        <w:rPr>
          <w:rFonts w:ascii="Simplified Arabic" w:eastAsia="SimSun" w:hAnsi="Simplified Arabic" w:cs="Simplified Arabic" w:hint="cs"/>
          <w:kern w:val="0"/>
          <w:sz w:val="28"/>
          <w:szCs w:val="28"/>
          <w:rtl/>
          <w:lang w:val="en-GB"/>
          <w14:ligatures w14:val="none"/>
        </w:rPr>
        <w:t xml:space="preserve"> شخص بنسبة </w:t>
      </w:r>
      <w:r w:rsidR="006F4FBC" w:rsidRPr="00313541">
        <w:rPr>
          <w:rFonts w:ascii="Simplified Arabic" w:eastAsia="SimSun" w:hAnsi="Simplified Arabic" w:cs="Simplified Arabic"/>
          <w:kern w:val="0"/>
          <w:sz w:val="28"/>
          <w:szCs w:val="28"/>
          <w:lang w:val="en-GB"/>
          <w14:ligatures w14:val="none"/>
        </w:rPr>
        <w:t>35.5%</w:t>
      </w:r>
      <w:r w:rsidR="006F4FBC" w:rsidRPr="00313541">
        <w:rPr>
          <w:rFonts w:ascii="Simplified Arabic" w:eastAsia="SimSun" w:hAnsi="Simplified Arabic" w:cs="Simplified Arabic" w:hint="cs"/>
          <w:kern w:val="0"/>
          <w:sz w:val="28"/>
          <w:szCs w:val="28"/>
          <w:rtl/>
          <w:lang w:val="en-GB"/>
          <w14:ligatures w14:val="none"/>
        </w:rPr>
        <w:t xml:space="preserve">، وبلغ عدد الأشخاص الذين بلغت أعمارهم من </w:t>
      </w:r>
      <w:r w:rsidR="006F4FBC" w:rsidRPr="00313541">
        <w:rPr>
          <w:rFonts w:ascii="Simplified Arabic" w:eastAsia="SimSun" w:hAnsi="Simplified Arabic" w:cs="Simplified Arabic"/>
          <w:kern w:val="0"/>
          <w:sz w:val="28"/>
          <w:szCs w:val="28"/>
          <w:lang w:val="en-GB"/>
          <w14:ligatures w14:val="none"/>
        </w:rPr>
        <w:t>40</w:t>
      </w:r>
      <w:r w:rsidR="006F4FBC" w:rsidRPr="00313541">
        <w:rPr>
          <w:rFonts w:ascii="Simplified Arabic" w:eastAsia="SimSun" w:hAnsi="Simplified Arabic" w:cs="Simplified Arabic" w:hint="cs"/>
          <w:kern w:val="0"/>
          <w:sz w:val="28"/>
          <w:szCs w:val="28"/>
          <w:rtl/>
          <w:lang w:val="en-GB"/>
          <w14:ligatures w14:val="none"/>
        </w:rPr>
        <w:t xml:space="preserve"> إلى </w:t>
      </w:r>
      <w:r w:rsidR="006F4FBC" w:rsidRPr="00313541">
        <w:rPr>
          <w:rFonts w:ascii="Simplified Arabic" w:eastAsia="SimSun" w:hAnsi="Simplified Arabic" w:cs="Simplified Arabic"/>
          <w:kern w:val="0"/>
          <w:sz w:val="28"/>
          <w:szCs w:val="28"/>
          <w:lang w:val="en-GB"/>
          <w14:ligatures w14:val="none"/>
        </w:rPr>
        <w:t>49</w:t>
      </w:r>
      <w:r w:rsidR="006F4FBC" w:rsidRPr="00313541">
        <w:rPr>
          <w:rFonts w:ascii="Simplified Arabic" w:eastAsia="SimSun" w:hAnsi="Simplified Arabic" w:cs="Simplified Arabic" w:hint="cs"/>
          <w:kern w:val="0"/>
          <w:sz w:val="28"/>
          <w:szCs w:val="28"/>
          <w:rtl/>
          <w:lang w:val="en-GB"/>
          <w14:ligatures w14:val="none"/>
        </w:rPr>
        <w:t xml:space="preserve"> سنة </w:t>
      </w:r>
      <w:r w:rsidR="006F4FBC" w:rsidRPr="00313541">
        <w:rPr>
          <w:rFonts w:ascii="Simplified Arabic" w:eastAsia="SimSun" w:hAnsi="Simplified Arabic" w:cs="Simplified Arabic"/>
          <w:kern w:val="0"/>
          <w:sz w:val="28"/>
          <w:szCs w:val="28"/>
          <w:lang w:val="en-GB"/>
          <w14:ligatures w14:val="none"/>
        </w:rPr>
        <w:t>26</w:t>
      </w:r>
      <w:r w:rsidR="006F4FBC" w:rsidRPr="00313541">
        <w:rPr>
          <w:rFonts w:ascii="Simplified Arabic" w:eastAsia="SimSun" w:hAnsi="Simplified Arabic" w:cs="Simplified Arabic" w:hint="cs"/>
          <w:kern w:val="0"/>
          <w:sz w:val="28"/>
          <w:szCs w:val="28"/>
          <w:rtl/>
          <w:lang w:val="en-GB"/>
          <w14:ligatures w14:val="none"/>
        </w:rPr>
        <w:t xml:space="preserve"> شخص بنسبة </w:t>
      </w:r>
      <w:r w:rsidR="006F4FBC" w:rsidRPr="00313541">
        <w:rPr>
          <w:rFonts w:ascii="Simplified Arabic" w:eastAsia="SimSun" w:hAnsi="Simplified Arabic" w:cs="Simplified Arabic"/>
          <w:kern w:val="0"/>
          <w:sz w:val="28"/>
          <w:szCs w:val="28"/>
          <w:lang w:val="en-GB"/>
          <w14:ligatures w14:val="none"/>
        </w:rPr>
        <w:t>41.9%</w:t>
      </w:r>
      <w:r w:rsidR="006F4FBC" w:rsidRPr="00313541">
        <w:rPr>
          <w:rFonts w:ascii="Simplified Arabic" w:eastAsia="SimSun" w:hAnsi="Simplified Arabic" w:cs="Simplified Arabic" w:hint="cs"/>
          <w:kern w:val="0"/>
          <w:sz w:val="28"/>
          <w:szCs w:val="28"/>
          <w:rtl/>
          <w:lang w:val="en-GB"/>
          <w14:ligatures w14:val="none"/>
        </w:rPr>
        <w:t>.</w:t>
      </w:r>
    </w:p>
    <w:p w14:paraId="60C5A322" w14:textId="564A73B8" w:rsidR="003165F7" w:rsidRPr="00313541" w:rsidRDefault="006F4FBC">
      <w:pPr>
        <w:spacing w:before="100" w:beforeAutospacing="1" w:after="100" w:afterAutospacing="1" w:line="240" w:lineRule="auto"/>
        <w:jc w:val="center"/>
        <w:rPr>
          <w:rFonts w:ascii="Simplified Arabic" w:eastAsia="SimSun" w:hAnsi="Simplified Arabic" w:cs="Simplified Arabic"/>
          <w:kern w:val="0"/>
          <w:sz w:val="28"/>
          <w:szCs w:val="28"/>
          <w:rtl/>
          <w:lang w:val="en-GB"/>
          <w14:ligatures w14:val="none"/>
        </w:rPr>
      </w:pPr>
      <w:r w:rsidRPr="00313541">
        <w:rPr>
          <w:rFonts w:ascii="Simplified Arabic" w:eastAsia="SimSun" w:hAnsi="Simplified Arabic" w:cs="Simplified Arabic" w:hint="cs"/>
          <w:kern w:val="0"/>
          <w:sz w:val="28"/>
          <w:szCs w:val="28"/>
          <w:rtl/>
          <w:lang w:val="en-GB"/>
          <w14:ligatures w14:val="none"/>
        </w:rPr>
        <w:t>الشكل رقم: ٣ التصنيف وفق العمر</w:t>
      </w:r>
      <w:r w:rsidR="005D706E">
        <w:rPr>
          <w:rFonts w:ascii="Simplified Arabic" w:eastAsia="SimSun" w:hAnsi="Simplified Arabic" w:cs="Simplified Arabic" w:hint="cs"/>
          <w:kern w:val="0"/>
          <w:sz w:val="28"/>
          <w:szCs w:val="28"/>
          <w:rtl/>
          <w:lang w:val="en-GB"/>
          <w14:ligatures w14:val="none"/>
        </w:rPr>
        <w:t xml:space="preserve">، الطالب، 2025 </w:t>
      </w:r>
    </w:p>
    <w:p w14:paraId="1F282A86" w14:textId="785E8106" w:rsidR="003165F7" w:rsidRPr="00313541" w:rsidRDefault="00C05A41" w:rsidP="00C05A41">
      <w:pPr>
        <w:spacing w:before="100" w:beforeAutospacing="1" w:after="100" w:afterAutospacing="1" w:line="240" w:lineRule="auto"/>
        <w:jc w:val="both"/>
        <w:rPr>
          <w:rFonts w:ascii="Simplified Arabic" w:eastAsia="SimSun" w:hAnsi="Simplified Arabic" w:cs="Simplified Arabic"/>
          <w:kern w:val="0"/>
          <w:sz w:val="28"/>
          <w:szCs w:val="28"/>
          <w:rtl/>
          <w:lang w:val="en-GB"/>
          <w14:ligatures w14:val="none"/>
        </w:rPr>
      </w:pPr>
      <w:r w:rsidRPr="00313541">
        <w:rPr>
          <w:noProof/>
        </w:rPr>
        <w:drawing>
          <wp:anchor distT="0" distB="0" distL="0" distR="0" simplePos="0" relativeHeight="29" behindDoc="0" locked="0" layoutInCell="1" allowOverlap="1" wp14:anchorId="4A31D66B" wp14:editId="40F21887">
            <wp:simplePos x="0" y="0"/>
            <wp:positionH relativeFrom="column">
              <wp:posOffset>526311</wp:posOffset>
            </wp:positionH>
            <wp:positionV relativeFrom="paragraph">
              <wp:posOffset>1003891</wp:posOffset>
            </wp:positionV>
            <wp:extent cx="4986315" cy="2944495"/>
            <wp:effectExtent l="0" t="0" r="0" b="8255"/>
            <wp:wrapTopAndBottom/>
            <wp:docPr id="1041"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صورة 1"/>
                    <pic:cNvPicPr/>
                  </pic:nvPicPr>
                  <pic:blipFill>
                    <a:blip r:embed="rId9" cstate="print"/>
                    <a:srcRect/>
                    <a:stretch/>
                  </pic:blipFill>
                  <pic:spPr>
                    <a:xfrm>
                      <a:off x="0" y="0"/>
                      <a:ext cx="4986315" cy="2944495"/>
                    </a:xfrm>
                    <a:prstGeom prst="rect">
                      <a:avLst/>
                    </a:prstGeom>
                  </pic:spPr>
                </pic:pic>
              </a:graphicData>
            </a:graphic>
            <wp14:sizeRelH relativeFrom="margin">
              <wp14:pctWidth>0</wp14:pctWidth>
            </wp14:sizeRelH>
            <wp14:sizeRelV relativeFrom="margin">
              <wp14:pctHeight>0</wp14:pctHeight>
            </wp14:sizeRelV>
          </wp:anchor>
        </w:drawing>
      </w:r>
      <w:r w:rsidR="006F4FBC" w:rsidRPr="00313541">
        <w:rPr>
          <w:rFonts w:ascii="Simplified Arabic" w:eastAsia="SimSun" w:hAnsi="Simplified Arabic" w:cs="Simplified Arabic" w:hint="cs"/>
          <w:kern w:val="0"/>
          <w:sz w:val="28"/>
          <w:szCs w:val="28"/>
          <w:rtl/>
          <w:lang w:val="en-GB"/>
          <w14:ligatures w14:val="none"/>
        </w:rPr>
        <w:t>المؤهل الدراسي:</w:t>
      </w:r>
      <w:r w:rsidRPr="00313541">
        <w:rPr>
          <w:rFonts w:ascii="Simplified Arabic" w:eastAsia="SimSun" w:hAnsi="Simplified Arabic" w:cs="Simplified Arabic" w:hint="cs"/>
          <w:kern w:val="0"/>
          <w:sz w:val="28"/>
          <w:szCs w:val="28"/>
          <w:rtl/>
          <w:lang w:val="en-GB"/>
          <w14:ligatures w14:val="none"/>
        </w:rPr>
        <w:t xml:space="preserve"> </w:t>
      </w:r>
      <w:r w:rsidR="006F4FBC" w:rsidRPr="00313541">
        <w:rPr>
          <w:rFonts w:ascii="Simplified Arabic" w:eastAsia="SimSun" w:hAnsi="Simplified Arabic" w:cs="Simplified Arabic" w:hint="cs"/>
          <w:kern w:val="0"/>
          <w:sz w:val="28"/>
          <w:szCs w:val="28"/>
          <w:rtl/>
          <w:lang w:val="en-GB"/>
          <w14:ligatures w14:val="none"/>
        </w:rPr>
        <w:t>أظهرت النتائج الإحصائية ان عدد الأشخاص الذين مؤهلهم اقل ثانوي</w:t>
      </w:r>
      <w:r w:rsidR="006F4FBC" w:rsidRPr="00313541">
        <w:rPr>
          <w:rFonts w:ascii="Simplified Arabic" w:eastAsia="SimSun" w:hAnsi="Simplified Arabic" w:cs="Simplified Arabic"/>
          <w:kern w:val="0"/>
          <w:sz w:val="28"/>
          <w:szCs w:val="28"/>
          <w:lang w:val="en-GB"/>
          <w14:ligatures w14:val="none"/>
        </w:rPr>
        <w:t>6</w:t>
      </w:r>
      <w:r w:rsidR="006F4FBC" w:rsidRPr="00313541">
        <w:rPr>
          <w:rFonts w:ascii="Simplified Arabic" w:eastAsia="SimSun" w:hAnsi="Simplified Arabic" w:cs="Simplified Arabic" w:hint="cs"/>
          <w:kern w:val="0"/>
          <w:sz w:val="28"/>
          <w:szCs w:val="28"/>
          <w:rtl/>
          <w:lang w:val="en-GB"/>
          <w14:ligatures w14:val="none"/>
        </w:rPr>
        <w:t xml:space="preserve"> شخص بنسبة </w:t>
      </w:r>
      <w:r w:rsidR="006F4FBC" w:rsidRPr="00313541">
        <w:rPr>
          <w:rFonts w:ascii="Simplified Arabic" w:eastAsia="SimSun" w:hAnsi="Simplified Arabic" w:cs="Simplified Arabic"/>
          <w:kern w:val="0"/>
          <w:sz w:val="28"/>
          <w:szCs w:val="28"/>
          <w:lang w:val="en-GB"/>
          <w14:ligatures w14:val="none"/>
        </w:rPr>
        <w:t>9.7%</w:t>
      </w:r>
      <w:r w:rsidR="006F4FBC" w:rsidRPr="00313541">
        <w:rPr>
          <w:rFonts w:ascii="Simplified Arabic" w:eastAsia="SimSun" w:hAnsi="Simplified Arabic" w:cs="Simplified Arabic" w:hint="cs"/>
          <w:kern w:val="0"/>
          <w:sz w:val="28"/>
          <w:szCs w:val="28"/>
          <w:rtl/>
          <w:lang w:val="en-GB"/>
          <w14:ligatures w14:val="none"/>
        </w:rPr>
        <w:t xml:space="preserve">، وعدد الأشخاص الذين مؤهلهم ثانوي </w:t>
      </w:r>
      <w:r w:rsidR="006F4FBC" w:rsidRPr="00313541">
        <w:rPr>
          <w:rFonts w:ascii="Simplified Arabic" w:eastAsia="SimSun" w:hAnsi="Simplified Arabic" w:cs="Simplified Arabic"/>
          <w:kern w:val="0"/>
          <w:sz w:val="28"/>
          <w:szCs w:val="28"/>
          <w:lang w:val="en-GB"/>
          <w14:ligatures w14:val="none"/>
        </w:rPr>
        <w:t>25</w:t>
      </w:r>
      <w:r w:rsidR="006F4FBC" w:rsidRPr="00313541">
        <w:rPr>
          <w:rFonts w:ascii="Simplified Arabic" w:eastAsia="SimSun" w:hAnsi="Simplified Arabic" w:cs="Simplified Arabic" w:hint="cs"/>
          <w:kern w:val="0"/>
          <w:sz w:val="28"/>
          <w:szCs w:val="28"/>
          <w:rtl/>
          <w:lang w:val="en-GB"/>
          <w14:ligatures w14:val="none"/>
        </w:rPr>
        <w:t xml:space="preserve"> شخص بنسبة</w:t>
      </w:r>
      <w:r w:rsidR="006F4FBC" w:rsidRPr="00313541">
        <w:rPr>
          <w:rFonts w:ascii="Simplified Arabic" w:eastAsia="SimSun" w:hAnsi="Simplified Arabic" w:cs="Simplified Arabic"/>
          <w:kern w:val="0"/>
          <w:sz w:val="28"/>
          <w:szCs w:val="28"/>
          <w:lang w:val="en-GB"/>
          <w14:ligatures w14:val="none"/>
        </w:rPr>
        <w:t xml:space="preserve">40.3% </w:t>
      </w:r>
      <w:r w:rsidR="006F4FBC" w:rsidRPr="00313541">
        <w:rPr>
          <w:rFonts w:ascii="Simplified Arabic" w:eastAsia="SimSun" w:hAnsi="Simplified Arabic" w:cs="Simplified Arabic" w:hint="cs"/>
          <w:kern w:val="0"/>
          <w:sz w:val="28"/>
          <w:szCs w:val="28"/>
          <w:rtl/>
          <w:lang w:val="en-GB"/>
          <w14:ligatures w14:val="none"/>
        </w:rPr>
        <w:t xml:space="preserve">، وعدد الأشخاص الذين مؤهلهم جامعي </w:t>
      </w:r>
      <w:r w:rsidR="006F4FBC" w:rsidRPr="00313541">
        <w:rPr>
          <w:rFonts w:ascii="Simplified Arabic" w:eastAsia="SimSun" w:hAnsi="Simplified Arabic" w:cs="Simplified Arabic"/>
          <w:kern w:val="0"/>
          <w:sz w:val="28"/>
          <w:szCs w:val="28"/>
          <w:lang w:val="en-GB"/>
          <w14:ligatures w14:val="none"/>
        </w:rPr>
        <w:t>31</w:t>
      </w:r>
      <w:r w:rsidR="006F4FBC" w:rsidRPr="00313541">
        <w:rPr>
          <w:rFonts w:ascii="Simplified Arabic" w:eastAsia="SimSun" w:hAnsi="Simplified Arabic" w:cs="Simplified Arabic" w:hint="cs"/>
          <w:kern w:val="0"/>
          <w:sz w:val="28"/>
          <w:szCs w:val="28"/>
          <w:rtl/>
          <w:lang w:val="en-GB"/>
          <w14:ligatures w14:val="none"/>
        </w:rPr>
        <w:t xml:space="preserve"> شخص بنسبة </w:t>
      </w:r>
      <w:r w:rsidR="006F4FBC" w:rsidRPr="00313541">
        <w:rPr>
          <w:rFonts w:ascii="Simplified Arabic" w:eastAsia="SimSun" w:hAnsi="Simplified Arabic" w:cs="Simplified Arabic"/>
          <w:kern w:val="0"/>
          <w:sz w:val="28"/>
          <w:szCs w:val="28"/>
          <w:lang w:val="en-GB"/>
          <w14:ligatures w14:val="none"/>
        </w:rPr>
        <w:t>50%</w:t>
      </w:r>
      <w:r w:rsidR="006F4FBC" w:rsidRPr="00313541">
        <w:rPr>
          <w:rFonts w:ascii="Simplified Arabic" w:eastAsia="SimSun" w:hAnsi="Simplified Arabic" w:cs="Simplified Arabic" w:hint="cs"/>
          <w:kern w:val="0"/>
          <w:sz w:val="28"/>
          <w:szCs w:val="28"/>
          <w:rtl/>
          <w:lang w:val="en-GB"/>
          <w14:ligatures w14:val="none"/>
        </w:rPr>
        <w:t>.</w:t>
      </w:r>
      <w:r w:rsidR="006F4FBC" w:rsidRPr="00313541">
        <w:rPr>
          <w:noProof/>
        </w:rPr>
        <w:t xml:space="preserve"> </w:t>
      </w:r>
    </w:p>
    <w:p w14:paraId="62F40EF3" w14:textId="73F2A303" w:rsidR="003165F7" w:rsidRPr="00313541" w:rsidRDefault="006F4FBC">
      <w:pPr>
        <w:spacing w:before="100" w:beforeAutospacing="1" w:after="100" w:afterAutospacing="1" w:line="240" w:lineRule="auto"/>
        <w:jc w:val="center"/>
        <w:rPr>
          <w:rFonts w:ascii="Simplified Arabic" w:eastAsia="SimSun" w:hAnsi="Simplified Arabic" w:cs="Simplified Arabic"/>
          <w:kern w:val="0"/>
          <w:sz w:val="28"/>
          <w:szCs w:val="28"/>
          <w:rtl/>
          <w:lang w:val="en-GB"/>
          <w14:ligatures w14:val="none"/>
        </w:rPr>
      </w:pPr>
      <w:r w:rsidRPr="00313541">
        <w:rPr>
          <w:rFonts w:ascii="Simplified Arabic" w:eastAsia="SimSun" w:hAnsi="Simplified Arabic" w:cs="Simplified Arabic" w:hint="cs"/>
          <w:kern w:val="0"/>
          <w:sz w:val="28"/>
          <w:szCs w:val="28"/>
          <w:rtl/>
          <w:lang w:val="en-GB"/>
          <w14:ligatures w14:val="none"/>
        </w:rPr>
        <w:t>الشكل رقم: ٤ التصنيف وفق المؤهل الدراسي</w:t>
      </w:r>
      <w:r w:rsidR="005D706E">
        <w:rPr>
          <w:rFonts w:ascii="Simplified Arabic" w:eastAsia="SimSun" w:hAnsi="Simplified Arabic" w:cs="Simplified Arabic" w:hint="cs"/>
          <w:kern w:val="0"/>
          <w:sz w:val="28"/>
          <w:szCs w:val="28"/>
          <w:rtl/>
          <w:lang w:val="en-GB"/>
          <w14:ligatures w14:val="none"/>
        </w:rPr>
        <w:t xml:space="preserve">، الطالب، 2025 </w:t>
      </w:r>
    </w:p>
    <w:p w14:paraId="20628749" w14:textId="5FBA51CC" w:rsidR="003165F7" w:rsidRPr="00313541" w:rsidRDefault="00130867" w:rsidP="00130867">
      <w:pPr>
        <w:spacing w:before="100" w:beforeAutospacing="1" w:after="100" w:afterAutospacing="1" w:line="240" w:lineRule="auto"/>
        <w:jc w:val="both"/>
        <w:rPr>
          <w:rFonts w:ascii="Simplified Arabic" w:eastAsia="SimSun" w:hAnsi="Simplified Arabic" w:cs="Simplified Arabic"/>
          <w:kern w:val="0"/>
          <w:sz w:val="28"/>
          <w:szCs w:val="28"/>
          <w:rtl/>
          <w:lang w:val="en-GB"/>
          <w14:ligatures w14:val="none"/>
        </w:rPr>
      </w:pPr>
      <w:r w:rsidRPr="00313541">
        <w:rPr>
          <w:noProof/>
        </w:rPr>
        <w:drawing>
          <wp:anchor distT="0" distB="0" distL="0" distR="0" simplePos="0" relativeHeight="30" behindDoc="0" locked="0" layoutInCell="1" allowOverlap="1" wp14:anchorId="73994010" wp14:editId="09E0DF2C">
            <wp:simplePos x="0" y="0"/>
            <wp:positionH relativeFrom="column">
              <wp:posOffset>228600</wp:posOffset>
            </wp:positionH>
            <wp:positionV relativeFrom="paragraph">
              <wp:posOffset>1445895</wp:posOffset>
            </wp:positionV>
            <wp:extent cx="5177790" cy="3476625"/>
            <wp:effectExtent l="0" t="0" r="0" b="9525"/>
            <wp:wrapTopAndBottom/>
            <wp:docPr id="1042"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a:blip r:embed="rId10" cstate="print"/>
                    <a:srcRect/>
                    <a:stretch/>
                  </pic:blipFill>
                  <pic:spPr>
                    <a:xfrm>
                      <a:off x="0" y="0"/>
                      <a:ext cx="5177790" cy="3476625"/>
                    </a:xfrm>
                    <a:prstGeom prst="rect">
                      <a:avLst/>
                    </a:prstGeom>
                  </pic:spPr>
                </pic:pic>
              </a:graphicData>
            </a:graphic>
            <wp14:sizeRelH relativeFrom="margin">
              <wp14:pctWidth>0</wp14:pctWidth>
            </wp14:sizeRelH>
            <wp14:sizeRelV relativeFrom="margin">
              <wp14:pctHeight>0</wp14:pctHeight>
            </wp14:sizeRelV>
          </wp:anchor>
        </w:drawing>
      </w:r>
      <w:r w:rsidR="006F4FBC" w:rsidRPr="00313541">
        <w:rPr>
          <w:rFonts w:ascii="Simplified Arabic" w:eastAsia="SimSun" w:hAnsi="Simplified Arabic" w:cs="Simplified Arabic" w:hint="cs"/>
          <w:kern w:val="0"/>
          <w:sz w:val="28"/>
          <w:szCs w:val="28"/>
          <w:rtl/>
          <w:lang w:val="en-GB"/>
          <w14:ligatures w14:val="none"/>
        </w:rPr>
        <w:t>سنوات الخبرة:</w:t>
      </w:r>
      <w:r w:rsidRPr="00313541">
        <w:rPr>
          <w:rFonts w:ascii="Simplified Arabic" w:eastAsia="SimSun" w:hAnsi="Simplified Arabic" w:cs="Simplified Arabic" w:hint="cs"/>
          <w:kern w:val="0"/>
          <w:sz w:val="28"/>
          <w:szCs w:val="28"/>
          <w:rtl/>
          <w:lang w:val="en-GB"/>
          <w14:ligatures w14:val="none"/>
        </w:rPr>
        <w:t xml:space="preserve"> </w:t>
      </w:r>
      <w:r w:rsidR="006F4FBC" w:rsidRPr="00313541">
        <w:rPr>
          <w:rFonts w:ascii="Simplified Arabic" w:eastAsia="SimSun" w:hAnsi="Simplified Arabic" w:cs="Simplified Arabic" w:hint="cs"/>
          <w:kern w:val="0"/>
          <w:sz w:val="28"/>
          <w:szCs w:val="28"/>
          <w:rtl/>
          <w:lang w:val="en-GB"/>
          <w14:ligatures w14:val="none"/>
        </w:rPr>
        <w:t xml:space="preserve">أظهرت النتائج الإحصائية ان عدد الأشخاص الذين سنوات خبراتهم اقل من </w:t>
      </w:r>
      <w:r w:rsidR="006F4FBC" w:rsidRPr="00313541">
        <w:rPr>
          <w:rFonts w:ascii="Simplified Arabic" w:eastAsia="SimSun" w:hAnsi="Simplified Arabic" w:cs="Simplified Arabic"/>
          <w:kern w:val="0"/>
          <w:sz w:val="28"/>
          <w:szCs w:val="28"/>
          <w:lang w:val="en-GB"/>
          <w14:ligatures w14:val="none"/>
        </w:rPr>
        <w:t>5</w:t>
      </w:r>
      <w:r w:rsidR="006F4FBC" w:rsidRPr="00313541">
        <w:rPr>
          <w:rFonts w:ascii="Simplified Arabic" w:eastAsia="SimSun" w:hAnsi="Simplified Arabic" w:cs="Simplified Arabic" w:hint="cs"/>
          <w:kern w:val="0"/>
          <w:sz w:val="28"/>
          <w:szCs w:val="28"/>
          <w:rtl/>
          <w:lang w:val="en-GB"/>
          <w14:ligatures w14:val="none"/>
        </w:rPr>
        <w:t xml:space="preserve"> سنوات شخص </w:t>
      </w:r>
      <w:r w:rsidR="006F4FBC" w:rsidRPr="00313541">
        <w:rPr>
          <w:rFonts w:ascii="Simplified Arabic" w:eastAsia="SimSun" w:hAnsi="Simplified Arabic" w:cs="Simplified Arabic"/>
          <w:kern w:val="0"/>
          <w:sz w:val="28"/>
          <w:szCs w:val="28"/>
          <w:lang w:val="en-GB"/>
          <w14:ligatures w14:val="none"/>
        </w:rPr>
        <w:t>13</w:t>
      </w:r>
      <w:r w:rsidR="006F4FBC" w:rsidRPr="00313541">
        <w:rPr>
          <w:rFonts w:ascii="Simplified Arabic" w:eastAsia="SimSun" w:hAnsi="Simplified Arabic" w:cs="Simplified Arabic" w:hint="cs"/>
          <w:kern w:val="0"/>
          <w:sz w:val="28"/>
          <w:szCs w:val="28"/>
          <w:rtl/>
          <w:lang w:val="en-GB"/>
          <w14:ligatures w14:val="none"/>
        </w:rPr>
        <w:t xml:space="preserve"> بنسبة </w:t>
      </w:r>
      <w:r w:rsidR="006F4FBC" w:rsidRPr="00313541">
        <w:rPr>
          <w:rFonts w:ascii="Simplified Arabic" w:eastAsia="SimSun" w:hAnsi="Simplified Arabic" w:cs="Simplified Arabic"/>
          <w:kern w:val="0"/>
          <w:sz w:val="28"/>
          <w:szCs w:val="28"/>
          <w:lang w:val="en-GB"/>
          <w14:ligatures w14:val="none"/>
        </w:rPr>
        <w:t>21%</w:t>
      </w:r>
      <w:r w:rsidR="006F4FBC" w:rsidRPr="00313541">
        <w:rPr>
          <w:rFonts w:ascii="Simplified Arabic" w:eastAsia="SimSun" w:hAnsi="Simplified Arabic" w:cs="Simplified Arabic" w:hint="cs"/>
          <w:kern w:val="0"/>
          <w:sz w:val="28"/>
          <w:szCs w:val="28"/>
          <w:rtl/>
          <w:lang w:val="en-GB"/>
          <w14:ligatures w14:val="none"/>
        </w:rPr>
        <w:t xml:space="preserve">، وعدد الأشخاص الذين تتراوح خبراتهم من </w:t>
      </w:r>
      <w:r w:rsidR="006F4FBC" w:rsidRPr="00313541">
        <w:rPr>
          <w:rFonts w:ascii="Simplified Arabic" w:eastAsia="SimSun" w:hAnsi="Simplified Arabic" w:cs="Simplified Arabic"/>
          <w:kern w:val="0"/>
          <w:sz w:val="28"/>
          <w:szCs w:val="28"/>
          <w:lang w:val="en-GB"/>
          <w14:ligatures w14:val="none"/>
        </w:rPr>
        <w:t>5</w:t>
      </w:r>
      <w:r w:rsidR="006F4FBC" w:rsidRPr="00313541">
        <w:rPr>
          <w:rFonts w:ascii="Simplified Arabic" w:eastAsia="SimSun" w:hAnsi="Simplified Arabic" w:cs="Simplified Arabic" w:hint="cs"/>
          <w:kern w:val="0"/>
          <w:sz w:val="28"/>
          <w:szCs w:val="28"/>
          <w:rtl/>
          <w:lang w:val="en-GB"/>
          <w14:ligatures w14:val="none"/>
        </w:rPr>
        <w:t xml:space="preserve"> إلى </w:t>
      </w:r>
      <w:r w:rsidR="006F4FBC" w:rsidRPr="00313541">
        <w:rPr>
          <w:rFonts w:ascii="Simplified Arabic" w:eastAsia="SimSun" w:hAnsi="Simplified Arabic" w:cs="Simplified Arabic"/>
          <w:kern w:val="0"/>
          <w:sz w:val="28"/>
          <w:szCs w:val="28"/>
          <w:lang w:val="en-GB"/>
          <w14:ligatures w14:val="none"/>
        </w:rPr>
        <w:t>10</w:t>
      </w:r>
      <w:r w:rsidR="006F4FBC" w:rsidRPr="00313541">
        <w:rPr>
          <w:rFonts w:ascii="Simplified Arabic" w:eastAsia="SimSun" w:hAnsi="Simplified Arabic" w:cs="Simplified Arabic" w:hint="cs"/>
          <w:kern w:val="0"/>
          <w:sz w:val="28"/>
          <w:szCs w:val="28"/>
          <w:rtl/>
          <w:lang w:val="en-GB"/>
          <w14:ligatures w14:val="none"/>
        </w:rPr>
        <w:t xml:space="preserve"> سنوات شخص </w:t>
      </w:r>
      <w:r w:rsidR="006F4FBC" w:rsidRPr="00313541">
        <w:rPr>
          <w:rFonts w:ascii="Simplified Arabic" w:eastAsia="SimSun" w:hAnsi="Simplified Arabic" w:cs="Simplified Arabic"/>
          <w:kern w:val="0"/>
          <w:sz w:val="28"/>
          <w:szCs w:val="28"/>
          <w:lang w:val="en-GB"/>
          <w14:ligatures w14:val="none"/>
        </w:rPr>
        <w:t>27</w:t>
      </w:r>
      <w:r w:rsidR="006F4FBC" w:rsidRPr="00313541">
        <w:rPr>
          <w:rFonts w:ascii="Simplified Arabic" w:eastAsia="SimSun" w:hAnsi="Simplified Arabic" w:cs="Simplified Arabic" w:hint="cs"/>
          <w:kern w:val="0"/>
          <w:sz w:val="28"/>
          <w:szCs w:val="28"/>
          <w:rtl/>
          <w:lang w:val="en-GB"/>
          <w14:ligatures w14:val="none"/>
        </w:rPr>
        <w:t xml:space="preserve"> بنسبة </w:t>
      </w:r>
      <w:r w:rsidR="006F4FBC" w:rsidRPr="00313541">
        <w:rPr>
          <w:rFonts w:ascii="Simplified Arabic" w:eastAsia="SimSun" w:hAnsi="Simplified Arabic" w:cs="Simplified Arabic"/>
          <w:kern w:val="0"/>
          <w:sz w:val="28"/>
          <w:szCs w:val="28"/>
          <w:lang w:val="en-GB"/>
          <w14:ligatures w14:val="none"/>
        </w:rPr>
        <w:t>43.5%</w:t>
      </w:r>
      <w:r w:rsidR="006F4FBC" w:rsidRPr="00313541">
        <w:rPr>
          <w:rFonts w:ascii="Simplified Arabic" w:eastAsia="SimSun" w:hAnsi="Simplified Arabic" w:cs="Simplified Arabic" w:hint="cs"/>
          <w:kern w:val="0"/>
          <w:sz w:val="28"/>
          <w:szCs w:val="28"/>
          <w:rtl/>
          <w:lang w:val="en-GB"/>
          <w14:ligatures w14:val="none"/>
        </w:rPr>
        <w:t xml:space="preserve">، وعدد الأشخاص الذين تتراوح سنوات خبراتهم من </w:t>
      </w:r>
      <w:r w:rsidR="006F4FBC" w:rsidRPr="00313541">
        <w:rPr>
          <w:rFonts w:ascii="Simplified Arabic" w:eastAsia="SimSun" w:hAnsi="Simplified Arabic" w:cs="Simplified Arabic"/>
          <w:kern w:val="0"/>
          <w:sz w:val="28"/>
          <w:szCs w:val="28"/>
          <w:lang w:val="en-GB"/>
          <w14:ligatures w14:val="none"/>
        </w:rPr>
        <w:t>10</w:t>
      </w:r>
      <w:r w:rsidR="006F4FBC" w:rsidRPr="00313541">
        <w:rPr>
          <w:rFonts w:ascii="Simplified Arabic" w:eastAsia="SimSun" w:hAnsi="Simplified Arabic" w:cs="Simplified Arabic" w:hint="cs"/>
          <w:kern w:val="0"/>
          <w:sz w:val="28"/>
          <w:szCs w:val="28"/>
          <w:rtl/>
          <w:lang w:val="en-GB"/>
          <w14:ligatures w14:val="none"/>
        </w:rPr>
        <w:t xml:space="preserve"> إلى </w:t>
      </w:r>
      <w:r w:rsidR="006F4FBC" w:rsidRPr="00313541">
        <w:rPr>
          <w:rFonts w:ascii="Simplified Arabic" w:eastAsia="SimSun" w:hAnsi="Simplified Arabic" w:cs="Simplified Arabic"/>
          <w:kern w:val="0"/>
          <w:sz w:val="28"/>
          <w:szCs w:val="28"/>
          <w:lang w:val="en-GB"/>
          <w14:ligatures w14:val="none"/>
        </w:rPr>
        <w:t>15</w:t>
      </w:r>
      <w:r w:rsidR="006F4FBC" w:rsidRPr="00313541">
        <w:rPr>
          <w:rFonts w:ascii="Simplified Arabic" w:eastAsia="SimSun" w:hAnsi="Simplified Arabic" w:cs="Simplified Arabic" w:hint="cs"/>
          <w:kern w:val="0"/>
          <w:sz w:val="28"/>
          <w:szCs w:val="28"/>
          <w:rtl/>
          <w:lang w:val="en-GB"/>
          <w14:ligatures w14:val="none"/>
        </w:rPr>
        <w:t xml:space="preserve"> سنة شخص </w:t>
      </w:r>
      <w:r w:rsidR="006F4FBC" w:rsidRPr="00313541">
        <w:rPr>
          <w:rFonts w:ascii="Simplified Arabic" w:eastAsia="SimSun" w:hAnsi="Simplified Arabic" w:cs="Simplified Arabic"/>
          <w:kern w:val="0"/>
          <w:sz w:val="28"/>
          <w:szCs w:val="28"/>
          <w:lang w:val="en-GB"/>
          <w14:ligatures w14:val="none"/>
        </w:rPr>
        <w:t>22</w:t>
      </w:r>
      <w:r w:rsidR="006F4FBC" w:rsidRPr="00313541">
        <w:rPr>
          <w:rFonts w:ascii="Simplified Arabic" w:eastAsia="SimSun" w:hAnsi="Simplified Arabic" w:cs="Simplified Arabic" w:hint="cs"/>
          <w:kern w:val="0"/>
          <w:sz w:val="28"/>
          <w:szCs w:val="28"/>
          <w:rtl/>
          <w:lang w:val="en-GB"/>
          <w14:ligatures w14:val="none"/>
        </w:rPr>
        <w:t xml:space="preserve"> بنسبة </w:t>
      </w:r>
      <w:r w:rsidR="006F4FBC" w:rsidRPr="00313541">
        <w:rPr>
          <w:rFonts w:ascii="Simplified Arabic" w:eastAsia="SimSun" w:hAnsi="Simplified Arabic" w:cs="Simplified Arabic"/>
          <w:kern w:val="0"/>
          <w:sz w:val="28"/>
          <w:szCs w:val="28"/>
          <w:lang w:val="en-GB"/>
          <w14:ligatures w14:val="none"/>
        </w:rPr>
        <w:t>35.5%</w:t>
      </w:r>
      <w:r w:rsidR="006F4FBC" w:rsidRPr="00313541">
        <w:rPr>
          <w:rFonts w:ascii="Simplified Arabic" w:eastAsia="SimSun" w:hAnsi="Simplified Arabic" w:cs="Simplified Arabic" w:hint="cs"/>
          <w:kern w:val="0"/>
          <w:sz w:val="28"/>
          <w:szCs w:val="28"/>
          <w:rtl/>
          <w:lang w:val="en-GB"/>
          <w14:ligatures w14:val="none"/>
        </w:rPr>
        <w:t>.</w:t>
      </w:r>
    </w:p>
    <w:p w14:paraId="7EECBB5B" w14:textId="353EFB3D" w:rsidR="003165F7" w:rsidRPr="00313541" w:rsidRDefault="006F4FBC">
      <w:pPr>
        <w:spacing w:before="100" w:beforeAutospacing="1" w:after="100" w:afterAutospacing="1" w:line="240" w:lineRule="auto"/>
        <w:jc w:val="center"/>
        <w:rPr>
          <w:rFonts w:ascii="Simplified Arabic" w:eastAsia="SimSun" w:hAnsi="Simplified Arabic" w:cs="Simplified Arabic"/>
          <w:kern w:val="0"/>
          <w:sz w:val="28"/>
          <w:szCs w:val="28"/>
          <w:rtl/>
          <w:lang w:val="en-GB"/>
          <w14:ligatures w14:val="none"/>
        </w:rPr>
      </w:pPr>
      <w:r w:rsidRPr="00313541">
        <w:rPr>
          <w:rFonts w:ascii="Simplified Arabic" w:eastAsia="SimSun" w:hAnsi="Simplified Arabic" w:cs="Simplified Arabic" w:hint="cs"/>
          <w:kern w:val="0"/>
          <w:sz w:val="28"/>
          <w:szCs w:val="28"/>
          <w:rtl/>
          <w:lang w:val="en-GB"/>
          <w14:ligatures w14:val="none"/>
        </w:rPr>
        <w:t xml:space="preserve">الشكل رقم: </w:t>
      </w:r>
      <w:r w:rsidR="006B5F4E" w:rsidRPr="00313541">
        <w:rPr>
          <w:rFonts w:ascii="Simplified Arabic" w:eastAsia="SimSun" w:hAnsi="Simplified Arabic" w:cs="Simplified Arabic" w:hint="cs"/>
          <w:kern w:val="0"/>
          <w:sz w:val="28"/>
          <w:szCs w:val="28"/>
          <w:rtl/>
          <w:lang w:val="en-GB"/>
          <w14:ligatures w14:val="none"/>
        </w:rPr>
        <w:t>5</w:t>
      </w:r>
      <w:r w:rsidRPr="00313541">
        <w:rPr>
          <w:rFonts w:ascii="Simplified Arabic" w:eastAsia="SimSun" w:hAnsi="Simplified Arabic" w:cs="Simplified Arabic" w:hint="cs"/>
          <w:kern w:val="0"/>
          <w:sz w:val="28"/>
          <w:szCs w:val="28"/>
          <w:rtl/>
          <w:lang w:val="en-GB"/>
          <w14:ligatures w14:val="none"/>
        </w:rPr>
        <w:t xml:space="preserve"> التصنيف وفق سنوات الخبرة</w:t>
      </w:r>
      <w:r w:rsidR="005D706E">
        <w:rPr>
          <w:rFonts w:ascii="Simplified Arabic" w:eastAsia="SimSun" w:hAnsi="Simplified Arabic" w:cs="Simplified Arabic" w:hint="cs"/>
          <w:kern w:val="0"/>
          <w:sz w:val="28"/>
          <w:szCs w:val="28"/>
          <w:rtl/>
          <w:lang w:val="en-GB"/>
          <w14:ligatures w14:val="none"/>
        </w:rPr>
        <w:t xml:space="preserve">، الطالب، 2025 </w:t>
      </w:r>
    </w:p>
    <w:p w14:paraId="5ADC88F8" w14:textId="77777777" w:rsidR="003165F7" w:rsidRPr="00313541" w:rsidRDefault="003165F7">
      <w:pPr>
        <w:spacing w:before="100" w:beforeAutospacing="1" w:after="100" w:afterAutospacing="1" w:line="240" w:lineRule="auto"/>
        <w:jc w:val="center"/>
        <w:rPr>
          <w:rFonts w:ascii="Simplified Arabic" w:eastAsia="SimSun" w:hAnsi="Simplified Arabic" w:cs="Simplified Arabic"/>
          <w:kern w:val="0"/>
          <w:sz w:val="28"/>
          <w:szCs w:val="28"/>
          <w:lang w:val="en-GB"/>
          <w14:ligatures w14:val="none"/>
        </w:rPr>
      </w:pPr>
    </w:p>
    <w:p w14:paraId="597F761F" w14:textId="77777777" w:rsidR="003165F7" w:rsidRPr="00313541" w:rsidRDefault="006F4FBC">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b/>
          <w:bCs/>
          <w:kern w:val="0"/>
          <w:sz w:val="36"/>
          <w:szCs w:val="36"/>
          <w:rtl/>
          <w14:ligatures w14:val="none"/>
        </w:rPr>
        <w:t>قياس صدق وثبات الدراسة</w:t>
      </w:r>
    </w:p>
    <w:p w14:paraId="09E36FE9"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في إطار الحرص على ضمان جودة البيانات ودقة أدوات القياس المستخدمة، تم إخضاع أدوات الدراسة لسلسلة من الاختبارات المنهجية التي تهدف إلى التحقق من الخصائص القياسية للأداة، لا سيما صدق البناء وثباتها عبر مختلف الأبعاد</w:t>
      </w:r>
      <w:r w:rsidRPr="00313541">
        <w:rPr>
          <w:rFonts w:ascii="Simplified Arabic" w:eastAsia="SimSun" w:hAnsi="Simplified Arabic" w:cs="Simplified Arabic" w:hint="cs"/>
          <w:kern w:val="0"/>
          <w:sz w:val="28"/>
          <w:szCs w:val="28"/>
          <w:rtl/>
          <w14:ligatures w14:val="none"/>
        </w:rPr>
        <w:t>،</w:t>
      </w:r>
      <w:r w:rsidRPr="00313541">
        <w:rPr>
          <w:rFonts w:ascii="Simplified Arabic" w:eastAsia="SimSun" w:hAnsi="Simplified Arabic" w:cs="Simplified Arabic"/>
          <w:kern w:val="0"/>
          <w:sz w:val="28"/>
          <w:szCs w:val="28"/>
          <w:rtl/>
          <w14:ligatures w14:val="none"/>
        </w:rPr>
        <w:t xml:space="preserve"> ويُقصد بالصدق هنا مدى قدرة الأداة على قياس المفهوم الذي صممت من أجله بدقة وموضوعية، في حين يعكس الثبات درجة الاتساق والاستقرار في نتائج الأداة عند تكرار استخدامها في ظروف مماثلة، عبر فقراتها ومجالاتها المختلفة.</w:t>
      </w:r>
    </w:p>
    <w:p w14:paraId="7548FFA7"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وقد تم اعتماد نموذج المعادلات البنائية (</w:t>
      </w:r>
      <w:r w:rsidRPr="00313541">
        <w:rPr>
          <w:rFonts w:ascii="Simplified Arabic" w:eastAsia="SimSun" w:hAnsi="Simplified Arabic" w:cs="Simplified Arabic"/>
          <w:kern w:val="0"/>
          <w:sz w:val="28"/>
          <w:szCs w:val="28"/>
          <w14:ligatures w14:val="none"/>
        </w:rPr>
        <w:t>SEM</w:t>
      </w:r>
      <w:r w:rsidRPr="00313541">
        <w:rPr>
          <w:rFonts w:ascii="Simplified Arabic" w:eastAsia="SimSun" w:hAnsi="Simplified Arabic" w:cs="Simplified Arabic"/>
          <w:kern w:val="0"/>
          <w:sz w:val="28"/>
          <w:szCs w:val="28"/>
          <w:rtl/>
          <w14:ligatures w14:val="none"/>
        </w:rPr>
        <w:t>) كإطار تحليلي متقدم، لما له من قدرة على فحص مدى تطابق النموذج النظري المفترض مع البيانات الفعلية، مما يعزز قوة النموذج ويدعم صلاحية تفسير النتائج</w:t>
      </w:r>
      <w:r w:rsidRPr="00313541">
        <w:rPr>
          <w:rFonts w:ascii="Simplified Arabic" w:eastAsia="SimSun" w:hAnsi="Simplified Arabic" w:cs="Simplified Arabic" w:hint="cs"/>
          <w:kern w:val="0"/>
          <w:sz w:val="28"/>
          <w:szCs w:val="28"/>
          <w:rtl/>
          <w14:ligatures w14:val="none"/>
        </w:rPr>
        <w:t xml:space="preserve">، </w:t>
      </w:r>
      <w:r w:rsidRPr="00313541">
        <w:rPr>
          <w:rFonts w:ascii="Simplified Arabic" w:eastAsia="SimSun" w:hAnsi="Simplified Arabic" w:cs="Simplified Arabic"/>
          <w:kern w:val="0"/>
          <w:sz w:val="28"/>
          <w:szCs w:val="28"/>
          <w:rtl/>
          <w14:ligatures w14:val="none"/>
        </w:rPr>
        <w:t>كما تم تقييم الثبات الداخلي للأداة باستخدام معامل ألفا كرونباخ، وهو أحد أكثر المقاييس شيوعًا في تحليل درجة الاتساق بين الفقرات المرتبطة بكل بُعد من أبعاد الدراسة.</w:t>
      </w:r>
    </w:p>
    <w:p w14:paraId="0C84AAD9"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وقد نُفذت جميع التحليلات الإحصائية ضمن منهجية علمية دقيقة تهدف إلى تعزيز موثوقية النتائج وصحة الاستنتاجات</w:t>
      </w:r>
      <w:r w:rsidRPr="00313541">
        <w:rPr>
          <w:rFonts w:ascii="Simplified Arabic" w:eastAsia="SimSun" w:hAnsi="Simplified Arabic" w:cs="Simplified Arabic" w:hint="cs"/>
          <w:kern w:val="0"/>
          <w:sz w:val="28"/>
          <w:szCs w:val="28"/>
          <w:rtl/>
          <w14:ligatures w14:val="none"/>
        </w:rPr>
        <w:t xml:space="preserve">، </w:t>
      </w:r>
      <w:r w:rsidRPr="00313541">
        <w:rPr>
          <w:rFonts w:ascii="Simplified Arabic" w:eastAsia="SimSun" w:hAnsi="Simplified Arabic" w:cs="Simplified Arabic"/>
          <w:kern w:val="0"/>
          <w:sz w:val="28"/>
          <w:szCs w:val="28"/>
          <w:rtl/>
          <w14:ligatures w14:val="none"/>
        </w:rPr>
        <w:t>وتوضح الفقرات والجداول اللاحقة المؤشرات الكمية المتعلقة بدرجات الصدق والثبات التي تم التوصل إليها، بما يتيح فهمًا واضحًا لمستوى جودة أدوات الدراسة وموثوقية البيانات المستخدمة في تحليل المتغيرات</w:t>
      </w:r>
      <w:r w:rsidRPr="00313541">
        <w:rPr>
          <w:rFonts w:ascii="Simplified Arabic" w:eastAsia="SimSun" w:hAnsi="Simplified Arabic" w:cs="Simplified Arabic" w:hint="cs"/>
          <w:kern w:val="0"/>
          <w:sz w:val="28"/>
          <w:szCs w:val="28"/>
          <w:rtl/>
          <w14:ligatures w14:val="none"/>
        </w:rPr>
        <w:t>.</w:t>
      </w:r>
    </w:p>
    <w:p w14:paraId="029785C5" w14:textId="77777777" w:rsidR="006B5F4E" w:rsidRPr="00313541" w:rsidRDefault="006B5F4E">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p>
    <w:p w14:paraId="589B0000" w14:textId="77777777" w:rsidR="003165F7" w:rsidRPr="00313541" w:rsidRDefault="006F4FBC">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b/>
          <w:bCs/>
          <w:kern w:val="0"/>
          <w:sz w:val="36"/>
          <w:szCs w:val="36"/>
          <w:rtl/>
          <w14:ligatures w14:val="none"/>
        </w:rPr>
        <w:t>صدق المقاييس المستخدمة في الدراسة</w:t>
      </w:r>
    </w:p>
    <w:p w14:paraId="4D5BF08B"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في إطار تعزيز جودة أدوات القياس المستخدمة في هذه الدراسة، تم اعتماد معيار الاتساق الداخلي كأحد المؤشرات الأساسية لتقييم صدق الأداة البحثية</w:t>
      </w:r>
      <w:r w:rsidRPr="00313541">
        <w:rPr>
          <w:rFonts w:ascii="Simplified Arabic" w:eastAsia="SimSun" w:hAnsi="Simplified Arabic" w:cs="Simplified Arabic" w:hint="cs"/>
          <w:kern w:val="0"/>
          <w:sz w:val="28"/>
          <w:szCs w:val="28"/>
          <w:rtl/>
          <w14:ligatures w14:val="none"/>
        </w:rPr>
        <w:t>،</w:t>
      </w:r>
      <w:r w:rsidRPr="00313541">
        <w:rPr>
          <w:rFonts w:ascii="Simplified Arabic" w:eastAsia="SimSun" w:hAnsi="Simplified Arabic" w:cs="Simplified Arabic"/>
          <w:kern w:val="0"/>
          <w:sz w:val="28"/>
          <w:szCs w:val="28"/>
          <w:rtl/>
          <w14:ligatures w14:val="none"/>
        </w:rPr>
        <w:t xml:space="preserve"> وقد اختار الباحث استخدام معامل ألفا كرونباخ كأداة إحصائية لقياس مدى اتساق إجابات المشاركين على البنود المرتبطة بكل متغير من متغيرات الدراسة</w:t>
      </w:r>
      <w:r w:rsidRPr="00313541">
        <w:rPr>
          <w:rFonts w:ascii="Simplified Arabic" w:eastAsia="SimSun" w:hAnsi="Simplified Arabic" w:cs="Simplified Arabic" w:hint="cs"/>
          <w:kern w:val="0"/>
          <w:sz w:val="28"/>
          <w:szCs w:val="28"/>
          <w:rtl/>
          <w14:ligatures w14:val="none"/>
        </w:rPr>
        <w:t xml:space="preserve">، </w:t>
      </w:r>
      <w:r w:rsidRPr="00313541">
        <w:rPr>
          <w:rFonts w:ascii="Simplified Arabic" w:eastAsia="SimSun" w:hAnsi="Simplified Arabic" w:cs="Simplified Arabic"/>
          <w:kern w:val="0"/>
          <w:sz w:val="28"/>
          <w:szCs w:val="28"/>
          <w:rtl/>
          <w14:ligatures w14:val="none"/>
        </w:rPr>
        <w:t>ويُعد هذا المعامل من أكثر المؤشرات استخدامًا في البحوث الاجتماعية والسلوكية، نظرًا لقدرته العالية على الكشف عن درجة ترابط البنود المكونة للمقياس الواحد.</w:t>
      </w:r>
    </w:p>
    <w:p w14:paraId="5B27D797"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كخطوة مكملة لتعزيز الصدق البنائي للأداة، تم تحليل الصدق التقاربي باستخدام مؤشر متوسط التباين المستخرج (</w:t>
      </w:r>
      <w:r w:rsidRPr="00313541">
        <w:rPr>
          <w:rFonts w:ascii="Simplified Arabic" w:eastAsia="SimSun" w:hAnsi="Simplified Arabic" w:cs="Simplified Arabic"/>
          <w:kern w:val="0"/>
          <w:sz w:val="28"/>
          <w:szCs w:val="28"/>
          <w14:ligatures w14:val="none"/>
        </w:rPr>
        <w:t>Average Variance Extracted – AVE</w:t>
      </w:r>
      <w:r w:rsidRPr="00313541">
        <w:rPr>
          <w:rFonts w:ascii="Simplified Arabic" w:eastAsia="SimSun" w:hAnsi="Simplified Arabic" w:cs="Simplified Arabic"/>
          <w:kern w:val="0"/>
          <w:sz w:val="28"/>
          <w:szCs w:val="28"/>
          <w:rtl/>
          <w14:ligatures w14:val="none"/>
        </w:rPr>
        <w:t>)، الذي يُستخدم لتقدير مدى تقارب البنود المنتمية لنفس البُعد، بما يضمن أن كل مجموعة من العبارات تقيس المفهوم الكامن ذاته بشكل متماسك.</w:t>
      </w:r>
    </w:p>
    <w:p w14:paraId="2286A68E"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كما شمل فحص الاتساق الداخلي على مستوى البنود الفردية، حيث تم احتساب معاملات الارتباط بين درجة كل بند والدرجة الكلية للبعد الذي ينتمي إليه</w:t>
      </w:r>
      <w:r w:rsidRPr="00313541">
        <w:rPr>
          <w:rFonts w:ascii="Simplified Arabic" w:eastAsia="SimSun" w:hAnsi="Simplified Arabic" w:cs="Simplified Arabic" w:hint="cs"/>
          <w:kern w:val="0"/>
          <w:sz w:val="28"/>
          <w:szCs w:val="28"/>
          <w:rtl/>
          <w14:ligatures w14:val="none"/>
        </w:rPr>
        <w:t>،</w:t>
      </w:r>
      <w:r w:rsidRPr="00313541">
        <w:rPr>
          <w:rFonts w:ascii="Simplified Arabic" w:eastAsia="SimSun" w:hAnsi="Simplified Arabic" w:cs="Simplified Arabic"/>
          <w:kern w:val="0"/>
          <w:sz w:val="28"/>
          <w:szCs w:val="28"/>
          <w:rtl/>
          <w14:ligatures w14:val="none"/>
        </w:rPr>
        <w:t xml:space="preserve"> وقد استند الباحث في ذلك إلى المعيار الإحصائي المعتمد كما ورد في دراسة </w:t>
      </w:r>
      <w:r w:rsidRPr="00313541">
        <w:rPr>
          <w:rFonts w:ascii="Simplified Arabic" w:eastAsia="SimSun" w:hAnsi="Simplified Arabic" w:cs="Simplified Arabic"/>
          <w:kern w:val="0"/>
          <w:sz w:val="28"/>
          <w:szCs w:val="28"/>
          <w14:ligatures w14:val="none"/>
        </w:rPr>
        <w:t>Kaiser (1974)</w:t>
      </w:r>
      <w:r w:rsidRPr="00313541">
        <w:rPr>
          <w:rFonts w:ascii="Simplified Arabic" w:eastAsia="SimSun" w:hAnsi="Simplified Arabic" w:cs="Simplified Arabic"/>
          <w:kern w:val="0"/>
          <w:sz w:val="28"/>
          <w:szCs w:val="28"/>
          <w:rtl/>
          <w14:ligatures w14:val="none"/>
        </w:rPr>
        <w:t>، حيث تم اعتماد قيمة 0.50 كحد أدنى مقبول لمعامل الارتباط، مع حذف أي بند لا يحقق هذا الحد لعدم مساهمته بدقة في تمثيل البعد الذي ينتمي إليه.</w:t>
      </w:r>
    </w:p>
    <w:p w14:paraId="63B59107" w14:textId="672D3290" w:rsidR="003165F7" w:rsidRPr="00313541" w:rsidRDefault="006F4FBC" w:rsidP="00884C39">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بهذه الطريقة، أسهمت هذه الإجراءات في تعزيز موثوقية أدوات الدراسة ودقة القياس للمتغيرات المستخدمة، مما يضمن قوة النتائج وسلامة الاستنتاجات المستخلصة من التحليل الإحصائي</w:t>
      </w:r>
      <w:r w:rsidRPr="00313541">
        <w:rPr>
          <w:rFonts w:ascii="Simplified Arabic" w:eastAsia="SimSun" w:hAnsi="Simplified Arabic" w:cs="Simplified Arabic" w:hint="cs"/>
          <w:kern w:val="0"/>
          <w:sz w:val="28"/>
          <w:szCs w:val="28"/>
          <w:rtl/>
          <w14:ligatures w14:val="none"/>
        </w:rPr>
        <w:t>.</w:t>
      </w:r>
    </w:p>
    <w:tbl>
      <w:tblPr>
        <w:tblpPr w:leftFromText="180" w:rightFromText="180" w:vertAnchor="page" w:horzAnchor="margin" w:tblpXSpec="center" w:tblpY="1144"/>
        <w:tblW w:w="5222" w:type="pct"/>
        <w:tblLayout w:type="fixed"/>
        <w:tblCellMar>
          <w:left w:w="0" w:type="dxa"/>
          <w:right w:w="0" w:type="dxa"/>
        </w:tblCellMar>
        <w:tblLook w:val="0420" w:firstRow="1" w:lastRow="0" w:firstColumn="0" w:lastColumn="0" w:noHBand="0" w:noVBand="1"/>
      </w:tblPr>
      <w:tblGrid>
        <w:gridCol w:w="870"/>
        <w:gridCol w:w="821"/>
        <w:gridCol w:w="992"/>
        <w:gridCol w:w="1274"/>
        <w:gridCol w:w="1134"/>
        <w:gridCol w:w="994"/>
        <w:gridCol w:w="992"/>
        <w:gridCol w:w="1165"/>
        <w:gridCol w:w="961"/>
      </w:tblGrid>
      <w:tr w:rsidR="00884C39" w:rsidRPr="00313541" w14:paraId="092DB92F" w14:textId="77777777" w:rsidTr="003C0899">
        <w:trPr>
          <w:trHeight w:val="1153"/>
        </w:trPr>
        <w:tc>
          <w:tcPr>
            <w:tcW w:w="919" w:type="pct"/>
            <w:gridSpan w:val="2"/>
            <w:tcBorders>
              <w:top w:val="single" w:sz="8" w:space="0" w:color="000000"/>
              <w:left w:val="single" w:sz="8" w:space="0" w:color="000000"/>
              <w:bottom w:val="single" w:sz="8" w:space="0" w:color="000000"/>
              <w:right w:val="single" w:sz="8" w:space="0" w:color="000000"/>
            </w:tcBorders>
            <w:shd w:val="clear" w:color="auto" w:fill="ADD5E4"/>
            <w:tcMar>
              <w:top w:w="72" w:type="dxa"/>
              <w:left w:w="144" w:type="dxa"/>
              <w:bottom w:w="72" w:type="dxa"/>
              <w:right w:w="144" w:type="dxa"/>
            </w:tcMar>
            <w:vAlign w:val="center"/>
            <w:hideMark/>
          </w:tcPr>
          <w:p w14:paraId="3E5B496A" w14:textId="77777777" w:rsidR="00884C39" w:rsidRPr="00313541" w:rsidRDefault="00884C39" w:rsidP="00884C39">
            <w:pPr>
              <w:spacing w:after="0" w:line="360" w:lineRule="auto"/>
              <w:rPr>
                <w:rFonts w:ascii="Simplified Arabic" w:eastAsia="Times New Roman" w:hAnsi="Simplified Arabic" w:cs="Simplified Arabic"/>
                <w:b/>
                <w:bCs/>
                <w:color w:val="000000"/>
                <w:kern w:val="24"/>
                <w:sz w:val="28"/>
                <w:szCs w:val="28"/>
                <w:rtl/>
                <w:lang w:eastAsia="en-GB"/>
                <w14:ligatures w14:val="none"/>
              </w:rPr>
            </w:pPr>
            <w:r w:rsidRPr="00313541">
              <w:rPr>
                <w:rFonts w:ascii="Simplified Arabic" w:eastAsia="Times New Roman" w:hAnsi="Simplified Arabic" w:cs="Simplified Arabic" w:hint="cs"/>
                <w:b/>
                <w:bCs/>
                <w:color w:val="000000"/>
                <w:kern w:val="24"/>
                <w:sz w:val="28"/>
                <w:szCs w:val="28"/>
                <w:rtl/>
                <w:lang w:eastAsia="en-GB"/>
                <w14:ligatures w14:val="none"/>
              </w:rPr>
              <w:t>متوسط التباين المستخرج</w:t>
            </w:r>
          </w:p>
        </w:tc>
        <w:tc>
          <w:tcPr>
            <w:tcW w:w="539" w:type="pct"/>
            <w:tcBorders>
              <w:top w:val="single" w:sz="8" w:space="0" w:color="000000"/>
              <w:left w:val="single" w:sz="8" w:space="0" w:color="000000"/>
              <w:bottom w:val="single" w:sz="8" w:space="0" w:color="000000"/>
              <w:right w:val="single" w:sz="8" w:space="0" w:color="000000"/>
            </w:tcBorders>
            <w:shd w:val="clear" w:color="auto" w:fill="ADD5E4"/>
            <w:tcMar>
              <w:top w:w="72" w:type="dxa"/>
              <w:left w:w="144" w:type="dxa"/>
              <w:bottom w:w="72" w:type="dxa"/>
              <w:right w:w="144" w:type="dxa"/>
            </w:tcMar>
            <w:vAlign w:val="center"/>
            <w:hideMark/>
          </w:tcPr>
          <w:p w14:paraId="4F1C48D7" w14:textId="77777777" w:rsidR="00884C39" w:rsidRPr="00313541" w:rsidRDefault="00884C39" w:rsidP="00884C39">
            <w:pPr>
              <w:spacing w:after="0" w:line="360" w:lineRule="auto"/>
              <w:jc w:val="center"/>
              <w:rPr>
                <w:rFonts w:ascii="Simplified Arabic" w:eastAsia="Times New Roman" w:hAnsi="Simplified Arabic" w:cs="Simplified Arabic"/>
                <w:b/>
                <w:bCs/>
                <w:kern w:val="0"/>
                <w:sz w:val="28"/>
                <w:szCs w:val="28"/>
                <w:lang w:val="en-GB" w:eastAsia="en-GB"/>
                <w14:ligatures w14:val="none"/>
              </w:rPr>
            </w:pPr>
            <w:r w:rsidRPr="00313541">
              <w:rPr>
                <w:rFonts w:ascii="Simplified Arabic" w:eastAsia="Times New Roman" w:hAnsi="Simplified Arabic" w:cs="Simplified Arabic" w:hint="cs"/>
                <w:b/>
                <w:bCs/>
                <w:color w:val="000000"/>
                <w:kern w:val="24"/>
                <w:sz w:val="28"/>
                <w:szCs w:val="28"/>
                <w:lang w:eastAsia="en-GB"/>
                <w14:ligatures w14:val="none"/>
              </w:rPr>
              <w:t>P</w:t>
            </w:r>
          </w:p>
          <w:p w14:paraId="0B233813" w14:textId="77777777" w:rsidR="00884C39" w:rsidRPr="00313541" w:rsidRDefault="00884C39" w:rsidP="00884C39">
            <w:pPr>
              <w:spacing w:after="0" w:line="360" w:lineRule="auto"/>
              <w:jc w:val="center"/>
              <w:rPr>
                <w:rFonts w:ascii="Simplified Arabic" w:eastAsia="Times New Roman" w:hAnsi="Simplified Arabic" w:cs="Simplified Arabic"/>
                <w:b/>
                <w:bCs/>
                <w:kern w:val="0"/>
                <w:sz w:val="28"/>
                <w:szCs w:val="28"/>
                <w:lang w:val="en-GB" w:eastAsia="en-GB"/>
                <w14:ligatures w14:val="none"/>
              </w:rPr>
            </w:pPr>
            <w:r w:rsidRPr="00313541">
              <w:rPr>
                <w:rFonts w:ascii="Simplified Arabic" w:eastAsia="Times New Roman" w:hAnsi="Simplified Arabic" w:cs="Simplified Arabic" w:hint="cs"/>
                <w:b/>
                <w:bCs/>
                <w:color w:val="000000"/>
                <w:kern w:val="24"/>
                <w:sz w:val="28"/>
                <w:szCs w:val="28"/>
                <w:lang w:eastAsia="en-GB"/>
                <w14:ligatures w14:val="none"/>
              </w:rPr>
              <w:t>Values</w:t>
            </w:r>
          </w:p>
        </w:tc>
        <w:tc>
          <w:tcPr>
            <w:tcW w:w="692" w:type="pct"/>
            <w:tcBorders>
              <w:top w:val="single" w:sz="8" w:space="0" w:color="000000"/>
              <w:left w:val="single" w:sz="8" w:space="0" w:color="000000"/>
              <w:bottom w:val="single" w:sz="8" w:space="0" w:color="000000"/>
              <w:right w:val="single" w:sz="8" w:space="0" w:color="000000"/>
            </w:tcBorders>
            <w:shd w:val="clear" w:color="auto" w:fill="ADD5E4"/>
            <w:tcMar>
              <w:top w:w="72" w:type="dxa"/>
              <w:left w:w="144" w:type="dxa"/>
              <w:bottom w:w="72" w:type="dxa"/>
              <w:right w:w="144" w:type="dxa"/>
            </w:tcMar>
            <w:vAlign w:val="center"/>
            <w:hideMark/>
          </w:tcPr>
          <w:p w14:paraId="612AEDD1" w14:textId="77777777" w:rsidR="00884C39" w:rsidRPr="00313541" w:rsidRDefault="00884C39" w:rsidP="00884C39">
            <w:pPr>
              <w:spacing w:after="0" w:line="360" w:lineRule="auto"/>
              <w:rPr>
                <w:rFonts w:ascii="Simplified Arabic" w:eastAsia="Times New Roman" w:hAnsi="Simplified Arabic" w:cs="Simplified Arabic"/>
                <w:b/>
                <w:bCs/>
                <w:kern w:val="0"/>
                <w:sz w:val="28"/>
                <w:szCs w:val="28"/>
                <w:lang w:val="en-GB" w:eastAsia="en-GB"/>
                <w14:ligatures w14:val="none"/>
              </w:rPr>
            </w:pPr>
            <w:r w:rsidRPr="00313541">
              <w:rPr>
                <w:rFonts w:ascii="Simplified Arabic" w:eastAsia="Times New Roman" w:hAnsi="Simplified Arabic" w:cs="Simplified Arabic" w:hint="cs"/>
                <w:b/>
                <w:bCs/>
                <w:color w:val="000000"/>
                <w:kern w:val="24"/>
                <w:sz w:val="28"/>
                <w:szCs w:val="28"/>
                <w:rtl/>
                <w:lang w:val="en-GB" w:eastAsia="en-GB"/>
                <w14:ligatures w14:val="none"/>
              </w:rPr>
              <w:t>الانحراف المعياري</w:t>
            </w:r>
          </w:p>
        </w:tc>
        <w:tc>
          <w:tcPr>
            <w:tcW w:w="616" w:type="pct"/>
            <w:tcBorders>
              <w:top w:val="single" w:sz="8" w:space="0" w:color="000000"/>
              <w:left w:val="single" w:sz="8" w:space="0" w:color="000000"/>
              <w:bottom w:val="single" w:sz="8" w:space="0" w:color="000000"/>
              <w:right w:val="single" w:sz="8" w:space="0" w:color="000000"/>
            </w:tcBorders>
            <w:shd w:val="clear" w:color="auto" w:fill="ADD5E4"/>
            <w:tcMar>
              <w:top w:w="72" w:type="dxa"/>
              <w:left w:w="144" w:type="dxa"/>
              <w:bottom w:w="72" w:type="dxa"/>
              <w:right w:w="144" w:type="dxa"/>
            </w:tcMar>
            <w:vAlign w:val="center"/>
            <w:hideMark/>
          </w:tcPr>
          <w:p w14:paraId="46F25E9D" w14:textId="77777777" w:rsidR="00884C39" w:rsidRPr="00313541" w:rsidRDefault="00884C39" w:rsidP="00884C39">
            <w:pPr>
              <w:spacing w:after="0" w:line="360" w:lineRule="auto"/>
              <w:rPr>
                <w:rFonts w:ascii="Simplified Arabic" w:eastAsia="Times New Roman" w:hAnsi="Simplified Arabic" w:cs="Simplified Arabic"/>
                <w:b/>
                <w:bCs/>
                <w:kern w:val="0"/>
                <w:sz w:val="28"/>
                <w:szCs w:val="28"/>
                <w:lang w:val="en-GB" w:eastAsia="en-GB"/>
                <w14:ligatures w14:val="none"/>
              </w:rPr>
            </w:pPr>
            <w:r w:rsidRPr="00313541">
              <w:rPr>
                <w:rFonts w:ascii="Simplified Arabic" w:eastAsia="Times New Roman" w:hAnsi="Simplified Arabic" w:cs="Simplified Arabic" w:hint="cs"/>
                <w:b/>
                <w:bCs/>
                <w:color w:val="000000"/>
                <w:kern w:val="24"/>
                <w:sz w:val="28"/>
                <w:szCs w:val="28"/>
                <w:rtl/>
                <w:lang w:val="en-GB" w:eastAsia="en-GB"/>
                <w14:ligatures w14:val="none"/>
              </w:rPr>
              <w:t>معامل الارتباط</w:t>
            </w:r>
          </w:p>
        </w:tc>
        <w:tc>
          <w:tcPr>
            <w:tcW w:w="540" w:type="pct"/>
            <w:tcBorders>
              <w:top w:val="single" w:sz="8" w:space="0" w:color="000000"/>
              <w:left w:val="single" w:sz="8" w:space="0" w:color="000000"/>
              <w:bottom w:val="single" w:sz="8" w:space="0" w:color="000000"/>
              <w:right w:val="single" w:sz="8" w:space="0" w:color="000000"/>
            </w:tcBorders>
            <w:shd w:val="clear" w:color="auto" w:fill="ADD5E4"/>
            <w:tcMar>
              <w:top w:w="72" w:type="dxa"/>
              <w:left w:w="144" w:type="dxa"/>
              <w:bottom w:w="72" w:type="dxa"/>
              <w:right w:w="144" w:type="dxa"/>
            </w:tcMar>
            <w:vAlign w:val="center"/>
            <w:hideMark/>
          </w:tcPr>
          <w:p w14:paraId="5B249842" w14:textId="77777777" w:rsidR="00884C39" w:rsidRPr="00313541" w:rsidRDefault="00884C39" w:rsidP="00884C39">
            <w:pPr>
              <w:spacing w:after="0" w:line="360" w:lineRule="auto"/>
              <w:jc w:val="center"/>
              <w:rPr>
                <w:rFonts w:ascii="Simplified Arabic" w:eastAsia="Times New Roman" w:hAnsi="Simplified Arabic" w:cs="Simplified Arabic"/>
                <w:b/>
                <w:bCs/>
                <w:kern w:val="0"/>
                <w:sz w:val="28"/>
                <w:szCs w:val="28"/>
                <w:lang w:val="en-GB" w:eastAsia="en-GB"/>
                <w14:ligatures w14:val="none"/>
              </w:rPr>
            </w:pPr>
            <w:r w:rsidRPr="00313541">
              <w:rPr>
                <w:rFonts w:ascii="Simplified Arabic" w:eastAsia="Times New Roman" w:hAnsi="Simplified Arabic" w:cs="Simplified Arabic" w:hint="cs"/>
                <w:b/>
                <w:bCs/>
                <w:color w:val="000000"/>
                <w:kern w:val="24"/>
                <w:sz w:val="28"/>
                <w:szCs w:val="28"/>
                <w:lang w:eastAsia="en-GB"/>
                <w14:ligatures w14:val="none"/>
              </w:rPr>
              <w:t>KMO</w:t>
            </w:r>
          </w:p>
        </w:tc>
        <w:tc>
          <w:tcPr>
            <w:tcW w:w="539" w:type="pct"/>
            <w:tcBorders>
              <w:top w:val="single" w:sz="8" w:space="0" w:color="000000"/>
              <w:left w:val="single" w:sz="8" w:space="0" w:color="000000"/>
              <w:bottom w:val="single" w:sz="8" w:space="0" w:color="000000"/>
              <w:right w:val="single" w:sz="8" w:space="0" w:color="000000"/>
            </w:tcBorders>
            <w:shd w:val="clear" w:color="auto" w:fill="ADD5E4"/>
            <w:tcMar>
              <w:top w:w="72" w:type="dxa"/>
              <w:left w:w="144" w:type="dxa"/>
              <w:bottom w:w="72" w:type="dxa"/>
              <w:right w:w="144" w:type="dxa"/>
            </w:tcMar>
            <w:vAlign w:val="center"/>
            <w:hideMark/>
          </w:tcPr>
          <w:p w14:paraId="25F1F30C" w14:textId="77777777" w:rsidR="00884C39" w:rsidRPr="00313541" w:rsidRDefault="00884C39" w:rsidP="00884C39">
            <w:pPr>
              <w:spacing w:after="0" w:line="360" w:lineRule="auto"/>
              <w:rPr>
                <w:rFonts w:ascii="Simplified Arabic" w:eastAsia="Times New Roman" w:hAnsi="Simplified Arabic" w:cs="Simplified Arabic"/>
                <w:b/>
                <w:bCs/>
                <w:kern w:val="0"/>
                <w:sz w:val="28"/>
                <w:szCs w:val="28"/>
                <w:lang w:val="en-GB" w:eastAsia="en-GB"/>
                <w14:ligatures w14:val="none"/>
              </w:rPr>
            </w:pPr>
          </w:p>
          <w:p w14:paraId="4E05C962" w14:textId="77777777" w:rsidR="00884C39" w:rsidRPr="00313541" w:rsidRDefault="00884C39" w:rsidP="00884C39">
            <w:pPr>
              <w:spacing w:after="0" w:line="360" w:lineRule="auto"/>
              <w:jc w:val="center"/>
              <w:rPr>
                <w:rFonts w:ascii="Simplified Arabic" w:eastAsia="Times New Roman" w:hAnsi="Simplified Arabic" w:cs="Simplified Arabic"/>
                <w:b/>
                <w:bCs/>
                <w:kern w:val="0"/>
                <w:sz w:val="28"/>
                <w:szCs w:val="28"/>
                <w:lang w:val="en-GB" w:eastAsia="en-GB"/>
                <w14:ligatures w14:val="none"/>
              </w:rPr>
            </w:pPr>
            <w:r w:rsidRPr="00313541">
              <w:rPr>
                <w:rFonts w:ascii="Simplified Arabic" w:eastAsia="Times New Roman" w:hAnsi="Simplified Arabic" w:cs="Simplified Arabic" w:hint="cs"/>
                <w:b/>
                <w:bCs/>
                <w:color w:val="000000"/>
                <w:kern w:val="24"/>
                <w:sz w:val="28"/>
                <w:szCs w:val="28"/>
                <w:rtl/>
                <w:lang w:val="en-GB" w:eastAsia="en-GB"/>
                <w14:ligatures w14:val="none"/>
              </w:rPr>
              <w:t>العبارات</w:t>
            </w:r>
          </w:p>
        </w:tc>
        <w:tc>
          <w:tcPr>
            <w:tcW w:w="1155" w:type="pct"/>
            <w:gridSpan w:val="2"/>
            <w:tcBorders>
              <w:top w:val="single" w:sz="8" w:space="0" w:color="000000"/>
              <w:left w:val="single" w:sz="8" w:space="0" w:color="000000"/>
              <w:bottom w:val="single" w:sz="8" w:space="0" w:color="000000"/>
              <w:right w:val="single" w:sz="8" w:space="0" w:color="000000"/>
            </w:tcBorders>
            <w:shd w:val="clear" w:color="auto" w:fill="ADD5E4"/>
            <w:tcMar>
              <w:top w:w="72" w:type="dxa"/>
              <w:left w:w="144" w:type="dxa"/>
              <w:bottom w:w="72" w:type="dxa"/>
              <w:right w:w="144" w:type="dxa"/>
            </w:tcMar>
            <w:vAlign w:val="center"/>
            <w:hideMark/>
          </w:tcPr>
          <w:p w14:paraId="4F0B8D04" w14:textId="77777777" w:rsidR="00884C39" w:rsidRPr="00313541" w:rsidRDefault="00884C39" w:rsidP="00884C39">
            <w:pPr>
              <w:spacing w:after="0" w:line="360" w:lineRule="auto"/>
              <w:rPr>
                <w:rFonts w:ascii="Simplified Arabic" w:eastAsia="Times New Roman" w:hAnsi="Simplified Arabic" w:cs="Simplified Arabic"/>
                <w:b/>
                <w:bCs/>
                <w:kern w:val="0"/>
                <w:sz w:val="28"/>
                <w:szCs w:val="28"/>
                <w:rtl/>
                <w:lang w:eastAsia="en-GB"/>
                <w14:ligatures w14:val="none"/>
              </w:rPr>
            </w:pPr>
            <w:r w:rsidRPr="00313541">
              <w:rPr>
                <w:rFonts w:ascii="Simplified Arabic" w:eastAsia="Times New Roman" w:hAnsi="Simplified Arabic" w:cs="Simplified Arabic" w:hint="cs"/>
                <w:b/>
                <w:bCs/>
                <w:color w:val="000000"/>
                <w:kern w:val="24"/>
                <w:sz w:val="28"/>
                <w:szCs w:val="28"/>
                <w:rtl/>
                <w:lang w:val="en-GB" w:eastAsia="en-GB"/>
                <w14:ligatures w14:val="none"/>
              </w:rPr>
              <w:t>المتغير</w:t>
            </w:r>
          </w:p>
        </w:tc>
      </w:tr>
      <w:tr w:rsidR="00884C39" w:rsidRPr="00313541" w14:paraId="4B14136E" w14:textId="77777777" w:rsidTr="003C0899">
        <w:trPr>
          <w:trHeight w:val="1153"/>
        </w:trPr>
        <w:tc>
          <w:tcPr>
            <w:tcW w:w="473" w:type="pct"/>
            <w:vMerge w:val="restart"/>
            <w:tcBorders>
              <w:top w:val="single" w:sz="8" w:space="0" w:color="000000"/>
              <w:left w:val="single" w:sz="8" w:space="0" w:color="000000"/>
              <w:right w:val="single" w:sz="8" w:space="0" w:color="000000"/>
            </w:tcBorders>
            <w:tcMar>
              <w:top w:w="72" w:type="dxa"/>
              <w:left w:w="144" w:type="dxa"/>
              <w:bottom w:w="72" w:type="dxa"/>
              <w:right w:w="144" w:type="dxa"/>
            </w:tcMar>
            <w:vAlign w:val="center"/>
          </w:tcPr>
          <w:p w14:paraId="3A25F4AD"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0.534</w:t>
            </w:r>
          </w:p>
          <w:p w14:paraId="5D2857F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val="restart"/>
            <w:tcBorders>
              <w:top w:val="single" w:sz="8" w:space="0" w:color="000000"/>
              <w:left w:val="single" w:sz="8" w:space="0" w:color="000000"/>
              <w:right w:val="single" w:sz="8" w:space="0" w:color="000000"/>
            </w:tcBorders>
            <w:vAlign w:val="center"/>
          </w:tcPr>
          <w:p w14:paraId="6FC313F0"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0.549</w:t>
            </w:r>
          </w:p>
          <w:p w14:paraId="29E0D86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1DA7E6C" w14:textId="77777777" w:rsidR="00884C39" w:rsidRPr="00313541" w:rsidRDefault="00884C39" w:rsidP="00884C39">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630C602"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0.438</w:t>
            </w:r>
          </w:p>
          <w:p w14:paraId="38290D39"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9ED1D06"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0.989</w:t>
            </w:r>
          </w:p>
          <w:p w14:paraId="387F3670"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val="restart"/>
            <w:tcBorders>
              <w:top w:val="single" w:sz="8" w:space="0" w:color="000000"/>
              <w:left w:val="single" w:sz="8" w:space="0" w:color="000000"/>
              <w:right w:val="single" w:sz="8" w:space="0" w:color="000000"/>
            </w:tcBorders>
            <w:tcMar>
              <w:top w:w="72" w:type="dxa"/>
              <w:left w:w="144" w:type="dxa"/>
              <w:bottom w:w="72" w:type="dxa"/>
              <w:right w:w="144" w:type="dxa"/>
            </w:tcMar>
            <w:vAlign w:val="center"/>
          </w:tcPr>
          <w:p w14:paraId="03583691"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0.746</w:t>
            </w:r>
          </w:p>
          <w:p w14:paraId="6A31FDEA"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AE6DE6A" w14:textId="77777777" w:rsidR="00884C39" w:rsidRPr="00313541" w:rsidRDefault="00884C39" w:rsidP="00884C39">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A1</w:t>
            </w:r>
          </w:p>
        </w:tc>
        <w:tc>
          <w:tcPr>
            <w:tcW w:w="633" w:type="pct"/>
            <w:vMerge w:val="restart"/>
            <w:tcBorders>
              <w:top w:val="single" w:sz="8" w:space="0" w:color="000000"/>
              <w:left w:val="single" w:sz="8" w:space="0" w:color="000000"/>
              <w:right w:val="single" w:sz="8" w:space="0" w:color="000000"/>
            </w:tcBorders>
            <w:tcMar>
              <w:top w:w="72" w:type="dxa"/>
              <w:left w:w="144" w:type="dxa"/>
              <w:bottom w:w="72" w:type="dxa"/>
              <w:right w:w="144" w:type="dxa"/>
            </w:tcMar>
            <w:vAlign w:val="center"/>
          </w:tcPr>
          <w:p w14:paraId="25EF4B45"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rtl/>
                <w:lang w:eastAsia="en-GB"/>
                <w14:ligatures w14:val="none"/>
              </w:rPr>
              <w:t>تخطيط الوقت</w:t>
            </w:r>
          </w:p>
        </w:tc>
        <w:tc>
          <w:tcPr>
            <w:tcW w:w="522" w:type="pct"/>
            <w:vMerge w:val="restart"/>
            <w:tcBorders>
              <w:top w:val="single" w:sz="8" w:space="0" w:color="000000"/>
              <w:left w:val="single" w:sz="8" w:space="0" w:color="000000"/>
              <w:right w:val="single" w:sz="8" w:space="0" w:color="000000"/>
            </w:tcBorders>
            <w:shd w:val="clear" w:color="auto" w:fill="AFC2CF"/>
            <w:textDirection w:val="btLr"/>
            <w:vAlign w:val="center"/>
          </w:tcPr>
          <w:p w14:paraId="682769D6" w14:textId="77777777" w:rsidR="00884C39" w:rsidRPr="00313541" w:rsidRDefault="00884C39" w:rsidP="00884C39">
            <w:pPr>
              <w:spacing w:after="0" w:line="360" w:lineRule="auto"/>
              <w:ind w:right="113"/>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rtl/>
                <w:lang w:eastAsia="en-GB"/>
                <w14:ligatures w14:val="none"/>
              </w:rPr>
              <w:t>إدارة الوقت</w:t>
            </w:r>
          </w:p>
        </w:tc>
      </w:tr>
      <w:tr w:rsidR="00884C39" w:rsidRPr="00313541" w14:paraId="1E04142F"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5C3A30E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3F724AB5"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EA8DE3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F61C35D"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0.548</w:t>
            </w:r>
          </w:p>
          <w:p w14:paraId="7490A96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CBF3CAA"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0.670</w:t>
            </w:r>
          </w:p>
          <w:p w14:paraId="7F872FC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0040E66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4D38955"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A2</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5248572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AFC2CF"/>
            <w:vAlign w:val="center"/>
          </w:tcPr>
          <w:p w14:paraId="3C4429CB"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503E5A24"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1D8714D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62370D5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50793E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EC1E1D4"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0.700</w:t>
            </w:r>
          </w:p>
          <w:p w14:paraId="2F0164D9"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386A2B6"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0.606</w:t>
            </w:r>
          </w:p>
          <w:p w14:paraId="3F1CFDB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563DB735"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8AA5DC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A3</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5ADC2F8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AFC2CF"/>
            <w:vAlign w:val="center"/>
          </w:tcPr>
          <w:p w14:paraId="4C18032B"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58C72C84"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031508E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59030FA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57C916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6E2E013"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0.507</w:t>
            </w:r>
          </w:p>
          <w:p w14:paraId="78BB39ED"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1AA310F"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0.476</w:t>
            </w:r>
          </w:p>
          <w:p w14:paraId="3928DEF2"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6FFDC33A"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53775B0" w14:textId="77777777" w:rsidR="00884C39" w:rsidRPr="00313541" w:rsidRDefault="00884C39" w:rsidP="00884C39">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A4</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6BAAD73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AFC2CF"/>
            <w:vAlign w:val="center"/>
          </w:tcPr>
          <w:p w14:paraId="141084E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6BE96E6B"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6C03B04C"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648F4679"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78F7B5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67B2A86"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0.584</w:t>
            </w:r>
          </w:p>
          <w:p w14:paraId="3E1B047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D86FC09"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0.672</w:t>
            </w:r>
          </w:p>
          <w:p w14:paraId="2E7F9E9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70F3DEF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6BDC14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A5</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48ADDF39"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AFC2CF"/>
            <w:vAlign w:val="center"/>
          </w:tcPr>
          <w:p w14:paraId="51595A4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1FFE1F43"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753DFF25"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bottom w:val="single" w:sz="8" w:space="0" w:color="000000"/>
              <w:right w:val="single" w:sz="8" w:space="0" w:color="000000"/>
            </w:tcBorders>
            <w:vAlign w:val="center"/>
          </w:tcPr>
          <w:p w14:paraId="66722D7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54643C2"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3A23F0C"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0.517</w:t>
            </w:r>
          </w:p>
          <w:p w14:paraId="7259737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CAFA0B4"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0.666</w:t>
            </w:r>
          </w:p>
          <w:p w14:paraId="28B4F8A0"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41B2E6D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74FBD33" w14:textId="77777777" w:rsidR="00884C39" w:rsidRPr="00313541" w:rsidRDefault="00884C39" w:rsidP="00884C39">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A6</w:t>
            </w:r>
          </w:p>
        </w:tc>
        <w:tc>
          <w:tcPr>
            <w:tcW w:w="633" w:type="pct"/>
            <w:vMerge/>
            <w:tcBorders>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91A0C3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AFC2CF"/>
            <w:vAlign w:val="center"/>
          </w:tcPr>
          <w:p w14:paraId="175481A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5ACD51D8"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7302070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val="restart"/>
            <w:tcBorders>
              <w:top w:val="single" w:sz="8" w:space="0" w:color="000000"/>
              <w:left w:val="single" w:sz="8" w:space="0" w:color="000000"/>
              <w:right w:val="single" w:sz="8" w:space="0" w:color="000000"/>
            </w:tcBorders>
            <w:vAlign w:val="center"/>
          </w:tcPr>
          <w:p w14:paraId="2FD4B8DD"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0.490</w:t>
            </w:r>
          </w:p>
          <w:p w14:paraId="0EC4D2FA"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FDE6862"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2574DD9"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0.413</w:t>
            </w:r>
          </w:p>
          <w:p w14:paraId="6A5233E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E9F10D8"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0.657</w:t>
            </w:r>
          </w:p>
          <w:p w14:paraId="6756281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6F4C599C"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F16A769"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B1</w:t>
            </w:r>
          </w:p>
        </w:tc>
        <w:tc>
          <w:tcPr>
            <w:tcW w:w="633" w:type="pct"/>
            <w:vMerge w:val="restart"/>
            <w:tcBorders>
              <w:top w:val="single" w:sz="8" w:space="0" w:color="000000"/>
              <w:left w:val="single" w:sz="8" w:space="0" w:color="000000"/>
              <w:right w:val="single" w:sz="8" w:space="0" w:color="000000"/>
            </w:tcBorders>
            <w:tcMar>
              <w:top w:w="72" w:type="dxa"/>
              <w:left w:w="144" w:type="dxa"/>
              <w:bottom w:w="72" w:type="dxa"/>
              <w:right w:w="144" w:type="dxa"/>
            </w:tcMar>
            <w:vAlign w:val="center"/>
          </w:tcPr>
          <w:p w14:paraId="03215D0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rtl/>
                <w:lang w:eastAsia="en-GB"/>
                <w14:ligatures w14:val="none"/>
              </w:rPr>
              <w:t>تنظيم الوقت</w:t>
            </w:r>
          </w:p>
        </w:tc>
        <w:tc>
          <w:tcPr>
            <w:tcW w:w="522" w:type="pct"/>
            <w:vMerge/>
            <w:tcBorders>
              <w:left w:val="single" w:sz="8" w:space="0" w:color="000000"/>
              <w:right w:val="single" w:sz="8" w:space="0" w:color="000000"/>
            </w:tcBorders>
            <w:shd w:val="clear" w:color="auto" w:fill="AFC2CF"/>
            <w:vAlign w:val="center"/>
          </w:tcPr>
          <w:p w14:paraId="31F9E4DA"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0359C852"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11C9A35D"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7F8CDCBB"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9FCE9B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6A008F2"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0.557</w:t>
            </w:r>
          </w:p>
          <w:p w14:paraId="54840D7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905A176"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0.504</w:t>
            </w:r>
          </w:p>
          <w:p w14:paraId="1810292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3F07654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9C44F4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B2</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1B21F00C"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AFC2CF"/>
            <w:vAlign w:val="center"/>
          </w:tcPr>
          <w:p w14:paraId="0002B802"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5F2BED64"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2666AFFC"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4C7A0EB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1935DB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D802502"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0.463</w:t>
            </w:r>
          </w:p>
          <w:p w14:paraId="08186F2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C6E188F"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0.632</w:t>
            </w:r>
          </w:p>
          <w:p w14:paraId="16B0E3C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1B201A5C"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9A00650"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B3</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4B1F06D0"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AFC2CF"/>
            <w:vAlign w:val="center"/>
          </w:tcPr>
          <w:p w14:paraId="00553055"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2B27026C"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333EFE3B"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12ABEAB0"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8571FD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16CE333"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0.409</w:t>
            </w:r>
          </w:p>
          <w:p w14:paraId="79551DE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16902DB"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0.886</w:t>
            </w:r>
          </w:p>
          <w:p w14:paraId="449F609A"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3149D40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856FEF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B4</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3C7FD99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AFC2CF"/>
            <w:vAlign w:val="center"/>
          </w:tcPr>
          <w:p w14:paraId="0FCC495C"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1CCE2B6A"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1294C55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7062BDB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714268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B164920"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0.507</w:t>
            </w:r>
          </w:p>
          <w:p w14:paraId="2100532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482C2AE"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0.572</w:t>
            </w:r>
          </w:p>
          <w:p w14:paraId="477359F0"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2F4E260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415AC3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B5</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2E7C935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AFC2CF"/>
            <w:vAlign w:val="center"/>
          </w:tcPr>
          <w:p w14:paraId="7C2E71BC"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5CE00514"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2C644D90"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bottom w:val="single" w:sz="8" w:space="0" w:color="000000"/>
              <w:right w:val="single" w:sz="8" w:space="0" w:color="000000"/>
            </w:tcBorders>
            <w:vAlign w:val="center"/>
          </w:tcPr>
          <w:p w14:paraId="1F004ECD"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9DBDED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301E708"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0.592</w:t>
            </w:r>
          </w:p>
          <w:p w14:paraId="6B08E576" w14:textId="77777777" w:rsidR="00884C39" w:rsidRPr="00313541" w:rsidRDefault="00884C39" w:rsidP="00884C39">
            <w:pPr>
              <w:pStyle w:val="p1"/>
              <w:jc w:val="center"/>
              <w:rPr>
                <w:rFonts w:ascii="Simplified Arabic" w:hAnsi="Simplified Arabic" w:cs="Simplified Arabic"/>
                <w:sz w:val="28"/>
                <w:szCs w:val="28"/>
              </w:rPr>
            </w:pPr>
          </w:p>
          <w:p w14:paraId="4F57CB9D"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62B2784"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0.693</w:t>
            </w:r>
          </w:p>
          <w:p w14:paraId="7097D8DA"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0C67249A"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BF3CFBB"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B6</w:t>
            </w:r>
          </w:p>
        </w:tc>
        <w:tc>
          <w:tcPr>
            <w:tcW w:w="633" w:type="pct"/>
            <w:vMerge/>
            <w:tcBorders>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375241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AFC2CF"/>
            <w:vAlign w:val="center"/>
          </w:tcPr>
          <w:p w14:paraId="3FF609BA"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40201B8A"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192FA84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val="restart"/>
            <w:tcBorders>
              <w:top w:val="single" w:sz="8" w:space="0" w:color="000000"/>
              <w:left w:val="single" w:sz="8" w:space="0" w:color="000000"/>
              <w:right w:val="single" w:sz="8" w:space="0" w:color="000000"/>
            </w:tcBorders>
            <w:vAlign w:val="center"/>
          </w:tcPr>
          <w:p w14:paraId="5458A295"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0.474</w:t>
            </w:r>
          </w:p>
          <w:p w14:paraId="67621DB2"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A1A214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77ADAE3"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0.592</w:t>
            </w:r>
          </w:p>
          <w:p w14:paraId="5F2BFE3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5C5912D"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0.766</w:t>
            </w:r>
          </w:p>
          <w:p w14:paraId="775F407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1C38FC42"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1324086" w14:textId="77777777" w:rsidR="00884C39" w:rsidRPr="00313541" w:rsidRDefault="00884C39" w:rsidP="00884C39">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C1</w:t>
            </w:r>
          </w:p>
        </w:tc>
        <w:tc>
          <w:tcPr>
            <w:tcW w:w="633" w:type="pct"/>
            <w:vMerge w:val="restart"/>
            <w:tcBorders>
              <w:top w:val="single" w:sz="8" w:space="0" w:color="000000"/>
              <w:left w:val="single" w:sz="8" w:space="0" w:color="000000"/>
              <w:right w:val="single" w:sz="8" w:space="0" w:color="000000"/>
            </w:tcBorders>
            <w:tcMar>
              <w:top w:w="72" w:type="dxa"/>
              <w:left w:w="144" w:type="dxa"/>
              <w:bottom w:w="72" w:type="dxa"/>
              <w:right w:w="144" w:type="dxa"/>
            </w:tcMar>
            <w:vAlign w:val="center"/>
          </w:tcPr>
          <w:p w14:paraId="0FE238A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rtl/>
                <w:lang w:eastAsia="en-GB"/>
                <w14:ligatures w14:val="none"/>
              </w:rPr>
              <w:t>توجيه الوقت</w:t>
            </w:r>
          </w:p>
        </w:tc>
        <w:tc>
          <w:tcPr>
            <w:tcW w:w="522" w:type="pct"/>
            <w:vMerge/>
            <w:tcBorders>
              <w:left w:val="single" w:sz="8" w:space="0" w:color="000000"/>
              <w:right w:val="single" w:sz="8" w:space="0" w:color="000000"/>
            </w:tcBorders>
            <w:shd w:val="clear" w:color="auto" w:fill="AFC2CF"/>
            <w:vAlign w:val="center"/>
          </w:tcPr>
          <w:p w14:paraId="74A3848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1B8244C5" w14:textId="77777777" w:rsidTr="003C0899">
        <w:trPr>
          <w:trHeight w:val="1153"/>
        </w:trPr>
        <w:tc>
          <w:tcPr>
            <w:tcW w:w="473" w:type="pct"/>
            <w:tcBorders>
              <w:left w:val="single" w:sz="8" w:space="0" w:color="000000"/>
              <w:right w:val="single" w:sz="8" w:space="0" w:color="000000"/>
            </w:tcBorders>
            <w:tcMar>
              <w:top w:w="72" w:type="dxa"/>
              <w:left w:w="144" w:type="dxa"/>
              <w:bottom w:w="72" w:type="dxa"/>
              <w:right w:w="144" w:type="dxa"/>
            </w:tcMar>
            <w:vAlign w:val="center"/>
          </w:tcPr>
          <w:p w14:paraId="2ACD579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22A55F19"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D3DFA8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DBFF817"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0.399</w:t>
            </w:r>
          </w:p>
          <w:p w14:paraId="189D39F0"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2C46CC6"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0.623</w:t>
            </w:r>
          </w:p>
          <w:p w14:paraId="248DD7CD"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tcBorders>
              <w:left w:val="single" w:sz="8" w:space="0" w:color="000000"/>
              <w:right w:val="single" w:sz="8" w:space="0" w:color="000000"/>
            </w:tcBorders>
            <w:tcMar>
              <w:top w:w="72" w:type="dxa"/>
              <w:left w:w="144" w:type="dxa"/>
              <w:bottom w:w="72" w:type="dxa"/>
              <w:right w:w="144" w:type="dxa"/>
            </w:tcMar>
            <w:vAlign w:val="center"/>
          </w:tcPr>
          <w:p w14:paraId="709C8E3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108BD68" w14:textId="77777777" w:rsidR="00884C39" w:rsidRPr="00313541" w:rsidRDefault="00884C39" w:rsidP="00884C39">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C2</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0757082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tcBorders>
              <w:left w:val="single" w:sz="8" w:space="0" w:color="000000"/>
              <w:right w:val="single" w:sz="8" w:space="0" w:color="000000"/>
            </w:tcBorders>
            <w:shd w:val="clear" w:color="auto" w:fill="AFC2CF"/>
            <w:vAlign w:val="center"/>
          </w:tcPr>
          <w:p w14:paraId="30DFF9E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3F60F4FD" w14:textId="77777777" w:rsidTr="003C0899">
        <w:trPr>
          <w:trHeight w:val="1153"/>
        </w:trPr>
        <w:tc>
          <w:tcPr>
            <w:tcW w:w="473" w:type="pct"/>
            <w:tcBorders>
              <w:left w:val="single" w:sz="8" w:space="0" w:color="000000"/>
              <w:right w:val="single" w:sz="8" w:space="0" w:color="000000"/>
            </w:tcBorders>
            <w:tcMar>
              <w:top w:w="72" w:type="dxa"/>
              <w:left w:w="144" w:type="dxa"/>
              <w:bottom w:w="72" w:type="dxa"/>
              <w:right w:w="144" w:type="dxa"/>
            </w:tcMar>
            <w:vAlign w:val="center"/>
          </w:tcPr>
          <w:p w14:paraId="6F95021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427E4C5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24304D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01E5DA9"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0.525</w:t>
            </w:r>
          </w:p>
          <w:p w14:paraId="07FC124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C55541A"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0.724</w:t>
            </w:r>
          </w:p>
          <w:p w14:paraId="2088596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tcBorders>
              <w:left w:val="single" w:sz="8" w:space="0" w:color="000000"/>
              <w:right w:val="single" w:sz="8" w:space="0" w:color="000000"/>
            </w:tcBorders>
            <w:tcMar>
              <w:top w:w="72" w:type="dxa"/>
              <w:left w:w="144" w:type="dxa"/>
              <w:bottom w:w="72" w:type="dxa"/>
              <w:right w:w="144" w:type="dxa"/>
            </w:tcMar>
            <w:vAlign w:val="center"/>
          </w:tcPr>
          <w:p w14:paraId="29DA130B"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E194BF0" w14:textId="77777777" w:rsidR="00884C39" w:rsidRPr="00313541" w:rsidRDefault="00884C39" w:rsidP="00884C39">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C3</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1B82FFD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tcBorders>
              <w:left w:val="single" w:sz="8" w:space="0" w:color="000000"/>
              <w:right w:val="single" w:sz="8" w:space="0" w:color="000000"/>
            </w:tcBorders>
            <w:shd w:val="clear" w:color="auto" w:fill="AFC2CF"/>
            <w:vAlign w:val="center"/>
          </w:tcPr>
          <w:p w14:paraId="0B9DCA2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44C40640" w14:textId="77777777" w:rsidTr="003C0899">
        <w:trPr>
          <w:trHeight w:val="1153"/>
        </w:trPr>
        <w:tc>
          <w:tcPr>
            <w:tcW w:w="473" w:type="pct"/>
            <w:tcBorders>
              <w:left w:val="single" w:sz="8" w:space="0" w:color="000000"/>
              <w:right w:val="single" w:sz="8" w:space="0" w:color="000000"/>
            </w:tcBorders>
            <w:tcMar>
              <w:top w:w="72" w:type="dxa"/>
              <w:left w:w="144" w:type="dxa"/>
              <w:bottom w:w="72" w:type="dxa"/>
              <w:right w:w="144" w:type="dxa"/>
            </w:tcMar>
            <w:vAlign w:val="center"/>
          </w:tcPr>
          <w:p w14:paraId="05A357F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66717DB5"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AF07BB2"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6C62790"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0.424</w:t>
            </w:r>
          </w:p>
          <w:p w14:paraId="5AE8BF9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E0ADC7F"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0.863</w:t>
            </w:r>
          </w:p>
          <w:p w14:paraId="71B9C96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tcBorders>
              <w:left w:val="single" w:sz="8" w:space="0" w:color="000000"/>
              <w:right w:val="single" w:sz="8" w:space="0" w:color="000000"/>
            </w:tcBorders>
            <w:tcMar>
              <w:top w:w="72" w:type="dxa"/>
              <w:left w:w="144" w:type="dxa"/>
              <w:bottom w:w="72" w:type="dxa"/>
              <w:right w:w="144" w:type="dxa"/>
            </w:tcMar>
            <w:vAlign w:val="center"/>
          </w:tcPr>
          <w:p w14:paraId="7F70696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6879CE9" w14:textId="77777777" w:rsidR="00884C39" w:rsidRPr="00313541" w:rsidRDefault="00884C39" w:rsidP="00884C39">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C4</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6B9B550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val="restart"/>
            <w:tcBorders>
              <w:left w:val="single" w:sz="8" w:space="0" w:color="000000"/>
              <w:right w:val="single" w:sz="8" w:space="0" w:color="000000"/>
            </w:tcBorders>
            <w:shd w:val="clear" w:color="auto" w:fill="AFC2CF"/>
            <w:vAlign w:val="center"/>
          </w:tcPr>
          <w:p w14:paraId="411B060D"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3C908676" w14:textId="77777777" w:rsidTr="003C0899">
        <w:trPr>
          <w:trHeight w:val="1153"/>
        </w:trPr>
        <w:tc>
          <w:tcPr>
            <w:tcW w:w="473" w:type="pct"/>
            <w:vMerge w:val="restart"/>
            <w:tcBorders>
              <w:left w:val="single" w:sz="8" w:space="0" w:color="000000"/>
              <w:right w:val="single" w:sz="8" w:space="0" w:color="000000"/>
            </w:tcBorders>
            <w:tcMar>
              <w:top w:w="72" w:type="dxa"/>
              <w:left w:w="144" w:type="dxa"/>
              <w:bottom w:w="72" w:type="dxa"/>
              <w:right w:w="144" w:type="dxa"/>
            </w:tcMar>
            <w:vAlign w:val="center"/>
          </w:tcPr>
          <w:p w14:paraId="2F30A3D0"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78091EE0"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0F2800C"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2270BD3"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0.413</w:t>
            </w:r>
          </w:p>
          <w:p w14:paraId="6EFD71B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C009868"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0.644</w:t>
            </w:r>
          </w:p>
          <w:p w14:paraId="0DE38B4D"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val="restart"/>
            <w:tcBorders>
              <w:left w:val="single" w:sz="8" w:space="0" w:color="000000"/>
              <w:right w:val="single" w:sz="8" w:space="0" w:color="000000"/>
            </w:tcBorders>
            <w:tcMar>
              <w:top w:w="72" w:type="dxa"/>
              <w:left w:w="144" w:type="dxa"/>
              <w:bottom w:w="72" w:type="dxa"/>
              <w:right w:w="144" w:type="dxa"/>
            </w:tcMar>
            <w:vAlign w:val="center"/>
          </w:tcPr>
          <w:p w14:paraId="6D63C15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6FC310B" w14:textId="77777777" w:rsidR="00884C39" w:rsidRPr="00313541" w:rsidRDefault="00884C39" w:rsidP="00884C39">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C5</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33F24D2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AFC2CF"/>
            <w:vAlign w:val="center"/>
          </w:tcPr>
          <w:p w14:paraId="7185FEE5"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4E0A8A27"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0F832CAB"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365560C2"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46DB4A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FB7B9F6"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0.493</w:t>
            </w:r>
          </w:p>
          <w:p w14:paraId="4666100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481812F"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0.901</w:t>
            </w:r>
          </w:p>
          <w:p w14:paraId="0745BB19"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19276B7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851EB8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C6</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19C652B9"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rtl/>
                <w:lang w:eastAsia="en-GB"/>
                <w14:ligatures w14:val="none"/>
              </w:rPr>
            </w:pPr>
          </w:p>
        </w:tc>
        <w:tc>
          <w:tcPr>
            <w:tcW w:w="522" w:type="pct"/>
            <w:vMerge/>
            <w:tcBorders>
              <w:left w:val="single" w:sz="8" w:space="0" w:color="000000"/>
              <w:right w:val="single" w:sz="8" w:space="0" w:color="000000"/>
            </w:tcBorders>
            <w:shd w:val="clear" w:color="auto" w:fill="AFC2CF"/>
            <w:textDirection w:val="btLr"/>
            <w:vAlign w:val="center"/>
          </w:tcPr>
          <w:p w14:paraId="68603628" w14:textId="77777777" w:rsidR="00884C39" w:rsidRPr="00313541" w:rsidRDefault="00884C39" w:rsidP="00884C39">
            <w:pPr>
              <w:spacing w:after="0" w:line="360" w:lineRule="auto"/>
              <w:ind w:right="113"/>
              <w:jc w:val="center"/>
              <w:rPr>
                <w:rFonts w:ascii="Simplified Arabic" w:eastAsia="Times New Roman" w:hAnsi="Simplified Arabic" w:cs="Simplified Arabic"/>
                <w:color w:val="000000"/>
                <w:kern w:val="24"/>
                <w:sz w:val="28"/>
                <w:szCs w:val="28"/>
                <w:rtl/>
                <w:lang w:eastAsia="en-GB"/>
                <w14:ligatures w14:val="none"/>
              </w:rPr>
            </w:pPr>
          </w:p>
        </w:tc>
      </w:tr>
      <w:tr w:rsidR="00884C39" w:rsidRPr="00313541" w14:paraId="679F47B4"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0562CA0C"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val="restart"/>
            <w:tcBorders>
              <w:top w:val="single" w:sz="8" w:space="0" w:color="000000"/>
              <w:left w:val="single" w:sz="8" w:space="0" w:color="000000"/>
              <w:right w:val="single" w:sz="8" w:space="0" w:color="000000"/>
            </w:tcBorders>
            <w:vAlign w:val="center"/>
          </w:tcPr>
          <w:p w14:paraId="39EDD399"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0.622</w:t>
            </w:r>
          </w:p>
          <w:p w14:paraId="73DB78FC"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5BD44AC"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9004E55"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0.485</w:t>
            </w:r>
          </w:p>
          <w:p w14:paraId="6BC9D02B"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843F1CA"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0.496</w:t>
            </w:r>
          </w:p>
          <w:p w14:paraId="219FA91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05261DD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2527B39"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D1</w:t>
            </w:r>
          </w:p>
        </w:tc>
        <w:tc>
          <w:tcPr>
            <w:tcW w:w="633" w:type="pct"/>
            <w:vMerge w:val="restart"/>
            <w:tcBorders>
              <w:top w:val="single" w:sz="8" w:space="0" w:color="000000"/>
              <w:left w:val="single" w:sz="8" w:space="0" w:color="000000"/>
              <w:right w:val="single" w:sz="8" w:space="0" w:color="000000"/>
            </w:tcBorders>
            <w:tcMar>
              <w:top w:w="72" w:type="dxa"/>
              <w:left w:w="144" w:type="dxa"/>
              <w:bottom w:w="72" w:type="dxa"/>
              <w:right w:w="144" w:type="dxa"/>
            </w:tcMar>
            <w:vAlign w:val="center"/>
          </w:tcPr>
          <w:p w14:paraId="514DF832"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rtl/>
                <w:lang w:eastAsia="en-GB"/>
                <w14:ligatures w14:val="none"/>
              </w:rPr>
            </w:pPr>
            <w:r w:rsidRPr="00313541">
              <w:rPr>
                <w:rFonts w:ascii="Simplified Arabic" w:eastAsia="Times New Roman" w:hAnsi="Simplified Arabic" w:cs="Simplified Arabic" w:hint="cs"/>
                <w:color w:val="000000"/>
                <w:kern w:val="24"/>
                <w:sz w:val="28"/>
                <w:szCs w:val="28"/>
                <w:rtl/>
                <w:lang w:eastAsia="en-GB"/>
                <w14:ligatures w14:val="none"/>
              </w:rPr>
              <w:t>الرقابة على الوقت</w:t>
            </w:r>
          </w:p>
        </w:tc>
        <w:tc>
          <w:tcPr>
            <w:tcW w:w="522" w:type="pct"/>
            <w:vMerge/>
            <w:tcBorders>
              <w:left w:val="single" w:sz="8" w:space="0" w:color="000000"/>
              <w:right w:val="single" w:sz="8" w:space="0" w:color="000000"/>
            </w:tcBorders>
            <w:shd w:val="clear" w:color="auto" w:fill="AFC2CF"/>
            <w:textDirection w:val="btLr"/>
            <w:vAlign w:val="center"/>
          </w:tcPr>
          <w:p w14:paraId="373782BC" w14:textId="77777777" w:rsidR="00884C39" w:rsidRPr="00313541" w:rsidRDefault="00884C39" w:rsidP="00884C39">
            <w:pPr>
              <w:spacing w:after="0" w:line="360" w:lineRule="auto"/>
              <w:ind w:right="113"/>
              <w:jc w:val="center"/>
              <w:rPr>
                <w:rFonts w:ascii="Simplified Arabic" w:eastAsia="Times New Roman" w:hAnsi="Simplified Arabic" w:cs="Simplified Arabic"/>
                <w:color w:val="000000"/>
                <w:kern w:val="24"/>
                <w:sz w:val="28"/>
                <w:szCs w:val="28"/>
                <w:rtl/>
                <w:lang w:eastAsia="en-GB"/>
                <w14:ligatures w14:val="none"/>
              </w:rPr>
            </w:pPr>
          </w:p>
        </w:tc>
      </w:tr>
      <w:tr w:rsidR="00884C39" w:rsidRPr="00313541" w14:paraId="6C73D3D2"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648EA35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4F1C8650"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45978C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77AB88A"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0.615</w:t>
            </w:r>
          </w:p>
          <w:p w14:paraId="4A066EF5"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3DB8B43"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0.584</w:t>
            </w:r>
          </w:p>
          <w:p w14:paraId="487A768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1D214C1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170F9A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D2</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062659B5"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rtl/>
                <w:lang w:eastAsia="en-GB"/>
                <w14:ligatures w14:val="none"/>
              </w:rPr>
            </w:pPr>
          </w:p>
        </w:tc>
        <w:tc>
          <w:tcPr>
            <w:tcW w:w="522" w:type="pct"/>
            <w:vMerge w:val="restart"/>
            <w:tcBorders>
              <w:top w:val="single" w:sz="8" w:space="0" w:color="000000"/>
              <w:left w:val="single" w:sz="8" w:space="0" w:color="000000"/>
              <w:right w:val="single" w:sz="8" w:space="0" w:color="000000"/>
            </w:tcBorders>
            <w:shd w:val="clear" w:color="auto" w:fill="AFC2CF"/>
            <w:textDirection w:val="btLr"/>
            <w:vAlign w:val="center"/>
          </w:tcPr>
          <w:p w14:paraId="084C26A9" w14:textId="77777777" w:rsidR="00884C39" w:rsidRPr="00313541" w:rsidRDefault="00884C39" w:rsidP="00884C39">
            <w:pPr>
              <w:spacing w:after="0" w:line="360" w:lineRule="auto"/>
              <w:ind w:right="113"/>
              <w:jc w:val="center"/>
              <w:rPr>
                <w:rFonts w:ascii="Simplified Arabic" w:eastAsia="Times New Roman" w:hAnsi="Simplified Arabic" w:cs="Simplified Arabic"/>
                <w:color w:val="000000"/>
                <w:kern w:val="24"/>
                <w:sz w:val="28"/>
                <w:szCs w:val="28"/>
                <w:rtl/>
                <w:lang w:eastAsia="en-GB"/>
                <w14:ligatures w14:val="none"/>
              </w:rPr>
            </w:pPr>
          </w:p>
        </w:tc>
      </w:tr>
      <w:tr w:rsidR="00884C39" w:rsidRPr="00313541" w14:paraId="3BA12CC8"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3292027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2676887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C5F391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C1F0A97"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0.647</w:t>
            </w:r>
          </w:p>
          <w:p w14:paraId="2DE622C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0D07FDC"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0.922</w:t>
            </w:r>
          </w:p>
          <w:p w14:paraId="09C5FFC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0BF23B8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6E17EE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D3</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73CE693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rtl/>
                <w:lang w:eastAsia="en-GB"/>
                <w14:ligatures w14:val="none"/>
              </w:rPr>
            </w:pPr>
          </w:p>
        </w:tc>
        <w:tc>
          <w:tcPr>
            <w:tcW w:w="522" w:type="pct"/>
            <w:vMerge/>
            <w:tcBorders>
              <w:left w:val="single" w:sz="8" w:space="0" w:color="000000"/>
              <w:right w:val="single" w:sz="8" w:space="0" w:color="000000"/>
            </w:tcBorders>
            <w:shd w:val="clear" w:color="auto" w:fill="AFC2CF"/>
            <w:textDirection w:val="btLr"/>
            <w:vAlign w:val="center"/>
          </w:tcPr>
          <w:p w14:paraId="50A74224" w14:textId="77777777" w:rsidR="00884C39" w:rsidRPr="00313541" w:rsidRDefault="00884C39" w:rsidP="00884C39">
            <w:pPr>
              <w:spacing w:after="0" w:line="360" w:lineRule="auto"/>
              <w:ind w:right="113"/>
              <w:jc w:val="center"/>
              <w:rPr>
                <w:rFonts w:ascii="Simplified Arabic" w:eastAsia="Times New Roman" w:hAnsi="Simplified Arabic" w:cs="Simplified Arabic"/>
                <w:color w:val="000000"/>
                <w:kern w:val="24"/>
                <w:sz w:val="28"/>
                <w:szCs w:val="28"/>
                <w:rtl/>
                <w:lang w:eastAsia="en-GB"/>
                <w14:ligatures w14:val="none"/>
              </w:rPr>
            </w:pPr>
          </w:p>
        </w:tc>
      </w:tr>
      <w:tr w:rsidR="00884C39" w:rsidRPr="00313541" w14:paraId="692A18C8"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313FB5F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7435BA1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C312F5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5F209C7"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0.577</w:t>
            </w:r>
          </w:p>
          <w:p w14:paraId="016DE3B9"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FC5EE2C"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0.534</w:t>
            </w:r>
          </w:p>
          <w:p w14:paraId="174EF025"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4A5F7882"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B9EEE7D"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D4</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2B30146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rtl/>
                <w:lang w:eastAsia="en-GB"/>
                <w14:ligatures w14:val="none"/>
              </w:rPr>
            </w:pPr>
          </w:p>
        </w:tc>
        <w:tc>
          <w:tcPr>
            <w:tcW w:w="522" w:type="pct"/>
            <w:vMerge/>
            <w:tcBorders>
              <w:left w:val="single" w:sz="8" w:space="0" w:color="000000"/>
              <w:right w:val="single" w:sz="8" w:space="0" w:color="000000"/>
            </w:tcBorders>
            <w:shd w:val="clear" w:color="auto" w:fill="AFC2CF"/>
            <w:textDirection w:val="btLr"/>
            <w:vAlign w:val="center"/>
          </w:tcPr>
          <w:p w14:paraId="6E8B1824" w14:textId="77777777" w:rsidR="00884C39" w:rsidRPr="00313541" w:rsidRDefault="00884C39" w:rsidP="00884C39">
            <w:pPr>
              <w:spacing w:after="0" w:line="360" w:lineRule="auto"/>
              <w:ind w:right="113"/>
              <w:jc w:val="center"/>
              <w:rPr>
                <w:rFonts w:ascii="Simplified Arabic" w:eastAsia="Times New Roman" w:hAnsi="Simplified Arabic" w:cs="Simplified Arabic"/>
                <w:color w:val="000000"/>
                <w:kern w:val="24"/>
                <w:sz w:val="28"/>
                <w:szCs w:val="28"/>
                <w:rtl/>
                <w:lang w:eastAsia="en-GB"/>
                <w14:ligatures w14:val="none"/>
              </w:rPr>
            </w:pPr>
          </w:p>
        </w:tc>
      </w:tr>
      <w:tr w:rsidR="00884C39" w:rsidRPr="00313541" w14:paraId="07F7CD69"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0F05ACAA"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67BDC0D5"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59BABBA"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018048A"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0.671</w:t>
            </w:r>
          </w:p>
          <w:p w14:paraId="647319A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EAB9DFE"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0.880</w:t>
            </w:r>
          </w:p>
          <w:p w14:paraId="08D8E4F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03D429A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D4EAA4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D5</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4DE86CD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rtl/>
                <w:lang w:eastAsia="en-GB"/>
                <w14:ligatures w14:val="none"/>
              </w:rPr>
            </w:pPr>
          </w:p>
        </w:tc>
        <w:tc>
          <w:tcPr>
            <w:tcW w:w="522" w:type="pct"/>
            <w:vMerge/>
            <w:tcBorders>
              <w:left w:val="single" w:sz="8" w:space="0" w:color="000000"/>
              <w:right w:val="single" w:sz="8" w:space="0" w:color="000000"/>
            </w:tcBorders>
            <w:shd w:val="clear" w:color="auto" w:fill="AFC2CF"/>
            <w:textDirection w:val="btLr"/>
            <w:vAlign w:val="center"/>
          </w:tcPr>
          <w:p w14:paraId="68A473B5" w14:textId="77777777" w:rsidR="00884C39" w:rsidRPr="00313541" w:rsidRDefault="00884C39" w:rsidP="00884C39">
            <w:pPr>
              <w:spacing w:after="0" w:line="360" w:lineRule="auto"/>
              <w:ind w:right="113"/>
              <w:jc w:val="center"/>
              <w:rPr>
                <w:rFonts w:ascii="Simplified Arabic" w:eastAsia="Times New Roman" w:hAnsi="Simplified Arabic" w:cs="Simplified Arabic"/>
                <w:color w:val="000000"/>
                <w:kern w:val="24"/>
                <w:sz w:val="28"/>
                <w:szCs w:val="28"/>
                <w:rtl/>
                <w:lang w:eastAsia="en-GB"/>
                <w14:ligatures w14:val="none"/>
              </w:rPr>
            </w:pPr>
          </w:p>
        </w:tc>
      </w:tr>
      <w:tr w:rsidR="00884C39" w:rsidRPr="00313541" w14:paraId="790D08A8"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488FE2C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52FBB785"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DBC513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C858EE3"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0.738</w:t>
            </w:r>
          </w:p>
          <w:p w14:paraId="0AC792BA"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554B181"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0.847</w:t>
            </w:r>
          </w:p>
          <w:p w14:paraId="3D2A63BA"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1E40A37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0CB343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D6</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7E9E053A"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rtl/>
                <w:lang w:eastAsia="en-GB"/>
                <w14:ligatures w14:val="none"/>
              </w:rPr>
            </w:pPr>
          </w:p>
        </w:tc>
        <w:tc>
          <w:tcPr>
            <w:tcW w:w="522" w:type="pct"/>
            <w:vMerge/>
            <w:tcBorders>
              <w:left w:val="single" w:sz="8" w:space="0" w:color="000000"/>
              <w:right w:val="single" w:sz="8" w:space="0" w:color="000000"/>
            </w:tcBorders>
            <w:shd w:val="clear" w:color="auto" w:fill="AFC2CF"/>
            <w:textDirection w:val="btLr"/>
            <w:vAlign w:val="center"/>
          </w:tcPr>
          <w:p w14:paraId="0F3B8293" w14:textId="77777777" w:rsidR="00884C39" w:rsidRPr="00313541" w:rsidRDefault="00884C39" w:rsidP="00884C39">
            <w:pPr>
              <w:spacing w:after="0" w:line="360" w:lineRule="auto"/>
              <w:ind w:right="113"/>
              <w:jc w:val="center"/>
              <w:rPr>
                <w:rFonts w:ascii="Simplified Arabic" w:eastAsia="Times New Roman" w:hAnsi="Simplified Arabic" w:cs="Simplified Arabic"/>
                <w:color w:val="000000"/>
                <w:kern w:val="24"/>
                <w:sz w:val="28"/>
                <w:szCs w:val="28"/>
                <w:rtl/>
                <w:lang w:eastAsia="en-GB"/>
                <w14:ligatures w14:val="none"/>
              </w:rPr>
            </w:pPr>
          </w:p>
        </w:tc>
      </w:tr>
      <w:tr w:rsidR="00884C39" w:rsidRPr="00313541" w14:paraId="1D20994C" w14:textId="77777777" w:rsidTr="003C0899">
        <w:trPr>
          <w:trHeight w:val="1153"/>
        </w:trPr>
        <w:tc>
          <w:tcPr>
            <w:tcW w:w="473" w:type="pct"/>
            <w:vMerge w:val="restart"/>
            <w:tcBorders>
              <w:top w:val="single" w:sz="8" w:space="0" w:color="000000"/>
              <w:left w:val="single" w:sz="8" w:space="0" w:color="000000"/>
              <w:right w:val="single" w:sz="8" w:space="0" w:color="000000"/>
            </w:tcBorders>
            <w:tcMar>
              <w:top w:w="72" w:type="dxa"/>
              <w:left w:w="144" w:type="dxa"/>
              <w:bottom w:w="72" w:type="dxa"/>
              <w:right w:w="144" w:type="dxa"/>
            </w:tcMar>
            <w:vAlign w:val="center"/>
          </w:tcPr>
          <w:p w14:paraId="04120B46"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0.532</w:t>
            </w:r>
          </w:p>
          <w:p w14:paraId="434721AB"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val="restart"/>
            <w:tcBorders>
              <w:top w:val="single" w:sz="8" w:space="0" w:color="000000"/>
              <w:left w:val="single" w:sz="8" w:space="0" w:color="000000"/>
              <w:right w:val="single" w:sz="8" w:space="0" w:color="000000"/>
            </w:tcBorders>
            <w:vAlign w:val="center"/>
          </w:tcPr>
          <w:p w14:paraId="1AE38187"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0.532</w:t>
            </w:r>
          </w:p>
          <w:p w14:paraId="24ECDAC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D92E49B"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758EAFE"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0.589</w:t>
            </w:r>
          </w:p>
          <w:p w14:paraId="293C0690"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ED4988D"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0.681</w:t>
            </w:r>
          </w:p>
          <w:p w14:paraId="3CED5C0C"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val="restart"/>
            <w:tcBorders>
              <w:top w:val="single" w:sz="8" w:space="0" w:color="000000"/>
              <w:left w:val="single" w:sz="8" w:space="0" w:color="000000"/>
              <w:right w:val="single" w:sz="8" w:space="0" w:color="000000"/>
            </w:tcBorders>
            <w:tcMar>
              <w:top w:w="72" w:type="dxa"/>
              <w:left w:w="144" w:type="dxa"/>
              <w:bottom w:w="72" w:type="dxa"/>
              <w:right w:w="144" w:type="dxa"/>
            </w:tcMar>
            <w:vAlign w:val="center"/>
          </w:tcPr>
          <w:p w14:paraId="78F117BD"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0.710</w:t>
            </w:r>
          </w:p>
          <w:p w14:paraId="5428B6A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8F319D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A1</w:t>
            </w:r>
          </w:p>
        </w:tc>
        <w:tc>
          <w:tcPr>
            <w:tcW w:w="633" w:type="pct"/>
            <w:vMerge w:val="restart"/>
            <w:tcBorders>
              <w:top w:val="single" w:sz="8" w:space="0" w:color="000000"/>
              <w:left w:val="single" w:sz="8" w:space="0" w:color="000000"/>
              <w:right w:val="single" w:sz="8" w:space="0" w:color="000000"/>
            </w:tcBorders>
            <w:tcMar>
              <w:top w:w="72" w:type="dxa"/>
              <w:left w:w="144" w:type="dxa"/>
              <w:bottom w:w="72" w:type="dxa"/>
              <w:right w:w="144" w:type="dxa"/>
            </w:tcMar>
            <w:vAlign w:val="center"/>
          </w:tcPr>
          <w:p w14:paraId="61329D99"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rtl/>
                <w:lang w:eastAsia="en-GB"/>
                <w14:ligatures w14:val="none"/>
              </w:rPr>
              <w:t>كفاءة الموظفين</w:t>
            </w:r>
          </w:p>
        </w:tc>
        <w:tc>
          <w:tcPr>
            <w:tcW w:w="522" w:type="pct"/>
            <w:vMerge w:val="restart"/>
            <w:tcBorders>
              <w:top w:val="single" w:sz="8" w:space="0" w:color="000000"/>
              <w:left w:val="single" w:sz="8" w:space="0" w:color="000000"/>
              <w:right w:val="single" w:sz="8" w:space="0" w:color="000000"/>
            </w:tcBorders>
            <w:shd w:val="clear" w:color="auto" w:fill="DFE6EB"/>
            <w:textDirection w:val="btLr"/>
            <w:vAlign w:val="center"/>
          </w:tcPr>
          <w:p w14:paraId="6DD4F0A3" w14:textId="77777777" w:rsidR="00884C39" w:rsidRPr="00313541" w:rsidRDefault="00884C39" w:rsidP="00884C39">
            <w:pPr>
              <w:spacing w:after="0" w:line="360" w:lineRule="auto"/>
              <w:ind w:right="113"/>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rtl/>
                <w:lang w:eastAsia="en-GB"/>
                <w14:ligatures w14:val="none"/>
              </w:rPr>
              <w:t>كفاءة الموظفين</w:t>
            </w:r>
          </w:p>
        </w:tc>
      </w:tr>
      <w:tr w:rsidR="00884C39" w:rsidRPr="00313541" w14:paraId="52DC8DFA"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06A5CAA9"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215C64E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097AB89"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59C9AC3"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0.399</w:t>
            </w:r>
          </w:p>
          <w:p w14:paraId="63E9E535"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F0B0F34"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0.975</w:t>
            </w:r>
          </w:p>
          <w:p w14:paraId="0652F56B"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379DADD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722CBC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A2</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4CF04D6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DFE6EB"/>
            <w:vAlign w:val="center"/>
          </w:tcPr>
          <w:p w14:paraId="39D59C5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6F287A96"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723F82C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098875F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32259A0"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7D5213F"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0.507</w:t>
            </w:r>
          </w:p>
          <w:p w14:paraId="76694AB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0647712"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0.470</w:t>
            </w:r>
          </w:p>
          <w:p w14:paraId="6938BB8A"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407F7A5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5855A4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A3</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17E6687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DFE6EB"/>
            <w:vAlign w:val="center"/>
          </w:tcPr>
          <w:p w14:paraId="7D422F9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13863E44"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7EF3B84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66F2BD9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9600C52"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4C55DB0"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0.548</w:t>
            </w:r>
          </w:p>
          <w:p w14:paraId="62A7EFB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FA53ED0"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0.360</w:t>
            </w:r>
          </w:p>
          <w:p w14:paraId="616795E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5DEE2DFC"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566F47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A4</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29BC4900"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DFE6EB"/>
            <w:vAlign w:val="center"/>
          </w:tcPr>
          <w:p w14:paraId="3749567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1897632D"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200F6AE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0A85F71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06503E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E536087"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0.547</w:t>
            </w:r>
          </w:p>
          <w:p w14:paraId="6FAAE9F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ADDA6A9"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0.509</w:t>
            </w:r>
          </w:p>
          <w:p w14:paraId="744F484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2094D66A"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8F2555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A5</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53C079E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DFE6EB"/>
            <w:vAlign w:val="center"/>
          </w:tcPr>
          <w:p w14:paraId="1A10FBC5"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06F49C98"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02C4681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43D9799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91B7EA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ED614B1"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0.525</w:t>
            </w:r>
          </w:p>
          <w:p w14:paraId="75E4D690"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70853B6"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0.757</w:t>
            </w:r>
          </w:p>
          <w:p w14:paraId="458061A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692E48A2"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FA5655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A6</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772C8E9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DFE6EB"/>
            <w:vAlign w:val="center"/>
          </w:tcPr>
          <w:p w14:paraId="03664F15"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79CAD3C7"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71281D0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2AEE7D05"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A3EFCD0"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D7582C9"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0.564</w:t>
            </w:r>
          </w:p>
          <w:p w14:paraId="20276750"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2B31925"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0.963</w:t>
            </w:r>
          </w:p>
          <w:p w14:paraId="4BD852F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44F2D1B9"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2648EC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A7</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56C7648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DFE6EB"/>
            <w:vAlign w:val="center"/>
          </w:tcPr>
          <w:p w14:paraId="3A696EC2"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5D6B8BE4"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752B682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1D48CCA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CE127ED"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4C5541D"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0.517</w:t>
            </w:r>
          </w:p>
          <w:p w14:paraId="1138AC0A"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62CA465"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0.447</w:t>
            </w:r>
          </w:p>
          <w:p w14:paraId="39AB895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04C08F7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A4DBA2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A8</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42EB3ACA"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DFE6EB"/>
            <w:vAlign w:val="center"/>
          </w:tcPr>
          <w:p w14:paraId="553B424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76E69E95"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01E296B4"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6CBC27F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9553D5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6201073"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0.538</w:t>
            </w:r>
          </w:p>
          <w:p w14:paraId="3723C25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1E2CCFB"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0.842</w:t>
            </w:r>
          </w:p>
          <w:p w14:paraId="24DEA96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0D169830"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6D917E5"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A9</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4176775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DFE6EB"/>
            <w:vAlign w:val="center"/>
          </w:tcPr>
          <w:p w14:paraId="78CD4BEC"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7E73A8BD" w14:textId="77777777" w:rsidTr="003C0899">
        <w:trPr>
          <w:trHeight w:val="1153"/>
        </w:trPr>
        <w:tc>
          <w:tcPr>
            <w:tcW w:w="473" w:type="pct"/>
            <w:vMerge/>
            <w:tcBorders>
              <w:left w:val="single" w:sz="8" w:space="0" w:color="000000"/>
              <w:right w:val="single" w:sz="8" w:space="0" w:color="000000"/>
            </w:tcBorders>
            <w:tcMar>
              <w:top w:w="72" w:type="dxa"/>
              <w:left w:w="144" w:type="dxa"/>
              <w:bottom w:w="72" w:type="dxa"/>
              <w:right w:w="144" w:type="dxa"/>
            </w:tcMar>
            <w:vAlign w:val="center"/>
          </w:tcPr>
          <w:p w14:paraId="085EB218"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vMerge/>
            <w:tcBorders>
              <w:left w:val="single" w:sz="8" w:space="0" w:color="000000"/>
              <w:right w:val="single" w:sz="8" w:space="0" w:color="000000"/>
            </w:tcBorders>
            <w:vAlign w:val="center"/>
          </w:tcPr>
          <w:p w14:paraId="33E2EEDA"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3F1FA83"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5243AD9"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0.484</w:t>
            </w:r>
          </w:p>
          <w:p w14:paraId="29F266B5"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35AF95B"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0.487</w:t>
            </w:r>
          </w:p>
          <w:p w14:paraId="641CFC7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vMerge/>
            <w:tcBorders>
              <w:left w:val="single" w:sz="8" w:space="0" w:color="000000"/>
              <w:right w:val="single" w:sz="8" w:space="0" w:color="000000"/>
            </w:tcBorders>
            <w:tcMar>
              <w:top w:w="72" w:type="dxa"/>
              <w:left w:w="144" w:type="dxa"/>
              <w:bottom w:w="72" w:type="dxa"/>
              <w:right w:w="144" w:type="dxa"/>
            </w:tcMar>
            <w:vAlign w:val="center"/>
          </w:tcPr>
          <w:p w14:paraId="470E23F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4879B0C"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A10</w:t>
            </w:r>
          </w:p>
        </w:tc>
        <w:tc>
          <w:tcPr>
            <w:tcW w:w="633" w:type="pct"/>
            <w:vMerge/>
            <w:tcBorders>
              <w:left w:val="single" w:sz="8" w:space="0" w:color="000000"/>
              <w:right w:val="single" w:sz="8" w:space="0" w:color="000000"/>
            </w:tcBorders>
            <w:tcMar>
              <w:top w:w="72" w:type="dxa"/>
              <w:left w:w="144" w:type="dxa"/>
              <w:bottom w:w="72" w:type="dxa"/>
              <w:right w:w="144" w:type="dxa"/>
            </w:tcMar>
            <w:vAlign w:val="center"/>
          </w:tcPr>
          <w:p w14:paraId="6153D1AE"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vMerge/>
            <w:tcBorders>
              <w:left w:val="single" w:sz="8" w:space="0" w:color="000000"/>
              <w:right w:val="single" w:sz="8" w:space="0" w:color="000000"/>
            </w:tcBorders>
            <w:shd w:val="clear" w:color="auto" w:fill="DFE6EB"/>
            <w:vAlign w:val="center"/>
          </w:tcPr>
          <w:p w14:paraId="679FF47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884C39" w:rsidRPr="00313541" w14:paraId="0951247E" w14:textId="77777777" w:rsidTr="003C0899">
        <w:trPr>
          <w:trHeight w:val="1153"/>
        </w:trPr>
        <w:tc>
          <w:tcPr>
            <w:tcW w:w="473" w:type="pct"/>
            <w:tcBorders>
              <w:left w:val="single" w:sz="8" w:space="0" w:color="000000"/>
              <w:right w:val="single" w:sz="8" w:space="0" w:color="000000"/>
            </w:tcBorders>
            <w:tcMar>
              <w:top w:w="72" w:type="dxa"/>
              <w:left w:w="144" w:type="dxa"/>
              <w:bottom w:w="72" w:type="dxa"/>
              <w:right w:w="144" w:type="dxa"/>
            </w:tcMar>
            <w:vAlign w:val="center"/>
          </w:tcPr>
          <w:p w14:paraId="361D5D7C"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446" w:type="pct"/>
            <w:tcBorders>
              <w:left w:val="single" w:sz="8" w:space="0" w:color="000000"/>
              <w:right w:val="single" w:sz="8" w:space="0" w:color="000000"/>
            </w:tcBorders>
            <w:vAlign w:val="center"/>
          </w:tcPr>
          <w:p w14:paraId="1F983D6F"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E798791"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313541">
              <w:rPr>
                <w:rFonts w:ascii="Simplified Arabic" w:eastAsia="Times New Roman" w:hAnsi="Simplified Arabic" w:cs="Simplified Arabic" w:hint="cs"/>
                <w:color w:val="000000"/>
                <w:kern w:val="24"/>
                <w:sz w:val="28"/>
                <w:szCs w:val="28"/>
                <w:lang w:val="en-GB" w:eastAsia="en-GB"/>
                <w14:ligatures w14:val="none"/>
              </w:rPr>
              <w:t>0.00</w:t>
            </w:r>
          </w:p>
        </w:tc>
        <w:tc>
          <w:tcPr>
            <w:tcW w:w="6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752A104"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0.637</w:t>
            </w:r>
          </w:p>
          <w:p w14:paraId="07F7DA0B"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616"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A748554" w14:textId="77777777" w:rsidR="00884C39" w:rsidRPr="00313541" w:rsidRDefault="00884C39" w:rsidP="00884C39">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0.954</w:t>
            </w:r>
          </w:p>
          <w:p w14:paraId="732BBD3B"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40" w:type="pct"/>
            <w:tcBorders>
              <w:left w:val="single" w:sz="8" w:space="0" w:color="000000"/>
              <w:right w:val="single" w:sz="8" w:space="0" w:color="000000"/>
            </w:tcBorders>
            <w:tcMar>
              <w:top w:w="72" w:type="dxa"/>
              <w:left w:w="144" w:type="dxa"/>
              <w:bottom w:w="72" w:type="dxa"/>
              <w:right w:w="144" w:type="dxa"/>
            </w:tcMar>
            <w:vAlign w:val="center"/>
          </w:tcPr>
          <w:p w14:paraId="700778D7"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39"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9B3CC69"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313541">
              <w:rPr>
                <w:rFonts w:ascii="Simplified Arabic" w:eastAsia="Times New Roman" w:hAnsi="Simplified Arabic" w:cs="Simplified Arabic" w:hint="cs"/>
                <w:color w:val="000000"/>
                <w:kern w:val="24"/>
                <w:sz w:val="28"/>
                <w:szCs w:val="28"/>
                <w:lang w:eastAsia="en-GB"/>
                <w14:ligatures w14:val="none"/>
              </w:rPr>
              <w:t>A11</w:t>
            </w:r>
          </w:p>
        </w:tc>
        <w:tc>
          <w:tcPr>
            <w:tcW w:w="633" w:type="pct"/>
            <w:tcBorders>
              <w:left w:val="single" w:sz="8" w:space="0" w:color="000000"/>
              <w:right w:val="single" w:sz="8" w:space="0" w:color="000000"/>
            </w:tcBorders>
            <w:tcMar>
              <w:top w:w="72" w:type="dxa"/>
              <w:left w:w="144" w:type="dxa"/>
              <w:bottom w:w="72" w:type="dxa"/>
              <w:right w:w="144" w:type="dxa"/>
            </w:tcMar>
            <w:vAlign w:val="center"/>
          </w:tcPr>
          <w:p w14:paraId="31B5BF2C"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22" w:type="pct"/>
            <w:tcBorders>
              <w:left w:val="single" w:sz="8" w:space="0" w:color="000000"/>
              <w:right w:val="single" w:sz="8" w:space="0" w:color="000000"/>
            </w:tcBorders>
            <w:vAlign w:val="center"/>
          </w:tcPr>
          <w:p w14:paraId="2473CB76" w14:textId="77777777" w:rsidR="00884C39" w:rsidRPr="00313541" w:rsidRDefault="00884C39" w:rsidP="00884C39">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bl>
    <w:p w14:paraId="33DD0F8B" w14:textId="0153C514" w:rsidR="003165F7" w:rsidRPr="00313541" w:rsidRDefault="006F4FBC">
      <w:pPr>
        <w:spacing w:before="100" w:beforeAutospacing="1" w:after="100" w:afterAutospacing="1" w:line="240" w:lineRule="auto"/>
        <w:jc w:val="center"/>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 xml:space="preserve">جدول رقم: </w:t>
      </w:r>
      <w:r w:rsidR="002A0401">
        <w:rPr>
          <w:rFonts w:ascii="Simplified Arabic" w:eastAsia="SimSun" w:hAnsi="Simplified Arabic" w:cs="Simplified Arabic" w:hint="cs"/>
          <w:kern w:val="0"/>
          <w:sz w:val="28"/>
          <w:szCs w:val="28"/>
          <w:rtl/>
          <w14:ligatures w14:val="none"/>
        </w:rPr>
        <w:t>2</w:t>
      </w:r>
    </w:p>
    <w:p w14:paraId="42AA2994"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r w:rsidRPr="00313541">
        <w:rPr>
          <w:rFonts w:ascii="Simplified Arabic" w:eastAsia="SimSun" w:hAnsi="Simplified Arabic" w:cs="Simplified Arabic" w:hint="cs"/>
          <w:b/>
          <w:bCs/>
          <w:kern w:val="0"/>
          <w:sz w:val="28"/>
          <w:szCs w:val="28"/>
          <w:rtl/>
          <w14:ligatures w14:val="none"/>
        </w:rPr>
        <w:t>مقياس تطبيق المتغير الأول (إدارة الوقت):</w:t>
      </w:r>
    </w:p>
    <w:p w14:paraId="1509E3B1" w14:textId="380860F0"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hint="cs"/>
          <w:kern w:val="0"/>
          <w:sz w:val="28"/>
          <w:szCs w:val="28"/>
          <w:rtl/>
          <w14:ligatures w14:val="none"/>
        </w:rPr>
        <w:t xml:space="preserve">أوضحت النتائج أن </w:t>
      </w:r>
      <w:r w:rsidR="005D5CBE" w:rsidRPr="00313541">
        <w:rPr>
          <w:rFonts w:ascii="Simplified Arabic" w:eastAsia="SimSun" w:hAnsi="Simplified Arabic" w:cs="Simplified Arabic" w:hint="cs"/>
          <w:kern w:val="0"/>
          <w:sz w:val="28"/>
          <w:szCs w:val="28"/>
          <w:rtl/>
          <w14:ligatures w14:val="none"/>
        </w:rPr>
        <w:t>أغلب</w:t>
      </w:r>
      <w:r w:rsidRPr="00313541">
        <w:rPr>
          <w:rFonts w:ascii="Simplified Arabic" w:eastAsia="SimSun" w:hAnsi="Simplified Arabic" w:cs="Simplified Arabic" w:hint="cs"/>
          <w:kern w:val="0"/>
          <w:sz w:val="28"/>
          <w:szCs w:val="28"/>
          <w:rtl/>
          <w14:ligatures w14:val="none"/>
        </w:rPr>
        <w:t xml:space="preserve"> معاملات الارتباط بين العبارات والمتغير (إدارة الوقت) جاءت مرتفعة، حيث تجاوزت قيمتها (0.7)، وكانت دالة إحصائيًا عند مستوى معنوية أقل من (0.001)، مما يدل على تحقق الصدق الداخلي للمقياس واتساق فقراته.</w:t>
      </w:r>
    </w:p>
    <w:p w14:paraId="3770B75F"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وفيما يخص متوسط التباين المستخرج (</w:t>
      </w:r>
      <w:r w:rsidRPr="00313541">
        <w:rPr>
          <w:rFonts w:ascii="Simplified Arabic" w:eastAsia="SimSun" w:hAnsi="Simplified Arabic" w:cs="Simplified Arabic" w:hint="cs"/>
          <w:kern w:val="0"/>
          <w:sz w:val="28"/>
          <w:szCs w:val="28"/>
          <w14:ligatures w14:val="none"/>
        </w:rPr>
        <w:t>AVE</w:t>
      </w:r>
      <w:r w:rsidRPr="00313541">
        <w:rPr>
          <w:rFonts w:ascii="Simplified Arabic" w:eastAsia="SimSun" w:hAnsi="Simplified Arabic" w:cs="Simplified Arabic" w:hint="cs"/>
          <w:kern w:val="0"/>
          <w:sz w:val="28"/>
          <w:szCs w:val="28"/>
          <w:rtl/>
          <w14:ligatures w14:val="none"/>
        </w:rPr>
        <w:t>)، فقد بلغت قيمته (</w:t>
      </w:r>
      <w:r w:rsidRPr="00313541">
        <w:rPr>
          <w:rFonts w:ascii="Simplified Arabic" w:eastAsia="SimSun" w:hAnsi="Simplified Arabic" w:cs="Simplified Arabic"/>
          <w:kern w:val="0"/>
          <w:sz w:val="28"/>
          <w:szCs w:val="28"/>
          <w:lang w:val="en-GB"/>
          <w14:ligatures w14:val="none"/>
        </w:rPr>
        <w:t>0.534</w:t>
      </w:r>
      <w:r w:rsidRPr="00313541">
        <w:rPr>
          <w:rFonts w:ascii="Simplified Arabic" w:eastAsia="SimSun" w:hAnsi="Simplified Arabic" w:cs="Simplified Arabic" w:hint="cs"/>
          <w:kern w:val="0"/>
          <w:sz w:val="28"/>
          <w:szCs w:val="28"/>
          <w:rtl/>
          <w14:ligatures w14:val="none"/>
        </w:rPr>
        <w:t>) لمتغير إدارة الوقت، وهي قيمة مرتفعة تعكس تحقق الصدق التقاربي للاستبانة، وذلك بما يتوافق مع المعايير العلمية المعتمدة في تقييم جودة المقاييس.</w:t>
      </w:r>
    </w:p>
    <w:p w14:paraId="7A378895"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r w:rsidRPr="00313541">
        <w:rPr>
          <w:rFonts w:ascii="Simplified Arabic" w:eastAsia="SimSun" w:hAnsi="Simplified Arabic" w:cs="Simplified Arabic" w:hint="cs"/>
          <w:b/>
          <w:bCs/>
          <w:kern w:val="0"/>
          <w:sz w:val="28"/>
          <w:szCs w:val="28"/>
          <w:rtl/>
          <w14:ligatures w14:val="none"/>
        </w:rPr>
        <w:t>مقياس تطبيق المتغير الأول (كفاءة الموظفين):</w:t>
      </w:r>
    </w:p>
    <w:p w14:paraId="3F7FAA80" w14:textId="7917C736" w:rsidR="003165F7" w:rsidRPr="00313541" w:rsidRDefault="006F4FBC">
      <w:pPr>
        <w:spacing w:after="0" w:line="360" w:lineRule="auto"/>
        <w:jc w:val="both"/>
        <w:rPr>
          <w:rFonts w:ascii="Arial" w:eastAsia="SimSun" w:hAnsi="Arial"/>
          <w:kern w:val="0"/>
          <w:sz w:val="28"/>
          <w:szCs w:val="28"/>
          <w14:ligatures w14:val="none"/>
        </w:rPr>
      </w:pPr>
      <w:r w:rsidRPr="00313541">
        <w:rPr>
          <w:rFonts w:ascii="Arial" w:eastAsia="SimSun" w:hAnsi="Arial"/>
          <w:kern w:val="0"/>
          <w:sz w:val="28"/>
          <w:szCs w:val="28"/>
          <w:rtl/>
          <w14:ligatures w14:val="none"/>
        </w:rPr>
        <w:t>أظهرت النتائج أن معاملات الارتباط بين العبارات والمتغير (</w:t>
      </w:r>
      <w:r w:rsidRPr="00313541">
        <w:rPr>
          <w:rFonts w:ascii="Arial" w:eastAsia="SimSun" w:hAnsi="Arial" w:hint="cs"/>
          <w:kern w:val="0"/>
          <w:sz w:val="28"/>
          <w:szCs w:val="28"/>
          <w:rtl/>
          <w14:ligatures w14:val="none"/>
        </w:rPr>
        <w:t>كفاءة الموظفين</w:t>
      </w:r>
      <w:r w:rsidRPr="00313541">
        <w:rPr>
          <w:rFonts w:ascii="Arial" w:eastAsia="SimSun" w:hAnsi="Arial"/>
          <w:kern w:val="0"/>
          <w:sz w:val="28"/>
          <w:szCs w:val="28"/>
          <w:rtl/>
          <w14:ligatures w14:val="none"/>
        </w:rPr>
        <w:t xml:space="preserve">) كانت </w:t>
      </w:r>
      <w:r w:rsidR="007424BA" w:rsidRPr="00313541">
        <w:rPr>
          <w:rFonts w:ascii="Arial" w:eastAsia="SimSun" w:hAnsi="Arial" w:hint="cs"/>
          <w:kern w:val="0"/>
          <w:sz w:val="28"/>
          <w:szCs w:val="28"/>
          <w:rtl/>
          <w14:ligatures w14:val="none"/>
        </w:rPr>
        <w:t xml:space="preserve">معظمها </w:t>
      </w:r>
      <w:r w:rsidRPr="00313541">
        <w:rPr>
          <w:rFonts w:ascii="Arial" w:eastAsia="SimSun" w:hAnsi="Arial"/>
          <w:kern w:val="0"/>
          <w:sz w:val="28"/>
          <w:szCs w:val="28"/>
          <w:rtl/>
          <w14:ligatures w14:val="none"/>
        </w:rPr>
        <w:t>أكبر من 0.7، وكانت دالة إحصائيًا عند مستوى أقل من 0.0001، مما يدل على تحقق صدق الاتساق الداخلي للقياس، كما بلغت قيمة متوسط التباين المستخرج (</w:t>
      </w:r>
      <w:r w:rsidRPr="00313541">
        <w:rPr>
          <w:rFonts w:ascii="Arial" w:eastAsia="SimSun" w:hAnsi="Arial"/>
          <w:kern w:val="0"/>
          <w:sz w:val="28"/>
          <w:szCs w:val="28"/>
          <w14:ligatures w14:val="none"/>
        </w:rPr>
        <w:t>AVE</w:t>
      </w:r>
      <w:r w:rsidRPr="00313541">
        <w:rPr>
          <w:rFonts w:ascii="Arial" w:eastAsia="SimSun" w:hAnsi="Arial"/>
          <w:kern w:val="0"/>
          <w:sz w:val="28"/>
          <w:szCs w:val="28"/>
          <w:rtl/>
          <w14:ligatures w14:val="none"/>
        </w:rPr>
        <w:t xml:space="preserve">) </w:t>
      </w:r>
      <w:r w:rsidRPr="00313541">
        <w:rPr>
          <w:rFonts w:ascii="Arial" w:eastAsia="SimSun" w:hAnsi="Arial" w:hint="cs"/>
          <w:kern w:val="0"/>
          <w:sz w:val="28"/>
          <w:szCs w:val="28"/>
          <w:rtl/>
          <w14:ligatures w14:val="none"/>
        </w:rPr>
        <w:t>كفاءة الموظفين</w:t>
      </w:r>
      <w:r w:rsidRPr="00313541">
        <w:rPr>
          <w:rFonts w:ascii="Arial" w:eastAsia="SimSun" w:hAnsi="Arial"/>
          <w:kern w:val="0"/>
          <w:sz w:val="28"/>
          <w:szCs w:val="28"/>
          <w:rtl/>
          <w14:ligatures w14:val="none"/>
        </w:rPr>
        <w:t xml:space="preserve"> </w:t>
      </w:r>
      <w:r w:rsidRPr="00313541">
        <w:rPr>
          <w:rFonts w:ascii="Arial" w:eastAsia="SimSun" w:hAnsi="Arial"/>
          <w:kern w:val="0"/>
          <w:sz w:val="28"/>
          <w:szCs w:val="28"/>
          <w14:ligatures w14:val="none"/>
        </w:rPr>
        <w:t>(0.532)</w:t>
      </w:r>
      <w:r w:rsidRPr="00313541">
        <w:rPr>
          <w:rFonts w:ascii="Arial" w:eastAsia="SimSun" w:hAnsi="Arial"/>
          <w:kern w:val="0"/>
          <w:sz w:val="28"/>
          <w:szCs w:val="28"/>
          <w:rtl/>
          <w14:ligatures w14:val="none"/>
        </w:rPr>
        <w:t>، وهو ما يؤكد تحقق الصدق التقاربي لهذا المقياس.</w:t>
      </w:r>
    </w:p>
    <w:p w14:paraId="1FBCB968" w14:textId="77777777" w:rsidR="003165F7" w:rsidRPr="00313541" w:rsidRDefault="006F4FBC">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b/>
          <w:bCs/>
          <w:kern w:val="0"/>
          <w:sz w:val="36"/>
          <w:szCs w:val="36"/>
          <w:rtl/>
          <w14:ligatures w14:val="none"/>
        </w:rPr>
        <w:t>ثبات أداة الدراسة</w:t>
      </w:r>
    </w:p>
    <w:p w14:paraId="26219A82"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hint="cs"/>
          <w:kern w:val="0"/>
          <w:sz w:val="28"/>
          <w:szCs w:val="28"/>
          <w:rtl/>
          <w14:ligatures w14:val="none"/>
        </w:rPr>
        <w:t xml:space="preserve">يعبر ثبات الاستبيان عن مدى استقرار نتائجه عند إعادة تطبيقه على العينة نفسها في أوقات مختلفة، وهو ما يُعد مؤشرًا مهمًا على مصداقية الأداة البحثية، وللتحقق من مستوى هذا الثبات، تم احتساب معامل ألفا كرونباخ، حيث تشير القيمة التي تتجاوز (0.7) وفقًا لمعايير </w:t>
      </w:r>
      <w:r w:rsidRPr="00313541">
        <w:rPr>
          <w:rFonts w:ascii="Simplified Arabic" w:eastAsia="SimSun" w:hAnsi="Simplified Arabic" w:cs="Simplified Arabic" w:hint="cs"/>
          <w:kern w:val="0"/>
          <w:sz w:val="28"/>
          <w:szCs w:val="28"/>
          <w14:ligatures w14:val="none"/>
        </w:rPr>
        <w:t>Hair</w:t>
      </w:r>
      <w:r w:rsidRPr="00313541">
        <w:rPr>
          <w:rFonts w:ascii="Simplified Arabic" w:eastAsia="SimSun" w:hAnsi="Simplified Arabic" w:cs="Simplified Arabic" w:hint="cs"/>
          <w:kern w:val="0"/>
          <w:sz w:val="28"/>
          <w:szCs w:val="28"/>
          <w:rtl/>
          <w14:ligatures w14:val="none"/>
        </w:rPr>
        <w:t xml:space="preserve"> إلى مستوى جيد من الثبات، مما يدل على اتساق داخلي مرتفع لفقرات الاستبيان وقدرته على قياس المتغيرات المستهدفة بدقة وموثوقية.</w:t>
      </w:r>
    </w:p>
    <w:p w14:paraId="72312AE4" w14:textId="77777777" w:rsidR="003165F7" w:rsidRPr="00313541" w:rsidRDefault="003165F7">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p>
    <w:tbl>
      <w:tblPr>
        <w:tblStyle w:val="a6"/>
        <w:tblpPr w:leftFromText="180" w:rightFromText="180" w:vertAnchor="text" w:tblpY="1"/>
        <w:tblOverlap w:val="never"/>
        <w:bidiVisual/>
        <w:tblW w:w="5000" w:type="pct"/>
        <w:tblLook w:val="04A0" w:firstRow="1" w:lastRow="0" w:firstColumn="1" w:lastColumn="0" w:noHBand="0" w:noVBand="1"/>
      </w:tblPr>
      <w:tblGrid>
        <w:gridCol w:w="1372"/>
        <w:gridCol w:w="1860"/>
        <w:gridCol w:w="2841"/>
        <w:gridCol w:w="1373"/>
        <w:gridCol w:w="1376"/>
      </w:tblGrid>
      <w:tr w:rsidR="003165F7" w:rsidRPr="00313541" w14:paraId="0DBB8ED5" w14:textId="77777777" w:rsidTr="00A70CF7">
        <w:tc>
          <w:tcPr>
            <w:tcW w:w="1832" w:type="pct"/>
            <w:gridSpan w:val="2"/>
            <w:shd w:val="clear" w:color="auto" w:fill="ADD5E4"/>
            <w:vAlign w:val="center"/>
          </w:tcPr>
          <w:p w14:paraId="63475979" w14:textId="77777777" w:rsidR="003165F7" w:rsidRPr="00313541" w:rsidRDefault="006F4FBC">
            <w:pPr>
              <w:bidi w:val="0"/>
              <w:spacing w:before="100" w:beforeAutospacing="1" w:after="100" w:afterAutospacing="1" w:line="360" w:lineRule="auto"/>
              <w:jc w:val="center"/>
              <w:rPr>
                <w:rFonts w:ascii="Simplified Arabic" w:hAnsi="Simplified Arabic" w:cs="Simplified Arabic"/>
                <w:b/>
                <w:bCs/>
                <w:sz w:val="28"/>
                <w:szCs w:val="28"/>
                <w:lang w:val="en-GB"/>
              </w:rPr>
            </w:pPr>
            <w:r w:rsidRPr="00313541">
              <w:rPr>
                <w:rFonts w:ascii="Simplified Arabic" w:hAnsi="Simplified Arabic" w:cs="Simplified Arabic" w:hint="cs"/>
                <w:b/>
                <w:bCs/>
                <w:sz w:val="28"/>
                <w:szCs w:val="28"/>
                <w:lang w:val="en-GB"/>
              </w:rPr>
              <w:t>Variable</w:t>
            </w:r>
          </w:p>
          <w:p w14:paraId="43405F55" w14:textId="77777777" w:rsidR="003165F7" w:rsidRPr="00313541" w:rsidRDefault="006F4FBC">
            <w:pPr>
              <w:spacing w:before="100" w:beforeAutospacing="1" w:after="100" w:afterAutospacing="1" w:line="360" w:lineRule="auto"/>
              <w:jc w:val="center"/>
              <w:rPr>
                <w:rFonts w:ascii="Simplified Arabic" w:hAnsi="Simplified Arabic" w:cs="Simplified Arabic"/>
                <w:b/>
                <w:bCs/>
                <w:sz w:val="28"/>
                <w:szCs w:val="28"/>
                <w:rtl/>
                <w:lang w:val="en-GB"/>
              </w:rPr>
            </w:pPr>
            <w:r w:rsidRPr="00313541">
              <w:rPr>
                <w:rFonts w:ascii="Simplified Arabic" w:hAnsi="Simplified Arabic" w:cs="Simplified Arabic" w:hint="cs"/>
                <w:b/>
                <w:bCs/>
                <w:sz w:val="28"/>
                <w:szCs w:val="28"/>
                <w:rtl/>
                <w:lang w:val="en-GB"/>
              </w:rPr>
              <w:t>المتغير</w:t>
            </w:r>
          </w:p>
        </w:tc>
        <w:tc>
          <w:tcPr>
            <w:tcW w:w="1610" w:type="pct"/>
            <w:shd w:val="clear" w:color="auto" w:fill="ADD5E4"/>
            <w:vAlign w:val="center"/>
          </w:tcPr>
          <w:p w14:paraId="17961AB2" w14:textId="77777777" w:rsidR="003165F7" w:rsidRPr="00313541" w:rsidRDefault="006F4FBC">
            <w:pPr>
              <w:bidi w:val="0"/>
              <w:spacing w:before="100" w:beforeAutospacing="1" w:after="100" w:afterAutospacing="1" w:line="360" w:lineRule="auto"/>
              <w:jc w:val="center"/>
              <w:rPr>
                <w:rFonts w:ascii="Simplified Arabic" w:hAnsi="Simplified Arabic" w:cs="Simplified Arabic"/>
                <w:b/>
                <w:bCs/>
                <w:sz w:val="28"/>
                <w:szCs w:val="28"/>
                <w:lang w:val="en-GB"/>
              </w:rPr>
            </w:pPr>
            <w:r w:rsidRPr="00313541">
              <w:rPr>
                <w:rFonts w:ascii="Simplified Arabic" w:hAnsi="Simplified Arabic" w:cs="Simplified Arabic" w:hint="cs"/>
                <w:b/>
                <w:bCs/>
                <w:sz w:val="28"/>
                <w:szCs w:val="28"/>
                <w:lang w:val="en-GB"/>
              </w:rPr>
              <w:t>Number of statements</w:t>
            </w:r>
          </w:p>
          <w:p w14:paraId="748AD7D5" w14:textId="77777777" w:rsidR="003165F7" w:rsidRPr="00313541" w:rsidRDefault="006F4FBC">
            <w:pPr>
              <w:spacing w:before="100" w:beforeAutospacing="1" w:after="100" w:afterAutospacing="1" w:line="360" w:lineRule="auto"/>
              <w:jc w:val="center"/>
              <w:rPr>
                <w:rFonts w:ascii="Simplified Arabic" w:hAnsi="Simplified Arabic" w:cs="Simplified Arabic"/>
                <w:b/>
                <w:bCs/>
                <w:sz w:val="28"/>
                <w:szCs w:val="28"/>
                <w:rtl/>
                <w:lang w:val="en-GB"/>
              </w:rPr>
            </w:pPr>
            <w:r w:rsidRPr="00313541">
              <w:rPr>
                <w:rFonts w:ascii="Simplified Arabic" w:hAnsi="Simplified Arabic" w:cs="Simplified Arabic" w:hint="cs"/>
                <w:b/>
                <w:bCs/>
                <w:sz w:val="28"/>
                <w:szCs w:val="28"/>
                <w:rtl/>
                <w:lang w:val="en-GB"/>
              </w:rPr>
              <w:t>عدد العبارات</w:t>
            </w:r>
          </w:p>
        </w:tc>
        <w:tc>
          <w:tcPr>
            <w:tcW w:w="1558" w:type="pct"/>
            <w:gridSpan w:val="2"/>
            <w:shd w:val="clear" w:color="auto" w:fill="ADD5E4"/>
            <w:vAlign w:val="center"/>
          </w:tcPr>
          <w:p w14:paraId="0D86F6ED" w14:textId="77777777" w:rsidR="003165F7" w:rsidRPr="00313541" w:rsidRDefault="006F4FBC">
            <w:pPr>
              <w:spacing w:before="100" w:beforeAutospacing="1" w:after="100" w:afterAutospacing="1" w:line="360" w:lineRule="auto"/>
              <w:jc w:val="center"/>
              <w:rPr>
                <w:rFonts w:ascii="Simplified Arabic" w:hAnsi="Simplified Arabic" w:cs="Simplified Arabic"/>
                <w:b/>
                <w:bCs/>
                <w:sz w:val="28"/>
                <w:szCs w:val="28"/>
                <w:lang w:val="en-GB"/>
              </w:rPr>
            </w:pPr>
            <w:r w:rsidRPr="00313541">
              <w:rPr>
                <w:rFonts w:ascii="Simplified Arabic" w:eastAsia="Times New Roman" w:hAnsi="Simplified Arabic" w:cs="Simplified Arabic" w:hint="cs"/>
                <w:b/>
                <w:bCs/>
                <w:color w:val="000000"/>
                <w:kern w:val="24"/>
                <w:sz w:val="28"/>
                <w:szCs w:val="28"/>
                <w:lang w:eastAsia="en-GB"/>
              </w:rPr>
              <w:t>Cronbach's alph</w:t>
            </w:r>
            <w:r w:rsidRPr="00313541">
              <w:rPr>
                <w:rFonts w:ascii="Simplified Arabic" w:hAnsi="Simplified Arabic" w:cs="Simplified Arabic" w:hint="cs"/>
                <w:b/>
                <w:bCs/>
                <w:sz w:val="28"/>
                <w:szCs w:val="28"/>
                <w:lang w:val="en-GB"/>
              </w:rPr>
              <w:t>a</w:t>
            </w:r>
          </w:p>
        </w:tc>
      </w:tr>
      <w:tr w:rsidR="003165F7" w:rsidRPr="00313541" w14:paraId="5C1056F9" w14:textId="77777777">
        <w:tc>
          <w:tcPr>
            <w:tcW w:w="778" w:type="pct"/>
            <w:vMerge w:val="restart"/>
            <w:textDirection w:val="btLr"/>
            <w:vAlign w:val="center"/>
          </w:tcPr>
          <w:p w14:paraId="6F6345B6" w14:textId="77777777" w:rsidR="003165F7" w:rsidRPr="00313541" w:rsidRDefault="006F4FBC">
            <w:pPr>
              <w:spacing w:before="100" w:beforeAutospacing="1" w:after="100" w:afterAutospacing="1" w:line="360" w:lineRule="auto"/>
              <w:ind w:right="113"/>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إدارة الوقت</w:t>
            </w:r>
          </w:p>
        </w:tc>
        <w:tc>
          <w:tcPr>
            <w:tcW w:w="1054" w:type="pct"/>
            <w:vAlign w:val="center"/>
          </w:tcPr>
          <w:p w14:paraId="4E764A22" w14:textId="77777777" w:rsidR="003165F7" w:rsidRPr="00313541" w:rsidRDefault="006F4FBC">
            <w:pPr>
              <w:spacing w:before="100" w:beforeAutospacing="1" w:after="100" w:afterAutospacing="1"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تخطيط الوقت</w:t>
            </w:r>
          </w:p>
        </w:tc>
        <w:tc>
          <w:tcPr>
            <w:tcW w:w="1610" w:type="pct"/>
            <w:vAlign w:val="center"/>
          </w:tcPr>
          <w:p w14:paraId="2B06CD4C" w14:textId="77777777" w:rsidR="003165F7" w:rsidRPr="00313541" w:rsidRDefault="006F4FBC">
            <w:pPr>
              <w:spacing w:before="100" w:beforeAutospacing="1" w:after="100" w:afterAutospacing="1" w:line="360" w:lineRule="auto"/>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6</w:t>
            </w:r>
          </w:p>
        </w:tc>
        <w:tc>
          <w:tcPr>
            <w:tcW w:w="778" w:type="pct"/>
            <w:vAlign w:val="center"/>
          </w:tcPr>
          <w:p w14:paraId="3EFEB95F" w14:textId="77777777" w:rsidR="003165F7" w:rsidRPr="00313541" w:rsidRDefault="006F4FBC">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0.723</w:t>
            </w:r>
          </w:p>
          <w:p w14:paraId="4D1A4668" w14:textId="77777777" w:rsidR="003165F7" w:rsidRPr="00313541" w:rsidRDefault="003165F7">
            <w:pPr>
              <w:bidi w:val="0"/>
              <w:jc w:val="center"/>
              <w:rPr>
                <w:rFonts w:ascii="Simplified Arabic" w:eastAsia="SimSun" w:hAnsi="Simplified Arabic" w:cs="Simplified Arabic"/>
                <w:sz w:val="28"/>
                <w:szCs w:val="28"/>
                <w:rtl/>
                <w:lang w:val="en-GB"/>
              </w:rPr>
            </w:pPr>
          </w:p>
        </w:tc>
        <w:tc>
          <w:tcPr>
            <w:tcW w:w="780" w:type="pct"/>
            <w:vMerge w:val="restart"/>
            <w:vAlign w:val="center"/>
          </w:tcPr>
          <w:p w14:paraId="040BD5E8" w14:textId="77777777" w:rsidR="003165F7" w:rsidRPr="00313541" w:rsidRDefault="006F4FBC">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0.927</w:t>
            </w:r>
          </w:p>
          <w:p w14:paraId="5519DBC1" w14:textId="77777777" w:rsidR="003165F7" w:rsidRPr="00313541" w:rsidRDefault="003165F7">
            <w:pPr>
              <w:spacing w:before="100" w:beforeAutospacing="1" w:after="100" w:afterAutospacing="1" w:line="360" w:lineRule="auto"/>
              <w:jc w:val="center"/>
              <w:rPr>
                <w:rFonts w:ascii="Simplified Arabic" w:hAnsi="Simplified Arabic" w:cs="Simplified Arabic"/>
                <w:sz w:val="28"/>
                <w:szCs w:val="28"/>
                <w:rtl/>
              </w:rPr>
            </w:pPr>
          </w:p>
        </w:tc>
      </w:tr>
      <w:tr w:rsidR="003165F7" w:rsidRPr="00313541" w14:paraId="6D71FE9F" w14:textId="77777777">
        <w:tc>
          <w:tcPr>
            <w:tcW w:w="778" w:type="pct"/>
            <w:vMerge/>
            <w:textDirection w:val="btLr"/>
            <w:vAlign w:val="center"/>
          </w:tcPr>
          <w:p w14:paraId="79E582D1" w14:textId="77777777" w:rsidR="003165F7" w:rsidRPr="00313541" w:rsidRDefault="003165F7">
            <w:pPr>
              <w:spacing w:before="100" w:beforeAutospacing="1" w:after="100" w:afterAutospacing="1" w:line="360" w:lineRule="auto"/>
              <w:ind w:right="113"/>
              <w:jc w:val="center"/>
              <w:rPr>
                <w:rFonts w:ascii="Simplified Arabic" w:hAnsi="Simplified Arabic" w:cs="Simplified Arabic"/>
                <w:sz w:val="28"/>
                <w:szCs w:val="28"/>
                <w:rtl/>
              </w:rPr>
            </w:pPr>
          </w:p>
        </w:tc>
        <w:tc>
          <w:tcPr>
            <w:tcW w:w="1054" w:type="pct"/>
            <w:vAlign w:val="center"/>
          </w:tcPr>
          <w:p w14:paraId="74D88F7F" w14:textId="77777777" w:rsidR="003165F7" w:rsidRPr="00313541" w:rsidRDefault="006F4FBC">
            <w:pPr>
              <w:spacing w:before="100" w:beforeAutospacing="1" w:after="100" w:afterAutospacing="1"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تنظيم الوقت</w:t>
            </w:r>
          </w:p>
        </w:tc>
        <w:tc>
          <w:tcPr>
            <w:tcW w:w="1610" w:type="pct"/>
            <w:vAlign w:val="center"/>
          </w:tcPr>
          <w:p w14:paraId="3305F9D7" w14:textId="77777777" w:rsidR="003165F7" w:rsidRPr="00313541" w:rsidRDefault="006F4FBC">
            <w:pPr>
              <w:spacing w:before="100" w:beforeAutospacing="1" w:after="100" w:afterAutospacing="1"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Pr>
              <w:t>6</w:t>
            </w:r>
          </w:p>
        </w:tc>
        <w:tc>
          <w:tcPr>
            <w:tcW w:w="778" w:type="pct"/>
            <w:vAlign w:val="center"/>
          </w:tcPr>
          <w:p w14:paraId="074E8CF1" w14:textId="77777777" w:rsidR="003165F7" w:rsidRPr="00313541" w:rsidRDefault="006F4FBC">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0.797</w:t>
            </w:r>
          </w:p>
          <w:p w14:paraId="6B81B93D" w14:textId="77777777" w:rsidR="003165F7" w:rsidRPr="00313541" w:rsidRDefault="003165F7">
            <w:pPr>
              <w:bidi w:val="0"/>
              <w:jc w:val="center"/>
              <w:rPr>
                <w:rFonts w:ascii="Simplified Arabic" w:eastAsia="SimSun" w:hAnsi="Simplified Arabic" w:cs="Simplified Arabic"/>
                <w:sz w:val="28"/>
                <w:szCs w:val="28"/>
                <w:lang w:val="en-GB"/>
              </w:rPr>
            </w:pPr>
          </w:p>
        </w:tc>
        <w:tc>
          <w:tcPr>
            <w:tcW w:w="780" w:type="pct"/>
            <w:vMerge/>
            <w:vAlign w:val="center"/>
          </w:tcPr>
          <w:p w14:paraId="6AAC4222" w14:textId="77777777" w:rsidR="003165F7" w:rsidRPr="00313541" w:rsidRDefault="003165F7">
            <w:pPr>
              <w:spacing w:before="100" w:beforeAutospacing="1" w:after="100" w:afterAutospacing="1" w:line="360" w:lineRule="auto"/>
              <w:jc w:val="center"/>
              <w:rPr>
                <w:rFonts w:ascii="Simplified Arabic" w:hAnsi="Simplified Arabic" w:cs="Simplified Arabic"/>
                <w:sz w:val="28"/>
                <w:szCs w:val="28"/>
                <w:rtl/>
              </w:rPr>
            </w:pPr>
          </w:p>
        </w:tc>
      </w:tr>
      <w:tr w:rsidR="003165F7" w:rsidRPr="00313541" w14:paraId="0EBBD783" w14:textId="77777777">
        <w:tc>
          <w:tcPr>
            <w:tcW w:w="778" w:type="pct"/>
            <w:vMerge/>
            <w:textDirection w:val="btLr"/>
            <w:vAlign w:val="center"/>
          </w:tcPr>
          <w:p w14:paraId="494205A9" w14:textId="77777777" w:rsidR="003165F7" w:rsidRPr="00313541" w:rsidRDefault="003165F7">
            <w:pPr>
              <w:spacing w:before="100" w:beforeAutospacing="1" w:after="100" w:afterAutospacing="1" w:line="360" w:lineRule="auto"/>
              <w:ind w:right="113"/>
              <w:jc w:val="center"/>
              <w:rPr>
                <w:rFonts w:ascii="Simplified Arabic" w:hAnsi="Simplified Arabic" w:cs="Simplified Arabic"/>
                <w:sz w:val="28"/>
                <w:szCs w:val="28"/>
                <w:rtl/>
              </w:rPr>
            </w:pPr>
          </w:p>
        </w:tc>
        <w:tc>
          <w:tcPr>
            <w:tcW w:w="1054" w:type="pct"/>
            <w:vAlign w:val="center"/>
          </w:tcPr>
          <w:p w14:paraId="04DFED74" w14:textId="77777777" w:rsidR="003165F7" w:rsidRPr="00313541" w:rsidRDefault="006F4FBC">
            <w:pPr>
              <w:spacing w:before="100" w:beforeAutospacing="1" w:after="100" w:afterAutospacing="1"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توجيه الوقت</w:t>
            </w:r>
          </w:p>
        </w:tc>
        <w:tc>
          <w:tcPr>
            <w:tcW w:w="1610" w:type="pct"/>
            <w:vAlign w:val="center"/>
          </w:tcPr>
          <w:p w14:paraId="1DA53271" w14:textId="77777777" w:rsidR="003165F7" w:rsidRPr="00313541" w:rsidRDefault="006F4FBC">
            <w:pPr>
              <w:spacing w:before="100" w:beforeAutospacing="1" w:after="100" w:afterAutospacing="1"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Pr>
              <w:t>6</w:t>
            </w:r>
          </w:p>
        </w:tc>
        <w:tc>
          <w:tcPr>
            <w:tcW w:w="778" w:type="pct"/>
            <w:vAlign w:val="center"/>
          </w:tcPr>
          <w:p w14:paraId="658CCE79" w14:textId="77777777" w:rsidR="003165F7" w:rsidRPr="00313541" w:rsidRDefault="006F4FBC">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0.819</w:t>
            </w:r>
          </w:p>
          <w:p w14:paraId="65D9E55A" w14:textId="77777777" w:rsidR="003165F7" w:rsidRPr="00313541" w:rsidRDefault="003165F7">
            <w:pPr>
              <w:jc w:val="center"/>
              <w:rPr>
                <w:rFonts w:ascii="Simplified Arabic" w:eastAsia="SimSun" w:hAnsi="Simplified Arabic" w:cs="Simplified Arabic"/>
                <w:sz w:val="28"/>
                <w:szCs w:val="28"/>
                <w:rtl/>
              </w:rPr>
            </w:pPr>
          </w:p>
        </w:tc>
        <w:tc>
          <w:tcPr>
            <w:tcW w:w="780" w:type="pct"/>
            <w:vMerge/>
            <w:vAlign w:val="center"/>
          </w:tcPr>
          <w:p w14:paraId="73408F06" w14:textId="77777777" w:rsidR="003165F7" w:rsidRPr="00313541" w:rsidRDefault="003165F7">
            <w:pPr>
              <w:spacing w:before="100" w:beforeAutospacing="1" w:after="100" w:afterAutospacing="1" w:line="360" w:lineRule="auto"/>
              <w:jc w:val="center"/>
              <w:rPr>
                <w:rFonts w:ascii="Simplified Arabic" w:hAnsi="Simplified Arabic" w:cs="Simplified Arabic"/>
                <w:sz w:val="28"/>
                <w:szCs w:val="28"/>
                <w:rtl/>
              </w:rPr>
            </w:pPr>
          </w:p>
        </w:tc>
      </w:tr>
      <w:tr w:rsidR="003165F7" w:rsidRPr="00313541" w14:paraId="2DF488D9" w14:textId="77777777">
        <w:tc>
          <w:tcPr>
            <w:tcW w:w="778" w:type="pct"/>
            <w:vMerge/>
            <w:textDirection w:val="btLr"/>
            <w:vAlign w:val="center"/>
          </w:tcPr>
          <w:p w14:paraId="57477981" w14:textId="77777777" w:rsidR="003165F7" w:rsidRPr="00313541" w:rsidRDefault="003165F7">
            <w:pPr>
              <w:spacing w:before="100" w:beforeAutospacing="1" w:after="100" w:afterAutospacing="1" w:line="360" w:lineRule="auto"/>
              <w:ind w:right="113"/>
              <w:jc w:val="center"/>
              <w:rPr>
                <w:rFonts w:ascii="Simplified Arabic" w:hAnsi="Simplified Arabic" w:cs="Simplified Arabic"/>
                <w:sz w:val="28"/>
                <w:szCs w:val="28"/>
                <w:rtl/>
              </w:rPr>
            </w:pPr>
          </w:p>
        </w:tc>
        <w:tc>
          <w:tcPr>
            <w:tcW w:w="1054" w:type="pct"/>
            <w:vAlign w:val="center"/>
          </w:tcPr>
          <w:p w14:paraId="6C0D3D8D" w14:textId="77777777" w:rsidR="003165F7" w:rsidRPr="00313541" w:rsidRDefault="006F4FBC">
            <w:pPr>
              <w:spacing w:before="100" w:beforeAutospacing="1" w:after="100" w:afterAutospacing="1"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الرقابة على الوقت</w:t>
            </w:r>
          </w:p>
        </w:tc>
        <w:tc>
          <w:tcPr>
            <w:tcW w:w="1610" w:type="pct"/>
            <w:vAlign w:val="center"/>
          </w:tcPr>
          <w:p w14:paraId="52FF3572" w14:textId="77777777" w:rsidR="003165F7" w:rsidRPr="00313541" w:rsidRDefault="006F4FBC">
            <w:pPr>
              <w:spacing w:before="100" w:beforeAutospacing="1" w:after="100" w:afterAutospacing="1"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Pr>
              <w:t>6</w:t>
            </w:r>
          </w:p>
        </w:tc>
        <w:tc>
          <w:tcPr>
            <w:tcW w:w="778" w:type="pct"/>
            <w:vAlign w:val="center"/>
          </w:tcPr>
          <w:p w14:paraId="23B22D8F" w14:textId="77777777" w:rsidR="003165F7" w:rsidRPr="00313541" w:rsidRDefault="006F4FBC">
            <w:pPr>
              <w:jc w:val="center"/>
              <w:rPr>
                <w:rFonts w:ascii="Simplified Arabic" w:eastAsia="SimSun" w:hAnsi="Simplified Arabic" w:cs="Simplified Arabic"/>
                <w:sz w:val="28"/>
                <w:szCs w:val="28"/>
                <w:rtl/>
              </w:rPr>
            </w:pPr>
            <w:r w:rsidRPr="00313541">
              <w:rPr>
                <w:rFonts w:ascii="Simplified Arabic" w:eastAsia="SimSun" w:hAnsi="Simplified Arabic" w:cs="Simplified Arabic" w:hint="cs"/>
                <w:sz w:val="28"/>
                <w:szCs w:val="28"/>
              </w:rPr>
              <w:t>0.797</w:t>
            </w:r>
          </w:p>
        </w:tc>
        <w:tc>
          <w:tcPr>
            <w:tcW w:w="780" w:type="pct"/>
            <w:vMerge/>
            <w:vAlign w:val="center"/>
          </w:tcPr>
          <w:p w14:paraId="058A83F2" w14:textId="77777777" w:rsidR="003165F7" w:rsidRPr="00313541" w:rsidRDefault="003165F7">
            <w:pPr>
              <w:spacing w:before="100" w:beforeAutospacing="1" w:after="100" w:afterAutospacing="1" w:line="360" w:lineRule="auto"/>
              <w:jc w:val="center"/>
              <w:rPr>
                <w:rFonts w:ascii="Simplified Arabic" w:hAnsi="Simplified Arabic" w:cs="Simplified Arabic"/>
                <w:sz w:val="28"/>
                <w:szCs w:val="28"/>
                <w:rtl/>
              </w:rPr>
            </w:pPr>
          </w:p>
        </w:tc>
      </w:tr>
      <w:tr w:rsidR="003165F7" w:rsidRPr="00313541" w14:paraId="725AA494" w14:textId="77777777">
        <w:trPr>
          <w:cantSplit/>
          <w:trHeight w:val="1804"/>
        </w:trPr>
        <w:tc>
          <w:tcPr>
            <w:tcW w:w="778" w:type="pct"/>
            <w:textDirection w:val="btLr"/>
            <w:vAlign w:val="center"/>
          </w:tcPr>
          <w:p w14:paraId="1932AD93" w14:textId="77777777" w:rsidR="003165F7" w:rsidRPr="00313541" w:rsidRDefault="006F4FBC">
            <w:pPr>
              <w:spacing w:before="100" w:beforeAutospacing="1" w:after="100" w:afterAutospacing="1" w:line="360" w:lineRule="auto"/>
              <w:ind w:right="113"/>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كفاءة الموظفين</w:t>
            </w:r>
          </w:p>
        </w:tc>
        <w:tc>
          <w:tcPr>
            <w:tcW w:w="1054" w:type="pct"/>
            <w:vAlign w:val="center"/>
          </w:tcPr>
          <w:p w14:paraId="4839917B" w14:textId="77777777" w:rsidR="003165F7" w:rsidRPr="00313541" w:rsidRDefault="006F4FBC">
            <w:pPr>
              <w:bidi w:val="0"/>
              <w:spacing w:before="100" w:beforeAutospacing="1" w:after="100" w:afterAutospacing="1"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كفاءة الموظفين</w:t>
            </w:r>
          </w:p>
        </w:tc>
        <w:tc>
          <w:tcPr>
            <w:tcW w:w="1610" w:type="pct"/>
            <w:vAlign w:val="center"/>
          </w:tcPr>
          <w:p w14:paraId="638EF48C" w14:textId="77777777" w:rsidR="003165F7" w:rsidRPr="00313541" w:rsidRDefault="006F4FBC">
            <w:pPr>
              <w:bidi w:val="0"/>
              <w:spacing w:before="100" w:beforeAutospacing="1" w:after="100" w:afterAutospacing="1" w:line="360" w:lineRule="auto"/>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11</w:t>
            </w:r>
          </w:p>
        </w:tc>
        <w:tc>
          <w:tcPr>
            <w:tcW w:w="778" w:type="pct"/>
            <w:vAlign w:val="center"/>
          </w:tcPr>
          <w:p w14:paraId="7E488907" w14:textId="77777777" w:rsidR="003165F7" w:rsidRPr="00313541" w:rsidRDefault="006F4FBC">
            <w:pPr>
              <w:jc w:val="center"/>
              <w:rPr>
                <w:rFonts w:ascii="Simplified Arabic" w:eastAsia="SimSun" w:hAnsi="Simplified Arabic" w:cs="Simplified Arabic"/>
                <w:sz w:val="28"/>
                <w:szCs w:val="28"/>
                <w:rtl/>
              </w:rPr>
            </w:pPr>
            <w:r w:rsidRPr="00313541">
              <w:rPr>
                <w:rFonts w:ascii="Simplified Arabic" w:eastAsia="SimSun" w:hAnsi="Simplified Arabic" w:cs="Simplified Arabic" w:hint="cs"/>
                <w:sz w:val="28"/>
                <w:szCs w:val="28"/>
              </w:rPr>
              <w:t>0.893</w:t>
            </w:r>
          </w:p>
        </w:tc>
        <w:tc>
          <w:tcPr>
            <w:tcW w:w="780" w:type="pct"/>
            <w:vAlign w:val="center"/>
          </w:tcPr>
          <w:p w14:paraId="3FBDE082" w14:textId="77777777" w:rsidR="003165F7" w:rsidRPr="00313541" w:rsidRDefault="006F4FBC">
            <w:pPr>
              <w:spacing w:before="100" w:beforeAutospacing="1" w:after="100" w:afterAutospacing="1"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Pr>
              <w:t>0.893</w:t>
            </w:r>
          </w:p>
        </w:tc>
      </w:tr>
    </w:tbl>
    <w:p w14:paraId="1A68BB4D" w14:textId="2096F7AF" w:rsidR="003165F7" w:rsidRPr="00313541" w:rsidRDefault="006F4FBC">
      <w:pPr>
        <w:spacing w:before="100" w:beforeAutospacing="1" w:after="100" w:afterAutospacing="1" w:line="240" w:lineRule="auto"/>
        <w:jc w:val="center"/>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 xml:space="preserve">جدول رقم: </w:t>
      </w:r>
      <w:r w:rsidR="002A0401">
        <w:rPr>
          <w:rFonts w:ascii="Simplified Arabic" w:eastAsia="SimSun" w:hAnsi="Simplified Arabic" w:cs="Simplified Arabic" w:hint="cs"/>
          <w:kern w:val="0"/>
          <w:sz w:val="28"/>
          <w:szCs w:val="28"/>
          <w:rtl/>
          <w14:ligatures w14:val="none"/>
        </w:rPr>
        <w:t>3</w:t>
      </w:r>
    </w:p>
    <w:p w14:paraId="3EE64447" w14:textId="77777777" w:rsidR="003165F7" w:rsidRPr="00313541" w:rsidRDefault="006F4FBC">
      <w:pPr>
        <w:spacing w:after="0" w:line="240" w:lineRule="auto"/>
        <w:jc w:val="both"/>
        <w:rPr>
          <w:rFonts w:ascii="Simplified Arabic" w:eastAsia="SimSun" w:hAnsi="Simplified Arabic" w:cs="Simplified Arabic"/>
          <w:b/>
          <w:bCs/>
          <w:kern w:val="0"/>
          <w:sz w:val="28"/>
          <w:szCs w:val="28"/>
          <w:rtl/>
          <w14:ligatures w14:val="none"/>
        </w:rPr>
      </w:pPr>
      <w:r w:rsidRPr="00313541">
        <w:rPr>
          <w:rFonts w:ascii="Simplified Arabic" w:eastAsia="SimSun" w:hAnsi="Simplified Arabic" w:cs="Simplified Arabic" w:hint="cs"/>
          <w:b/>
          <w:bCs/>
          <w:kern w:val="0"/>
          <w:sz w:val="28"/>
          <w:szCs w:val="28"/>
          <w:rtl/>
          <w14:ligatures w14:val="none"/>
        </w:rPr>
        <w:t>إدارة الوقت:</w:t>
      </w:r>
    </w:p>
    <w:p w14:paraId="22D62053" w14:textId="77777777" w:rsidR="003165F7" w:rsidRPr="00313541" w:rsidRDefault="006F4FBC">
      <w:pPr>
        <w:spacing w:after="0"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 xml:space="preserve">أظهرت النتائج الإحصائية أن قيمة معامل ألفا كرونباخ للمتغير إدارة الوقت بلغت </w:t>
      </w:r>
      <w:r w:rsidRPr="00313541">
        <w:rPr>
          <w:rFonts w:ascii="Simplified Arabic" w:eastAsia="SimSun" w:hAnsi="Simplified Arabic" w:cs="Simplified Arabic"/>
          <w:kern w:val="0"/>
          <w:sz w:val="28"/>
          <w:szCs w:val="28"/>
          <w14:ligatures w14:val="none"/>
        </w:rPr>
        <w:t>0.927</w:t>
      </w:r>
      <w:r w:rsidRPr="00313541">
        <w:rPr>
          <w:rFonts w:ascii="Simplified Arabic" w:eastAsia="SimSun" w:hAnsi="Simplified Arabic" w:cs="Simplified Arabic" w:hint="cs"/>
          <w:kern w:val="0"/>
          <w:sz w:val="28"/>
          <w:szCs w:val="28"/>
          <w:rtl/>
          <w14:ligatures w14:val="none"/>
        </w:rPr>
        <w:t xml:space="preserve"> وهي قيمة عالية جدًا، وتشير إلى درجة ممتازة من الثبات الداخلي لأداة القياس.</w:t>
      </w:r>
    </w:p>
    <w:p w14:paraId="0BA2E367" w14:textId="77777777" w:rsidR="003165F7" w:rsidRPr="00313541" w:rsidRDefault="003165F7">
      <w:pPr>
        <w:spacing w:after="0" w:line="240" w:lineRule="auto"/>
        <w:jc w:val="both"/>
        <w:rPr>
          <w:rFonts w:ascii="Simplified Arabic" w:eastAsia="SimSun" w:hAnsi="Simplified Arabic" w:cs="Simplified Arabic"/>
          <w:kern w:val="0"/>
          <w:sz w:val="28"/>
          <w:szCs w:val="28"/>
          <w:rtl/>
          <w14:ligatures w14:val="none"/>
        </w:rPr>
      </w:pPr>
    </w:p>
    <w:p w14:paraId="02FA9254" w14:textId="77777777" w:rsidR="003165F7" w:rsidRPr="00313541" w:rsidRDefault="006F4FBC">
      <w:pPr>
        <w:spacing w:after="0"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 xml:space="preserve"> ووفقًا لما أشار إليه كيرد (2015)، فإن القيم التي تتجاوز 0.90 تعكس اتساقًا داخليًا قويًا وتدل على موثوقية عالية للمقياس، خاصة في الدراسات السلوكية.</w:t>
      </w:r>
    </w:p>
    <w:p w14:paraId="61CC64EC" w14:textId="77777777" w:rsidR="003165F7" w:rsidRPr="00313541" w:rsidRDefault="003165F7">
      <w:pPr>
        <w:spacing w:after="0" w:line="240" w:lineRule="auto"/>
        <w:jc w:val="both"/>
        <w:rPr>
          <w:rFonts w:ascii="Simplified Arabic" w:eastAsia="SimSun" w:hAnsi="Simplified Arabic" w:cs="Simplified Arabic"/>
          <w:kern w:val="0"/>
          <w:sz w:val="28"/>
          <w:szCs w:val="28"/>
          <w:rtl/>
          <w14:ligatures w14:val="none"/>
        </w:rPr>
      </w:pPr>
    </w:p>
    <w:p w14:paraId="7948ABB8" w14:textId="77777777" w:rsidR="003165F7" w:rsidRPr="00313541" w:rsidRDefault="006F4FBC">
      <w:pPr>
        <w:spacing w:after="0" w:line="240" w:lineRule="auto"/>
        <w:jc w:val="both"/>
        <w:rPr>
          <w:rFonts w:ascii="Simplified Arabic" w:eastAsia="SimSun" w:hAnsi="Simplified Arabic" w:cs="Simplified Arabic"/>
          <w:b/>
          <w:bCs/>
          <w:kern w:val="0"/>
          <w:sz w:val="28"/>
          <w:szCs w:val="28"/>
          <w:rtl/>
          <w14:ligatures w14:val="none"/>
        </w:rPr>
      </w:pPr>
      <w:r w:rsidRPr="00313541">
        <w:rPr>
          <w:rFonts w:ascii="Simplified Arabic" w:eastAsia="SimSun" w:hAnsi="Simplified Arabic" w:cs="Simplified Arabic" w:hint="cs"/>
          <w:b/>
          <w:bCs/>
          <w:kern w:val="0"/>
          <w:sz w:val="28"/>
          <w:szCs w:val="28"/>
          <w:rtl/>
          <w14:ligatures w14:val="none"/>
        </w:rPr>
        <w:t>كفاءة الموظفين:</w:t>
      </w:r>
    </w:p>
    <w:p w14:paraId="73F09798" w14:textId="2BDD6DC7" w:rsidR="003165F7" w:rsidRPr="00313541" w:rsidRDefault="00B17981">
      <w:pPr>
        <w:spacing w:after="0"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متغير</w:t>
      </w:r>
      <w:r w:rsidR="006F4FBC" w:rsidRPr="00313541">
        <w:rPr>
          <w:rFonts w:ascii="Simplified Arabic" w:eastAsia="SimSun" w:hAnsi="Simplified Arabic" w:cs="Simplified Arabic" w:hint="cs"/>
          <w:kern w:val="0"/>
          <w:sz w:val="28"/>
          <w:szCs w:val="28"/>
          <w:rtl/>
          <w14:ligatures w14:val="none"/>
        </w:rPr>
        <w:t xml:space="preserve"> كفاءة الموظفين بلغت قيمة ألفا كرونباخ </w:t>
      </w:r>
      <w:r w:rsidR="006F4FBC" w:rsidRPr="00313541">
        <w:rPr>
          <w:rFonts w:ascii="Simplified Arabic" w:eastAsia="SimSun" w:hAnsi="Simplified Arabic" w:cs="Simplified Arabic"/>
          <w:kern w:val="0"/>
          <w:sz w:val="28"/>
          <w:szCs w:val="28"/>
          <w:lang w:val="en-GB"/>
          <w14:ligatures w14:val="none"/>
        </w:rPr>
        <w:t>0.893</w:t>
      </w:r>
      <w:r w:rsidR="006F4FBC" w:rsidRPr="00313541">
        <w:rPr>
          <w:rFonts w:ascii="Simplified Arabic" w:eastAsia="SimSun" w:hAnsi="Simplified Arabic" w:cs="Simplified Arabic" w:hint="cs"/>
          <w:kern w:val="0"/>
          <w:sz w:val="28"/>
          <w:szCs w:val="28"/>
          <w:rtl/>
          <w:lang w:val="en-GB"/>
          <w14:ligatures w14:val="none"/>
        </w:rPr>
        <w:t>،</w:t>
      </w:r>
      <w:r w:rsidR="006F4FBC" w:rsidRPr="00313541">
        <w:rPr>
          <w:rFonts w:ascii="Simplified Arabic" w:eastAsia="SimSun" w:hAnsi="Simplified Arabic" w:cs="Simplified Arabic" w:hint="cs"/>
          <w:kern w:val="0"/>
          <w:sz w:val="28"/>
          <w:szCs w:val="28"/>
          <w:rtl/>
          <w14:ligatures w14:val="none"/>
        </w:rPr>
        <w:t xml:space="preserve"> وهي أيضًا قيمة مرتفعة جدًا، مما يعكس مستوى عاليًا من الثبات الداخلي ويؤكد موثوقية المقياس.</w:t>
      </w:r>
    </w:p>
    <w:p w14:paraId="6FF495AE" w14:textId="77777777" w:rsidR="003165F7" w:rsidRPr="00313541" w:rsidRDefault="003165F7">
      <w:pPr>
        <w:spacing w:after="0" w:line="240" w:lineRule="auto"/>
        <w:jc w:val="both"/>
        <w:rPr>
          <w:rFonts w:ascii="Simplified Arabic" w:eastAsia="SimSun" w:hAnsi="Simplified Arabic" w:cs="Simplified Arabic"/>
          <w:kern w:val="0"/>
          <w:sz w:val="28"/>
          <w:szCs w:val="28"/>
          <w:rtl/>
          <w14:ligatures w14:val="none"/>
        </w:rPr>
      </w:pPr>
    </w:p>
    <w:p w14:paraId="151F30F8" w14:textId="77777777" w:rsidR="003165F7" w:rsidRPr="00313541" w:rsidRDefault="006F4FBC">
      <w:pPr>
        <w:spacing w:after="0"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 xml:space="preserve"> ووفقًا للمعايير العلمية، تُعد هذه القيمة دليلاً واضحًا على أن العبارات المستخدمة في هذا البُعد تقيس نفس المفهوم بدرجة كبيرة من الاتساق.</w:t>
      </w:r>
    </w:p>
    <w:p w14:paraId="68A65E34" w14:textId="77777777" w:rsidR="003165F7" w:rsidRPr="00313541" w:rsidRDefault="003165F7">
      <w:pPr>
        <w:bidi w:val="0"/>
        <w:spacing w:after="297"/>
        <w:ind w:right="80"/>
        <w:jc w:val="right"/>
        <w:rPr>
          <w:rFonts w:ascii="Arial" w:eastAsia="Arial" w:hAnsi="Arial"/>
          <w:color w:val="000000"/>
          <w:sz w:val="28"/>
          <w:szCs w:val="24"/>
          <w:rtl/>
        </w:rPr>
      </w:pPr>
    </w:p>
    <w:p w14:paraId="6F55CA6D" w14:textId="77777777" w:rsidR="007D6E22" w:rsidRPr="00313541" w:rsidRDefault="007D6E22" w:rsidP="007D6E22">
      <w:pPr>
        <w:bidi w:val="0"/>
        <w:spacing w:after="297"/>
        <w:ind w:right="80"/>
        <w:jc w:val="right"/>
        <w:rPr>
          <w:rFonts w:ascii="Arial" w:eastAsia="Arial" w:hAnsi="Arial"/>
          <w:color w:val="000000"/>
          <w:sz w:val="28"/>
          <w:szCs w:val="24"/>
          <w:rtl/>
        </w:rPr>
      </w:pPr>
    </w:p>
    <w:p w14:paraId="5178CF00" w14:textId="77777777" w:rsidR="003165F7" w:rsidRPr="00313541" w:rsidRDefault="006F4FBC">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b/>
          <w:bCs/>
          <w:kern w:val="0"/>
          <w:sz w:val="36"/>
          <w:szCs w:val="36"/>
          <w:rtl/>
          <w14:ligatures w14:val="none"/>
        </w:rPr>
        <w:t>التحليل الوصفي لمتغيرات الدراسة</w:t>
      </w:r>
    </w:p>
    <w:p w14:paraId="22AA123C" w14:textId="77777777" w:rsidR="003165F7" w:rsidRPr="00313541" w:rsidRDefault="006F4FBC">
      <w:pPr>
        <w:spacing w:after="0"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التحليل الوصفي لمتغيرات الدراسة</w:t>
      </w:r>
      <w:r w:rsidRPr="00313541">
        <w:rPr>
          <w:rFonts w:ascii="Simplified Arabic" w:eastAsia="SimSun" w:hAnsi="Simplified Arabic" w:cs="Simplified Arabic"/>
          <w:kern w:val="0"/>
          <w:sz w:val="28"/>
          <w:szCs w:val="28"/>
          <w14:ligatures w14:val="none"/>
        </w:rPr>
        <w:t xml:space="preserve"> </w:t>
      </w:r>
    </w:p>
    <w:p w14:paraId="718A5C77" w14:textId="77777777" w:rsidR="003165F7" w:rsidRPr="00313541" w:rsidRDefault="003165F7">
      <w:pPr>
        <w:spacing w:after="0" w:line="240" w:lineRule="auto"/>
        <w:jc w:val="both"/>
        <w:rPr>
          <w:rFonts w:ascii="Simplified Arabic" w:eastAsia="SimSun" w:hAnsi="Simplified Arabic" w:cs="Simplified Arabic"/>
          <w:kern w:val="0"/>
          <w:sz w:val="28"/>
          <w:szCs w:val="28"/>
          <w14:ligatures w14:val="none"/>
        </w:rPr>
      </w:pPr>
    </w:p>
    <w:tbl>
      <w:tblPr>
        <w:tblStyle w:val="a6"/>
        <w:bidiVisual/>
        <w:tblW w:w="8691" w:type="dxa"/>
        <w:jc w:val="center"/>
        <w:shd w:val="clear" w:color="auto" w:fill="ADD5E4"/>
        <w:tblLook w:val="04A0" w:firstRow="1" w:lastRow="0" w:firstColumn="1" w:lastColumn="0" w:noHBand="0" w:noVBand="1"/>
      </w:tblPr>
      <w:tblGrid>
        <w:gridCol w:w="1738"/>
        <w:gridCol w:w="1738"/>
        <w:gridCol w:w="1738"/>
        <w:gridCol w:w="1738"/>
        <w:gridCol w:w="1739"/>
      </w:tblGrid>
      <w:tr w:rsidR="003165F7" w:rsidRPr="00313541" w14:paraId="79197A7D" w14:textId="77777777" w:rsidTr="00C91BEC">
        <w:trPr>
          <w:trHeight w:val="909"/>
          <w:jc w:val="center"/>
        </w:trPr>
        <w:tc>
          <w:tcPr>
            <w:tcW w:w="1738" w:type="dxa"/>
            <w:shd w:val="clear" w:color="auto" w:fill="ADD5E4"/>
            <w:vAlign w:val="center"/>
          </w:tcPr>
          <w:p w14:paraId="74330278" w14:textId="77777777" w:rsidR="003165F7" w:rsidRPr="00313541" w:rsidRDefault="006F4FBC" w:rsidP="00C91BEC">
            <w:pPr>
              <w:jc w:val="center"/>
              <w:rPr>
                <w:rFonts w:ascii="Simplified Arabic" w:eastAsia="SimSun" w:hAnsi="Simplified Arabic" w:cs="Simplified Arabic"/>
                <w:sz w:val="28"/>
                <w:szCs w:val="28"/>
                <w:rtl/>
              </w:rPr>
            </w:pPr>
            <w:r w:rsidRPr="00313541">
              <w:rPr>
                <w:rFonts w:ascii="Simplified Arabic" w:eastAsia="SimSun" w:hAnsi="Simplified Arabic" w:cs="Simplified Arabic"/>
                <w:sz w:val="28"/>
                <w:szCs w:val="28"/>
                <w:rtl/>
              </w:rPr>
              <w:t>موافق بشدة</w:t>
            </w:r>
          </w:p>
        </w:tc>
        <w:tc>
          <w:tcPr>
            <w:tcW w:w="1738" w:type="dxa"/>
            <w:shd w:val="clear" w:color="auto" w:fill="ADD5E4"/>
            <w:vAlign w:val="center"/>
          </w:tcPr>
          <w:p w14:paraId="7262F733" w14:textId="77777777" w:rsidR="003165F7" w:rsidRPr="00313541" w:rsidRDefault="006F4FBC" w:rsidP="00C91BEC">
            <w:pPr>
              <w:jc w:val="center"/>
              <w:rPr>
                <w:rFonts w:ascii="Simplified Arabic" w:eastAsia="SimSun" w:hAnsi="Simplified Arabic" w:cs="Simplified Arabic"/>
                <w:sz w:val="28"/>
                <w:szCs w:val="28"/>
                <w:rtl/>
              </w:rPr>
            </w:pPr>
            <w:r w:rsidRPr="00313541">
              <w:rPr>
                <w:rFonts w:ascii="Simplified Arabic" w:eastAsia="SimSun" w:hAnsi="Simplified Arabic" w:cs="Simplified Arabic"/>
                <w:sz w:val="28"/>
                <w:szCs w:val="28"/>
                <w:rtl/>
              </w:rPr>
              <w:t>موافق</w:t>
            </w:r>
          </w:p>
        </w:tc>
        <w:tc>
          <w:tcPr>
            <w:tcW w:w="1738" w:type="dxa"/>
            <w:shd w:val="clear" w:color="auto" w:fill="ADD5E4"/>
            <w:vAlign w:val="center"/>
          </w:tcPr>
          <w:p w14:paraId="29630DE0" w14:textId="77777777" w:rsidR="003165F7" w:rsidRPr="00313541" w:rsidRDefault="006F4FBC" w:rsidP="00C91BEC">
            <w:pPr>
              <w:jc w:val="center"/>
              <w:rPr>
                <w:rFonts w:ascii="Simplified Arabic" w:eastAsia="SimSun" w:hAnsi="Simplified Arabic" w:cs="Simplified Arabic"/>
                <w:sz w:val="28"/>
                <w:szCs w:val="28"/>
                <w:rtl/>
              </w:rPr>
            </w:pPr>
            <w:r w:rsidRPr="00313541">
              <w:rPr>
                <w:rFonts w:ascii="Simplified Arabic" w:eastAsia="SimSun" w:hAnsi="Simplified Arabic" w:cs="Simplified Arabic"/>
                <w:sz w:val="28"/>
                <w:szCs w:val="28"/>
                <w:rtl/>
              </w:rPr>
              <w:t>محايد</w:t>
            </w:r>
          </w:p>
        </w:tc>
        <w:tc>
          <w:tcPr>
            <w:tcW w:w="1738" w:type="dxa"/>
            <w:shd w:val="clear" w:color="auto" w:fill="ADD5E4"/>
            <w:vAlign w:val="center"/>
          </w:tcPr>
          <w:p w14:paraId="3129840B" w14:textId="77777777" w:rsidR="003165F7" w:rsidRPr="00313541" w:rsidRDefault="006F4FBC" w:rsidP="00C91BEC">
            <w:pPr>
              <w:jc w:val="center"/>
              <w:rPr>
                <w:rFonts w:ascii="Simplified Arabic" w:eastAsia="SimSun" w:hAnsi="Simplified Arabic" w:cs="Simplified Arabic"/>
                <w:sz w:val="28"/>
                <w:szCs w:val="28"/>
                <w:rtl/>
              </w:rPr>
            </w:pPr>
            <w:r w:rsidRPr="00313541">
              <w:rPr>
                <w:rFonts w:ascii="Simplified Arabic" w:eastAsia="SimSun" w:hAnsi="Simplified Arabic" w:cs="Simplified Arabic"/>
                <w:sz w:val="28"/>
                <w:szCs w:val="28"/>
                <w:rtl/>
              </w:rPr>
              <w:t>غير موافق</w:t>
            </w:r>
          </w:p>
        </w:tc>
        <w:tc>
          <w:tcPr>
            <w:tcW w:w="1739" w:type="dxa"/>
            <w:shd w:val="clear" w:color="auto" w:fill="ADD5E4"/>
            <w:vAlign w:val="center"/>
          </w:tcPr>
          <w:p w14:paraId="4E60F811" w14:textId="77777777" w:rsidR="003165F7" w:rsidRPr="00313541" w:rsidRDefault="006F4FBC" w:rsidP="00C91BEC">
            <w:pPr>
              <w:jc w:val="center"/>
              <w:rPr>
                <w:rFonts w:ascii="Simplified Arabic" w:eastAsia="SimSun" w:hAnsi="Simplified Arabic" w:cs="Simplified Arabic"/>
                <w:sz w:val="28"/>
                <w:szCs w:val="28"/>
                <w:rtl/>
              </w:rPr>
            </w:pPr>
            <w:r w:rsidRPr="00313541">
              <w:rPr>
                <w:rFonts w:ascii="Simplified Arabic" w:eastAsia="SimSun" w:hAnsi="Simplified Arabic" w:cs="Simplified Arabic"/>
                <w:sz w:val="28"/>
                <w:szCs w:val="28"/>
                <w:rtl/>
              </w:rPr>
              <w:t>غير موافق بشدة</w:t>
            </w:r>
          </w:p>
        </w:tc>
      </w:tr>
    </w:tbl>
    <w:p w14:paraId="617D1734" w14:textId="166CF7FE" w:rsidR="003165F7" w:rsidRPr="00313541" w:rsidRDefault="006F4FBC">
      <w:pPr>
        <w:spacing w:after="0" w:line="240" w:lineRule="auto"/>
        <w:jc w:val="center"/>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جدول رقم</w:t>
      </w:r>
      <w:r w:rsidRPr="00313541">
        <w:rPr>
          <w:rFonts w:ascii="Simplified Arabic" w:eastAsia="SimSun" w:hAnsi="Simplified Arabic" w:cs="Simplified Arabic" w:hint="cs"/>
          <w:kern w:val="0"/>
          <w:sz w:val="28"/>
          <w:szCs w:val="28"/>
          <w:rtl/>
          <w14:ligatures w14:val="none"/>
        </w:rPr>
        <w:t xml:space="preserve">: </w:t>
      </w:r>
      <w:r w:rsidR="002A0401">
        <w:rPr>
          <w:rFonts w:ascii="Simplified Arabic" w:eastAsia="SimSun" w:hAnsi="Simplified Arabic" w:cs="Simplified Arabic" w:hint="cs"/>
          <w:kern w:val="0"/>
          <w:sz w:val="28"/>
          <w:szCs w:val="28"/>
          <w:rtl/>
          <w14:ligatures w14:val="none"/>
        </w:rPr>
        <w:t>4</w:t>
      </w:r>
    </w:p>
    <w:p w14:paraId="29DDB717" w14:textId="77777777" w:rsidR="007D6E22" w:rsidRPr="00313541" w:rsidRDefault="007D6E22">
      <w:pPr>
        <w:spacing w:after="0" w:line="240" w:lineRule="auto"/>
        <w:jc w:val="both"/>
        <w:rPr>
          <w:rFonts w:ascii="Simplified Arabic" w:eastAsia="SimSun" w:hAnsi="Simplified Arabic" w:cs="Simplified Arabic"/>
          <w:kern w:val="0"/>
          <w:sz w:val="28"/>
          <w:szCs w:val="28"/>
          <w:rtl/>
          <w14:ligatures w14:val="none"/>
        </w:rPr>
      </w:pPr>
    </w:p>
    <w:p w14:paraId="432BE509" w14:textId="77777777" w:rsidR="007D6E22" w:rsidRPr="00313541" w:rsidRDefault="007D6E22">
      <w:pPr>
        <w:spacing w:after="0" w:line="240" w:lineRule="auto"/>
        <w:jc w:val="both"/>
        <w:rPr>
          <w:rFonts w:ascii="Simplified Arabic" w:eastAsia="SimSun" w:hAnsi="Simplified Arabic" w:cs="Simplified Arabic"/>
          <w:kern w:val="0"/>
          <w:sz w:val="28"/>
          <w:szCs w:val="28"/>
          <w:rtl/>
          <w14:ligatures w14:val="none"/>
        </w:rPr>
      </w:pPr>
    </w:p>
    <w:p w14:paraId="16F0013B" w14:textId="4943A55E" w:rsidR="003165F7" w:rsidRPr="00313541" w:rsidRDefault="006F4FBC">
      <w:pPr>
        <w:spacing w:after="0"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وقد تم حساب مستوى الأهمية وفقاً للمعادلة التالية:</w:t>
      </w:r>
    </w:p>
    <w:p w14:paraId="106BF806" w14:textId="77777777" w:rsidR="003165F7" w:rsidRPr="00313541" w:rsidRDefault="006F4FBC">
      <w:pPr>
        <w:spacing w:after="0"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تم حساب الوزن النسبي المقابل لكل فئة عن طريق ضرب المتوسط الحسابي في [5 100 (المقياس الخماسي) = %20]</w:t>
      </w:r>
    </w:p>
    <w:tbl>
      <w:tblPr>
        <w:tblpPr w:leftFromText="180" w:rightFromText="180" w:vertAnchor="page" w:horzAnchor="margin" w:tblpXSpec="center" w:tblpY="1566"/>
        <w:bidiVisu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20" w:firstRow="1" w:lastRow="0" w:firstColumn="0" w:lastColumn="0" w:noHBand="0" w:noVBand="1"/>
      </w:tblPr>
      <w:tblGrid>
        <w:gridCol w:w="2203"/>
        <w:gridCol w:w="2203"/>
        <w:gridCol w:w="2203"/>
        <w:gridCol w:w="2203"/>
      </w:tblGrid>
      <w:tr w:rsidR="001A4042" w:rsidRPr="00313541" w14:paraId="6A66B5CF" w14:textId="77777777" w:rsidTr="001A4042">
        <w:trPr>
          <w:trHeight w:val="540"/>
        </w:trPr>
        <w:tc>
          <w:tcPr>
            <w:tcW w:w="1250" w:type="pct"/>
            <w:shd w:val="clear" w:color="auto" w:fill="ADD5E4"/>
            <w:tcMar>
              <w:top w:w="72" w:type="dxa"/>
              <w:left w:w="144" w:type="dxa"/>
              <w:bottom w:w="72" w:type="dxa"/>
              <w:right w:w="144" w:type="dxa"/>
            </w:tcMar>
            <w:vAlign w:val="center"/>
            <w:hideMark/>
          </w:tcPr>
          <w:p w14:paraId="15ECD6E8"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bookmarkStart w:id="0" w:name="_Hlk174702837"/>
            <w:r w:rsidRPr="00313541">
              <w:rPr>
                <w:rFonts w:ascii="Simplified Arabic" w:eastAsia="SimSun" w:hAnsi="Simplified Arabic" w:cs="Simplified Arabic"/>
                <w:kern w:val="0"/>
                <w:sz w:val="28"/>
                <w:szCs w:val="28"/>
                <w:rtl/>
                <w14:ligatures w14:val="none"/>
              </w:rPr>
              <w:t>قيمة المتوسط الحسابي</w:t>
            </w:r>
          </w:p>
        </w:tc>
        <w:tc>
          <w:tcPr>
            <w:tcW w:w="1250" w:type="pct"/>
            <w:shd w:val="clear" w:color="auto" w:fill="ADD5E4"/>
            <w:tcMar>
              <w:top w:w="72" w:type="dxa"/>
              <w:left w:w="144" w:type="dxa"/>
              <w:bottom w:w="72" w:type="dxa"/>
              <w:right w:w="144" w:type="dxa"/>
            </w:tcMar>
            <w:vAlign w:val="center"/>
            <w:hideMark/>
          </w:tcPr>
          <w:p w14:paraId="39FD323C"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النتيجة (الاتجاه العام)</w:t>
            </w:r>
          </w:p>
        </w:tc>
        <w:tc>
          <w:tcPr>
            <w:tcW w:w="1250" w:type="pct"/>
            <w:shd w:val="clear" w:color="auto" w:fill="ADD5E4"/>
            <w:tcMar>
              <w:top w:w="72" w:type="dxa"/>
              <w:left w:w="144" w:type="dxa"/>
              <w:bottom w:w="72" w:type="dxa"/>
              <w:right w:w="144" w:type="dxa"/>
            </w:tcMar>
            <w:vAlign w:val="center"/>
            <w:hideMark/>
          </w:tcPr>
          <w:p w14:paraId="417D0B3A"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الوزن النسبي %</w:t>
            </w:r>
          </w:p>
        </w:tc>
        <w:tc>
          <w:tcPr>
            <w:tcW w:w="1250" w:type="pct"/>
            <w:shd w:val="clear" w:color="auto" w:fill="ADD5E4"/>
            <w:tcMar>
              <w:top w:w="72" w:type="dxa"/>
              <w:left w:w="144" w:type="dxa"/>
              <w:bottom w:w="72" w:type="dxa"/>
              <w:right w:w="144" w:type="dxa"/>
            </w:tcMar>
            <w:vAlign w:val="center"/>
            <w:hideMark/>
          </w:tcPr>
          <w:p w14:paraId="75248B54"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مستوى (درجة)</w:t>
            </w:r>
          </w:p>
          <w:p w14:paraId="16021EDD"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الممارسة / الأهمية</w:t>
            </w:r>
          </w:p>
        </w:tc>
      </w:tr>
      <w:tr w:rsidR="001A4042" w:rsidRPr="00313541" w14:paraId="2E298685" w14:textId="77777777" w:rsidTr="001A4042">
        <w:trPr>
          <w:trHeight w:val="421"/>
        </w:trPr>
        <w:tc>
          <w:tcPr>
            <w:tcW w:w="1250" w:type="pct"/>
            <w:shd w:val="clear" w:color="auto" w:fill="FFFFFF"/>
            <w:tcMar>
              <w:top w:w="72" w:type="dxa"/>
              <w:left w:w="144" w:type="dxa"/>
              <w:bottom w:w="72" w:type="dxa"/>
              <w:right w:w="144" w:type="dxa"/>
            </w:tcMar>
            <w:vAlign w:val="center"/>
            <w:hideMark/>
          </w:tcPr>
          <w:p w14:paraId="0159C8E1"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p>
          <w:p w14:paraId="6C7C0AD2"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من 1 إلى أقل من 1.80</w:t>
            </w:r>
          </w:p>
        </w:tc>
        <w:tc>
          <w:tcPr>
            <w:tcW w:w="1250" w:type="pct"/>
            <w:shd w:val="clear" w:color="auto" w:fill="FFFFFF"/>
            <w:tcMar>
              <w:top w:w="72" w:type="dxa"/>
              <w:left w:w="144" w:type="dxa"/>
              <w:bottom w:w="72" w:type="dxa"/>
              <w:right w:w="144" w:type="dxa"/>
            </w:tcMar>
            <w:vAlign w:val="center"/>
            <w:hideMark/>
          </w:tcPr>
          <w:p w14:paraId="6DB80523"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غير موافق بشدة</w:t>
            </w:r>
          </w:p>
        </w:tc>
        <w:tc>
          <w:tcPr>
            <w:tcW w:w="1250" w:type="pct"/>
            <w:shd w:val="clear" w:color="auto" w:fill="FFFFFF"/>
            <w:tcMar>
              <w:top w:w="72" w:type="dxa"/>
              <w:left w:w="144" w:type="dxa"/>
              <w:bottom w:w="72" w:type="dxa"/>
              <w:right w:w="144" w:type="dxa"/>
            </w:tcMar>
            <w:vAlign w:val="center"/>
            <w:hideMark/>
          </w:tcPr>
          <w:p w14:paraId="47A9F5D8"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p>
          <w:p w14:paraId="5E49291F"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من 20 إلى أقل من 36%</w:t>
            </w:r>
          </w:p>
        </w:tc>
        <w:tc>
          <w:tcPr>
            <w:tcW w:w="1250" w:type="pct"/>
            <w:shd w:val="clear" w:color="auto" w:fill="FFFFFF"/>
            <w:tcMar>
              <w:top w:w="72" w:type="dxa"/>
              <w:left w:w="144" w:type="dxa"/>
              <w:bottom w:w="72" w:type="dxa"/>
              <w:right w:w="144" w:type="dxa"/>
            </w:tcMar>
            <w:vAlign w:val="center"/>
            <w:hideMark/>
          </w:tcPr>
          <w:p w14:paraId="37BB794E"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منخفض جدا</w:t>
            </w:r>
          </w:p>
        </w:tc>
      </w:tr>
      <w:tr w:rsidR="001A4042" w:rsidRPr="00313541" w14:paraId="27E75A7F" w14:textId="77777777" w:rsidTr="001A4042">
        <w:trPr>
          <w:trHeight w:val="421"/>
        </w:trPr>
        <w:tc>
          <w:tcPr>
            <w:tcW w:w="1250" w:type="pct"/>
            <w:shd w:val="clear" w:color="auto" w:fill="FFFFFF"/>
            <w:tcMar>
              <w:top w:w="72" w:type="dxa"/>
              <w:left w:w="144" w:type="dxa"/>
              <w:bottom w:w="72" w:type="dxa"/>
              <w:right w:w="144" w:type="dxa"/>
            </w:tcMar>
            <w:vAlign w:val="center"/>
            <w:hideMark/>
          </w:tcPr>
          <w:p w14:paraId="0A1A6659"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من 1.80 إلى أقل من 2.60</w:t>
            </w:r>
          </w:p>
        </w:tc>
        <w:tc>
          <w:tcPr>
            <w:tcW w:w="1250" w:type="pct"/>
            <w:shd w:val="clear" w:color="auto" w:fill="FFFFFF"/>
            <w:tcMar>
              <w:top w:w="72" w:type="dxa"/>
              <w:left w:w="144" w:type="dxa"/>
              <w:bottom w:w="72" w:type="dxa"/>
              <w:right w:w="144" w:type="dxa"/>
            </w:tcMar>
            <w:vAlign w:val="center"/>
            <w:hideMark/>
          </w:tcPr>
          <w:p w14:paraId="31D5297E"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غير موافق</w:t>
            </w:r>
          </w:p>
        </w:tc>
        <w:tc>
          <w:tcPr>
            <w:tcW w:w="1250" w:type="pct"/>
            <w:shd w:val="clear" w:color="auto" w:fill="FFFFFF"/>
            <w:tcMar>
              <w:top w:w="72" w:type="dxa"/>
              <w:left w:w="144" w:type="dxa"/>
              <w:bottom w:w="72" w:type="dxa"/>
              <w:right w:w="144" w:type="dxa"/>
            </w:tcMar>
            <w:vAlign w:val="center"/>
            <w:hideMark/>
          </w:tcPr>
          <w:p w14:paraId="59A59359"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من 36 إلى أقل من 52%</w:t>
            </w:r>
          </w:p>
        </w:tc>
        <w:tc>
          <w:tcPr>
            <w:tcW w:w="1250" w:type="pct"/>
            <w:shd w:val="clear" w:color="auto" w:fill="FFFFFF"/>
            <w:tcMar>
              <w:top w:w="72" w:type="dxa"/>
              <w:left w:w="144" w:type="dxa"/>
              <w:bottom w:w="72" w:type="dxa"/>
              <w:right w:w="144" w:type="dxa"/>
            </w:tcMar>
            <w:vAlign w:val="center"/>
            <w:hideMark/>
          </w:tcPr>
          <w:p w14:paraId="4012AF99"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منخفض</w:t>
            </w:r>
          </w:p>
        </w:tc>
      </w:tr>
      <w:tr w:rsidR="001A4042" w:rsidRPr="00313541" w14:paraId="5EC31DD7" w14:textId="77777777" w:rsidTr="001A4042">
        <w:trPr>
          <w:trHeight w:val="421"/>
        </w:trPr>
        <w:tc>
          <w:tcPr>
            <w:tcW w:w="1250" w:type="pct"/>
            <w:shd w:val="clear" w:color="auto" w:fill="FFFFFF"/>
            <w:tcMar>
              <w:top w:w="72" w:type="dxa"/>
              <w:left w:w="144" w:type="dxa"/>
              <w:bottom w:w="72" w:type="dxa"/>
              <w:right w:w="144" w:type="dxa"/>
            </w:tcMar>
            <w:vAlign w:val="center"/>
            <w:hideMark/>
          </w:tcPr>
          <w:p w14:paraId="718792C6"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من 2.60 إلى أقل من 3.40</w:t>
            </w:r>
          </w:p>
        </w:tc>
        <w:tc>
          <w:tcPr>
            <w:tcW w:w="1250" w:type="pct"/>
            <w:shd w:val="clear" w:color="auto" w:fill="FFFFFF"/>
            <w:tcMar>
              <w:top w:w="72" w:type="dxa"/>
              <w:left w:w="144" w:type="dxa"/>
              <w:bottom w:w="72" w:type="dxa"/>
              <w:right w:w="144" w:type="dxa"/>
            </w:tcMar>
            <w:vAlign w:val="center"/>
            <w:hideMark/>
          </w:tcPr>
          <w:p w14:paraId="7916B18F"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محايد</w:t>
            </w:r>
          </w:p>
        </w:tc>
        <w:tc>
          <w:tcPr>
            <w:tcW w:w="1250" w:type="pct"/>
            <w:shd w:val="clear" w:color="auto" w:fill="FFFFFF"/>
            <w:tcMar>
              <w:top w:w="72" w:type="dxa"/>
              <w:left w:w="144" w:type="dxa"/>
              <w:bottom w:w="72" w:type="dxa"/>
              <w:right w:w="144" w:type="dxa"/>
            </w:tcMar>
            <w:vAlign w:val="center"/>
            <w:hideMark/>
          </w:tcPr>
          <w:p w14:paraId="76A6AFE9"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من 52 إلى أقل من 68%</w:t>
            </w:r>
          </w:p>
        </w:tc>
        <w:tc>
          <w:tcPr>
            <w:tcW w:w="1250" w:type="pct"/>
            <w:shd w:val="clear" w:color="auto" w:fill="FFFFFF"/>
            <w:tcMar>
              <w:top w:w="72" w:type="dxa"/>
              <w:left w:w="144" w:type="dxa"/>
              <w:bottom w:w="72" w:type="dxa"/>
              <w:right w:w="144" w:type="dxa"/>
            </w:tcMar>
            <w:vAlign w:val="center"/>
            <w:hideMark/>
          </w:tcPr>
          <w:p w14:paraId="73B76C50"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متوسط</w:t>
            </w:r>
          </w:p>
        </w:tc>
      </w:tr>
      <w:tr w:rsidR="001A4042" w:rsidRPr="00313541" w14:paraId="2ACB1892" w14:textId="77777777" w:rsidTr="001A4042">
        <w:trPr>
          <w:trHeight w:val="421"/>
        </w:trPr>
        <w:tc>
          <w:tcPr>
            <w:tcW w:w="1250" w:type="pct"/>
            <w:shd w:val="clear" w:color="auto" w:fill="FFFFFF"/>
            <w:tcMar>
              <w:top w:w="72" w:type="dxa"/>
              <w:left w:w="144" w:type="dxa"/>
              <w:bottom w:w="72" w:type="dxa"/>
              <w:right w:w="144" w:type="dxa"/>
            </w:tcMar>
            <w:vAlign w:val="center"/>
            <w:hideMark/>
          </w:tcPr>
          <w:p w14:paraId="7E5CA6C8"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من 3.40 إلى أقل من 4.20</w:t>
            </w:r>
          </w:p>
        </w:tc>
        <w:tc>
          <w:tcPr>
            <w:tcW w:w="1250" w:type="pct"/>
            <w:shd w:val="clear" w:color="auto" w:fill="FFFFFF"/>
            <w:tcMar>
              <w:top w:w="72" w:type="dxa"/>
              <w:left w:w="144" w:type="dxa"/>
              <w:bottom w:w="72" w:type="dxa"/>
              <w:right w:w="144" w:type="dxa"/>
            </w:tcMar>
            <w:vAlign w:val="center"/>
            <w:hideMark/>
          </w:tcPr>
          <w:p w14:paraId="43773327"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موافق</w:t>
            </w:r>
          </w:p>
        </w:tc>
        <w:tc>
          <w:tcPr>
            <w:tcW w:w="1250" w:type="pct"/>
            <w:shd w:val="clear" w:color="auto" w:fill="FFFFFF"/>
            <w:tcMar>
              <w:top w:w="72" w:type="dxa"/>
              <w:left w:w="144" w:type="dxa"/>
              <w:bottom w:w="72" w:type="dxa"/>
              <w:right w:w="144" w:type="dxa"/>
            </w:tcMar>
            <w:vAlign w:val="center"/>
            <w:hideMark/>
          </w:tcPr>
          <w:p w14:paraId="4EF2399B"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من 68 إلى أقل من 84%</w:t>
            </w:r>
          </w:p>
        </w:tc>
        <w:tc>
          <w:tcPr>
            <w:tcW w:w="1250" w:type="pct"/>
            <w:shd w:val="clear" w:color="auto" w:fill="FFFFFF"/>
            <w:tcMar>
              <w:top w:w="72" w:type="dxa"/>
              <w:left w:w="144" w:type="dxa"/>
              <w:bottom w:w="72" w:type="dxa"/>
              <w:right w:w="144" w:type="dxa"/>
            </w:tcMar>
            <w:vAlign w:val="center"/>
            <w:hideMark/>
          </w:tcPr>
          <w:p w14:paraId="3D98D25D"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مرتفع</w:t>
            </w:r>
          </w:p>
        </w:tc>
      </w:tr>
      <w:tr w:rsidR="001A4042" w:rsidRPr="00313541" w14:paraId="3EE3DFF5" w14:textId="77777777" w:rsidTr="001A4042">
        <w:trPr>
          <w:trHeight w:val="421"/>
        </w:trPr>
        <w:tc>
          <w:tcPr>
            <w:tcW w:w="1250" w:type="pct"/>
            <w:shd w:val="clear" w:color="auto" w:fill="FFFFFF"/>
            <w:tcMar>
              <w:top w:w="72" w:type="dxa"/>
              <w:left w:w="144" w:type="dxa"/>
              <w:bottom w:w="72" w:type="dxa"/>
              <w:right w:w="144" w:type="dxa"/>
            </w:tcMar>
            <w:vAlign w:val="center"/>
            <w:hideMark/>
          </w:tcPr>
          <w:p w14:paraId="4C7A6A43"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من 4.20 إلى أقل من 5</w:t>
            </w:r>
          </w:p>
        </w:tc>
        <w:tc>
          <w:tcPr>
            <w:tcW w:w="1250" w:type="pct"/>
            <w:shd w:val="clear" w:color="auto" w:fill="FFFFFF"/>
            <w:tcMar>
              <w:top w:w="72" w:type="dxa"/>
              <w:left w:w="144" w:type="dxa"/>
              <w:bottom w:w="72" w:type="dxa"/>
              <w:right w:w="144" w:type="dxa"/>
            </w:tcMar>
            <w:vAlign w:val="center"/>
            <w:hideMark/>
          </w:tcPr>
          <w:p w14:paraId="0F4B6249"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موافق بشدة</w:t>
            </w:r>
          </w:p>
        </w:tc>
        <w:tc>
          <w:tcPr>
            <w:tcW w:w="1250" w:type="pct"/>
            <w:shd w:val="clear" w:color="auto" w:fill="FFFFFF"/>
            <w:tcMar>
              <w:top w:w="72" w:type="dxa"/>
              <w:left w:w="144" w:type="dxa"/>
              <w:bottom w:w="72" w:type="dxa"/>
              <w:right w:w="144" w:type="dxa"/>
            </w:tcMar>
            <w:vAlign w:val="center"/>
            <w:hideMark/>
          </w:tcPr>
          <w:p w14:paraId="5A064B1B"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من 84 إلى أقل من 100%</w:t>
            </w:r>
          </w:p>
        </w:tc>
        <w:tc>
          <w:tcPr>
            <w:tcW w:w="1250" w:type="pct"/>
            <w:shd w:val="clear" w:color="auto" w:fill="FFFFFF"/>
            <w:tcMar>
              <w:top w:w="72" w:type="dxa"/>
              <w:left w:w="144" w:type="dxa"/>
              <w:bottom w:w="72" w:type="dxa"/>
              <w:right w:w="144" w:type="dxa"/>
            </w:tcMar>
            <w:vAlign w:val="center"/>
            <w:hideMark/>
          </w:tcPr>
          <w:p w14:paraId="3E7C3AAD" w14:textId="77777777" w:rsidR="001A4042" w:rsidRPr="00313541" w:rsidRDefault="001A4042" w:rsidP="001A4042">
            <w:pPr>
              <w:spacing w:after="0" w:line="240" w:lineRule="auto"/>
              <w:jc w:val="center"/>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مرتفع جدا</w:t>
            </w:r>
          </w:p>
        </w:tc>
      </w:tr>
      <w:bookmarkEnd w:id="0"/>
    </w:tbl>
    <w:p w14:paraId="779145B2" w14:textId="77777777" w:rsidR="00C91BEC" w:rsidRPr="00313541" w:rsidRDefault="00C91BEC">
      <w:pPr>
        <w:spacing w:after="0" w:line="240" w:lineRule="auto"/>
        <w:jc w:val="both"/>
        <w:rPr>
          <w:rFonts w:ascii="Simplified Arabic" w:eastAsia="SimSun" w:hAnsi="Simplified Arabic" w:cs="Simplified Arabic"/>
          <w:kern w:val="0"/>
          <w:sz w:val="28"/>
          <w:szCs w:val="28"/>
          <w:rtl/>
          <w14:ligatures w14:val="none"/>
        </w:rPr>
      </w:pPr>
    </w:p>
    <w:p w14:paraId="4D704341" w14:textId="5DE54CDE" w:rsidR="003165F7" w:rsidRPr="00313541" w:rsidRDefault="006F4FBC">
      <w:pPr>
        <w:spacing w:after="0" w:line="240" w:lineRule="auto"/>
        <w:jc w:val="center"/>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 xml:space="preserve">جدول رقم: </w:t>
      </w:r>
      <w:r w:rsidR="002A0401">
        <w:rPr>
          <w:rFonts w:ascii="Simplified Arabic" w:eastAsia="SimSun" w:hAnsi="Simplified Arabic" w:cs="Simplified Arabic" w:hint="cs"/>
          <w:kern w:val="0"/>
          <w:sz w:val="28"/>
          <w:szCs w:val="28"/>
          <w:rtl/>
          <w14:ligatures w14:val="none"/>
        </w:rPr>
        <w:t>5</w:t>
      </w:r>
    </w:p>
    <w:p w14:paraId="66D0F498" w14:textId="77777777" w:rsidR="003165F7" w:rsidRPr="00313541" w:rsidRDefault="003165F7">
      <w:pPr>
        <w:spacing w:after="0" w:line="240" w:lineRule="auto"/>
        <w:jc w:val="both"/>
        <w:rPr>
          <w:rFonts w:ascii="Simplified Arabic" w:eastAsia="SimSun" w:hAnsi="Simplified Arabic" w:cs="Simplified Arabic"/>
          <w:kern w:val="0"/>
          <w:sz w:val="28"/>
          <w:szCs w:val="28"/>
          <w:rtl/>
          <w14:ligatures w14:val="none"/>
        </w:rPr>
      </w:pPr>
    </w:p>
    <w:p w14:paraId="79445F34" w14:textId="77777777" w:rsidR="003165F7" w:rsidRPr="00313541" w:rsidRDefault="006F4FBC">
      <w:pPr>
        <w:spacing w:after="0" w:line="240" w:lineRule="auto"/>
        <w:jc w:val="both"/>
        <w:rPr>
          <w:rFonts w:ascii="Simplified Arabic" w:eastAsia="SimSun" w:hAnsi="Simplified Arabic" w:cs="Simplified Arabic"/>
          <w:b/>
          <w:bCs/>
          <w:kern w:val="0"/>
          <w:sz w:val="28"/>
          <w:szCs w:val="28"/>
          <w:rtl/>
          <w14:ligatures w14:val="none"/>
        </w:rPr>
      </w:pPr>
      <w:r w:rsidRPr="00313541">
        <w:rPr>
          <w:rFonts w:ascii="Simplified Arabic" w:eastAsia="SimSun" w:hAnsi="Simplified Arabic" w:cs="Simplified Arabic"/>
          <w:b/>
          <w:bCs/>
          <w:kern w:val="0"/>
          <w:sz w:val="28"/>
          <w:szCs w:val="28"/>
          <w:rtl/>
          <w14:ligatures w14:val="none"/>
        </w:rPr>
        <w:t>يوضح الجدول التالي دلالة المتوسطات الحسابية، كما يلي:</w:t>
      </w:r>
    </w:p>
    <w:p w14:paraId="4F0554FC" w14:textId="77777777" w:rsidR="003165F7" w:rsidRPr="00313541" w:rsidRDefault="006F4FBC">
      <w:pPr>
        <w:spacing w:after="0"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يبين الجدول التحليل الوصفي لمتغيرات الدراسة ممثلة بالمتوسطات الحسابية بناء على مقياس ليكرت الخماسي والانحرافات المعيارية للمتغيرات وفقا للجدول المتعلق بأهمية المتوسط الحسابي.</w:t>
      </w:r>
    </w:p>
    <w:p w14:paraId="1A9C56BC" w14:textId="2A6EE9B1" w:rsidR="003165F7" w:rsidRPr="00313541" w:rsidRDefault="006F4FBC" w:rsidP="00A70CF7">
      <w:pPr>
        <w:spacing w:after="0"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14:ligatures w14:val="none"/>
        </w:rPr>
        <w:t xml:space="preserve">  </w:t>
      </w:r>
    </w:p>
    <w:tbl>
      <w:tblPr>
        <w:tblStyle w:val="TableGrid"/>
        <w:tblW w:w="5000" w:type="pct"/>
        <w:jc w:val="center"/>
        <w:tblInd w:w="0" w:type="dxa"/>
        <w:tblCellMar>
          <w:top w:w="66" w:type="dxa"/>
          <w:left w:w="15" w:type="dxa"/>
          <w:right w:w="115" w:type="dxa"/>
        </w:tblCellMar>
        <w:tblLook w:val="04A0" w:firstRow="1" w:lastRow="0" w:firstColumn="1" w:lastColumn="0" w:noHBand="0" w:noVBand="1"/>
      </w:tblPr>
      <w:tblGrid>
        <w:gridCol w:w="1053"/>
        <w:gridCol w:w="1054"/>
        <w:gridCol w:w="927"/>
        <w:gridCol w:w="932"/>
        <w:gridCol w:w="861"/>
        <w:gridCol w:w="1742"/>
        <w:gridCol w:w="1115"/>
        <w:gridCol w:w="1138"/>
      </w:tblGrid>
      <w:tr w:rsidR="003165F7" w:rsidRPr="00313541" w14:paraId="38245390" w14:textId="77777777" w:rsidTr="006564C2">
        <w:trPr>
          <w:trHeight w:val="848"/>
          <w:jc w:val="center"/>
        </w:trPr>
        <w:tc>
          <w:tcPr>
            <w:tcW w:w="1219" w:type="pct"/>
            <w:gridSpan w:val="2"/>
            <w:tcBorders>
              <w:top w:val="single" w:sz="4" w:space="0" w:color="000000"/>
              <w:left w:val="single" w:sz="4" w:space="0" w:color="000000"/>
              <w:bottom w:val="single" w:sz="4" w:space="0" w:color="000000"/>
              <w:right w:val="single" w:sz="4" w:space="0" w:color="000000"/>
            </w:tcBorders>
            <w:shd w:val="clear" w:color="auto" w:fill="ADD5E4"/>
            <w:vAlign w:val="center"/>
          </w:tcPr>
          <w:p w14:paraId="7AB81E38" w14:textId="77777777" w:rsidR="003165F7" w:rsidRPr="00313541" w:rsidRDefault="006F4FBC" w:rsidP="006564C2">
            <w:pPr>
              <w:ind w:right="474"/>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b/>
                <w:bCs/>
                <w:color w:val="000000"/>
                <w:sz w:val="28"/>
                <w:szCs w:val="28"/>
                <w:rtl/>
              </w:rPr>
              <w:t>مستوى الأهمية</w:t>
            </w:r>
          </w:p>
        </w:tc>
        <w:tc>
          <w:tcPr>
            <w:tcW w:w="1211" w:type="pct"/>
            <w:gridSpan w:val="2"/>
            <w:tcBorders>
              <w:top w:val="single" w:sz="4" w:space="0" w:color="000000"/>
              <w:left w:val="single" w:sz="4" w:space="0" w:color="000000"/>
              <w:bottom w:val="single" w:sz="4" w:space="0" w:color="000000"/>
              <w:right w:val="single" w:sz="4" w:space="0" w:color="000000"/>
            </w:tcBorders>
            <w:shd w:val="clear" w:color="auto" w:fill="ADD5E4"/>
            <w:vAlign w:val="center"/>
          </w:tcPr>
          <w:p w14:paraId="046C45D4" w14:textId="77777777" w:rsidR="003165F7" w:rsidRPr="00313541" w:rsidRDefault="006F4FBC" w:rsidP="006564C2">
            <w:pPr>
              <w:ind w:right="125"/>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b/>
                <w:bCs/>
                <w:color w:val="000000"/>
                <w:sz w:val="28"/>
                <w:szCs w:val="28"/>
                <w:rtl/>
              </w:rPr>
              <w:t>الإتجاه العام</w:t>
            </w:r>
          </w:p>
        </w:tc>
        <w:tc>
          <w:tcPr>
            <w:tcW w:w="1253" w:type="pct"/>
            <w:gridSpan w:val="2"/>
            <w:tcBorders>
              <w:top w:val="single" w:sz="4" w:space="0" w:color="000000"/>
              <w:left w:val="single" w:sz="4" w:space="0" w:color="000000"/>
              <w:bottom w:val="single" w:sz="4" w:space="0" w:color="000000"/>
              <w:right w:val="single" w:sz="4" w:space="0" w:color="000000"/>
            </w:tcBorders>
            <w:shd w:val="clear" w:color="auto" w:fill="ADD5E4"/>
            <w:vAlign w:val="center"/>
          </w:tcPr>
          <w:p w14:paraId="48BF96AE" w14:textId="77777777" w:rsidR="003165F7" w:rsidRPr="00313541" w:rsidRDefault="006F4FBC" w:rsidP="006564C2">
            <w:pPr>
              <w:ind w:right="375"/>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b/>
                <w:bCs/>
                <w:color w:val="000000"/>
                <w:sz w:val="28"/>
                <w:szCs w:val="28"/>
                <w:rtl/>
              </w:rPr>
              <w:t>المتوسط الحسابي</w:t>
            </w:r>
          </w:p>
        </w:tc>
        <w:tc>
          <w:tcPr>
            <w:tcW w:w="1317" w:type="pct"/>
            <w:gridSpan w:val="2"/>
            <w:tcBorders>
              <w:top w:val="single" w:sz="4" w:space="0" w:color="000000"/>
              <w:left w:val="single" w:sz="4" w:space="0" w:color="000000"/>
              <w:bottom w:val="single" w:sz="4" w:space="0" w:color="000000"/>
              <w:right w:val="single" w:sz="4" w:space="0" w:color="000000"/>
            </w:tcBorders>
            <w:shd w:val="clear" w:color="auto" w:fill="ADD5E4"/>
            <w:vAlign w:val="center"/>
          </w:tcPr>
          <w:p w14:paraId="790461AE" w14:textId="77777777" w:rsidR="003165F7" w:rsidRPr="00313541" w:rsidRDefault="006F4FBC" w:rsidP="006564C2">
            <w:pPr>
              <w:ind w:right="118"/>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b/>
                <w:bCs/>
                <w:color w:val="000000"/>
                <w:sz w:val="28"/>
                <w:szCs w:val="28"/>
                <w:rtl/>
              </w:rPr>
              <w:t>المتغير</w:t>
            </w:r>
          </w:p>
        </w:tc>
      </w:tr>
      <w:tr w:rsidR="003165F7" w:rsidRPr="00313541" w14:paraId="12EFC0E1" w14:textId="77777777" w:rsidTr="006564C2">
        <w:trPr>
          <w:trHeight w:val="2127"/>
          <w:jc w:val="center"/>
        </w:trPr>
        <w:tc>
          <w:tcPr>
            <w:tcW w:w="609" w:type="pct"/>
            <w:tcBorders>
              <w:top w:val="single" w:sz="4" w:space="0" w:color="000000"/>
              <w:left w:val="single" w:sz="4" w:space="0" w:color="000000"/>
              <w:bottom w:val="single" w:sz="4" w:space="0" w:color="000000"/>
              <w:right w:val="single" w:sz="4" w:space="0" w:color="000000"/>
            </w:tcBorders>
            <w:vAlign w:val="center"/>
          </w:tcPr>
          <w:p w14:paraId="64A67ED2" w14:textId="77777777" w:rsidR="003165F7" w:rsidRPr="00313541" w:rsidRDefault="006F4FBC" w:rsidP="006564C2">
            <w:pPr>
              <w:ind w:right="214"/>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منخفض جداً</w:t>
            </w:r>
          </w:p>
        </w:tc>
        <w:tc>
          <w:tcPr>
            <w:tcW w:w="610" w:type="pct"/>
            <w:tcBorders>
              <w:top w:val="single" w:sz="4" w:space="0" w:color="000000"/>
              <w:left w:val="single" w:sz="4" w:space="0" w:color="000000"/>
              <w:bottom w:val="single" w:sz="4" w:space="0" w:color="000000"/>
              <w:right w:val="single" w:sz="4" w:space="0" w:color="000000"/>
            </w:tcBorders>
            <w:vAlign w:val="center"/>
          </w:tcPr>
          <w:p w14:paraId="625C3161" w14:textId="77777777" w:rsidR="003165F7" w:rsidRPr="00313541" w:rsidRDefault="006F4FBC" w:rsidP="006564C2">
            <w:pPr>
              <w:ind w:right="215"/>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منخفض جداً</w:t>
            </w:r>
          </w:p>
        </w:tc>
        <w:tc>
          <w:tcPr>
            <w:tcW w:w="604" w:type="pct"/>
            <w:tcBorders>
              <w:top w:val="single" w:sz="4" w:space="0" w:color="000000"/>
              <w:left w:val="single" w:sz="4" w:space="0" w:color="000000"/>
              <w:bottom w:val="single" w:sz="4" w:space="0" w:color="000000"/>
              <w:right w:val="single" w:sz="4" w:space="0" w:color="000000"/>
            </w:tcBorders>
            <w:vAlign w:val="center"/>
          </w:tcPr>
          <w:p w14:paraId="05DF3015" w14:textId="77777777" w:rsidR="003165F7" w:rsidRPr="00313541" w:rsidRDefault="006F4FBC" w:rsidP="006564C2">
            <w:pPr>
              <w:ind w:right="310"/>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غير موافق بشدة</w:t>
            </w:r>
          </w:p>
        </w:tc>
        <w:tc>
          <w:tcPr>
            <w:tcW w:w="607" w:type="pct"/>
            <w:tcBorders>
              <w:top w:val="single" w:sz="4" w:space="0" w:color="000000"/>
              <w:left w:val="single" w:sz="4" w:space="0" w:color="000000"/>
              <w:bottom w:val="single" w:sz="4" w:space="0" w:color="000000"/>
              <w:right w:val="single" w:sz="4" w:space="0" w:color="000000"/>
            </w:tcBorders>
            <w:vAlign w:val="center"/>
          </w:tcPr>
          <w:p w14:paraId="5E4440F0" w14:textId="77777777" w:rsidR="003165F7" w:rsidRPr="00313541" w:rsidRDefault="006F4FBC" w:rsidP="006564C2">
            <w:pPr>
              <w:ind w:right="315"/>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غير موافق بشدة</w:t>
            </w:r>
          </w:p>
        </w:tc>
        <w:tc>
          <w:tcPr>
            <w:tcW w:w="626" w:type="pct"/>
            <w:vMerge w:val="restart"/>
            <w:tcBorders>
              <w:top w:val="single" w:sz="4" w:space="0" w:color="000000"/>
              <w:left w:val="single" w:sz="4" w:space="0" w:color="000000"/>
              <w:right w:val="single" w:sz="4" w:space="0" w:color="000000"/>
            </w:tcBorders>
            <w:vAlign w:val="center"/>
          </w:tcPr>
          <w:p w14:paraId="1A6899DF" w14:textId="144F530D" w:rsidR="00E1066B" w:rsidRPr="00313541" w:rsidRDefault="00E1066B" w:rsidP="006564C2">
            <w:pPr>
              <w:pStyle w:val="p1"/>
              <w:jc w:val="center"/>
              <w:rPr>
                <w:rStyle w:val="s1"/>
                <w:rFonts w:ascii="Simplified Arabic" w:hAnsi="Simplified Arabic" w:cs="Simplified Arabic"/>
                <w:sz w:val="28"/>
                <w:szCs w:val="28"/>
                <w:rtl/>
              </w:rPr>
            </w:pPr>
          </w:p>
          <w:p w14:paraId="0C9CA390" w14:textId="77777777" w:rsidR="00E1066B" w:rsidRPr="00313541" w:rsidRDefault="00E1066B" w:rsidP="006564C2">
            <w:pPr>
              <w:pStyle w:val="p1"/>
              <w:jc w:val="center"/>
              <w:rPr>
                <w:rFonts w:ascii="Simplified Arabic" w:hAnsi="Simplified Arabic" w:cs="Simplified Arabic"/>
                <w:sz w:val="28"/>
                <w:szCs w:val="28"/>
                <w:rtl/>
              </w:rPr>
            </w:pPr>
          </w:p>
          <w:p w14:paraId="375347D9" w14:textId="1CC5C939" w:rsidR="00E1066B" w:rsidRPr="00313541" w:rsidRDefault="00E1066B" w:rsidP="006564C2">
            <w:pPr>
              <w:pStyle w:val="p1"/>
              <w:jc w:val="center"/>
              <w:rPr>
                <w:rFonts w:ascii="Simplified Arabic" w:hAnsi="Simplified Arabic" w:cs="Simplified Arabic"/>
                <w:sz w:val="28"/>
                <w:szCs w:val="28"/>
              </w:rPr>
            </w:pPr>
            <w:r w:rsidRPr="00313541">
              <w:rPr>
                <w:rFonts w:ascii="Simplified Arabic" w:hAnsi="Simplified Arabic" w:cs="Simplified Arabic" w:hint="cs"/>
                <w:sz w:val="28"/>
                <w:szCs w:val="28"/>
              </w:rPr>
              <w:t>1.27</w:t>
            </w:r>
          </w:p>
          <w:p w14:paraId="6194CBFD" w14:textId="77777777" w:rsidR="003165F7" w:rsidRPr="00313541" w:rsidRDefault="003165F7" w:rsidP="006564C2">
            <w:pPr>
              <w:bidi w:val="0"/>
              <w:jc w:val="center"/>
              <w:rPr>
                <w:rFonts w:ascii="Simplified Arabic" w:eastAsia="Arial" w:hAnsi="Simplified Arabic" w:cs="Simplified Arabic"/>
                <w:color w:val="000000"/>
                <w:sz w:val="28"/>
                <w:szCs w:val="28"/>
              </w:rPr>
            </w:pPr>
          </w:p>
        </w:tc>
        <w:tc>
          <w:tcPr>
            <w:tcW w:w="627" w:type="pct"/>
            <w:tcBorders>
              <w:top w:val="single" w:sz="4" w:space="0" w:color="000000"/>
              <w:left w:val="single" w:sz="4" w:space="0" w:color="000000"/>
              <w:bottom w:val="single" w:sz="4" w:space="0" w:color="000000"/>
              <w:right w:val="single" w:sz="4" w:space="0" w:color="000000"/>
            </w:tcBorders>
            <w:vAlign w:val="center"/>
          </w:tcPr>
          <w:p w14:paraId="75E22784" w14:textId="2E2AF5B0" w:rsidR="003165F7" w:rsidRPr="00313541" w:rsidRDefault="00E1066B" w:rsidP="006564C2">
            <w:pPr>
              <w:pStyle w:val="p1"/>
              <w:jc w:val="center"/>
              <w:rPr>
                <w:rFonts w:ascii="Simplified Arabic" w:hAnsi="Simplified Arabic" w:cs="Simplified Arabic"/>
                <w:sz w:val="28"/>
                <w:szCs w:val="28"/>
              </w:rPr>
            </w:pPr>
            <w:r w:rsidRPr="00313541">
              <w:rPr>
                <w:rFonts w:ascii="Simplified Arabic" w:hAnsi="Simplified Arabic" w:cs="Simplified Arabic" w:hint="cs"/>
                <w:sz w:val="28"/>
                <w:szCs w:val="28"/>
              </w:rPr>
              <w:t>1.30</w:t>
            </w:r>
          </w:p>
        </w:tc>
        <w:tc>
          <w:tcPr>
            <w:tcW w:w="608" w:type="pct"/>
            <w:tcBorders>
              <w:top w:val="single" w:sz="4" w:space="0" w:color="000000"/>
              <w:left w:val="single" w:sz="4" w:space="0" w:color="000000"/>
              <w:bottom w:val="single" w:sz="4" w:space="0" w:color="000000"/>
              <w:right w:val="single" w:sz="4" w:space="0" w:color="000000"/>
            </w:tcBorders>
            <w:vAlign w:val="center"/>
          </w:tcPr>
          <w:p w14:paraId="0012FA34" w14:textId="77777777" w:rsidR="003165F7" w:rsidRPr="00313541" w:rsidRDefault="006F4FBC" w:rsidP="006564C2">
            <w:pPr>
              <w:ind w:right="290"/>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تخطيط الوقت</w:t>
            </w:r>
          </w:p>
        </w:tc>
        <w:tc>
          <w:tcPr>
            <w:tcW w:w="709" w:type="pct"/>
            <w:vMerge w:val="restart"/>
            <w:tcBorders>
              <w:top w:val="single" w:sz="4" w:space="0" w:color="000000"/>
              <w:left w:val="single" w:sz="4" w:space="0" w:color="000000"/>
              <w:right w:val="single" w:sz="4" w:space="0" w:color="000000"/>
            </w:tcBorders>
            <w:shd w:val="clear" w:color="auto" w:fill="AFC2CF"/>
            <w:vAlign w:val="center"/>
          </w:tcPr>
          <w:p w14:paraId="73154B1E" w14:textId="77777777" w:rsidR="003165F7" w:rsidRPr="00313541" w:rsidRDefault="006F4FBC" w:rsidP="006564C2">
            <w:pPr>
              <w:bidi w:val="0"/>
              <w:jc w:val="center"/>
              <w:rPr>
                <w:rFonts w:ascii="Simplified Arabic" w:eastAsia="Arial" w:hAnsi="Simplified Arabic" w:cs="Simplified Arabic"/>
                <w:b/>
                <w:bCs/>
                <w:color w:val="000000"/>
                <w:sz w:val="28"/>
                <w:szCs w:val="28"/>
              </w:rPr>
            </w:pPr>
            <w:r w:rsidRPr="00313541">
              <w:rPr>
                <w:rFonts w:ascii="Simplified Arabic" w:eastAsia="Arial" w:hAnsi="Simplified Arabic" w:cs="Simplified Arabic" w:hint="cs"/>
                <w:b/>
                <w:bCs/>
                <w:color w:val="000000"/>
                <w:sz w:val="28"/>
                <w:szCs w:val="28"/>
                <w:rtl/>
              </w:rPr>
              <w:t>إدارة الوقت</w:t>
            </w:r>
          </w:p>
        </w:tc>
      </w:tr>
      <w:tr w:rsidR="003165F7" w:rsidRPr="00313541" w14:paraId="3D34875F" w14:textId="77777777" w:rsidTr="006564C2">
        <w:trPr>
          <w:trHeight w:val="1455"/>
          <w:jc w:val="center"/>
        </w:trPr>
        <w:tc>
          <w:tcPr>
            <w:tcW w:w="609" w:type="pct"/>
            <w:tcBorders>
              <w:top w:val="single" w:sz="4" w:space="0" w:color="000000"/>
              <w:left w:val="single" w:sz="4" w:space="0" w:color="000000"/>
              <w:bottom w:val="single" w:sz="4" w:space="0" w:color="000000"/>
              <w:right w:val="single" w:sz="4" w:space="0" w:color="000000"/>
            </w:tcBorders>
            <w:vAlign w:val="center"/>
          </w:tcPr>
          <w:p w14:paraId="12C725F9" w14:textId="77777777" w:rsidR="003165F7" w:rsidRPr="00313541" w:rsidRDefault="006F4FBC" w:rsidP="006564C2">
            <w:pPr>
              <w:ind w:right="214"/>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منخفض جداً</w:t>
            </w:r>
          </w:p>
        </w:tc>
        <w:tc>
          <w:tcPr>
            <w:tcW w:w="610" w:type="pct"/>
            <w:tcBorders>
              <w:top w:val="single" w:sz="4" w:space="0" w:color="000000"/>
              <w:left w:val="single" w:sz="4" w:space="0" w:color="000000"/>
              <w:bottom w:val="single" w:sz="4" w:space="0" w:color="000000"/>
              <w:right w:val="single" w:sz="4" w:space="0" w:color="000000"/>
            </w:tcBorders>
            <w:vAlign w:val="center"/>
          </w:tcPr>
          <w:p w14:paraId="7D0877B4" w14:textId="77777777" w:rsidR="003165F7" w:rsidRPr="00313541" w:rsidRDefault="006F4FBC" w:rsidP="006564C2">
            <w:pPr>
              <w:ind w:right="215"/>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منخفض جداً</w:t>
            </w:r>
          </w:p>
        </w:tc>
        <w:tc>
          <w:tcPr>
            <w:tcW w:w="604" w:type="pct"/>
            <w:tcBorders>
              <w:top w:val="single" w:sz="4" w:space="0" w:color="000000"/>
              <w:left w:val="single" w:sz="4" w:space="0" w:color="000000"/>
              <w:bottom w:val="single" w:sz="4" w:space="0" w:color="000000"/>
              <w:right w:val="single" w:sz="4" w:space="0" w:color="000000"/>
            </w:tcBorders>
            <w:vAlign w:val="center"/>
          </w:tcPr>
          <w:p w14:paraId="48E521B6" w14:textId="77777777" w:rsidR="003165F7" w:rsidRPr="00313541" w:rsidRDefault="006F4FBC" w:rsidP="006564C2">
            <w:pPr>
              <w:ind w:right="310"/>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غير موافق بشدة</w:t>
            </w:r>
          </w:p>
        </w:tc>
        <w:tc>
          <w:tcPr>
            <w:tcW w:w="607" w:type="pct"/>
            <w:tcBorders>
              <w:top w:val="single" w:sz="4" w:space="0" w:color="000000"/>
              <w:left w:val="single" w:sz="4" w:space="0" w:color="000000"/>
              <w:bottom w:val="single" w:sz="4" w:space="0" w:color="000000"/>
              <w:right w:val="single" w:sz="4" w:space="0" w:color="000000"/>
            </w:tcBorders>
            <w:vAlign w:val="center"/>
          </w:tcPr>
          <w:p w14:paraId="194B1D8F" w14:textId="77777777" w:rsidR="003165F7" w:rsidRPr="00313541" w:rsidRDefault="006F4FBC" w:rsidP="006564C2">
            <w:pPr>
              <w:ind w:right="315"/>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غير موافق بشدة</w:t>
            </w:r>
          </w:p>
        </w:tc>
        <w:tc>
          <w:tcPr>
            <w:tcW w:w="626" w:type="pct"/>
            <w:vMerge/>
            <w:tcBorders>
              <w:left w:val="single" w:sz="4" w:space="0" w:color="000000"/>
              <w:right w:val="single" w:sz="4" w:space="0" w:color="000000"/>
            </w:tcBorders>
            <w:vAlign w:val="center"/>
          </w:tcPr>
          <w:p w14:paraId="71B9B3A3" w14:textId="77777777" w:rsidR="003165F7" w:rsidRPr="00313541" w:rsidRDefault="003165F7" w:rsidP="006564C2">
            <w:pPr>
              <w:bidi w:val="0"/>
              <w:jc w:val="center"/>
              <w:rPr>
                <w:rFonts w:ascii="Simplified Arabic" w:eastAsia="Arial" w:hAnsi="Simplified Arabic" w:cs="Simplified Arabic"/>
                <w:color w:val="000000"/>
                <w:sz w:val="28"/>
                <w:szCs w:val="28"/>
              </w:rPr>
            </w:pPr>
          </w:p>
        </w:tc>
        <w:tc>
          <w:tcPr>
            <w:tcW w:w="627" w:type="pct"/>
            <w:tcBorders>
              <w:top w:val="single" w:sz="4" w:space="0" w:color="000000"/>
              <w:left w:val="single" w:sz="4" w:space="0" w:color="000000"/>
              <w:bottom w:val="single" w:sz="4" w:space="0" w:color="000000"/>
              <w:right w:val="single" w:sz="4" w:space="0" w:color="000000"/>
            </w:tcBorders>
            <w:vAlign w:val="center"/>
          </w:tcPr>
          <w:p w14:paraId="7795B614" w14:textId="4600127E" w:rsidR="003165F7" w:rsidRPr="00313541" w:rsidRDefault="00E1066B" w:rsidP="006564C2">
            <w:pPr>
              <w:pStyle w:val="p1"/>
              <w:jc w:val="center"/>
              <w:rPr>
                <w:rFonts w:ascii="Simplified Arabic" w:hAnsi="Simplified Arabic" w:cs="Simplified Arabic"/>
                <w:sz w:val="28"/>
                <w:szCs w:val="28"/>
              </w:rPr>
            </w:pPr>
            <w:r w:rsidRPr="00313541">
              <w:rPr>
                <w:rFonts w:ascii="Simplified Arabic" w:hAnsi="Simplified Arabic" w:cs="Simplified Arabic" w:hint="cs"/>
                <w:sz w:val="28"/>
                <w:szCs w:val="28"/>
              </w:rPr>
              <w:t>1.21</w:t>
            </w:r>
          </w:p>
        </w:tc>
        <w:tc>
          <w:tcPr>
            <w:tcW w:w="608" w:type="pct"/>
            <w:tcBorders>
              <w:top w:val="single" w:sz="4" w:space="0" w:color="000000"/>
              <w:left w:val="single" w:sz="4" w:space="0" w:color="000000"/>
              <w:bottom w:val="single" w:sz="4" w:space="0" w:color="000000"/>
              <w:right w:val="single" w:sz="4" w:space="0" w:color="000000"/>
            </w:tcBorders>
            <w:vAlign w:val="center"/>
          </w:tcPr>
          <w:p w14:paraId="4577209D" w14:textId="77777777" w:rsidR="003165F7" w:rsidRPr="00313541" w:rsidRDefault="006F4FBC" w:rsidP="006564C2">
            <w:pPr>
              <w:ind w:right="220"/>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تنظيم الوقت</w:t>
            </w:r>
          </w:p>
        </w:tc>
        <w:tc>
          <w:tcPr>
            <w:tcW w:w="709" w:type="pct"/>
            <w:vMerge/>
            <w:tcBorders>
              <w:left w:val="single" w:sz="4" w:space="0" w:color="000000"/>
              <w:right w:val="single" w:sz="4" w:space="0" w:color="000000"/>
            </w:tcBorders>
            <w:shd w:val="clear" w:color="auto" w:fill="AFC2CF"/>
            <w:vAlign w:val="center"/>
          </w:tcPr>
          <w:p w14:paraId="062B10EA" w14:textId="77777777" w:rsidR="003165F7" w:rsidRPr="00313541" w:rsidRDefault="003165F7" w:rsidP="006564C2">
            <w:pPr>
              <w:bidi w:val="0"/>
              <w:jc w:val="center"/>
              <w:rPr>
                <w:rFonts w:ascii="Simplified Arabic" w:eastAsia="Arial" w:hAnsi="Simplified Arabic" w:cs="Simplified Arabic"/>
                <w:color w:val="000000"/>
                <w:sz w:val="28"/>
                <w:szCs w:val="28"/>
              </w:rPr>
            </w:pPr>
          </w:p>
        </w:tc>
      </w:tr>
      <w:tr w:rsidR="003165F7" w:rsidRPr="00313541" w14:paraId="61AC0D9F" w14:textId="77777777" w:rsidTr="006564C2">
        <w:trPr>
          <w:trHeight w:val="1455"/>
          <w:jc w:val="center"/>
        </w:trPr>
        <w:tc>
          <w:tcPr>
            <w:tcW w:w="609" w:type="pct"/>
            <w:tcBorders>
              <w:top w:val="single" w:sz="4" w:space="0" w:color="000000"/>
              <w:left w:val="single" w:sz="4" w:space="0" w:color="000000"/>
              <w:bottom w:val="single" w:sz="4" w:space="0" w:color="000000"/>
              <w:right w:val="single" w:sz="4" w:space="0" w:color="000000"/>
            </w:tcBorders>
            <w:vAlign w:val="center"/>
          </w:tcPr>
          <w:p w14:paraId="233A215A" w14:textId="77777777" w:rsidR="003165F7" w:rsidRPr="00313541" w:rsidRDefault="006F4FBC" w:rsidP="006564C2">
            <w:pPr>
              <w:ind w:right="214"/>
              <w:jc w:val="center"/>
              <w:rPr>
                <w:rFonts w:ascii="Simplified Arabic" w:eastAsia="Arial" w:hAnsi="Simplified Arabic" w:cs="Simplified Arabic"/>
                <w:color w:val="000000"/>
                <w:sz w:val="28"/>
                <w:szCs w:val="28"/>
                <w:rtl/>
              </w:rPr>
            </w:pPr>
            <w:r w:rsidRPr="00313541">
              <w:rPr>
                <w:rFonts w:ascii="Simplified Arabic" w:eastAsia="Arial" w:hAnsi="Simplified Arabic" w:cs="Simplified Arabic" w:hint="cs"/>
                <w:color w:val="000000"/>
                <w:sz w:val="28"/>
                <w:szCs w:val="28"/>
                <w:rtl/>
              </w:rPr>
              <w:t>منخفض جداً</w:t>
            </w:r>
          </w:p>
        </w:tc>
        <w:tc>
          <w:tcPr>
            <w:tcW w:w="610" w:type="pct"/>
            <w:tcBorders>
              <w:top w:val="single" w:sz="4" w:space="0" w:color="000000"/>
              <w:left w:val="single" w:sz="4" w:space="0" w:color="000000"/>
              <w:bottom w:val="single" w:sz="4" w:space="0" w:color="000000"/>
              <w:right w:val="single" w:sz="4" w:space="0" w:color="000000"/>
            </w:tcBorders>
            <w:vAlign w:val="center"/>
          </w:tcPr>
          <w:p w14:paraId="081E4B5F" w14:textId="77777777" w:rsidR="003165F7" w:rsidRPr="00313541" w:rsidRDefault="006F4FBC" w:rsidP="006564C2">
            <w:pPr>
              <w:ind w:right="215"/>
              <w:jc w:val="center"/>
              <w:rPr>
                <w:rFonts w:ascii="Simplified Arabic" w:eastAsia="Arial" w:hAnsi="Simplified Arabic" w:cs="Simplified Arabic"/>
                <w:color w:val="000000"/>
                <w:sz w:val="28"/>
                <w:szCs w:val="28"/>
                <w:rtl/>
              </w:rPr>
            </w:pPr>
            <w:r w:rsidRPr="00313541">
              <w:rPr>
                <w:rFonts w:ascii="Simplified Arabic" w:eastAsia="Arial" w:hAnsi="Simplified Arabic" w:cs="Simplified Arabic" w:hint="cs"/>
                <w:color w:val="000000"/>
                <w:sz w:val="28"/>
                <w:szCs w:val="28"/>
                <w:rtl/>
              </w:rPr>
              <w:t>منخفض جداً</w:t>
            </w:r>
          </w:p>
        </w:tc>
        <w:tc>
          <w:tcPr>
            <w:tcW w:w="604" w:type="pct"/>
            <w:tcBorders>
              <w:top w:val="single" w:sz="4" w:space="0" w:color="000000"/>
              <w:left w:val="single" w:sz="4" w:space="0" w:color="000000"/>
              <w:bottom w:val="single" w:sz="4" w:space="0" w:color="000000"/>
              <w:right w:val="single" w:sz="4" w:space="0" w:color="000000"/>
            </w:tcBorders>
            <w:vAlign w:val="center"/>
          </w:tcPr>
          <w:p w14:paraId="0D3E2E8B" w14:textId="77777777" w:rsidR="003165F7" w:rsidRPr="00313541" w:rsidRDefault="006F4FBC" w:rsidP="006564C2">
            <w:pPr>
              <w:spacing w:after="132"/>
              <w:ind w:right="116"/>
              <w:jc w:val="center"/>
              <w:rPr>
                <w:rFonts w:ascii="Simplified Arabic" w:eastAsia="Arial" w:hAnsi="Simplified Arabic" w:cs="Simplified Arabic"/>
                <w:color w:val="000000"/>
                <w:sz w:val="28"/>
                <w:szCs w:val="28"/>
                <w:rtl/>
              </w:rPr>
            </w:pPr>
            <w:r w:rsidRPr="00313541">
              <w:rPr>
                <w:rFonts w:ascii="Simplified Arabic" w:eastAsia="Arial" w:hAnsi="Simplified Arabic" w:cs="Simplified Arabic" w:hint="cs"/>
                <w:color w:val="000000"/>
                <w:sz w:val="28"/>
                <w:szCs w:val="28"/>
                <w:rtl/>
              </w:rPr>
              <w:t>غير موافق بشدة</w:t>
            </w:r>
          </w:p>
        </w:tc>
        <w:tc>
          <w:tcPr>
            <w:tcW w:w="607" w:type="pct"/>
            <w:tcBorders>
              <w:top w:val="single" w:sz="4" w:space="0" w:color="000000"/>
              <w:left w:val="single" w:sz="4" w:space="0" w:color="000000"/>
              <w:bottom w:val="single" w:sz="4" w:space="0" w:color="000000"/>
              <w:right w:val="single" w:sz="4" w:space="0" w:color="000000"/>
            </w:tcBorders>
            <w:vAlign w:val="center"/>
          </w:tcPr>
          <w:p w14:paraId="258C325C" w14:textId="77777777" w:rsidR="003165F7" w:rsidRPr="00313541" w:rsidRDefault="006F4FBC" w:rsidP="006564C2">
            <w:pPr>
              <w:spacing w:after="132"/>
              <w:ind w:right="121"/>
              <w:jc w:val="center"/>
              <w:rPr>
                <w:rFonts w:ascii="Simplified Arabic" w:eastAsia="Arial" w:hAnsi="Simplified Arabic" w:cs="Simplified Arabic"/>
                <w:color w:val="000000"/>
                <w:sz w:val="28"/>
                <w:szCs w:val="28"/>
                <w:rtl/>
              </w:rPr>
            </w:pPr>
            <w:r w:rsidRPr="00313541">
              <w:rPr>
                <w:rFonts w:ascii="Simplified Arabic" w:eastAsia="Arial" w:hAnsi="Simplified Arabic" w:cs="Simplified Arabic" w:hint="cs"/>
                <w:color w:val="000000"/>
                <w:sz w:val="28"/>
                <w:szCs w:val="28"/>
                <w:rtl/>
              </w:rPr>
              <w:t>غير موافق بشدة</w:t>
            </w:r>
          </w:p>
        </w:tc>
        <w:tc>
          <w:tcPr>
            <w:tcW w:w="626" w:type="pct"/>
            <w:vMerge/>
            <w:tcBorders>
              <w:left w:val="single" w:sz="4" w:space="0" w:color="000000"/>
              <w:right w:val="single" w:sz="4" w:space="0" w:color="000000"/>
            </w:tcBorders>
            <w:vAlign w:val="center"/>
          </w:tcPr>
          <w:p w14:paraId="0E74BF2D" w14:textId="77777777" w:rsidR="003165F7" w:rsidRPr="00313541" w:rsidRDefault="003165F7" w:rsidP="006564C2">
            <w:pPr>
              <w:bidi w:val="0"/>
              <w:jc w:val="center"/>
              <w:rPr>
                <w:rFonts w:ascii="Simplified Arabic" w:eastAsia="Arial" w:hAnsi="Simplified Arabic" w:cs="Simplified Arabic"/>
                <w:color w:val="000000"/>
                <w:sz w:val="28"/>
                <w:szCs w:val="28"/>
              </w:rPr>
            </w:pPr>
          </w:p>
        </w:tc>
        <w:tc>
          <w:tcPr>
            <w:tcW w:w="627" w:type="pct"/>
            <w:tcBorders>
              <w:top w:val="single" w:sz="4" w:space="0" w:color="000000"/>
              <w:left w:val="single" w:sz="4" w:space="0" w:color="000000"/>
              <w:bottom w:val="single" w:sz="4" w:space="0" w:color="000000"/>
              <w:right w:val="single" w:sz="4" w:space="0" w:color="000000"/>
            </w:tcBorders>
            <w:vAlign w:val="center"/>
          </w:tcPr>
          <w:p w14:paraId="635B6A08" w14:textId="7DA40EF9" w:rsidR="003165F7" w:rsidRPr="00313541" w:rsidRDefault="008D3CAE" w:rsidP="006564C2">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1.19</w:t>
            </w:r>
          </w:p>
        </w:tc>
        <w:tc>
          <w:tcPr>
            <w:tcW w:w="608" w:type="pct"/>
            <w:tcBorders>
              <w:top w:val="single" w:sz="4" w:space="0" w:color="000000"/>
              <w:left w:val="single" w:sz="4" w:space="0" w:color="000000"/>
              <w:bottom w:val="single" w:sz="4" w:space="0" w:color="000000"/>
              <w:right w:val="single" w:sz="4" w:space="0" w:color="000000"/>
            </w:tcBorders>
            <w:vAlign w:val="center"/>
          </w:tcPr>
          <w:p w14:paraId="44FFAFCA" w14:textId="77777777" w:rsidR="003165F7" w:rsidRPr="00313541" w:rsidRDefault="006F4FBC" w:rsidP="006564C2">
            <w:pPr>
              <w:ind w:right="220"/>
              <w:jc w:val="center"/>
              <w:rPr>
                <w:rFonts w:ascii="Simplified Arabic" w:eastAsia="Arial" w:hAnsi="Simplified Arabic" w:cs="Simplified Arabic"/>
                <w:color w:val="000000"/>
                <w:sz w:val="28"/>
                <w:szCs w:val="28"/>
                <w:rtl/>
              </w:rPr>
            </w:pPr>
            <w:r w:rsidRPr="00313541">
              <w:rPr>
                <w:rFonts w:ascii="Simplified Arabic" w:eastAsia="Arial" w:hAnsi="Simplified Arabic" w:cs="Simplified Arabic" w:hint="cs"/>
                <w:color w:val="000000"/>
                <w:sz w:val="28"/>
                <w:szCs w:val="28"/>
                <w:rtl/>
              </w:rPr>
              <w:t>توجيه الوقت</w:t>
            </w:r>
          </w:p>
        </w:tc>
        <w:tc>
          <w:tcPr>
            <w:tcW w:w="709" w:type="pct"/>
            <w:vMerge/>
            <w:tcBorders>
              <w:left w:val="single" w:sz="4" w:space="0" w:color="000000"/>
              <w:right w:val="single" w:sz="4" w:space="0" w:color="000000"/>
            </w:tcBorders>
            <w:shd w:val="clear" w:color="auto" w:fill="AFC2CF"/>
            <w:vAlign w:val="center"/>
          </w:tcPr>
          <w:p w14:paraId="2007AE07" w14:textId="77777777" w:rsidR="003165F7" w:rsidRPr="00313541" w:rsidRDefault="003165F7" w:rsidP="006564C2">
            <w:pPr>
              <w:bidi w:val="0"/>
              <w:jc w:val="center"/>
              <w:rPr>
                <w:rFonts w:ascii="Simplified Arabic" w:eastAsia="Arial" w:hAnsi="Simplified Arabic" w:cs="Simplified Arabic"/>
                <w:color w:val="000000"/>
                <w:sz w:val="28"/>
                <w:szCs w:val="28"/>
              </w:rPr>
            </w:pPr>
          </w:p>
        </w:tc>
      </w:tr>
      <w:tr w:rsidR="003165F7" w:rsidRPr="00313541" w14:paraId="0F794E32" w14:textId="77777777" w:rsidTr="006564C2">
        <w:trPr>
          <w:trHeight w:val="1455"/>
          <w:jc w:val="center"/>
        </w:trPr>
        <w:tc>
          <w:tcPr>
            <w:tcW w:w="609" w:type="pct"/>
            <w:tcBorders>
              <w:top w:val="single" w:sz="4" w:space="0" w:color="000000"/>
              <w:left w:val="single" w:sz="4" w:space="0" w:color="000000"/>
              <w:bottom w:val="single" w:sz="4" w:space="0" w:color="000000"/>
              <w:right w:val="single" w:sz="4" w:space="0" w:color="000000"/>
            </w:tcBorders>
            <w:vAlign w:val="center"/>
          </w:tcPr>
          <w:p w14:paraId="209366C1" w14:textId="77777777" w:rsidR="003165F7" w:rsidRPr="00313541" w:rsidRDefault="006F4FBC" w:rsidP="006564C2">
            <w:pPr>
              <w:ind w:right="214"/>
              <w:jc w:val="center"/>
              <w:rPr>
                <w:rFonts w:ascii="Simplified Arabic" w:eastAsia="Arial" w:hAnsi="Simplified Arabic" w:cs="Simplified Arabic"/>
                <w:color w:val="000000"/>
                <w:sz w:val="28"/>
                <w:szCs w:val="28"/>
                <w:rtl/>
              </w:rPr>
            </w:pPr>
            <w:r w:rsidRPr="00313541">
              <w:rPr>
                <w:rFonts w:ascii="Simplified Arabic" w:eastAsia="Arial" w:hAnsi="Simplified Arabic" w:cs="Simplified Arabic" w:hint="cs"/>
                <w:color w:val="000000"/>
                <w:sz w:val="28"/>
                <w:szCs w:val="28"/>
                <w:rtl/>
              </w:rPr>
              <w:t>منخفض جداً</w:t>
            </w:r>
          </w:p>
        </w:tc>
        <w:tc>
          <w:tcPr>
            <w:tcW w:w="610" w:type="pct"/>
            <w:tcBorders>
              <w:top w:val="single" w:sz="4" w:space="0" w:color="000000"/>
              <w:left w:val="single" w:sz="4" w:space="0" w:color="000000"/>
              <w:bottom w:val="single" w:sz="4" w:space="0" w:color="000000"/>
              <w:right w:val="single" w:sz="4" w:space="0" w:color="000000"/>
            </w:tcBorders>
            <w:vAlign w:val="center"/>
          </w:tcPr>
          <w:p w14:paraId="51D9B35C" w14:textId="77777777" w:rsidR="003165F7" w:rsidRPr="00313541" w:rsidRDefault="006F4FBC" w:rsidP="006564C2">
            <w:pPr>
              <w:ind w:right="215"/>
              <w:jc w:val="center"/>
              <w:rPr>
                <w:rFonts w:ascii="Simplified Arabic" w:eastAsia="Arial" w:hAnsi="Simplified Arabic" w:cs="Simplified Arabic"/>
                <w:color w:val="000000"/>
                <w:sz w:val="28"/>
                <w:szCs w:val="28"/>
                <w:rtl/>
              </w:rPr>
            </w:pPr>
            <w:r w:rsidRPr="00313541">
              <w:rPr>
                <w:rFonts w:ascii="Simplified Arabic" w:eastAsia="Arial" w:hAnsi="Simplified Arabic" w:cs="Simplified Arabic" w:hint="cs"/>
                <w:color w:val="000000"/>
                <w:sz w:val="28"/>
                <w:szCs w:val="28"/>
                <w:rtl/>
              </w:rPr>
              <w:t>منخفض جداً</w:t>
            </w:r>
          </w:p>
        </w:tc>
        <w:tc>
          <w:tcPr>
            <w:tcW w:w="604" w:type="pct"/>
            <w:tcBorders>
              <w:top w:val="single" w:sz="4" w:space="0" w:color="000000"/>
              <w:left w:val="single" w:sz="4" w:space="0" w:color="000000"/>
              <w:bottom w:val="single" w:sz="4" w:space="0" w:color="000000"/>
              <w:right w:val="single" w:sz="4" w:space="0" w:color="000000"/>
            </w:tcBorders>
            <w:vAlign w:val="center"/>
          </w:tcPr>
          <w:p w14:paraId="27C2A192" w14:textId="77777777" w:rsidR="003165F7" w:rsidRPr="00313541" w:rsidRDefault="006F4FBC" w:rsidP="006564C2">
            <w:pPr>
              <w:spacing w:after="132"/>
              <w:ind w:right="116"/>
              <w:jc w:val="center"/>
              <w:rPr>
                <w:rFonts w:ascii="Simplified Arabic" w:eastAsia="Arial" w:hAnsi="Simplified Arabic" w:cs="Simplified Arabic"/>
                <w:color w:val="000000"/>
                <w:sz w:val="28"/>
                <w:szCs w:val="28"/>
                <w:rtl/>
              </w:rPr>
            </w:pPr>
            <w:r w:rsidRPr="00313541">
              <w:rPr>
                <w:rFonts w:ascii="Simplified Arabic" w:eastAsia="Arial" w:hAnsi="Simplified Arabic" w:cs="Simplified Arabic" w:hint="cs"/>
                <w:color w:val="000000"/>
                <w:sz w:val="28"/>
                <w:szCs w:val="28"/>
                <w:rtl/>
              </w:rPr>
              <w:t>غير موافق بشدة</w:t>
            </w:r>
          </w:p>
        </w:tc>
        <w:tc>
          <w:tcPr>
            <w:tcW w:w="607" w:type="pct"/>
            <w:tcBorders>
              <w:top w:val="single" w:sz="4" w:space="0" w:color="000000"/>
              <w:left w:val="single" w:sz="4" w:space="0" w:color="000000"/>
              <w:bottom w:val="single" w:sz="4" w:space="0" w:color="000000"/>
              <w:right w:val="single" w:sz="4" w:space="0" w:color="000000"/>
            </w:tcBorders>
            <w:vAlign w:val="center"/>
          </w:tcPr>
          <w:p w14:paraId="70BD2D03" w14:textId="77777777" w:rsidR="003165F7" w:rsidRPr="00313541" w:rsidRDefault="006F4FBC" w:rsidP="006564C2">
            <w:pPr>
              <w:spacing w:after="132"/>
              <w:ind w:right="121"/>
              <w:jc w:val="center"/>
              <w:rPr>
                <w:rFonts w:ascii="Simplified Arabic" w:eastAsia="Arial" w:hAnsi="Simplified Arabic" w:cs="Simplified Arabic"/>
                <w:color w:val="000000"/>
                <w:sz w:val="28"/>
                <w:szCs w:val="28"/>
                <w:rtl/>
              </w:rPr>
            </w:pPr>
            <w:r w:rsidRPr="00313541">
              <w:rPr>
                <w:rFonts w:ascii="Simplified Arabic" w:eastAsia="Arial" w:hAnsi="Simplified Arabic" w:cs="Simplified Arabic" w:hint="cs"/>
                <w:color w:val="000000"/>
                <w:sz w:val="28"/>
                <w:szCs w:val="28"/>
                <w:rtl/>
              </w:rPr>
              <w:t>غير موافق بشدة</w:t>
            </w:r>
          </w:p>
        </w:tc>
        <w:tc>
          <w:tcPr>
            <w:tcW w:w="626" w:type="pct"/>
            <w:vMerge/>
            <w:tcBorders>
              <w:left w:val="single" w:sz="4" w:space="0" w:color="000000"/>
              <w:bottom w:val="single" w:sz="4" w:space="0" w:color="000000"/>
              <w:right w:val="single" w:sz="4" w:space="0" w:color="000000"/>
            </w:tcBorders>
            <w:vAlign w:val="center"/>
          </w:tcPr>
          <w:p w14:paraId="2474B72A" w14:textId="77777777" w:rsidR="003165F7" w:rsidRPr="00313541" w:rsidRDefault="003165F7" w:rsidP="006564C2">
            <w:pPr>
              <w:bidi w:val="0"/>
              <w:jc w:val="center"/>
              <w:rPr>
                <w:rFonts w:ascii="Simplified Arabic" w:eastAsia="Arial" w:hAnsi="Simplified Arabic" w:cs="Simplified Arabic"/>
                <w:color w:val="000000"/>
                <w:sz w:val="28"/>
                <w:szCs w:val="28"/>
              </w:rPr>
            </w:pPr>
          </w:p>
        </w:tc>
        <w:tc>
          <w:tcPr>
            <w:tcW w:w="627" w:type="pct"/>
            <w:tcBorders>
              <w:top w:val="single" w:sz="4" w:space="0" w:color="000000"/>
              <w:left w:val="single" w:sz="4" w:space="0" w:color="000000"/>
              <w:bottom w:val="single" w:sz="4" w:space="0" w:color="000000"/>
              <w:right w:val="single" w:sz="4" w:space="0" w:color="000000"/>
            </w:tcBorders>
            <w:vAlign w:val="center"/>
          </w:tcPr>
          <w:p w14:paraId="19C38D78" w14:textId="4E959B89" w:rsidR="003165F7" w:rsidRPr="00313541" w:rsidRDefault="008D3CAE" w:rsidP="006564C2">
            <w:pPr>
              <w:pStyle w:val="p1"/>
              <w:jc w:val="center"/>
              <w:rPr>
                <w:rFonts w:ascii="Simplified Arabic" w:hAnsi="Simplified Arabic" w:cs="Simplified Arabic"/>
                <w:sz w:val="28"/>
                <w:szCs w:val="28"/>
              </w:rPr>
            </w:pPr>
            <w:r w:rsidRPr="00313541">
              <w:rPr>
                <w:rFonts w:ascii="Simplified Arabic" w:hAnsi="Simplified Arabic" w:cs="Simplified Arabic" w:hint="cs"/>
                <w:sz w:val="28"/>
                <w:szCs w:val="28"/>
              </w:rPr>
              <w:t>1.39</w:t>
            </w:r>
          </w:p>
        </w:tc>
        <w:tc>
          <w:tcPr>
            <w:tcW w:w="608" w:type="pct"/>
            <w:tcBorders>
              <w:top w:val="single" w:sz="4" w:space="0" w:color="000000"/>
              <w:left w:val="single" w:sz="4" w:space="0" w:color="000000"/>
              <w:bottom w:val="single" w:sz="4" w:space="0" w:color="000000"/>
              <w:right w:val="single" w:sz="4" w:space="0" w:color="000000"/>
            </w:tcBorders>
            <w:vAlign w:val="center"/>
          </w:tcPr>
          <w:p w14:paraId="7E16E1C6" w14:textId="77777777" w:rsidR="003165F7" w:rsidRPr="00313541" w:rsidRDefault="006F4FBC" w:rsidP="006564C2">
            <w:pPr>
              <w:ind w:right="220"/>
              <w:jc w:val="center"/>
              <w:rPr>
                <w:rFonts w:ascii="Simplified Arabic" w:eastAsia="Arial" w:hAnsi="Simplified Arabic" w:cs="Simplified Arabic"/>
                <w:color w:val="000000"/>
                <w:sz w:val="28"/>
                <w:szCs w:val="28"/>
                <w:rtl/>
              </w:rPr>
            </w:pPr>
            <w:r w:rsidRPr="00313541">
              <w:rPr>
                <w:rFonts w:ascii="Simplified Arabic" w:eastAsia="Arial" w:hAnsi="Simplified Arabic" w:cs="Simplified Arabic" w:hint="cs"/>
                <w:color w:val="000000"/>
                <w:sz w:val="28"/>
                <w:szCs w:val="28"/>
                <w:rtl/>
              </w:rPr>
              <w:t>الرقابة على الوقت</w:t>
            </w:r>
          </w:p>
        </w:tc>
        <w:tc>
          <w:tcPr>
            <w:tcW w:w="709" w:type="pct"/>
            <w:vMerge/>
            <w:tcBorders>
              <w:left w:val="single" w:sz="4" w:space="0" w:color="000000"/>
              <w:bottom w:val="single" w:sz="4" w:space="0" w:color="000000"/>
              <w:right w:val="single" w:sz="4" w:space="0" w:color="000000"/>
            </w:tcBorders>
            <w:shd w:val="clear" w:color="auto" w:fill="AFC2CF"/>
            <w:vAlign w:val="center"/>
          </w:tcPr>
          <w:p w14:paraId="4EE05713" w14:textId="77777777" w:rsidR="003165F7" w:rsidRPr="00313541" w:rsidRDefault="003165F7" w:rsidP="006564C2">
            <w:pPr>
              <w:bidi w:val="0"/>
              <w:jc w:val="center"/>
              <w:rPr>
                <w:rFonts w:ascii="Simplified Arabic" w:eastAsia="Arial" w:hAnsi="Simplified Arabic" w:cs="Simplified Arabic"/>
                <w:color w:val="000000"/>
                <w:sz w:val="28"/>
                <w:szCs w:val="28"/>
              </w:rPr>
            </w:pPr>
          </w:p>
        </w:tc>
      </w:tr>
      <w:tr w:rsidR="003165F7" w:rsidRPr="00313541" w14:paraId="159AC213" w14:textId="77777777" w:rsidTr="006564C2">
        <w:trPr>
          <w:trHeight w:val="2631"/>
          <w:jc w:val="center"/>
        </w:trPr>
        <w:tc>
          <w:tcPr>
            <w:tcW w:w="609" w:type="pct"/>
            <w:tcBorders>
              <w:top w:val="single" w:sz="4" w:space="0" w:color="000000"/>
              <w:left w:val="single" w:sz="4" w:space="0" w:color="000000"/>
              <w:bottom w:val="single" w:sz="4" w:space="0" w:color="000000"/>
              <w:right w:val="single" w:sz="4" w:space="0" w:color="000000"/>
            </w:tcBorders>
            <w:vAlign w:val="center"/>
          </w:tcPr>
          <w:p w14:paraId="3BB982EB" w14:textId="77777777" w:rsidR="003165F7" w:rsidRPr="00313541" w:rsidRDefault="006F4FBC" w:rsidP="006564C2">
            <w:pPr>
              <w:ind w:right="214"/>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منخفض جداً</w:t>
            </w:r>
          </w:p>
        </w:tc>
        <w:tc>
          <w:tcPr>
            <w:tcW w:w="610" w:type="pct"/>
            <w:tcBorders>
              <w:top w:val="single" w:sz="4" w:space="0" w:color="000000"/>
              <w:left w:val="single" w:sz="4" w:space="0" w:color="000000"/>
              <w:bottom w:val="single" w:sz="4" w:space="0" w:color="000000"/>
              <w:right w:val="single" w:sz="4" w:space="0" w:color="000000"/>
            </w:tcBorders>
            <w:vAlign w:val="center"/>
          </w:tcPr>
          <w:p w14:paraId="56E05865" w14:textId="77777777" w:rsidR="003165F7" w:rsidRPr="00313541" w:rsidRDefault="006F4FBC" w:rsidP="006564C2">
            <w:pPr>
              <w:ind w:right="215"/>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منخفض جداً</w:t>
            </w:r>
          </w:p>
        </w:tc>
        <w:tc>
          <w:tcPr>
            <w:tcW w:w="604" w:type="pct"/>
            <w:tcBorders>
              <w:top w:val="single" w:sz="4" w:space="0" w:color="000000"/>
              <w:left w:val="single" w:sz="4" w:space="0" w:color="000000"/>
              <w:bottom w:val="single" w:sz="4" w:space="0" w:color="000000"/>
              <w:right w:val="single" w:sz="4" w:space="0" w:color="000000"/>
            </w:tcBorders>
            <w:vAlign w:val="center"/>
          </w:tcPr>
          <w:p w14:paraId="77AC1186" w14:textId="77777777" w:rsidR="003165F7" w:rsidRPr="00313541" w:rsidRDefault="006F4FBC" w:rsidP="006564C2">
            <w:pPr>
              <w:ind w:right="310"/>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غير موافق بشدة</w:t>
            </w:r>
          </w:p>
        </w:tc>
        <w:tc>
          <w:tcPr>
            <w:tcW w:w="607" w:type="pct"/>
            <w:tcBorders>
              <w:top w:val="single" w:sz="4" w:space="0" w:color="000000"/>
              <w:left w:val="single" w:sz="4" w:space="0" w:color="000000"/>
              <w:bottom w:val="single" w:sz="4" w:space="0" w:color="000000"/>
              <w:right w:val="single" w:sz="4" w:space="0" w:color="000000"/>
            </w:tcBorders>
            <w:vAlign w:val="center"/>
          </w:tcPr>
          <w:p w14:paraId="1F294508" w14:textId="77777777" w:rsidR="003165F7" w:rsidRPr="00313541" w:rsidRDefault="006F4FBC" w:rsidP="006564C2">
            <w:pPr>
              <w:ind w:right="315"/>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غير موافق بشدة</w:t>
            </w:r>
          </w:p>
        </w:tc>
        <w:tc>
          <w:tcPr>
            <w:tcW w:w="626" w:type="pct"/>
            <w:tcBorders>
              <w:top w:val="single" w:sz="4" w:space="0" w:color="000000"/>
              <w:left w:val="single" w:sz="4" w:space="0" w:color="000000"/>
              <w:bottom w:val="single" w:sz="4" w:space="0" w:color="000000"/>
              <w:right w:val="single" w:sz="4" w:space="0" w:color="000000"/>
            </w:tcBorders>
            <w:vAlign w:val="center"/>
          </w:tcPr>
          <w:p w14:paraId="6C0B6098" w14:textId="050D519F" w:rsidR="003165F7" w:rsidRPr="00313541" w:rsidRDefault="006564C2" w:rsidP="006564C2">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1.23</w:t>
            </w:r>
          </w:p>
        </w:tc>
        <w:tc>
          <w:tcPr>
            <w:tcW w:w="627" w:type="pct"/>
            <w:tcBorders>
              <w:top w:val="single" w:sz="4" w:space="0" w:color="000000"/>
              <w:left w:val="single" w:sz="4" w:space="0" w:color="000000"/>
              <w:bottom w:val="single" w:sz="4" w:space="0" w:color="000000"/>
              <w:right w:val="single" w:sz="4" w:space="0" w:color="000000"/>
            </w:tcBorders>
            <w:vAlign w:val="center"/>
          </w:tcPr>
          <w:p w14:paraId="2174ABFC" w14:textId="7633C9CA" w:rsidR="003165F7" w:rsidRPr="00313541" w:rsidRDefault="001F1307" w:rsidP="006564C2">
            <w:pPr>
              <w:pStyle w:val="p1"/>
              <w:ind w:left="1080"/>
              <w:jc w:val="center"/>
              <w:rPr>
                <w:rFonts w:ascii="Simplified Arabic" w:hAnsi="Simplified Arabic" w:cs="Simplified Arabic"/>
                <w:sz w:val="28"/>
                <w:szCs w:val="28"/>
              </w:rPr>
            </w:pPr>
            <w:r w:rsidRPr="00313541">
              <w:rPr>
                <w:rFonts w:ascii="Simplified Arabic" w:hAnsi="Simplified Arabic" w:cs="Simplified Arabic" w:hint="cs"/>
                <w:sz w:val="28"/>
                <w:szCs w:val="28"/>
              </w:rPr>
              <w:t>1.23</w:t>
            </w:r>
          </w:p>
        </w:tc>
        <w:tc>
          <w:tcPr>
            <w:tcW w:w="608" w:type="pct"/>
            <w:tcBorders>
              <w:top w:val="single" w:sz="4" w:space="0" w:color="000000"/>
              <w:left w:val="single" w:sz="4" w:space="0" w:color="000000"/>
              <w:bottom w:val="single" w:sz="4" w:space="0" w:color="000000"/>
              <w:right w:val="single" w:sz="4" w:space="0" w:color="000000"/>
            </w:tcBorders>
            <w:vAlign w:val="center"/>
          </w:tcPr>
          <w:p w14:paraId="13F69C8B" w14:textId="77777777" w:rsidR="003165F7" w:rsidRPr="00313541" w:rsidRDefault="006F4FBC" w:rsidP="006564C2">
            <w:pPr>
              <w:ind w:right="205"/>
              <w:jc w:val="center"/>
              <w:rPr>
                <w:rFonts w:ascii="Simplified Arabic" w:eastAsia="Arial" w:hAnsi="Simplified Arabic" w:cs="Simplified Arabic"/>
                <w:color w:val="000000"/>
                <w:sz w:val="28"/>
                <w:szCs w:val="28"/>
              </w:rPr>
            </w:pPr>
            <w:r w:rsidRPr="00313541">
              <w:rPr>
                <w:rFonts w:ascii="Simplified Arabic" w:eastAsia="Arial" w:hAnsi="Simplified Arabic" w:cs="Simplified Arabic" w:hint="cs"/>
                <w:color w:val="000000"/>
                <w:sz w:val="28"/>
                <w:szCs w:val="28"/>
                <w:rtl/>
              </w:rPr>
              <w:t>كفاءة الموظفين</w:t>
            </w:r>
          </w:p>
        </w:tc>
        <w:tc>
          <w:tcPr>
            <w:tcW w:w="709" w:type="pct"/>
            <w:tcBorders>
              <w:top w:val="single" w:sz="4" w:space="0" w:color="000000"/>
              <w:left w:val="single" w:sz="4" w:space="0" w:color="000000"/>
              <w:bottom w:val="single" w:sz="4" w:space="0" w:color="000000"/>
              <w:right w:val="single" w:sz="4" w:space="0" w:color="000000"/>
            </w:tcBorders>
            <w:shd w:val="clear" w:color="auto" w:fill="DFE6EB"/>
            <w:vAlign w:val="center"/>
          </w:tcPr>
          <w:p w14:paraId="76E04A99" w14:textId="77777777" w:rsidR="003165F7" w:rsidRPr="00313541" w:rsidRDefault="006F4FBC" w:rsidP="006564C2">
            <w:pPr>
              <w:bidi w:val="0"/>
              <w:jc w:val="center"/>
              <w:rPr>
                <w:rFonts w:ascii="Simplified Arabic" w:eastAsia="Arial" w:hAnsi="Simplified Arabic" w:cs="Simplified Arabic"/>
                <w:b/>
                <w:bCs/>
                <w:color w:val="000000"/>
                <w:sz w:val="28"/>
                <w:szCs w:val="28"/>
              </w:rPr>
            </w:pPr>
            <w:r w:rsidRPr="00313541">
              <w:rPr>
                <w:rFonts w:ascii="Simplified Arabic" w:eastAsia="Arial" w:hAnsi="Simplified Arabic" w:cs="Simplified Arabic" w:hint="cs"/>
                <w:b/>
                <w:bCs/>
                <w:color w:val="000000"/>
                <w:sz w:val="28"/>
                <w:szCs w:val="28"/>
                <w:rtl/>
              </w:rPr>
              <w:t>كفاءة الموظفين</w:t>
            </w:r>
          </w:p>
        </w:tc>
      </w:tr>
    </w:tbl>
    <w:p w14:paraId="6D141B5B" w14:textId="0AD7CF4F" w:rsidR="003165F7" w:rsidRPr="00313541" w:rsidRDefault="006F4FBC">
      <w:pPr>
        <w:spacing w:after="0" w:line="360" w:lineRule="auto"/>
        <w:jc w:val="center"/>
        <w:rPr>
          <w:rFonts w:ascii="Arial" w:eastAsia="SimSun" w:hAnsi="Arial"/>
          <w:kern w:val="0"/>
          <w:sz w:val="28"/>
          <w:szCs w:val="28"/>
          <w:rtl/>
          <w14:ligatures w14:val="none"/>
        </w:rPr>
      </w:pPr>
      <w:r w:rsidRPr="00313541">
        <w:rPr>
          <w:rFonts w:ascii="Arial" w:eastAsia="SimSun" w:hAnsi="Arial" w:hint="cs"/>
          <w:kern w:val="0"/>
          <w:sz w:val="28"/>
          <w:szCs w:val="28"/>
          <w:rtl/>
          <w14:ligatures w14:val="none"/>
        </w:rPr>
        <w:t xml:space="preserve">جدول رقم: </w:t>
      </w:r>
      <w:r w:rsidR="002A0401">
        <w:rPr>
          <w:rFonts w:ascii="Arial" w:eastAsia="SimSun" w:hAnsi="Arial" w:hint="cs"/>
          <w:kern w:val="0"/>
          <w:sz w:val="28"/>
          <w:szCs w:val="28"/>
          <w:rtl/>
          <w14:ligatures w14:val="none"/>
        </w:rPr>
        <w:t>6</w:t>
      </w:r>
    </w:p>
    <w:p w14:paraId="3819E062" w14:textId="77777777" w:rsidR="00583482" w:rsidRPr="00313541" w:rsidRDefault="00583482">
      <w:pPr>
        <w:spacing w:after="0" w:line="360" w:lineRule="auto"/>
        <w:jc w:val="center"/>
        <w:rPr>
          <w:rFonts w:ascii="Arial" w:eastAsia="SimSun" w:hAnsi="Arial"/>
          <w:kern w:val="0"/>
          <w:sz w:val="28"/>
          <w:szCs w:val="28"/>
          <w:rtl/>
          <w14:ligatures w14:val="none"/>
        </w:rPr>
      </w:pPr>
    </w:p>
    <w:p w14:paraId="05F7DC46" w14:textId="15E58560" w:rsidR="003165F7" w:rsidRPr="00313541" w:rsidRDefault="006F4FBC" w:rsidP="00583482">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b/>
          <w:bCs/>
          <w:kern w:val="0"/>
          <w:sz w:val="36"/>
          <w:szCs w:val="36"/>
          <w:rtl/>
          <w14:ligatures w14:val="none"/>
        </w:rPr>
        <w:t>معاملات الارتباط الخطي بين متغيرات الدراسة</w:t>
      </w:r>
    </w:p>
    <w:p w14:paraId="72157206" w14:textId="4E4AAB78" w:rsidR="006F4FBC" w:rsidRPr="00313541" w:rsidRDefault="006F4FBC" w:rsidP="00FD14C3">
      <w:pPr>
        <w:spacing w:after="0"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يوضح الجدول التالي معاملات الارتباط الخطي وفقاً لمعامل بيرسون بين مختلف متغيرات الدراسة حيث تم حساب هذه المعاملات بعد جمع البيانات من عينة الدراسة وتحليلها إحصائيًا باستخدام أدوات تحليل البيانات المناسبة مما يساهم في فهم طبيعة الارتباطات المحتملة بينها</w:t>
      </w:r>
      <w:r w:rsidR="00FD14C3" w:rsidRPr="00313541">
        <w:rPr>
          <w:rFonts w:ascii="Simplified Arabic" w:eastAsia="SimSun" w:hAnsi="Simplified Arabic" w:cs="Simplified Arabic" w:hint="cs"/>
          <w:kern w:val="0"/>
          <w:sz w:val="28"/>
          <w:szCs w:val="28"/>
          <w:rtl/>
          <w14:ligatures w14:val="none"/>
        </w:rPr>
        <w:t xml:space="preserve">.، </w:t>
      </w:r>
      <w:r w:rsidRPr="00313541">
        <w:rPr>
          <w:rFonts w:ascii="Simplified Arabic" w:eastAsia="SimSun" w:hAnsi="Simplified Arabic" w:cs="Simplified Arabic"/>
          <w:kern w:val="0"/>
          <w:sz w:val="28"/>
          <w:szCs w:val="28"/>
          <w:rtl/>
          <w14:ligatures w14:val="none"/>
        </w:rPr>
        <w:t>ويُعد تحليل الارتباط من الأساليب الإحصائية المهمة التي تساعد في تفسير العلاقات البينية بين المتغيرات دون افتراض علاقة سببية حيث يُستفاد منه في تمهيد الطريق لاختبارات أكثر تعمقًا كالانحدار أو النمذجة الهيكلية وذلك بحسب طبيعة الدراسة وأهدافها.</w:t>
      </w:r>
    </w:p>
    <w:p w14:paraId="73D6E228" w14:textId="77777777" w:rsidR="006F4FBC" w:rsidRPr="00313541" w:rsidRDefault="006F4FBC">
      <w:pPr>
        <w:spacing w:after="0" w:line="240" w:lineRule="auto"/>
        <w:jc w:val="both"/>
        <w:rPr>
          <w:rFonts w:ascii="Simplified Arabic" w:eastAsia="SimSun" w:hAnsi="Simplified Arabic" w:cs="Simplified Arabic"/>
          <w:kern w:val="0"/>
          <w:sz w:val="28"/>
          <w:szCs w:val="28"/>
          <w:rtl/>
          <w14:ligatures w14:val="none"/>
        </w:rPr>
      </w:pPr>
    </w:p>
    <w:tbl>
      <w:tblPr>
        <w:tblStyle w:val="30"/>
        <w:tblW w:w="5000" w:type="pct"/>
        <w:tblLook w:val="04A0" w:firstRow="1" w:lastRow="0" w:firstColumn="1" w:lastColumn="0" w:noHBand="0" w:noVBand="1"/>
      </w:tblPr>
      <w:tblGrid>
        <w:gridCol w:w="3431"/>
        <w:gridCol w:w="2924"/>
        <w:gridCol w:w="2467"/>
      </w:tblGrid>
      <w:tr w:rsidR="000438D0" w:rsidRPr="00313541" w14:paraId="7354A3CC" w14:textId="77777777" w:rsidTr="009C15B9">
        <w:trPr>
          <w:trHeight w:val="334"/>
        </w:trPr>
        <w:tc>
          <w:tcPr>
            <w:tcW w:w="1945" w:type="pct"/>
            <w:shd w:val="clear" w:color="auto" w:fill="95C9DB"/>
            <w:vAlign w:val="center"/>
          </w:tcPr>
          <w:p w14:paraId="5322B66C" w14:textId="49B6F9E6" w:rsidR="000438D0" w:rsidRPr="00313541" w:rsidRDefault="00C74FD0" w:rsidP="000438D0">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 xml:space="preserve">كفاءة الموظفين </w:t>
            </w:r>
          </w:p>
        </w:tc>
        <w:tc>
          <w:tcPr>
            <w:tcW w:w="3055" w:type="pct"/>
            <w:gridSpan w:val="2"/>
            <w:shd w:val="clear" w:color="auto" w:fill="95C9DB"/>
            <w:vAlign w:val="center"/>
          </w:tcPr>
          <w:p w14:paraId="75BD1ED4" w14:textId="594EDAE0" w:rsidR="000438D0" w:rsidRPr="00313541" w:rsidRDefault="00C74FD0" w:rsidP="00C74FD0">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الوقت</w:t>
            </w:r>
          </w:p>
        </w:tc>
      </w:tr>
      <w:tr w:rsidR="000438D0" w:rsidRPr="00313541" w14:paraId="7A6ABFC6" w14:textId="77777777" w:rsidTr="003245CC">
        <w:trPr>
          <w:trHeight w:val="627"/>
        </w:trPr>
        <w:tc>
          <w:tcPr>
            <w:tcW w:w="1945" w:type="pct"/>
            <w:vAlign w:val="center"/>
          </w:tcPr>
          <w:p w14:paraId="111CC1D2" w14:textId="3C66F1A5" w:rsidR="000438D0" w:rsidRPr="00313541" w:rsidRDefault="00DF416F" w:rsidP="000438D0">
            <w:pPr>
              <w:bidi w:val="0"/>
              <w:spacing w:before="100" w:beforeAutospacing="1" w:after="100" w:afterAutospacing="1"/>
              <w:jc w:val="center"/>
              <w:rPr>
                <w:rFonts w:ascii="Simplified Arabic" w:eastAsia="SimSun" w:hAnsi="Simplified Arabic" w:cs="Simplified Arabic"/>
                <w:sz w:val="28"/>
                <w:szCs w:val="28"/>
              </w:rPr>
            </w:pPr>
            <w:r w:rsidRPr="00313541">
              <w:rPr>
                <w:rFonts w:ascii="Simplified Arabic" w:eastAsia="SimSun" w:hAnsi="Simplified Arabic" w:cs="Simplified Arabic" w:hint="cs"/>
                <w:sz w:val="28"/>
                <w:szCs w:val="28"/>
              </w:rPr>
              <w:t>0.835</w:t>
            </w:r>
          </w:p>
        </w:tc>
        <w:tc>
          <w:tcPr>
            <w:tcW w:w="1657" w:type="pct"/>
            <w:vAlign w:val="center"/>
          </w:tcPr>
          <w:p w14:paraId="174460BF" w14:textId="77777777" w:rsidR="000438D0" w:rsidRPr="00313541" w:rsidRDefault="000438D0" w:rsidP="000438D0">
            <w:pPr>
              <w:jc w:val="center"/>
              <w:rPr>
                <w:rFonts w:ascii="Simplified Arabic" w:hAnsi="Simplified Arabic" w:cs="Simplified Arabic"/>
                <w:sz w:val="28"/>
                <w:szCs w:val="28"/>
              </w:rPr>
            </w:pPr>
            <w:r w:rsidRPr="00313541">
              <w:rPr>
                <w:rFonts w:ascii="Simplified Arabic" w:hAnsi="Simplified Arabic" w:cs="Simplified Arabic" w:hint="cs"/>
                <w:sz w:val="28"/>
                <w:szCs w:val="28"/>
              </w:rPr>
              <w:t>Pearson  correlation</w:t>
            </w:r>
          </w:p>
        </w:tc>
        <w:tc>
          <w:tcPr>
            <w:tcW w:w="1398" w:type="pct"/>
            <w:vMerge w:val="restart"/>
            <w:vAlign w:val="center"/>
          </w:tcPr>
          <w:p w14:paraId="35402F7E" w14:textId="2A16917C" w:rsidR="000438D0" w:rsidRPr="00313541" w:rsidRDefault="00C74FD0" w:rsidP="000438D0">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 xml:space="preserve">إدارة الوقت على كفاءة الموظفين </w:t>
            </w:r>
          </w:p>
        </w:tc>
      </w:tr>
      <w:tr w:rsidR="000438D0" w:rsidRPr="00313541" w14:paraId="446474AF" w14:textId="77777777" w:rsidTr="003245CC">
        <w:trPr>
          <w:trHeight w:val="191"/>
        </w:trPr>
        <w:tc>
          <w:tcPr>
            <w:tcW w:w="1945" w:type="pct"/>
            <w:vAlign w:val="center"/>
          </w:tcPr>
          <w:p w14:paraId="6C4C0850" w14:textId="77777777" w:rsidR="000438D0" w:rsidRPr="00313541" w:rsidRDefault="000438D0" w:rsidP="000438D0">
            <w:pPr>
              <w:jc w:val="center"/>
              <w:rPr>
                <w:rFonts w:ascii="Simplified Arabic" w:hAnsi="Simplified Arabic" w:cs="Simplified Arabic"/>
                <w:sz w:val="28"/>
                <w:szCs w:val="28"/>
              </w:rPr>
            </w:pPr>
            <w:r w:rsidRPr="00313541">
              <w:rPr>
                <w:rFonts w:ascii="Simplified Arabic" w:hAnsi="Simplified Arabic" w:cs="Simplified Arabic" w:hint="cs"/>
                <w:sz w:val="28"/>
                <w:szCs w:val="28"/>
              </w:rPr>
              <w:t>&lt;0.01</w:t>
            </w:r>
          </w:p>
        </w:tc>
        <w:tc>
          <w:tcPr>
            <w:tcW w:w="1657" w:type="pct"/>
            <w:vAlign w:val="center"/>
          </w:tcPr>
          <w:p w14:paraId="3BE7C8CB" w14:textId="77777777" w:rsidR="000438D0" w:rsidRPr="00313541" w:rsidRDefault="000438D0" w:rsidP="000438D0">
            <w:pPr>
              <w:jc w:val="center"/>
              <w:rPr>
                <w:rFonts w:ascii="Simplified Arabic" w:hAnsi="Simplified Arabic" w:cs="Simplified Arabic"/>
                <w:sz w:val="28"/>
                <w:szCs w:val="28"/>
              </w:rPr>
            </w:pPr>
            <w:r w:rsidRPr="00313541">
              <w:rPr>
                <w:rFonts w:ascii="Simplified Arabic" w:hAnsi="Simplified Arabic" w:cs="Simplified Arabic" w:hint="cs"/>
                <w:sz w:val="28"/>
                <w:szCs w:val="28"/>
              </w:rPr>
              <w:t>Sig. (2 tailed)</w:t>
            </w:r>
          </w:p>
        </w:tc>
        <w:tc>
          <w:tcPr>
            <w:tcW w:w="1398" w:type="pct"/>
            <w:vMerge/>
            <w:vAlign w:val="center"/>
          </w:tcPr>
          <w:p w14:paraId="460EE498" w14:textId="77777777" w:rsidR="000438D0" w:rsidRPr="00313541" w:rsidRDefault="000438D0" w:rsidP="000438D0">
            <w:pPr>
              <w:jc w:val="center"/>
              <w:rPr>
                <w:rFonts w:ascii="Simplified Arabic" w:hAnsi="Simplified Arabic" w:cs="Simplified Arabic"/>
                <w:sz w:val="28"/>
                <w:szCs w:val="28"/>
              </w:rPr>
            </w:pPr>
          </w:p>
        </w:tc>
      </w:tr>
      <w:tr w:rsidR="000438D0" w:rsidRPr="00313541" w14:paraId="51ACB419" w14:textId="77777777" w:rsidTr="003245CC">
        <w:trPr>
          <w:trHeight w:val="202"/>
        </w:trPr>
        <w:tc>
          <w:tcPr>
            <w:tcW w:w="1945" w:type="pct"/>
            <w:vAlign w:val="center"/>
          </w:tcPr>
          <w:p w14:paraId="5CDD32C4" w14:textId="6EFF662A" w:rsidR="000438D0" w:rsidRPr="00313541" w:rsidRDefault="00DF416F" w:rsidP="000438D0">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62</w:t>
            </w:r>
          </w:p>
        </w:tc>
        <w:tc>
          <w:tcPr>
            <w:tcW w:w="1657" w:type="pct"/>
            <w:vAlign w:val="center"/>
          </w:tcPr>
          <w:p w14:paraId="2CF17733" w14:textId="77777777" w:rsidR="000438D0" w:rsidRPr="00313541" w:rsidRDefault="000438D0" w:rsidP="000438D0">
            <w:pPr>
              <w:jc w:val="center"/>
              <w:rPr>
                <w:rFonts w:ascii="Simplified Arabic" w:hAnsi="Simplified Arabic" w:cs="Simplified Arabic"/>
                <w:sz w:val="28"/>
                <w:szCs w:val="28"/>
              </w:rPr>
            </w:pPr>
            <w:r w:rsidRPr="00313541">
              <w:rPr>
                <w:rFonts w:ascii="Simplified Arabic" w:hAnsi="Simplified Arabic" w:cs="Simplified Arabic" w:hint="cs"/>
                <w:sz w:val="28"/>
                <w:szCs w:val="28"/>
              </w:rPr>
              <w:t>N</w:t>
            </w:r>
          </w:p>
        </w:tc>
        <w:tc>
          <w:tcPr>
            <w:tcW w:w="1398" w:type="pct"/>
            <w:vMerge/>
            <w:vAlign w:val="center"/>
          </w:tcPr>
          <w:p w14:paraId="4676ABE1" w14:textId="77777777" w:rsidR="000438D0" w:rsidRPr="00313541" w:rsidRDefault="000438D0" w:rsidP="000438D0">
            <w:pPr>
              <w:jc w:val="center"/>
              <w:rPr>
                <w:rFonts w:ascii="Simplified Arabic" w:hAnsi="Simplified Arabic" w:cs="Simplified Arabic"/>
                <w:sz w:val="28"/>
                <w:szCs w:val="28"/>
              </w:rPr>
            </w:pPr>
          </w:p>
        </w:tc>
      </w:tr>
    </w:tbl>
    <w:p w14:paraId="24713544" w14:textId="77777777" w:rsidR="006F4FBC" w:rsidRPr="00313541" w:rsidRDefault="006F4FBC">
      <w:pPr>
        <w:spacing w:after="0" w:line="240" w:lineRule="auto"/>
        <w:jc w:val="both"/>
        <w:rPr>
          <w:rFonts w:ascii="Simplified Arabic" w:eastAsia="SimSun" w:hAnsi="Simplified Arabic" w:cs="Simplified Arabic"/>
          <w:kern w:val="0"/>
          <w:sz w:val="16"/>
          <w:szCs w:val="16"/>
          <w:rtl/>
          <w14:ligatures w14:val="none"/>
        </w:rPr>
      </w:pPr>
    </w:p>
    <w:p w14:paraId="021874EE" w14:textId="60F719A3" w:rsidR="009C15B9" w:rsidRPr="00313541" w:rsidRDefault="00FB0F46" w:rsidP="00FB0F46">
      <w:pPr>
        <w:spacing w:after="0" w:line="240" w:lineRule="auto"/>
        <w:jc w:val="center"/>
        <w:rPr>
          <w:rFonts w:eastAsia="SimSun"/>
          <w:kern w:val="0"/>
          <w:sz w:val="24"/>
          <w:szCs w:val="24"/>
          <w:rtl/>
          <w14:ligatures w14:val="none"/>
        </w:rPr>
      </w:pPr>
      <w:r w:rsidRPr="00313541">
        <w:rPr>
          <w:rFonts w:eastAsia="SimSun" w:hint="cs"/>
          <w:kern w:val="0"/>
          <w:sz w:val="24"/>
          <w:szCs w:val="24"/>
          <w:rtl/>
          <w14:ligatures w14:val="none"/>
        </w:rPr>
        <w:t xml:space="preserve">جدول </w:t>
      </w:r>
      <w:r w:rsidR="001D6C13" w:rsidRPr="00313541">
        <w:rPr>
          <w:rFonts w:eastAsia="SimSun" w:hint="cs"/>
          <w:kern w:val="0"/>
          <w:sz w:val="24"/>
          <w:szCs w:val="24"/>
          <w:rtl/>
          <w14:ligatures w14:val="none"/>
        </w:rPr>
        <w:t>7</w:t>
      </w:r>
    </w:p>
    <w:p w14:paraId="35A8071A" w14:textId="77777777" w:rsidR="00FB0F46" w:rsidRPr="00313541" w:rsidRDefault="00FB0F46" w:rsidP="00FB0F46">
      <w:pPr>
        <w:spacing w:after="0" w:line="240" w:lineRule="auto"/>
        <w:jc w:val="center"/>
        <w:rPr>
          <w:rFonts w:eastAsia="SimSun"/>
          <w:kern w:val="0"/>
          <w:sz w:val="24"/>
          <w:szCs w:val="24"/>
          <w:rtl/>
          <w14:ligatures w14:val="none"/>
        </w:rPr>
      </w:pPr>
    </w:p>
    <w:p w14:paraId="505E09B2" w14:textId="77777777" w:rsidR="00FB0F46" w:rsidRPr="00313541" w:rsidRDefault="00FB0F46" w:rsidP="00FB0F46">
      <w:pPr>
        <w:spacing w:after="0" w:line="240" w:lineRule="auto"/>
        <w:jc w:val="center"/>
        <w:rPr>
          <w:rFonts w:eastAsia="SimSun"/>
          <w:kern w:val="0"/>
          <w:sz w:val="24"/>
          <w:szCs w:val="24"/>
          <w:rtl/>
          <w14:ligatures w14:val="none"/>
        </w:rPr>
      </w:pPr>
    </w:p>
    <w:tbl>
      <w:tblPr>
        <w:tblStyle w:val="30"/>
        <w:tblW w:w="5000" w:type="pct"/>
        <w:tblLook w:val="04A0" w:firstRow="1" w:lastRow="0" w:firstColumn="1" w:lastColumn="0" w:noHBand="0" w:noVBand="1"/>
      </w:tblPr>
      <w:tblGrid>
        <w:gridCol w:w="3431"/>
        <w:gridCol w:w="2924"/>
        <w:gridCol w:w="2467"/>
      </w:tblGrid>
      <w:tr w:rsidR="00FB0F46" w:rsidRPr="00313541" w14:paraId="4C3DEC95" w14:textId="77777777" w:rsidTr="00D068B5">
        <w:trPr>
          <w:trHeight w:val="334"/>
        </w:trPr>
        <w:tc>
          <w:tcPr>
            <w:tcW w:w="1945" w:type="pct"/>
            <w:shd w:val="clear" w:color="auto" w:fill="95C9DB"/>
            <w:vAlign w:val="center"/>
          </w:tcPr>
          <w:p w14:paraId="2D155A4A" w14:textId="787A3B12" w:rsidR="00FB0F46" w:rsidRPr="00313541" w:rsidRDefault="005C0FCF" w:rsidP="00FB0F46">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كفاءة الموظفين</w:t>
            </w:r>
          </w:p>
        </w:tc>
        <w:tc>
          <w:tcPr>
            <w:tcW w:w="3055" w:type="pct"/>
            <w:gridSpan w:val="2"/>
            <w:shd w:val="clear" w:color="auto" w:fill="95C9DB"/>
            <w:vAlign w:val="center"/>
          </w:tcPr>
          <w:p w14:paraId="27358BB8" w14:textId="55A4CBC8" w:rsidR="00FB0F46" w:rsidRPr="00313541" w:rsidRDefault="005C0FCF" w:rsidP="00FB0F46">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 xml:space="preserve">توجيه الوقت </w:t>
            </w:r>
          </w:p>
        </w:tc>
      </w:tr>
      <w:tr w:rsidR="00FB0F46" w:rsidRPr="00313541" w14:paraId="4DA219DE" w14:textId="77777777" w:rsidTr="00D068B5">
        <w:trPr>
          <w:trHeight w:val="627"/>
        </w:trPr>
        <w:tc>
          <w:tcPr>
            <w:tcW w:w="1945" w:type="pct"/>
            <w:vAlign w:val="center"/>
          </w:tcPr>
          <w:p w14:paraId="7EA9E8B1" w14:textId="36A75E39" w:rsidR="00FB0F46" w:rsidRPr="00313541" w:rsidRDefault="005C0FCF" w:rsidP="00FB0F46">
            <w:pPr>
              <w:bidi w:val="0"/>
              <w:spacing w:before="100" w:beforeAutospacing="1" w:after="100" w:afterAutospacing="1"/>
              <w:jc w:val="center"/>
              <w:rPr>
                <w:rFonts w:ascii="Simplified Arabic" w:eastAsia="SimSun" w:hAnsi="Simplified Arabic" w:cs="Simplified Arabic"/>
                <w:sz w:val="28"/>
                <w:szCs w:val="28"/>
              </w:rPr>
            </w:pPr>
            <w:r w:rsidRPr="00313541">
              <w:rPr>
                <w:rFonts w:ascii="Simplified Arabic" w:eastAsia="SimSun" w:hAnsi="Simplified Arabic" w:cs="Simplified Arabic" w:hint="cs"/>
                <w:sz w:val="28"/>
                <w:szCs w:val="28"/>
              </w:rPr>
              <w:t>0.846</w:t>
            </w:r>
          </w:p>
        </w:tc>
        <w:tc>
          <w:tcPr>
            <w:tcW w:w="1657" w:type="pct"/>
            <w:vAlign w:val="center"/>
          </w:tcPr>
          <w:p w14:paraId="5750C2F7" w14:textId="77777777" w:rsidR="00FB0F46" w:rsidRPr="00313541" w:rsidRDefault="00FB0F46" w:rsidP="00FB0F46">
            <w:pPr>
              <w:jc w:val="center"/>
              <w:rPr>
                <w:rFonts w:ascii="Simplified Arabic" w:hAnsi="Simplified Arabic" w:cs="Simplified Arabic"/>
                <w:sz w:val="28"/>
                <w:szCs w:val="28"/>
              </w:rPr>
            </w:pPr>
            <w:r w:rsidRPr="00313541">
              <w:rPr>
                <w:rFonts w:ascii="Simplified Arabic" w:hAnsi="Simplified Arabic" w:cs="Simplified Arabic" w:hint="cs"/>
                <w:sz w:val="28"/>
                <w:szCs w:val="28"/>
              </w:rPr>
              <w:t>Pearson  correlation</w:t>
            </w:r>
          </w:p>
        </w:tc>
        <w:tc>
          <w:tcPr>
            <w:tcW w:w="1398" w:type="pct"/>
            <w:vMerge w:val="restart"/>
            <w:vAlign w:val="center"/>
          </w:tcPr>
          <w:p w14:paraId="50545087" w14:textId="2BFDBF45" w:rsidR="00FB0F46" w:rsidRPr="00313541" w:rsidRDefault="00C654F4" w:rsidP="00FB0F46">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 xml:space="preserve">توجيه الوقت على كفاءة الموظفين </w:t>
            </w:r>
          </w:p>
        </w:tc>
      </w:tr>
      <w:tr w:rsidR="00FB0F46" w:rsidRPr="00313541" w14:paraId="2D6FADF7" w14:textId="77777777" w:rsidTr="00D068B5">
        <w:trPr>
          <w:trHeight w:val="191"/>
        </w:trPr>
        <w:tc>
          <w:tcPr>
            <w:tcW w:w="1945" w:type="pct"/>
            <w:vAlign w:val="center"/>
          </w:tcPr>
          <w:p w14:paraId="5EC736C8" w14:textId="77777777" w:rsidR="00FB0F46" w:rsidRPr="00313541" w:rsidRDefault="00FB0F46" w:rsidP="00FB0F46">
            <w:pPr>
              <w:jc w:val="center"/>
              <w:rPr>
                <w:rFonts w:ascii="Simplified Arabic" w:hAnsi="Simplified Arabic" w:cs="Simplified Arabic"/>
                <w:sz w:val="28"/>
                <w:szCs w:val="28"/>
              </w:rPr>
            </w:pPr>
            <w:r w:rsidRPr="00313541">
              <w:rPr>
                <w:rFonts w:ascii="Simplified Arabic" w:hAnsi="Simplified Arabic" w:cs="Simplified Arabic" w:hint="cs"/>
                <w:sz w:val="28"/>
                <w:szCs w:val="28"/>
              </w:rPr>
              <w:t>&lt;0.01</w:t>
            </w:r>
          </w:p>
        </w:tc>
        <w:tc>
          <w:tcPr>
            <w:tcW w:w="1657" w:type="pct"/>
            <w:vAlign w:val="center"/>
          </w:tcPr>
          <w:p w14:paraId="1B8D8E65" w14:textId="77777777" w:rsidR="00FB0F46" w:rsidRPr="00313541" w:rsidRDefault="00FB0F46" w:rsidP="00FB0F46">
            <w:pPr>
              <w:jc w:val="center"/>
              <w:rPr>
                <w:rFonts w:ascii="Simplified Arabic" w:hAnsi="Simplified Arabic" w:cs="Simplified Arabic"/>
                <w:sz w:val="28"/>
                <w:szCs w:val="28"/>
              </w:rPr>
            </w:pPr>
            <w:r w:rsidRPr="00313541">
              <w:rPr>
                <w:rFonts w:ascii="Simplified Arabic" w:hAnsi="Simplified Arabic" w:cs="Simplified Arabic" w:hint="cs"/>
                <w:sz w:val="28"/>
                <w:szCs w:val="28"/>
              </w:rPr>
              <w:t>Sig. (2 tailed)</w:t>
            </w:r>
          </w:p>
        </w:tc>
        <w:tc>
          <w:tcPr>
            <w:tcW w:w="1398" w:type="pct"/>
            <w:vMerge/>
            <w:vAlign w:val="center"/>
          </w:tcPr>
          <w:p w14:paraId="209C7636" w14:textId="77777777" w:rsidR="00FB0F46" w:rsidRPr="00313541" w:rsidRDefault="00FB0F46" w:rsidP="00FB0F46">
            <w:pPr>
              <w:jc w:val="center"/>
              <w:rPr>
                <w:rFonts w:ascii="Simplified Arabic" w:hAnsi="Simplified Arabic" w:cs="Simplified Arabic"/>
                <w:sz w:val="28"/>
                <w:szCs w:val="28"/>
              </w:rPr>
            </w:pPr>
          </w:p>
        </w:tc>
      </w:tr>
      <w:tr w:rsidR="00FB0F46" w:rsidRPr="00313541" w14:paraId="435CB247" w14:textId="77777777" w:rsidTr="00D068B5">
        <w:trPr>
          <w:trHeight w:val="202"/>
        </w:trPr>
        <w:tc>
          <w:tcPr>
            <w:tcW w:w="1945" w:type="pct"/>
            <w:vAlign w:val="center"/>
          </w:tcPr>
          <w:p w14:paraId="3071A6FC" w14:textId="12F49E79" w:rsidR="00FB0F46" w:rsidRPr="00313541" w:rsidRDefault="005C0FCF" w:rsidP="00FB0F46">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62</w:t>
            </w:r>
          </w:p>
        </w:tc>
        <w:tc>
          <w:tcPr>
            <w:tcW w:w="1657" w:type="pct"/>
            <w:vAlign w:val="center"/>
          </w:tcPr>
          <w:p w14:paraId="131FEB9D" w14:textId="77777777" w:rsidR="00FB0F46" w:rsidRPr="00313541" w:rsidRDefault="00FB0F46" w:rsidP="00FB0F46">
            <w:pPr>
              <w:jc w:val="center"/>
              <w:rPr>
                <w:rFonts w:ascii="Simplified Arabic" w:hAnsi="Simplified Arabic" w:cs="Simplified Arabic"/>
                <w:sz w:val="28"/>
                <w:szCs w:val="28"/>
              </w:rPr>
            </w:pPr>
            <w:r w:rsidRPr="00313541">
              <w:rPr>
                <w:rFonts w:ascii="Simplified Arabic" w:hAnsi="Simplified Arabic" w:cs="Simplified Arabic" w:hint="cs"/>
                <w:sz w:val="28"/>
                <w:szCs w:val="28"/>
              </w:rPr>
              <w:t>N</w:t>
            </w:r>
          </w:p>
        </w:tc>
        <w:tc>
          <w:tcPr>
            <w:tcW w:w="1398" w:type="pct"/>
            <w:vMerge/>
            <w:vAlign w:val="center"/>
          </w:tcPr>
          <w:p w14:paraId="4A9EA640" w14:textId="77777777" w:rsidR="00FB0F46" w:rsidRPr="00313541" w:rsidRDefault="00FB0F46" w:rsidP="00FB0F46">
            <w:pPr>
              <w:jc w:val="center"/>
              <w:rPr>
                <w:rFonts w:ascii="Simplified Arabic" w:hAnsi="Simplified Arabic" w:cs="Simplified Arabic"/>
                <w:sz w:val="28"/>
                <w:szCs w:val="28"/>
              </w:rPr>
            </w:pPr>
          </w:p>
        </w:tc>
      </w:tr>
    </w:tbl>
    <w:p w14:paraId="58E6188E" w14:textId="19ABF58D" w:rsidR="006140F1" w:rsidRPr="00313541" w:rsidRDefault="006140F1" w:rsidP="006140F1">
      <w:pPr>
        <w:spacing w:after="0" w:line="240" w:lineRule="auto"/>
        <w:jc w:val="both"/>
        <w:rPr>
          <w:rFonts w:eastAsia="SimSun"/>
          <w:kern w:val="0"/>
          <w:rtl/>
          <w14:ligatures w14:val="none"/>
        </w:rPr>
      </w:pPr>
    </w:p>
    <w:p w14:paraId="6471B2D1" w14:textId="58DCFB4F" w:rsidR="006140F1" w:rsidRPr="00313541" w:rsidRDefault="006140F1" w:rsidP="001D6C13">
      <w:pPr>
        <w:spacing w:after="0" w:line="240" w:lineRule="auto"/>
        <w:jc w:val="center"/>
        <w:rPr>
          <w:rFonts w:eastAsia="SimSun"/>
          <w:kern w:val="0"/>
          <w:rtl/>
          <w14:ligatures w14:val="none"/>
        </w:rPr>
      </w:pPr>
      <w:r w:rsidRPr="00313541">
        <w:rPr>
          <w:rFonts w:eastAsia="SimSun" w:hint="cs"/>
          <w:kern w:val="0"/>
          <w:rtl/>
          <w14:ligatures w14:val="none"/>
        </w:rPr>
        <w:t>جدول</w:t>
      </w:r>
      <w:r w:rsidR="001D6C13" w:rsidRPr="00313541">
        <w:rPr>
          <w:rFonts w:eastAsia="SimSun" w:hint="cs"/>
          <w:kern w:val="0"/>
          <w:rtl/>
          <w14:ligatures w14:val="none"/>
        </w:rPr>
        <w:t xml:space="preserve"> 8</w:t>
      </w:r>
    </w:p>
    <w:p w14:paraId="7B80922B" w14:textId="77777777" w:rsidR="006140F1" w:rsidRPr="00313541" w:rsidRDefault="006140F1" w:rsidP="006140F1">
      <w:pPr>
        <w:spacing w:after="0" w:line="240" w:lineRule="auto"/>
        <w:jc w:val="both"/>
        <w:rPr>
          <w:rFonts w:eastAsia="SimSun"/>
          <w:kern w:val="0"/>
          <w:rtl/>
          <w14:ligatures w14:val="none"/>
        </w:rPr>
      </w:pPr>
    </w:p>
    <w:p w14:paraId="3F0F46D4" w14:textId="77777777" w:rsidR="009C15B9" w:rsidRPr="00313541" w:rsidRDefault="009C15B9">
      <w:pPr>
        <w:spacing w:after="0" w:line="240" w:lineRule="auto"/>
        <w:jc w:val="both"/>
        <w:rPr>
          <w:rFonts w:eastAsia="SimSun"/>
          <w:kern w:val="0"/>
          <w:rtl/>
          <w14:ligatures w14:val="none"/>
        </w:rPr>
      </w:pPr>
    </w:p>
    <w:tbl>
      <w:tblPr>
        <w:tblStyle w:val="30"/>
        <w:tblW w:w="5000" w:type="pct"/>
        <w:tblLook w:val="04A0" w:firstRow="1" w:lastRow="0" w:firstColumn="1" w:lastColumn="0" w:noHBand="0" w:noVBand="1"/>
      </w:tblPr>
      <w:tblGrid>
        <w:gridCol w:w="3431"/>
        <w:gridCol w:w="2924"/>
        <w:gridCol w:w="2467"/>
      </w:tblGrid>
      <w:tr w:rsidR="006140F1" w:rsidRPr="00313541" w14:paraId="2BC3199D" w14:textId="77777777" w:rsidTr="00D068B5">
        <w:trPr>
          <w:trHeight w:val="334"/>
        </w:trPr>
        <w:tc>
          <w:tcPr>
            <w:tcW w:w="1945" w:type="pct"/>
            <w:shd w:val="clear" w:color="auto" w:fill="95C9DB"/>
            <w:vAlign w:val="center"/>
          </w:tcPr>
          <w:p w14:paraId="7CBF710A" w14:textId="46F792BE" w:rsidR="00C654F4" w:rsidRPr="00313541" w:rsidRDefault="00C654F4" w:rsidP="00C654F4">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 xml:space="preserve">كفاءة الموظفين </w:t>
            </w:r>
          </w:p>
        </w:tc>
        <w:tc>
          <w:tcPr>
            <w:tcW w:w="3055" w:type="pct"/>
            <w:gridSpan w:val="2"/>
            <w:shd w:val="clear" w:color="auto" w:fill="95C9DB"/>
            <w:vAlign w:val="center"/>
          </w:tcPr>
          <w:p w14:paraId="57607DB3" w14:textId="6E1BAFB4" w:rsidR="006140F1" w:rsidRPr="00313541" w:rsidRDefault="00C654F4" w:rsidP="00D068B5">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 xml:space="preserve">تنظيم الوقت </w:t>
            </w:r>
          </w:p>
        </w:tc>
      </w:tr>
      <w:tr w:rsidR="006140F1" w:rsidRPr="00313541" w14:paraId="1E926B43" w14:textId="77777777" w:rsidTr="00D068B5">
        <w:trPr>
          <w:trHeight w:val="627"/>
        </w:trPr>
        <w:tc>
          <w:tcPr>
            <w:tcW w:w="1945" w:type="pct"/>
            <w:vAlign w:val="center"/>
          </w:tcPr>
          <w:p w14:paraId="76BA70DA" w14:textId="6399838B" w:rsidR="006140F1" w:rsidRPr="00313541" w:rsidRDefault="00C654F4" w:rsidP="00D068B5">
            <w:pPr>
              <w:bidi w:val="0"/>
              <w:spacing w:before="100" w:beforeAutospacing="1" w:after="100" w:afterAutospacing="1"/>
              <w:jc w:val="center"/>
              <w:rPr>
                <w:rFonts w:ascii="Simplified Arabic" w:eastAsia="SimSun" w:hAnsi="Simplified Arabic" w:cs="Simplified Arabic"/>
                <w:sz w:val="28"/>
                <w:szCs w:val="28"/>
              </w:rPr>
            </w:pPr>
            <w:r w:rsidRPr="00313541">
              <w:rPr>
                <w:rFonts w:ascii="Simplified Arabic" w:eastAsia="SimSun" w:hAnsi="Simplified Arabic" w:cs="Simplified Arabic" w:hint="cs"/>
                <w:sz w:val="28"/>
                <w:szCs w:val="28"/>
              </w:rPr>
              <w:t>0.786</w:t>
            </w:r>
          </w:p>
        </w:tc>
        <w:tc>
          <w:tcPr>
            <w:tcW w:w="1657" w:type="pct"/>
            <w:vAlign w:val="center"/>
          </w:tcPr>
          <w:p w14:paraId="69884CB6" w14:textId="77777777" w:rsidR="006140F1" w:rsidRPr="00313541" w:rsidRDefault="006140F1" w:rsidP="00D068B5">
            <w:pPr>
              <w:jc w:val="center"/>
              <w:rPr>
                <w:rFonts w:ascii="Simplified Arabic" w:hAnsi="Simplified Arabic" w:cs="Simplified Arabic"/>
                <w:sz w:val="28"/>
                <w:szCs w:val="28"/>
              </w:rPr>
            </w:pPr>
            <w:r w:rsidRPr="00313541">
              <w:rPr>
                <w:rFonts w:ascii="Simplified Arabic" w:hAnsi="Simplified Arabic" w:cs="Simplified Arabic" w:hint="cs"/>
                <w:sz w:val="28"/>
                <w:szCs w:val="28"/>
              </w:rPr>
              <w:t>Pearson  correlation</w:t>
            </w:r>
          </w:p>
        </w:tc>
        <w:tc>
          <w:tcPr>
            <w:tcW w:w="1398" w:type="pct"/>
            <w:vMerge w:val="restart"/>
            <w:vAlign w:val="center"/>
          </w:tcPr>
          <w:p w14:paraId="2CF3C327" w14:textId="259BAA8D" w:rsidR="006140F1" w:rsidRPr="00313541" w:rsidRDefault="00C654F4" w:rsidP="00D068B5">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 xml:space="preserve">تنظيم الوقت على كفاءة الموظفين </w:t>
            </w:r>
          </w:p>
        </w:tc>
      </w:tr>
      <w:tr w:rsidR="006140F1" w:rsidRPr="00313541" w14:paraId="14E7F9D8" w14:textId="77777777" w:rsidTr="00D068B5">
        <w:trPr>
          <w:trHeight w:val="191"/>
        </w:trPr>
        <w:tc>
          <w:tcPr>
            <w:tcW w:w="1945" w:type="pct"/>
            <w:vAlign w:val="center"/>
          </w:tcPr>
          <w:p w14:paraId="7229B6BD" w14:textId="77777777" w:rsidR="006140F1" w:rsidRPr="00313541" w:rsidRDefault="006140F1" w:rsidP="00D068B5">
            <w:pPr>
              <w:jc w:val="center"/>
              <w:rPr>
                <w:rFonts w:ascii="Simplified Arabic" w:hAnsi="Simplified Arabic" w:cs="Simplified Arabic"/>
                <w:sz w:val="28"/>
                <w:szCs w:val="28"/>
              </w:rPr>
            </w:pPr>
            <w:r w:rsidRPr="00313541">
              <w:rPr>
                <w:rFonts w:ascii="Simplified Arabic" w:hAnsi="Simplified Arabic" w:cs="Simplified Arabic" w:hint="cs"/>
                <w:sz w:val="28"/>
                <w:szCs w:val="28"/>
              </w:rPr>
              <w:t>&lt;0.01</w:t>
            </w:r>
          </w:p>
        </w:tc>
        <w:tc>
          <w:tcPr>
            <w:tcW w:w="1657" w:type="pct"/>
            <w:vAlign w:val="center"/>
          </w:tcPr>
          <w:p w14:paraId="455462DA" w14:textId="77777777" w:rsidR="006140F1" w:rsidRPr="00313541" w:rsidRDefault="006140F1" w:rsidP="00D068B5">
            <w:pPr>
              <w:jc w:val="center"/>
              <w:rPr>
                <w:rFonts w:ascii="Simplified Arabic" w:hAnsi="Simplified Arabic" w:cs="Simplified Arabic"/>
                <w:sz w:val="28"/>
                <w:szCs w:val="28"/>
              </w:rPr>
            </w:pPr>
            <w:r w:rsidRPr="00313541">
              <w:rPr>
                <w:rFonts w:ascii="Simplified Arabic" w:hAnsi="Simplified Arabic" w:cs="Simplified Arabic" w:hint="cs"/>
                <w:sz w:val="28"/>
                <w:szCs w:val="28"/>
              </w:rPr>
              <w:t>Sig. (2 tailed)</w:t>
            </w:r>
          </w:p>
        </w:tc>
        <w:tc>
          <w:tcPr>
            <w:tcW w:w="1398" w:type="pct"/>
            <w:vMerge/>
            <w:vAlign w:val="center"/>
          </w:tcPr>
          <w:p w14:paraId="51611824" w14:textId="77777777" w:rsidR="006140F1" w:rsidRPr="00313541" w:rsidRDefault="006140F1" w:rsidP="00D068B5">
            <w:pPr>
              <w:jc w:val="center"/>
              <w:rPr>
                <w:rFonts w:ascii="Simplified Arabic" w:hAnsi="Simplified Arabic" w:cs="Simplified Arabic"/>
                <w:sz w:val="28"/>
                <w:szCs w:val="28"/>
              </w:rPr>
            </w:pPr>
          </w:p>
        </w:tc>
      </w:tr>
      <w:tr w:rsidR="006140F1" w:rsidRPr="00313541" w14:paraId="636E40F1" w14:textId="77777777" w:rsidTr="00D068B5">
        <w:trPr>
          <w:trHeight w:val="202"/>
        </w:trPr>
        <w:tc>
          <w:tcPr>
            <w:tcW w:w="1945" w:type="pct"/>
            <w:vAlign w:val="center"/>
          </w:tcPr>
          <w:p w14:paraId="22688200" w14:textId="08DF1476" w:rsidR="006140F1" w:rsidRPr="00313541" w:rsidRDefault="00C654F4" w:rsidP="00D068B5">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62</w:t>
            </w:r>
          </w:p>
        </w:tc>
        <w:tc>
          <w:tcPr>
            <w:tcW w:w="1657" w:type="pct"/>
            <w:vAlign w:val="center"/>
          </w:tcPr>
          <w:p w14:paraId="1E500C20" w14:textId="77777777" w:rsidR="006140F1" w:rsidRPr="00313541" w:rsidRDefault="006140F1" w:rsidP="00D068B5">
            <w:pPr>
              <w:jc w:val="center"/>
              <w:rPr>
                <w:rFonts w:ascii="Simplified Arabic" w:hAnsi="Simplified Arabic" w:cs="Simplified Arabic"/>
                <w:sz w:val="28"/>
                <w:szCs w:val="28"/>
              </w:rPr>
            </w:pPr>
            <w:r w:rsidRPr="00313541">
              <w:rPr>
                <w:rFonts w:ascii="Simplified Arabic" w:hAnsi="Simplified Arabic" w:cs="Simplified Arabic" w:hint="cs"/>
                <w:sz w:val="28"/>
                <w:szCs w:val="28"/>
              </w:rPr>
              <w:t>N</w:t>
            </w:r>
          </w:p>
        </w:tc>
        <w:tc>
          <w:tcPr>
            <w:tcW w:w="1398" w:type="pct"/>
            <w:vMerge/>
            <w:vAlign w:val="center"/>
          </w:tcPr>
          <w:p w14:paraId="7FEDDE18" w14:textId="77777777" w:rsidR="006140F1" w:rsidRPr="00313541" w:rsidRDefault="006140F1" w:rsidP="00D068B5">
            <w:pPr>
              <w:jc w:val="center"/>
              <w:rPr>
                <w:rFonts w:ascii="Simplified Arabic" w:hAnsi="Simplified Arabic" w:cs="Simplified Arabic"/>
                <w:sz w:val="28"/>
                <w:szCs w:val="28"/>
              </w:rPr>
            </w:pPr>
          </w:p>
        </w:tc>
      </w:tr>
    </w:tbl>
    <w:p w14:paraId="0003B6BD" w14:textId="77777777" w:rsidR="009C15B9" w:rsidRPr="00313541" w:rsidRDefault="009C15B9">
      <w:pPr>
        <w:spacing w:after="0" w:line="240" w:lineRule="auto"/>
        <w:jc w:val="both"/>
        <w:rPr>
          <w:rFonts w:eastAsia="SimSun"/>
          <w:kern w:val="0"/>
          <w:rtl/>
          <w14:ligatures w14:val="none"/>
        </w:rPr>
      </w:pPr>
    </w:p>
    <w:p w14:paraId="109515DB" w14:textId="42AF9756" w:rsidR="006140F1" w:rsidRPr="00313541" w:rsidRDefault="006140F1" w:rsidP="00C654F4">
      <w:pPr>
        <w:spacing w:after="0" w:line="240" w:lineRule="auto"/>
        <w:jc w:val="center"/>
        <w:rPr>
          <w:rFonts w:eastAsia="SimSun"/>
          <w:kern w:val="0"/>
          <w:rtl/>
          <w14:ligatures w14:val="none"/>
        </w:rPr>
      </w:pPr>
      <w:r w:rsidRPr="00313541">
        <w:rPr>
          <w:rFonts w:eastAsia="SimSun" w:hint="cs"/>
          <w:kern w:val="0"/>
          <w:rtl/>
          <w14:ligatures w14:val="none"/>
        </w:rPr>
        <w:t>جدول</w:t>
      </w:r>
      <w:r w:rsidR="00C654F4" w:rsidRPr="00313541">
        <w:rPr>
          <w:rFonts w:eastAsia="SimSun" w:hint="cs"/>
          <w:kern w:val="0"/>
          <w:rtl/>
          <w14:ligatures w14:val="none"/>
        </w:rPr>
        <w:t xml:space="preserve"> 9</w:t>
      </w:r>
    </w:p>
    <w:p w14:paraId="1683C13C" w14:textId="77777777" w:rsidR="006140F1" w:rsidRPr="00313541" w:rsidRDefault="006140F1">
      <w:pPr>
        <w:spacing w:after="0" w:line="240" w:lineRule="auto"/>
        <w:jc w:val="both"/>
        <w:rPr>
          <w:rFonts w:eastAsia="SimSun"/>
          <w:kern w:val="0"/>
          <w:rtl/>
          <w14:ligatures w14:val="none"/>
        </w:rPr>
      </w:pPr>
    </w:p>
    <w:p w14:paraId="202D7710" w14:textId="77777777" w:rsidR="006140F1" w:rsidRPr="00313541" w:rsidRDefault="006140F1">
      <w:pPr>
        <w:spacing w:after="0" w:line="240" w:lineRule="auto"/>
        <w:jc w:val="both"/>
        <w:rPr>
          <w:rFonts w:eastAsia="SimSun"/>
          <w:kern w:val="0"/>
          <w:rtl/>
          <w14:ligatures w14:val="none"/>
        </w:rPr>
      </w:pPr>
    </w:p>
    <w:p w14:paraId="028DFA5D" w14:textId="77777777" w:rsidR="009C15B9" w:rsidRPr="00313541" w:rsidRDefault="009C15B9">
      <w:pPr>
        <w:spacing w:after="0" w:line="240" w:lineRule="auto"/>
        <w:jc w:val="both"/>
        <w:rPr>
          <w:rFonts w:eastAsia="SimSun"/>
          <w:kern w:val="0"/>
          <w:rtl/>
          <w14:ligatures w14:val="none"/>
        </w:rPr>
      </w:pPr>
    </w:p>
    <w:tbl>
      <w:tblPr>
        <w:tblStyle w:val="30"/>
        <w:tblW w:w="5000" w:type="pct"/>
        <w:tblLook w:val="04A0" w:firstRow="1" w:lastRow="0" w:firstColumn="1" w:lastColumn="0" w:noHBand="0" w:noVBand="1"/>
      </w:tblPr>
      <w:tblGrid>
        <w:gridCol w:w="3431"/>
        <w:gridCol w:w="2924"/>
        <w:gridCol w:w="2467"/>
      </w:tblGrid>
      <w:tr w:rsidR="006140F1" w:rsidRPr="00313541" w14:paraId="04B51E7B" w14:textId="77777777" w:rsidTr="00D068B5">
        <w:trPr>
          <w:trHeight w:val="334"/>
        </w:trPr>
        <w:tc>
          <w:tcPr>
            <w:tcW w:w="1945" w:type="pct"/>
            <w:shd w:val="clear" w:color="auto" w:fill="95C9DB"/>
            <w:vAlign w:val="center"/>
          </w:tcPr>
          <w:p w14:paraId="7C914411" w14:textId="7EC3F295" w:rsidR="006140F1" w:rsidRPr="00313541" w:rsidRDefault="005A100F" w:rsidP="006140F1">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 xml:space="preserve">كفاءة الموظفين </w:t>
            </w:r>
          </w:p>
        </w:tc>
        <w:tc>
          <w:tcPr>
            <w:tcW w:w="3055" w:type="pct"/>
            <w:gridSpan w:val="2"/>
            <w:shd w:val="clear" w:color="auto" w:fill="95C9DB"/>
            <w:vAlign w:val="center"/>
          </w:tcPr>
          <w:p w14:paraId="6BED2BC5" w14:textId="30B65B2C" w:rsidR="006140F1" w:rsidRPr="00313541" w:rsidRDefault="005A100F" w:rsidP="006140F1">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 xml:space="preserve">الرقابة على الوقت </w:t>
            </w:r>
          </w:p>
        </w:tc>
      </w:tr>
      <w:tr w:rsidR="006140F1" w:rsidRPr="00313541" w14:paraId="23A83BBD" w14:textId="77777777" w:rsidTr="00D068B5">
        <w:trPr>
          <w:trHeight w:val="627"/>
        </w:trPr>
        <w:tc>
          <w:tcPr>
            <w:tcW w:w="1945" w:type="pct"/>
            <w:vAlign w:val="center"/>
          </w:tcPr>
          <w:p w14:paraId="335EF62D" w14:textId="60CD3963" w:rsidR="006140F1" w:rsidRPr="00313541" w:rsidRDefault="005A100F" w:rsidP="006140F1">
            <w:pPr>
              <w:bidi w:val="0"/>
              <w:spacing w:before="100" w:beforeAutospacing="1" w:after="100" w:afterAutospacing="1"/>
              <w:jc w:val="center"/>
              <w:rPr>
                <w:rFonts w:ascii="Simplified Arabic" w:eastAsia="SimSun" w:hAnsi="Simplified Arabic" w:cs="Simplified Arabic"/>
                <w:sz w:val="28"/>
                <w:szCs w:val="28"/>
              </w:rPr>
            </w:pPr>
            <w:r w:rsidRPr="00313541">
              <w:rPr>
                <w:rFonts w:ascii="Simplified Arabic" w:eastAsia="SimSun" w:hAnsi="Simplified Arabic" w:cs="Simplified Arabic" w:hint="cs"/>
                <w:sz w:val="28"/>
                <w:szCs w:val="28"/>
              </w:rPr>
              <w:t>0.636</w:t>
            </w:r>
          </w:p>
        </w:tc>
        <w:tc>
          <w:tcPr>
            <w:tcW w:w="1657" w:type="pct"/>
            <w:vAlign w:val="center"/>
          </w:tcPr>
          <w:p w14:paraId="5D16FD9A" w14:textId="77777777" w:rsidR="006140F1" w:rsidRPr="00313541" w:rsidRDefault="006140F1" w:rsidP="006140F1">
            <w:pPr>
              <w:jc w:val="center"/>
              <w:rPr>
                <w:rFonts w:ascii="Simplified Arabic" w:hAnsi="Simplified Arabic" w:cs="Simplified Arabic"/>
                <w:sz w:val="28"/>
                <w:szCs w:val="28"/>
              </w:rPr>
            </w:pPr>
            <w:r w:rsidRPr="00313541">
              <w:rPr>
                <w:rFonts w:ascii="Simplified Arabic" w:hAnsi="Simplified Arabic" w:cs="Simplified Arabic" w:hint="cs"/>
                <w:sz w:val="28"/>
                <w:szCs w:val="28"/>
              </w:rPr>
              <w:t>Pearson  correlation</w:t>
            </w:r>
          </w:p>
        </w:tc>
        <w:tc>
          <w:tcPr>
            <w:tcW w:w="1398" w:type="pct"/>
            <w:vMerge w:val="restart"/>
            <w:vAlign w:val="center"/>
          </w:tcPr>
          <w:p w14:paraId="560BF44E" w14:textId="1682BCDD" w:rsidR="006140F1" w:rsidRPr="00313541" w:rsidRDefault="005A100F" w:rsidP="006140F1">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 xml:space="preserve">الرقابة على الوقت على كفاءة الموظفين </w:t>
            </w:r>
          </w:p>
        </w:tc>
      </w:tr>
      <w:tr w:rsidR="006140F1" w:rsidRPr="00313541" w14:paraId="2B0E623A" w14:textId="77777777" w:rsidTr="00D068B5">
        <w:trPr>
          <w:trHeight w:val="191"/>
        </w:trPr>
        <w:tc>
          <w:tcPr>
            <w:tcW w:w="1945" w:type="pct"/>
            <w:vAlign w:val="center"/>
          </w:tcPr>
          <w:p w14:paraId="08088E9E" w14:textId="77777777" w:rsidR="006140F1" w:rsidRPr="00313541" w:rsidRDefault="006140F1" w:rsidP="006140F1">
            <w:pPr>
              <w:jc w:val="center"/>
              <w:rPr>
                <w:rFonts w:ascii="Simplified Arabic" w:hAnsi="Simplified Arabic" w:cs="Simplified Arabic"/>
                <w:sz w:val="28"/>
                <w:szCs w:val="28"/>
              </w:rPr>
            </w:pPr>
            <w:r w:rsidRPr="00313541">
              <w:rPr>
                <w:rFonts w:ascii="Simplified Arabic" w:hAnsi="Simplified Arabic" w:cs="Simplified Arabic" w:hint="cs"/>
                <w:sz w:val="28"/>
                <w:szCs w:val="28"/>
              </w:rPr>
              <w:t>&lt;0.01</w:t>
            </w:r>
          </w:p>
        </w:tc>
        <w:tc>
          <w:tcPr>
            <w:tcW w:w="1657" w:type="pct"/>
            <w:vAlign w:val="center"/>
          </w:tcPr>
          <w:p w14:paraId="4B53E56A" w14:textId="77777777" w:rsidR="006140F1" w:rsidRPr="00313541" w:rsidRDefault="006140F1" w:rsidP="006140F1">
            <w:pPr>
              <w:jc w:val="center"/>
              <w:rPr>
                <w:rFonts w:ascii="Simplified Arabic" w:hAnsi="Simplified Arabic" w:cs="Simplified Arabic"/>
                <w:sz w:val="28"/>
                <w:szCs w:val="28"/>
              </w:rPr>
            </w:pPr>
            <w:r w:rsidRPr="00313541">
              <w:rPr>
                <w:rFonts w:ascii="Simplified Arabic" w:hAnsi="Simplified Arabic" w:cs="Simplified Arabic" w:hint="cs"/>
                <w:sz w:val="28"/>
                <w:szCs w:val="28"/>
              </w:rPr>
              <w:t>Sig. (2 tailed)</w:t>
            </w:r>
          </w:p>
        </w:tc>
        <w:tc>
          <w:tcPr>
            <w:tcW w:w="1398" w:type="pct"/>
            <w:vMerge/>
            <w:vAlign w:val="center"/>
          </w:tcPr>
          <w:p w14:paraId="6C94FF2D" w14:textId="77777777" w:rsidR="006140F1" w:rsidRPr="00313541" w:rsidRDefault="006140F1" w:rsidP="006140F1">
            <w:pPr>
              <w:jc w:val="center"/>
              <w:rPr>
                <w:rFonts w:ascii="Simplified Arabic" w:hAnsi="Simplified Arabic" w:cs="Simplified Arabic"/>
                <w:sz w:val="28"/>
                <w:szCs w:val="28"/>
              </w:rPr>
            </w:pPr>
          </w:p>
        </w:tc>
      </w:tr>
      <w:tr w:rsidR="006140F1" w:rsidRPr="00313541" w14:paraId="7C194021" w14:textId="77777777" w:rsidTr="00D068B5">
        <w:trPr>
          <w:trHeight w:val="202"/>
        </w:trPr>
        <w:tc>
          <w:tcPr>
            <w:tcW w:w="1945" w:type="pct"/>
            <w:vAlign w:val="center"/>
          </w:tcPr>
          <w:p w14:paraId="61DB0EBB" w14:textId="2483246D" w:rsidR="006140F1" w:rsidRPr="00313541" w:rsidRDefault="00C654F4" w:rsidP="006140F1">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62</w:t>
            </w:r>
          </w:p>
        </w:tc>
        <w:tc>
          <w:tcPr>
            <w:tcW w:w="1657" w:type="pct"/>
            <w:vAlign w:val="center"/>
          </w:tcPr>
          <w:p w14:paraId="2BD0F699" w14:textId="77777777" w:rsidR="006140F1" w:rsidRPr="00313541" w:rsidRDefault="006140F1" w:rsidP="006140F1">
            <w:pPr>
              <w:jc w:val="center"/>
              <w:rPr>
                <w:rFonts w:ascii="Simplified Arabic" w:hAnsi="Simplified Arabic" w:cs="Simplified Arabic"/>
                <w:sz w:val="28"/>
                <w:szCs w:val="28"/>
              </w:rPr>
            </w:pPr>
            <w:r w:rsidRPr="00313541">
              <w:rPr>
                <w:rFonts w:ascii="Simplified Arabic" w:hAnsi="Simplified Arabic" w:cs="Simplified Arabic" w:hint="cs"/>
                <w:sz w:val="28"/>
                <w:szCs w:val="28"/>
              </w:rPr>
              <w:t>N</w:t>
            </w:r>
          </w:p>
        </w:tc>
        <w:tc>
          <w:tcPr>
            <w:tcW w:w="1398" w:type="pct"/>
            <w:vMerge/>
            <w:vAlign w:val="center"/>
          </w:tcPr>
          <w:p w14:paraId="0A911D2F" w14:textId="77777777" w:rsidR="006140F1" w:rsidRPr="00313541" w:rsidRDefault="006140F1" w:rsidP="006140F1">
            <w:pPr>
              <w:jc w:val="center"/>
              <w:rPr>
                <w:rFonts w:ascii="Simplified Arabic" w:hAnsi="Simplified Arabic" w:cs="Simplified Arabic"/>
                <w:sz w:val="28"/>
                <w:szCs w:val="28"/>
              </w:rPr>
            </w:pPr>
          </w:p>
        </w:tc>
      </w:tr>
    </w:tbl>
    <w:p w14:paraId="2463E326" w14:textId="77777777" w:rsidR="009C15B9" w:rsidRPr="00313541" w:rsidRDefault="009C15B9">
      <w:pPr>
        <w:spacing w:after="0" w:line="240" w:lineRule="auto"/>
        <w:jc w:val="both"/>
        <w:rPr>
          <w:rFonts w:eastAsia="SimSun"/>
          <w:kern w:val="0"/>
          <w:rtl/>
          <w14:ligatures w14:val="none"/>
        </w:rPr>
      </w:pPr>
    </w:p>
    <w:p w14:paraId="5B6C34F2" w14:textId="4EE07B11" w:rsidR="009C15B9" w:rsidRPr="00313541" w:rsidRDefault="001359BA" w:rsidP="005A100F">
      <w:pPr>
        <w:spacing w:after="0" w:line="240" w:lineRule="auto"/>
        <w:jc w:val="center"/>
        <w:rPr>
          <w:rFonts w:eastAsia="SimSun"/>
          <w:kern w:val="0"/>
          <w:rtl/>
          <w14:ligatures w14:val="none"/>
        </w:rPr>
      </w:pPr>
      <w:r w:rsidRPr="00313541">
        <w:rPr>
          <w:rFonts w:eastAsia="SimSun" w:hint="cs"/>
          <w:kern w:val="0"/>
          <w:rtl/>
          <w14:ligatures w14:val="none"/>
        </w:rPr>
        <w:t>جدول</w:t>
      </w:r>
      <w:r w:rsidR="005A100F" w:rsidRPr="00313541">
        <w:rPr>
          <w:rFonts w:eastAsia="SimSun" w:hint="cs"/>
          <w:kern w:val="0"/>
          <w:rtl/>
          <w14:ligatures w14:val="none"/>
        </w:rPr>
        <w:t xml:space="preserve"> 10</w:t>
      </w:r>
    </w:p>
    <w:p w14:paraId="4A583D61" w14:textId="77777777" w:rsidR="001359BA" w:rsidRPr="00313541" w:rsidRDefault="001359BA">
      <w:pPr>
        <w:spacing w:after="0" w:line="240" w:lineRule="auto"/>
        <w:jc w:val="both"/>
        <w:rPr>
          <w:rFonts w:eastAsia="SimSun"/>
          <w:kern w:val="0"/>
          <w:rtl/>
          <w14:ligatures w14:val="none"/>
        </w:rPr>
      </w:pPr>
    </w:p>
    <w:p w14:paraId="3E68869C" w14:textId="77777777" w:rsidR="009C15B9" w:rsidRPr="00313541" w:rsidRDefault="009C15B9">
      <w:pPr>
        <w:spacing w:after="0" w:line="240" w:lineRule="auto"/>
        <w:jc w:val="both"/>
        <w:rPr>
          <w:rFonts w:eastAsia="SimSun"/>
          <w:kern w:val="0"/>
          <w:rtl/>
          <w14:ligatures w14:val="none"/>
        </w:rPr>
      </w:pPr>
    </w:p>
    <w:tbl>
      <w:tblPr>
        <w:tblStyle w:val="30"/>
        <w:tblW w:w="5000" w:type="pct"/>
        <w:tblLook w:val="04A0" w:firstRow="1" w:lastRow="0" w:firstColumn="1" w:lastColumn="0" w:noHBand="0" w:noVBand="1"/>
      </w:tblPr>
      <w:tblGrid>
        <w:gridCol w:w="3431"/>
        <w:gridCol w:w="2924"/>
        <w:gridCol w:w="2467"/>
      </w:tblGrid>
      <w:tr w:rsidR="001359BA" w:rsidRPr="00313541" w14:paraId="1BD73CE4" w14:textId="77777777" w:rsidTr="00D068B5">
        <w:trPr>
          <w:trHeight w:val="334"/>
        </w:trPr>
        <w:tc>
          <w:tcPr>
            <w:tcW w:w="1945" w:type="pct"/>
            <w:shd w:val="clear" w:color="auto" w:fill="95C9DB"/>
            <w:vAlign w:val="center"/>
          </w:tcPr>
          <w:p w14:paraId="78477B22" w14:textId="44C20B4F" w:rsidR="001359BA" w:rsidRPr="00313541" w:rsidRDefault="008A1EAC" w:rsidP="001359BA">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 xml:space="preserve">كفاءة الموظفين </w:t>
            </w:r>
          </w:p>
        </w:tc>
        <w:tc>
          <w:tcPr>
            <w:tcW w:w="3055" w:type="pct"/>
            <w:gridSpan w:val="2"/>
            <w:shd w:val="clear" w:color="auto" w:fill="95C9DB"/>
            <w:vAlign w:val="center"/>
          </w:tcPr>
          <w:p w14:paraId="694BCBD3" w14:textId="34D00751" w:rsidR="001359BA" w:rsidRPr="00313541" w:rsidRDefault="008A1EAC" w:rsidP="001359BA">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 xml:space="preserve">تخطيط الوقت </w:t>
            </w:r>
          </w:p>
        </w:tc>
      </w:tr>
      <w:tr w:rsidR="001359BA" w:rsidRPr="00313541" w14:paraId="4E58E122" w14:textId="77777777" w:rsidTr="00D068B5">
        <w:trPr>
          <w:trHeight w:val="627"/>
        </w:trPr>
        <w:tc>
          <w:tcPr>
            <w:tcW w:w="1945" w:type="pct"/>
            <w:vAlign w:val="center"/>
          </w:tcPr>
          <w:p w14:paraId="2B47A523" w14:textId="4609C6EF" w:rsidR="001359BA" w:rsidRPr="00313541" w:rsidRDefault="008A1EAC" w:rsidP="001359BA">
            <w:pPr>
              <w:bidi w:val="0"/>
              <w:spacing w:before="100" w:beforeAutospacing="1" w:after="100" w:afterAutospacing="1"/>
              <w:jc w:val="center"/>
              <w:rPr>
                <w:rFonts w:ascii="Simplified Arabic" w:eastAsia="SimSun" w:hAnsi="Simplified Arabic" w:cs="Simplified Arabic"/>
                <w:sz w:val="28"/>
                <w:szCs w:val="28"/>
              </w:rPr>
            </w:pPr>
            <w:r w:rsidRPr="00313541">
              <w:rPr>
                <w:rFonts w:ascii="Simplified Arabic" w:eastAsia="SimSun" w:hAnsi="Simplified Arabic" w:cs="Simplified Arabic" w:hint="cs"/>
                <w:sz w:val="28"/>
                <w:szCs w:val="28"/>
              </w:rPr>
              <w:t>0.729</w:t>
            </w:r>
          </w:p>
        </w:tc>
        <w:tc>
          <w:tcPr>
            <w:tcW w:w="1657" w:type="pct"/>
            <w:vAlign w:val="center"/>
          </w:tcPr>
          <w:p w14:paraId="7696ECEE" w14:textId="77777777" w:rsidR="001359BA" w:rsidRPr="00313541" w:rsidRDefault="001359BA" w:rsidP="001359BA">
            <w:pPr>
              <w:jc w:val="center"/>
              <w:rPr>
                <w:rFonts w:ascii="Simplified Arabic" w:hAnsi="Simplified Arabic" w:cs="Simplified Arabic"/>
                <w:sz w:val="28"/>
                <w:szCs w:val="28"/>
              </w:rPr>
            </w:pPr>
            <w:r w:rsidRPr="00313541">
              <w:rPr>
                <w:rFonts w:ascii="Simplified Arabic" w:hAnsi="Simplified Arabic" w:cs="Simplified Arabic" w:hint="cs"/>
                <w:sz w:val="28"/>
                <w:szCs w:val="28"/>
              </w:rPr>
              <w:t>Pearson  correlation</w:t>
            </w:r>
          </w:p>
        </w:tc>
        <w:tc>
          <w:tcPr>
            <w:tcW w:w="1398" w:type="pct"/>
            <w:vMerge w:val="restart"/>
            <w:vAlign w:val="center"/>
          </w:tcPr>
          <w:p w14:paraId="170C4FAA" w14:textId="611572EF" w:rsidR="001359BA" w:rsidRPr="00313541" w:rsidRDefault="008A1EAC" w:rsidP="001359BA">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 xml:space="preserve">تخطيط </w:t>
            </w:r>
            <w:r w:rsidR="00E92C14" w:rsidRPr="00313541">
              <w:rPr>
                <w:rFonts w:ascii="Simplified Arabic" w:hAnsi="Simplified Arabic" w:cs="Simplified Arabic" w:hint="cs"/>
                <w:b/>
                <w:bCs/>
                <w:sz w:val="28"/>
                <w:szCs w:val="28"/>
                <w:rtl/>
              </w:rPr>
              <w:t xml:space="preserve">الوقت على كفاءة الموظفين </w:t>
            </w:r>
          </w:p>
        </w:tc>
      </w:tr>
      <w:tr w:rsidR="001359BA" w:rsidRPr="00313541" w14:paraId="6E259C1C" w14:textId="77777777" w:rsidTr="00D068B5">
        <w:trPr>
          <w:trHeight w:val="191"/>
        </w:trPr>
        <w:tc>
          <w:tcPr>
            <w:tcW w:w="1945" w:type="pct"/>
            <w:vAlign w:val="center"/>
          </w:tcPr>
          <w:p w14:paraId="42C1ADEB" w14:textId="77777777" w:rsidR="001359BA" w:rsidRPr="00313541" w:rsidRDefault="001359BA" w:rsidP="001359BA">
            <w:pPr>
              <w:jc w:val="center"/>
              <w:rPr>
                <w:rFonts w:ascii="Simplified Arabic" w:hAnsi="Simplified Arabic" w:cs="Simplified Arabic"/>
                <w:sz w:val="28"/>
                <w:szCs w:val="28"/>
              </w:rPr>
            </w:pPr>
            <w:r w:rsidRPr="00313541">
              <w:rPr>
                <w:rFonts w:ascii="Simplified Arabic" w:hAnsi="Simplified Arabic" w:cs="Simplified Arabic" w:hint="cs"/>
                <w:sz w:val="28"/>
                <w:szCs w:val="28"/>
              </w:rPr>
              <w:t>&lt;0.01</w:t>
            </w:r>
          </w:p>
        </w:tc>
        <w:tc>
          <w:tcPr>
            <w:tcW w:w="1657" w:type="pct"/>
            <w:vAlign w:val="center"/>
          </w:tcPr>
          <w:p w14:paraId="1B39DEAC" w14:textId="77777777" w:rsidR="001359BA" w:rsidRPr="00313541" w:rsidRDefault="001359BA" w:rsidP="001359BA">
            <w:pPr>
              <w:jc w:val="center"/>
              <w:rPr>
                <w:rFonts w:ascii="Simplified Arabic" w:hAnsi="Simplified Arabic" w:cs="Simplified Arabic"/>
                <w:sz w:val="28"/>
                <w:szCs w:val="28"/>
              </w:rPr>
            </w:pPr>
            <w:r w:rsidRPr="00313541">
              <w:rPr>
                <w:rFonts w:ascii="Simplified Arabic" w:hAnsi="Simplified Arabic" w:cs="Simplified Arabic" w:hint="cs"/>
                <w:sz w:val="28"/>
                <w:szCs w:val="28"/>
              </w:rPr>
              <w:t>Sig. (2 tailed)</w:t>
            </w:r>
          </w:p>
        </w:tc>
        <w:tc>
          <w:tcPr>
            <w:tcW w:w="1398" w:type="pct"/>
            <w:vMerge/>
            <w:vAlign w:val="center"/>
          </w:tcPr>
          <w:p w14:paraId="16203F35" w14:textId="77777777" w:rsidR="001359BA" w:rsidRPr="00313541" w:rsidRDefault="001359BA" w:rsidP="001359BA">
            <w:pPr>
              <w:jc w:val="center"/>
              <w:rPr>
                <w:rFonts w:ascii="Simplified Arabic" w:hAnsi="Simplified Arabic" w:cs="Simplified Arabic"/>
                <w:sz w:val="28"/>
                <w:szCs w:val="28"/>
              </w:rPr>
            </w:pPr>
          </w:p>
        </w:tc>
      </w:tr>
      <w:tr w:rsidR="001359BA" w:rsidRPr="00313541" w14:paraId="0E592FBC" w14:textId="77777777" w:rsidTr="00D068B5">
        <w:trPr>
          <w:trHeight w:val="202"/>
        </w:trPr>
        <w:tc>
          <w:tcPr>
            <w:tcW w:w="1945" w:type="pct"/>
            <w:vAlign w:val="center"/>
          </w:tcPr>
          <w:p w14:paraId="33E2BF6E" w14:textId="7116BAA8" w:rsidR="001359BA" w:rsidRPr="00313541" w:rsidRDefault="008A1EAC" w:rsidP="001359BA">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62</w:t>
            </w:r>
          </w:p>
        </w:tc>
        <w:tc>
          <w:tcPr>
            <w:tcW w:w="1657" w:type="pct"/>
            <w:vAlign w:val="center"/>
          </w:tcPr>
          <w:p w14:paraId="1CD6AFF6" w14:textId="77777777" w:rsidR="001359BA" w:rsidRPr="00313541" w:rsidRDefault="001359BA" w:rsidP="001359BA">
            <w:pPr>
              <w:jc w:val="center"/>
              <w:rPr>
                <w:rFonts w:ascii="Simplified Arabic" w:hAnsi="Simplified Arabic" w:cs="Simplified Arabic"/>
                <w:sz w:val="28"/>
                <w:szCs w:val="28"/>
              </w:rPr>
            </w:pPr>
            <w:r w:rsidRPr="00313541">
              <w:rPr>
                <w:rFonts w:ascii="Simplified Arabic" w:hAnsi="Simplified Arabic" w:cs="Simplified Arabic" w:hint="cs"/>
                <w:sz w:val="28"/>
                <w:szCs w:val="28"/>
              </w:rPr>
              <w:t>N</w:t>
            </w:r>
          </w:p>
        </w:tc>
        <w:tc>
          <w:tcPr>
            <w:tcW w:w="1398" w:type="pct"/>
            <w:vMerge/>
            <w:vAlign w:val="center"/>
          </w:tcPr>
          <w:p w14:paraId="73293167" w14:textId="77777777" w:rsidR="001359BA" w:rsidRPr="00313541" w:rsidRDefault="001359BA" w:rsidP="001359BA">
            <w:pPr>
              <w:jc w:val="center"/>
              <w:rPr>
                <w:rFonts w:ascii="Simplified Arabic" w:hAnsi="Simplified Arabic" w:cs="Simplified Arabic"/>
                <w:sz w:val="28"/>
                <w:szCs w:val="28"/>
              </w:rPr>
            </w:pPr>
          </w:p>
        </w:tc>
      </w:tr>
    </w:tbl>
    <w:p w14:paraId="7E37EBFF" w14:textId="38E3BD83" w:rsidR="009C15B9" w:rsidRPr="00313541" w:rsidRDefault="001359BA" w:rsidP="00FD14C3">
      <w:pPr>
        <w:spacing w:after="0" w:line="240" w:lineRule="auto"/>
        <w:jc w:val="center"/>
        <w:rPr>
          <w:rFonts w:eastAsia="SimSun"/>
          <w:kern w:val="0"/>
          <w:rtl/>
          <w14:ligatures w14:val="none"/>
        </w:rPr>
      </w:pPr>
      <w:r w:rsidRPr="00313541">
        <w:rPr>
          <w:rFonts w:eastAsia="SimSun" w:hint="cs"/>
          <w:kern w:val="0"/>
          <w:rtl/>
          <w14:ligatures w14:val="none"/>
        </w:rPr>
        <w:t>جدول</w:t>
      </w:r>
      <w:r w:rsidR="004A39E1" w:rsidRPr="00313541">
        <w:rPr>
          <w:rFonts w:eastAsia="SimSun" w:hint="cs"/>
          <w:kern w:val="0"/>
          <w:rtl/>
          <w14:ligatures w14:val="none"/>
        </w:rPr>
        <w:t xml:space="preserve"> 11</w:t>
      </w:r>
    </w:p>
    <w:tbl>
      <w:tblPr>
        <w:tblStyle w:val="a6"/>
        <w:tblW w:w="5070" w:type="pct"/>
        <w:tblLook w:val="04A0" w:firstRow="1" w:lastRow="0" w:firstColumn="1" w:lastColumn="0" w:noHBand="0" w:noVBand="1"/>
      </w:tblPr>
      <w:tblGrid>
        <w:gridCol w:w="1346"/>
        <w:gridCol w:w="1665"/>
        <w:gridCol w:w="1663"/>
        <w:gridCol w:w="1662"/>
        <w:gridCol w:w="1417"/>
        <w:gridCol w:w="1193"/>
      </w:tblGrid>
      <w:tr w:rsidR="003165F7" w:rsidRPr="00313541" w14:paraId="273BD335" w14:textId="77777777" w:rsidTr="00C955DE">
        <w:trPr>
          <w:trHeight w:val="1179"/>
        </w:trPr>
        <w:tc>
          <w:tcPr>
            <w:tcW w:w="752" w:type="pct"/>
            <w:shd w:val="clear" w:color="auto" w:fill="ADD5E4"/>
            <w:vAlign w:val="center"/>
          </w:tcPr>
          <w:p w14:paraId="530DA2F7" w14:textId="77777777" w:rsidR="003165F7" w:rsidRPr="00313541" w:rsidRDefault="006F4FBC" w:rsidP="00C955DE">
            <w:pPr>
              <w:jc w:val="center"/>
              <w:rPr>
                <w:rFonts w:ascii="Simplified Arabic" w:hAnsi="Simplified Arabic" w:cs="Simplified Arabic"/>
                <w:b/>
                <w:bCs/>
                <w:sz w:val="28"/>
                <w:szCs w:val="28"/>
                <w:rtl/>
              </w:rPr>
            </w:pPr>
            <w:r w:rsidRPr="00313541">
              <w:rPr>
                <w:rFonts w:ascii="Simplified Arabic" w:hAnsi="Simplified Arabic" w:cs="Simplified Arabic" w:hint="cs"/>
                <w:b/>
                <w:bCs/>
                <w:sz w:val="28"/>
                <w:szCs w:val="28"/>
                <w:rtl/>
              </w:rPr>
              <w:t>الرقابه على الوقت</w:t>
            </w:r>
          </w:p>
        </w:tc>
        <w:tc>
          <w:tcPr>
            <w:tcW w:w="930" w:type="pct"/>
            <w:shd w:val="clear" w:color="auto" w:fill="ADD5E4"/>
            <w:vAlign w:val="center"/>
          </w:tcPr>
          <w:p w14:paraId="4D31C4D5" w14:textId="77777777" w:rsidR="003165F7" w:rsidRPr="00313541" w:rsidRDefault="006F4FBC" w:rsidP="00C955DE">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توجيه الوقت</w:t>
            </w:r>
          </w:p>
        </w:tc>
        <w:tc>
          <w:tcPr>
            <w:tcW w:w="929" w:type="pct"/>
            <w:shd w:val="clear" w:color="auto" w:fill="ADD5E4"/>
            <w:vAlign w:val="center"/>
          </w:tcPr>
          <w:p w14:paraId="0958F6D3" w14:textId="77777777" w:rsidR="003165F7" w:rsidRPr="00313541" w:rsidRDefault="006F4FBC" w:rsidP="00C955DE">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تنظيم الوقت</w:t>
            </w:r>
          </w:p>
        </w:tc>
        <w:tc>
          <w:tcPr>
            <w:tcW w:w="929" w:type="pct"/>
            <w:shd w:val="clear" w:color="auto" w:fill="ADD5E4"/>
            <w:vAlign w:val="center"/>
          </w:tcPr>
          <w:p w14:paraId="3501AF28" w14:textId="77777777" w:rsidR="003165F7" w:rsidRPr="00313541" w:rsidRDefault="006F4FBC" w:rsidP="00C955DE">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تخطيط الوقت</w:t>
            </w:r>
          </w:p>
        </w:tc>
        <w:tc>
          <w:tcPr>
            <w:tcW w:w="1459" w:type="pct"/>
            <w:gridSpan w:val="2"/>
            <w:shd w:val="clear" w:color="auto" w:fill="ADD5E4"/>
            <w:vAlign w:val="center"/>
          </w:tcPr>
          <w:p w14:paraId="1CA95558" w14:textId="77777777" w:rsidR="003165F7" w:rsidRPr="00313541" w:rsidRDefault="006F4FBC" w:rsidP="00C955DE">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إدارة الوقت</w:t>
            </w:r>
          </w:p>
        </w:tc>
      </w:tr>
      <w:tr w:rsidR="003165F7" w:rsidRPr="00313541" w14:paraId="33DFE986" w14:textId="77777777" w:rsidTr="00C955DE">
        <w:trPr>
          <w:trHeight w:val="2204"/>
        </w:trPr>
        <w:tc>
          <w:tcPr>
            <w:tcW w:w="752" w:type="pct"/>
            <w:vAlign w:val="center"/>
          </w:tcPr>
          <w:p w14:paraId="6B0770D7" w14:textId="4C2C2D69" w:rsidR="003165F7" w:rsidRPr="00313541" w:rsidRDefault="006F4FBC" w:rsidP="004A39E1">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0.636</w:t>
            </w:r>
          </w:p>
        </w:tc>
        <w:tc>
          <w:tcPr>
            <w:tcW w:w="930" w:type="pct"/>
            <w:vAlign w:val="center"/>
          </w:tcPr>
          <w:p w14:paraId="4224E6FC" w14:textId="42F62467" w:rsidR="003165F7" w:rsidRPr="00313541" w:rsidRDefault="006F4FBC" w:rsidP="004A39E1">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0.849</w:t>
            </w:r>
          </w:p>
        </w:tc>
        <w:tc>
          <w:tcPr>
            <w:tcW w:w="929" w:type="pct"/>
            <w:vAlign w:val="center"/>
          </w:tcPr>
          <w:p w14:paraId="44D2DAD0" w14:textId="14D35262" w:rsidR="003165F7" w:rsidRPr="00313541" w:rsidRDefault="006F4FBC" w:rsidP="004A39E1">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0.786</w:t>
            </w:r>
          </w:p>
        </w:tc>
        <w:tc>
          <w:tcPr>
            <w:tcW w:w="929" w:type="pct"/>
            <w:vAlign w:val="center"/>
          </w:tcPr>
          <w:p w14:paraId="76E751F5" w14:textId="7E1F7E09" w:rsidR="003165F7" w:rsidRPr="00313541" w:rsidRDefault="006F4FBC" w:rsidP="004A39E1">
            <w:pPr>
              <w:pStyle w:val="p1"/>
              <w:jc w:val="center"/>
              <w:rPr>
                <w:rFonts w:ascii="Simplified Arabic" w:hAnsi="Simplified Arabic" w:cs="Simplified Arabic"/>
                <w:sz w:val="28"/>
                <w:szCs w:val="28"/>
              </w:rPr>
            </w:pPr>
            <w:r w:rsidRPr="00313541">
              <w:rPr>
                <w:rStyle w:val="s1"/>
                <w:rFonts w:ascii="Simplified Arabic" w:hAnsi="Simplified Arabic" w:cs="Simplified Arabic" w:hint="cs"/>
                <w:sz w:val="28"/>
                <w:szCs w:val="28"/>
              </w:rPr>
              <w:t>0.729</w:t>
            </w:r>
          </w:p>
        </w:tc>
        <w:tc>
          <w:tcPr>
            <w:tcW w:w="792" w:type="pct"/>
            <w:vAlign w:val="center"/>
          </w:tcPr>
          <w:p w14:paraId="23400E41" w14:textId="77777777" w:rsidR="003165F7" w:rsidRPr="00313541" w:rsidRDefault="006F4FBC" w:rsidP="00C955DE">
            <w:pPr>
              <w:jc w:val="center"/>
              <w:rPr>
                <w:rFonts w:ascii="Simplified Arabic" w:hAnsi="Simplified Arabic" w:cs="Simplified Arabic"/>
                <w:sz w:val="28"/>
                <w:szCs w:val="28"/>
              </w:rPr>
            </w:pPr>
            <w:r w:rsidRPr="00313541">
              <w:rPr>
                <w:rFonts w:ascii="Simplified Arabic" w:hAnsi="Simplified Arabic" w:cs="Simplified Arabic" w:hint="cs"/>
                <w:sz w:val="28"/>
                <w:szCs w:val="28"/>
              </w:rPr>
              <w:t>Pearson  correlation</w:t>
            </w:r>
          </w:p>
        </w:tc>
        <w:tc>
          <w:tcPr>
            <w:tcW w:w="667" w:type="pct"/>
            <w:vMerge w:val="restart"/>
            <w:vAlign w:val="center"/>
          </w:tcPr>
          <w:p w14:paraId="6B6F9CD1" w14:textId="77777777" w:rsidR="003165F7" w:rsidRPr="00313541" w:rsidRDefault="006F4FBC" w:rsidP="00C955DE">
            <w:pPr>
              <w:jc w:val="center"/>
              <w:rPr>
                <w:rFonts w:ascii="Simplified Arabic" w:hAnsi="Simplified Arabic" w:cs="Simplified Arabic"/>
                <w:b/>
                <w:bCs/>
                <w:sz w:val="28"/>
                <w:szCs w:val="28"/>
              </w:rPr>
            </w:pPr>
            <w:r w:rsidRPr="00313541">
              <w:rPr>
                <w:rFonts w:ascii="Simplified Arabic" w:hAnsi="Simplified Arabic" w:cs="Simplified Arabic" w:hint="cs"/>
                <w:b/>
                <w:bCs/>
                <w:sz w:val="28"/>
                <w:szCs w:val="28"/>
                <w:rtl/>
              </w:rPr>
              <w:t>كفاءة الموظفين</w:t>
            </w:r>
          </w:p>
        </w:tc>
      </w:tr>
      <w:tr w:rsidR="003165F7" w:rsidRPr="00313541" w14:paraId="72657342" w14:textId="77777777" w:rsidTr="00C955DE">
        <w:trPr>
          <w:trHeight w:val="678"/>
        </w:trPr>
        <w:tc>
          <w:tcPr>
            <w:tcW w:w="752" w:type="pct"/>
            <w:vAlign w:val="center"/>
          </w:tcPr>
          <w:p w14:paraId="300E8D3A" w14:textId="77777777" w:rsidR="003165F7" w:rsidRPr="00313541" w:rsidRDefault="006F4FBC" w:rsidP="00C955DE">
            <w:pPr>
              <w:jc w:val="center"/>
              <w:rPr>
                <w:rFonts w:ascii="Simplified Arabic" w:hAnsi="Simplified Arabic" w:cs="Simplified Arabic"/>
                <w:sz w:val="28"/>
                <w:szCs w:val="28"/>
              </w:rPr>
            </w:pPr>
            <w:r w:rsidRPr="00313541">
              <w:rPr>
                <w:rFonts w:ascii="Simplified Arabic" w:hAnsi="Simplified Arabic" w:cs="Simplified Arabic" w:hint="cs"/>
                <w:sz w:val="28"/>
                <w:szCs w:val="28"/>
              </w:rPr>
              <w:t>&lt;0.01</w:t>
            </w:r>
          </w:p>
        </w:tc>
        <w:tc>
          <w:tcPr>
            <w:tcW w:w="930" w:type="pct"/>
            <w:vAlign w:val="center"/>
          </w:tcPr>
          <w:p w14:paraId="394CB1DA" w14:textId="77777777" w:rsidR="003165F7" w:rsidRPr="00313541" w:rsidRDefault="006F4FBC" w:rsidP="00C955DE">
            <w:pPr>
              <w:jc w:val="center"/>
              <w:rPr>
                <w:rFonts w:ascii="Simplified Arabic" w:hAnsi="Simplified Arabic" w:cs="Simplified Arabic"/>
                <w:sz w:val="28"/>
                <w:szCs w:val="28"/>
              </w:rPr>
            </w:pPr>
            <w:r w:rsidRPr="00313541">
              <w:rPr>
                <w:rFonts w:ascii="Simplified Arabic" w:hAnsi="Simplified Arabic" w:cs="Simplified Arabic" w:hint="cs"/>
                <w:sz w:val="28"/>
                <w:szCs w:val="28"/>
              </w:rPr>
              <w:t>&lt;0.01</w:t>
            </w:r>
          </w:p>
        </w:tc>
        <w:tc>
          <w:tcPr>
            <w:tcW w:w="929" w:type="pct"/>
            <w:vAlign w:val="center"/>
          </w:tcPr>
          <w:p w14:paraId="4E4FD27C" w14:textId="77777777" w:rsidR="003165F7" w:rsidRPr="00313541" w:rsidRDefault="006F4FBC" w:rsidP="00C955DE">
            <w:pPr>
              <w:jc w:val="center"/>
              <w:rPr>
                <w:rFonts w:ascii="Simplified Arabic" w:hAnsi="Simplified Arabic" w:cs="Simplified Arabic"/>
                <w:sz w:val="28"/>
                <w:szCs w:val="28"/>
              </w:rPr>
            </w:pPr>
            <w:r w:rsidRPr="00313541">
              <w:rPr>
                <w:rFonts w:ascii="Simplified Arabic" w:hAnsi="Simplified Arabic" w:cs="Simplified Arabic" w:hint="cs"/>
                <w:sz w:val="28"/>
                <w:szCs w:val="28"/>
              </w:rPr>
              <w:t>&lt;0.01</w:t>
            </w:r>
          </w:p>
        </w:tc>
        <w:tc>
          <w:tcPr>
            <w:tcW w:w="929" w:type="pct"/>
            <w:vAlign w:val="center"/>
          </w:tcPr>
          <w:p w14:paraId="674AB42A" w14:textId="77777777" w:rsidR="003165F7" w:rsidRPr="00313541" w:rsidRDefault="006F4FBC" w:rsidP="00C955DE">
            <w:pPr>
              <w:jc w:val="center"/>
              <w:rPr>
                <w:rFonts w:ascii="Simplified Arabic" w:hAnsi="Simplified Arabic" w:cs="Simplified Arabic"/>
                <w:sz w:val="28"/>
                <w:szCs w:val="28"/>
              </w:rPr>
            </w:pPr>
            <w:r w:rsidRPr="00313541">
              <w:rPr>
                <w:rFonts w:ascii="Simplified Arabic" w:hAnsi="Simplified Arabic" w:cs="Simplified Arabic" w:hint="cs"/>
                <w:sz w:val="28"/>
                <w:szCs w:val="28"/>
              </w:rPr>
              <w:t>&lt;0.01</w:t>
            </w:r>
          </w:p>
        </w:tc>
        <w:tc>
          <w:tcPr>
            <w:tcW w:w="792" w:type="pct"/>
            <w:vAlign w:val="center"/>
          </w:tcPr>
          <w:p w14:paraId="37EE9649" w14:textId="77777777" w:rsidR="003165F7" w:rsidRPr="00313541" w:rsidRDefault="006F4FBC" w:rsidP="00C955DE">
            <w:pPr>
              <w:jc w:val="center"/>
              <w:rPr>
                <w:rFonts w:ascii="Simplified Arabic" w:hAnsi="Simplified Arabic" w:cs="Simplified Arabic"/>
                <w:sz w:val="28"/>
                <w:szCs w:val="28"/>
              </w:rPr>
            </w:pPr>
            <w:r w:rsidRPr="00313541">
              <w:rPr>
                <w:rFonts w:ascii="Simplified Arabic" w:hAnsi="Simplified Arabic" w:cs="Simplified Arabic" w:hint="cs"/>
                <w:sz w:val="28"/>
                <w:szCs w:val="28"/>
              </w:rPr>
              <w:t>Sig. (2 tailed)</w:t>
            </w:r>
          </w:p>
        </w:tc>
        <w:tc>
          <w:tcPr>
            <w:tcW w:w="667" w:type="pct"/>
            <w:vMerge/>
            <w:vAlign w:val="center"/>
          </w:tcPr>
          <w:p w14:paraId="57083EFE" w14:textId="77777777" w:rsidR="003165F7" w:rsidRPr="00313541" w:rsidRDefault="003165F7" w:rsidP="00C955DE">
            <w:pPr>
              <w:jc w:val="center"/>
              <w:rPr>
                <w:rFonts w:ascii="Simplified Arabic" w:hAnsi="Simplified Arabic" w:cs="Simplified Arabic"/>
                <w:sz w:val="28"/>
                <w:szCs w:val="28"/>
              </w:rPr>
            </w:pPr>
          </w:p>
        </w:tc>
      </w:tr>
      <w:tr w:rsidR="003165F7" w:rsidRPr="00313541" w14:paraId="0DEDB18F" w14:textId="77777777" w:rsidTr="00C955DE">
        <w:trPr>
          <w:trHeight w:val="715"/>
        </w:trPr>
        <w:tc>
          <w:tcPr>
            <w:tcW w:w="752" w:type="pct"/>
            <w:vAlign w:val="center"/>
          </w:tcPr>
          <w:p w14:paraId="390394C7" w14:textId="77777777" w:rsidR="003165F7" w:rsidRPr="00313541" w:rsidRDefault="006F4FBC" w:rsidP="00C955DE">
            <w:pPr>
              <w:jc w:val="center"/>
              <w:rPr>
                <w:rFonts w:ascii="Simplified Arabic" w:hAnsi="Simplified Arabic" w:cs="Simplified Arabic"/>
                <w:sz w:val="28"/>
                <w:szCs w:val="28"/>
              </w:rPr>
            </w:pPr>
            <w:r w:rsidRPr="00313541">
              <w:rPr>
                <w:rFonts w:ascii="Simplified Arabic" w:hAnsi="Simplified Arabic" w:cs="Simplified Arabic" w:hint="cs"/>
                <w:sz w:val="28"/>
                <w:szCs w:val="28"/>
              </w:rPr>
              <w:t>62</w:t>
            </w:r>
          </w:p>
        </w:tc>
        <w:tc>
          <w:tcPr>
            <w:tcW w:w="930" w:type="pct"/>
            <w:vAlign w:val="center"/>
          </w:tcPr>
          <w:p w14:paraId="596F5C0D" w14:textId="77777777" w:rsidR="003165F7" w:rsidRPr="00313541" w:rsidRDefault="006F4FBC" w:rsidP="00C955DE">
            <w:pPr>
              <w:jc w:val="center"/>
              <w:rPr>
                <w:rFonts w:ascii="Simplified Arabic" w:hAnsi="Simplified Arabic" w:cs="Simplified Arabic"/>
                <w:sz w:val="28"/>
                <w:szCs w:val="28"/>
              </w:rPr>
            </w:pPr>
            <w:r w:rsidRPr="00313541">
              <w:rPr>
                <w:rFonts w:ascii="Simplified Arabic" w:hAnsi="Simplified Arabic" w:cs="Simplified Arabic" w:hint="cs"/>
                <w:sz w:val="28"/>
                <w:szCs w:val="28"/>
              </w:rPr>
              <w:t>62</w:t>
            </w:r>
          </w:p>
        </w:tc>
        <w:tc>
          <w:tcPr>
            <w:tcW w:w="929" w:type="pct"/>
            <w:vAlign w:val="center"/>
          </w:tcPr>
          <w:p w14:paraId="202B3CAF" w14:textId="77777777" w:rsidR="003165F7" w:rsidRPr="00313541" w:rsidRDefault="006F4FBC" w:rsidP="00C955DE">
            <w:pPr>
              <w:jc w:val="center"/>
              <w:rPr>
                <w:rFonts w:ascii="Simplified Arabic" w:hAnsi="Simplified Arabic" w:cs="Simplified Arabic"/>
                <w:sz w:val="28"/>
                <w:szCs w:val="28"/>
              </w:rPr>
            </w:pPr>
            <w:r w:rsidRPr="00313541">
              <w:rPr>
                <w:rFonts w:ascii="Simplified Arabic" w:hAnsi="Simplified Arabic" w:cs="Simplified Arabic" w:hint="cs"/>
                <w:sz w:val="28"/>
                <w:szCs w:val="28"/>
              </w:rPr>
              <w:t>62</w:t>
            </w:r>
          </w:p>
        </w:tc>
        <w:tc>
          <w:tcPr>
            <w:tcW w:w="929" w:type="pct"/>
            <w:vAlign w:val="center"/>
          </w:tcPr>
          <w:p w14:paraId="35C3D6DF" w14:textId="77777777" w:rsidR="003165F7" w:rsidRPr="00313541" w:rsidRDefault="006F4FBC" w:rsidP="00C955DE">
            <w:pPr>
              <w:bidi w:val="0"/>
              <w:jc w:val="center"/>
              <w:rPr>
                <w:rFonts w:ascii="Simplified Arabic" w:hAnsi="Simplified Arabic" w:cs="Simplified Arabic"/>
                <w:sz w:val="28"/>
                <w:szCs w:val="28"/>
                <w:lang w:val="en-GB"/>
              </w:rPr>
            </w:pPr>
            <w:r w:rsidRPr="00313541">
              <w:rPr>
                <w:rFonts w:ascii="Simplified Arabic" w:hAnsi="Simplified Arabic" w:cs="Simplified Arabic" w:hint="cs"/>
                <w:sz w:val="28"/>
                <w:szCs w:val="28"/>
                <w:lang w:val="en-GB"/>
              </w:rPr>
              <w:t>62</w:t>
            </w:r>
          </w:p>
        </w:tc>
        <w:tc>
          <w:tcPr>
            <w:tcW w:w="792" w:type="pct"/>
            <w:vAlign w:val="center"/>
          </w:tcPr>
          <w:p w14:paraId="351705EC" w14:textId="77777777" w:rsidR="003165F7" w:rsidRPr="00313541" w:rsidRDefault="006F4FBC" w:rsidP="00C955DE">
            <w:pPr>
              <w:jc w:val="center"/>
              <w:rPr>
                <w:rFonts w:ascii="Simplified Arabic" w:hAnsi="Simplified Arabic" w:cs="Simplified Arabic"/>
                <w:sz w:val="28"/>
                <w:szCs w:val="28"/>
              </w:rPr>
            </w:pPr>
            <w:r w:rsidRPr="00313541">
              <w:rPr>
                <w:rFonts w:ascii="Simplified Arabic" w:hAnsi="Simplified Arabic" w:cs="Simplified Arabic" w:hint="cs"/>
                <w:sz w:val="28"/>
                <w:szCs w:val="28"/>
              </w:rPr>
              <w:t>N</w:t>
            </w:r>
          </w:p>
        </w:tc>
        <w:tc>
          <w:tcPr>
            <w:tcW w:w="667" w:type="pct"/>
            <w:vMerge/>
            <w:vAlign w:val="center"/>
          </w:tcPr>
          <w:p w14:paraId="4F4B1190" w14:textId="77777777" w:rsidR="003165F7" w:rsidRPr="00313541" w:rsidRDefault="003165F7" w:rsidP="00C955DE">
            <w:pPr>
              <w:jc w:val="center"/>
              <w:rPr>
                <w:rFonts w:ascii="Simplified Arabic" w:hAnsi="Simplified Arabic" w:cs="Simplified Arabic"/>
                <w:sz w:val="28"/>
                <w:szCs w:val="28"/>
              </w:rPr>
            </w:pPr>
          </w:p>
        </w:tc>
      </w:tr>
    </w:tbl>
    <w:p w14:paraId="013A8E8E" w14:textId="433DE72F" w:rsidR="00302C38" w:rsidRPr="00313541" w:rsidRDefault="006F4FBC" w:rsidP="00A31067">
      <w:pPr>
        <w:spacing w:after="0" w:line="240" w:lineRule="auto"/>
        <w:jc w:val="center"/>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جدول رقم</w:t>
      </w:r>
      <w:r w:rsidRPr="00313541">
        <w:rPr>
          <w:rFonts w:ascii="Simplified Arabic" w:eastAsia="SimSun" w:hAnsi="Simplified Arabic" w:cs="Simplified Arabic" w:hint="cs"/>
          <w:kern w:val="0"/>
          <w:sz w:val="28"/>
          <w:szCs w:val="28"/>
          <w:rtl/>
          <w14:ligatures w14:val="none"/>
        </w:rPr>
        <w:t xml:space="preserve">: </w:t>
      </w:r>
      <w:r w:rsidR="004A39E1" w:rsidRPr="00313541">
        <w:rPr>
          <w:rFonts w:ascii="Simplified Arabic" w:eastAsia="SimSun" w:hAnsi="Simplified Arabic" w:cs="Simplified Arabic" w:hint="cs"/>
          <w:kern w:val="0"/>
          <w:sz w:val="28"/>
          <w:szCs w:val="28"/>
          <w:rtl/>
          <w14:ligatures w14:val="none"/>
        </w:rPr>
        <w:t>12</w:t>
      </w:r>
    </w:p>
    <w:p w14:paraId="76F835DE" w14:textId="19429946" w:rsidR="003165F7" w:rsidRPr="00313541" w:rsidRDefault="006F4FBC" w:rsidP="00302C38">
      <w:pPr>
        <w:spacing w:before="100" w:beforeAutospacing="1" w:after="100" w:afterAutospacing="1" w:line="240" w:lineRule="auto"/>
        <w:jc w:val="both"/>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b/>
          <w:bCs/>
          <w:kern w:val="0"/>
          <w:sz w:val="36"/>
          <w:szCs w:val="36"/>
          <w:rtl/>
          <w14:ligatures w14:val="none"/>
        </w:rPr>
        <w:t>اختبار صدق الدراسة</w:t>
      </w:r>
    </w:p>
    <w:p w14:paraId="0D8EE50D" w14:textId="2CF74691" w:rsidR="003165F7" w:rsidRPr="00313541" w:rsidRDefault="006F4FBC" w:rsidP="00302C38">
      <w:pPr>
        <w:spacing w:after="0" w:line="240" w:lineRule="auto"/>
        <w:jc w:val="both"/>
        <w:rPr>
          <w:rFonts w:ascii="Simplified Arabic" w:eastAsia="SimSun" w:hAnsi="Simplified Arabic" w:cs="Simplified Arabic"/>
          <w:b/>
          <w:bCs/>
          <w:kern w:val="0"/>
          <w:sz w:val="32"/>
          <w:szCs w:val="32"/>
          <w:rtl/>
          <w14:ligatures w14:val="none"/>
        </w:rPr>
      </w:pPr>
      <w:r w:rsidRPr="00313541">
        <w:rPr>
          <w:rFonts w:ascii="Simplified Arabic" w:eastAsia="SimSun" w:hAnsi="Simplified Arabic" w:cs="Simplified Arabic"/>
          <w:b/>
          <w:bCs/>
          <w:kern w:val="0"/>
          <w:sz w:val="32"/>
          <w:szCs w:val="32"/>
          <w:rtl/>
          <w14:ligatures w14:val="none"/>
        </w:rPr>
        <w:t>نتائج اختبار صدق فرضيات الدراسة:</w:t>
      </w:r>
      <w:r w:rsidRPr="00313541">
        <w:rPr>
          <w:rFonts w:ascii="Simplified Arabic" w:eastAsia="SimSun" w:hAnsi="Simplified Arabic" w:cs="Simplified Arabic"/>
          <w:b/>
          <w:bCs/>
          <w:kern w:val="0"/>
          <w:sz w:val="32"/>
          <w:szCs w:val="32"/>
          <w14:ligatures w14:val="none"/>
        </w:rPr>
        <w:t xml:space="preserve"> </w:t>
      </w:r>
    </w:p>
    <w:p w14:paraId="1AC95727" w14:textId="255AF362" w:rsidR="003165F7" w:rsidRPr="00313541" w:rsidRDefault="006F4FBC" w:rsidP="00302C38">
      <w:pPr>
        <w:pStyle w:val="p1"/>
        <w:tabs>
          <w:tab w:val="left" w:pos="360"/>
        </w:tabs>
        <w:bidi/>
        <w:jc w:val="lowKashida"/>
        <w:rPr>
          <w:rStyle w:val="s1"/>
          <w:rFonts w:ascii="Simplified Arabic" w:hAnsi="Simplified Arabic" w:cs="Simplified Arabic"/>
          <w:b/>
          <w:bCs/>
          <w:sz w:val="32"/>
          <w:szCs w:val="32"/>
          <w:rtl/>
        </w:rPr>
      </w:pPr>
      <w:r w:rsidRPr="00313541">
        <w:rPr>
          <w:rStyle w:val="s1"/>
          <w:rFonts w:ascii="Simplified Arabic" w:hAnsi="Simplified Arabic" w:cs="Simplified Arabic" w:hint="cs"/>
          <w:b/>
          <w:bCs/>
          <w:sz w:val="32"/>
          <w:szCs w:val="32"/>
          <w:rtl/>
        </w:rPr>
        <w:t>الفرضية الأولى:</w:t>
      </w:r>
      <w:r w:rsidR="00302C38" w:rsidRPr="00313541">
        <w:rPr>
          <w:rStyle w:val="s1"/>
          <w:rFonts w:ascii="Simplified Arabic" w:hAnsi="Simplified Arabic" w:cs="Simplified Arabic" w:hint="cs"/>
          <w:b/>
          <w:bCs/>
          <w:sz w:val="32"/>
          <w:szCs w:val="32"/>
          <w:rtl/>
        </w:rPr>
        <w:t xml:space="preserve"> </w:t>
      </w:r>
      <w:r w:rsidRPr="00313541">
        <w:rPr>
          <w:rStyle w:val="s1"/>
          <w:rFonts w:ascii="Simplified Arabic" w:hAnsi="Simplified Arabic" w:cs="Simplified Arabic" w:hint="cs"/>
          <w:sz w:val="28"/>
          <w:szCs w:val="28"/>
          <w:rtl/>
        </w:rPr>
        <w:t>توجد علاقة ذات دلالة إحصائية بين فاعلية الوقت ورفع كفاءة الموظفين بمؤسسة كورت للشقق المخدومة.</w:t>
      </w:r>
    </w:p>
    <w:p w14:paraId="476CDE45" w14:textId="0BB3C42C" w:rsidR="003165F7" w:rsidRPr="00313541" w:rsidRDefault="006F4FBC" w:rsidP="00302C38">
      <w:pPr>
        <w:tabs>
          <w:tab w:val="left" w:pos="360"/>
        </w:tabs>
        <w:spacing w:before="100" w:beforeAutospacing="1" w:after="100" w:afterAutospacing="1" w:line="240" w:lineRule="auto"/>
        <w:jc w:val="lowKashida"/>
        <w:rPr>
          <w:rFonts w:ascii="Simplified Arabic" w:eastAsia="SimSun" w:hAnsi="Simplified Arabic" w:cs="Simplified Arabic"/>
          <w:b/>
          <w:bCs/>
          <w:kern w:val="0"/>
          <w:sz w:val="32"/>
          <w:szCs w:val="32"/>
          <w:rtl/>
          <w14:ligatures w14:val="none"/>
        </w:rPr>
      </w:pPr>
      <w:r w:rsidRPr="00313541">
        <w:rPr>
          <w:rFonts w:ascii="Simplified Arabic" w:eastAsia="SimSun" w:hAnsi="Simplified Arabic" w:cs="Simplified Arabic"/>
          <w:b/>
          <w:bCs/>
          <w:kern w:val="0"/>
          <w:sz w:val="32"/>
          <w:szCs w:val="32"/>
          <w:rtl/>
          <w14:ligatures w14:val="none"/>
        </w:rPr>
        <w:t xml:space="preserve">الفرضية </w:t>
      </w:r>
      <w:r w:rsidRPr="00313541">
        <w:rPr>
          <w:rFonts w:ascii="Simplified Arabic" w:eastAsia="SimSun" w:hAnsi="Simplified Arabic" w:cs="Simplified Arabic" w:hint="cs"/>
          <w:b/>
          <w:bCs/>
          <w:kern w:val="0"/>
          <w:sz w:val="32"/>
          <w:szCs w:val="32"/>
          <w:rtl/>
          <w14:ligatures w14:val="none"/>
        </w:rPr>
        <w:t>الثانية</w:t>
      </w:r>
      <w:r w:rsidRPr="00313541">
        <w:rPr>
          <w:rFonts w:ascii="Simplified Arabic" w:eastAsia="SimSun" w:hAnsi="Simplified Arabic" w:cs="Simplified Arabic"/>
          <w:b/>
          <w:bCs/>
          <w:kern w:val="0"/>
          <w:sz w:val="32"/>
          <w:szCs w:val="32"/>
          <w:rtl/>
          <w14:ligatures w14:val="none"/>
        </w:rPr>
        <w:t>:</w:t>
      </w:r>
      <w:r w:rsidR="00302C38" w:rsidRPr="00313541">
        <w:rPr>
          <w:rFonts w:ascii="Simplified Arabic" w:eastAsia="SimSun" w:hAnsi="Simplified Arabic" w:cs="Simplified Arabic" w:hint="cs"/>
          <w:b/>
          <w:bCs/>
          <w:kern w:val="0"/>
          <w:sz w:val="32"/>
          <w:szCs w:val="32"/>
          <w:rtl/>
          <w14:ligatures w14:val="none"/>
        </w:rPr>
        <w:t xml:space="preserve"> </w:t>
      </w:r>
      <w:r w:rsidRPr="00313541">
        <w:rPr>
          <w:rStyle w:val="s1"/>
          <w:rFonts w:ascii="Simplified Arabic" w:hAnsi="Simplified Arabic" w:cs="Simplified Arabic" w:hint="cs"/>
          <w:sz w:val="28"/>
          <w:szCs w:val="28"/>
          <w:rtl/>
        </w:rPr>
        <w:t xml:space="preserve">توجد علاقة ذات دلالة إحصائية بين </w:t>
      </w:r>
      <w:r w:rsidRPr="00313541">
        <w:rPr>
          <w:rStyle w:val="s2"/>
          <w:rFonts w:ascii="Simplified Arabic" w:hAnsi="Simplified Arabic" w:cs="Simplified Arabic" w:hint="cs"/>
          <w:sz w:val="28"/>
          <w:szCs w:val="28"/>
          <w:rtl/>
        </w:rPr>
        <w:t>توجيه الوقت</w:t>
      </w:r>
      <w:r w:rsidRPr="00313541">
        <w:rPr>
          <w:rStyle w:val="s1"/>
          <w:rFonts w:ascii="Simplified Arabic" w:hAnsi="Simplified Arabic" w:cs="Simplified Arabic" w:hint="cs"/>
          <w:sz w:val="28"/>
          <w:szCs w:val="28"/>
          <w:rtl/>
        </w:rPr>
        <w:t xml:space="preserve"> ورفع كفاءة العاملين بمؤسسة كورت للشقق المخدومة.</w:t>
      </w:r>
    </w:p>
    <w:p w14:paraId="79479D85" w14:textId="058AED40" w:rsidR="003165F7" w:rsidRPr="00313541" w:rsidRDefault="006F4FBC" w:rsidP="00302C38">
      <w:pPr>
        <w:tabs>
          <w:tab w:val="left" w:pos="360"/>
        </w:tabs>
        <w:spacing w:before="100" w:beforeAutospacing="1" w:after="100" w:afterAutospacing="1" w:line="240" w:lineRule="auto"/>
        <w:jc w:val="lowKashida"/>
        <w:rPr>
          <w:rFonts w:ascii="Simplified Arabic" w:eastAsia="SimSun" w:hAnsi="Simplified Arabic" w:cs="Simplified Arabic"/>
          <w:b/>
          <w:bCs/>
          <w:kern w:val="0"/>
          <w:sz w:val="32"/>
          <w:szCs w:val="32"/>
          <w:rtl/>
          <w14:ligatures w14:val="none"/>
        </w:rPr>
      </w:pPr>
      <w:r w:rsidRPr="00313541">
        <w:rPr>
          <w:rFonts w:ascii="Simplified Arabic" w:eastAsia="SimSun" w:hAnsi="Simplified Arabic" w:cs="Simplified Arabic"/>
          <w:b/>
          <w:bCs/>
          <w:kern w:val="0"/>
          <w:sz w:val="32"/>
          <w:szCs w:val="32"/>
          <w:rtl/>
          <w14:ligatures w14:val="none"/>
        </w:rPr>
        <w:t xml:space="preserve">الفرضية </w:t>
      </w:r>
      <w:r w:rsidRPr="00313541">
        <w:rPr>
          <w:rFonts w:ascii="Simplified Arabic" w:eastAsia="SimSun" w:hAnsi="Simplified Arabic" w:cs="Simplified Arabic" w:hint="cs"/>
          <w:b/>
          <w:bCs/>
          <w:kern w:val="0"/>
          <w:sz w:val="32"/>
          <w:szCs w:val="32"/>
          <w:rtl/>
          <w14:ligatures w14:val="none"/>
        </w:rPr>
        <w:t>الثالثة</w:t>
      </w:r>
      <w:r w:rsidRPr="00313541">
        <w:rPr>
          <w:rFonts w:ascii="Simplified Arabic" w:eastAsia="SimSun" w:hAnsi="Simplified Arabic" w:cs="Simplified Arabic"/>
          <w:b/>
          <w:bCs/>
          <w:kern w:val="0"/>
          <w:sz w:val="32"/>
          <w:szCs w:val="32"/>
          <w:rtl/>
          <w14:ligatures w14:val="none"/>
        </w:rPr>
        <w:t>:</w:t>
      </w:r>
      <w:r w:rsidR="00302C38" w:rsidRPr="00313541">
        <w:rPr>
          <w:rFonts w:ascii="Simplified Arabic" w:eastAsia="SimSun" w:hAnsi="Simplified Arabic" w:cs="Simplified Arabic" w:hint="cs"/>
          <w:b/>
          <w:bCs/>
          <w:kern w:val="0"/>
          <w:sz w:val="32"/>
          <w:szCs w:val="32"/>
          <w:rtl/>
          <w14:ligatures w14:val="none"/>
        </w:rPr>
        <w:t xml:space="preserve"> </w:t>
      </w:r>
      <w:r w:rsidRPr="00313541">
        <w:rPr>
          <w:rStyle w:val="s1"/>
          <w:rFonts w:ascii="Simplified Arabic" w:hAnsi="Simplified Arabic" w:cs="Simplified Arabic" w:hint="cs"/>
          <w:sz w:val="28"/>
          <w:szCs w:val="28"/>
          <w:rtl/>
        </w:rPr>
        <w:t xml:space="preserve">يوجد تأثير ذو دلالة إحصائية بين </w:t>
      </w:r>
      <w:r w:rsidRPr="00313541">
        <w:rPr>
          <w:rStyle w:val="s2"/>
          <w:rFonts w:ascii="Simplified Arabic" w:hAnsi="Simplified Arabic" w:cs="Simplified Arabic" w:hint="cs"/>
          <w:sz w:val="28"/>
          <w:szCs w:val="28"/>
          <w:rtl/>
        </w:rPr>
        <w:t>تنظيم الوقت</w:t>
      </w:r>
      <w:r w:rsidRPr="00313541">
        <w:rPr>
          <w:rStyle w:val="s1"/>
          <w:rFonts w:ascii="Simplified Arabic" w:hAnsi="Simplified Arabic" w:cs="Simplified Arabic" w:hint="cs"/>
          <w:sz w:val="28"/>
          <w:szCs w:val="28"/>
          <w:rtl/>
        </w:rPr>
        <w:t xml:space="preserve"> ومستوى كفاءة أداء الموظفين بمؤسسة كورت للشقق المخدومة.</w:t>
      </w:r>
    </w:p>
    <w:p w14:paraId="14327F34" w14:textId="3DBC5BE5" w:rsidR="003165F7" w:rsidRPr="00313541" w:rsidRDefault="006F4FBC" w:rsidP="00302C38">
      <w:pPr>
        <w:tabs>
          <w:tab w:val="left" w:pos="360"/>
        </w:tabs>
        <w:spacing w:before="100" w:beforeAutospacing="1" w:after="100" w:afterAutospacing="1" w:line="240" w:lineRule="auto"/>
        <w:jc w:val="lowKashida"/>
        <w:rPr>
          <w:rStyle w:val="s1"/>
          <w:rFonts w:ascii="Simplified Arabic" w:eastAsia="SimSun" w:hAnsi="Simplified Arabic" w:cs="Simplified Arabic"/>
          <w:b/>
          <w:bCs/>
          <w:kern w:val="0"/>
          <w:sz w:val="32"/>
          <w:szCs w:val="32"/>
          <w:rtl/>
          <w14:ligatures w14:val="none"/>
        </w:rPr>
      </w:pPr>
      <w:r w:rsidRPr="00313541">
        <w:rPr>
          <w:rFonts w:ascii="Simplified Arabic" w:eastAsia="SimSun" w:hAnsi="Simplified Arabic" w:cs="Simplified Arabic"/>
          <w:b/>
          <w:bCs/>
          <w:kern w:val="0"/>
          <w:sz w:val="32"/>
          <w:szCs w:val="32"/>
          <w:rtl/>
          <w14:ligatures w14:val="none"/>
        </w:rPr>
        <w:t xml:space="preserve">الفرضية </w:t>
      </w:r>
      <w:r w:rsidRPr="00313541">
        <w:rPr>
          <w:rFonts w:ascii="Simplified Arabic" w:eastAsia="SimSun" w:hAnsi="Simplified Arabic" w:cs="Simplified Arabic" w:hint="cs"/>
          <w:b/>
          <w:bCs/>
          <w:kern w:val="0"/>
          <w:sz w:val="32"/>
          <w:szCs w:val="32"/>
          <w:rtl/>
          <w14:ligatures w14:val="none"/>
        </w:rPr>
        <w:t>الرابعة</w:t>
      </w:r>
      <w:r w:rsidRPr="00313541">
        <w:rPr>
          <w:rFonts w:ascii="Simplified Arabic" w:eastAsia="SimSun" w:hAnsi="Simplified Arabic" w:cs="Simplified Arabic"/>
          <w:b/>
          <w:bCs/>
          <w:kern w:val="0"/>
          <w:sz w:val="32"/>
          <w:szCs w:val="32"/>
          <w:rtl/>
          <w14:ligatures w14:val="none"/>
        </w:rPr>
        <w:t xml:space="preserve">: </w:t>
      </w:r>
      <w:r w:rsidRPr="00313541">
        <w:rPr>
          <w:rStyle w:val="s1"/>
          <w:rFonts w:ascii="Simplified Arabic" w:hAnsi="Simplified Arabic" w:cs="Simplified Arabic" w:hint="cs"/>
          <w:sz w:val="28"/>
          <w:szCs w:val="28"/>
          <w:rtl/>
        </w:rPr>
        <w:t xml:space="preserve">تُوجد علاقة ذات دلالة إحصائية بين </w:t>
      </w:r>
      <w:r w:rsidRPr="00313541">
        <w:rPr>
          <w:rStyle w:val="s2"/>
          <w:rFonts w:ascii="Simplified Arabic" w:hAnsi="Simplified Arabic" w:cs="Simplified Arabic" w:hint="cs"/>
          <w:sz w:val="28"/>
          <w:szCs w:val="28"/>
          <w:rtl/>
        </w:rPr>
        <w:t>الرقابة على الوقت</w:t>
      </w:r>
      <w:r w:rsidRPr="00313541">
        <w:rPr>
          <w:rStyle w:val="s1"/>
          <w:rFonts w:ascii="Simplified Arabic" w:hAnsi="Simplified Arabic" w:cs="Simplified Arabic" w:hint="cs"/>
          <w:sz w:val="28"/>
          <w:szCs w:val="28"/>
          <w:rtl/>
        </w:rPr>
        <w:t xml:space="preserve"> وتحسين كفاءة الموظفين بمؤسسة كورت للشقق المخدومة.</w:t>
      </w:r>
    </w:p>
    <w:p w14:paraId="64275C99" w14:textId="1F8C64CB" w:rsidR="003165F7" w:rsidRPr="00313541" w:rsidRDefault="006F4FBC" w:rsidP="00302C38">
      <w:pPr>
        <w:tabs>
          <w:tab w:val="left" w:pos="360"/>
        </w:tabs>
        <w:spacing w:before="100" w:beforeAutospacing="1" w:after="100" w:afterAutospacing="1" w:line="240" w:lineRule="auto"/>
        <w:jc w:val="lowKashida"/>
        <w:rPr>
          <w:rFonts w:ascii="Simplified Arabic" w:eastAsia="SimSun" w:hAnsi="Simplified Arabic" w:cs="Simplified Arabic"/>
          <w:b/>
          <w:bCs/>
          <w:kern w:val="0"/>
          <w:sz w:val="32"/>
          <w:szCs w:val="32"/>
          <w:rtl/>
          <w14:ligatures w14:val="none"/>
        </w:rPr>
      </w:pPr>
      <w:r w:rsidRPr="00313541">
        <w:rPr>
          <w:rFonts w:ascii="Simplified Arabic" w:eastAsia="SimSun" w:hAnsi="Simplified Arabic" w:cs="Simplified Arabic"/>
          <w:b/>
          <w:bCs/>
          <w:kern w:val="0"/>
          <w:sz w:val="32"/>
          <w:szCs w:val="32"/>
          <w:rtl/>
          <w14:ligatures w14:val="none"/>
        </w:rPr>
        <w:t xml:space="preserve">الفرضية </w:t>
      </w:r>
      <w:r w:rsidRPr="00313541">
        <w:rPr>
          <w:rFonts w:ascii="Simplified Arabic" w:eastAsia="SimSun" w:hAnsi="Simplified Arabic" w:cs="Simplified Arabic" w:hint="cs"/>
          <w:b/>
          <w:bCs/>
          <w:kern w:val="0"/>
          <w:sz w:val="32"/>
          <w:szCs w:val="32"/>
          <w:rtl/>
          <w14:ligatures w14:val="none"/>
        </w:rPr>
        <w:t>الخامسة</w:t>
      </w:r>
      <w:r w:rsidRPr="00313541">
        <w:rPr>
          <w:rFonts w:ascii="Simplified Arabic" w:eastAsia="SimSun" w:hAnsi="Simplified Arabic" w:cs="Simplified Arabic"/>
          <w:b/>
          <w:bCs/>
          <w:kern w:val="0"/>
          <w:sz w:val="32"/>
          <w:szCs w:val="32"/>
          <w:rtl/>
          <w14:ligatures w14:val="none"/>
        </w:rPr>
        <w:t xml:space="preserve">: </w:t>
      </w:r>
      <w:r w:rsidRPr="00313541">
        <w:rPr>
          <w:rStyle w:val="s1"/>
          <w:rFonts w:ascii="Simplified Arabic" w:hAnsi="Simplified Arabic" w:cs="Simplified Arabic" w:hint="cs"/>
          <w:sz w:val="28"/>
          <w:szCs w:val="28"/>
          <w:rtl/>
        </w:rPr>
        <w:t xml:space="preserve">يُوجد تأثير ذو دلالة إحصائية بين </w:t>
      </w:r>
      <w:r w:rsidRPr="00313541">
        <w:rPr>
          <w:rStyle w:val="s2"/>
          <w:rFonts w:ascii="Simplified Arabic" w:hAnsi="Simplified Arabic" w:cs="Simplified Arabic" w:hint="cs"/>
          <w:sz w:val="28"/>
          <w:szCs w:val="28"/>
          <w:rtl/>
        </w:rPr>
        <w:t>تخطيط الوقت</w:t>
      </w:r>
      <w:r w:rsidRPr="00313541">
        <w:rPr>
          <w:rStyle w:val="s1"/>
          <w:rFonts w:ascii="Simplified Arabic" w:hAnsi="Simplified Arabic" w:cs="Simplified Arabic" w:hint="cs"/>
          <w:sz w:val="28"/>
          <w:szCs w:val="28"/>
          <w:rtl/>
        </w:rPr>
        <w:t xml:space="preserve"> ورفع كفاءة الموظفين داخل مؤسسة كورت للشقق المخدومة.</w:t>
      </w:r>
    </w:p>
    <w:p w14:paraId="10F8C21D" w14:textId="2CC41C85" w:rsidR="003165F7" w:rsidRPr="00313541" w:rsidRDefault="006F4FBC" w:rsidP="00A31067">
      <w:pPr>
        <w:tabs>
          <w:tab w:val="left" w:pos="360"/>
        </w:tabs>
        <w:spacing w:before="100" w:beforeAutospacing="1" w:after="100" w:afterAutospacing="1" w:line="240" w:lineRule="auto"/>
        <w:jc w:val="lowKashida"/>
        <w:rPr>
          <w:rFonts w:ascii="Simplified Arabic" w:eastAsia="SimSun" w:hAnsi="Simplified Arabic" w:cs="Simplified Arabic"/>
          <w:b/>
          <w:bCs/>
          <w:kern w:val="0"/>
          <w:sz w:val="32"/>
          <w:szCs w:val="32"/>
          <w:rtl/>
          <w14:ligatures w14:val="none"/>
        </w:rPr>
      </w:pPr>
      <w:r w:rsidRPr="00313541">
        <w:rPr>
          <w:rFonts w:ascii="Simplified Arabic" w:eastAsia="SimSun" w:hAnsi="Simplified Arabic" w:cs="Simplified Arabic"/>
          <w:b/>
          <w:bCs/>
          <w:kern w:val="0"/>
          <w:sz w:val="32"/>
          <w:szCs w:val="32"/>
          <w:rtl/>
          <w14:ligatures w14:val="none"/>
        </w:rPr>
        <w:t xml:space="preserve">الفرضية </w:t>
      </w:r>
      <w:r w:rsidRPr="00313541">
        <w:rPr>
          <w:rFonts w:ascii="Simplified Arabic" w:eastAsia="SimSun" w:hAnsi="Simplified Arabic" w:cs="Simplified Arabic" w:hint="cs"/>
          <w:b/>
          <w:bCs/>
          <w:kern w:val="0"/>
          <w:sz w:val="32"/>
          <w:szCs w:val="32"/>
          <w:rtl/>
          <w14:ligatures w14:val="none"/>
        </w:rPr>
        <w:t>السادسة</w:t>
      </w:r>
      <w:r w:rsidRPr="00313541">
        <w:rPr>
          <w:rFonts w:ascii="Simplified Arabic" w:eastAsia="SimSun" w:hAnsi="Simplified Arabic" w:cs="Simplified Arabic"/>
          <w:b/>
          <w:bCs/>
          <w:kern w:val="0"/>
          <w:sz w:val="32"/>
          <w:szCs w:val="32"/>
          <w:rtl/>
          <w14:ligatures w14:val="none"/>
        </w:rPr>
        <w:t xml:space="preserve">: </w:t>
      </w:r>
      <w:r w:rsidRPr="00313541">
        <w:rPr>
          <w:rStyle w:val="s1"/>
          <w:rFonts w:ascii="Simplified Arabic" w:hAnsi="Simplified Arabic" w:cs="Simplified Arabic" w:hint="cs"/>
          <w:sz w:val="28"/>
          <w:szCs w:val="28"/>
          <w:rtl/>
        </w:rPr>
        <w:t xml:space="preserve">توجد علاقة ذات دلالة إحصائية بين </w:t>
      </w:r>
      <w:r w:rsidRPr="00313541">
        <w:rPr>
          <w:rStyle w:val="s2"/>
          <w:rFonts w:ascii="Simplified Arabic" w:hAnsi="Simplified Arabic" w:cs="Simplified Arabic" w:hint="cs"/>
          <w:sz w:val="28"/>
          <w:szCs w:val="28"/>
          <w:rtl/>
        </w:rPr>
        <w:t>أبعاد إدارة الوقت مجتمعة</w:t>
      </w:r>
      <w:r w:rsidRPr="00313541">
        <w:rPr>
          <w:rStyle w:val="s1"/>
          <w:rFonts w:ascii="Simplified Arabic" w:hAnsi="Simplified Arabic" w:cs="Simplified Arabic" w:hint="cs"/>
          <w:sz w:val="28"/>
          <w:szCs w:val="28"/>
          <w:rtl/>
        </w:rPr>
        <w:t xml:space="preserve"> وكفاءة الموظفين بمؤسسة كورت للشقق المخدومة</w:t>
      </w:r>
      <w:r w:rsidRPr="00313541">
        <w:rPr>
          <w:rFonts w:ascii="Simplified Arabic" w:hAnsi="Simplified Arabic" w:cs="Simplified Arabic" w:hint="cs"/>
          <w:sz w:val="28"/>
          <w:szCs w:val="28"/>
          <w:rtl/>
        </w:rPr>
        <w:t>.</w:t>
      </w:r>
    </w:p>
    <w:p w14:paraId="542DEB14" w14:textId="77777777" w:rsidR="00302C38" w:rsidRPr="00313541" w:rsidRDefault="00302C38">
      <w:pPr>
        <w:spacing w:before="75" w:after="75" w:line="240" w:lineRule="auto"/>
        <w:rPr>
          <w:rFonts w:ascii="Aptos" w:eastAsia="SimSun" w:hAnsi="Aptos" w:cs="Times New Roman"/>
          <w:color w:val="333333"/>
          <w:kern w:val="0"/>
          <w:sz w:val="21"/>
          <w:szCs w:val="21"/>
          <w:rtl/>
          <w14:ligatures w14:val="none"/>
        </w:rPr>
      </w:pPr>
    </w:p>
    <w:p w14:paraId="2F0A045A" w14:textId="0B0D3F98" w:rsidR="003165F7" w:rsidRPr="00313541" w:rsidRDefault="006F4FBC" w:rsidP="00A31067">
      <w:pPr>
        <w:spacing w:before="75" w:after="75" w:line="240" w:lineRule="auto"/>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rtl/>
          <w14:ligatures w14:val="none"/>
        </w:rPr>
        <w:t>العلاقة بين إدارة الوقت وكفاءة الموظفين:</w:t>
      </w:r>
    </w:p>
    <w:tbl>
      <w:tblPr>
        <w:tblW w:w="5000" w:type="pct"/>
        <w:tblCellMar>
          <w:top w:w="15" w:type="dxa"/>
          <w:left w:w="15" w:type="dxa"/>
          <w:bottom w:w="15" w:type="dxa"/>
          <w:right w:w="15" w:type="dxa"/>
        </w:tblCellMar>
        <w:tblLook w:val="04A0" w:firstRow="1" w:lastRow="0" w:firstColumn="1" w:lastColumn="0" w:noHBand="0" w:noVBand="1"/>
      </w:tblPr>
      <w:tblGrid>
        <w:gridCol w:w="2770"/>
        <w:gridCol w:w="3031"/>
        <w:gridCol w:w="3031"/>
      </w:tblGrid>
      <w:tr w:rsidR="003165F7" w:rsidRPr="00313541" w14:paraId="29F79616" w14:textId="77777777">
        <w:tc>
          <w:tcPr>
            <w:tcW w:w="5000" w:type="pct"/>
            <w:gridSpan w:val="3"/>
            <w:tcBorders>
              <w:top w:val="nil"/>
              <w:left w:val="nil"/>
              <w:bottom w:val="single" w:sz="6" w:space="0" w:color="333333"/>
              <w:right w:val="nil"/>
            </w:tcBorders>
            <w:tcMar>
              <w:top w:w="15" w:type="dxa"/>
              <w:left w:w="0" w:type="dxa"/>
              <w:bottom w:w="15" w:type="dxa"/>
              <w:right w:w="90" w:type="dxa"/>
            </w:tcMar>
            <w:vAlign w:val="center"/>
            <w:hideMark/>
          </w:tcPr>
          <w:p w14:paraId="2E55BB1A"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Model Fit Measures</w:t>
            </w:r>
          </w:p>
        </w:tc>
      </w:tr>
      <w:tr w:rsidR="003165F7" w:rsidRPr="00313541" w14:paraId="73593B2F" w14:textId="77777777" w:rsidTr="00A826C4">
        <w:tc>
          <w:tcPr>
            <w:tcW w:w="1568"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1A4581F7"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Model</w:t>
            </w:r>
          </w:p>
        </w:tc>
        <w:tc>
          <w:tcPr>
            <w:tcW w:w="1716"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7797AE81"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R</w:t>
            </w:r>
          </w:p>
        </w:tc>
        <w:tc>
          <w:tcPr>
            <w:tcW w:w="1716"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110E7989"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R²</w:t>
            </w:r>
          </w:p>
        </w:tc>
      </w:tr>
      <w:tr w:rsidR="003165F7" w:rsidRPr="00313541" w14:paraId="05A8DF02" w14:textId="77777777">
        <w:tc>
          <w:tcPr>
            <w:tcW w:w="1568" w:type="pct"/>
            <w:tcBorders>
              <w:top w:val="nil"/>
              <w:left w:val="nil"/>
              <w:bottom w:val="single" w:sz="6" w:space="0" w:color="333333"/>
              <w:right w:val="nil"/>
            </w:tcBorders>
            <w:tcMar>
              <w:top w:w="15" w:type="dxa"/>
              <w:left w:w="90" w:type="dxa"/>
              <w:bottom w:w="15" w:type="dxa"/>
              <w:right w:w="90" w:type="dxa"/>
            </w:tcMar>
            <w:vAlign w:val="center"/>
            <w:hideMark/>
          </w:tcPr>
          <w:p w14:paraId="41405FAD"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w:t>
            </w:r>
          </w:p>
        </w:tc>
        <w:tc>
          <w:tcPr>
            <w:tcW w:w="1716" w:type="pct"/>
            <w:tcBorders>
              <w:top w:val="nil"/>
              <w:left w:val="nil"/>
              <w:bottom w:val="single" w:sz="6" w:space="0" w:color="333333"/>
              <w:right w:val="nil"/>
            </w:tcBorders>
            <w:tcMar>
              <w:top w:w="15" w:type="dxa"/>
              <w:left w:w="90" w:type="dxa"/>
              <w:bottom w:w="15" w:type="dxa"/>
              <w:right w:w="225" w:type="dxa"/>
            </w:tcMar>
            <w:vAlign w:val="center"/>
            <w:hideMark/>
          </w:tcPr>
          <w:p w14:paraId="5DA35560"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0.835</w:t>
            </w:r>
          </w:p>
        </w:tc>
        <w:tc>
          <w:tcPr>
            <w:tcW w:w="1716" w:type="pct"/>
            <w:tcBorders>
              <w:top w:val="nil"/>
              <w:left w:val="nil"/>
              <w:bottom w:val="single" w:sz="6" w:space="0" w:color="333333"/>
              <w:right w:val="nil"/>
            </w:tcBorders>
            <w:tcMar>
              <w:top w:w="15" w:type="dxa"/>
              <w:left w:w="90" w:type="dxa"/>
              <w:bottom w:w="15" w:type="dxa"/>
              <w:right w:w="225" w:type="dxa"/>
            </w:tcMar>
            <w:vAlign w:val="center"/>
            <w:hideMark/>
          </w:tcPr>
          <w:p w14:paraId="5E0F226F"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0.698</w:t>
            </w:r>
          </w:p>
        </w:tc>
      </w:tr>
      <w:tr w:rsidR="003165F7" w:rsidRPr="00313541" w14:paraId="5D4C84F2" w14:textId="77777777">
        <w:tc>
          <w:tcPr>
            <w:tcW w:w="5000" w:type="pct"/>
            <w:gridSpan w:val="3"/>
            <w:tcBorders>
              <w:top w:val="nil"/>
              <w:left w:val="nil"/>
              <w:bottom w:val="nil"/>
              <w:right w:val="nil"/>
            </w:tcBorders>
            <w:tcMar>
              <w:top w:w="15" w:type="dxa"/>
              <w:left w:w="90" w:type="dxa"/>
              <w:bottom w:w="15" w:type="dxa"/>
              <w:right w:w="90" w:type="dxa"/>
            </w:tcMar>
            <w:vAlign w:val="center"/>
            <w:hideMark/>
          </w:tcPr>
          <w:p w14:paraId="3A800BAB"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14:ligatures w14:val="none"/>
              </w:rPr>
              <w:t>Note. Models estimated using sample size of N=62</w:t>
            </w:r>
          </w:p>
        </w:tc>
      </w:tr>
    </w:tbl>
    <w:p w14:paraId="5B953258" w14:textId="77777777" w:rsidR="003165F7" w:rsidRPr="00313541" w:rsidRDefault="006F4FBC">
      <w:pPr>
        <w:spacing w:before="75" w:after="75" w:line="240" w:lineRule="auto"/>
        <w:jc w:val="right"/>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2505"/>
        <w:gridCol w:w="2157"/>
        <w:gridCol w:w="616"/>
        <w:gridCol w:w="1786"/>
        <w:gridCol w:w="765"/>
        <w:gridCol w:w="1003"/>
      </w:tblGrid>
      <w:tr w:rsidR="003165F7" w:rsidRPr="00313541" w14:paraId="319FE8D9" w14:textId="77777777" w:rsidTr="00C70BBB">
        <w:tc>
          <w:tcPr>
            <w:tcW w:w="5000" w:type="pct"/>
            <w:gridSpan w:val="6"/>
            <w:tcBorders>
              <w:top w:val="nil"/>
              <w:left w:val="nil"/>
              <w:bottom w:val="single" w:sz="6" w:space="0" w:color="333333"/>
              <w:right w:val="nil"/>
            </w:tcBorders>
            <w:shd w:val="clear" w:color="auto" w:fill="ADD5E4"/>
            <w:tcMar>
              <w:top w:w="15" w:type="dxa"/>
              <w:left w:w="0" w:type="dxa"/>
              <w:bottom w:w="15" w:type="dxa"/>
              <w:right w:w="90" w:type="dxa"/>
            </w:tcMar>
            <w:vAlign w:val="center"/>
            <w:hideMark/>
          </w:tcPr>
          <w:p w14:paraId="05B95288"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Omnibus ANOVA Test</w:t>
            </w:r>
          </w:p>
        </w:tc>
      </w:tr>
      <w:tr w:rsidR="003165F7" w:rsidRPr="00313541" w14:paraId="63FA0AB7" w14:textId="77777777" w:rsidTr="00C70BBB">
        <w:tc>
          <w:tcPr>
            <w:tcW w:w="1418"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5EB4A492" w14:textId="77777777" w:rsidR="003165F7" w:rsidRPr="00313541" w:rsidRDefault="003165F7">
            <w:pPr>
              <w:spacing w:after="0" w:line="240" w:lineRule="auto"/>
              <w:jc w:val="center"/>
              <w:rPr>
                <w:rFonts w:ascii="Simplified Arabic" w:eastAsia="SimSun" w:hAnsi="Simplified Arabic" w:cs="Simplified Arabic"/>
                <w:b/>
                <w:bCs/>
                <w:color w:val="333333"/>
                <w:kern w:val="0"/>
                <w:sz w:val="28"/>
                <w:szCs w:val="28"/>
                <w:rtl/>
                <w14:ligatures w14:val="none"/>
              </w:rPr>
            </w:pPr>
          </w:p>
        </w:tc>
        <w:tc>
          <w:tcPr>
            <w:tcW w:w="1221"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531A69C7"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Sum of Squares</w:t>
            </w:r>
          </w:p>
        </w:tc>
        <w:tc>
          <w:tcPr>
            <w:tcW w:w="349"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3758D0FC"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df</w:t>
            </w:r>
          </w:p>
        </w:tc>
        <w:tc>
          <w:tcPr>
            <w:tcW w:w="1011"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65561748"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Mean Square</w:t>
            </w:r>
          </w:p>
        </w:tc>
        <w:tc>
          <w:tcPr>
            <w:tcW w:w="433"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32C806CA"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F</w:t>
            </w:r>
          </w:p>
        </w:tc>
        <w:tc>
          <w:tcPr>
            <w:tcW w:w="568"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3EB940DC"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p</w:t>
            </w:r>
          </w:p>
        </w:tc>
      </w:tr>
      <w:tr w:rsidR="003165F7" w:rsidRPr="00313541" w14:paraId="45AD50A1" w14:textId="77777777">
        <w:tc>
          <w:tcPr>
            <w:tcW w:w="1418" w:type="pct"/>
            <w:tcBorders>
              <w:top w:val="nil"/>
              <w:left w:val="nil"/>
              <w:bottom w:val="nil"/>
              <w:right w:val="nil"/>
            </w:tcBorders>
            <w:tcMar>
              <w:top w:w="15" w:type="dxa"/>
              <w:left w:w="90" w:type="dxa"/>
              <w:bottom w:w="15" w:type="dxa"/>
              <w:right w:w="90" w:type="dxa"/>
            </w:tcMar>
            <w:vAlign w:val="center"/>
            <w:hideMark/>
          </w:tcPr>
          <w:p w14:paraId="0A7A03AC"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rtl/>
                <w14:ligatures w14:val="none"/>
              </w:rPr>
              <w:t>المتغير الاول(إدارة الوقت)</w:t>
            </w:r>
          </w:p>
        </w:tc>
        <w:tc>
          <w:tcPr>
            <w:tcW w:w="1221" w:type="pct"/>
            <w:tcBorders>
              <w:top w:val="nil"/>
              <w:left w:val="nil"/>
              <w:bottom w:val="nil"/>
              <w:right w:val="nil"/>
            </w:tcBorders>
            <w:tcMar>
              <w:top w:w="15" w:type="dxa"/>
              <w:left w:w="90" w:type="dxa"/>
              <w:bottom w:w="15" w:type="dxa"/>
              <w:right w:w="225" w:type="dxa"/>
            </w:tcMar>
            <w:vAlign w:val="center"/>
            <w:hideMark/>
          </w:tcPr>
          <w:p w14:paraId="05EB9443"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5.61</w:t>
            </w:r>
          </w:p>
        </w:tc>
        <w:tc>
          <w:tcPr>
            <w:tcW w:w="349" w:type="pct"/>
            <w:tcBorders>
              <w:top w:val="nil"/>
              <w:left w:val="nil"/>
              <w:bottom w:val="nil"/>
              <w:right w:val="nil"/>
            </w:tcBorders>
            <w:tcMar>
              <w:top w:w="15" w:type="dxa"/>
              <w:left w:w="90" w:type="dxa"/>
              <w:bottom w:w="15" w:type="dxa"/>
              <w:right w:w="225" w:type="dxa"/>
            </w:tcMar>
            <w:vAlign w:val="center"/>
            <w:hideMark/>
          </w:tcPr>
          <w:p w14:paraId="39A37959"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w:t>
            </w:r>
          </w:p>
        </w:tc>
        <w:tc>
          <w:tcPr>
            <w:tcW w:w="1011" w:type="pct"/>
            <w:tcBorders>
              <w:top w:val="nil"/>
              <w:left w:val="nil"/>
              <w:bottom w:val="nil"/>
              <w:right w:val="nil"/>
            </w:tcBorders>
            <w:tcMar>
              <w:top w:w="15" w:type="dxa"/>
              <w:left w:w="90" w:type="dxa"/>
              <w:bottom w:w="15" w:type="dxa"/>
              <w:right w:w="225" w:type="dxa"/>
            </w:tcMar>
            <w:vAlign w:val="center"/>
            <w:hideMark/>
          </w:tcPr>
          <w:p w14:paraId="4F732F36"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5.6111</w:t>
            </w:r>
          </w:p>
        </w:tc>
        <w:tc>
          <w:tcPr>
            <w:tcW w:w="433" w:type="pct"/>
            <w:tcBorders>
              <w:top w:val="nil"/>
              <w:left w:val="nil"/>
              <w:bottom w:val="nil"/>
              <w:right w:val="nil"/>
            </w:tcBorders>
            <w:tcMar>
              <w:top w:w="15" w:type="dxa"/>
              <w:left w:w="90" w:type="dxa"/>
              <w:bottom w:w="15" w:type="dxa"/>
              <w:right w:w="225" w:type="dxa"/>
            </w:tcMar>
            <w:vAlign w:val="center"/>
            <w:hideMark/>
          </w:tcPr>
          <w:p w14:paraId="10E70954"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139</w:t>
            </w:r>
          </w:p>
        </w:tc>
        <w:tc>
          <w:tcPr>
            <w:tcW w:w="568" w:type="pct"/>
            <w:tcBorders>
              <w:top w:val="nil"/>
              <w:left w:val="nil"/>
              <w:bottom w:val="nil"/>
              <w:right w:val="nil"/>
            </w:tcBorders>
            <w:tcMar>
              <w:top w:w="15" w:type="dxa"/>
              <w:left w:w="90" w:type="dxa"/>
              <w:bottom w:w="15" w:type="dxa"/>
              <w:right w:w="225" w:type="dxa"/>
            </w:tcMar>
            <w:vAlign w:val="center"/>
            <w:hideMark/>
          </w:tcPr>
          <w:p w14:paraId="0A5DA5C6"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&lt;.001</w:t>
            </w:r>
          </w:p>
        </w:tc>
      </w:tr>
      <w:tr w:rsidR="003165F7" w:rsidRPr="00313541" w14:paraId="4A26E4B5" w14:textId="77777777">
        <w:tc>
          <w:tcPr>
            <w:tcW w:w="1418" w:type="pct"/>
            <w:tcBorders>
              <w:top w:val="nil"/>
              <w:left w:val="nil"/>
              <w:bottom w:val="single" w:sz="6" w:space="0" w:color="333333"/>
              <w:right w:val="nil"/>
            </w:tcBorders>
            <w:tcMar>
              <w:top w:w="15" w:type="dxa"/>
              <w:left w:w="90" w:type="dxa"/>
              <w:bottom w:w="15" w:type="dxa"/>
              <w:right w:w="90" w:type="dxa"/>
            </w:tcMar>
            <w:vAlign w:val="center"/>
            <w:hideMark/>
          </w:tcPr>
          <w:p w14:paraId="24FB1711"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Residuals</w:t>
            </w:r>
          </w:p>
        </w:tc>
        <w:tc>
          <w:tcPr>
            <w:tcW w:w="1221" w:type="pct"/>
            <w:tcBorders>
              <w:top w:val="nil"/>
              <w:left w:val="nil"/>
              <w:bottom w:val="single" w:sz="6" w:space="0" w:color="333333"/>
              <w:right w:val="nil"/>
            </w:tcBorders>
            <w:tcMar>
              <w:top w:w="15" w:type="dxa"/>
              <w:left w:w="90" w:type="dxa"/>
              <w:bottom w:w="15" w:type="dxa"/>
              <w:right w:w="225" w:type="dxa"/>
            </w:tcMar>
            <w:vAlign w:val="center"/>
            <w:hideMark/>
          </w:tcPr>
          <w:p w14:paraId="4FB0B434"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2.43</w:t>
            </w:r>
          </w:p>
        </w:tc>
        <w:tc>
          <w:tcPr>
            <w:tcW w:w="349" w:type="pct"/>
            <w:tcBorders>
              <w:top w:val="nil"/>
              <w:left w:val="nil"/>
              <w:bottom w:val="single" w:sz="6" w:space="0" w:color="333333"/>
              <w:right w:val="nil"/>
            </w:tcBorders>
            <w:tcMar>
              <w:top w:w="15" w:type="dxa"/>
              <w:left w:w="90" w:type="dxa"/>
              <w:bottom w:w="15" w:type="dxa"/>
              <w:right w:w="225" w:type="dxa"/>
            </w:tcMar>
            <w:vAlign w:val="center"/>
            <w:hideMark/>
          </w:tcPr>
          <w:p w14:paraId="48FDFE3D"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60</w:t>
            </w:r>
          </w:p>
        </w:tc>
        <w:tc>
          <w:tcPr>
            <w:tcW w:w="1011" w:type="pct"/>
            <w:tcBorders>
              <w:top w:val="nil"/>
              <w:left w:val="nil"/>
              <w:bottom w:val="single" w:sz="6" w:space="0" w:color="333333"/>
              <w:right w:val="nil"/>
            </w:tcBorders>
            <w:tcMar>
              <w:top w:w="15" w:type="dxa"/>
              <w:left w:w="90" w:type="dxa"/>
              <w:bottom w:w="15" w:type="dxa"/>
              <w:right w:w="225" w:type="dxa"/>
            </w:tcMar>
            <w:vAlign w:val="center"/>
            <w:hideMark/>
          </w:tcPr>
          <w:p w14:paraId="530F51B6"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0.0405</w:t>
            </w:r>
          </w:p>
        </w:tc>
        <w:tc>
          <w:tcPr>
            <w:tcW w:w="433" w:type="pct"/>
            <w:tcBorders>
              <w:top w:val="nil"/>
              <w:left w:val="nil"/>
              <w:bottom w:val="single" w:sz="6" w:space="0" w:color="333333"/>
              <w:right w:val="nil"/>
            </w:tcBorders>
            <w:tcMar>
              <w:top w:w="15" w:type="dxa"/>
              <w:left w:w="90" w:type="dxa"/>
              <w:bottom w:w="15" w:type="dxa"/>
              <w:right w:w="225" w:type="dxa"/>
            </w:tcMar>
            <w:vAlign w:val="center"/>
            <w:hideMark/>
          </w:tcPr>
          <w:p w14:paraId="0DBE8E02" w14:textId="77777777" w:rsidR="003165F7" w:rsidRPr="00313541" w:rsidRDefault="003165F7">
            <w:pPr>
              <w:spacing w:after="0" w:line="240" w:lineRule="auto"/>
              <w:jc w:val="center"/>
              <w:rPr>
                <w:rFonts w:ascii="Simplified Arabic" w:eastAsia="SimSun" w:hAnsi="Simplified Arabic" w:cs="Simplified Arabic"/>
                <w:color w:val="333333"/>
                <w:kern w:val="0"/>
                <w:sz w:val="28"/>
                <w:szCs w:val="28"/>
                <w:rtl/>
                <w14:ligatures w14:val="none"/>
              </w:rPr>
            </w:pPr>
          </w:p>
        </w:tc>
        <w:tc>
          <w:tcPr>
            <w:tcW w:w="568" w:type="pct"/>
            <w:tcBorders>
              <w:top w:val="nil"/>
              <w:left w:val="nil"/>
              <w:bottom w:val="single" w:sz="6" w:space="0" w:color="333333"/>
              <w:right w:val="nil"/>
            </w:tcBorders>
            <w:tcMar>
              <w:top w:w="15" w:type="dxa"/>
              <w:left w:w="90" w:type="dxa"/>
              <w:bottom w:w="15" w:type="dxa"/>
              <w:right w:w="225" w:type="dxa"/>
            </w:tcMar>
            <w:vAlign w:val="center"/>
            <w:hideMark/>
          </w:tcPr>
          <w:p w14:paraId="625AA2DD" w14:textId="77777777" w:rsidR="003165F7" w:rsidRPr="00313541" w:rsidRDefault="003165F7">
            <w:pPr>
              <w:spacing w:after="0" w:line="240" w:lineRule="auto"/>
              <w:jc w:val="center"/>
              <w:rPr>
                <w:rFonts w:ascii="Simplified Arabic" w:eastAsia="SimSun" w:hAnsi="Simplified Arabic" w:cs="Simplified Arabic"/>
                <w:color w:val="333333"/>
                <w:kern w:val="0"/>
                <w:sz w:val="28"/>
                <w:szCs w:val="28"/>
                <w:rtl/>
                <w14:ligatures w14:val="none"/>
              </w:rPr>
            </w:pPr>
          </w:p>
        </w:tc>
      </w:tr>
      <w:tr w:rsidR="003165F7" w:rsidRPr="00313541" w14:paraId="7187BCE1" w14:textId="77777777">
        <w:tc>
          <w:tcPr>
            <w:tcW w:w="5000" w:type="pct"/>
            <w:gridSpan w:val="6"/>
            <w:tcBorders>
              <w:top w:val="nil"/>
              <w:left w:val="nil"/>
              <w:bottom w:val="nil"/>
              <w:right w:val="nil"/>
            </w:tcBorders>
            <w:tcMar>
              <w:top w:w="15" w:type="dxa"/>
              <w:left w:w="90" w:type="dxa"/>
              <w:bottom w:w="15" w:type="dxa"/>
              <w:right w:w="90" w:type="dxa"/>
            </w:tcMar>
            <w:vAlign w:val="center"/>
            <w:hideMark/>
          </w:tcPr>
          <w:p w14:paraId="5120C739"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14:ligatures w14:val="none"/>
              </w:rPr>
              <w:t>Note. Type 3</w:t>
            </w:r>
            <w:r w:rsidRPr="00313541">
              <w:rPr>
                <w:rFonts w:ascii="Simplified Arabic" w:eastAsia="SimSun" w:hAnsi="Simplified Arabic" w:cs="Simplified Arabic" w:hint="cs"/>
                <w:color w:val="333333"/>
                <w:kern w:val="0"/>
                <w:sz w:val="28"/>
                <w:szCs w:val="28"/>
                <w:rtl/>
                <w14:ligatures w14:val="none"/>
              </w:rPr>
              <w:t> </w:t>
            </w:r>
            <w:r w:rsidRPr="00313541">
              <w:rPr>
                <w:rFonts w:ascii="Simplified Arabic" w:eastAsia="SimSun" w:hAnsi="Simplified Arabic" w:cs="Simplified Arabic" w:hint="cs"/>
                <w:color w:val="333333"/>
                <w:kern w:val="0"/>
                <w:sz w:val="28"/>
                <w:szCs w:val="28"/>
                <w14:ligatures w14:val="none"/>
              </w:rPr>
              <w:t>sum</w:t>
            </w:r>
            <w:r w:rsidRPr="00313541">
              <w:rPr>
                <w:rFonts w:ascii="Simplified Arabic" w:eastAsia="SimSun" w:hAnsi="Simplified Arabic" w:cs="Simplified Arabic" w:hint="cs"/>
                <w:color w:val="333333"/>
                <w:kern w:val="0"/>
                <w:sz w:val="28"/>
                <w:szCs w:val="28"/>
                <w:rtl/>
                <w14:ligatures w14:val="none"/>
              </w:rPr>
              <w:t> </w:t>
            </w:r>
            <w:r w:rsidRPr="00313541">
              <w:rPr>
                <w:rFonts w:ascii="Simplified Arabic" w:eastAsia="SimSun" w:hAnsi="Simplified Arabic" w:cs="Simplified Arabic" w:hint="cs"/>
                <w:color w:val="333333"/>
                <w:kern w:val="0"/>
                <w:sz w:val="28"/>
                <w:szCs w:val="28"/>
                <w14:ligatures w14:val="none"/>
              </w:rPr>
              <w:t>of squares</w:t>
            </w:r>
          </w:p>
        </w:tc>
      </w:tr>
    </w:tbl>
    <w:p w14:paraId="7F660882" w14:textId="77777777" w:rsidR="003165F7" w:rsidRPr="00313541" w:rsidRDefault="006F4FBC">
      <w:pPr>
        <w:spacing w:before="75" w:after="75" w:line="240" w:lineRule="auto"/>
        <w:jc w:val="right"/>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3112"/>
        <w:gridCol w:w="1563"/>
        <w:gridCol w:w="1448"/>
        <w:gridCol w:w="1448"/>
        <w:gridCol w:w="1261"/>
      </w:tblGrid>
      <w:tr w:rsidR="003165F7" w:rsidRPr="00313541" w14:paraId="1A6CCD81" w14:textId="77777777" w:rsidTr="00F3063C">
        <w:tc>
          <w:tcPr>
            <w:tcW w:w="5000" w:type="pct"/>
            <w:gridSpan w:val="5"/>
            <w:tcBorders>
              <w:top w:val="nil"/>
              <w:left w:val="nil"/>
              <w:bottom w:val="single" w:sz="6" w:space="0" w:color="333333"/>
              <w:right w:val="nil"/>
            </w:tcBorders>
            <w:shd w:val="clear" w:color="auto" w:fill="ADD5E4"/>
            <w:tcMar>
              <w:top w:w="15" w:type="dxa"/>
              <w:left w:w="0" w:type="dxa"/>
              <w:bottom w:w="15" w:type="dxa"/>
              <w:right w:w="90" w:type="dxa"/>
            </w:tcMar>
            <w:vAlign w:val="center"/>
            <w:hideMark/>
          </w:tcPr>
          <w:p w14:paraId="08615E56"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Model Coefficients</w:t>
            </w:r>
            <w:r w:rsidRPr="00313541">
              <w:rPr>
                <w:rFonts w:ascii="Simplified Arabic" w:eastAsia="SimSun" w:hAnsi="Simplified Arabic" w:cs="Simplified Arabic" w:hint="cs"/>
                <w:b/>
                <w:bCs/>
                <w:color w:val="333333"/>
                <w:kern w:val="0"/>
                <w:sz w:val="28"/>
                <w:szCs w:val="28"/>
                <w:rtl/>
                <w14:ligatures w14:val="none"/>
              </w:rPr>
              <w:t xml:space="preserve"> - المتغير الثاني (كفاءة الموظفين)</w:t>
            </w:r>
          </w:p>
        </w:tc>
      </w:tr>
      <w:tr w:rsidR="003165F7" w:rsidRPr="00313541" w14:paraId="778718CF" w14:textId="77777777" w:rsidTr="00F3063C">
        <w:tc>
          <w:tcPr>
            <w:tcW w:w="1761"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5B14938C"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Predictor</w:t>
            </w:r>
          </w:p>
        </w:tc>
        <w:tc>
          <w:tcPr>
            <w:tcW w:w="885"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3F6D38DA"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Estimate</w:t>
            </w:r>
          </w:p>
        </w:tc>
        <w:tc>
          <w:tcPr>
            <w:tcW w:w="820"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5C2AD89D"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SE</w:t>
            </w:r>
          </w:p>
        </w:tc>
        <w:tc>
          <w:tcPr>
            <w:tcW w:w="820"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72C4DB92"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t</w:t>
            </w:r>
          </w:p>
        </w:tc>
        <w:tc>
          <w:tcPr>
            <w:tcW w:w="714"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05285665"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p</w:t>
            </w:r>
          </w:p>
        </w:tc>
      </w:tr>
      <w:tr w:rsidR="003165F7" w:rsidRPr="00313541" w14:paraId="277DB635" w14:textId="77777777">
        <w:tc>
          <w:tcPr>
            <w:tcW w:w="1761" w:type="pct"/>
            <w:tcBorders>
              <w:top w:val="nil"/>
              <w:left w:val="nil"/>
              <w:bottom w:val="nil"/>
              <w:right w:val="nil"/>
            </w:tcBorders>
            <w:tcMar>
              <w:top w:w="15" w:type="dxa"/>
              <w:left w:w="90" w:type="dxa"/>
              <w:bottom w:w="15" w:type="dxa"/>
              <w:right w:w="90" w:type="dxa"/>
            </w:tcMar>
            <w:vAlign w:val="center"/>
            <w:hideMark/>
          </w:tcPr>
          <w:p w14:paraId="14CFBF47"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14:ligatures w14:val="none"/>
              </w:rPr>
              <w:t>Intercept</w:t>
            </w:r>
          </w:p>
        </w:tc>
        <w:tc>
          <w:tcPr>
            <w:tcW w:w="885" w:type="pct"/>
            <w:tcBorders>
              <w:top w:val="nil"/>
              <w:left w:val="nil"/>
              <w:bottom w:val="nil"/>
              <w:right w:val="nil"/>
            </w:tcBorders>
            <w:tcMar>
              <w:top w:w="15" w:type="dxa"/>
              <w:left w:w="90" w:type="dxa"/>
              <w:bottom w:w="15" w:type="dxa"/>
              <w:right w:w="225" w:type="dxa"/>
            </w:tcMar>
            <w:vAlign w:val="center"/>
            <w:hideMark/>
          </w:tcPr>
          <w:p w14:paraId="00E9C6DC"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0.0618</w:t>
            </w:r>
          </w:p>
        </w:tc>
        <w:tc>
          <w:tcPr>
            <w:tcW w:w="820" w:type="pct"/>
            <w:tcBorders>
              <w:top w:val="nil"/>
              <w:left w:val="nil"/>
              <w:bottom w:val="nil"/>
              <w:right w:val="nil"/>
            </w:tcBorders>
            <w:tcMar>
              <w:top w:w="15" w:type="dxa"/>
              <w:left w:w="90" w:type="dxa"/>
              <w:bottom w:w="15" w:type="dxa"/>
              <w:right w:w="225" w:type="dxa"/>
            </w:tcMar>
            <w:vAlign w:val="center"/>
            <w:hideMark/>
          </w:tcPr>
          <w:p w14:paraId="237EA503"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0.1024</w:t>
            </w:r>
          </w:p>
        </w:tc>
        <w:tc>
          <w:tcPr>
            <w:tcW w:w="820" w:type="pct"/>
            <w:tcBorders>
              <w:top w:val="nil"/>
              <w:left w:val="nil"/>
              <w:bottom w:val="nil"/>
              <w:right w:val="nil"/>
            </w:tcBorders>
            <w:tcMar>
              <w:top w:w="15" w:type="dxa"/>
              <w:left w:w="90" w:type="dxa"/>
              <w:bottom w:w="15" w:type="dxa"/>
              <w:right w:w="225" w:type="dxa"/>
            </w:tcMar>
            <w:vAlign w:val="center"/>
            <w:hideMark/>
          </w:tcPr>
          <w:p w14:paraId="4C8D3BAF"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0.604</w:t>
            </w:r>
          </w:p>
        </w:tc>
        <w:tc>
          <w:tcPr>
            <w:tcW w:w="714" w:type="pct"/>
            <w:tcBorders>
              <w:top w:val="nil"/>
              <w:left w:val="nil"/>
              <w:bottom w:val="nil"/>
              <w:right w:val="nil"/>
            </w:tcBorders>
            <w:tcMar>
              <w:top w:w="15" w:type="dxa"/>
              <w:left w:w="90" w:type="dxa"/>
              <w:bottom w:w="15" w:type="dxa"/>
              <w:right w:w="225" w:type="dxa"/>
            </w:tcMar>
            <w:vAlign w:val="center"/>
            <w:hideMark/>
          </w:tcPr>
          <w:p w14:paraId="61377483"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0.548</w:t>
            </w:r>
          </w:p>
        </w:tc>
      </w:tr>
      <w:tr w:rsidR="003165F7" w:rsidRPr="00313541" w14:paraId="3D6B28F1" w14:textId="77777777">
        <w:tc>
          <w:tcPr>
            <w:tcW w:w="1761" w:type="pct"/>
            <w:tcBorders>
              <w:top w:val="nil"/>
              <w:left w:val="nil"/>
              <w:bottom w:val="single" w:sz="6" w:space="0" w:color="333333"/>
              <w:right w:val="nil"/>
            </w:tcBorders>
            <w:tcMar>
              <w:top w:w="15" w:type="dxa"/>
              <w:left w:w="90" w:type="dxa"/>
              <w:bottom w:w="15" w:type="dxa"/>
              <w:right w:w="90" w:type="dxa"/>
            </w:tcMar>
            <w:vAlign w:val="center"/>
            <w:hideMark/>
          </w:tcPr>
          <w:p w14:paraId="5AD4DC32"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المتغير الاول(إدارة الوقت)</w:t>
            </w:r>
          </w:p>
          <w:p w14:paraId="1CC3E952" w14:textId="77777777" w:rsidR="004D30D1" w:rsidRPr="00313541" w:rsidRDefault="004D30D1">
            <w:pPr>
              <w:spacing w:after="0" w:line="240" w:lineRule="auto"/>
              <w:jc w:val="center"/>
              <w:rPr>
                <w:rFonts w:ascii="Simplified Arabic" w:eastAsia="SimSun" w:hAnsi="Simplified Arabic" w:cs="Simplified Arabic"/>
                <w:color w:val="333333"/>
                <w:kern w:val="0"/>
                <w:sz w:val="28"/>
                <w:szCs w:val="28"/>
                <w:rtl/>
                <w14:ligatures w14:val="none"/>
              </w:rPr>
            </w:pPr>
          </w:p>
        </w:tc>
        <w:tc>
          <w:tcPr>
            <w:tcW w:w="885" w:type="pct"/>
            <w:tcBorders>
              <w:top w:val="nil"/>
              <w:left w:val="nil"/>
              <w:bottom w:val="single" w:sz="6" w:space="0" w:color="333333"/>
              <w:right w:val="nil"/>
            </w:tcBorders>
            <w:tcMar>
              <w:top w:w="15" w:type="dxa"/>
              <w:left w:w="90" w:type="dxa"/>
              <w:bottom w:w="15" w:type="dxa"/>
              <w:right w:w="225" w:type="dxa"/>
            </w:tcMar>
            <w:vAlign w:val="center"/>
            <w:hideMark/>
          </w:tcPr>
          <w:p w14:paraId="22DAAF01"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0.9161</w:t>
            </w:r>
          </w:p>
        </w:tc>
        <w:tc>
          <w:tcPr>
            <w:tcW w:w="820" w:type="pct"/>
            <w:tcBorders>
              <w:top w:val="nil"/>
              <w:left w:val="nil"/>
              <w:bottom w:val="single" w:sz="6" w:space="0" w:color="333333"/>
              <w:right w:val="nil"/>
            </w:tcBorders>
            <w:tcMar>
              <w:top w:w="15" w:type="dxa"/>
              <w:left w:w="90" w:type="dxa"/>
              <w:bottom w:w="15" w:type="dxa"/>
              <w:right w:w="225" w:type="dxa"/>
            </w:tcMar>
            <w:vAlign w:val="center"/>
            <w:hideMark/>
          </w:tcPr>
          <w:p w14:paraId="3A788664"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0.0778</w:t>
            </w:r>
          </w:p>
        </w:tc>
        <w:tc>
          <w:tcPr>
            <w:tcW w:w="820" w:type="pct"/>
            <w:tcBorders>
              <w:top w:val="nil"/>
              <w:left w:val="nil"/>
              <w:bottom w:val="single" w:sz="6" w:space="0" w:color="333333"/>
              <w:right w:val="nil"/>
            </w:tcBorders>
            <w:tcMar>
              <w:top w:w="15" w:type="dxa"/>
              <w:left w:w="90" w:type="dxa"/>
              <w:bottom w:w="15" w:type="dxa"/>
              <w:right w:w="225" w:type="dxa"/>
            </w:tcMar>
            <w:vAlign w:val="center"/>
            <w:hideMark/>
          </w:tcPr>
          <w:p w14:paraId="3CC879AD"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11.771</w:t>
            </w:r>
          </w:p>
        </w:tc>
        <w:tc>
          <w:tcPr>
            <w:tcW w:w="714" w:type="pct"/>
            <w:tcBorders>
              <w:top w:val="nil"/>
              <w:left w:val="nil"/>
              <w:bottom w:val="single" w:sz="6" w:space="0" w:color="333333"/>
              <w:right w:val="nil"/>
            </w:tcBorders>
            <w:tcMar>
              <w:top w:w="15" w:type="dxa"/>
              <w:left w:w="90" w:type="dxa"/>
              <w:bottom w:w="15" w:type="dxa"/>
              <w:right w:w="225" w:type="dxa"/>
            </w:tcMar>
            <w:vAlign w:val="center"/>
            <w:hideMark/>
          </w:tcPr>
          <w:p w14:paraId="71F0C965"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&lt;.001</w:t>
            </w:r>
          </w:p>
        </w:tc>
      </w:tr>
    </w:tbl>
    <w:p w14:paraId="20E0C750" w14:textId="37ACC84B" w:rsidR="0087360B" w:rsidRPr="00313541" w:rsidRDefault="0003722E" w:rsidP="0087360B">
      <w:pPr>
        <w:bidi w:val="0"/>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32" behindDoc="0" locked="0" layoutInCell="1" allowOverlap="1" wp14:anchorId="3ABF1560" wp14:editId="01AE81A5">
                <wp:simplePos x="0" y="0"/>
                <wp:positionH relativeFrom="column">
                  <wp:posOffset>-613410</wp:posOffset>
                </wp:positionH>
                <wp:positionV relativeFrom="paragraph">
                  <wp:posOffset>654685</wp:posOffset>
                </wp:positionV>
                <wp:extent cx="2226945" cy="801370"/>
                <wp:effectExtent l="0" t="0" r="20955" b="17780"/>
                <wp:wrapNone/>
                <wp:docPr id="1044"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1370"/>
                        </a:xfrm>
                        <a:prstGeom prst="rect">
                          <a:avLst/>
                        </a:prstGeom>
                        <a:solidFill>
                          <a:srgbClr val="ADD5E4"/>
                        </a:solidFill>
                        <a:ln w="25400" cap="flat" cmpd="sng">
                          <a:solidFill>
                            <a:srgbClr val="598696"/>
                          </a:solidFill>
                          <a:prstDash val="solid"/>
                          <a:round/>
                          <a:headEnd/>
                          <a:tailEnd/>
                        </a:ln>
                      </wps:spPr>
                      <wps:txbx>
                        <w:txbxContent>
                          <w:p w14:paraId="139C7F0A" w14:textId="77777777" w:rsidR="003165F7" w:rsidRDefault="006F4FBC">
                            <w:pPr>
                              <w:jc w:val="center"/>
                              <w:rPr>
                                <w:color w:val="000000"/>
                              </w:rPr>
                            </w:pPr>
                            <w:r>
                              <w:rPr>
                                <w:rFonts w:hint="cs"/>
                                <w:color w:val="000000"/>
                                <w:rtl/>
                              </w:rPr>
                              <w:t>كفاءة الموظفين</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BF1560" id="مستطيل 1" o:spid="_x0000_s1037" style="position:absolute;left:0;text-align:left;margin-left:-48.3pt;margin-top:51.55pt;width:175.35pt;height:63.1pt;z-index: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" fillcolor="#add5e4" strokecolor="#598696" strokeweight="2pt">
                <v:stroke joinstyle="round"/>
                <v:path arrowok="t"/>
                <v:textbox>
                  <w:txbxContent>
                    <w:p w14:paraId="139C7F0A" w14:textId="77777777" w:rsidR="003165F7" w:rsidRDefault="006F4FBC">
                      <w:pPr>
                        <w:jc w:val="center"/>
                        <w:rPr>
                          <w:color w:val="000000"/>
                        </w:rPr>
                      </w:pPr>
                      <w:r>
                        <w:rPr>
                          <w:rFonts w:hint="cs"/>
                          <w:color w:val="000000"/>
                          <w:rtl/>
                        </w:rPr>
                        <w:t>كفاءة الموظفين</w:t>
                      </w:r>
                    </w:p>
                  </w:txbxContent>
                </v:textbox>
              </v:rect>
            </w:pict>
          </mc:Fallback>
        </mc:AlternateContent>
      </w:r>
    </w:p>
    <w:p w14:paraId="29BD7004" w14:textId="309C67EE" w:rsidR="003165F7" w:rsidRPr="00313541" w:rsidRDefault="004D30D1">
      <w:pPr>
        <w:bidi w:val="0"/>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33" behindDoc="0" locked="0" layoutInCell="1" allowOverlap="1" wp14:anchorId="5F938240" wp14:editId="22EAB6F6">
                <wp:simplePos x="0" y="0"/>
                <wp:positionH relativeFrom="column">
                  <wp:posOffset>1691640</wp:posOffset>
                </wp:positionH>
                <wp:positionV relativeFrom="paragraph">
                  <wp:posOffset>8890</wp:posOffset>
                </wp:positionV>
                <wp:extent cx="1956435" cy="968375"/>
                <wp:effectExtent l="0" t="0" r="24765" b="22225"/>
                <wp:wrapNone/>
                <wp:docPr id="1043"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968375"/>
                        </a:xfrm>
                        <a:prstGeom prst="leftArrow">
                          <a:avLst/>
                        </a:prstGeom>
                        <a:solidFill>
                          <a:srgbClr val="ADD5E4"/>
                        </a:solidFill>
                        <a:ln w="25400" cap="flat" cmpd="sng">
                          <a:solidFill>
                            <a:srgbClr val="598696"/>
                          </a:solidFill>
                          <a:prstDash val="solid"/>
                          <a:round/>
                          <a:headEnd/>
                          <a:tailEnd/>
                        </a:ln>
                      </wps:spPr>
                      <wps:bodyPr>
                        <a:prstTxWarp prst="textNoShape">
                          <a:avLst/>
                        </a:prstTxWarp>
                      </wps:bodyPr>
                    </wps:wsp>
                  </a:graphicData>
                </a:graphic>
              </wp:anchor>
            </w:drawing>
          </mc:Choice>
          <mc:Fallback>
            <w:pict>
              <v:shapetype w14:anchorId="016F585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 o:spid="_x0000_s1026" type="#_x0000_t66" style="position:absolute;left:0;text-align:left;margin-left:133.2pt;margin-top:.7pt;width:154.05pt;height:76.25pt;z-index:33;visibility:visible;mso-wrap-style:square;mso-wrap-distance-left:0;mso-wrap-distance-top:0;mso-wrap-distance-right:0;mso-wrap-distance-bottom:0;mso-position-horizontal:absolute;mso-position-horizontal-relative:text;mso-position-vertical:absolute;mso-position-vertical-relative:text;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" adj="5346" fillcolor="#add5e4" strokecolor="#598696" strokeweight="2pt">
                <v:stroke joinstyle="round"/>
                <v:path arrowok="t"/>
              </v:shape>
            </w:pict>
          </mc:Fallback>
        </mc:AlternateContent>
      </w:r>
      <w:r w:rsidRPr="00313541">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31" behindDoc="0" locked="0" layoutInCell="1" allowOverlap="1" wp14:anchorId="5CE222A0" wp14:editId="41AB1828">
                <wp:simplePos x="0" y="0"/>
                <wp:positionH relativeFrom="column">
                  <wp:posOffset>3716655</wp:posOffset>
                </wp:positionH>
                <wp:positionV relativeFrom="paragraph">
                  <wp:posOffset>96520</wp:posOffset>
                </wp:positionV>
                <wp:extent cx="2226945" cy="800735"/>
                <wp:effectExtent l="0" t="0" r="20955" b="18415"/>
                <wp:wrapNone/>
                <wp:docPr id="1045"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0735"/>
                        </a:xfrm>
                        <a:prstGeom prst="rect">
                          <a:avLst/>
                        </a:prstGeom>
                        <a:solidFill>
                          <a:srgbClr val="ADD5E4"/>
                        </a:solidFill>
                        <a:ln w="25400" cap="flat" cmpd="sng">
                          <a:solidFill>
                            <a:srgbClr val="598696"/>
                          </a:solidFill>
                          <a:prstDash val="solid"/>
                          <a:round/>
                          <a:headEnd/>
                          <a:tailEnd/>
                        </a:ln>
                      </wps:spPr>
                      <wps:txbx>
                        <w:txbxContent>
                          <w:p w14:paraId="3A7CCCB5" w14:textId="77777777" w:rsidR="003165F7" w:rsidRDefault="006F4FBC">
                            <w:pPr>
                              <w:jc w:val="center"/>
                              <w:rPr>
                                <w:color w:val="000000"/>
                              </w:rPr>
                            </w:pPr>
                            <w:r>
                              <w:rPr>
                                <w:rFonts w:hint="cs"/>
                                <w:color w:val="000000"/>
                                <w:rtl/>
                              </w:rPr>
                              <w:t>إدارة الوقت</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E222A0" id="_x0000_s1038" style="position:absolute;left:0;text-align:left;margin-left:292.65pt;margin-top:7.6pt;width:175.35pt;height:63.05pt;z-index:31;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" fillcolor="#add5e4" strokecolor="#598696" strokeweight="2pt">
                <v:stroke joinstyle="round"/>
                <v:path arrowok="t"/>
                <v:textbox>
                  <w:txbxContent>
                    <w:p w14:paraId="3A7CCCB5" w14:textId="77777777" w:rsidR="003165F7" w:rsidRDefault="006F4FBC">
                      <w:pPr>
                        <w:jc w:val="center"/>
                        <w:rPr>
                          <w:color w:val="000000"/>
                        </w:rPr>
                      </w:pPr>
                      <w:r>
                        <w:rPr>
                          <w:rFonts w:hint="cs"/>
                          <w:color w:val="000000"/>
                          <w:rtl/>
                        </w:rPr>
                        <w:t>إدارة الوقت</w:t>
                      </w:r>
                    </w:p>
                  </w:txbxContent>
                </v:textbox>
              </v:rect>
            </w:pict>
          </mc:Fallback>
        </mc:AlternateContent>
      </w:r>
    </w:p>
    <w:p w14:paraId="637F0C70" w14:textId="77777777" w:rsidR="003165F7" w:rsidRPr="00313541" w:rsidRDefault="003165F7">
      <w:pPr>
        <w:bidi w:val="0"/>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64DED1F3" w14:textId="77777777" w:rsidR="00F167F0" w:rsidRDefault="00F167F0" w:rsidP="00FA4001">
      <w:pPr>
        <w:spacing w:before="75" w:after="75" w:line="240" w:lineRule="auto"/>
        <w:rPr>
          <w:rFonts w:ascii="Simplified Arabic" w:eastAsia="SimSun" w:hAnsi="Simplified Arabic" w:cs="Simplified Arabic"/>
          <w:b/>
          <w:bCs/>
          <w:color w:val="333333"/>
          <w:kern w:val="0"/>
          <w:sz w:val="32"/>
          <w:szCs w:val="32"/>
          <w:rtl/>
          <w14:ligatures w14:val="none"/>
        </w:rPr>
      </w:pPr>
    </w:p>
    <w:p w14:paraId="453E902D" w14:textId="77777777" w:rsidR="005D706E" w:rsidRPr="00313541" w:rsidRDefault="005D706E" w:rsidP="00FA4001">
      <w:pPr>
        <w:spacing w:before="75" w:after="75" w:line="240" w:lineRule="auto"/>
        <w:rPr>
          <w:rFonts w:ascii="Simplified Arabic" w:eastAsia="SimSun" w:hAnsi="Simplified Arabic" w:cs="Simplified Arabic"/>
          <w:b/>
          <w:bCs/>
          <w:color w:val="333333"/>
          <w:kern w:val="0"/>
          <w:sz w:val="32"/>
          <w:szCs w:val="32"/>
          <w:rtl/>
          <w14:ligatures w14:val="none"/>
        </w:rPr>
      </w:pPr>
    </w:p>
    <w:p w14:paraId="3BC6791C" w14:textId="0EA4D728" w:rsidR="003165F7" w:rsidRPr="00313541" w:rsidRDefault="006F4FBC" w:rsidP="00FA4001">
      <w:pPr>
        <w:spacing w:before="75" w:after="75" w:line="240" w:lineRule="auto"/>
        <w:rPr>
          <w:rFonts w:ascii="Simplified Arabic" w:eastAsia="SimSun" w:hAnsi="Simplified Arabic" w:cs="Simplified Arabic"/>
          <w:b/>
          <w:bCs/>
          <w:color w:val="333333"/>
          <w:kern w:val="0"/>
          <w:sz w:val="28"/>
          <w:szCs w:val="28"/>
          <w14:ligatures w14:val="none"/>
        </w:rPr>
      </w:pPr>
      <w:r w:rsidRPr="00313541">
        <w:rPr>
          <w:rFonts w:ascii="Simplified Arabic" w:eastAsia="SimSun" w:hAnsi="Simplified Arabic" w:cs="Simplified Arabic" w:hint="cs"/>
          <w:b/>
          <w:bCs/>
          <w:color w:val="333333"/>
          <w:kern w:val="0"/>
          <w:sz w:val="32"/>
          <w:szCs w:val="32"/>
          <w:rtl/>
          <w14:ligatures w14:val="none"/>
        </w:rPr>
        <w:t>العلاقة بين تخطيط الوقت وكفاءة الموظفين:</w:t>
      </w:r>
    </w:p>
    <w:tbl>
      <w:tblPr>
        <w:tblW w:w="5000" w:type="pct"/>
        <w:tblCellMar>
          <w:top w:w="15" w:type="dxa"/>
          <w:left w:w="15" w:type="dxa"/>
          <w:bottom w:w="15" w:type="dxa"/>
          <w:right w:w="15" w:type="dxa"/>
        </w:tblCellMar>
        <w:tblLook w:val="04A0" w:firstRow="1" w:lastRow="0" w:firstColumn="1" w:lastColumn="0" w:noHBand="0" w:noVBand="1"/>
      </w:tblPr>
      <w:tblGrid>
        <w:gridCol w:w="2770"/>
        <w:gridCol w:w="3031"/>
        <w:gridCol w:w="3031"/>
      </w:tblGrid>
      <w:tr w:rsidR="003165F7" w:rsidRPr="00313541" w14:paraId="3392B463" w14:textId="77777777">
        <w:tc>
          <w:tcPr>
            <w:tcW w:w="5000" w:type="pct"/>
            <w:gridSpan w:val="3"/>
            <w:tcBorders>
              <w:top w:val="nil"/>
              <w:left w:val="nil"/>
              <w:bottom w:val="single" w:sz="6" w:space="0" w:color="333333"/>
              <w:right w:val="nil"/>
            </w:tcBorders>
            <w:tcMar>
              <w:top w:w="15" w:type="dxa"/>
              <w:left w:w="0" w:type="dxa"/>
              <w:bottom w:w="15" w:type="dxa"/>
              <w:right w:w="90" w:type="dxa"/>
            </w:tcMar>
            <w:vAlign w:val="center"/>
            <w:hideMark/>
          </w:tcPr>
          <w:p w14:paraId="4820F639"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Model Fit Measures</w:t>
            </w:r>
          </w:p>
        </w:tc>
      </w:tr>
      <w:tr w:rsidR="003165F7" w:rsidRPr="00313541" w14:paraId="1A2C7642" w14:textId="77777777" w:rsidTr="00FA4001">
        <w:tc>
          <w:tcPr>
            <w:tcW w:w="1568"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1E1EFEFA"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Model</w:t>
            </w:r>
          </w:p>
        </w:tc>
        <w:tc>
          <w:tcPr>
            <w:tcW w:w="1716"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26287B76"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R</w:t>
            </w:r>
          </w:p>
        </w:tc>
        <w:tc>
          <w:tcPr>
            <w:tcW w:w="1716"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7A153202"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R²</w:t>
            </w:r>
          </w:p>
        </w:tc>
      </w:tr>
      <w:tr w:rsidR="003165F7" w:rsidRPr="00313541" w14:paraId="4B9396AE" w14:textId="77777777">
        <w:tc>
          <w:tcPr>
            <w:tcW w:w="1568" w:type="pct"/>
            <w:tcBorders>
              <w:top w:val="nil"/>
              <w:left w:val="nil"/>
              <w:bottom w:val="single" w:sz="6" w:space="0" w:color="333333"/>
              <w:right w:val="nil"/>
            </w:tcBorders>
            <w:tcMar>
              <w:top w:w="15" w:type="dxa"/>
              <w:left w:w="90" w:type="dxa"/>
              <w:bottom w:w="15" w:type="dxa"/>
              <w:right w:w="90" w:type="dxa"/>
            </w:tcMar>
            <w:vAlign w:val="center"/>
            <w:hideMark/>
          </w:tcPr>
          <w:p w14:paraId="36C17B4C"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w:t>
            </w:r>
          </w:p>
        </w:tc>
        <w:tc>
          <w:tcPr>
            <w:tcW w:w="1716" w:type="pct"/>
            <w:tcBorders>
              <w:top w:val="nil"/>
              <w:left w:val="nil"/>
              <w:bottom w:val="single" w:sz="6" w:space="0" w:color="333333"/>
              <w:right w:val="nil"/>
            </w:tcBorders>
            <w:tcMar>
              <w:top w:w="15" w:type="dxa"/>
              <w:left w:w="90" w:type="dxa"/>
              <w:bottom w:w="15" w:type="dxa"/>
              <w:right w:w="225" w:type="dxa"/>
            </w:tcMar>
            <w:vAlign w:val="center"/>
            <w:hideMark/>
          </w:tcPr>
          <w:p w14:paraId="37A3EABA"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0.729</w:t>
            </w:r>
          </w:p>
        </w:tc>
        <w:tc>
          <w:tcPr>
            <w:tcW w:w="1716" w:type="pct"/>
            <w:tcBorders>
              <w:top w:val="nil"/>
              <w:left w:val="nil"/>
              <w:bottom w:val="single" w:sz="6" w:space="0" w:color="333333"/>
              <w:right w:val="nil"/>
            </w:tcBorders>
            <w:tcMar>
              <w:top w:w="15" w:type="dxa"/>
              <w:left w:w="90" w:type="dxa"/>
              <w:bottom w:w="15" w:type="dxa"/>
              <w:right w:w="225" w:type="dxa"/>
            </w:tcMar>
            <w:vAlign w:val="center"/>
            <w:hideMark/>
          </w:tcPr>
          <w:p w14:paraId="2670AC6D"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0.531</w:t>
            </w:r>
          </w:p>
        </w:tc>
      </w:tr>
      <w:tr w:rsidR="003165F7" w:rsidRPr="00313541" w14:paraId="78B74418" w14:textId="77777777">
        <w:tc>
          <w:tcPr>
            <w:tcW w:w="5000" w:type="pct"/>
            <w:gridSpan w:val="3"/>
            <w:tcBorders>
              <w:top w:val="nil"/>
              <w:left w:val="nil"/>
              <w:bottom w:val="nil"/>
              <w:right w:val="nil"/>
            </w:tcBorders>
            <w:tcMar>
              <w:top w:w="15" w:type="dxa"/>
              <w:left w:w="90" w:type="dxa"/>
              <w:bottom w:w="15" w:type="dxa"/>
              <w:right w:w="90" w:type="dxa"/>
            </w:tcMar>
            <w:vAlign w:val="center"/>
            <w:hideMark/>
          </w:tcPr>
          <w:p w14:paraId="78087D2E"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14:ligatures w14:val="none"/>
              </w:rPr>
              <w:t>Note. Models estimated using sample size of N=62</w:t>
            </w:r>
          </w:p>
        </w:tc>
      </w:tr>
    </w:tbl>
    <w:p w14:paraId="29BC4C9F" w14:textId="77777777" w:rsidR="003165F7" w:rsidRPr="00313541" w:rsidRDefault="006F4FBC">
      <w:pPr>
        <w:spacing w:before="75" w:after="75" w:line="240" w:lineRule="auto"/>
        <w:jc w:val="right"/>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 </w:t>
      </w:r>
    </w:p>
    <w:tbl>
      <w:tblPr>
        <w:tblW w:w="0" w:type="auto"/>
        <w:tblCellMar>
          <w:top w:w="15" w:type="dxa"/>
          <w:left w:w="15" w:type="dxa"/>
          <w:bottom w:w="15" w:type="dxa"/>
          <w:right w:w="15" w:type="dxa"/>
        </w:tblCellMar>
        <w:tblLook w:val="04A0" w:firstRow="1" w:lastRow="0" w:firstColumn="1" w:lastColumn="0" w:noHBand="0" w:noVBand="1"/>
      </w:tblPr>
      <w:tblGrid>
        <w:gridCol w:w="2702"/>
        <w:gridCol w:w="2000"/>
        <w:gridCol w:w="610"/>
        <w:gridCol w:w="1679"/>
        <w:gridCol w:w="847"/>
        <w:gridCol w:w="994"/>
      </w:tblGrid>
      <w:tr w:rsidR="003165F7" w:rsidRPr="00313541" w14:paraId="6674667A" w14:textId="77777777" w:rsidTr="00892013">
        <w:tc>
          <w:tcPr>
            <w:tcW w:w="0" w:type="auto"/>
            <w:gridSpan w:val="6"/>
            <w:tcBorders>
              <w:top w:val="nil"/>
              <w:left w:val="nil"/>
              <w:bottom w:val="single" w:sz="6" w:space="0" w:color="333333"/>
              <w:right w:val="nil"/>
            </w:tcBorders>
            <w:shd w:val="clear" w:color="auto" w:fill="ADD5E4"/>
            <w:tcMar>
              <w:top w:w="15" w:type="dxa"/>
              <w:left w:w="0" w:type="dxa"/>
              <w:bottom w:w="15" w:type="dxa"/>
              <w:right w:w="90" w:type="dxa"/>
            </w:tcMar>
            <w:vAlign w:val="center"/>
            <w:hideMark/>
          </w:tcPr>
          <w:p w14:paraId="37D44C00"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Omnibus ANOVA Test</w:t>
            </w:r>
          </w:p>
        </w:tc>
      </w:tr>
      <w:tr w:rsidR="003165F7" w:rsidRPr="00313541" w14:paraId="70CDB7CE" w14:textId="77777777" w:rsidTr="00892013">
        <w:tc>
          <w:tcPr>
            <w:tcW w:w="0" w:type="auto"/>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1A8C454B" w14:textId="77777777" w:rsidR="003165F7" w:rsidRPr="00313541" w:rsidRDefault="003165F7">
            <w:pPr>
              <w:spacing w:after="0" w:line="240" w:lineRule="auto"/>
              <w:jc w:val="center"/>
              <w:rPr>
                <w:rFonts w:ascii="Simplified Arabic" w:eastAsia="SimSun" w:hAnsi="Simplified Arabic" w:cs="Simplified Arabic"/>
                <w:b/>
                <w:bCs/>
                <w:color w:val="333333"/>
                <w:kern w:val="0"/>
                <w:sz w:val="28"/>
                <w:szCs w:val="28"/>
                <w:rtl/>
                <w14:ligatures w14:val="none"/>
              </w:rPr>
            </w:pPr>
          </w:p>
        </w:tc>
        <w:tc>
          <w:tcPr>
            <w:tcW w:w="0" w:type="auto"/>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124B0219"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Sum of Squares</w:t>
            </w:r>
          </w:p>
        </w:tc>
        <w:tc>
          <w:tcPr>
            <w:tcW w:w="0" w:type="auto"/>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629C473B"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df</w:t>
            </w:r>
          </w:p>
        </w:tc>
        <w:tc>
          <w:tcPr>
            <w:tcW w:w="0" w:type="auto"/>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20658D95"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Mean Square</w:t>
            </w:r>
          </w:p>
        </w:tc>
        <w:tc>
          <w:tcPr>
            <w:tcW w:w="0" w:type="auto"/>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72F55D39"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F</w:t>
            </w:r>
          </w:p>
        </w:tc>
        <w:tc>
          <w:tcPr>
            <w:tcW w:w="0" w:type="auto"/>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4A065A94"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p</w:t>
            </w:r>
          </w:p>
        </w:tc>
      </w:tr>
      <w:tr w:rsidR="003165F7" w:rsidRPr="00313541" w14:paraId="2E1F05F8" w14:textId="77777777">
        <w:tc>
          <w:tcPr>
            <w:tcW w:w="0" w:type="auto"/>
            <w:tcBorders>
              <w:top w:val="nil"/>
              <w:left w:val="nil"/>
              <w:bottom w:val="nil"/>
              <w:right w:val="nil"/>
            </w:tcBorders>
            <w:tcMar>
              <w:top w:w="15" w:type="dxa"/>
              <w:left w:w="90" w:type="dxa"/>
              <w:bottom w:w="15" w:type="dxa"/>
              <w:right w:w="90" w:type="dxa"/>
            </w:tcMar>
            <w:vAlign w:val="center"/>
            <w:hideMark/>
          </w:tcPr>
          <w:p w14:paraId="1F114416"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rtl/>
                <w14:ligatures w14:val="none"/>
              </w:rPr>
              <w:t>البعد1 متغير1 (تخطيط الوقت)</w:t>
            </w:r>
          </w:p>
        </w:tc>
        <w:tc>
          <w:tcPr>
            <w:tcW w:w="0" w:type="auto"/>
            <w:tcBorders>
              <w:top w:val="nil"/>
              <w:left w:val="nil"/>
              <w:bottom w:val="nil"/>
              <w:right w:val="nil"/>
            </w:tcBorders>
            <w:tcMar>
              <w:top w:w="15" w:type="dxa"/>
              <w:left w:w="90" w:type="dxa"/>
              <w:bottom w:w="15" w:type="dxa"/>
              <w:right w:w="225" w:type="dxa"/>
            </w:tcMar>
            <w:vAlign w:val="center"/>
            <w:hideMark/>
          </w:tcPr>
          <w:p w14:paraId="746DC932"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4.27</w:t>
            </w:r>
          </w:p>
        </w:tc>
        <w:tc>
          <w:tcPr>
            <w:tcW w:w="0" w:type="auto"/>
            <w:tcBorders>
              <w:top w:val="nil"/>
              <w:left w:val="nil"/>
              <w:bottom w:val="nil"/>
              <w:right w:val="nil"/>
            </w:tcBorders>
            <w:tcMar>
              <w:top w:w="15" w:type="dxa"/>
              <w:left w:w="90" w:type="dxa"/>
              <w:bottom w:w="15" w:type="dxa"/>
              <w:right w:w="225" w:type="dxa"/>
            </w:tcMar>
            <w:vAlign w:val="center"/>
            <w:hideMark/>
          </w:tcPr>
          <w:p w14:paraId="32CC6EC3"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w:t>
            </w:r>
          </w:p>
        </w:tc>
        <w:tc>
          <w:tcPr>
            <w:tcW w:w="0" w:type="auto"/>
            <w:tcBorders>
              <w:top w:val="nil"/>
              <w:left w:val="nil"/>
              <w:bottom w:val="nil"/>
              <w:right w:val="nil"/>
            </w:tcBorders>
            <w:tcMar>
              <w:top w:w="15" w:type="dxa"/>
              <w:left w:w="90" w:type="dxa"/>
              <w:bottom w:w="15" w:type="dxa"/>
              <w:right w:w="225" w:type="dxa"/>
            </w:tcMar>
            <w:vAlign w:val="center"/>
            <w:hideMark/>
          </w:tcPr>
          <w:p w14:paraId="67C20262"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4.2696</w:t>
            </w:r>
          </w:p>
        </w:tc>
        <w:tc>
          <w:tcPr>
            <w:tcW w:w="0" w:type="auto"/>
            <w:tcBorders>
              <w:top w:val="nil"/>
              <w:left w:val="nil"/>
              <w:bottom w:val="nil"/>
              <w:right w:val="nil"/>
            </w:tcBorders>
            <w:tcMar>
              <w:top w:w="15" w:type="dxa"/>
              <w:left w:w="90" w:type="dxa"/>
              <w:bottom w:w="15" w:type="dxa"/>
              <w:right w:w="225" w:type="dxa"/>
            </w:tcMar>
            <w:vAlign w:val="center"/>
            <w:hideMark/>
          </w:tcPr>
          <w:p w14:paraId="18E257C0"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67.9</w:t>
            </w:r>
          </w:p>
        </w:tc>
        <w:tc>
          <w:tcPr>
            <w:tcW w:w="0" w:type="auto"/>
            <w:tcBorders>
              <w:top w:val="nil"/>
              <w:left w:val="nil"/>
              <w:bottom w:val="nil"/>
              <w:right w:val="nil"/>
            </w:tcBorders>
            <w:tcMar>
              <w:top w:w="15" w:type="dxa"/>
              <w:left w:w="90" w:type="dxa"/>
              <w:bottom w:w="15" w:type="dxa"/>
              <w:right w:w="225" w:type="dxa"/>
            </w:tcMar>
            <w:vAlign w:val="center"/>
            <w:hideMark/>
          </w:tcPr>
          <w:p w14:paraId="3E4D14AD"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&lt;.001</w:t>
            </w:r>
          </w:p>
        </w:tc>
      </w:tr>
      <w:tr w:rsidR="003165F7" w:rsidRPr="00313541" w14:paraId="45ECCFB0" w14:textId="77777777">
        <w:tc>
          <w:tcPr>
            <w:tcW w:w="0" w:type="auto"/>
            <w:tcBorders>
              <w:top w:val="nil"/>
              <w:left w:val="nil"/>
              <w:bottom w:val="single" w:sz="6" w:space="0" w:color="333333"/>
              <w:right w:val="nil"/>
            </w:tcBorders>
            <w:tcMar>
              <w:top w:w="15" w:type="dxa"/>
              <w:left w:w="90" w:type="dxa"/>
              <w:bottom w:w="15" w:type="dxa"/>
              <w:right w:w="90" w:type="dxa"/>
            </w:tcMar>
            <w:vAlign w:val="center"/>
            <w:hideMark/>
          </w:tcPr>
          <w:p w14:paraId="7734BBC1"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Residuals</w:t>
            </w:r>
          </w:p>
        </w:tc>
        <w:tc>
          <w:tcPr>
            <w:tcW w:w="0" w:type="auto"/>
            <w:tcBorders>
              <w:top w:val="nil"/>
              <w:left w:val="nil"/>
              <w:bottom w:val="single" w:sz="6" w:space="0" w:color="333333"/>
              <w:right w:val="nil"/>
            </w:tcBorders>
            <w:tcMar>
              <w:top w:w="15" w:type="dxa"/>
              <w:left w:w="90" w:type="dxa"/>
              <w:bottom w:w="15" w:type="dxa"/>
              <w:right w:w="225" w:type="dxa"/>
            </w:tcMar>
            <w:vAlign w:val="center"/>
            <w:hideMark/>
          </w:tcPr>
          <w:p w14:paraId="3D13D1F3"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3.77</w:t>
            </w:r>
          </w:p>
        </w:tc>
        <w:tc>
          <w:tcPr>
            <w:tcW w:w="0" w:type="auto"/>
            <w:tcBorders>
              <w:top w:val="nil"/>
              <w:left w:val="nil"/>
              <w:bottom w:val="single" w:sz="6" w:space="0" w:color="333333"/>
              <w:right w:val="nil"/>
            </w:tcBorders>
            <w:tcMar>
              <w:top w:w="15" w:type="dxa"/>
              <w:left w:w="90" w:type="dxa"/>
              <w:bottom w:w="15" w:type="dxa"/>
              <w:right w:w="225" w:type="dxa"/>
            </w:tcMar>
            <w:vAlign w:val="center"/>
            <w:hideMark/>
          </w:tcPr>
          <w:p w14:paraId="3C6A3444"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60</w:t>
            </w:r>
          </w:p>
        </w:tc>
        <w:tc>
          <w:tcPr>
            <w:tcW w:w="0" w:type="auto"/>
            <w:tcBorders>
              <w:top w:val="nil"/>
              <w:left w:val="nil"/>
              <w:bottom w:val="single" w:sz="6" w:space="0" w:color="333333"/>
              <w:right w:val="nil"/>
            </w:tcBorders>
            <w:tcMar>
              <w:top w:w="15" w:type="dxa"/>
              <w:left w:w="90" w:type="dxa"/>
              <w:bottom w:w="15" w:type="dxa"/>
              <w:right w:w="225" w:type="dxa"/>
            </w:tcMar>
            <w:vAlign w:val="center"/>
            <w:hideMark/>
          </w:tcPr>
          <w:p w14:paraId="5163D823"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0.0629</w:t>
            </w:r>
          </w:p>
        </w:tc>
        <w:tc>
          <w:tcPr>
            <w:tcW w:w="0" w:type="auto"/>
            <w:tcBorders>
              <w:top w:val="nil"/>
              <w:left w:val="nil"/>
              <w:bottom w:val="single" w:sz="6" w:space="0" w:color="333333"/>
              <w:right w:val="nil"/>
            </w:tcBorders>
            <w:tcMar>
              <w:top w:w="15" w:type="dxa"/>
              <w:left w:w="90" w:type="dxa"/>
              <w:bottom w:w="15" w:type="dxa"/>
              <w:right w:w="225" w:type="dxa"/>
            </w:tcMar>
            <w:vAlign w:val="center"/>
            <w:hideMark/>
          </w:tcPr>
          <w:p w14:paraId="7E67A2D5" w14:textId="77777777" w:rsidR="003165F7" w:rsidRPr="00313541" w:rsidRDefault="003165F7">
            <w:pPr>
              <w:spacing w:after="0" w:line="240" w:lineRule="auto"/>
              <w:jc w:val="center"/>
              <w:rPr>
                <w:rFonts w:ascii="Simplified Arabic" w:eastAsia="SimSun" w:hAnsi="Simplified Arabic" w:cs="Simplified Arabic"/>
                <w:color w:val="333333"/>
                <w:kern w:val="0"/>
                <w:sz w:val="28"/>
                <w:szCs w:val="28"/>
                <w:rtl/>
                <w14:ligatures w14:val="none"/>
              </w:rPr>
            </w:pPr>
          </w:p>
        </w:tc>
        <w:tc>
          <w:tcPr>
            <w:tcW w:w="0" w:type="auto"/>
            <w:tcBorders>
              <w:top w:val="nil"/>
              <w:left w:val="nil"/>
              <w:bottom w:val="single" w:sz="6" w:space="0" w:color="333333"/>
              <w:right w:val="nil"/>
            </w:tcBorders>
            <w:tcMar>
              <w:top w:w="15" w:type="dxa"/>
              <w:left w:w="90" w:type="dxa"/>
              <w:bottom w:w="15" w:type="dxa"/>
              <w:right w:w="225" w:type="dxa"/>
            </w:tcMar>
            <w:vAlign w:val="center"/>
            <w:hideMark/>
          </w:tcPr>
          <w:p w14:paraId="68DEC9B3" w14:textId="77777777" w:rsidR="003165F7" w:rsidRPr="00313541" w:rsidRDefault="003165F7">
            <w:pPr>
              <w:spacing w:after="0" w:line="240" w:lineRule="auto"/>
              <w:jc w:val="center"/>
              <w:rPr>
                <w:rFonts w:ascii="Simplified Arabic" w:eastAsia="SimSun" w:hAnsi="Simplified Arabic" w:cs="Simplified Arabic"/>
                <w:color w:val="333333"/>
                <w:kern w:val="0"/>
                <w:sz w:val="28"/>
                <w:szCs w:val="28"/>
                <w:rtl/>
                <w14:ligatures w14:val="none"/>
              </w:rPr>
            </w:pPr>
          </w:p>
        </w:tc>
      </w:tr>
      <w:tr w:rsidR="003165F7" w:rsidRPr="00313541" w14:paraId="7817BAA9" w14:textId="77777777">
        <w:tc>
          <w:tcPr>
            <w:tcW w:w="0" w:type="auto"/>
            <w:gridSpan w:val="6"/>
            <w:tcBorders>
              <w:top w:val="nil"/>
              <w:left w:val="nil"/>
              <w:bottom w:val="nil"/>
              <w:right w:val="nil"/>
            </w:tcBorders>
            <w:tcMar>
              <w:top w:w="15" w:type="dxa"/>
              <w:left w:w="90" w:type="dxa"/>
              <w:bottom w:w="15" w:type="dxa"/>
              <w:right w:w="90" w:type="dxa"/>
            </w:tcMar>
            <w:vAlign w:val="center"/>
            <w:hideMark/>
          </w:tcPr>
          <w:p w14:paraId="28E86FDA"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14:ligatures w14:val="none"/>
              </w:rPr>
              <w:t>Note. Type 3</w:t>
            </w:r>
            <w:r w:rsidRPr="00313541">
              <w:rPr>
                <w:rFonts w:ascii="Simplified Arabic" w:eastAsia="SimSun" w:hAnsi="Simplified Arabic" w:cs="Simplified Arabic" w:hint="cs"/>
                <w:color w:val="333333"/>
                <w:kern w:val="0"/>
                <w:sz w:val="28"/>
                <w:szCs w:val="28"/>
                <w:rtl/>
                <w14:ligatures w14:val="none"/>
              </w:rPr>
              <w:t> </w:t>
            </w:r>
            <w:r w:rsidRPr="00313541">
              <w:rPr>
                <w:rFonts w:ascii="Simplified Arabic" w:eastAsia="SimSun" w:hAnsi="Simplified Arabic" w:cs="Simplified Arabic" w:hint="cs"/>
                <w:color w:val="333333"/>
                <w:kern w:val="0"/>
                <w:sz w:val="28"/>
                <w:szCs w:val="28"/>
                <w14:ligatures w14:val="none"/>
              </w:rPr>
              <w:t>sum</w:t>
            </w:r>
            <w:r w:rsidRPr="00313541">
              <w:rPr>
                <w:rFonts w:ascii="Simplified Arabic" w:eastAsia="SimSun" w:hAnsi="Simplified Arabic" w:cs="Simplified Arabic" w:hint="cs"/>
                <w:color w:val="333333"/>
                <w:kern w:val="0"/>
                <w:sz w:val="28"/>
                <w:szCs w:val="28"/>
                <w:rtl/>
                <w14:ligatures w14:val="none"/>
              </w:rPr>
              <w:t> </w:t>
            </w:r>
            <w:r w:rsidRPr="00313541">
              <w:rPr>
                <w:rFonts w:ascii="Simplified Arabic" w:eastAsia="SimSun" w:hAnsi="Simplified Arabic" w:cs="Simplified Arabic" w:hint="cs"/>
                <w:color w:val="333333"/>
                <w:kern w:val="0"/>
                <w:sz w:val="28"/>
                <w:szCs w:val="28"/>
                <w14:ligatures w14:val="none"/>
              </w:rPr>
              <w:t>of squares</w:t>
            </w:r>
          </w:p>
        </w:tc>
      </w:tr>
    </w:tbl>
    <w:p w14:paraId="4160D5A3" w14:textId="77777777" w:rsidR="003165F7" w:rsidRPr="00313541" w:rsidRDefault="006F4FBC">
      <w:pPr>
        <w:spacing w:before="75" w:after="75" w:line="240" w:lineRule="auto"/>
        <w:jc w:val="right"/>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3605"/>
        <w:gridCol w:w="1528"/>
        <w:gridCol w:w="1415"/>
        <w:gridCol w:w="1051"/>
        <w:gridCol w:w="1233"/>
      </w:tblGrid>
      <w:tr w:rsidR="003165F7" w:rsidRPr="00313541" w14:paraId="3DFBAC4B" w14:textId="77777777" w:rsidTr="00892013">
        <w:tc>
          <w:tcPr>
            <w:tcW w:w="5000" w:type="pct"/>
            <w:gridSpan w:val="5"/>
            <w:tcBorders>
              <w:top w:val="nil"/>
              <w:left w:val="nil"/>
              <w:bottom w:val="single" w:sz="6" w:space="0" w:color="333333"/>
              <w:right w:val="nil"/>
            </w:tcBorders>
            <w:shd w:val="clear" w:color="auto" w:fill="ADD5E4"/>
            <w:tcMar>
              <w:top w:w="15" w:type="dxa"/>
              <w:left w:w="0" w:type="dxa"/>
              <w:bottom w:w="15" w:type="dxa"/>
              <w:right w:w="90" w:type="dxa"/>
            </w:tcMar>
            <w:vAlign w:val="center"/>
            <w:hideMark/>
          </w:tcPr>
          <w:p w14:paraId="3AF0ABCD"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Model Coefficients</w:t>
            </w:r>
            <w:r w:rsidRPr="00313541">
              <w:rPr>
                <w:rFonts w:ascii="Simplified Arabic" w:eastAsia="SimSun" w:hAnsi="Simplified Arabic" w:cs="Simplified Arabic" w:hint="cs"/>
                <w:b/>
                <w:bCs/>
                <w:color w:val="333333"/>
                <w:kern w:val="0"/>
                <w:sz w:val="28"/>
                <w:szCs w:val="28"/>
                <w:rtl/>
                <w14:ligatures w14:val="none"/>
              </w:rPr>
              <w:t xml:space="preserve"> - المتغير الثاني (كفاءة الموظفين)</w:t>
            </w:r>
          </w:p>
        </w:tc>
      </w:tr>
      <w:tr w:rsidR="003165F7" w:rsidRPr="00313541" w14:paraId="619A0EB5" w14:textId="77777777" w:rsidTr="00892013">
        <w:tc>
          <w:tcPr>
            <w:tcW w:w="2041"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7B0D8465"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Predictor</w:t>
            </w:r>
          </w:p>
        </w:tc>
        <w:tc>
          <w:tcPr>
            <w:tcW w:w="865"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509D1E03"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Estimate</w:t>
            </w:r>
          </w:p>
        </w:tc>
        <w:tc>
          <w:tcPr>
            <w:tcW w:w="801"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36953494"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SE</w:t>
            </w:r>
          </w:p>
        </w:tc>
        <w:tc>
          <w:tcPr>
            <w:tcW w:w="595"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150EE34A"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t</w:t>
            </w:r>
          </w:p>
        </w:tc>
        <w:tc>
          <w:tcPr>
            <w:tcW w:w="698"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77325955"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p</w:t>
            </w:r>
          </w:p>
        </w:tc>
      </w:tr>
      <w:tr w:rsidR="003165F7" w:rsidRPr="00313541" w14:paraId="60D31558" w14:textId="77777777">
        <w:tc>
          <w:tcPr>
            <w:tcW w:w="2041" w:type="pct"/>
            <w:tcBorders>
              <w:top w:val="nil"/>
              <w:left w:val="nil"/>
              <w:bottom w:val="nil"/>
              <w:right w:val="nil"/>
            </w:tcBorders>
            <w:tcMar>
              <w:top w:w="15" w:type="dxa"/>
              <w:left w:w="90" w:type="dxa"/>
              <w:bottom w:w="15" w:type="dxa"/>
              <w:right w:w="90" w:type="dxa"/>
            </w:tcMar>
            <w:vAlign w:val="center"/>
            <w:hideMark/>
          </w:tcPr>
          <w:p w14:paraId="6E33271E"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14:ligatures w14:val="none"/>
              </w:rPr>
              <w:t>Intercept</w:t>
            </w:r>
          </w:p>
        </w:tc>
        <w:tc>
          <w:tcPr>
            <w:tcW w:w="865" w:type="pct"/>
            <w:tcBorders>
              <w:top w:val="nil"/>
              <w:left w:val="nil"/>
              <w:bottom w:val="nil"/>
              <w:right w:val="nil"/>
            </w:tcBorders>
            <w:tcMar>
              <w:top w:w="15" w:type="dxa"/>
              <w:left w:w="90" w:type="dxa"/>
              <w:bottom w:w="15" w:type="dxa"/>
              <w:right w:w="225" w:type="dxa"/>
            </w:tcMar>
            <w:vAlign w:val="center"/>
            <w:hideMark/>
          </w:tcPr>
          <w:p w14:paraId="3B70A348"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0.268</w:t>
            </w:r>
          </w:p>
        </w:tc>
        <w:tc>
          <w:tcPr>
            <w:tcW w:w="801" w:type="pct"/>
            <w:tcBorders>
              <w:top w:val="nil"/>
              <w:left w:val="nil"/>
              <w:bottom w:val="nil"/>
              <w:right w:val="nil"/>
            </w:tcBorders>
            <w:tcMar>
              <w:top w:w="15" w:type="dxa"/>
              <w:left w:w="90" w:type="dxa"/>
              <w:bottom w:w="15" w:type="dxa"/>
              <w:right w:w="225" w:type="dxa"/>
            </w:tcMar>
            <w:vAlign w:val="center"/>
            <w:hideMark/>
          </w:tcPr>
          <w:p w14:paraId="6B34E4E2"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0.1208</w:t>
            </w:r>
          </w:p>
        </w:tc>
        <w:tc>
          <w:tcPr>
            <w:tcW w:w="595" w:type="pct"/>
            <w:tcBorders>
              <w:top w:val="nil"/>
              <w:left w:val="nil"/>
              <w:bottom w:val="nil"/>
              <w:right w:val="nil"/>
            </w:tcBorders>
            <w:tcMar>
              <w:top w:w="15" w:type="dxa"/>
              <w:left w:w="90" w:type="dxa"/>
              <w:bottom w:w="15" w:type="dxa"/>
              <w:right w:w="225" w:type="dxa"/>
            </w:tcMar>
            <w:vAlign w:val="center"/>
            <w:hideMark/>
          </w:tcPr>
          <w:p w14:paraId="673DA93C"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2.22</w:t>
            </w:r>
          </w:p>
        </w:tc>
        <w:tc>
          <w:tcPr>
            <w:tcW w:w="698" w:type="pct"/>
            <w:tcBorders>
              <w:top w:val="nil"/>
              <w:left w:val="nil"/>
              <w:bottom w:val="nil"/>
              <w:right w:val="nil"/>
            </w:tcBorders>
            <w:tcMar>
              <w:top w:w="15" w:type="dxa"/>
              <w:left w:w="90" w:type="dxa"/>
              <w:bottom w:w="15" w:type="dxa"/>
              <w:right w:w="225" w:type="dxa"/>
            </w:tcMar>
            <w:vAlign w:val="center"/>
            <w:hideMark/>
          </w:tcPr>
          <w:p w14:paraId="43925BA8"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0.031</w:t>
            </w:r>
          </w:p>
        </w:tc>
      </w:tr>
      <w:tr w:rsidR="003165F7" w:rsidRPr="00313541" w14:paraId="557F1A04" w14:textId="77777777">
        <w:tc>
          <w:tcPr>
            <w:tcW w:w="2041" w:type="pct"/>
            <w:tcBorders>
              <w:top w:val="nil"/>
              <w:left w:val="nil"/>
              <w:bottom w:val="single" w:sz="6" w:space="0" w:color="333333"/>
              <w:right w:val="nil"/>
            </w:tcBorders>
            <w:tcMar>
              <w:top w:w="15" w:type="dxa"/>
              <w:left w:w="90" w:type="dxa"/>
              <w:bottom w:w="15" w:type="dxa"/>
              <w:right w:w="90" w:type="dxa"/>
            </w:tcMar>
            <w:vAlign w:val="center"/>
            <w:hideMark/>
          </w:tcPr>
          <w:p w14:paraId="1CE6BE97"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البعد1 متغير1 (تخطيط الوقت)</w:t>
            </w:r>
          </w:p>
        </w:tc>
        <w:tc>
          <w:tcPr>
            <w:tcW w:w="865" w:type="pct"/>
            <w:tcBorders>
              <w:top w:val="nil"/>
              <w:left w:val="nil"/>
              <w:bottom w:val="single" w:sz="6" w:space="0" w:color="333333"/>
              <w:right w:val="nil"/>
            </w:tcBorders>
            <w:tcMar>
              <w:top w:w="15" w:type="dxa"/>
              <w:left w:w="90" w:type="dxa"/>
              <w:bottom w:w="15" w:type="dxa"/>
              <w:right w:w="225" w:type="dxa"/>
            </w:tcMar>
            <w:vAlign w:val="center"/>
            <w:hideMark/>
          </w:tcPr>
          <w:p w14:paraId="5B2A76BA"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0.737</w:t>
            </w:r>
          </w:p>
        </w:tc>
        <w:tc>
          <w:tcPr>
            <w:tcW w:w="801" w:type="pct"/>
            <w:tcBorders>
              <w:top w:val="nil"/>
              <w:left w:val="nil"/>
              <w:bottom w:val="single" w:sz="6" w:space="0" w:color="333333"/>
              <w:right w:val="nil"/>
            </w:tcBorders>
            <w:tcMar>
              <w:top w:w="15" w:type="dxa"/>
              <w:left w:w="90" w:type="dxa"/>
              <w:bottom w:w="15" w:type="dxa"/>
              <w:right w:w="225" w:type="dxa"/>
            </w:tcMar>
            <w:vAlign w:val="center"/>
            <w:hideMark/>
          </w:tcPr>
          <w:p w14:paraId="0719AF8A"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0.0894</w:t>
            </w:r>
          </w:p>
        </w:tc>
        <w:tc>
          <w:tcPr>
            <w:tcW w:w="595" w:type="pct"/>
            <w:tcBorders>
              <w:top w:val="nil"/>
              <w:left w:val="nil"/>
              <w:bottom w:val="single" w:sz="6" w:space="0" w:color="333333"/>
              <w:right w:val="nil"/>
            </w:tcBorders>
            <w:tcMar>
              <w:top w:w="15" w:type="dxa"/>
              <w:left w:w="90" w:type="dxa"/>
              <w:bottom w:w="15" w:type="dxa"/>
              <w:right w:w="225" w:type="dxa"/>
            </w:tcMar>
            <w:vAlign w:val="center"/>
            <w:hideMark/>
          </w:tcPr>
          <w:p w14:paraId="7F6FFF2B"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8.24</w:t>
            </w:r>
          </w:p>
        </w:tc>
        <w:tc>
          <w:tcPr>
            <w:tcW w:w="698" w:type="pct"/>
            <w:tcBorders>
              <w:top w:val="nil"/>
              <w:left w:val="nil"/>
              <w:bottom w:val="single" w:sz="6" w:space="0" w:color="333333"/>
              <w:right w:val="nil"/>
            </w:tcBorders>
            <w:tcMar>
              <w:top w:w="15" w:type="dxa"/>
              <w:left w:w="90" w:type="dxa"/>
              <w:bottom w:w="15" w:type="dxa"/>
              <w:right w:w="225" w:type="dxa"/>
            </w:tcMar>
            <w:vAlign w:val="center"/>
            <w:hideMark/>
          </w:tcPr>
          <w:p w14:paraId="069D241D"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&lt;.001</w:t>
            </w:r>
          </w:p>
        </w:tc>
      </w:tr>
    </w:tbl>
    <w:p w14:paraId="05B497FA" w14:textId="02D0E0A1" w:rsidR="00A31067" w:rsidRPr="00313541" w:rsidRDefault="00A31067">
      <w:pPr>
        <w:bidi w:val="0"/>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7F8928F2" w14:textId="7ACDAC46" w:rsidR="00F167F0" w:rsidRPr="00313541" w:rsidRDefault="004B200A" w:rsidP="00F167F0">
      <w:pPr>
        <w:bidi w:val="0"/>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36" behindDoc="0" locked="0" layoutInCell="1" allowOverlap="1" wp14:anchorId="7E3FC125" wp14:editId="7E637FFE">
                <wp:simplePos x="0" y="0"/>
                <wp:positionH relativeFrom="column">
                  <wp:posOffset>1733550</wp:posOffset>
                </wp:positionH>
                <wp:positionV relativeFrom="paragraph">
                  <wp:posOffset>184785</wp:posOffset>
                </wp:positionV>
                <wp:extent cx="1956435" cy="968375"/>
                <wp:effectExtent l="0" t="0" r="24765" b="22225"/>
                <wp:wrapNone/>
                <wp:docPr id="1047"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968375"/>
                        </a:xfrm>
                        <a:prstGeom prst="leftArrow">
                          <a:avLst/>
                        </a:prstGeom>
                        <a:solidFill>
                          <a:srgbClr val="ADD5E4"/>
                        </a:solidFill>
                        <a:ln w="25400" cap="flat" cmpd="sng">
                          <a:solidFill>
                            <a:srgbClr val="598696"/>
                          </a:solidFill>
                          <a:prstDash val="solid"/>
                          <a:round/>
                          <a:headEnd/>
                          <a:tailEnd/>
                        </a:ln>
                      </wps:spPr>
                      <wps:bodyPr>
                        <a:prstTxWarp prst="textNoShape">
                          <a:avLst/>
                        </a:prstTxWarp>
                      </wps:bodyPr>
                    </wps:wsp>
                  </a:graphicData>
                </a:graphic>
              </wp:anchor>
            </w:drawing>
          </mc:Choice>
          <mc:Fallback>
            <w:pict>
              <v:shape w14:anchorId="0A3F4549" id="سهم: لليسار 2" o:spid="_x0000_s1026" type="#_x0000_t66" style="position:absolute;left:0;text-align:left;margin-left:136.5pt;margin-top:14.55pt;width:154.05pt;height:76.25pt;z-index:36;visibility:visible;mso-wrap-style:square;mso-wrap-distance-left:0;mso-wrap-distance-top:0;mso-wrap-distance-right:0;mso-wrap-distance-bottom:0;mso-position-horizontal:absolute;mso-position-horizontal-relative:text;mso-position-vertical:absolute;mso-position-vertical-relative:text;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" adj="5346" fillcolor="#add5e4" strokecolor="#598696" strokeweight="2pt">
                <v:stroke joinstyle="round"/>
                <v:path arrowok="t"/>
              </v:shape>
            </w:pict>
          </mc:Fallback>
        </mc:AlternateContent>
      </w:r>
      <w:r w:rsidR="009A2FFA" w:rsidRPr="00313541">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35" behindDoc="0" locked="0" layoutInCell="1" allowOverlap="1" wp14:anchorId="2EDB7F46" wp14:editId="3F56EDF2">
                <wp:simplePos x="0" y="0"/>
                <wp:positionH relativeFrom="column">
                  <wp:posOffset>-541655</wp:posOffset>
                </wp:positionH>
                <wp:positionV relativeFrom="paragraph">
                  <wp:posOffset>353060</wp:posOffset>
                </wp:positionV>
                <wp:extent cx="2226945" cy="801370"/>
                <wp:effectExtent l="0" t="0" r="20955" b="17780"/>
                <wp:wrapNone/>
                <wp:docPr id="1046"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1370"/>
                        </a:xfrm>
                        <a:prstGeom prst="rect">
                          <a:avLst/>
                        </a:prstGeom>
                        <a:solidFill>
                          <a:srgbClr val="ADD5E4"/>
                        </a:solidFill>
                        <a:ln w="25400" cap="flat" cmpd="sng">
                          <a:solidFill>
                            <a:srgbClr val="598696"/>
                          </a:solidFill>
                          <a:prstDash val="solid"/>
                          <a:round/>
                          <a:headEnd/>
                          <a:tailEnd/>
                        </a:ln>
                      </wps:spPr>
                      <wps:txbx>
                        <w:txbxContent>
                          <w:p w14:paraId="2A48791E" w14:textId="77777777" w:rsidR="003165F7" w:rsidRDefault="006F4FBC">
                            <w:pPr>
                              <w:jc w:val="center"/>
                              <w:rPr>
                                <w:color w:val="000000"/>
                              </w:rPr>
                            </w:pPr>
                            <w:r>
                              <w:rPr>
                                <w:rFonts w:hint="cs"/>
                                <w:color w:val="000000"/>
                                <w:rtl/>
                              </w:rPr>
                              <w:t xml:space="preserve">كفاءة الموظفين </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DB7F46" id="_x0000_s1039" style="position:absolute;left:0;text-align:left;margin-left:-42.65pt;margin-top:27.8pt;width:175.35pt;height:63.1pt;z-index:3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" fillcolor="#add5e4" strokecolor="#598696" strokeweight="2pt">
                <v:stroke joinstyle="round"/>
                <v:path arrowok="t"/>
                <v:textbox>
                  <w:txbxContent>
                    <w:p w14:paraId="2A48791E" w14:textId="77777777" w:rsidR="003165F7" w:rsidRDefault="006F4FBC">
                      <w:pPr>
                        <w:jc w:val="center"/>
                        <w:rPr>
                          <w:color w:val="000000"/>
                        </w:rPr>
                      </w:pPr>
                      <w:r>
                        <w:rPr>
                          <w:rFonts w:hint="cs"/>
                          <w:color w:val="000000"/>
                          <w:rtl/>
                        </w:rPr>
                        <w:t xml:space="preserve">كفاءة الموظفين </w:t>
                      </w:r>
                    </w:p>
                  </w:txbxContent>
                </v:textbox>
              </v:rect>
            </w:pict>
          </mc:Fallback>
        </mc:AlternateContent>
      </w:r>
      <w:r w:rsidR="009A2FFA" w:rsidRPr="00313541">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34" behindDoc="0" locked="0" layoutInCell="1" allowOverlap="1" wp14:anchorId="61717AB9" wp14:editId="37023983">
                <wp:simplePos x="0" y="0"/>
                <wp:positionH relativeFrom="column">
                  <wp:posOffset>3795395</wp:posOffset>
                </wp:positionH>
                <wp:positionV relativeFrom="paragraph">
                  <wp:posOffset>270510</wp:posOffset>
                </wp:positionV>
                <wp:extent cx="2226945" cy="800735"/>
                <wp:effectExtent l="0" t="0" r="20955" b="18415"/>
                <wp:wrapNone/>
                <wp:docPr id="1048"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0735"/>
                        </a:xfrm>
                        <a:prstGeom prst="rect">
                          <a:avLst/>
                        </a:prstGeom>
                        <a:solidFill>
                          <a:srgbClr val="ADD5E4"/>
                        </a:solidFill>
                        <a:ln w="25400" cap="flat" cmpd="sng">
                          <a:solidFill>
                            <a:srgbClr val="598696"/>
                          </a:solidFill>
                          <a:prstDash val="solid"/>
                          <a:round/>
                          <a:headEnd/>
                          <a:tailEnd/>
                        </a:ln>
                      </wps:spPr>
                      <wps:txbx>
                        <w:txbxContent>
                          <w:p w14:paraId="7AFC48C8" w14:textId="77777777" w:rsidR="003165F7" w:rsidRDefault="006F4FBC">
                            <w:pPr>
                              <w:jc w:val="center"/>
                              <w:rPr>
                                <w:color w:val="000000"/>
                              </w:rPr>
                            </w:pPr>
                            <w:r>
                              <w:rPr>
                                <w:rFonts w:hint="cs"/>
                                <w:color w:val="000000"/>
                                <w:rtl/>
                              </w:rPr>
                              <w:t>تخطيط الوقت</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717AB9" id="_x0000_s1040" style="position:absolute;left:0;text-align:left;margin-left:298.85pt;margin-top:21.3pt;width:175.35pt;height:63.05pt;z-index:3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" fillcolor="#add5e4" strokecolor="#598696" strokeweight="2pt">
                <v:stroke joinstyle="round"/>
                <v:path arrowok="t"/>
                <v:textbox>
                  <w:txbxContent>
                    <w:p w14:paraId="7AFC48C8" w14:textId="77777777" w:rsidR="003165F7" w:rsidRDefault="006F4FBC">
                      <w:pPr>
                        <w:jc w:val="center"/>
                        <w:rPr>
                          <w:color w:val="000000"/>
                        </w:rPr>
                      </w:pPr>
                      <w:r>
                        <w:rPr>
                          <w:rFonts w:hint="cs"/>
                          <w:color w:val="000000"/>
                          <w:rtl/>
                        </w:rPr>
                        <w:t>تخطيط الوقت</w:t>
                      </w:r>
                    </w:p>
                  </w:txbxContent>
                </v:textbox>
              </v:rect>
            </w:pict>
          </mc:Fallback>
        </mc:AlternateContent>
      </w:r>
    </w:p>
    <w:p w14:paraId="5E528C2E" w14:textId="67C77379" w:rsidR="003165F7" w:rsidRPr="00313541" w:rsidRDefault="003165F7" w:rsidP="00A31067">
      <w:pPr>
        <w:bidi w:val="0"/>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008B4684" w14:textId="77777777" w:rsidR="009A2FFA" w:rsidRPr="00313541" w:rsidRDefault="009A2FFA" w:rsidP="00F167F0">
      <w:pPr>
        <w:spacing w:before="75" w:after="75" w:line="240" w:lineRule="auto"/>
        <w:rPr>
          <w:rFonts w:ascii="Simplified Arabic" w:eastAsia="SimSun" w:hAnsi="Simplified Arabic" w:cs="Simplified Arabic"/>
          <w:b/>
          <w:bCs/>
          <w:color w:val="333333"/>
          <w:kern w:val="0"/>
          <w:sz w:val="32"/>
          <w:szCs w:val="32"/>
          <w:rtl/>
          <w14:ligatures w14:val="none"/>
        </w:rPr>
      </w:pPr>
    </w:p>
    <w:p w14:paraId="40A7447B" w14:textId="77777777" w:rsidR="009A2FFA" w:rsidRPr="00313541" w:rsidRDefault="009A2FFA" w:rsidP="00F167F0">
      <w:pPr>
        <w:spacing w:before="75" w:after="75" w:line="240" w:lineRule="auto"/>
        <w:rPr>
          <w:rFonts w:ascii="Simplified Arabic" w:eastAsia="SimSun" w:hAnsi="Simplified Arabic" w:cs="Simplified Arabic"/>
          <w:b/>
          <w:bCs/>
          <w:color w:val="333333"/>
          <w:kern w:val="0"/>
          <w:sz w:val="32"/>
          <w:szCs w:val="32"/>
          <w:rtl/>
          <w14:ligatures w14:val="none"/>
        </w:rPr>
      </w:pPr>
    </w:p>
    <w:p w14:paraId="175D2ADA" w14:textId="77777777" w:rsidR="009A2FFA" w:rsidRPr="00313541" w:rsidRDefault="009A2FFA" w:rsidP="00F167F0">
      <w:pPr>
        <w:spacing w:before="75" w:after="75" w:line="240" w:lineRule="auto"/>
        <w:rPr>
          <w:rFonts w:ascii="Simplified Arabic" w:eastAsia="SimSun" w:hAnsi="Simplified Arabic" w:cs="Simplified Arabic"/>
          <w:b/>
          <w:bCs/>
          <w:color w:val="333333"/>
          <w:kern w:val="0"/>
          <w:sz w:val="32"/>
          <w:szCs w:val="32"/>
          <w:rtl/>
          <w14:ligatures w14:val="none"/>
        </w:rPr>
      </w:pPr>
    </w:p>
    <w:p w14:paraId="1FD8B0CE" w14:textId="6BFB00DE" w:rsidR="003165F7" w:rsidRPr="00313541" w:rsidRDefault="006F4FBC" w:rsidP="00F167F0">
      <w:pPr>
        <w:spacing w:before="75" w:after="75" w:line="240" w:lineRule="auto"/>
        <w:rPr>
          <w:rFonts w:ascii="Simplified Arabic" w:eastAsia="SimSun" w:hAnsi="Simplified Arabic" w:cs="Simplified Arabic"/>
          <w:b/>
          <w:bCs/>
          <w:color w:val="333333"/>
          <w:kern w:val="0"/>
          <w:sz w:val="32"/>
          <w:szCs w:val="32"/>
          <w:rtl/>
          <w14:ligatures w14:val="none"/>
        </w:rPr>
      </w:pPr>
      <w:r w:rsidRPr="00313541">
        <w:rPr>
          <w:rFonts w:ascii="Simplified Arabic" w:eastAsia="SimSun" w:hAnsi="Simplified Arabic" w:cs="Simplified Arabic" w:hint="cs"/>
          <w:b/>
          <w:bCs/>
          <w:color w:val="333333"/>
          <w:kern w:val="0"/>
          <w:sz w:val="32"/>
          <w:szCs w:val="32"/>
          <w:rtl/>
          <w14:ligatures w14:val="none"/>
        </w:rPr>
        <w:t xml:space="preserve">العلاقة بين تنظيم الوقت </w:t>
      </w:r>
      <w:r w:rsidR="00F167F0" w:rsidRPr="00313541">
        <w:rPr>
          <w:rFonts w:ascii="Simplified Arabic" w:eastAsia="SimSun" w:hAnsi="Simplified Arabic" w:cs="Simplified Arabic" w:hint="cs"/>
          <w:b/>
          <w:bCs/>
          <w:color w:val="333333"/>
          <w:kern w:val="0"/>
          <w:sz w:val="32"/>
          <w:szCs w:val="32"/>
          <w:rtl/>
          <w14:ligatures w14:val="none"/>
        </w:rPr>
        <w:t>وكف</w:t>
      </w:r>
      <w:r w:rsidRPr="00313541">
        <w:rPr>
          <w:rFonts w:ascii="Simplified Arabic" w:eastAsia="SimSun" w:hAnsi="Simplified Arabic" w:cs="Simplified Arabic" w:hint="cs"/>
          <w:b/>
          <w:bCs/>
          <w:color w:val="333333"/>
          <w:kern w:val="0"/>
          <w:sz w:val="32"/>
          <w:szCs w:val="32"/>
          <w:rtl/>
          <w14:ligatures w14:val="none"/>
        </w:rPr>
        <w:t xml:space="preserve"> الموظفين:</w:t>
      </w:r>
    </w:p>
    <w:p w14:paraId="57039E7C" w14:textId="26820618" w:rsidR="003165F7" w:rsidRPr="00313541" w:rsidRDefault="003165F7">
      <w:pPr>
        <w:spacing w:before="75" w:after="135" w:line="240" w:lineRule="auto"/>
        <w:jc w:val="right"/>
        <w:rPr>
          <w:rFonts w:ascii="Simplified Arabic" w:eastAsia="SimSun" w:hAnsi="Simplified Arabic" w:cs="Simplified Arabic"/>
          <w:b/>
          <w:bCs/>
          <w:color w:val="3E6DA9"/>
          <w:kern w:val="0"/>
          <w:sz w:val="28"/>
          <w:szCs w:val="28"/>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2770"/>
        <w:gridCol w:w="3031"/>
        <w:gridCol w:w="3031"/>
      </w:tblGrid>
      <w:tr w:rsidR="003165F7" w:rsidRPr="00313541" w14:paraId="7FE67492" w14:textId="77777777">
        <w:tc>
          <w:tcPr>
            <w:tcW w:w="5000" w:type="pct"/>
            <w:gridSpan w:val="3"/>
            <w:tcBorders>
              <w:top w:val="nil"/>
              <w:left w:val="nil"/>
              <w:bottom w:val="single" w:sz="6" w:space="0" w:color="333333"/>
              <w:right w:val="nil"/>
            </w:tcBorders>
            <w:tcMar>
              <w:top w:w="15" w:type="dxa"/>
              <w:left w:w="0" w:type="dxa"/>
              <w:bottom w:w="15" w:type="dxa"/>
              <w:right w:w="90" w:type="dxa"/>
            </w:tcMar>
            <w:vAlign w:val="center"/>
            <w:hideMark/>
          </w:tcPr>
          <w:p w14:paraId="40E3D81C"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Model Fit Measures</w:t>
            </w:r>
          </w:p>
        </w:tc>
      </w:tr>
      <w:tr w:rsidR="003165F7" w:rsidRPr="00313541" w14:paraId="3F15FC22" w14:textId="77777777" w:rsidTr="00892013">
        <w:tc>
          <w:tcPr>
            <w:tcW w:w="1568"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47131367"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Model</w:t>
            </w:r>
          </w:p>
        </w:tc>
        <w:tc>
          <w:tcPr>
            <w:tcW w:w="1716"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41DC34C1"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R</w:t>
            </w:r>
          </w:p>
        </w:tc>
        <w:tc>
          <w:tcPr>
            <w:tcW w:w="1716"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37E09DE4"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R²</w:t>
            </w:r>
          </w:p>
        </w:tc>
      </w:tr>
      <w:tr w:rsidR="003165F7" w:rsidRPr="00313541" w14:paraId="04B067F6" w14:textId="77777777">
        <w:tc>
          <w:tcPr>
            <w:tcW w:w="1568" w:type="pct"/>
            <w:tcBorders>
              <w:top w:val="nil"/>
              <w:left w:val="nil"/>
              <w:bottom w:val="single" w:sz="6" w:space="0" w:color="333333"/>
              <w:right w:val="nil"/>
            </w:tcBorders>
            <w:tcMar>
              <w:top w:w="15" w:type="dxa"/>
              <w:left w:w="90" w:type="dxa"/>
              <w:bottom w:w="15" w:type="dxa"/>
              <w:right w:w="90" w:type="dxa"/>
            </w:tcMar>
            <w:vAlign w:val="center"/>
            <w:hideMark/>
          </w:tcPr>
          <w:p w14:paraId="4976890E"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w:t>
            </w:r>
          </w:p>
        </w:tc>
        <w:tc>
          <w:tcPr>
            <w:tcW w:w="1716" w:type="pct"/>
            <w:tcBorders>
              <w:top w:val="nil"/>
              <w:left w:val="nil"/>
              <w:bottom w:val="single" w:sz="6" w:space="0" w:color="333333"/>
              <w:right w:val="nil"/>
            </w:tcBorders>
            <w:tcMar>
              <w:top w:w="15" w:type="dxa"/>
              <w:left w:w="90" w:type="dxa"/>
              <w:bottom w:w="15" w:type="dxa"/>
              <w:right w:w="225" w:type="dxa"/>
            </w:tcMar>
            <w:vAlign w:val="center"/>
            <w:hideMark/>
          </w:tcPr>
          <w:p w14:paraId="6374BCB8"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0.786</w:t>
            </w:r>
          </w:p>
        </w:tc>
        <w:tc>
          <w:tcPr>
            <w:tcW w:w="1716" w:type="pct"/>
            <w:tcBorders>
              <w:top w:val="nil"/>
              <w:left w:val="nil"/>
              <w:bottom w:val="single" w:sz="6" w:space="0" w:color="333333"/>
              <w:right w:val="nil"/>
            </w:tcBorders>
            <w:tcMar>
              <w:top w:w="15" w:type="dxa"/>
              <w:left w:w="90" w:type="dxa"/>
              <w:bottom w:w="15" w:type="dxa"/>
              <w:right w:w="225" w:type="dxa"/>
            </w:tcMar>
            <w:vAlign w:val="center"/>
            <w:hideMark/>
          </w:tcPr>
          <w:p w14:paraId="1078C87F"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0.617</w:t>
            </w:r>
          </w:p>
        </w:tc>
      </w:tr>
      <w:tr w:rsidR="003165F7" w:rsidRPr="00313541" w14:paraId="1CF4A9CE" w14:textId="77777777">
        <w:tc>
          <w:tcPr>
            <w:tcW w:w="5000" w:type="pct"/>
            <w:gridSpan w:val="3"/>
            <w:tcBorders>
              <w:top w:val="nil"/>
              <w:left w:val="nil"/>
              <w:bottom w:val="nil"/>
              <w:right w:val="nil"/>
            </w:tcBorders>
            <w:tcMar>
              <w:top w:w="15" w:type="dxa"/>
              <w:left w:w="90" w:type="dxa"/>
              <w:bottom w:w="15" w:type="dxa"/>
              <w:right w:w="90" w:type="dxa"/>
            </w:tcMar>
            <w:vAlign w:val="center"/>
            <w:hideMark/>
          </w:tcPr>
          <w:p w14:paraId="7E910834"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14:ligatures w14:val="none"/>
              </w:rPr>
              <w:t>Note. Models estimated using sample size of N=62</w:t>
            </w:r>
          </w:p>
        </w:tc>
      </w:tr>
    </w:tbl>
    <w:p w14:paraId="71230180" w14:textId="77777777" w:rsidR="003165F7" w:rsidRPr="00313541" w:rsidRDefault="006F4FBC">
      <w:pPr>
        <w:spacing w:before="75" w:after="75" w:line="240" w:lineRule="auto"/>
        <w:jc w:val="right"/>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2650"/>
        <w:gridCol w:w="2031"/>
        <w:gridCol w:w="610"/>
        <w:gridCol w:w="1699"/>
        <w:gridCol w:w="848"/>
        <w:gridCol w:w="994"/>
      </w:tblGrid>
      <w:tr w:rsidR="003165F7" w:rsidRPr="00313541" w14:paraId="24F70BD2" w14:textId="77777777" w:rsidTr="00892013">
        <w:tc>
          <w:tcPr>
            <w:tcW w:w="5000" w:type="pct"/>
            <w:gridSpan w:val="6"/>
            <w:tcBorders>
              <w:top w:val="nil"/>
              <w:left w:val="nil"/>
              <w:bottom w:val="single" w:sz="6" w:space="0" w:color="333333"/>
              <w:right w:val="nil"/>
            </w:tcBorders>
            <w:shd w:val="clear" w:color="auto" w:fill="ADD5E4"/>
            <w:tcMar>
              <w:top w:w="15" w:type="dxa"/>
              <w:left w:w="0" w:type="dxa"/>
              <w:bottom w:w="15" w:type="dxa"/>
              <w:right w:w="90" w:type="dxa"/>
            </w:tcMar>
            <w:vAlign w:val="center"/>
            <w:hideMark/>
          </w:tcPr>
          <w:p w14:paraId="66FD7825"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Omnibus ANOVA Test</w:t>
            </w:r>
          </w:p>
        </w:tc>
      </w:tr>
      <w:tr w:rsidR="003165F7" w:rsidRPr="00313541" w14:paraId="283D3765" w14:textId="77777777" w:rsidTr="00892013">
        <w:tc>
          <w:tcPr>
            <w:tcW w:w="1500"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348D2BBD" w14:textId="77777777" w:rsidR="003165F7" w:rsidRPr="00313541" w:rsidRDefault="003165F7">
            <w:pPr>
              <w:spacing w:after="0" w:line="240" w:lineRule="auto"/>
              <w:jc w:val="center"/>
              <w:rPr>
                <w:rFonts w:ascii="Simplified Arabic" w:eastAsia="SimSun" w:hAnsi="Simplified Arabic" w:cs="Simplified Arabic"/>
                <w:b/>
                <w:bCs/>
                <w:color w:val="333333"/>
                <w:kern w:val="0"/>
                <w:sz w:val="28"/>
                <w:szCs w:val="28"/>
                <w:rtl/>
                <w14:ligatures w14:val="none"/>
              </w:rPr>
            </w:pPr>
          </w:p>
        </w:tc>
        <w:tc>
          <w:tcPr>
            <w:tcW w:w="1150"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26D3D132"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Sum of Squares</w:t>
            </w:r>
          </w:p>
        </w:tc>
        <w:tc>
          <w:tcPr>
            <w:tcW w:w="345"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270D3558"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df</w:t>
            </w:r>
          </w:p>
        </w:tc>
        <w:tc>
          <w:tcPr>
            <w:tcW w:w="962"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40C44411"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Mean Square</w:t>
            </w:r>
          </w:p>
        </w:tc>
        <w:tc>
          <w:tcPr>
            <w:tcW w:w="480"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44740483"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F</w:t>
            </w:r>
          </w:p>
        </w:tc>
        <w:tc>
          <w:tcPr>
            <w:tcW w:w="563"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31DDE23E"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p</w:t>
            </w:r>
          </w:p>
        </w:tc>
      </w:tr>
      <w:tr w:rsidR="003165F7" w:rsidRPr="00313541" w14:paraId="5F4F7C63" w14:textId="77777777">
        <w:tc>
          <w:tcPr>
            <w:tcW w:w="1500" w:type="pct"/>
            <w:tcBorders>
              <w:top w:val="nil"/>
              <w:left w:val="nil"/>
              <w:bottom w:val="nil"/>
              <w:right w:val="nil"/>
            </w:tcBorders>
            <w:tcMar>
              <w:top w:w="15" w:type="dxa"/>
              <w:left w:w="90" w:type="dxa"/>
              <w:bottom w:w="15" w:type="dxa"/>
              <w:right w:w="90" w:type="dxa"/>
            </w:tcMar>
            <w:vAlign w:val="center"/>
            <w:hideMark/>
          </w:tcPr>
          <w:p w14:paraId="4F82F37C"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rtl/>
                <w14:ligatures w14:val="none"/>
              </w:rPr>
              <w:t>البعد2 متغير1 (تنظيم الوقت)</w:t>
            </w:r>
          </w:p>
        </w:tc>
        <w:tc>
          <w:tcPr>
            <w:tcW w:w="1150" w:type="pct"/>
            <w:tcBorders>
              <w:top w:val="nil"/>
              <w:left w:val="nil"/>
              <w:bottom w:val="nil"/>
              <w:right w:val="nil"/>
            </w:tcBorders>
            <w:tcMar>
              <w:top w:w="15" w:type="dxa"/>
              <w:left w:w="90" w:type="dxa"/>
              <w:bottom w:w="15" w:type="dxa"/>
              <w:right w:w="225" w:type="dxa"/>
            </w:tcMar>
            <w:vAlign w:val="center"/>
            <w:hideMark/>
          </w:tcPr>
          <w:p w14:paraId="6DC3B50F"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4.96</w:t>
            </w:r>
          </w:p>
        </w:tc>
        <w:tc>
          <w:tcPr>
            <w:tcW w:w="345" w:type="pct"/>
            <w:tcBorders>
              <w:top w:val="nil"/>
              <w:left w:val="nil"/>
              <w:bottom w:val="nil"/>
              <w:right w:val="nil"/>
            </w:tcBorders>
            <w:tcMar>
              <w:top w:w="15" w:type="dxa"/>
              <w:left w:w="90" w:type="dxa"/>
              <w:bottom w:w="15" w:type="dxa"/>
              <w:right w:w="225" w:type="dxa"/>
            </w:tcMar>
            <w:vAlign w:val="center"/>
            <w:hideMark/>
          </w:tcPr>
          <w:p w14:paraId="0805F890"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w:t>
            </w:r>
          </w:p>
        </w:tc>
        <w:tc>
          <w:tcPr>
            <w:tcW w:w="962" w:type="pct"/>
            <w:tcBorders>
              <w:top w:val="nil"/>
              <w:left w:val="nil"/>
              <w:bottom w:val="nil"/>
              <w:right w:val="nil"/>
            </w:tcBorders>
            <w:tcMar>
              <w:top w:w="15" w:type="dxa"/>
              <w:left w:w="90" w:type="dxa"/>
              <w:bottom w:w="15" w:type="dxa"/>
              <w:right w:w="225" w:type="dxa"/>
            </w:tcMar>
            <w:vAlign w:val="center"/>
            <w:hideMark/>
          </w:tcPr>
          <w:p w14:paraId="681D6661"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4.9631</w:t>
            </w:r>
          </w:p>
        </w:tc>
        <w:tc>
          <w:tcPr>
            <w:tcW w:w="480" w:type="pct"/>
            <w:tcBorders>
              <w:top w:val="nil"/>
              <w:left w:val="nil"/>
              <w:bottom w:val="nil"/>
              <w:right w:val="nil"/>
            </w:tcBorders>
            <w:tcMar>
              <w:top w:w="15" w:type="dxa"/>
              <w:left w:w="90" w:type="dxa"/>
              <w:bottom w:w="15" w:type="dxa"/>
              <w:right w:w="225" w:type="dxa"/>
            </w:tcMar>
            <w:vAlign w:val="center"/>
            <w:hideMark/>
          </w:tcPr>
          <w:p w14:paraId="4AED8EAC"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96.8</w:t>
            </w:r>
          </w:p>
        </w:tc>
        <w:tc>
          <w:tcPr>
            <w:tcW w:w="563" w:type="pct"/>
            <w:tcBorders>
              <w:top w:val="nil"/>
              <w:left w:val="nil"/>
              <w:bottom w:val="nil"/>
              <w:right w:val="nil"/>
            </w:tcBorders>
            <w:tcMar>
              <w:top w:w="15" w:type="dxa"/>
              <w:left w:w="90" w:type="dxa"/>
              <w:bottom w:w="15" w:type="dxa"/>
              <w:right w:w="225" w:type="dxa"/>
            </w:tcMar>
            <w:vAlign w:val="center"/>
            <w:hideMark/>
          </w:tcPr>
          <w:p w14:paraId="16874ADB"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&lt;.001</w:t>
            </w:r>
          </w:p>
        </w:tc>
      </w:tr>
      <w:tr w:rsidR="003165F7" w:rsidRPr="00313541" w14:paraId="3232F6B2" w14:textId="77777777">
        <w:tc>
          <w:tcPr>
            <w:tcW w:w="1500" w:type="pct"/>
            <w:tcBorders>
              <w:top w:val="nil"/>
              <w:left w:val="nil"/>
              <w:bottom w:val="single" w:sz="6" w:space="0" w:color="333333"/>
              <w:right w:val="nil"/>
            </w:tcBorders>
            <w:tcMar>
              <w:top w:w="15" w:type="dxa"/>
              <w:left w:w="90" w:type="dxa"/>
              <w:bottom w:w="15" w:type="dxa"/>
              <w:right w:w="90" w:type="dxa"/>
            </w:tcMar>
            <w:vAlign w:val="center"/>
            <w:hideMark/>
          </w:tcPr>
          <w:p w14:paraId="0763D116"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Residuals</w:t>
            </w:r>
          </w:p>
        </w:tc>
        <w:tc>
          <w:tcPr>
            <w:tcW w:w="1150" w:type="pct"/>
            <w:tcBorders>
              <w:top w:val="nil"/>
              <w:left w:val="nil"/>
              <w:bottom w:val="single" w:sz="6" w:space="0" w:color="333333"/>
              <w:right w:val="nil"/>
            </w:tcBorders>
            <w:tcMar>
              <w:top w:w="15" w:type="dxa"/>
              <w:left w:w="90" w:type="dxa"/>
              <w:bottom w:w="15" w:type="dxa"/>
              <w:right w:w="225" w:type="dxa"/>
            </w:tcMar>
            <w:vAlign w:val="center"/>
            <w:hideMark/>
          </w:tcPr>
          <w:p w14:paraId="1B58FAC8"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3.08</w:t>
            </w:r>
          </w:p>
        </w:tc>
        <w:tc>
          <w:tcPr>
            <w:tcW w:w="345" w:type="pct"/>
            <w:tcBorders>
              <w:top w:val="nil"/>
              <w:left w:val="nil"/>
              <w:bottom w:val="single" w:sz="6" w:space="0" w:color="333333"/>
              <w:right w:val="nil"/>
            </w:tcBorders>
            <w:tcMar>
              <w:top w:w="15" w:type="dxa"/>
              <w:left w:w="90" w:type="dxa"/>
              <w:bottom w:w="15" w:type="dxa"/>
              <w:right w:w="225" w:type="dxa"/>
            </w:tcMar>
            <w:vAlign w:val="center"/>
            <w:hideMark/>
          </w:tcPr>
          <w:p w14:paraId="3F999091"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60</w:t>
            </w:r>
          </w:p>
        </w:tc>
        <w:tc>
          <w:tcPr>
            <w:tcW w:w="962" w:type="pct"/>
            <w:tcBorders>
              <w:top w:val="nil"/>
              <w:left w:val="nil"/>
              <w:bottom w:val="single" w:sz="6" w:space="0" w:color="333333"/>
              <w:right w:val="nil"/>
            </w:tcBorders>
            <w:tcMar>
              <w:top w:w="15" w:type="dxa"/>
              <w:left w:w="90" w:type="dxa"/>
              <w:bottom w:w="15" w:type="dxa"/>
              <w:right w:w="225" w:type="dxa"/>
            </w:tcMar>
            <w:vAlign w:val="center"/>
            <w:hideMark/>
          </w:tcPr>
          <w:p w14:paraId="014BD037"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0.0513</w:t>
            </w:r>
          </w:p>
        </w:tc>
        <w:tc>
          <w:tcPr>
            <w:tcW w:w="480" w:type="pct"/>
            <w:tcBorders>
              <w:top w:val="nil"/>
              <w:left w:val="nil"/>
              <w:bottom w:val="single" w:sz="6" w:space="0" w:color="333333"/>
              <w:right w:val="nil"/>
            </w:tcBorders>
            <w:tcMar>
              <w:top w:w="15" w:type="dxa"/>
              <w:left w:w="90" w:type="dxa"/>
              <w:bottom w:w="15" w:type="dxa"/>
              <w:right w:w="225" w:type="dxa"/>
            </w:tcMar>
            <w:vAlign w:val="center"/>
            <w:hideMark/>
          </w:tcPr>
          <w:p w14:paraId="547F70AC" w14:textId="77777777" w:rsidR="003165F7" w:rsidRPr="00313541" w:rsidRDefault="003165F7">
            <w:pPr>
              <w:spacing w:after="0" w:line="240" w:lineRule="auto"/>
              <w:jc w:val="center"/>
              <w:rPr>
                <w:rFonts w:ascii="Simplified Arabic" w:eastAsia="SimSun" w:hAnsi="Simplified Arabic" w:cs="Simplified Arabic"/>
                <w:color w:val="333333"/>
                <w:kern w:val="0"/>
                <w:sz w:val="28"/>
                <w:szCs w:val="28"/>
                <w:rtl/>
                <w14:ligatures w14:val="none"/>
              </w:rPr>
            </w:pPr>
          </w:p>
        </w:tc>
        <w:tc>
          <w:tcPr>
            <w:tcW w:w="563" w:type="pct"/>
            <w:tcBorders>
              <w:top w:val="nil"/>
              <w:left w:val="nil"/>
              <w:bottom w:val="single" w:sz="6" w:space="0" w:color="333333"/>
              <w:right w:val="nil"/>
            </w:tcBorders>
            <w:tcMar>
              <w:top w:w="15" w:type="dxa"/>
              <w:left w:w="90" w:type="dxa"/>
              <w:bottom w:w="15" w:type="dxa"/>
              <w:right w:w="225" w:type="dxa"/>
            </w:tcMar>
            <w:vAlign w:val="center"/>
            <w:hideMark/>
          </w:tcPr>
          <w:p w14:paraId="38125426" w14:textId="77777777" w:rsidR="003165F7" w:rsidRPr="00313541" w:rsidRDefault="003165F7">
            <w:pPr>
              <w:spacing w:after="0" w:line="240" w:lineRule="auto"/>
              <w:jc w:val="center"/>
              <w:rPr>
                <w:rFonts w:ascii="Simplified Arabic" w:eastAsia="SimSun" w:hAnsi="Simplified Arabic" w:cs="Simplified Arabic"/>
                <w:color w:val="333333"/>
                <w:kern w:val="0"/>
                <w:sz w:val="28"/>
                <w:szCs w:val="28"/>
                <w:rtl/>
                <w14:ligatures w14:val="none"/>
              </w:rPr>
            </w:pPr>
          </w:p>
        </w:tc>
      </w:tr>
      <w:tr w:rsidR="003165F7" w:rsidRPr="00313541" w14:paraId="65FBE8D5" w14:textId="77777777">
        <w:tc>
          <w:tcPr>
            <w:tcW w:w="5000" w:type="pct"/>
            <w:gridSpan w:val="6"/>
            <w:tcBorders>
              <w:top w:val="nil"/>
              <w:left w:val="nil"/>
              <w:bottom w:val="nil"/>
              <w:right w:val="nil"/>
            </w:tcBorders>
            <w:tcMar>
              <w:top w:w="15" w:type="dxa"/>
              <w:left w:w="90" w:type="dxa"/>
              <w:bottom w:w="15" w:type="dxa"/>
              <w:right w:w="90" w:type="dxa"/>
            </w:tcMar>
            <w:vAlign w:val="center"/>
            <w:hideMark/>
          </w:tcPr>
          <w:p w14:paraId="682EC9AD"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14:ligatures w14:val="none"/>
              </w:rPr>
              <w:t>Note. Type 3</w:t>
            </w:r>
            <w:r w:rsidRPr="00313541">
              <w:rPr>
                <w:rFonts w:ascii="Simplified Arabic" w:eastAsia="SimSun" w:hAnsi="Simplified Arabic" w:cs="Simplified Arabic" w:hint="cs"/>
                <w:color w:val="333333"/>
                <w:kern w:val="0"/>
                <w:sz w:val="28"/>
                <w:szCs w:val="28"/>
                <w:rtl/>
                <w14:ligatures w14:val="none"/>
              </w:rPr>
              <w:t> </w:t>
            </w:r>
            <w:r w:rsidRPr="00313541">
              <w:rPr>
                <w:rFonts w:ascii="Simplified Arabic" w:eastAsia="SimSun" w:hAnsi="Simplified Arabic" w:cs="Simplified Arabic" w:hint="cs"/>
                <w:color w:val="333333"/>
                <w:kern w:val="0"/>
                <w:sz w:val="28"/>
                <w:szCs w:val="28"/>
                <w14:ligatures w14:val="none"/>
              </w:rPr>
              <w:t>sum</w:t>
            </w:r>
            <w:r w:rsidRPr="00313541">
              <w:rPr>
                <w:rFonts w:ascii="Simplified Arabic" w:eastAsia="SimSun" w:hAnsi="Simplified Arabic" w:cs="Simplified Arabic" w:hint="cs"/>
                <w:color w:val="333333"/>
                <w:kern w:val="0"/>
                <w:sz w:val="28"/>
                <w:szCs w:val="28"/>
                <w:rtl/>
                <w14:ligatures w14:val="none"/>
              </w:rPr>
              <w:t> </w:t>
            </w:r>
            <w:r w:rsidRPr="00313541">
              <w:rPr>
                <w:rFonts w:ascii="Simplified Arabic" w:eastAsia="SimSun" w:hAnsi="Simplified Arabic" w:cs="Simplified Arabic" w:hint="cs"/>
                <w:color w:val="333333"/>
                <w:kern w:val="0"/>
                <w:sz w:val="28"/>
                <w:szCs w:val="28"/>
                <w14:ligatures w14:val="none"/>
              </w:rPr>
              <w:t>of squares</w:t>
            </w:r>
          </w:p>
        </w:tc>
      </w:tr>
    </w:tbl>
    <w:p w14:paraId="0C201E4E" w14:textId="77777777" w:rsidR="003165F7" w:rsidRPr="00313541" w:rsidRDefault="006F4FBC">
      <w:pPr>
        <w:spacing w:before="75" w:after="75" w:line="240" w:lineRule="auto"/>
        <w:jc w:val="right"/>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3494"/>
        <w:gridCol w:w="1560"/>
        <w:gridCol w:w="1445"/>
        <w:gridCol w:w="1074"/>
        <w:gridCol w:w="1259"/>
      </w:tblGrid>
      <w:tr w:rsidR="003165F7" w:rsidRPr="00313541" w14:paraId="303F94EA" w14:textId="77777777" w:rsidTr="0051522B">
        <w:tc>
          <w:tcPr>
            <w:tcW w:w="5000" w:type="pct"/>
            <w:gridSpan w:val="5"/>
            <w:tcBorders>
              <w:top w:val="nil"/>
              <w:left w:val="nil"/>
              <w:bottom w:val="single" w:sz="6" w:space="0" w:color="333333"/>
              <w:right w:val="nil"/>
            </w:tcBorders>
            <w:shd w:val="clear" w:color="auto" w:fill="ADD5E4"/>
            <w:tcMar>
              <w:top w:w="15" w:type="dxa"/>
              <w:left w:w="0" w:type="dxa"/>
              <w:bottom w:w="15" w:type="dxa"/>
              <w:right w:w="90" w:type="dxa"/>
            </w:tcMar>
            <w:vAlign w:val="center"/>
            <w:hideMark/>
          </w:tcPr>
          <w:p w14:paraId="47375187"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Model Coefficients</w:t>
            </w:r>
            <w:r w:rsidRPr="00313541">
              <w:rPr>
                <w:rFonts w:ascii="Simplified Arabic" w:eastAsia="SimSun" w:hAnsi="Simplified Arabic" w:cs="Simplified Arabic" w:hint="cs"/>
                <w:b/>
                <w:bCs/>
                <w:color w:val="333333"/>
                <w:kern w:val="0"/>
                <w:sz w:val="28"/>
                <w:szCs w:val="28"/>
                <w:rtl/>
                <w14:ligatures w14:val="none"/>
              </w:rPr>
              <w:t xml:space="preserve"> - المتغير الثاني (كفاءة الموظفين)</w:t>
            </w:r>
          </w:p>
        </w:tc>
      </w:tr>
      <w:tr w:rsidR="003165F7" w:rsidRPr="00313541" w14:paraId="2C8EFE8D" w14:textId="77777777" w:rsidTr="0051522B">
        <w:tc>
          <w:tcPr>
            <w:tcW w:w="1978"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1240ABEE"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Predictor</w:t>
            </w:r>
          </w:p>
        </w:tc>
        <w:tc>
          <w:tcPr>
            <w:tcW w:w="883"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5610718C"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Estimate</w:t>
            </w:r>
          </w:p>
        </w:tc>
        <w:tc>
          <w:tcPr>
            <w:tcW w:w="818"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4FE0E884"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SE</w:t>
            </w:r>
          </w:p>
        </w:tc>
        <w:tc>
          <w:tcPr>
            <w:tcW w:w="608"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0244F5EF"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t</w:t>
            </w:r>
          </w:p>
        </w:tc>
        <w:tc>
          <w:tcPr>
            <w:tcW w:w="713"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2A9B8D78"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p</w:t>
            </w:r>
          </w:p>
        </w:tc>
      </w:tr>
      <w:tr w:rsidR="003165F7" w:rsidRPr="00313541" w14:paraId="1AA3BCB2" w14:textId="77777777">
        <w:tc>
          <w:tcPr>
            <w:tcW w:w="1978" w:type="pct"/>
            <w:tcBorders>
              <w:top w:val="nil"/>
              <w:left w:val="nil"/>
              <w:bottom w:val="nil"/>
              <w:right w:val="nil"/>
            </w:tcBorders>
            <w:tcMar>
              <w:top w:w="15" w:type="dxa"/>
              <w:left w:w="90" w:type="dxa"/>
              <w:bottom w:w="15" w:type="dxa"/>
              <w:right w:w="90" w:type="dxa"/>
            </w:tcMar>
            <w:vAlign w:val="center"/>
            <w:hideMark/>
          </w:tcPr>
          <w:p w14:paraId="04C83C6C"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14:ligatures w14:val="none"/>
              </w:rPr>
              <w:t>Intercept</w:t>
            </w:r>
          </w:p>
        </w:tc>
        <w:tc>
          <w:tcPr>
            <w:tcW w:w="883" w:type="pct"/>
            <w:tcBorders>
              <w:top w:val="nil"/>
              <w:left w:val="nil"/>
              <w:bottom w:val="nil"/>
              <w:right w:val="nil"/>
            </w:tcBorders>
            <w:tcMar>
              <w:top w:w="15" w:type="dxa"/>
              <w:left w:w="90" w:type="dxa"/>
              <w:bottom w:w="15" w:type="dxa"/>
              <w:right w:w="225" w:type="dxa"/>
            </w:tcMar>
            <w:vAlign w:val="center"/>
            <w:hideMark/>
          </w:tcPr>
          <w:p w14:paraId="10C29C81"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0.234</w:t>
            </w:r>
          </w:p>
        </w:tc>
        <w:tc>
          <w:tcPr>
            <w:tcW w:w="818" w:type="pct"/>
            <w:tcBorders>
              <w:top w:val="nil"/>
              <w:left w:val="nil"/>
              <w:bottom w:val="nil"/>
              <w:right w:val="nil"/>
            </w:tcBorders>
            <w:tcMar>
              <w:top w:w="15" w:type="dxa"/>
              <w:left w:w="90" w:type="dxa"/>
              <w:bottom w:w="15" w:type="dxa"/>
              <w:right w:w="225" w:type="dxa"/>
            </w:tcMar>
            <w:vAlign w:val="center"/>
            <w:hideMark/>
          </w:tcPr>
          <w:p w14:paraId="14FACD38"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0.1051</w:t>
            </w:r>
          </w:p>
        </w:tc>
        <w:tc>
          <w:tcPr>
            <w:tcW w:w="608" w:type="pct"/>
            <w:tcBorders>
              <w:top w:val="nil"/>
              <w:left w:val="nil"/>
              <w:bottom w:val="nil"/>
              <w:right w:val="nil"/>
            </w:tcBorders>
            <w:tcMar>
              <w:top w:w="15" w:type="dxa"/>
              <w:left w:w="90" w:type="dxa"/>
              <w:bottom w:w="15" w:type="dxa"/>
              <w:right w:w="225" w:type="dxa"/>
            </w:tcMar>
            <w:vAlign w:val="center"/>
            <w:hideMark/>
          </w:tcPr>
          <w:p w14:paraId="749F9457"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2.23</w:t>
            </w:r>
          </w:p>
        </w:tc>
        <w:tc>
          <w:tcPr>
            <w:tcW w:w="713" w:type="pct"/>
            <w:tcBorders>
              <w:top w:val="nil"/>
              <w:left w:val="nil"/>
              <w:bottom w:val="nil"/>
              <w:right w:val="nil"/>
            </w:tcBorders>
            <w:tcMar>
              <w:top w:w="15" w:type="dxa"/>
              <w:left w:w="90" w:type="dxa"/>
              <w:bottom w:w="15" w:type="dxa"/>
              <w:right w:w="225" w:type="dxa"/>
            </w:tcMar>
            <w:vAlign w:val="center"/>
            <w:hideMark/>
          </w:tcPr>
          <w:p w14:paraId="290AB3E2"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0.030</w:t>
            </w:r>
          </w:p>
        </w:tc>
      </w:tr>
      <w:tr w:rsidR="003165F7" w:rsidRPr="00313541" w14:paraId="23BAF926" w14:textId="77777777">
        <w:tc>
          <w:tcPr>
            <w:tcW w:w="1978" w:type="pct"/>
            <w:tcBorders>
              <w:top w:val="nil"/>
              <w:left w:val="nil"/>
              <w:bottom w:val="single" w:sz="6" w:space="0" w:color="333333"/>
              <w:right w:val="nil"/>
            </w:tcBorders>
            <w:tcMar>
              <w:top w:w="15" w:type="dxa"/>
              <w:left w:w="90" w:type="dxa"/>
              <w:bottom w:w="15" w:type="dxa"/>
              <w:right w:w="90" w:type="dxa"/>
            </w:tcMar>
            <w:vAlign w:val="center"/>
            <w:hideMark/>
          </w:tcPr>
          <w:p w14:paraId="168AB91B"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البعد2 متغير1 (تنظيم الوقت)</w:t>
            </w:r>
          </w:p>
        </w:tc>
        <w:tc>
          <w:tcPr>
            <w:tcW w:w="883" w:type="pct"/>
            <w:tcBorders>
              <w:top w:val="nil"/>
              <w:left w:val="nil"/>
              <w:bottom w:val="single" w:sz="6" w:space="0" w:color="333333"/>
              <w:right w:val="nil"/>
            </w:tcBorders>
            <w:tcMar>
              <w:top w:w="15" w:type="dxa"/>
              <w:left w:w="90" w:type="dxa"/>
              <w:bottom w:w="15" w:type="dxa"/>
              <w:right w:w="225" w:type="dxa"/>
            </w:tcMar>
            <w:vAlign w:val="center"/>
            <w:hideMark/>
          </w:tcPr>
          <w:p w14:paraId="62EBFC60"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0.818</w:t>
            </w:r>
          </w:p>
        </w:tc>
        <w:tc>
          <w:tcPr>
            <w:tcW w:w="818" w:type="pct"/>
            <w:tcBorders>
              <w:top w:val="nil"/>
              <w:left w:val="nil"/>
              <w:bottom w:val="single" w:sz="6" w:space="0" w:color="333333"/>
              <w:right w:val="nil"/>
            </w:tcBorders>
            <w:tcMar>
              <w:top w:w="15" w:type="dxa"/>
              <w:left w:w="90" w:type="dxa"/>
              <w:bottom w:w="15" w:type="dxa"/>
              <w:right w:w="225" w:type="dxa"/>
            </w:tcMar>
            <w:vAlign w:val="center"/>
            <w:hideMark/>
          </w:tcPr>
          <w:p w14:paraId="123DD83A"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0.0832</w:t>
            </w:r>
          </w:p>
        </w:tc>
        <w:tc>
          <w:tcPr>
            <w:tcW w:w="608" w:type="pct"/>
            <w:tcBorders>
              <w:top w:val="nil"/>
              <w:left w:val="nil"/>
              <w:bottom w:val="single" w:sz="6" w:space="0" w:color="333333"/>
              <w:right w:val="nil"/>
            </w:tcBorders>
            <w:tcMar>
              <w:top w:w="15" w:type="dxa"/>
              <w:left w:w="90" w:type="dxa"/>
              <w:bottom w:w="15" w:type="dxa"/>
              <w:right w:w="225" w:type="dxa"/>
            </w:tcMar>
            <w:vAlign w:val="center"/>
            <w:hideMark/>
          </w:tcPr>
          <w:p w14:paraId="699CEB61"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9.84</w:t>
            </w:r>
          </w:p>
        </w:tc>
        <w:tc>
          <w:tcPr>
            <w:tcW w:w="713" w:type="pct"/>
            <w:tcBorders>
              <w:top w:val="nil"/>
              <w:left w:val="nil"/>
              <w:bottom w:val="single" w:sz="6" w:space="0" w:color="333333"/>
              <w:right w:val="nil"/>
            </w:tcBorders>
            <w:tcMar>
              <w:top w:w="15" w:type="dxa"/>
              <w:left w:w="90" w:type="dxa"/>
              <w:bottom w:w="15" w:type="dxa"/>
              <w:right w:w="225" w:type="dxa"/>
            </w:tcMar>
            <w:vAlign w:val="center"/>
            <w:hideMark/>
          </w:tcPr>
          <w:p w14:paraId="43FEDEED"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&lt;.001</w:t>
            </w:r>
          </w:p>
        </w:tc>
      </w:tr>
    </w:tbl>
    <w:p w14:paraId="56F4F27B" w14:textId="77777777" w:rsidR="003165F7" w:rsidRPr="00313541" w:rsidRDefault="006F4FBC">
      <w:pPr>
        <w:spacing w:before="75" w:after="75" w:line="240" w:lineRule="auto"/>
        <w:jc w:val="right"/>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 </w:t>
      </w:r>
    </w:p>
    <w:p w14:paraId="0E07440F" w14:textId="77777777" w:rsidR="003165F7" w:rsidRPr="00313541" w:rsidRDefault="003165F7">
      <w:pPr>
        <w:bidi w:val="0"/>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47CAB217" w14:textId="6120317C" w:rsidR="003165F7" w:rsidRPr="00313541" w:rsidRDefault="004B200A">
      <w:pPr>
        <w:bidi w:val="0"/>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39" behindDoc="0" locked="0" layoutInCell="1" allowOverlap="1" wp14:anchorId="3698321C" wp14:editId="2F706219">
                <wp:simplePos x="0" y="0"/>
                <wp:positionH relativeFrom="column">
                  <wp:posOffset>1687830</wp:posOffset>
                </wp:positionH>
                <wp:positionV relativeFrom="paragraph">
                  <wp:posOffset>80645</wp:posOffset>
                </wp:positionV>
                <wp:extent cx="1956435" cy="968375"/>
                <wp:effectExtent l="0" t="0" r="24765" b="22225"/>
                <wp:wrapNone/>
                <wp:docPr id="1050"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968375"/>
                        </a:xfrm>
                        <a:prstGeom prst="leftArrow">
                          <a:avLst/>
                        </a:prstGeom>
                        <a:solidFill>
                          <a:srgbClr val="ADD5E4"/>
                        </a:solidFill>
                        <a:ln w="25400" cap="flat" cmpd="sng">
                          <a:solidFill>
                            <a:srgbClr val="598696"/>
                          </a:solidFill>
                          <a:prstDash val="solid"/>
                          <a:round/>
                          <a:headEnd/>
                          <a:tailEnd/>
                        </a:ln>
                      </wps:spPr>
                      <wps:bodyPr>
                        <a:prstTxWarp prst="textNoShape">
                          <a:avLst/>
                        </a:prstTxWarp>
                      </wps:bodyPr>
                    </wps:wsp>
                  </a:graphicData>
                </a:graphic>
              </wp:anchor>
            </w:drawing>
          </mc:Choice>
          <mc:Fallback>
            <w:pict>
              <v:shape w14:anchorId="4980F273" id="سهم: لليسار 2" o:spid="_x0000_s1026" type="#_x0000_t66" style="position:absolute;left:0;text-align:left;margin-left:132.9pt;margin-top:6.35pt;width:154.05pt;height:76.25pt;z-index:39;visibility:visible;mso-wrap-style:square;mso-wrap-distance-left:0;mso-wrap-distance-top:0;mso-wrap-distance-right:0;mso-wrap-distance-bottom:0;mso-position-horizontal:absolute;mso-position-horizontal-relative:text;mso-position-vertical:absolute;mso-position-vertical-relative:text;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" adj="5346" fillcolor="#add5e4" strokecolor="#598696" strokeweight="2pt">
                <v:stroke joinstyle="round"/>
                <v:path arrowok="t"/>
              </v:shape>
            </w:pict>
          </mc:Fallback>
        </mc:AlternateContent>
      </w:r>
      <w:r w:rsidR="006F4FBC" w:rsidRPr="00313541">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38" behindDoc="0" locked="0" layoutInCell="1" allowOverlap="1" wp14:anchorId="52F3138A" wp14:editId="2B1743FB">
                <wp:simplePos x="0" y="0"/>
                <wp:positionH relativeFrom="column">
                  <wp:posOffset>-613410</wp:posOffset>
                </wp:positionH>
                <wp:positionV relativeFrom="paragraph">
                  <wp:posOffset>144975</wp:posOffset>
                </wp:positionV>
                <wp:extent cx="2226945" cy="801370"/>
                <wp:effectExtent l="0" t="0" r="20955" b="17780"/>
                <wp:wrapNone/>
                <wp:docPr id="1049"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1370"/>
                        </a:xfrm>
                        <a:prstGeom prst="rect">
                          <a:avLst/>
                        </a:prstGeom>
                        <a:solidFill>
                          <a:srgbClr val="ADD5E4"/>
                        </a:solidFill>
                        <a:ln w="25400" cap="flat" cmpd="sng">
                          <a:solidFill>
                            <a:srgbClr val="598696"/>
                          </a:solidFill>
                          <a:prstDash val="solid"/>
                          <a:round/>
                          <a:headEnd/>
                          <a:tailEnd/>
                        </a:ln>
                      </wps:spPr>
                      <wps:txbx>
                        <w:txbxContent>
                          <w:p w14:paraId="644F243C" w14:textId="77777777" w:rsidR="003165F7" w:rsidRDefault="006F4FBC">
                            <w:pPr>
                              <w:jc w:val="center"/>
                              <w:rPr>
                                <w:color w:val="000000"/>
                              </w:rPr>
                            </w:pPr>
                            <w:r>
                              <w:rPr>
                                <w:rFonts w:hint="cs"/>
                                <w:color w:val="000000"/>
                                <w:rtl/>
                              </w:rPr>
                              <w:t>كفاءة الموظفين</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3138A" id="_x0000_s1041" style="position:absolute;left:0;text-align:left;margin-left:-48.3pt;margin-top:11.4pt;width:175.35pt;height:63.1pt;z-index:3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" fillcolor="#add5e4" strokecolor="#598696" strokeweight="2pt">
                <v:stroke joinstyle="round"/>
                <v:path arrowok="t"/>
                <v:textbox>
                  <w:txbxContent>
                    <w:p w14:paraId="644F243C" w14:textId="77777777" w:rsidR="003165F7" w:rsidRDefault="006F4FBC">
                      <w:pPr>
                        <w:jc w:val="center"/>
                        <w:rPr>
                          <w:color w:val="000000"/>
                        </w:rPr>
                      </w:pPr>
                      <w:r>
                        <w:rPr>
                          <w:rFonts w:hint="cs"/>
                          <w:color w:val="000000"/>
                          <w:rtl/>
                        </w:rPr>
                        <w:t>كفاءة الموظفين</w:t>
                      </w:r>
                    </w:p>
                  </w:txbxContent>
                </v:textbox>
              </v:rect>
            </w:pict>
          </mc:Fallback>
        </mc:AlternateContent>
      </w:r>
      <w:r w:rsidR="006F4FBC" w:rsidRPr="00313541">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37" behindDoc="0" locked="0" layoutInCell="1" allowOverlap="1" wp14:anchorId="7D060A13" wp14:editId="76ED063B">
                <wp:simplePos x="0" y="0"/>
                <wp:positionH relativeFrom="column">
                  <wp:posOffset>3716655</wp:posOffset>
                </wp:positionH>
                <wp:positionV relativeFrom="paragraph">
                  <wp:posOffset>139896</wp:posOffset>
                </wp:positionV>
                <wp:extent cx="2226945" cy="801369"/>
                <wp:effectExtent l="0" t="0" r="20955" b="18415"/>
                <wp:wrapNone/>
                <wp:docPr id="1051"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1369"/>
                        </a:xfrm>
                        <a:prstGeom prst="rect">
                          <a:avLst/>
                        </a:prstGeom>
                        <a:solidFill>
                          <a:srgbClr val="ADD5E4"/>
                        </a:solidFill>
                        <a:ln w="25400" cap="flat" cmpd="sng">
                          <a:solidFill>
                            <a:srgbClr val="598696"/>
                          </a:solidFill>
                          <a:prstDash val="solid"/>
                          <a:round/>
                          <a:headEnd/>
                          <a:tailEnd/>
                        </a:ln>
                      </wps:spPr>
                      <wps:txbx>
                        <w:txbxContent>
                          <w:p w14:paraId="3F7E524E" w14:textId="77777777" w:rsidR="003165F7" w:rsidRDefault="006F4FBC">
                            <w:pPr>
                              <w:jc w:val="center"/>
                              <w:rPr>
                                <w:color w:val="000000"/>
                              </w:rPr>
                            </w:pPr>
                            <w:r>
                              <w:rPr>
                                <w:rFonts w:hint="cs"/>
                                <w:color w:val="000000"/>
                                <w:rtl/>
                              </w:rPr>
                              <w:t>تنظيم الوقت</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060A13" id="_x0000_s1042" style="position:absolute;left:0;text-align:left;margin-left:292.65pt;margin-top:11pt;width:175.35pt;height:63.1pt;z-index:3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" fillcolor="#add5e4" strokecolor="#598696" strokeweight="2pt">
                <v:stroke joinstyle="round"/>
                <v:path arrowok="t"/>
                <v:textbox>
                  <w:txbxContent>
                    <w:p w14:paraId="3F7E524E" w14:textId="77777777" w:rsidR="003165F7" w:rsidRDefault="006F4FBC">
                      <w:pPr>
                        <w:jc w:val="center"/>
                        <w:rPr>
                          <w:color w:val="000000"/>
                        </w:rPr>
                      </w:pPr>
                      <w:r>
                        <w:rPr>
                          <w:rFonts w:hint="cs"/>
                          <w:color w:val="000000"/>
                          <w:rtl/>
                        </w:rPr>
                        <w:t>تنظيم الوقت</w:t>
                      </w:r>
                    </w:p>
                  </w:txbxContent>
                </v:textbox>
              </v:rect>
            </w:pict>
          </mc:Fallback>
        </mc:AlternateContent>
      </w:r>
    </w:p>
    <w:p w14:paraId="461EF080" w14:textId="77777777" w:rsidR="003165F7" w:rsidRPr="00313541" w:rsidRDefault="003165F7">
      <w:pPr>
        <w:bidi w:val="0"/>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2BFD37AB" w14:textId="77777777" w:rsidR="003165F7" w:rsidRPr="00313541" w:rsidRDefault="003165F7">
      <w:pPr>
        <w:spacing w:before="75" w:after="135" w:line="240" w:lineRule="auto"/>
        <w:jc w:val="right"/>
        <w:rPr>
          <w:rFonts w:ascii="Simplified Arabic" w:eastAsia="SimSun" w:hAnsi="Simplified Arabic" w:cs="Simplified Arabic"/>
          <w:b/>
          <w:bCs/>
          <w:color w:val="3E6DA9"/>
          <w:kern w:val="0"/>
          <w:sz w:val="28"/>
          <w:szCs w:val="28"/>
          <w:rtl/>
          <w14:ligatures w14:val="none"/>
        </w:rPr>
      </w:pPr>
    </w:p>
    <w:p w14:paraId="2C4D5471" w14:textId="77777777" w:rsidR="003165F7" w:rsidRPr="00313541" w:rsidRDefault="006F4FBC">
      <w:pPr>
        <w:spacing w:before="75" w:after="75" w:line="240" w:lineRule="auto"/>
        <w:rPr>
          <w:rFonts w:ascii="Simplified Arabic" w:eastAsia="SimSun" w:hAnsi="Simplified Arabic" w:cs="Simplified Arabic"/>
          <w:b/>
          <w:bCs/>
          <w:color w:val="333333"/>
          <w:kern w:val="0"/>
          <w:sz w:val="32"/>
          <w:szCs w:val="32"/>
          <w:rtl/>
          <w14:ligatures w14:val="none"/>
        </w:rPr>
      </w:pPr>
      <w:r w:rsidRPr="00313541">
        <w:rPr>
          <w:rFonts w:ascii="Simplified Arabic" w:eastAsia="SimSun" w:hAnsi="Simplified Arabic" w:cs="Simplified Arabic" w:hint="cs"/>
          <w:b/>
          <w:bCs/>
          <w:color w:val="333333"/>
          <w:kern w:val="0"/>
          <w:sz w:val="32"/>
          <w:szCs w:val="32"/>
          <w:rtl/>
          <w14:ligatures w14:val="none"/>
        </w:rPr>
        <w:t>العلاقة بين توجيه الوقت وكفاءة الموظفين:</w:t>
      </w:r>
    </w:p>
    <w:p w14:paraId="2DAD4B2B" w14:textId="3C4B0D9A" w:rsidR="003165F7" w:rsidRPr="00313541" w:rsidRDefault="003165F7">
      <w:pPr>
        <w:spacing w:before="75" w:after="135" w:line="240" w:lineRule="auto"/>
        <w:jc w:val="right"/>
        <w:rPr>
          <w:rFonts w:ascii="Simplified Arabic" w:eastAsia="SimSun" w:hAnsi="Simplified Arabic" w:cs="Simplified Arabic"/>
          <w:b/>
          <w:bCs/>
          <w:color w:val="3E6DA9"/>
          <w:kern w:val="0"/>
          <w:sz w:val="28"/>
          <w:szCs w:val="28"/>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2770"/>
        <w:gridCol w:w="3031"/>
        <w:gridCol w:w="3031"/>
      </w:tblGrid>
      <w:tr w:rsidR="003165F7" w:rsidRPr="00313541" w14:paraId="0E72BC68" w14:textId="77777777" w:rsidTr="003C0272">
        <w:tc>
          <w:tcPr>
            <w:tcW w:w="5000" w:type="pct"/>
            <w:gridSpan w:val="3"/>
            <w:tcBorders>
              <w:top w:val="nil"/>
              <w:left w:val="nil"/>
              <w:bottom w:val="single" w:sz="6" w:space="0" w:color="333333"/>
              <w:right w:val="nil"/>
            </w:tcBorders>
            <w:shd w:val="clear" w:color="auto" w:fill="ADD5E4"/>
            <w:tcMar>
              <w:top w:w="15" w:type="dxa"/>
              <w:left w:w="0" w:type="dxa"/>
              <w:bottom w:w="15" w:type="dxa"/>
              <w:right w:w="90" w:type="dxa"/>
            </w:tcMar>
            <w:vAlign w:val="center"/>
            <w:hideMark/>
          </w:tcPr>
          <w:p w14:paraId="6C297B79"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Model Fit Measures</w:t>
            </w:r>
          </w:p>
        </w:tc>
      </w:tr>
      <w:tr w:rsidR="003165F7" w:rsidRPr="00313541" w14:paraId="03CF870A" w14:textId="77777777" w:rsidTr="003C0272">
        <w:tc>
          <w:tcPr>
            <w:tcW w:w="1568"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62B2A763"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Model</w:t>
            </w:r>
          </w:p>
        </w:tc>
        <w:tc>
          <w:tcPr>
            <w:tcW w:w="1716"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7ACC7759"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R</w:t>
            </w:r>
          </w:p>
        </w:tc>
        <w:tc>
          <w:tcPr>
            <w:tcW w:w="1716"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110B913D"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R²</w:t>
            </w:r>
          </w:p>
        </w:tc>
      </w:tr>
      <w:tr w:rsidR="003165F7" w:rsidRPr="00313541" w14:paraId="3D181895" w14:textId="77777777">
        <w:tc>
          <w:tcPr>
            <w:tcW w:w="1568" w:type="pct"/>
            <w:tcBorders>
              <w:top w:val="nil"/>
              <w:left w:val="nil"/>
              <w:bottom w:val="single" w:sz="6" w:space="0" w:color="333333"/>
              <w:right w:val="nil"/>
            </w:tcBorders>
            <w:tcMar>
              <w:top w:w="15" w:type="dxa"/>
              <w:left w:w="90" w:type="dxa"/>
              <w:bottom w:w="15" w:type="dxa"/>
              <w:right w:w="90" w:type="dxa"/>
            </w:tcMar>
            <w:vAlign w:val="center"/>
            <w:hideMark/>
          </w:tcPr>
          <w:p w14:paraId="4B7C2EBF"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w:t>
            </w:r>
          </w:p>
        </w:tc>
        <w:tc>
          <w:tcPr>
            <w:tcW w:w="1716" w:type="pct"/>
            <w:tcBorders>
              <w:top w:val="nil"/>
              <w:left w:val="nil"/>
              <w:bottom w:val="single" w:sz="6" w:space="0" w:color="333333"/>
              <w:right w:val="nil"/>
            </w:tcBorders>
            <w:tcMar>
              <w:top w:w="15" w:type="dxa"/>
              <w:left w:w="90" w:type="dxa"/>
              <w:bottom w:w="15" w:type="dxa"/>
              <w:right w:w="225" w:type="dxa"/>
            </w:tcMar>
            <w:vAlign w:val="center"/>
            <w:hideMark/>
          </w:tcPr>
          <w:p w14:paraId="761A445A"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0.849</w:t>
            </w:r>
          </w:p>
        </w:tc>
        <w:tc>
          <w:tcPr>
            <w:tcW w:w="1716" w:type="pct"/>
            <w:tcBorders>
              <w:top w:val="nil"/>
              <w:left w:val="nil"/>
              <w:bottom w:val="single" w:sz="6" w:space="0" w:color="333333"/>
              <w:right w:val="nil"/>
            </w:tcBorders>
            <w:tcMar>
              <w:top w:w="15" w:type="dxa"/>
              <w:left w:w="90" w:type="dxa"/>
              <w:bottom w:w="15" w:type="dxa"/>
              <w:right w:w="225" w:type="dxa"/>
            </w:tcMar>
            <w:vAlign w:val="center"/>
            <w:hideMark/>
          </w:tcPr>
          <w:p w14:paraId="68BD3145"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0.720</w:t>
            </w:r>
          </w:p>
        </w:tc>
      </w:tr>
      <w:tr w:rsidR="003165F7" w:rsidRPr="00313541" w14:paraId="5622711B" w14:textId="77777777">
        <w:tc>
          <w:tcPr>
            <w:tcW w:w="5000" w:type="pct"/>
            <w:gridSpan w:val="3"/>
            <w:tcBorders>
              <w:top w:val="nil"/>
              <w:left w:val="nil"/>
              <w:bottom w:val="nil"/>
              <w:right w:val="nil"/>
            </w:tcBorders>
            <w:tcMar>
              <w:top w:w="15" w:type="dxa"/>
              <w:left w:w="90" w:type="dxa"/>
              <w:bottom w:w="15" w:type="dxa"/>
              <w:right w:w="90" w:type="dxa"/>
            </w:tcMar>
            <w:vAlign w:val="center"/>
            <w:hideMark/>
          </w:tcPr>
          <w:p w14:paraId="6073D0E9"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14:ligatures w14:val="none"/>
              </w:rPr>
              <w:t>Note. Models estimated using sample size of N=62</w:t>
            </w:r>
          </w:p>
        </w:tc>
      </w:tr>
    </w:tbl>
    <w:p w14:paraId="0259F952" w14:textId="77777777" w:rsidR="003165F7" w:rsidRPr="00313541" w:rsidRDefault="006F4FBC">
      <w:pPr>
        <w:spacing w:before="75" w:after="75" w:line="240" w:lineRule="auto"/>
        <w:jc w:val="right"/>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2710"/>
        <w:gridCol w:w="2048"/>
        <w:gridCol w:w="610"/>
        <w:gridCol w:w="1712"/>
        <w:gridCol w:w="758"/>
        <w:gridCol w:w="994"/>
      </w:tblGrid>
      <w:tr w:rsidR="003165F7" w:rsidRPr="00313541" w14:paraId="34ED6F7B" w14:textId="77777777">
        <w:tc>
          <w:tcPr>
            <w:tcW w:w="5000" w:type="pct"/>
            <w:gridSpan w:val="6"/>
            <w:tcBorders>
              <w:top w:val="nil"/>
              <w:left w:val="nil"/>
              <w:bottom w:val="single" w:sz="6" w:space="0" w:color="333333"/>
              <w:right w:val="nil"/>
            </w:tcBorders>
            <w:tcMar>
              <w:top w:w="15" w:type="dxa"/>
              <w:left w:w="0" w:type="dxa"/>
              <w:bottom w:w="15" w:type="dxa"/>
              <w:right w:w="90" w:type="dxa"/>
            </w:tcMar>
            <w:vAlign w:val="center"/>
            <w:hideMark/>
          </w:tcPr>
          <w:p w14:paraId="50BE7077"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Omnibus ANOVA Test</w:t>
            </w:r>
          </w:p>
        </w:tc>
      </w:tr>
      <w:tr w:rsidR="003165F7" w:rsidRPr="00313541" w14:paraId="2D0AE576" w14:textId="77777777" w:rsidTr="003C0272">
        <w:tc>
          <w:tcPr>
            <w:tcW w:w="1535"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13DAA1E5" w14:textId="77777777" w:rsidR="003165F7" w:rsidRPr="00313541" w:rsidRDefault="003165F7">
            <w:pPr>
              <w:spacing w:after="0" w:line="240" w:lineRule="auto"/>
              <w:jc w:val="center"/>
              <w:rPr>
                <w:rFonts w:ascii="Simplified Arabic" w:eastAsia="SimSun" w:hAnsi="Simplified Arabic" w:cs="Simplified Arabic"/>
                <w:b/>
                <w:bCs/>
                <w:color w:val="333333"/>
                <w:kern w:val="0"/>
                <w:sz w:val="28"/>
                <w:szCs w:val="28"/>
                <w:rtl/>
                <w14:ligatures w14:val="none"/>
              </w:rPr>
            </w:pPr>
          </w:p>
        </w:tc>
        <w:tc>
          <w:tcPr>
            <w:tcW w:w="1160"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45818A5C"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Sum of Squares</w:t>
            </w:r>
          </w:p>
        </w:tc>
        <w:tc>
          <w:tcPr>
            <w:tcW w:w="345"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15A5BFCB"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df</w:t>
            </w:r>
          </w:p>
        </w:tc>
        <w:tc>
          <w:tcPr>
            <w:tcW w:w="969"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12BB9675"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Mean Square</w:t>
            </w:r>
          </w:p>
        </w:tc>
        <w:tc>
          <w:tcPr>
            <w:tcW w:w="429"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4187B376"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F</w:t>
            </w:r>
          </w:p>
        </w:tc>
        <w:tc>
          <w:tcPr>
            <w:tcW w:w="563"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0DFC8F1C"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p</w:t>
            </w:r>
          </w:p>
        </w:tc>
      </w:tr>
      <w:tr w:rsidR="003165F7" w:rsidRPr="00313541" w14:paraId="7127AEDF" w14:textId="77777777">
        <w:tc>
          <w:tcPr>
            <w:tcW w:w="1535" w:type="pct"/>
            <w:tcBorders>
              <w:top w:val="nil"/>
              <w:left w:val="nil"/>
              <w:bottom w:val="nil"/>
              <w:right w:val="nil"/>
            </w:tcBorders>
            <w:tcMar>
              <w:top w:w="15" w:type="dxa"/>
              <w:left w:w="90" w:type="dxa"/>
              <w:bottom w:w="15" w:type="dxa"/>
              <w:right w:w="90" w:type="dxa"/>
            </w:tcMar>
            <w:vAlign w:val="center"/>
            <w:hideMark/>
          </w:tcPr>
          <w:p w14:paraId="1611B3DD"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rtl/>
                <w14:ligatures w14:val="none"/>
              </w:rPr>
              <w:t>البعد3 متغير1 (توجيه الوقت)</w:t>
            </w:r>
          </w:p>
        </w:tc>
        <w:tc>
          <w:tcPr>
            <w:tcW w:w="1160" w:type="pct"/>
            <w:tcBorders>
              <w:top w:val="nil"/>
              <w:left w:val="nil"/>
              <w:bottom w:val="nil"/>
              <w:right w:val="nil"/>
            </w:tcBorders>
            <w:tcMar>
              <w:top w:w="15" w:type="dxa"/>
              <w:left w:w="90" w:type="dxa"/>
              <w:bottom w:w="15" w:type="dxa"/>
              <w:right w:w="225" w:type="dxa"/>
            </w:tcMar>
            <w:vAlign w:val="center"/>
            <w:hideMark/>
          </w:tcPr>
          <w:p w14:paraId="402DF083"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5.79</w:t>
            </w:r>
          </w:p>
        </w:tc>
        <w:tc>
          <w:tcPr>
            <w:tcW w:w="345" w:type="pct"/>
            <w:tcBorders>
              <w:top w:val="nil"/>
              <w:left w:val="nil"/>
              <w:bottom w:val="nil"/>
              <w:right w:val="nil"/>
            </w:tcBorders>
            <w:tcMar>
              <w:top w:w="15" w:type="dxa"/>
              <w:left w:w="90" w:type="dxa"/>
              <w:bottom w:w="15" w:type="dxa"/>
              <w:right w:w="225" w:type="dxa"/>
            </w:tcMar>
            <w:vAlign w:val="center"/>
            <w:hideMark/>
          </w:tcPr>
          <w:p w14:paraId="3D70B984"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w:t>
            </w:r>
          </w:p>
        </w:tc>
        <w:tc>
          <w:tcPr>
            <w:tcW w:w="969" w:type="pct"/>
            <w:tcBorders>
              <w:top w:val="nil"/>
              <w:left w:val="nil"/>
              <w:bottom w:val="nil"/>
              <w:right w:val="nil"/>
            </w:tcBorders>
            <w:tcMar>
              <w:top w:w="15" w:type="dxa"/>
              <w:left w:w="90" w:type="dxa"/>
              <w:bottom w:w="15" w:type="dxa"/>
              <w:right w:w="225" w:type="dxa"/>
            </w:tcMar>
            <w:vAlign w:val="center"/>
            <w:hideMark/>
          </w:tcPr>
          <w:p w14:paraId="2889D452"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5.7911</w:t>
            </w:r>
          </w:p>
        </w:tc>
        <w:tc>
          <w:tcPr>
            <w:tcW w:w="429" w:type="pct"/>
            <w:tcBorders>
              <w:top w:val="nil"/>
              <w:left w:val="nil"/>
              <w:bottom w:val="nil"/>
              <w:right w:val="nil"/>
            </w:tcBorders>
            <w:tcMar>
              <w:top w:w="15" w:type="dxa"/>
              <w:left w:w="90" w:type="dxa"/>
              <w:bottom w:w="15" w:type="dxa"/>
              <w:right w:w="225" w:type="dxa"/>
            </w:tcMar>
            <w:vAlign w:val="center"/>
            <w:hideMark/>
          </w:tcPr>
          <w:p w14:paraId="4AA31FAF"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154</w:t>
            </w:r>
          </w:p>
        </w:tc>
        <w:tc>
          <w:tcPr>
            <w:tcW w:w="563" w:type="pct"/>
            <w:tcBorders>
              <w:top w:val="nil"/>
              <w:left w:val="nil"/>
              <w:bottom w:val="nil"/>
              <w:right w:val="nil"/>
            </w:tcBorders>
            <w:tcMar>
              <w:top w:w="15" w:type="dxa"/>
              <w:left w:w="90" w:type="dxa"/>
              <w:bottom w:w="15" w:type="dxa"/>
              <w:right w:w="225" w:type="dxa"/>
            </w:tcMar>
            <w:vAlign w:val="center"/>
            <w:hideMark/>
          </w:tcPr>
          <w:p w14:paraId="6F036ADE"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&lt;.001</w:t>
            </w:r>
          </w:p>
        </w:tc>
      </w:tr>
      <w:tr w:rsidR="003165F7" w:rsidRPr="00313541" w14:paraId="2F739EF5" w14:textId="77777777">
        <w:tc>
          <w:tcPr>
            <w:tcW w:w="1535" w:type="pct"/>
            <w:tcBorders>
              <w:top w:val="nil"/>
              <w:left w:val="nil"/>
              <w:bottom w:val="single" w:sz="6" w:space="0" w:color="333333"/>
              <w:right w:val="nil"/>
            </w:tcBorders>
            <w:tcMar>
              <w:top w:w="15" w:type="dxa"/>
              <w:left w:w="90" w:type="dxa"/>
              <w:bottom w:w="15" w:type="dxa"/>
              <w:right w:w="90" w:type="dxa"/>
            </w:tcMar>
            <w:vAlign w:val="center"/>
            <w:hideMark/>
          </w:tcPr>
          <w:p w14:paraId="1A6C9454"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Residuals</w:t>
            </w:r>
          </w:p>
        </w:tc>
        <w:tc>
          <w:tcPr>
            <w:tcW w:w="1160" w:type="pct"/>
            <w:tcBorders>
              <w:top w:val="nil"/>
              <w:left w:val="nil"/>
              <w:bottom w:val="single" w:sz="6" w:space="0" w:color="333333"/>
              <w:right w:val="nil"/>
            </w:tcBorders>
            <w:tcMar>
              <w:top w:w="15" w:type="dxa"/>
              <w:left w:w="90" w:type="dxa"/>
              <w:bottom w:w="15" w:type="dxa"/>
              <w:right w:w="225" w:type="dxa"/>
            </w:tcMar>
            <w:vAlign w:val="center"/>
            <w:hideMark/>
          </w:tcPr>
          <w:p w14:paraId="528322F8"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2.25</w:t>
            </w:r>
          </w:p>
        </w:tc>
        <w:tc>
          <w:tcPr>
            <w:tcW w:w="345" w:type="pct"/>
            <w:tcBorders>
              <w:top w:val="nil"/>
              <w:left w:val="nil"/>
              <w:bottom w:val="single" w:sz="6" w:space="0" w:color="333333"/>
              <w:right w:val="nil"/>
            </w:tcBorders>
            <w:tcMar>
              <w:top w:w="15" w:type="dxa"/>
              <w:left w:w="90" w:type="dxa"/>
              <w:bottom w:w="15" w:type="dxa"/>
              <w:right w:w="225" w:type="dxa"/>
            </w:tcMar>
            <w:vAlign w:val="center"/>
            <w:hideMark/>
          </w:tcPr>
          <w:p w14:paraId="0BE176BD"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60</w:t>
            </w:r>
          </w:p>
        </w:tc>
        <w:tc>
          <w:tcPr>
            <w:tcW w:w="969" w:type="pct"/>
            <w:tcBorders>
              <w:top w:val="nil"/>
              <w:left w:val="nil"/>
              <w:bottom w:val="single" w:sz="6" w:space="0" w:color="333333"/>
              <w:right w:val="nil"/>
            </w:tcBorders>
            <w:tcMar>
              <w:top w:w="15" w:type="dxa"/>
              <w:left w:w="90" w:type="dxa"/>
              <w:bottom w:w="15" w:type="dxa"/>
              <w:right w:w="225" w:type="dxa"/>
            </w:tcMar>
            <w:vAlign w:val="center"/>
            <w:hideMark/>
          </w:tcPr>
          <w:p w14:paraId="6394E0B0"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0.0375</w:t>
            </w:r>
          </w:p>
        </w:tc>
        <w:tc>
          <w:tcPr>
            <w:tcW w:w="429" w:type="pct"/>
            <w:tcBorders>
              <w:top w:val="nil"/>
              <w:left w:val="nil"/>
              <w:bottom w:val="single" w:sz="6" w:space="0" w:color="333333"/>
              <w:right w:val="nil"/>
            </w:tcBorders>
            <w:tcMar>
              <w:top w:w="15" w:type="dxa"/>
              <w:left w:w="90" w:type="dxa"/>
              <w:bottom w:w="15" w:type="dxa"/>
              <w:right w:w="225" w:type="dxa"/>
            </w:tcMar>
            <w:vAlign w:val="center"/>
            <w:hideMark/>
          </w:tcPr>
          <w:p w14:paraId="617CAA55" w14:textId="77777777" w:rsidR="003165F7" w:rsidRPr="00313541" w:rsidRDefault="003165F7">
            <w:pPr>
              <w:spacing w:after="0" w:line="240" w:lineRule="auto"/>
              <w:jc w:val="center"/>
              <w:rPr>
                <w:rFonts w:ascii="Simplified Arabic" w:eastAsia="SimSun" w:hAnsi="Simplified Arabic" w:cs="Simplified Arabic"/>
                <w:color w:val="333333"/>
                <w:kern w:val="0"/>
                <w:sz w:val="28"/>
                <w:szCs w:val="28"/>
                <w:rtl/>
                <w14:ligatures w14:val="none"/>
              </w:rPr>
            </w:pPr>
          </w:p>
        </w:tc>
        <w:tc>
          <w:tcPr>
            <w:tcW w:w="563" w:type="pct"/>
            <w:tcBorders>
              <w:top w:val="nil"/>
              <w:left w:val="nil"/>
              <w:bottom w:val="single" w:sz="6" w:space="0" w:color="333333"/>
              <w:right w:val="nil"/>
            </w:tcBorders>
            <w:tcMar>
              <w:top w:w="15" w:type="dxa"/>
              <w:left w:w="90" w:type="dxa"/>
              <w:bottom w:w="15" w:type="dxa"/>
              <w:right w:w="225" w:type="dxa"/>
            </w:tcMar>
            <w:vAlign w:val="center"/>
            <w:hideMark/>
          </w:tcPr>
          <w:p w14:paraId="069F7C63" w14:textId="77777777" w:rsidR="003165F7" w:rsidRPr="00313541" w:rsidRDefault="003165F7">
            <w:pPr>
              <w:spacing w:after="0" w:line="240" w:lineRule="auto"/>
              <w:jc w:val="center"/>
              <w:rPr>
                <w:rFonts w:ascii="Simplified Arabic" w:eastAsia="SimSun" w:hAnsi="Simplified Arabic" w:cs="Simplified Arabic"/>
                <w:color w:val="333333"/>
                <w:kern w:val="0"/>
                <w:sz w:val="28"/>
                <w:szCs w:val="28"/>
                <w:rtl/>
                <w14:ligatures w14:val="none"/>
              </w:rPr>
            </w:pPr>
          </w:p>
        </w:tc>
      </w:tr>
      <w:tr w:rsidR="003165F7" w:rsidRPr="00313541" w14:paraId="5626D7B6" w14:textId="77777777">
        <w:tc>
          <w:tcPr>
            <w:tcW w:w="5000" w:type="pct"/>
            <w:gridSpan w:val="6"/>
            <w:tcBorders>
              <w:top w:val="nil"/>
              <w:left w:val="nil"/>
              <w:bottom w:val="nil"/>
              <w:right w:val="nil"/>
            </w:tcBorders>
            <w:tcMar>
              <w:top w:w="15" w:type="dxa"/>
              <w:left w:w="90" w:type="dxa"/>
              <w:bottom w:w="15" w:type="dxa"/>
              <w:right w:w="90" w:type="dxa"/>
            </w:tcMar>
            <w:vAlign w:val="center"/>
            <w:hideMark/>
          </w:tcPr>
          <w:p w14:paraId="01A5F14D"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14:ligatures w14:val="none"/>
              </w:rPr>
              <w:t>Note. Type 3</w:t>
            </w:r>
            <w:r w:rsidRPr="00313541">
              <w:rPr>
                <w:rFonts w:ascii="Simplified Arabic" w:eastAsia="SimSun" w:hAnsi="Simplified Arabic" w:cs="Simplified Arabic" w:hint="cs"/>
                <w:color w:val="333333"/>
                <w:kern w:val="0"/>
                <w:sz w:val="28"/>
                <w:szCs w:val="28"/>
                <w:rtl/>
                <w14:ligatures w14:val="none"/>
              </w:rPr>
              <w:t> </w:t>
            </w:r>
            <w:r w:rsidRPr="00313541">
              <w:rPr>
                <w:rFonts w:ascii="Simplified Arabic" w:eastAsia="SimSun" w:hAnsi="Simplified Arabic" w:cs="Simplified Arabic" w:hint="cs"/>
                <w:color w:val="333333"/>
                <w:kern w:val="0"/>
                <w:sz w:val="28"/>
                <w:szCs w:val="28"/>
                <w14:ligatures w14:val="none"/>
              </w:rPr>
              <w:t>sum</w:t>
            </w:r>
            <w:r w:rsidRPr="00313541">
              <w:rPr>
                <w:rFonts w:ascii="Simplified Arabic" w:eastAsia="SimSun" w:hAnsi="Simplified Arabic" w:cs="Simplified Arabic" w:hint="cs"/>
                <w:color w:val="333333"/>
                <w:kern w:val="0"/>
                <w:sz w:val="28"/>
                <w:szCs w:val="28"/>
                <w:rtl/>
                <w14:ligatures w14:val="none"/>
              </w:rPr>
              <w:t> </w:t>
            </w:r>
            <w:r w:rsidRPr="00313541">
              <w:rPr>
                <w:rFonts w:ascii="Simplified Arabic" w:eastAsia="SimSun" w:hAnsi="Simplified Arabic" w:cs="Simplified Arabic" w:hint="cs"/>
                <w:color w:val="333333"/>
                <w:kern w:val="0"/>
                <w:sz w:val="28"/>
                <w:szCs w:val="28"/>
                <w14:ligatures w14:val="none"/>
              </w:rPr>
              <w:t>of squares</w:t>
            </w:r>
          </w:p>
        </w:tc>
      </w:tr>
    </w:tbl>
    <w:p w14:paraId="2B2E3890" w14:textId="77777777" w:rsidR="003165F7" w:rsidRPr="00313541" w:rsidRDefault="006F4FBC">
      <w:pPr>
        <w:spacing w:before="75" w:after="75" w:line="240" w:lineRule="auto"/>
        <w:jc w:val="right"/>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3433"/>
        <w:gridCol w:w="1524"/>
        <w:gridCol w:w="1413"/>
        <w:gridCol w:w="1231"/>
        <w:gridCol w:w="1231"/>
      </w:tblGrid>
      <w:tr w:rsidR="003165F7" w:rsidRPr="00313541" w14:paraId="5D5D47F3" w14:textId="77777777" w:rsidTr="003C0272">
        <w:tc>
          <w:tcPr>
            <w:tcW w:w="5000" w:type="pct"/>
            <w:gridSpan w:val="5"/>
            <w:tcBorders>
              <w:top w:val="nil"/>
              <w:left w:val="nil"/>
              <w:bottom w:val="single" w:sz="6" w:space="0" w:color="333333"/>
              <w:right w:val="nil"/>
            </w:tcBorders>
            <w:shd w:val="clear" w:color="auto" w:fill="ADD5E4"/>
            <w:tcMar>
              <w:top w:w="15" w:type="dxa"/>
              <w:left w:w="0" w:type="dxa"/>
              <w:bottom w:w="15" w:type="dxa"/>
              <w:right w:w="90" w:type="dxa"/>
            </w:tcMar>
            <w:vAlign w:val="center"/>
            <w:hideMark/>
          </w:tcPr>
          <w:p w14:paraId="273CAA48"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Model Coefficients</w:t>
            </w:r>
            <w:r w:rsidRPr="00313541">
              <w:rPr>
                <w:rFonts w:ascii="Simplified Arabic" w:eastAsia="SimSun" w:hAnsi="Simplified Arabic" w:cs="Simplified Arabic" w:hint="cs"/>
                <w:b/>
                <w:bCs/>
                <w:color w:val="333333"/>
                <w:kern w:val="0"/>
                <w:sz w:val="28"/>
                <w:szCs w:val="28"/>
                <w:rtl/>
                <w14:ligatures w14:val="none"/>
              </w:rPr>
              <w:t xml:space="preserve"> - المتغير الثاني (كفاءة الموظفين)</w:t>
            </w:r>
          </w:p>
        </w:tc>
      </w:tr>
      <w:tr w:rsidR="003165F7" w:rsidRPr="00313541" w14:paraId="011479FA" w14:textId="77777777" w:rsidTr="003C0272">
        <w:tc>
          <w:tcPr>
            <w:tcW w:w="1943"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5E9E0D2B"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Predictor</w:t>
            </w:r>
          </w:p>
        </w:tc>
        <w:tc>
          <w:tcPr>
            <w:tcW w:w="863"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706C06EE"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Estimate</w:t>
            </w:r>
          </w:p>
        </w:tc>
        <w:tc>
          <w:tcPr>
            <w:tcW w:w="800"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7B52D045"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SE</w:t>
            </w:r>
          </w:p>
        </w:tc>
        <w:tc>
          <w:tcPr>
            <w:tcW w:w="697"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330CD1FD"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t</w:t>
            </w:r>
          </w:p>
        </w:tc>
        <w:tc>
          <w:tcPr>
            <w:tcW w:w="697"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0DE0B88C"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p</w:t>
            </w:r>
          </w:p>
        </w:tc>
      </w:tr>
      <w:tr w:rsidR="003165F7" w:rsidRPr="00313541" w14:paraId="2C8A4449" w14:textId="77777777">
        <w:tc>
          <w:tcPr>
            <w:tcW w:w="1943" w:type="pct"/>
            <w:tcBorders>
              <w:top w:val="nil"/>
              <w:left w:val="nil"/>
              <w:bottom w:val="nil"/>
              <w:right w:val="nil"/>
            </w:tcBorders>
            <w:tcMar>
              <w:top w:w="15" w:type="dxa"/>
              <w:left w:w="90" w:type="dxa"/>
              <w:bottom w:w="15" w:type="dxa"/>
              <w:right w:w="90" w:type="dxa"/>
            </w:tcMar>
            <w:vAlign w:val="center"/>
            <w:hideMark/>
          </w:tcPr>
          <w:p w14:paraId="09981842"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14:ligatures w14:val="none"/>
              </w:rPr>
              <w:t>Intercept</w:t>
            </w:r>
          </w:p>
        </w:tc>
        <w:tc>
          <w:tcPr>
            <w:tcW w:w="863" w:type="pct"/>
            <w:tcBorders>
              <w:top w:val="nil"/>
              <w:left w:val="nil"/>
              <w:bottom w:val="nil"/>
              <w:right w:val="nil"/>
            </w:tcBorders>
            <w:tcMar>
              <w:top w:w="15" w:type="dxa"/>
              <w:left w:w="90" w:type="dxa"/>
              <w:bottom w:w="15" w:type="dxa"/>
              <w:right w:w="225" w:type="dxa"/>
            </w:tcMar>
            <w:vAlign w:val="center"/>
            <w:hideMark/>
          </w:tcPr>
          <w:p w14:paraId="2AE74471"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0.175</w:t>
            </w:r>
          </w:p>
        </w:tc>
        <w:tc>
          <w:tcPr>
            <w:tcW w:w="800" w:type="pct"/>
            <w:tcBorders>
              <w:top w:val="nil"/>
              <w:left w:val="nil"/>
              <w:bottom w:val="nil"/>
              <w:right w:val="nil"/>
            </w:tcBorders>
            <w:tcMar>
              <w:top w:w="15" w:type="dxa"/>
              <w:left w:w="90" w:type="dxa"/>
              <w:bottom w:w="15" w:type="dxa"/>
              <w:right w:w="225" w:type="dxa"/>
            </w:tcMar>
            <w:vAlign w:val="center"/>
            <w:hideMark/>
          </w:tcPr>
          <w:p w14:paraId="05396554"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0.0883</w:t>
            </w:r>
          </w:p>
        </w:tc>
        <w:tc>
          <w:tcPr>
            <w:tcW w:w="697" w:type="pct"/>
            <w:tcBorders>
              <w:top w:val="nil"/>
              <w:left w:val="nil"/>
              <w:bottom w:val="nil"/>
              <w:right w:val="nil"/>
            </w:tcBorders>
            <w:tcMar>
              <w:top w:w="15" w:type="dxa"/>
              <w:left w:w="90" w:type="dxa"/>
              <w:bottom w:w="15" w:type="dxa"/>
              <w:right w:w="225" w:type="dxa"/>
            </w:tcMar>
            <w:vAlign w:val="center"/>
            <w:hideMark/>
          </w:tcPr>
          <w:p w14:paraId="05F1012D"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1.98</w:t>
            </w:r>
          </w:p>
        </w:tc>
        <w:tc>
          <w:tcPr>
            <w:tcW w:w="697" w:type="pct"/>
            <w:tcBorders>
              <w:top w:val="nil"/>
              <w:left w:val="nil"/>
              <w:bottom w:val="nil"/>
              <w:right w:val="nil"/>
            </w:tcBorders>
            <w:tcMar>
              <w:top w:w="15" w:type="dxa"/>
              <w:left w:w="90" w:type="dxa"/>
              <w:bottom w:w="15" w:type="dxa"/>
              <w:right w:w="225" w:type="dxa"/>
            </w:tcMar>
            <w:vAlign w:val="center"/>
            <w:hideMark/>
          </w:tcPr>
          <w:p w14:paraId="09C6D948"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0.053</w:t>
            </w:r>
          </w:p>
        </w:tc>
      </w:tr>
      <w:tr w:rsidR="003165F7" w:rsidRPr="00313541" w14:paraId="1E432497" w14:textId="77777777">
        <w:tc>
          <w:tcPr>
            <w:tcW w:w="1943" w:type="pct"/>
            <w:tcBorders>
              <w:top w:val="nil"/>
              <w:left w:val="nil"/>
              <w:bottom w:val="single" w:sz="6" w:space="0" w:color="333333"/>
              <w:right w:val="nil"/>
            </w:tcBorders>
            <w:tcMar>
              <w:top w:w="15" w:type="dxa"/>
              <w:left w:w="90" w:type="dxa"/>
              <w:bottom w:w="15" w:type="dxa"/>
              <w:right w:w="90" w:type="dxa"/>
            </w:tcMar>
            <w:vAlign w:val="center"/>
            <w:hideMark/>
          </w:tcPr>
          <w:p w14:paraId="4F6A6B4A"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البعد3 متغير1 (توجيه الوقت)</w:t>
            </w:r>
          </w:p>
        </w:tc>
        <w:tc>
          <w:tcPr>
            <w:tcW w:w="863" w:type="pct"/>
            <w:tcBorders>
              <w:top w:val="nil"/>
              <w:left w:val="nil"/>
              <w:bottom w:val="single" w:sz="6" w:space="0" w:color="333333"/>
              <w:right w:val="nil"/>
            </w:tcBorders>
            <w:tcMar>
              <w:top w:w="15" w:type="dxa"/>
              <w:left w:w="90" w:type="dxa"/>
              <w:bottom w:w="15" w:type="dxa"/>
              <w:right w:w="225" w:type="dxa"/>
            </w:tcMar>
            <w:vAlign w:val="center"/>
            <w:hideMark/>
          </w:tcPr>
          <w:p w14:paraId="40A2D202"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0.887</w:t>
            </w:r>
          </w:p>
        </w:tc>
        <w:tc>
          <w:tcPr>
            <w:tcW w:w="800" w:type="pct"/>
            <w:tcBorders>
              <w:top w:val="nil"/>
              <w:left w:val="nil"/>
              <w:bottom w:val="single" w:sz="6" w:space="0" w:color="333333"/>
              <w:right w:val="nil"/>
            </w:tcBorders>
            <w:tcMar>
              <w:top w:w="15" w:type="dxa"/>
              <w:left w:w="90" w:type="dxa"/>
              <w:bottom w:w="15" w:type="dxa"/>
              <w:right w:w="225" w:type="dxa"/>
            </w:tcMar>
            <w:vAlign w:val="center"/>
            <w:hideMark/>
          </w:tcPr>
          <w:p w14:paraId="415F69F9"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0.0714</w:t>
            </w:r>
          </w:p>
        </w:tc>
        <w:tc>
          <w:tcPr>
            <w:tcW w:w="697" w:type="pct"/>
            <w:tcBorders>
              <w:top w:val="nil"/>
              <w:left w:val="nil"/>
              <w:bottom w:val="single" w:sz="6" w:space="0" w:color="333333"/>
              <w:right w:val="nil"/>
            </w:tcBorders>
            <w:tcMar>
              <w:top w:w="15" w:type="dxa"/>
              <w:left w:w="90" w:type="dxa"/>
              <w:bottom w:w="15" w:type="dxa"/>
              <w:right w:w="225" w:type="dxa"/>
            </w:tcMar>
            <w:vAlign w:val="center"/>
            <w:hideMark/>
          </w:tcPr>
          <w:p w14:paraId="047147BB"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12.43</w:t>
            </w:r>
          </w:p>
        </w:tc>
        <w:tc>
          <w:tcPr>
            <w:tcW w:w="697" w:type="pct"/>
            <w:tcBorders>
              <w:top w:val="nil"/>
              <w:left w:val="nil"/>
              <w:bottom w:val="single" w:sz="6" w:space="0" w:color="333333"/>
              <w:right w:val="nil"/>
            </w:tcBorders>
            <w:tcMar>
              <w:top w:w="15" w:type="dxa"/>
              <w:left w:w="90" w:type="dxa"/>
              <w:bottom w:w="15" w:type="dxa"/>
              <w:right w:w="225" w:type="dxa"/>
            </w:tcMar>
            <w:vAlign w:val="center"/>
            <w:hideMark/>
          </w:tcPr>
          <w:p w14:paraId="08D99559"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&lt;.001</w:t>
            </w:r>
          </w:p>
        </w:tc>
      </w:tr>
    </w:tbl>
    <w:p w14:paraId="10DF839C" w14:textId="77777777" w:rsidR="003165F7" w:rsidRPr="00313541" w:rsidRDefault="003165F7">
      <w:pPr>
        <w:bidi w:val="0"/>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69C8A779" w14:textId="5360B7F1" w:rsidR="003165F7" w:rsidRPr="00313541" w:rsidRDefault="000A3D03">
      <w:pPr>
        <w:bidi w:val="0"/>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40" behindDoc="0" locked="0" layoutInCell="1" allowOverlap="1" wp14:anchorId="5AC25799" wp14:editId="156AD571">
                <wp:simplePos x="0" y="0"/>
                <wp:positionH relativeFrom="column">
                  <wp:posOffset>3767455</wp:posOffset>
                </wp:positionH>
                <wp:positionV relativeFrom="paragraph">
                  <wp:posOffset>147320</wp:posOffset>
                </wp:positionV>
                <wp:extent cx="2226945" cy="800735"/>
                <wp:effectExtent l="0" t="0" r="20955" b="18415"/>
                <wp:wrapNone/>
                <wp:docPr id="1054"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0735"/>
                        </a:xfrm>
                        <a:prstGeom prst="rect">
                          <a:avLst/>
                        </a:prstGeom>
                        <a:solidFill>
                          <a:srgbClr val="ADD5E4"/>
                        </a:solidFill>
                        <a:ln w="25400" cap="flat" cmpd="sng">
                          <a:solidFill>
                            <a:srgbClr val="598696"/>
                          </a:solidFill>
                          <a:prstDash val="solid"/>
                          <a:round/>
                          <a:headEnd/>
                          <a:tailEnd/>
                        </a:ln>
                      </wps:spPr>
                      <wps:txbx>
                        <w:txbxContent>
                          <w:p w14:paraId="0A55C240" w14:textId="77777777" w:rsidR="003165F7" w:rsidRDefault="006F4FBC">
                            <w:pPr>
                              <w:jc w:val="center"/>
                              <w:rPr>
                                <w:color w:val="000000"/>
                              </w:rPr>
                            </w:pPr>
                            <w:r>
                              <w:rPr>
                                <w:rFonts w:hint="cs"/>
                                <w:color w:val="000000"/>
                                <w:rtl/>
                              </w:rPr>
                              <w:t>توجيه الوقت</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C25799" id="_x0000_s1043" style="position:absolute;left:0;text-align:left;margin-left:296.65pt;margin-top:11.6pt;width:175.35pt;height:63.05pt;z-index: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" fillcolor="#add5e4" strokecolor="#598696" strokeweight="2pt">
                <v:stroke joinstyle="round"/>
                <v:path arrowok="t"/>
                <v:textbox>
                  <w:txbxContent>
                    <w:p w14:paraId="0A55C240" w14:textId="77777777" w:rsidR="003165F7" w:rsidRDefault="006F4FBC">
                      <w:pPr>
                        <w:jc w:val="center"/>
                        <w:rPr>
                          <w:color w:val="000000"/>
                        </w:rPr>
                      </w:pPr>
                      <w:r>
                        <w:rPr>
                          <w:rFonts w:hint="cs"/>
                          <w:color w:val="000000"/>
                          <w:rtl/>
                        </w:rPr>
                        <w:t>توجيه الوقت</w:t>
                      </w:r>
                    </w:p>
                  </w:txbxContent>
                </v:textbox>
              </v:rect>
            </w:pict>
          </mc:Fallback>
        </mc:AlternateContent>
      </w:r>
      <w:r w:rsidRPr="00313541">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42" behindDoc="0" locked="0" layoutInCell="1" allowOverlap="1" wp14:anchorId="4A56FFFC" wp14:editId="407D7935">
                <wp:simplePos x="0" y="0"/>
                <wp:positionH relativeFrom="column">
                  <wp:posOffset>1698625</wp:posOffset>
                </wp:positionH>
                <wp:positionV relativeFrom="paragraph">
                  <wp:posOffset>88265</wp:posOffset>
                </wp:positionV>
                <wp:extent cx="1956435" cy="968375"/>
                <wp:effectExtent l="0" t="0" r="24765" b="22225"/>
                <wp:wrapNone/>
                <wp:docPr id="1053"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968375"/>
                        </a:xfrm>
                        <a:prstGeom prst="leftArrow">
                          <a:avLst/>
                        </a:prstGeom>
                        <a:solidFill>
                          <a:srgbClr val="ADD5E4"/>
                        </a:solidFill>
                        <a:ln w="25400" cap="flat" cmpd="sng">
                          <a:solidFill>
                            <a:srgbClr val="598696"/>
                          </a:solidFill>
                          <a:prstDash val="solid"/>
                          <a:round/>
                          <a:headEnd/>
                          <a:tailEnd/>
                        </a:ln>
                      </wps:spPr>
                      <wps:bodyPr>
                        <a:prstTxWarp prst="textNoShape">
                          <a:avLst/>
                        </a:prstTxWarp>
                      </wps:bodyPr>
                    </wps:wsp>
                  </a:graphicData>
                </a:graphic>
              </wp:anchor>
            </w:drawing>
          </mc:Choice>
          <mc:Fallback>
            <w:pict>
              <v:shape w14:anchorId="136F049D" id="سهم: لليسار 2" o:spid="_x0000_s1026" type="#_x0000_t66" style="position:absolute;left:0;text-align:left;margin-left:133.75pt;margin-top:6.95pt;width:154.05pt;height:76.25pt;z-index:42;visibility:visible;mso-wrap-style:square;mso-wrap-distance-left:0;mso-wrap-distance-top:0;mso-wrap-distance-right:0;mso-wrap-distance-bottom:0;mso-position-horizontal:absolute;mso-position-horizontal-relative:text;mso-position-vertical:absolute;mso-position-vertical-relative:text;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" adj="5346" fillcolor="#add5e4" strokecolor="#598696" strokeweight="2pt">
                <v:stroke joinstyle="round"/>
                <v:path arrowok="t"/>
              </v:shape>
            </w:pict>
          </mc:Fallback>
        </mc:AlternateContent>
      </w:r>
      <w:r w:rsidR="006F4FBC" w:rsidRPr="00313541">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41" behindDoc="0" locked="0" layoutInCell="1" allowOverlap="1" wp14:anchorId="5D1D6417" wp14:editId="37CCB7CD">
                <wp:simplePos x="0" y="0"/>
                <wp:positionH relativeFrom="column">
                  <wp:posOffset>-613410</wp:posOffset>
                </wp:positionH>
                <wp:positionV relativeFrom="paragraph">
                  <wp:posOffset>144975</wp:posOffset>
                </wp:positionV>
                <wp:extent cx="2226945" cy="801370"/>
                <wp:effectExtent l="0" t="0" r="20955" b="17780"/>
                <wp:wrapNone/>
                <wp:docPr id="1052"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1370"/>
                        </a:xfrm>
                        <a:prstGeom prst="rect">
                          <a:avLst/>
                        </a:prstGeom>
                        <a:solidFill>
                          <a:srgbClr val="ADD5E4"/>
                        </a:solidFill>
                        <a:ln w="25400" cap="flat" cmpd="sng">
                          <a:solidFill>
                            <a:srgbClr val="598696"/>
                          </a:solidFill>
                          <a:prstDash val="solid"/>
                          <a:round/>
                          <a:headEnd/>
                          <a:tailEnd/>
                        </a:ln>
                      </wps:spPr>
                      <wps:txbx>
                        <w:txbxContent>
                          <w:p w14:paraId="60F8C21D" w14:textId="77777777" w:rsidR="003165F7" w:rsidRDefault="006F4FBC">
                            <w:pPr>
                              <w:jc w:val="center"/>
                              <w:rPr>
                                <w:color w:val="000000"/>
                              </w:rPr>
                            </w:pPr>
                            <w:r>
                              <w:rPr>
                                <w:rFonts w:hint="cs"/>
                                <w:color w:val="000000"/>
                                <w:rtl/>
                              </w:rPr>
                              <w:t xml:space="preserve">كفاءة الموظفين </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D6417" id="_x0000_s1044" style="position:absolute;left:0;text-align:left;margin-left:-48.3pt;margin-top:11.4pt;width:175.35pt;height:63.1pt;z-index:41;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" fillcolor="#add5e4" strokecolor="#598696" strokeweight="2pt">
                <v:stroke joinstyle="round"/>
                <v:path arrowok="t"/>
                <v:textbox>
                  <w:txbxContent>
                    <w:p w14:paraId="60F8C21D" w14:textId="77777777" w:rsidR="003165F7" w:rsidRDefault="006F4FBC">
                      <w:pPr>
                        <w:jc w:val="center"/>
                        <w:rPr>
                          <w:color w:val="000000"/>
                        </w:rPr>
                      </w:pPr>
                      <w:r>
                        <w:rPr>
                          <w:rFonts w:hint="cs"/>
                          <w:color w:val="000000"/>
                          <w:rtl/>
                        </w:rPr>
                        <w:t xml:space="preserve">كفاءة الموظفين </w:t>
                      </w:r>
                    </w:p>
                  </w:txbxContent>
                </v:textbox>
              </v:rect>
            </w:pict>
          </mc:Fallback>
        </mc:AlternateContent>
      </w:r>
    </w:p>
    <w:p w14:paraId="51CDC8D0" w14:textId="77777777" w:rsidR="003165F7" w:rsidRPr="00313541" w:rsidRDefault="003165F7">
      <w:pPr>
        <w:bidi w:val="0"/>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5E9DB711" w14:textId="77777777" w:rsidR="003165F7" w:rsidRPr="00313541" w:rsidRDefault="003165F7">
      <w:pPr>
        <w:spacing w:before="75" w:after="75" w:line="240" w:lineRule="auto"/>
        <w:rPr>
          <w:rFonts w:ascii="Simplified Arabic" w:eastAsia="SimSun" w:hAnsi="Simplified Arabic" w:cs="Simplified Arabic"/>
          <w:color w:val="333333"/>
          <w:kern w:val="0"/>
          <w:sz w:val="28"/>
          <w:szCs w:val="28"/>
          <w:rtl/>
          <w14:ligatures w14:val="none"/>
        </w:rPr>
      </w:pPr>
    </w:p>
    <w:p w14:paraId="6384E968" w14:textId="77777777" w:rsidR="003165F7" w:rsidRPr="00313541" w:rsidRDefault="003165F7">
      <w:pPr>
        <w:spacing w:before="75" w:after="75" w:line="240" w:lineRule="auto"/>
        <w:rPr>
          <w:rFonts w:ascii="Simplified Arabic" w:eastAsia="SimSun" w:hAnsi="Simplified Arabic" w:cs="Simplified Arabic"/>
          <w:color w:val="333333"/>
          <w:kern w:val="0"/>
          <w:sz w:val="28"/>
          <w:szCs w:val="28"/>
          <w:rtl/>
          <w14:ligatures w14:val="none"/>
        </w:rPr>
      </w:pPr>
    </w:p>
    <w:p w14:paraId="7CFB19A3" w14:textId="77777777" w:rsidR="003165F7" w:rsidRPr="00313541" w:rsidRDefault="006F4FBC">
      <w:pPr>
        <w:spacing w:before="75" w:after="75" w:line="240" w:lineRule="auto"/>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rtl/>
          <w14:ligatures w14:val="none"/>
        </w:rPr>
        <w:t>العلاقة بين الرقابة على الوقت وكفاءة الموظفين:</w:t>
      </w:r>
    </w:p>
    <w:p w14:paraId="481380C5" w14:textId="65263A0C" w:rsidR="003165F7" w:rsidRPr="00313541" w:rsidRDefault="003165F7">
      <w:pPr>
        <w:spacing w:before="75" w:after="135" w:line="240" w:lineRule="auto"/>
        <w:jc w:val="right"/>
        <w:rPr>
          <w:rFonts w:ascii="Simplified Arabic" w:eastAsia="SimSun" w:hAnsi="Simplified Arabic" w:cs="Simplified Arabic"/>
          <w:b/>
          <w:bCs/>
          <w:color w:val="3E6DA9"/>
          <w:kern w:val="0"/>
          <w:sz w:val="28"/>
          <w:szCs w:val="28"/>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2770"/>
        <w:gridCol w:w="3031"/>
        <w:gridCol w:w="3031"/>
      </w:tblGrid>
      <w:tr w:rsidR="003165F7" w:rsidRPr="00313541" w14:paraId="3F39B829" w14:textId="77777777">
        <w:tc>
          <w:tcPr>
            <w:tcW w:w="5000" w:type="pct"/>
            <w:gridSpan w:val="3"/>
            <w:tcBorders>
              <w:top w:val="nil"/>
              <w:left w:val="nil"/>
              <w:bottom w:val="single" w:sz="6" w:space="0" w:color="333333"/>
              <w:right w:val="nil"/>
            </w:tcBorders>
            <w:tcMar>
              <w:top w:w="15" w:type="dxa"/>
              <w:left w:w="0" w:type="dxa"/>
              <w:bottom w:w="15" w:type="dxa"/>
              <w:right w:w="90" w:type="dxa"/>
            </w:tcMar>
            <w:vAlign w:val="center"/>
            <w:hideMark/>
          </w:tcPr>
          <w:p w14:paraId="2F3FD777"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Model Fit Measures</w:t>
            </w:r>
          </w:p>
        </w:tc>
      </w:tr>
      <w:tr w:rsidR="003165F7" w:rsidRPr="00313541" w14:paraId="49E67434" w14:textId="77777777" w:rsidTr="003C0272">
        <w:tc>
          <w:tcPr>
            <w:tcW w:w="1568"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245AE51F"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Model</w:t>
            </w:r>
          </w:p>
        </w:tc>
        <w:tc>
          <w:tcPr>
            <w:tcW w:w="1716"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4E14A323"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R</w:t>
            </w:r>
          </w:p>
        </w:tc>
        <w:tc>
          <w:tcPr>
            <w:tcW w:w="1716"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08C35D7F"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R²</w:t>
            </w:r>
          </w:p>
        </w:tc>
      </w:tr>
      <w:tr w:rsidR="003165F7" w:rsidRPr="00313541" w14:paraId="23698011" w14:textId="77777777">
        <w:tc>
          <w:tcPr>
            <w:tcW w:w="1568" w:type="pct"/>
            <w:tcBorders>
              <w:top w:val="nil"/>
              <w:left w:val="nil"/>
              <w:bottom w:val="single" w:sz="6" w:space="0" w:color="333333"/>
              <w:right w:val="nil"/>
            </w:tcBorders>
            <w:tcMar>
              <w:top w:w="15" w:type="dxa"/>
              <w:left w:w="90" w:type="dxa"/>
              <w:bottom w:w="15" w:type="dxa"/>
              <w:right w:w="90" w:type="dxa"/>
            </w:tcMar>
            <w:vAlign w:val="center"/>
            <w:hideMark/>
          </w:tcPr>
          <w:p w14:paraId="2904C908"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w:t>
            </w:r>
          </w:p>
        </w:tc>
        <w:tc>
          <w:tcPr>
            <w:tcW w:w="1716" w:type="pct"/>
            <w:tcBorders>
              <w:top w:val="nil"/>
              <w:left w:val="nil"/>
              <w:bottom w:val="single" w:sz="6" w:space="0" w:color="333333"/>
              <w:right w:val="nil"/>
            </w:tcBorders>
            <w:tcMar>
              <w:top w:w="15" w:type="dxa"/>
              <w:left w:w="90" w:type="dxa"/>
              <w:bottom w:w="15" w:type="dxa"/>
              <w:right w:w="225" w:type="dxa"/>
            </w:tcMar>
            <w:vAlign w:val="center"/>
            <w:hideMark/>
          </w:tcPr>
          <w:p w14:paraId="37A0FF17"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0.636</w:t>
            </w:r>
          </w:p>
        </w:tc>
        <w:tc>
          <w:tcPr>
            <w:tcW w:w="1716" w:type="pct"/>
            <w:tcBorders>
              <w:top w:val="nil"/>
              <w:left w:val="nil"/>
              <w:bottom w:val="single" w:sz="6" w:space="0" w:color="333333"/>
              <w:right w:val="nil"/>
            </w:tcBorders>
            <w:tcMar>
              <w:top w:w="15" w:type="dxa"/>
              <w:left w:w="90" w:type="dxa"/>
              <w:bottom w:w="15" w:type="dxa"/>
              <w:right w:w="225" w:type="dxa"/>
            </w:tcMar>
            <w:vAlign w:val="center"/>
            <w:hideMark/>
          </w:tcPr>
          <w:p w14:paraId="3666DE43"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0.405</w:t>
            </w:r>
          </w:p>
        </w:tc>
      </w:tr>
      <w:tr w:rsidR="003165F7" w:rsidRPr="00313541" w14:paraId="65E629C0" w14:textId="77777777">
        <w:tc>
          <w:tcPr>
            <w:tcW w:w="5000" w:type="pct"/>
            <w:gridSpan w:val="3"/>
            <w:tcBorders>
              <w:top w:val="nil"/>
              <w:left w:val="nil"/>
              <w:bottom w:val="nil"/>
              <w:right w:val="nil"/>
            </w:tcBorders>
            <w:tcMar>
              <w:top w:w="15" w:type="dxa"/>
              <w:left w:w="90" w:type="dxa"/>
              <w:bottom w:w="15" w:type="dxa"/>
              <w:right w:w="90" w:type="dxa"/>
            </w:tcMar>
            <w:vAlign w:val="center"/>
            <w:hideMark/>
          </w:tcPr>
          <w:p w14:paraId="2162C9D8"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14:ligatures w14:val="none"/>
              </w:rPr>
              <w:t>Note. Models estimated using sample size of N=62</w:t>
            </w:r>
          </w:p>
        </w:tc>
      </w:tr>
    </w:tbl>
    <w:p w14:paraId="49DC9320" w14:textId="77777777" w:rsidR="003165F7" w:rsidRPr="00313541" w:rsidRDefault="006F4FBC">
      <w:pPr>
        <w:spacing w:before="75" w:after="75" w:line="240" w:lineRule="auto"/>
        <w:jc w:val="right"/>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 </w:t>
      </w:r>
    </w:p>
    <w:tbl>
      <w:tblPr>
        <w:tblW w:w="0" w:type="auto"/>
        <w:tblCellMar>
          <w:top w:w="15" w:type="dxa"/>
          <w:left w:w="15" w:type="dxa"/>
          <w:bottom w:w="15" w:type="dxa"/>
          <w:right w:w="15" w:type="dxa"/>
        </w:tblCellMar>
        <w:tblLook w:val="04A0" w:firstRow="1" w:lastRow="0" w:firstColumn="1" w:lastColumn="0" w:noHBand="0" w:noVBand="1"/>
      </w:tblPr>
      <w:tblGrid>
        <w:gridCol w:w="2864"/>
        <w:gridCol w:w="1902"/>
        <w:gridCol w:w="610"/>
        <w:gridCol w:w="1615"/>
        <w:gridCol w:w="847"/>
        <w:gridCol w:w="994"/>
      </w:tblGrid>
      <w:tr w:rsidR="003165F7" w:rsidRPr="00313541" w14:paraId="12E16139" w14:textId="77777777" w:rsidTr="003C0272">
        <w:tc>
          <w:tcPr>
            <w:tcW w:w="0" w:type="auto"/>
            <w:gridSpan w:val="6"/>
            <w:tcBorders>
              <w:top w:val="nil"/>
              <w:left w:val="nil"/>
              <w:bottom w:val="single" w:sz="6" w:space="0" w:color="333333"/>
              <w:right w:val="nil"/>
            </w:tcBorders>
            <w:shd w:val="clear" w:color="auto" w:fill="ADD5E4"/>
            <w:tcMar>
              <w:top w:w="15" w:type="dxa"/>
              <w:left w:w="0" w:type="dxa"/>
              <w:bottom w:w="15" w:type="dxa"/>
              <w:right w:w="90" w:type="dxa"/>
            </w:tcMar>
            <w:vAlign w:val="center"/>
            <w:hideMark/>
          </w:tcPr>
          <w:p w14:paraId="2E050D71"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Omnibus ANOVA Test</w:t>
            </w:r>
          </w:p>
        </w:tc>
      </w:tr>
      <w:tr w:rsidR="003165F7" w:rsidRPr="00313541" w14:paraId="26E5A24B" w14:textId="77777777" w:rsidTr="003C0272">
        <w:tc>
          <w:tcPr>
            <w:tcW w:w="0" w:type="auto"/>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6B5B91E2" w14:textId="77777777" w:rsidR="003165F7" w:rsidRPr="00313541" w:rsidRDefault="003165F7">
            <w:pPr>
              <w:spacing w:after="0" w:line="240" w:lineRule="auto"/>
              <w:jc w:val="center"/>
              <w:rPr>
                <w:rFonts w:ascii="Simplified Arabic" w:eastAsia="SimSun" w:hAnsi="Simplified Arabic" w:cs="Simplified Arabic"/>
                <w:b/>
                <w:bCs/>
                <w:color w:val="333333"/>
                <w:kern w:val="0"/>
                <w:sz w:val="28"/>
                <w:szCs w:val="28"/>
                <w:rtl/>
                <w14:ligatures w14:val="none"/>
              </w:rPr>
            </w:pPr>
          </w:p>
        </w:tc>
        <w:tc>
          <w:tcPr>
            <w:tcW w:w="0" w:type="auto"/>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32F88490"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Sum of Squares</w:t>
            </w:r>
          </w:p>
        </w:tc>
        <w:tc>
          <w:tcPr>
            <w:tcW w:w="0" w:type="auto"/>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03024CBA"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df</w:t>
            </w:r>
          </w:p>
        </w:tc>
        <w:tc>
          <w:tcPr>
            <w:tcW w:w="0" w:type="auto"/>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0A4628D5"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Mean Square</w:t>
            </w:r>
          </w:p>
        </w:tc>
        <w:tc>
          <w:tcPr>
            <w:tcW w:w="0" w:type="auto"/>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40991BC5"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F</w:t>
            </w:r>
          </w:p>
        </w:tc>
        <w:tc>
          <w:tcPr>
            <w:tcW w:w="0" w:type="auto"/>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4CCB1B5D"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p</w:t>
            </w:r>
          </w:p>
        </w:tc>
      </w:tr>
      <w:tr w:rsidR="003165F7" w:rsidRPr="00313541" w14:paraId="195ACF94" w14:textId="77777777">
        <w:tc>
          <w:tcPr>
            <w:tcW w:w="0" w:type="auto"/>
            <w:tcBorders>
              <w:top w:val="nil"/>
              <w:left w:val="nil"/>
              <w:bottom w:val="nil"/>
              <w:right w:val="nil"/>
            </w:tcBorders>
            <w:tcMar>
              <w:top w:w="15" w:type="dxa"/>
              <w:left w:w="90" w:type="dxa"/>
              <w:bottom w:w="15" w:type="dxa"/>
              <w:right w:w="90" w:type="dxa"/>
            </w:tcMar>
            <w:vAlign w:val="center"/>
            <w:hideMark/>
          </w:tcPr>
          <w:p w14:paraId="528FD31D"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rtl/>
                <w14:ligatures w14:val="none"/>
              </w:rPr>
              <w:t>البعد4 متغير1 (الرقابة على الوقت)</w:t>
            </w:r>
          </w:p>
        </w:tc>
        <w:tc>
          <w:tcPr>
            <w:tcW w:w="0" w:type="auto"/>
            <w:tcBorders>
              <w:top w:val="nil"/>
              <w:left w:val="nil"/>
              <w:bottom w:val="nil"/>
              <w:right w:val="nil"/>
            </w:tcBorders>
            <w:tcMar>
              <w:top w:w="15" w:type="dxa"/>
              <w:left w:w="90" w:type="dxa"/>
              <w:bottom w:w="15" w:type="dxa"/>
              <w:right w:w="225" w:type="dxa"/>
            </w:tcMar>
            <w:vAlign w:val="center"/>
            <w:hideMark/>
          </w:tcPr>
          <w:p w14:paraId="72A2DE64"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3.25</w:t>
            </w:r>
          </w:p>
        </w:tc>
        <w:tc>
          <w:tcPr>
            <w:tcW w:w="0" w:type="auto"/>
            <w:tcBorders>
              <w:top w:val="nil"/>
              <w:left w:val="nil"/>
              <w:bottom w:val="nil"/>
              <w:right w:val="nil"/>
            </w:tcBorders>
            <w:tcMar>
              <w:top w:w="15" w:type="dxa"/>
              <w:left w:w="90" w:type="dxa"/>
              <w:bottom w:w="15" w:type="dxa"/>
              <w:right w:w="225" w:type="dxa"/>
            </w:tcMar>
            <w:vAlign w:val="center"/>
            <w:hideMark/>
          </w:tcPr>
          <w:p w14:paraId="6D3AA0E1"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w:t>
            </w:r>
          </w:p>
        </w:tc>
        <w:tc>
          <w:tcPr>
            <w:tcW w:w="0" w:type="auto"/>
            <w:tcBorders>
              <w:top w:val="nil"/>
              <w:left w:val="nil"/>
              <w:bottom w:val="nil"/>
              <w:right w:val="nil"/>
            </w:tcBorders>
            <w:tcMar>
              <w:top w:w="15" w:type="dxa"/>
              <w:left w:w="90" w:type="dxa"/>
              <w:bottom w:w="15" w:type="dxa"/>
              <w:right w:w="225" w:type="dxa"/>
            </w:tcMar>
            <w:vAlign w:val="center"/>
            <w:hideMark/>
          </w:tcPr>
          <w:p w14:paraId="7D3ACFFF"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3.2534</w:t>
            </w:r>
          </w:p>
        </w:tc>
        <w:tc>
          <w:tcPr>
            <w:tcW w:w="0" w:type="auto"/>
            <w:tcBorders>
              <w:top w:val="nil"/>
              <w:left w:val="nil"/>
              <w:bottom w:val="nil"/>
              <w:right w:val="nil"/>
            </w:tcBorders>
            <w:tcMar>
              <w:top w:w="15" w:type="dxa"/>
              <w:left w:w="90" w:type="dxa"/>
              <w:bottom w:w="15" w:type="dxa"/>
              <w:right w:w="225" w:type="dxa"/>
            </w:tcMar>
            <w:vAlign w:val="center"/>
            <w:hideMark/>
          </w:tcPr>
          <w:p w14:paraId="544A5801"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40.8</w:t>
            </w:r>
          </w:p>
        </w:tc>
        <w:tc>
          <w:tcPr>
            <w:tcW w:w="0" w:type="auto"/>
            <w:tcBorders>
              <w:top w:val="nil"/>
              <w:left w:val="nil"/>
              <w:bottom w:val="nil"/>
              <w:right w:val="nil"/>
            </w:tcBorders>
            <w:tcMar>
              <w:top w:w="15" w:type="dxa"/>
              <w:left w:w="90" w:type="dxa"/>
              <w:bottom w:w="15" w:type="dxa"/>
              <w:right w:w="225" w:type="dxa"/>
            </w:tcMar>
            <w:vAlign w:val="center"/>
            <w:hideMark/>
          </w:tcPr>
          <w:p w14:paraId="431F0DA2"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&lt;.001</w:t>
            </w:r>
          </w:p>
        </w:tc>
      </w:tr>
      <w:tr w:rsidR="003165F7" w:rsidRPr="00313541" w14:paraId="13CD774F" w14:textId="77777777">
        <w:tc>
          <w:tcPr>
            <w:tcW w:w="0" w:type="auto"/>
            <w:tcBorders>
              <w:top w:val="nil"/>
              <w:left w:val="nil"/>
              <w:bottom w:val="single" w:sz="6" w:space="0" w:color="333333"/>
              <w:right w:val="nil"/>
            </w:tcBorders>
            <w:tcMar>
              <w:top w:w="15" w:type="dxa"/>
              <w:left w:w="90" w:type="dxa"/>
              <w:bottom w:w="15" w:type="dxa"/>
              <w:right w:w="90" w:type="dxa"/>
            </w:tcMar>
            <w:vAlign w:val="center"/>
            <w:hideMark/>
          </w:tcPr>
          <w:p w14:paraId="4BDA1E6E"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Residuals</w:t>
            </w:r>
          </w:p>
        </w:tc>
        <w:tc>
          <w:tcPr>
            <w:tcW w:w="0" w:type="auto"/>
            <w:tcBorders>
              <w:top w:val="nil"/>
              <w:left w:val="nil"/>
              <w:bottom w:val="single" w:sz="6" w:space="0" w:color="333333"/>
              <w:right w:val="nil"/>
            </w:tcBorders>
            <w:tcMar>
              <w:top w:w="15" w:type="dxa"/>
              <w:left w:w="90" w:type="dxa"/>
              <w:bottom w:w="15" w:type="dxa"/>
              <w:right w:w="225" w:type="dxa"/>
            </w:tcMar>
            <w:vAlign w:val="center"/>
            <w:hideMark/>
          </w:tcPr>
          <w:p w14:paraId="09CE4E9C"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4.79</w:t>
            </w:r>
          </w:p>
        </w:tc>
        <w:tc>
          <w:tcPr>
            <w:tcW w:w="0" w:type="auto"/>
            <w:tcBorders>
              <w:top w:val="nil"/>
              <w:left w:val="nil"/>
              <w:bottom w:val="single" w:sz="6" w:space="0" w:color="333333"/>
              <w:right w:val="nil"/>
            </w:tcBorders>
            <w:tcMar>
              <w:top w:w="15" w:type="dxa"/>
              <w:left w:w="90" w:type="dxa"/>
              <w:bottom w:w="15" w:type="dxa"/>
              <w:right w:w="225" w:type="dxa"/>
            </w:tcMar>
            <w:vAlign w:val="center"/>
            <w:hideMark/>
          </w:tcPr>
          <w:p w14:paraId="4AAA78AF"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60</w:t>
            </w:r>
          </w:p>
        </w:tc>
        <w:tc>
          <w:tcPr>
            <w:tcW w:w="0" w:type="auto"/>
            <w:tcBorders>
              <w:top w:val="nil"/>
              <w:left w:val="nil"/>
              <w:bottom w:val="single" w:sz="6" w:space="0" w:color="333333"/>
              <w:right w:val="nil"/>
            </w:tcBorders>
            <w:tcMar>
              <w:top w:w="15" w:type="dxa"/>
              <w:left w:w="90" w:type="dxa"/>
              <w:bottom w:w="15" w:type="dxa"/>
              <w:right w:w="225" w:type="dxa"/>
            </w:tcMar>
            <w:vAlign w:val="center"/>
            <w:hideMark/>
          </w:tcPr>
          <w:p w14:paraId="08E4AC64"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0.0798</w:t>
            </w:r>
          </w:p>
        </w:tc>
        <w:tc>
          <w:tcPr>
            <w:tcW w:w="0" w:type="auto"/>
            <w:tcBorders>
              <w:top w:val="nil"/>
              <w:left w:val="nil"/>
              <w:bottom w:val="single" w:sz="6" w:space="0" w:color="333333"/>
              <w:right w:val="nil"/>
            </w:tcBorders>
            <w:tcMar>
              <w:top w:w="15" w:type="dxa"/>
              <w:left w:w="90" w:type="dxa"/>
              <w:bottom w:w="15" w:type="dxa"/>
              <w:right w:w="225" w:type="dxa"/>
            </w:tcMar>
            <w:vAlign w:val="center"/>
            <w:hideMark/>
          </w:tcPr>
          <w:p w14:paraId="47B63180" w14:textId="77777777" w:rsidR="003165F7" w:rsidRPr="00313541" w:rsidRDefault="003165F7">
            <w:pPr>
              <w:spacing w:after="0" w:line="240" w:lineRule="auto"/>
              <w:jc w:val="center"/>
              <w:rPr>
                <w:rFonts w:ascii="Simplified Arabic" w:eastAsia="SimSun" w:hAnsi="Simplified Arabic" w:cs="Simplified Arabic"/>
                <w:color w:val="333333"/>
                <w:kern w:val="0"/>
                <w:sz w:val="28"/>
                <w:szCs w:val="28"/>
                <w:rtl/>
                <w14:ligatures w14:val="none"/>
              </w:rPr>
            </w:pPr>
          </w:p>
        </w:tc>
        <w:tc>
          <w:tcPr>
            <w:tcW w:w="0" w:type="auto"/>
            <w:tcBorders>
              <w:top w:val="nil"/>
              <w:left w:val="nil"/>
              <w:bottom w:val="single" w:sz="6" w:space="0" w:color="333333"/>
              <w:right w:val="nil"/>
            </w:tcBorders>
            <w:tcMar>
              <w:top w:w="15" w:type="dxa"/>
              <w:left w:w="90" w:type="dxa"/>
              <w:bottom w:w="15" w:type="dxa"/>
              <w:right w:w="225" w:type="dxa"/>
            </w:tcMar>
            <w:vAlign w:val="center"/>
            <w:hideMark/>
          </w:tcPr>
          <w:p w14:paraId="3395C5AE" w14:textId="77777777" w:rsidR="003165F7" w:rsidRPr="00313541" w:rsidRDefault="003165F7">
            <w:pPr>
              <w:spacing w:after="0" w:line="240" w:lineRule="auto"/>
              <w:jc w:val="center"/>
              <w:rPr>
                <w:rFonts w:ascii="Simplified Arabic" w:eastAsia="SimSun" w:hAnsi="Simplified Arabic" w:cs="Simplified Arabic"/>
                <w:color w:val="333333"/>
                <w:kern w:val="0"/>
                <w:sz w:val="28"/>
                <w:szCs w:val="28"/>
                <w:rtl/>
                <w14:ligatures w14:val="none"/>
              </w:rPr>
            </w:pPr>
          </w:p>
        </w:tc>
      </w:tr>
      <w:tr w:rsidR="003165F7" w:rsidRPr="00313541" w14:paraId="202DE3EC" w14:textId="77777777">
        <w:tc>
          <w:tcPr>
            <w:tcW w:w="0" w:type="auto"/>
            <w:gridSpan w:val="6"/>
            <w:tcBorders>
              <w:top w:val="nil"/>
              <w:left w:val="nil"/>
              <w:bottom w:val="nil"/>
              <w:right w:val="nil"/>
            </w:tcBorders>
            <w:tcMar>
              <w:top w:w="15" w:type="dxa"/>
              <w:left w:w="90" w:type="dxa"/>
              <w:bottom w:w="15" w:type="dxa"/>
              <w:right w:w="90" w:type="dxa"/>
            </w:tcMar>
            <w:vAlign w:val="center"/>
            <w:hideMark/>
          </w:tcPr>
          <w:p w14:paraId="4C66D609"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14:ligatures w14:val="none"/>
              </w:rPr>
              <w:t>Note. Type 3</w:t>
            </w:r>
            <w:r w:rsidRPr="00313541">
              <w:rPr>
                <w:rFonts w:ascii="Simplified Arabic" w:eastAsia="SimSun" w:hAnsi="Simplified Arabic" w:cs="Simplified Arabic" w:hint="cs"/>
                <w:color w:val="333333"/>
                <w:kern w:val="0"/>
                <w:sz w:val="28"/>
                <w:szCs w:val="28"/>
                <w:rtl/>
                <w14:ligatures w14:val="none"/>
              </w:rPr>
              <w:t> </w:t>
            </w:r>
            <w:r w:rsidRPr="00313541">
              <w:rPr>
                <w:rFonts w:ascii="Simplified Arabic" w:eastAsia="SimSun" w:hAnsi="Simplified Arabic" w:cs="Simplified Arabic" w:hint="cs"/>
                <w:color w:val="333333"/>
                <w:kern w:val="0"/>
                <w:sz w:val="28"/>
                <w:szCs w:val="28"/>
                <w14:ligatures w14:val="none"/>
              </w:rPr>
              <w:t>sum</w:t>
            </w:r>
            <w:r w:rsidRPr="00313541">
              <w:rPr>
                <w:rFonts w:ascii="Simplified Arabic" w:eastAsia="SimSun" w:hAnsi="Simplified Arabic" w:cs="Simplified Arabic" w:hint="cs"/>
                <w:color w:val="333333"/>
                <w:kern w:val="0"/>
                <w:sz w:val="28"/>
                <w:szCs w:val="28"/>
                <w:rtl/>
                <w14:ligatures w14:val="none"/>
              </w:rPr>
              <w:t> </w:t>
            </w:r>
            <w:r w:rsidRPr="00313541">
              <w:rPr>
                <w:rFonts w:ascii="Simplified Arabic" w:eastAsia="SimSun" w:hAnsi="Simplified Arabic" w:cs="Simplified Arabic" w:hint="cs"/>
                <w:color w:val="333333"/>
                <w:kern w:val="0"/>
                <w:sz w:val="28"/>
                <w:szCs w:val="28"/>
                <w14:ligatures w14:val="none"/>
              </w:rPr>
              <w:t>of squares</w:t>
            </w:r>
          </w:p>
        </w:tc>
      </w:tr>
    </w:tbl>
    <w:p w14:paraId="1B8DA79C" w14:textId="77777777" w:rsidR="003165F7" w:rsidRPr="00313541" w:rsidRDefault="006F4FBC">
      <w:pPr>
        <w:spacing w:before="75" w:after="75" w:line="240" w:lineRule="auto"/>
        <w:jc w:val="right"/>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3861"/>
        <w:gridCol w:w="1452"/>
        <w:gridCol w:w="1346"/>
        <w:gridCol w:w="1000"/>
        <w:gridCol w:w="1173"/>
      </w:tblGrid>
      <w:tr w:rsidR="003165F7" w:rsidRPr="00313541" w14:paraId="210DAD76" w14:textId="77777777" w:rsidTr="00F3063C">
        <w:tc>
          <w:tcPr>
            <w:tcW w:w="5000" w:type="pct"/>
            <w:gridSpan w:val="5"/>
            <w:tcBorders>
              <w:top w:val="nil"/>
              <w:left w:val="nil"/>
              <w:bottom w:val="single" w:sz="6" w:space="0" w:color="333333"/>
              <w:right w:val="nil"/>
            </w:tcBorders>
            <w:shd w:val="clear" w:color="auto" w:fill="ADD5E4"/>
            <w:tcMar>
              <w:top w:w="15" w:type="dxa"/>
              <w:left w:w="0" w:type="dxa"/>
              <w:bottom w:w="15" w:type="dxa"/>
              <w:right w:w="90" w:type="dxa"/>
            </w:tcMar>
            <w:vAlign w:val="center"/>
            <w:hideMark/>
          </w:tcPr>
          <w:p w14:paraId="2463BB1A"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Model Coefficients</w:t>
            </w:r>
            <w:r w:rsidRPr="00313541">
              <w:rPr>
                <w:rFonts w:ascii="Simplified Arabic" w:eastAsia="SimSun" w:hAnsi="Simplified Arabic" w:cs="Simplified Arabic" w:hint="cs"/>
                <w:b/>
                <w:bCs/>
                <w:color w:val="333333"/>
                <w:kern w:val="0"/>
                <w:sz w:val="28"/>
                <w:szCs w:val="28"/>
                <w:rtl/>
                <w14:ligatures w14:val="none"/>
              </w:rPr>
              <w:t xml:space="preserve"> - المتغير الثاني (كفاءة الموظفين)</w:t>
            </w:r>
          </w:p>
        </w:tc>
      </w:tr>
      <w:tr w:rsidR="003165F7" w:rsidRPr="00313541" w14:paraId="71CD1BAC" w14:textId="77777777" w:rsidTr="00F3063C">
        <w:tc>
          <w:tcPr>
            <w:tcW w:w="2186"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24C4599E"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Predictor</w:t>
            </w:r>
          </w:p>
        </w:tc>
        <w:tc>
          <w:tcPr>
            <w:tcW w:w="822"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1BAEBC65"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Estimate</w:t>
            </w:r>
          </w:p>
        </w:tc>
        <w:tc>
          <w:tcPr>
            <w:tcW w:w="762"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197E38CC"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SE</w:t>
            </w:r>
          </w:p>
        </w:tc>
        <w:tc>
          <w:tcPr>
            <w:tcW w:w="566"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1A55B63D"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t</w:t>
            </w:r>
          </w:p>
        </w:tc>
        <w:tc>
          <w:tcPr>
            <w:tcW w:w="664"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653D0A9D"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p</w:t>
            </w:r>
          </w:p>
        </w:tc>
      </w:tr>
      <w:tr w:rsidR="003165F7" w:rsidRPr="00313541" w14:paraId="04039A9E" w14:textId="77777777">
        <w:tc>
          <w:tcPr>
            <w:tcW w:w="2186" w:type="pct"/>
            <w:tcBorders>
              <w:top w:val="nil"/>
              <w:left w:val="nil"/>
              <w:bottom w:val="nil"/>
              <w:right w:val="nil"/>
            </w:tcBorders>
            <w:tcMar>
              <w:top w:w="15" w:type="dxa"/>
              <w:left w:w="90" w:type="dxa"/>
              <w:bottom w:w="15" w:type="dxa"/>
              <w:right w:w="90" w:type="dxa"/>
            </w:tcMar>
            <w:vAlign w:val="center"/>
            <w:hideMark/>
          </w:tcPr>
          <w:p w14:paraId="64AB923D"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14:ligatures w14:val="none"/>
              </w:rPr>
              <w:t>Intercept</w:t>
            </w:r>
          </w:p>
        </w:tc>
        <w:tc>
          <w:tcPr>
            <w:tcW w:w="822" w:type="pct"/>
            <w:tcBorders>
              <w:top w:val="nil"/>
              <w:left w:val="nil"/>
              <w:bottom w:val="nil"/>
              <w:right w:val="nil"/>
            </w:tcBorders>
            <w:tcMar>
              <w:top w:w="15" w:type="dxa"/>
              <w:left w:w="90" w:type="dxa"/>
              <w:bottom w:w="15" w:type="dxa"/>
              <w:right w:w="225" w:type="dxa"/>
            </w:tcMar>
            <w:vAlign w:val="center"/>
            <w:hideMark/>
          </w:tcPr>
          <w:p w14:paraId="251618A3"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0.490</w:t>
            </w:r>
          </w:p>
        </w:tc>
        <w:tc>
          <w:tcPr>
            <w:tcW w:w="762" w:type="pct"/>
            <w:tcBorders>
              <w:top w:val="nil"/>
              <w:left w:val="nil"/>
              <w:bottom w:val="nil"/>
              <w:right w:val="nil"/>
            </w:tcBorders>
            <w:tcMar>
              <w:top w:w="15" w:type="dxa"/>
              <w:left w:w="90" w:type="dxa"/>
              <w:bottom w:w="15" w:type="dxa"/>
              <w:right w:w="225" w:type="dxa"/>
            </w:tcMar>
            <w:vAlign w:val="center"/>
            <w:hideMark/>
          </w:tcPr>
          <w:p w14:paraId="5BBBDCF6"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0.1210</w:t>
            </w:r>
          </w:p>
        </w:tc>
        <w:tc>
          <w:tcPr>
            <w:tcW w:w="566" w:type="pct"/>
            <w:tcBorders>
              <w:top w:val="nil"/>
              <w:left w:val="nil"/>
              <w:bottom w:val="nil"/>
              <w:right w:val="nil"/>
            </w:tcBorders>
            <w:tcMar>
              <w:top w:w="15" w:type="dxa"/>
              <w:left w:w="90" w:type="dxa"/>
              <w:bottom w:w="15" w:type="dxa"/>
              <w:right w:w="225" w:type="dxa"/>
            </w:tcMar>
            <w:vAlign w:val="center"/>
            <w:hideMark/>
          </w:tcPr>
          <w:p w14:paraId="5118A89A"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4.05</w:t>
            </w:r>
          </w:p>
        </w:tc>
        <w:tc>
          <w:tcPr>
            <w:tcW w:w="664" w:type="pct"/>
            <w:tcBorders>
              <w:top w:val="nil"/>
              <w:left w:val="nil"/>
              <w:bottom w:val="nil"/>
              <w:right w:val="nil"/>
            </w:tcBorders>
            <w:tcMar>
              <w:top w:w="15" w:type="dxa"/>
              <w:left w:w="90" w:type="dxa"/>
              <w:bottom w:w="15" w:type="dxa"/>
              <w:right w:w="225" w:type="dxa"/>
            </w:tcMar>
            <w:vAlign w:val="center"/>
            <w:hideMark/>
          </w:tcPr>
          <w:p w14:paraId="3A08F09D"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&lt;.001</w:t>
            </w:r>
          </w:p>
        </w:tc>
      </w:tr>
      <w:tr w:rsidR="003165F7" w:rsidRPr="00313541" w14:paraId="3ACBC233" w14:textId="77777777">
        <w:tc>
          <w:tcPr>
            <w:tcW w:w="2186" w:type="pct"/>
            <w:tcBorders>
              <w:top w:val="nil"/>
              <w:left w:val="nil"/>
              <w:bottom w:val="single" w:sz="6" w:space="0" w:color="333333"/>
              <w:right w:val="nil"/>
            </w:tcBorders>
            <w:tcMar>
              <w:top w:w="15" w:type="dxa"/>
              <w:left w:w="90" w:type="dxa"/>
              <w:bottom w:w="15" w:type="dxa"/>
              <w:right w:w="90" w:type="dxa"/>
            </w:tcMar>
            <w:vAlign w:val="center"/>
            <w:hideMark/>
          </w:tcPr>
          <w:p w14:paraId="194F623D"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البعد4 متغير1 (الرقابة على الوقت)</w:t>
            </w:r>
          </w:p>
        </w:tc>
        <w:tc>
          <w:tcPr>
            <w:tcW w:w="822" w:type="pct"/>
            <w:tcBorders>
              <w:top w:val="nil"/>
              <w:left w:val="nil"/>
              <w:bottom w:val="single" w:sz="6" w:space="0" w:color="333333"/>
              <w:right w:val="nil"/>
            </w:tcBorders>
            <w:tcMar>
              <w:top w:w="15" w:type="dxa"/>
              <w:left w:w="90" w:type="dxa"/>
              <w:bottom w:w="15" w:type="dxa"/>
              <w:right w:w="225" w:type="dxa"/>
            </w:tcMar>
            <w:vAlign w:val="center"/>
            <w:hideMark/>
          </w:tcPr>
          <w:p w14:paraId="1578728A"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0.532</w:t>
            </w:r>
          </w:p>
        </w:tc>
        <w:tc>
          <w:tcPr>
            <w:tcW w:w="762" w:type="pct"/>
            <w:tcBorders>
              <w:top w:val="nil"/>
              <w:left w:val="nil"/>
              <w:bottom w:val="single" w:sz="6" w:space="0" w:color="333333"/>
              <w:right w:val="nil"/>
            </w:tcBorders>
            <w:tcMar>
              <w:top w:w="15" w:type="dxa"/>
              <w:left w:w="90" w:type="dxa"/>
              <w:bottom w:w="15" w:type="dxa"/>
              <w:right w:w="225" w:type="dxa"/>
            </w:tcMar>
            <w:vAlign w:val="center"/>
            <w:hideMark/>
          </w:tcPr>
          <w:p w14:paraId="48CECA56"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0.0833</w:t>
            </w:r>
          </w:p>
        </w:tc>
        <w:tc>
          <w:tcPr>
            <w:tcW w:w="566" w:type="pct"/>
            <w:tcBorders>
              <w:top w:val="nil"/>
              <w:left w:val="nil"/>
              <w:bottom w:val="single" w:sz="6" w:space="0" w:color="333333"/>
              <w:right w:val="nil"/>
            </w:tcBorders>
            <w:tcMar>
              <w:top w:w="15" w:type="dxa"/>
              <w:left w:w="90" w:type="dxa"/>
              <w:bottom w:w="15" w:type="dxa"/>
              <w:right w:w="225" w:type="dxa"/>
            </w:tcMar>
            <w:vAlign w:val="center"/>
            <w:hideMark/>
          </w:tcPr>
          <w:p w14:paraId="4035138B"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6.39</w:t>
            </w:r>
          </w:p>
        </w:tc>
        <w:tc>
          <w:tcPr>
            <w:tcW w:w="664" w:type="pct"/>
            <w:tcBorders>
              <w:top w:val="nil"/>
              <w:left w:val="nil"/>
              <w:bottom w:val="single" w:sz="6" w:space="0" w:color="333333"/>
              <w:right w:val="nil"/>
            </w:tcBorders>
            <w:tcMar>
              <w:top w:w="15" w:type="dxa"/>
              <w:left w:w="90" w:type="dxa"/>
              <w:bottom w:w="15" w:type="dxa"/>
              <w:right w:w="225" w:type="dxa"/>
            </w:tcMar>
            <w:vAlign w:val="center"/>
            <w:hideMark/>
          </w:tcPr>
          <w:p w14:paraId="4F3B8E37"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&lt;.001</w:t>
            </w:r>
          </w:p>
        </w:tc>
      </w:tr>
    </w:tbl>
    <w:p w14:paraId="35E5FFC9" w14:textId="77777777" w:rsidR="003165F7" w:rsidRPr="00313541" w:rsidRDefault="003165F7">
      <w:pPr>
        <w:bidi w:val="0"/>
        <w:spacing w:after="0" w:line="240" w:lineRule="auto"/>
        <w:rPr>
          <w:rFonts w:ascii="Simplified Arabic" w:eastAsia="Times New Roman" w:hAnsi="Simplified Arabic" w:cs="Simplified Arabic"/>
          <w:kern w:val="0"/>
          <w:sz w:val="28"/>
          <w:szCs w:val="28"/>
          <w:rtl/>
          <w14:ligatures w14:val="none"/>
        </w:rPr>
      </w:pPr>
    </w:p>
    <w:p w14:paraId="53929304" w14:textId="77777777" w:rsidR="003165F7" w:rsidRPr="00313541" w:rsidRDefault="003165F7">
      <w:pPr>
        <w:bidi w:val="0"/>
        <w:spacing w:after="0" w:line="240" w:lineRule="auto"/>
        <w:rPr>
          <w:rFonts w:ascii="Simplified Arabic" w:eastAsia="Times New Roman" w:hAnsi="Simplified Arabic" w:cs="Simplified Arabic"/>
          <w:kern w:val="0"/>
          <w:sz w:val="28"/>
          <w:szCs w:val="28"/>
          <w:rtl/>
          <w14:ligatures w14:val="none"/>
        </w:rPr>
      </w:pPr>
    </w:p>
    <w:p w14:paraId="391EE7DB" w14:textId="77777777" w:rsidR="003165F7" w:rsidRPr="00313541" w:rsidRDefault="003165F7">
      <w:pPr>
        <w:bidi w:val="0"/>
        <w:spacing w:after="0" w:line="240" w:lineRule="auto"/>
        <w:rPr>
          <w:rFonts w:ascii="Simplified Arabic" w:eastAsia="Times New Roman" w:hAnsi="Simplified Arabic" w:cs="Simplified Arabic"/>
          <w:kern w:val="0"/>
          <w:sz w:val="28"/>
          <w:szCs w:val="28"/>
          <w:rtl/>
          <w14:ligatures w14:val="none"/>
        </w:rPr>
      </w:pPr>
    </w:p>
    <w:p w14:paraId="71B18982" w14:textId="77777777" w:rsidR="003165F7" w:rsidRPr="00313541" w:rsidRDefault="006F4FBC">
      <w:pPr>
        <w:bidi w:val="0"/>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43" behindDoc="0" locked="0" layoutInCell="1" allowOverlap="1" wp14:anchorId="704EAEAD" wp14:editId="52D1699B">
                <wp:simplePos x="0" y="0"/>
                <wp:positionH relativeFrom="column">
                  <wp:posOffset>3773805</wp:posOffset>
                </wp:positionH>
                <wp:positionV relativeFrom="paragraph">
                  <wp:posOffset>151130</wp:posOffset>
                </wp:positionV>
                <wp:extent cx="2226945" cy="801369"/>
                <wp:effectExtent l="0" t="0" r="20955" b="18415"/>
                <wp:wrapNone/>
                <wp:docPr id="1055"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1369"/>
                        </a:xfrm>
                        <a:prstGeom prst="rect">
                          <a:avLst/>
                        </a:prstGeom>
                        <a:solidFill>
                          <a:srgbClr val="ADD5E4"/>
                        </a:solidFill>
                        <a:ln w="25400" cap="flat" cmpd="sng">
                          <a:solidFill>
                            <a:srgbClr val="598696"/>
                          </a:solidFill>
                          <a:prstDash val="solid"/>
                          <a:round/>
                          <a:headEnd/>
                          <a:tailEnd/>
                        </a:ln>
                      </wps:spPr>
                      <wps:txbx>
                        <w:txbxContent>
                          <w:p w14:paraId="6FDAC210" w14:textId="77777777" w:rsidR="003165F7" w:rsidRDefault="006F4FBC">
                            <w:pPr>
                              <w:jc w:val="center"/>
                              <w:rPr>
                                <w:color w:val="000000"/>
                              </w:rPr>
                            </w:pPr>
                            <w:r>
                              <w:rPr>
                                <w:rFonts w:hint="cs"/>
                                <w:color w:val="000000"/>
                                <w:rtl/>
                              </w:rPr>
                              <w:t>الرقابة على الوقت</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4EAEAD" id="_x0000_s1045" style="position:absolute;left:0;text-align:left;margin-left:297.15pt;margin-top:11.9pt;width:175.35pt;height:63.1pt;z-index:4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" fillcolor="#add5e4" strokecolor="#598696" strokeweight="2pt">
                <v:stroke joinstyle="round"/>
                <v:path arrowok="t"/>
                <v:textbox>
                  <w:txbxContent>
                    <w:p w14:paraId="6FDAC210" w14:textId="77777777" w:rsidR="003165F7" w:rsidRDefault="006F4FBC">
                      <w:pPr>
                        <w:jc w:val="center"/>
                        <w:rPr>
                          <w:color w:val="000000"/>
                        </w:rPr>
                      </w:pPr>
                      <w:r>
                        <w:rPr>
                          <w:rFonts w:hint="cs"/>
                          <w:color w:val="000000"/>
                          <w:rtl/>
                        </w:rPr>
                        <w:t>الرقابة على الوقت</w:t>
                      </w:r>
                    </w:p>
                  </w:txbxContent>
                </v:textbox>
              </v:rect>
            </w:pict>
          </mc:Fallback>
        </mc:AlternateContent>
      </w:r>
      <w:r w:rsidRPr="00313541">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48" behindDoc="0" locked="0" layoutInCell="1" allowOverlap="1" wp14:anchorId="514DAD21" wp14:editId="7E54C9DE">
                <wp:simplePos x="0" y="0"/>
                <wp:positionH relativeFrom="column">
                  <wp:posOffset>3380740</wp:posOffset>
                </wp:positionH>
                <wp:positionV relativeFrom="paragraph">
                  <wp:posOffset>311150</wp:posOffset>
                </wp:positionV>
                <wp:extent cx="273050" cy="542925"/>
                <wp:effectExtent l="0" t="0" r="12700" b="28575"/>
                <wp:wrapNone/>
                <wp:docPr id="1056"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273050" cy="542925"/>
                        </a:xfrm>
                        <a:prstGeom prst="rect">
                          <a:avLst/>
                        </a:prstGeom>
                        <a:solidFill>
                          <a:srgbClr val="ADD5E4"/>
                        </a:solidFill>
                        <a:ln w="25400" cap="flat" cmpd="sng">
                          <a:solidFill>
                            <a:srgbClr val="598696"/>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46AA149C" id="مستطيل 4" o:spid="_x0000_s1026" style="position:absolute;left:0;text-align:left;margin-left:266.2pt;margin-top:24.5pt;width:21.5pt;height:42.75pt;flip:y;z-index: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" fillcolor="#add5e4" strokecolor="#598696" strokeweight="2pt">
                <v:stroke joinstyle="round"/>
                <v:path arrowok="t"/>
              </v:rect>
            </w:pict>
          </mc:Fallback>
        </mc:AlternateContent>
      </w:r>
      <w:r w:rsidRPr="00313541">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47" behindDoc="0" locked="0" layoutInCell="1" allowOverlap="1" wp14:anchorId="58E52EE2" wp14:editId="445DD1B1">
                <wp:simplePos x="0" y="0"/>
                <wp:positionH relativeFrom="column">
                  <wp:posOffset>3017520</wp:posOffset>
                </wp:positionH>
                <wp:positionV relativeFrom="paragraph">
                  <wp:posOffset>309245</wp:posOffset>
                </wp:positionV>
                <wp:extent cx="273049" cy="542925"/>
                <wp:effectExtent l="0" t="0" r="13335" b="28575"/>
                <wp:wrapNone/>
                <wp:docPr id="1057"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273049" cy="542925"/>
                        </a:xfrm>
                        <a:prstGeom prst="rect">
                          <a:avLst/>
                        </a:prstGeom>
                        <a:solidFill>
                          <a:srgbClr val="ADD5E4"/>
                        </a:solidFill>
                        <a:ln w="25400" cap="flat" cmpd="sng">
                          <a:solidFill>
                            <a:srgbClr val="598696"/>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5068E2D9" id="مستطيل 4" o:spid="_x0000_s1026" style="position:absolute;left:0;text-align:left;margin-left:237.6pt;margin-top:24.35pt;width:21.5pt;height:42.75pt;flip:y;z-index:4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" fillcolor="#add5e4" strokecolor="#598696" strokeweight="2pt">
                <v:stroke joinstyle="round"/>
                <v:path arrowok="t"/>
              </v:rect>
            </w:pict>
          </mc:Fallback>
        </mc:AlternateContent>
      </w:r>
      <w:r w:rsidRPr="00313541">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46" behindDoc="0" locked="0" layoutInCell="1" allowOverlap="1" wp14:anchorId="3A9C6F56" wp14:editId="53D744CA">
                <wp:simplePos x="0" y="0"/>
                <wp:positionH relativeFrom="column">
                  <wp:posOffset>2641600</wp:posOffset>
                </wp:positionH>
                <wp:positionV relativeFrom="paragraph">
                  <wp:posOffset>306070</wp:posOffset>
                </wp:positionV>
                <wp:extent cx="273050" cy="542925"/>
                <wp:effectExtent l="0" t="0" r="12700" b="28575"/>
                <wp:wrapNone/>
                <wp:docPr id="1058"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273050" cy="542925"/>
                        </a:xfrm>
                        <a:prstGeom prst="rect">
                          <a:avLst/>
                        </a:prstGeom>
                        <a:solidFill>
                          <a:srgbClr val="ADD5E4"/>
                        </a:solidFill>
                        <a:ln w="25400" cap="flat" cmpd="sng">
                          <a:solidFill>
                            <a:srgbClr val="598696"/>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5CAB5CE5" id="مستطيل 4" o:spid="_x0000_s1026" style="position:absolute;left:0;text-align:left;margin-left:208pt;margin-top:24.1pt;width:21.5pt;height:42.75pt;flip:y;z-index:4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" fillcolor="#add5e4" strokecolor="#598696" strokeweight="2pt">
                <v:stroke joinstyle="round"/>
                <v:path arrowok="t"/>
              </v:rect>
            </w:pict>
          </mc:Fallback>
        </mc:AlternateContent>
      </w:r>
      <w:r w:rsidRPr="00313541">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45" behindDoc="0" locked="0" layoutInCell="1" allowOverlap="1" wp14:anchorId="18A84E07" wp14:editId="5FE3BC2C">
                <wp:simplePos x="0" y="0"/>
                <wp:positionH relativeFrom="column">
                  <wp:posOffset>1692910</wp:posOffset>
                </wp:positionH>
                <wp:positionV relativeFrom="paragraph">
                  <wp:posOffset>24130</wp:posOffset>
                </wp:positionV>
                <wp:extent cx="833119" cy="1068070"/>
                <wp:effectExtent l="0" t="0" r="24765" b="17780"/>
                <wp:wrapNone/>
                <wp:docPr id="1059"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3119" cy="1068070"/>
                        </a:xfrm>
                        <a:prstGeom prst="leftArrow">
                          <a:avLst>
                            <a:gd name="adj1" fmla="val 50480"/>
                            <a:gd name="adj2" fmla="val 50000"/>
                          </a:avLst>
                        </a:prstGeom>
                        <a:solidFill>
                          <a:srgbClr val="ADD5E4"/>
                        </a:solidFill>
                        <a:ln w="25400" cap="flat" cmpd="sng">
                          <a:solidFill>
                            <a:srgbClr val="598696"/>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EDB860F" id="سهم: لليسار 2" o:spid="_x0000_s1026" type="#_x0000_t66" style="position:absolute;left:0;text-align:left;margin-left:133.3pt;margin-top:1.9pt;width:65.6pt;height:84.1pt;z-index:4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" adj="10800,5348" fillcolor="#add5e4" strokecolor="#598696" strokeweight="2pt">
                <v:stroke joinstyle="round"/>
                <v:path arrowok="t"/>
              </v:shape>
            </w:pict>
          </mc:Fallback>
        </mc:AlternateContent>
      </w:r>
      <w:r w:rsidRPr="00313541">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44" behindDoc="0" locked="0" layoutInCell="1" allowOverlap="1" wp14:anchorId="4C94A977" wp14:editId="68EFBC02">
                <wp:simplePos x="0" y="0"/>
                <wp:positionH relativeFrom="column">
                  <wp:posOffset>-613410</wp:posOffset>
                </wp:positionH>
                <wp:positionV relativeFrom="paragraph">
                  <wp:posOffset>144975</wp:posOffset>
                </wp:positionV>
                <wp:extent cx="2226945" cy="801370"/>
                <wp:effectExtent l="0" t="0" r="20955" b="17780"/>
                <wp:wrapNone/>
                <wp:docPr id="1060"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1370"/>
                        </a:xfrm>
                        <a:prstGeom prst="rect">
                          <a:avLst/>
                        </a:prstGeom>
                        <a:solidFill>
                          <a:srgbClr val="ADD5E4"/>
                        </a:solidFill>
                        <a:ln w="25400" cap="flat" cmpd="sng">
                          <a:solidFill>
                            <a:srgbClr val="598696"/>
                          </a:solidFill>
                          <a:prstDash val="solid"/>
                          <a:round/>
                          <a:headEnd/>
                          <a:tailEnd/>
                        </a:ln>
                      </wps:spPr>
                      <wps:txbx>
                        <w:txbxContent>
                          <w:p w14:paraId="49729A76" w14:textId="77777777" w:rsidR="003165F7" w:rsidRDefault="006F4FBC">
                            <w:pPr>
                              <w:jc w:val="center"/>
                              <w:rPr>
                                <w:color w:val="000000"/>
                              </w:rPr>
                            </w:pPr>
                            <w:r>
                              <w:rPr>
                                <w:rFonts w:hint="cs"/>
                                <w:color w:val="000000"/>
                                <w:rtl/>
                              </w:rPr>
                              <w:t xml:space="preserve">كفاءة الموظفين </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94A977" id="_x0000_s1046" style="position:absolute;left:0;text-align:left;margin-left:-48.3pt;margin-top:11.4pt;width:175.35pt;height:63.1pt;z-index:4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" fillcolor="#add5e4" strokecolor="#598696" strokeweight="2pt">
                <v:stroke joinstyle="round"/>
                <v:path arrowok="t"/>
                <v:textbox>
                  <w:txbxContent>
                    <w:p w14:paraId="49729A76" w14:textId="77777777" w:rsidR="003165F7" w:rsidRDefault="006F4FBC">
                      <w:pPr>
                        <w:jc w:val="center"/>
                        <w:rPr>
                          <w:color w:val="000000"/>
                        </w:rPr>
                      </w:pPr>
                      <w:r>
                        <w:rPr>
                          <w:rFonts w:hint="cs"/>
                          <w:color w:val="000000"/>
                          <w:rtl/>
                        </w:rPr>
                        <w:t xml:space="preserve">كفاءة الموظفين </w:t>
                      </w:r>
                    </w:p>
                  </w:txbxContent>
                </v:textbox>
              </v:rect>
            </w:pict>
          </mc:Fallback>
        </mc:AlternateContent>
      </w:r>
    </w:p>
    <w:p w14:paraId="42F52EF9" w14:textId="77777777" w:rsidR="003165F7" w:rsidRPr="00313541" w:rsidRDefault="003165F7">
      <w:pPr>
        <w:bidi w:val="0"/>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5317CBC4" w14:textId="77777777" w:rsidR="003165F7" w:rsidRPr="00313541" w:rsidRDefault="003165F7">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52F0F8B7" w14:textId="12223107" w:rsidR="003165F7" w:rsidRPr="00313541" w:rsidRDefault="00EB1C53" w:rsidP="00872E6A">
      <w:pPr>
        <w:spacing w:before="100" w:beforeAutospacing="1" w:after="100" w:afterAutospacing="1" w:line="240" w:lineRule="auto"/>
        <w:rPr>
          <w:rFonts w:ascii="Simplified Arabic" w:eastAsia="SimSun" w:hAnsi="Simplified Arabic" w:cs="Simplified Arabic"/>
          <w:b/>
          <w:bCs/>
          <w:kern w:val="0"/>
          <w:sz w:val="32"/>
          <w:szCs w:val="32"/>
          <w14:ligatures w14:val="none"/>
        </w:rPr>
      </w:pPr>
      <w:r w:rsidRPr="00313541">
        <w:rPr>
          <w:rFonts w:ascii="Simplified Arabic" w:eastAsia="SimSun" w:hAnsi="Simplified Arabic" w:cs="Simplified Arabic" w:hint="cs"/>
          <w:b/>
          <w:bCs/>
          <w:kern w:val="0"/>
          <w:sz w:val="32"/>
          <w:szCs w:val="32"/>
          <w:rtl/>
          <w14:ligatures w14:val="none"/>
        </w:rPr>
        <w:t>العلاقة بين أبعاد إدارة الوقت مجتمعة على المتغير الثاني:</w:t>
      </w:r>
    </w:p>
    <w:tbl>
      <w:tblPr>
        <w:tblW w:w="5000" w:type="pct"/>
        <w:tblCellMar>
          <w:top w:w="15" w:type="dxa"/>
          <w:left w:w="15" w:type="dxa"/>
          <w:bottom w:w="15" w:type="dxa"/>
          <w:right w:w="15" w:type="dxa"/>
        </w:tblCellMar>
        <w:tblLook w:val="04A0" w:firstRow="1" w:lastRow="0" w:firstColumn="1" w:lastColumn="0" w:noHBand="0" w:noVBand="1"/>
      </w:tblPr>
      <w:tblGrid>
        <w:gridCol w:w="2770"/>
        <w:gridCol w:w="3031"/>
        <w:gridCol w:w="3031"/>
      </w:tblGrid>
      <w:tr w:rsidR="003165F7" w:rsidRPr="00313541" w14:paraId="03D62588" w14:textId="77777777" w:rsidTr="00835C64">
        <w:tc>
          <w:tcPr>
            <w:tcW w:w="5000" w:type="pct"/>
            <w:gridSpan w:val="3"/>
            <w:tcBorders>
              <w:top w:val="nil"/>
              <w:left w:val="nil"/>
              <w:bottom w:val="single" w:sz="6" w:space="0" w:color="333333"/>
              <w:right w:val="nil"/>
            </w:tcBorders>
            <w:shd w:val="clear" w:color="auto" w:fill="ADD5E4"/>
            <w:tcMar>
              <w:top w:w="15" w:type="dxa"/>
              <w:left w:w="0" w:type="dxa"/>
              <w:bottom w:w="15" w:type="dxa"/>
              <w:right w:w="90" w:type="dxa"/>
            </w:tcMar>
            <w:vAlign w:val="center"/>
            <w:hideMark/>
          </w:tcPr>
          <w:p w14:paraId="01826E82"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Model Fit Measures</w:t>
            </w:r>
          </w:p>
        </w:tc>
      </w:tr>
      <w:tr w:rsidR="003165F7" w:rsidRPr="00313541" w14:paraId="238FE0DD" w14:textId="77777777" w:rsidTr="00835C64">
        <w:tc>
          <w:tcPr>
            <w:tcW w:w="1568"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496A7DA4"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Model</w:t>
            </w:r>
          </w:p>
        </w:tc>
        <w:tc>
          <w:tcPr>
            <w:tcW w:w="1716"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1562DA81"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R</w:t>
            </w:r>
          </w:p>
        </w:tc>
        <w:tc>
          <w:tcPr>
            <w:tcW w:w="1716"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0C654189"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R²</w:t>
            </w:r>
          </w:p>
        </w:tc>
      </w:tr>
      <w:tr w:rsidR="003165F7" w:rsidRPr="00313541" w14:paraId="1265F292" w14:textId="77777777">
        <w:tc>
          <w:tcPr>
            <w:tcW w:w="1568" w:type="pct"/>
            <w:tcBorders>
              <w:top w:val="nil"/>
              <w:left w:val="nil"/>
              <w:bottom w:val="single" w:sz="6" w:space="0" w:color="333333"/>
              <w:right w:val="nil"/>
            </w:tcBorders>
            <w:tcMar>
              <w:top w:w="15" w:type="dxa"/>
              <w:left w:w="90" w:type="dxa"/>
              <w:bottom w:w="15" w:type="dxa"/>
              <w:right w:w="90" w:type="dxa"/>
            </w:tcMar>
            <w:vAlign w:val="center"/>
            <w:hideMark/>
          </w:tcPr>
          <w:p w14:paraId="61B24BAF"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w:t>
            </w:r>
          </w:p>
        </w:tc>
        <w:tc>
          <w:tcPr>
            <w:tcW w:w="1716" w:type="pct"/>
            <w:tcBorders>
              <w:top w:val="nil"/>
              <w:left w:val="nil"/>
              <w:bottom w:val="single" w:sz="6" w:space="0" w:color="333333"/>
              <w:right w:val="nil"/>
            </w:tcBorders>
            <w:tcMar>
              <w:top w:w="15" w:type="dxa"/>
              <w:left w:w="90" w:type="dxa"/>
              <w:bottom w:w="15" w:type="dxa"/>
              <w:right w:w="225" w:type="dxa"/>
            </w:tcMar>
            <w:vAlign w:val="center"/>
            <w:hideMark/>
          </w:tcPr>
          <w:p w14:paraId="100E6AC5"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0.867</w:t>
            </w:r>
          </w:p>
        </w:tc>
        <w:tc>
          <w:tcPr>
            <w:tcW w:w="1716" w:type="pct"/>
            <w:tcBorders>
              <w:top w:val="nil"/>
              <w:left w:val="nil"/>
              <w:bottom w:val="single" w:sz="6" w:space="0" w:color="333333"/>
              <w:right w:val="nil"/>
            </w:tcBorders>
            <w:tcMar>
              <w:top w:w="15" w:type="dxa"/>
              <w:left w:w="90" w:type="dxa"/>
              <w:bottom w:w="15" w:type="dxa"/>
              <w:right w:w="225" w:type="dxa"/>
            </w:tcMar>
            <w:vAlign w:val="center"/>
            <w:hideMark/>
          </w:tcPr>
          <w:p w14:paraId="1422B427"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0.751</w:t>
            </w:r>
          </w:p>
        </w:tc>
      </w:tr>
      <w:tr w:rsidR="003165F7" w:rsidRPr="00313541" w14:paraId="5B9FA829" w14:textId="77777777">
        <w:tc>
          <w:tcPr>
            <w:tcW w:w="5000" w:type="pct"/>
            <w:gridSpan w:val="3"/>
            <w:tcBorders>
              <w:top w:val="nil"/>
              <w:left w:val="nil"/>
              <w:bottom w:val="nil"/>
              <w:right w:val="nil"/>
            </w:tcBorders>
            <w:tcMar>
              <w:top w:w="15" w:type="dxa"/>
              <w:left w:w="90" w:type="dxa"/>
              <w:bottom w:w="15" w:type="dxa"/>
              <w:right w:w="90" w:type="dxa"/>
            </w:tcMar>
            <w:vAlign w:val="center"/>
            <w:hideMark/>
          </w:tcPr>
          <w:p w14:paraId="6C177991"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14:ligatures w14:val="none"/>
              </w:rPr>
              <w:t>Note. Models estimated using sample size of N=62</w:t>
            </w:r>
          </w:p>
        </w:tc>
      </w:tr>
    </w:tbl>
    <w:p w14:paraId="170309BC" w14:textId="5E87D8E8" w:rsidR="003165F7" w:rsidRPr="00313541" w:rsidRDefault="003165F7" w:rsidP="00872E6A">
      <w:pPr>
        <w:spacing w:before="75" w:after="75" w:line="240" w:lineRule="auto"/>
        <w:rPr>
          <w:rFonts w:ascii="Simplified Arabic" w:eastAsia="SimSun" w:hAnsi="Simplified Arabic" w:cs="Simplified Arabic"/>
          <w:color w:val="333333"/>
          <w:kern w:val="0"/>
          <w:sz w:val="28"/>
          <w:szCs w:val="28"/>
          <w:rtl/>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2701"/>
        <w:gridCol w:w="1823"/>
        <w:gridCol w:w="610"/>
        <w:gridCol w:w="1563"/>
        <w:gridCol w:w="1141"/>
        <w:gridCol w:w="994"/>
      </w:tblGrid>
      <w:tr w:rsidR="003165F7" w:rsidRPr="00313541" w14:paraId="10722E1D" w14:textId="77777777">
        <w:tc>
          <w:tcPr>
            <w:tcW w:w="5000" w:type="pct"/>
            <w:gridSpan w:val="6"/>
            <w:tcBorders>
              <w:top w:val="nil"/>
              <w:left w:val="nil"/>
              <w:bottom w:val="single" w:sz="6" w:space="0" w:color="333333"/>
              <w:right w:val="nil"/>
            </w:tcBorders>
            <w:tcMar>
              <w:top w:w="15" w:type="dxa"/>
              <w:left w:w="0" w:type="dxa"/>
              <w:bottom w:w="15" w:type="dxa"/>
              <w:right w:w="90" w:type="dxa"/>
            </w:tcMar>
            <w:vAlign w:val="center"/>
            <w:hideMark/>
          </w:tcPr>
          <w:p w14:paraId="6A9926CB"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Omnibus ANOVA Test</w:t>
            </w:r>
          </w:p>
        </w:tc>
      </w:tr>
      <w:tr w:rsidR="003165F7" w:rsidRPr="00313541" w14:paraId="2424CAB7" w14:textId="77777777" w:rsidTr="00835C64">
        <w:tc>
          <w:tcPr>
            <w:tcW w:w="1529"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075FC563" w14:textId="77777777" w:rsidR="003165F7" w:rsidRPr="00313541" w:rsidRDefault="003165F7">
            <w:pPr>
              <w:spacing w:after="0" w:line="240" w:lineRule="auto"/>
              <w:jc w:val="center"/>
              <w:rPr>
                <w:rFonts w:ascii="Simplified Arabic" w:eastAsia="SimSun" w:hAnsi="Simplified Arabic" w:cs="Simplified Arabic"/>
                <w:b/>
                <w:bCs/>
                <w:color w:val="333333"/>
                <w:kern w:val="0"/>
                <w:sz w:val="28"/>
                <w:szCs w:val="28"/>
                <w:rtl/>
                <w14:ligatures w14:val="none"/>
              </w:rPr>
            </w:pPr>
          </w:p>
        </w:tc>
        <w:tc>
          <w:tcPr>
            <w:tcW w:w="1032"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002418F2"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Sum of Squares</w:t>
            </w:r>
          </w:p>
        </w:tc>
        <w:tc>
          <w:tcPr>
            <w:tcW w:w="345"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03DDB550"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df</w:t>
            </w:r>
          </w:p>
        </w:tc>
        <w:tc>
          <w:tcPr>
            <w:tcW w:w="885"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6B8176C8"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Mean Square</w:t>
            </w:r>
          </w:p>
        </w:tc>
        <w:tc>
          <w:tcPr>
            <w:tcW w:w="646"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60B6D21F"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F</w:t>
            </w:r>
          </w:p>
        </w:tc>
        <w:tc>
          <w:tcPr>
            <w:tcW w:w="563" w:type="pct"/>
            <w:tcBorders>
              <w:top w:val="nil"/>
              <w:left w:val="nil"/>
              <w:bottom w:val="single" w:sz="6" w:space="0" w:color="333333"/>
              <w:right w:val="nil"/>
            </w:tcBorders>
            <w:shd w:val="clear" w:color="auto" w:fill="ADD5E4"/>
            <w:tcMar>
              <w:top w:w="15" w:type="dxa"/>
              <w:left w:w="90" w:type="dxa"/>
              <w:bottom w:w="15" w:type="dxa"/>
              <w:right w:w="90" w:type="dxa"/>
            </w:tcMar>
            <w:vAlign w:val="center"/>
            <w:hideMark/>
          </w:tcPr>
          <w:p w14:paraId="60A7E5B9"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p</w:t>
            </w:r>
          </w:p>
        </w:tc>
      </w:tr>
      <w:tr w:rsidR="003165F7" w:rsidRPr="00313541" w14:paraId="33E7148C" w14:textId="77777777">
        <w:tc>
          <w:tcPr>
            <w:tcW w:w="1529" w:type="pct"/>
            <w:tcBorders>
              <w:top w:val="nil"/>
              <w:left w:val="nil"/>
              <w:bottom w:val="nil"/>
              <w:right w:val="nil"/>
            </w:tcBorders>
            <w:tcMar>
              <w:top w:w="15" w:type="dxa"/>
              <w:left w:w="90" w:type="dxa"/>
              <w:bottom w:w="15" w:type="dxa"/>
              <w:right w:w="90" w:type="dxa"/>
            </w:tcMar>
            <w:vAlign w:val="center"/>
            <w:hideMark/>
          </w:tcPr>
          <w:p w14:paraId="3281A686"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rtl/>
                <w14:ligatures w14:val="none"/>
              </w:rPr>
              <w:t>البعد1 متغير1 (تخطيط الوقت)</w:t>
            </w:r>
          </w:p>
        </w:tc>
        <w:tc>
          <w:tcPr>
            <w:tcW w:w="1032" w:type="pct"/>
            <w:tcBorders>
              <w:top w:val="nil"/>
              <w:left w:val="nil"/>
              <w:bottom w:val="nil"/>
              <w:right w:val="nil"/>
            </w:tcBorders>
            <w:tcMar>
              <w:top w:w="15" w:type="dxa"/>
              <w:left w:w="90" w:type="dxa"/>
              <w:bottom w:w="15" w:type="dxa"/>
              <w:right w:w="225" w:type="dxa"/>
            </w:tcMar>
            <w:vAlign w:val="center"/>
            <w:hideMark/>
          </w:tcPr>
          <w:p w14:paraId="32DE2691"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0.0443</w:t>
            </w:r>
          </w:p>
        </w:tc>
        <w:tc>
          <w:tcPr>
            <w:tcW w:w="345" w:type="pct"/>
            <w:tcBorders>
              <w:top w:val="nil"/>
              <w:left w:val="nil"/>
              <w:bottom w:val="nil"/>
              <w:right w:val="nil"/>
            </w:tcBorders>
            <w:tcMar>
              <w:top w:w="15" w:type="dxa"/>
              <w:left w:w="90" w:type="dxa"/>
              <w:bottom w:w="15" w:type="dxa"/>
              <w:right w:w="225" w:type="dxa"/>
            </w:tcMar>
            <w:vAlign w:val="center"/>
            <w:hideMark/>
          </w:tcPr>
          <w:p w14:paraId="0F7A51E2"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w:t>
            </w:r>
          </w:p>
        </w:tc>
        <w:tc>
          <w:tcPr>
            <w:tcW w:w="885" w:type="pct"/>
            <w:tcBorders>
              <w:top w:val="nil"/>
              <w:left w:val="nil"/>
              <w:bottom w:val="nil"/>
              <w:right w:val="nil"/>
            </w:tcBorders>
            <w:tcMar>
              <w:top w:w="15" w:type="dxa"/>
              <w:left w:w="90" w:type="dxa"/>
              <w:bottom w:w="15" w:type="dxa"/>
              <w:right w:w="225" w:type="dxa"/>
            </w:tcMar>
            <w:vAlign w:val="center"/>
            <w:hideMark/>
          </w:tcPr>
          <w:p w14:paraId="62A41055"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0.0443</w:t>
            </w:r>
          </w:p>
        </w:tc>
        <w:tc>
          <w:tcPr>
            <w:tcW w:w="646" w:type="pct"/>
            <w:tcBorders>
              <w:top w:val="nil"/>
              <w:left w:val="nil"/>
              <w:bottom w:val="nil"/>
              <w:right w:val="nil"/>
            </w:tcBorders>
            <w:tcMar>
              <w:top w:w="15" w:type="dxa"/>
              <w:left w:w="90" w:type="dxa"/>
              <w:bottom w:w="15" w:type="dxa"/>
              <w:right w:w="225" w:type="dxa"/>
            </w:tcMar>
            <w:vAlign w:val="center"/>
            <w:hideMark/>
          </w:tcPr>
          <w:p w14:paraId="4B1386C9"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1.261</w:t>
            </w:r>
          </w:p>
        </w:tc>
        <w:tc>
          <w:tcPr>
            <w:tcW w:w="563" w:type="pct"/>
            <w:tcBorders>
              <w:top w:val="nil"/>
              <w:left w:val="nil"/>
              <w:bottom w:val="nil"/>
              <w:right w:val="nil"/>
            </w:tcBorders>
            <w:tcMar>
              <w:top w:w="15" w:type="dxa"/>
              <w:left w:w="90" w:type="dxa"/>
              <w:bottom w:w="15" w:type="dxa"/>
              <w:right w:w="225" w:type="dxa"/>
            </w:tcMar>
            <w:vAlign w:val="center"/>
            <w:hideMark/>
          </w:tcPr>
          <w:p w14:paraId="4726BB2A"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0.266</w:t>
            </w:r>
          </w:p>
        </w:tc>
      </w:tr>
      <w:tr w:rsidR="003165F7" w:rsidRPr="00313541" w14:paraId="3AF697FF" w14:textId="77777777">
        <w:tc>
          <w:tcPr>
            <w:tcW w:w="1529" w:type="pct"/>
            <w:tcBorders>
              <w:top w:val="nil"/>
              <w:left w:val="nil"/>
              <w:bottom w:val="nil"/>
              <w:right w:val="nil"/>
            </w:tcBorders>
            <w:tcMar>
              <w:top w:w="15" w:type="dxa"/>
              <w:left w:w="90" w:type="dxa"/>
              <w:bottom w:w="15" w:type="dxa"/>
              <w:right w:w="90" w:type="dxa"/>
            </w:tcMar>
            <w:vAlign w:val="center"/>
            <w:hideMark/>
          </w:tcPr>
          <w:p w14:paraId="430C13FA"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rtl/>
                <w14:ligatures w14:val="none"/>
              </w:rPr>
              <w:t>البعد2 متغير1 (تنظيم الوقت)</w:t>
            </w:r>
          </w:p>
        </w:tc>
        <w:tc>
          <w:tcPr>
            <w:tcW w:w="1032" w:type="pct"/>
            <w:tcBorders>
              <w:top w:val="nil"/>
              <w:left w:val="nil"/>
              <w:bottom w:val="nil"/>
              <w:right w:val="nil"/>
            </w:tcBorders>
            <w:tcMar>
              <w:top w:w="15" w:type="dxa"/>
              <w:left w:w="90" w:type="dxa"/>
              <w:bottom w:w="15" w:type="dxa"/>
              <w:right w:w="225" w:type="dxa"/>
            </w:tcMar>
            <w:vAlign w:val="center"/>
            <w:hideMark/>
          </w:tcPr>
          <w:p w14:paraId="416744D9"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0.0191</w:t>
            </w:r>
          </w:p>
        </w:tc>
        <w:tc>
          <w:tcPr>
            <w:tcW w:w="345" w:type="pct"/>
            <w:tcBorders>
              <w:top w:val="nil"/>
              <w:left w:val="nil"/>
              <w:bottom w:val="nil"/>
              <w:right w:val="nil"/>
            </w:tcBorders>
            <w:tcMar>
              <w:top w:w="15" w:type="dxa"/>
              <w:left w:w="90" w:type="dxa"/>
              <w:bottom w:w="15" w:type="dxa"/>
              <w:right w:w="225" w:type="dxa"/>
            </w:tcMar>
            <w:vAlign w:val="center"/>
            <w:hideMark/>
          </w:tcPr>
          <w:p w14:paraId="31C9094E"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w:t>
            </w:r>
          </w:p>
        </w:tc>
        <w:tc>
          <w:tcPr>
            <w:tcW w:w="885" w:type="pct"/>
            <w:tcBorders>
              <w:top w:val="nil"/>
              <w:left w:val="nil"/>
              <w:bottom w:val="nil"/>
              <w:right w:val="nil"/>
            </w:tcBorders>
            <w:tcMar>
              <w:top w:w="15" w:type="dxa"/>
              <w:left w:w="90" w:type="dxa"/>
              <w:bottom w:w="15" w:type="dxa"/>
              <w:right w:w="225" w:type="dxa"/>
            </w:tcMar>
            <w:vAlign w:val="center"/>
            <w:hideMark/>
          </w:tcPr>
          <w:p w14:paraId="0876D253"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0.0191</w:t>
            </w:r>
          </w:p>
        </w:tc>
        <w:tc>
          <w:tcPr>
            <w:tcW w:w="646" w:type="pct"/>
            <w:tcBorders>
              <w:top w:val="nil"/>
              <w:left w:val="nil"/>
              <w:bottom w:val="nil"/>
              <w:right w:val="nil"/>
            </w:tcBorders>
            <w:tcMar>
              <w:top w:w="15" w:type="dxa"/>
              <w:left w:w="90" w:type="dxa"/>
              <w:bottom w:w="15" w:type="dxa"/>
              <w:right w:w="225" w:type="dxa"/>
            </w:tcMar>
            <w:vAlign w:val="center"/>
            <w:hideMark/>
          </w:tcPr>
          <w:p w14:paraId="516F7D96"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0.543</w:t>
            </w:r>
          </w:p>
        </w:tc>
        <w:tc>
          <w:tcPr>
            <w:tcW w:w="563" w:type="pct"/>
            <w:tcBorders>
              <w:top w:val="nil"/>
              <w:left w:val="nil"/>
              <w:bottom w:val="nil"/>
              <w:right w:val="nil"/>
            </w:tcBorders>
            <w:tcMar>
              <w:top w:w="15" w:type="dxa"/>
              <w:left w:w="90" w:type="dxa"/>
              <w:bottom w:w="15" w:type="dxa"/>
              <w:right w:w="225" w:type="dxa"/>
            </w:tcMar>
            <w:vAlign w:val="center"/>
            <w:hideMark/>
          </w:tcPr>
          <w:p w14:paraId="3D31CF9D"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0.464</w:t>
            </w:r>
          </w:p>
        </w:tc>
      </w:tr>
      <w:tr w:rsidR="003165F7" w:rsidRPr="00313541" w14:paraId="382A958D" w14:textId="77777777">
        <w:tc>
          <w:tcPr>
            <w:tcW w:w="1529" w:type="pct"/>
            <w:tcBorders>
              <w:top w:val="nil"/>
              <w:left w:val="nil"/>
              <w:bottom w:val="nil"/>
              <w:right w:val="nil"/>
            </w:tcBorders>
            <w:tcMar>
              <w:top w:w="15" w:type="dxa"/>
              <w:left w:w="90" w:type="dxa"/>
              <w:bottom w:w="15" w:type="dxa"/>
              <w:right w:w="90" w:type="dxa"/>
            </w:tcMar>
            <w:vAlign w:val="center"/>
            <w:hideMark/>
          </w:tcPr>
          <w:p w14:paraId="2131E2F0"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rtl/>
                <w14:ligatures w14:val="none"/>
              </w:rPr>
              <w:t>البعد3 متغير1 (توجيه الوقت)</w:t>
            </w:r>
          </w:p>
        </w:tc>
        <w:tc>
          <w:tcPr>
            <w:tcW w:w="1032" w:type="pct"/>
            <w:tcBorders>
              <w:top w:val="nil"/>
              <w:left w:val="nil"/>
              <w:bottom w:val="nil"/>
              <w:right w:val="nil"/>
            </w:tcBorders>
            <w:tcMar>
              <w:top w:w="15" w:type="dxa"/>
              <w:left w:w="90" w:type="dxa"/>
              <w:bottom w:w="15" w:type="dxa"/>
              <w:right w:w="225" w:type="dxa"/>
            </w:tcMar>
            <w:vAlign w:val="center"/>
            <w:hideMark/>
          </w:tcPr>
          <w:p w14:paraId="11DBC7BD"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0.7617</w:t>
            </w:r>
          </w:p>
        </w:tc>
        <w:tc>
          <w:tcPr>
            <w:tcW w:w="345" w:type="pct"/>
            <w:tcBorders>
              <w:top w:val="nil"/>
              <w:left w:val="nil"/>
              <w:bottom w:val="nil"/>
              <w:right w:val="nil"/>
            </w:tcBorders>
            <w:tcMar>
              <w:top w:w="15" w:type="dxa"/>
              <w:left w:w="90" w:type="dxa"/>
              <w:bottom w:w="15" w:type="dxa"/>
              <w:right w:w="225" w:type="dxa"/>
            </w:tcMar>
            <w:vAlign w:val="center"/>
            <w:hideMark/>
          </w:tcPr>
          <w:p w14:paraId="378A5A21"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w:t>
            </w:r>
          </w:p>
        </w:tc>
        <w:tc>
          <w:tcPr>
            <w:tcW w:w="885" w:type="pct"/>
            <w:tcBorders>
              <w:top w:val="nil"/>
              <w:left w:val="nil"/>
              <w:bottom w:val="nil"/>
              <w:right w:val="nil"/>
            </w:tcBorders>
            <w:tcMar>
              <w:top w:w="15" w:type="dxa"/>
              <w:left w:w="90" w:type="dxa"/>
              <w:bottom w:w="15" w:type="dxa"/>
              <w:right w:w="225" w:type="dxa"/>
            </w:tcMar>
            <w:vAlign w:val="center"/>
            <w:hideMark/>
          </w:tcPr>
          <w:p w14:paraId="51B06DDE"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0.7617</w:t>
            </w:r>
          </w:p>
        </w:tc>
        <w:tc>
          <w:tcPr>
            <w:tcW w:w="646" w:type="pct"/>
            <w:tcBorders>
              <w:top w:val="nil"/>
              <w:left w:val="nil"/>
              <w:bottom w:val="nil"/>
              <w:right w:val="nil"/>
            </w:tcBorders>
            <w:tcMar>
              <w:top w:w="15" w:type="dxa"/>
              <w:left w:w="90" w:type="dxa"/>
              <w:bottom w:w="15" w:type="dxa"/>
              <w:right w:w="225" w:type="dxa"/>
            </w:tcMar>
            <w:vAlign w:val="center"/>
            <w:hideMark/>
          </w:tcPr>
          <w:p w14:paraId="7873BB3B"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21.677</w:t>
            </w:r>
          </w:p>
        </w:tc>
        <w:tc>
          <w:tcPr>
            <w:tcW w:w="563" w:type="pct"/>
            <w:tcBorders>
              <w:top w:val="nil"/>
              <w:left w:val="nil"/>
              <w:bottom w:val="nil"/>
              <w:right w:val="nil"/>
            </w:tcBorders>
            <w:tcMar>
              <w:top w:w="15" w:type="dxa"/>
              <w:left w:w="90" w:type="dxa"/>
              <w:bottom w:w="15" w:type="dxa"/>
              <w:right w:w="225" w:type="dxa"/>
            </w:tcMar>
            <w:vAlign w:val="center"/>
            <w:hideMark/>
          </w:tcPr>
          <w:p w14:paraId="0AE2C19F"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&lt;.001</w:t>
            </w:r>
          </w:p>
        </w:tc>
      </w:tr>
      <w:tr w:rsidR="003165F7" w:rsidRPr="00313541" w14:paraId="77E75E3D" w14:textId="77777777">
        <w:tc>
          <w:tcPr>
            <w:tcW w:w="1529" w:type="pct"/>
            <w:tcBorders>
              <w:top w:val="nil"/>
              <w:left w:val="nil"/>
              <w:bottom w:val="nil"/>
              <w:right w:val="nil"/>
            </w:tcBorders>
            <w:tcMar>
              <w:top w:w="15" w:type="dxa"/>
              <w:left w:w="90" w:type="dxa"/>
              <w:bottom w:w="15" w:type="dxa"/>
              <w:right w:w="90" w:type="dxa"/>
            </w:tcMar>
            <w:vAlign w:val="center"/>
            <w:hideMark/>
          </w:tcPr>
          <w:p w14:paraId="54B8232E"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rtl/>
                <w14:ligatures w14:val="none"/>
              </w:rPr>
              <w:t>البعد4 متغير1 (الرقابة على الوقت)</w:t>
            </w:r>
          </w:p>
        </w:tc>
        <w:tc>
          <w:tcPr>
            <w:tcW w:w="1032" w:type="pct"/>
            <w:tcBorders>
              <w:top w:val="nil"/>
              <w:left w:val="nil"/>
              <w:bottom w:val="nil"/>
              <w:right w:val="nil"/>
            </w:tcBorders>
            <w:tcMar>
              <w:top w:w="15" w:type="dxa"/>
              <w:left w:w="90" w:type="dxa"/>
              <w:bottom w:w="15" w:type="dxa"/>
              <w:right w:w="225" w:type="dxa"/>
            </w:tcMar>
            <w:vAlign w:val="center"/>
            <w:hideMark/>
          </w:tcPr>
          <w:p w14:paraId="372A7733"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0.0403</w:t>
            </w:r>
          </w:p>
        </w:tc>
        <w:tc>
          <w:tcPr>
            <w:tcW w:w="345" w:type="pct"/>
            <w:tcBorders>
              <w:top w:val="nil"/>
              <w:left w:val="nil"/>
              <w:bottom w:val="nil"/>
              <w:right w:val="nil"/>
            </w:tcBorders>
            <w:tcMar>
              <w:top w:w="15" w:type="dxa"/>
              <w:left w:w="90" w:type="dxa"/>
              <w:bottom w:w="15" w:type="dxa"/>
              <w:right w:w="225" w:type="dxa"/>
            </w:tcMar>
            <w:vAlign w:val="center"/>
            <w:hideMark/>
          </w:tcPr>
          <w:p w14:paraId="732BB10C"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w:t>
            </w:r>
          </w:p>
        </w:tc>
        <w:tc>
          <w:tcPr>
            <w:tcW w:w="885" w:type="pct"/>
            <w:tcBorders>
              <w:top w:val="nil"/>
              <w:left w:val="nil"/>
              <w:bottom w:val="nil"/>
              <w:right w:val="nil"/>
            </w:tcBorders>
            <w:tcMar>
              <w:top w:w="15" w:type="dxa"/>
              <w:left w:w="90" w:type="dxa"/>
              <w:bottom w:w="15" w:type="dxa"/>
              <w:right w:w="225" w:type="dxa"/>
            </w:tcMar>
            <w:vAlign w:val="center"/>
            <w:hideMark/>
          </w:tcPr>
          <w:p w14:paraId="6E340B2C"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0.0403</w:t>
            </w:r>
          </w:p>
        </w:tc>
        <w:tc>
          <w:tcPr>
            <w:tcW w:w="646" w:type="pct"/>
            <w:tcBorders>
              <w:top w:val="nil"/>
              <w:left w:val="nil"/>
              <w:bottom w:val="nil"/>
              <w:right w:val="nil"/>
            </w:tcBorders>
            <w:tcMar>
              <w:top w:w="15" w:type="dxa"/>
              <w:left w:w="90" w:type="dxa"/>
              <w:bottom w:w="15" w:type="dxa"/>
              <w:right w:w="225" w:type="dxa"/>
            </w:tcMar>
            <w:vAlign w:val="center"/>
            <w:hideMark/>
          </w:tcPr>
          <w:p w14:paraId="5D9D93E3"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1.147</w:t>
            </w:r>
          </w:p>
        </w:tc>
        <w:tc>
          <w:tcPr>
            <w:tcW w:w="563" w:type="pct"/>
            <w:tcBorders>
              <w:top w:val="nil"/>
              <w:left w:val="nil"/>
              <w:bottom w:val="nil"/>
              <w:right w:val="nil"/>
            </w:tcBorders>
            <w:tcMar>
              <w:top w:w="15" w:type="dxa"/>
              <w:left w:w="90" w:type="dxa"/>
              <w:bottom w:w="15" w:type="dxa"/>
              <w:right w:w="225" w:type="dxa"/>
            </w:tcMar>
            <w:vAlign w:val="center"/>
            <w:hideMark/>
          </w:tcPr>
          <w:p w14:paraId="013F63E1"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0.289</w:t>
            </w:r>
          </w:p>
        </w:tc>
      </w:tr>
      <w:tr w:rsidR="003165F7" w:rsidRPr="00313541" w14:paraId="311D92EE" w14:textId="77777777">
        <w:tc>
          <w:tcPr>
            <w:tcW w:w="1529" w:type="pct"/>
            <w:tcBorders>
              <w:top w:val="nil"/>
              <w:left w:val="nil"/>
              <w:bottom w:val="single" w:sz="6" w:space="0" w:color="333333"/>
              <w:right w:val="nil"/>
            </w:tcBorders>
            <w:tcMar>
              <w:top w:w="15" w:type="dxa"/>
              <w:left w:w="90" w:type="dxa"/>
              <w:bottom w:w="15" w:type="dxa"/>
              <w:right w:w="90" w:type="dxa"/>
            </w:tcMar>
            <w:vAlign w:val="center"/>
            <w:hideMark/>
          </w:tcPr>
          <w:p w14:paraId="02175083"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Residuals</w:t>
            </w:r>
          </w:p>
        </w:tc>
        <w:tc>
          <w:tcPr>
            <w:tcW w:w="1032" w:type="pct"/>
            <w:tcBorders>
              <w:top w:val="nil"/>
              <w:left w:val="nil"/>
              <w:bottom w:val="single" w:sz="6" w:space="0" w:color="333333"/>
              <w:right w:val="nil"/>
            </w:tcBorders>
            <w:tcMar>
              <w:top w:w="15" w:type="dxa"/>
              <w:left w:w="90" w:type="dxa"/>
              <w:bottom w:w="15" w:type="dxa"/>
              <w:right w:w="225" w:type="dxa"/>
            </w:tcMar>
            <w:vAlign w:val="center"/>
            <w:hideMark/>
          </w:tcPr>
          <w:p w14:paraId="53786451"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2.0030</w:t>
            </w:r>
          </w:p>
        </w:tc>
        <w:tc>
          <w:tcPr>
            <w:tcW w:w="345" w:type="pct"/>
            <w:tcBorders>
              <w:top w:val="nil"/>
              <w:left w:val="nil"/>
              <w:bottom w:val="single" w:sz="6" w:space="0" w:color="333333"/>
              <w:right w:val="nil"/>
            </w:tcBorders>
            <w:tcMar>
              <w:top w:w="15" w:type="dxa"/>
              <w:left w:w="90" w:type="dxa"/>
              <w:bottom w:w="15" w:type="dxa"/>
              <w:right w:w="225" w:type="dxa"/>
            </w:tcMar>
            <w:vAlign w:val="center"/>
            <w:hideMark/>
          </w:tcPr>
          <w:p w14:paraId="4CAD5025"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57</w:t>
            </w:r>
          </w:p>
        </w:tc>
        <w:tc>
          <w:tcPr>
            <w:tcW w:w="885" w:type="pct"/>
            <w:tcBorders>
              <w:top w:val="nil"/>
              <w:left w:val="nil"/>
              <w:bottom w:val="single" w:sz="6" w:space="0" w:color="333333"/>
              <w:right w:val="nil"/>
            </w:tcBorders>
            <w:tcMar>
              <w:top w:w="15" w:type="dxa"/>
              <w:left w:w="90" w:type="dxa"/>
              <w:bottom w:w="15" w:type="dxa"/>
              <w:right w:w="225" w:type="dxa"/>
            </w:tcMar>
            <w:vAlign w:val="center"/>
            <w:hideMark/>
          </w:tcPr>
          <w:p w14:paraId="2FE86852"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0.0351</w:t>
            </w:r>
          </w:p>
        </w:tc>
        <w:tc>
          <w:tcPr>
            <w:tcW w:w="646" w:type="pct"/>
            <w:tcBorders>
              <w:top w:val="nil"/>
              <w:left w:val="nil"/>
              <w:bottom w:val="single" w:sz="6" w:space="0" w:color="333333"/>
              <w:right w:val="nil"/>
            </w:tcBorders>
            <w:tcMar>
              <w:top w:w="15" w:type="dxa"/>
              <w:left w:w="90" w:type="dxa"/>
              <w:bottom w:w="15" w:type="dxa"/>
              <w:right w:w="225" w:type="dxa"/>
            </w:tcMar>
            <w:vAlign w:val="center"/>
            <w:hideMark/>
          </w:tcPr>
          <w:p w14:paraId="01F6D335" w14:textId="77777777" w:rsidR="003165F7" w:rsidRPr="00313541" w:rsidRDefault="003165F7">
            <w:pPr>
              <w:spacing w:after="0" w:line="240" w:lineRule="auto"/>
              <w:jc w:val="center"/>
              <w:rPr>
                <w:rFonts w:ascii="Simplified Arabic" w:eastAsia="SimSun" w:hAnsi="Simplified Arabic" w:cs="Simplified Arabic"/>
                <w:color w:val="333333"/>
                <w:kern w:val="0"/>
                <w:sz w:val="28"/>
                <w:szCs w:val="28"/>
                <w:rtl/>
                <w14:ligatures w14:val="none"/>
              </w:rPr>
            </w:pPr>
          </w:p>
        </w:tc>
        <w:tc>
          <w:tcPr>
            <w:tcW w:w="563" w:type="pct"/>
            <w:tcBorders>
              <w:top w:val="nil"/>
              <w:left w:val="nil"/>
              <w:bottom w:val="single" w:sz="6" w:space="0" w:color="333333"/>
              <w:right w:val="nil"/>
            </w:tcBorders>
            <w:tcMar>
              <w:top w:w="15" w:type="dxa"/>
              <w:left w:w="90" w:type="dxa"/>
              <w:bottom w:w="15" w:type="dxa"/>
              <w:right w:w="225" w:type="dxa"/>
            </w:tcMar>
            <w:vAlign w:val="center"/>
            <w:hideMark/>
          </w:tcPr>
          <w:p w14:paraId="75113B51" w14:textId="77777777" w:rsidR="003165F7" w:rsidRPr="00313541" w:rsidRDefault="003165F7">
            <w:pPr>
              <w:spacing w:after="0" w:line="240" w:lineRule="auto"/>
              <w:jc w:val="center"/>
              <w:rPr>
                <w:rFonts w:ascii="Simplified Arabic" w:eastAsia="SimSun" w:hAnsi="Simplified Arabic" w:cs="Simplified Arabic"/>
                <w:color w:val="333333"/>
                <w:kern w:val="0"/>
                <w:sz w:val="28"/>
                <w:szCs w:val="28"/>
                <w:rtl/>
                <w14:ligatures w14:val="none"/>
              </w:rPr>
            </w:pPr>
          </w:p>
        </w:tc>
      </w:tr>
      <w:tr w:rsidR="003165F7" w:rsidRPr="00313541" w14:paraId="02F8AA26" w14:textId="77777777">
        <w:tc>
          <w:tcPr>
            <w:tcW w:w="5000" w:type="pct"/>
            <w:gridSpan w:val="6"/>
            <w:tcBorders>
              <w:top w:val="nil"/>
              <w:left w:val="nil"/>
              <w:bottom w:val="nil"/>
              <w:right w:val="nil"/>
            </w:tcBorders>
            <w:tcMar>
              <w:top w:w="15" w:type="dxa"/>
              <w:left w:w="90" w:type="dxa"/>
              <w:bottom w:w="15" w:type="dxa"/>
              <w:right w:w="90" w:type="dxa"/>
            </w:tcMar>
            <w:vAlign w:val="center"/>
            <w:hideMark/>
          </w:tcPr>
          <w:p w14:paraId="569A92A5"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14:ligatures w14:val="none"/>
              </w:rPr>
              <w:t>Note. Type 3</w:t>
            </w:r>
            <w:r w:rsidRPr="00313541">
              <w:rPr>
                <w:rFonts w:ascii="Simplified Arabic" w:eastAsia="SimSun" w:hAnsi="Simplified Arabic" w:cs="Simplified Arabic" w:hint="cs"/>
                <w:color w:val="333333"/>
                <w:kern w:val="0"/>
                <w:sz w:val="28"/>
                <w:szCs w:val="28"/>
                <w:rtl/>
                <w14:ligatures w14:val="none"/>
              </w:rPr>
              <w:t> </w:t>
            </w:r>
            <w:r w:rsidRPr="00313541">
              <w:rPr>
                <w:rFonts w:ascii="Simplified Arabic" w:eastAsia="SimSun" w:hAnsi="Simplified Arabic" w:cs="Simplified Arabic" w:hint="cs"/>
                <w:color w:val="333333"/>
                <w:kern w:val="0"/>
                <w:sz w:val="28"/>
                <w:szCs w:val="28"/>
                <w14:ligatures w14:val="none"/>
              </w:rPr>
              <w:t>sum</w:t>
            </w:r>
            <w:r w:rsidRPr="00313541">
              <w:rPr>
                <w:rFonts w:ascii="Simplified Arabic" w:eastAsia="SimSun" w:hAnsi="Simplified Arabic" w:cs="Simplified Arabic" w:hint="cs"/>
                <w:color w:val="333333"/>
                <w:kern w:val="0"/>
                <w:sz w:val="28"/>
                <w:szCs w:val="28"/>
                <w:rtl/>
                <w14:ligatures w14:val="none"/>
              </w:rPr>
              <w:t> </w:t>
            </w:r>
            <w:r w:rsidRPr="00313541">
              <w:rPr>
                <w:rFonts w:ascii="Simplified Arabic" w:eastAsia="SimSun" w:hAnsi="Simplified Arabic" w:cs="Simplified Arabic" w:hint="cs"/>
                <w:color w:val="333333"/>
                <w:kern w:val="0"/>
                <w:sz w:val="28"/>
                <w:szCs w:val="28"/>
                <w14:ligatures w14:val="none"/>
              </w:rPr>
              <w:t>of squares</w:t>
            </w:r>
          </w:p>
        </w:tc>
      </w:tr>
    </w:tbl>
    <w:p w14:paraId="18A41DFE" w14:textId="77777777" w:rsidR="003165F7" w:rsidRPr="00313541" w:rsidRDefault="006F4FBC">
      <w:pPr>
        <w:spacing w:before="75" w:after="75" w:line="240" w:lineRule="auto"/>
        <w:jc w:val="right"/>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3787"/>
        <w:gridCol w:w="1424"/>
        <w:gridCol w:w="1321"/>
        <w:gridCol w:w="1150"/>
        <w:gridCol w:w="1150"/>
      </w:tblGrid>
      <w:tr w:rsidR="003165F7" w:rsidRPr="00313541" w14:paraId="2C5458F8" w14:textId="77777777" w:rsidTr="00835C64">
        <w:tc>
          <w:tcPr>
            <w:tcW w:w="5000" w:type="pct"/>
            <w:gridSpan w:val="5"/>
            <w:tcBorders>
              <w:top w:val="nil"/>
              <w:left w:val="nil"/>
              <w:bottom w:val="single" w:sz="6" w:space="0" w:color="333333"/>
              <w:right w:val="nil"/>
            </w:tcBorders>
            <w:shd w:val="clear" w:color="auto" w:fill="ADD5E4"/>
            <w:tcMar>
              <w:top w:w="15" w:type="dxa"/>
              <w:left w:w="0" w:type="dxa"/>
              <w:bottom w:w="15" w:type="dxa"/>
              <w:right w:w="90" w:type="dxa"/>
            </w:tcMar>
            <w:vAlign w:val="center"/>
            <w:hideMark/>
          </w:tcPr>
          <w:p w14:paraId="6B1F56DD"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Model Coefficients</w:t>
            </w:r>
            <w:r w:rsidRPr="00313541">
              <w:rPr>
                <w:rFonts w:ascii="Simplified Arabic" w:eastAsia="SimSun" w:hAnsi="Simplified Arabic" w:cs="Simplified Arabic" w:hint="cs"/>
                <w:b/>
                <w:bCs/>
                <w:color w:val="333333"/>
                <w:kern w:val="0"/>
                <w:sz w:val="28"/>
                <w:szCs w:val="28"/>
                <w:rtl/>
                <w14:ligatures w14:val="none"/>
              </w:rPr>
              <w:t xml:space="preserve"> - المتغير الثاني (كفاءة الموظفين)</w:t>
            </w:r>
          </w:p>
        </w:tc>
      </w:tr>
      <w:tr w:rsidR="003165F7" w:rsidRPr="00313541" w14:paraId="1B575932" w14:textId="77777777" w:rsidTr="00835C64">
        <w:tc>
          <w:tcPr>
            <w:tcW w:w="2144"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3AE5DF29"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Predictor</w:t>
            </w:r>
          </w:p>
        </w:tc>
        <w:tc>
          <w:tcPr>
            <w:tcW w:w="806"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1FAF0329"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Estimate</w:t>
            </w:r>
          </w:p>
        </w:tc>
        <w:tc>
          <w:tcPr>
            <w:tcW w:w="748"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1818F884"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SE</w:t>
            </w:r>
          </w:p>
        </w:tc>
        <w:tc>
          <w:tcPr>
            <w:tcW w:w="651"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11029169"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t</w:t>
            </w:r>
          </w:p>
        </w:tc>
        <w:tc>
          <w:tcPr>
            <w:tcW w:w="651" w:type="pct"/>
            <w:tcBorders>
              <w:top w:val="nil"/>
              <w:left w:val="nil"/>
              <w:bottom w:val="single" w:sz="6" w:space="0" w:color="333333"/>
              <w:right w:val="nil"/>
            </w:tcBorders>
            <w:shd w:val="clear" w:color="auto" w:fill="DFE6EB"/>
            <w:tcMar>
              <w:top w:w="15" w:type="dxa"/>
              <w:left w:w="90" w:type="dxa"/>
              <w:bottom w:w="15" w:type="dxa"/>
              <w:right w:w="90" w:type="dxa"/>
            </w:tcMar>
            <w:vAlign w:val="center"/>
            <w:hideMark/>
          </w:tcPr>
          <w:p w14:paraId="2A911820" w14:textId="77777777" w:rsidR="003165F7" w:rsidRPr="00313541" w:rsidRDefault="006F4FBC">
            <w:pPr>
              <w:spacing w:after="0" w:line="240" w:lineRule="auto"/>
              <w:jc w:val="center"/>
              <w:rPr>
                <w:rFonts w:ascii="Simplified Arabic" w:eastAsia="SimSun" w:hAnsi="Simplified Arabic" w:cs="Simplified Arabic"/>
                <w:b/>
                <w:bCs/>
                <w:color w:val="333333"/>
                <w:kern w:val="0"/>
                <w:sz w:val="28"/>
                <w:szCs w:val="28"/>
                <w:rtl/>
                <w14:ligatures w14:val="none"/>
              </w:rPr>
            </w:pPr>
            <w:r w:rsidRPr="00313541">
              <w:rPr>
                <w:rFonts w:ascii="Simplified Arabic" w:eastAsia="SimSun" w:hAnsi="Simplified Arabic" w:cs="Simplified Arabic" w:hint="cs"/>
                <w:b/>
                <w:bCs/>
                <w:color w:val="333333"/>
                <w:kern w:val="0"/>
                <w:sz w:val="28"/>
                <w:szCs w:val="28"/>
                <w14:ligatures w14:val="none"/>
              </w:rPr>
              <w:t>p</w:t>
            </w:r>
          </w:p>
        </w:tc>
      </w:tr>
      <w:tr w:rsidR="003165F7" w:rsidRPr="00313541" w14:paraId="369564D6" w14:textId="77777777">
        <w:tc>
          <w:tcPr>
            <w:tcW w:w="2144" w:type="pct"/>
            <w:tcBorders>
              <w:top w:val="nil"/>
              <w:left w:val="nil"/>
              <w:bottom w:val="nil"/>
              <w:right w:val="nil"/>
            </w:tcBorders>
            <w:tcMar>
              <w:top w:w="15" w:type="dxa"/>
              <w:left w:w="90" w:type="dxa"/>
              <w:bottom w:w="15" w:type="dxa"/>
              <w:right w:w="90" w:type="dxa"/>
            </w:tcMar>
            <w:vAlign w:val="center"/>
            <w:hideMark/>
          </w:tcPr>
          <w:p w14:paraId="01059747"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14:ligatures w14:val="none"/>
              </w:rPr>
              <w:t>Intercept</w:t>
            </w:r>
          </w:p>
        </w:tc>
        <w:tc>
          <w:tcPr>
            <w:tcW w:w="806" w:type="pct"/>
            <w:tcBorders>
              <w:top w:val="nil"/>
              <w:left w:val="nil"/>
              <w:bottom w:val="nil"/>
              <w:right w:val="nil"/>
            </w:tcBorders>
            <w:tcMar>
              <w:top w:w="15" w:type="dxa"/>
              <w:left w:w="90" w:type="dxa"/>
              <w:bottom w:w="15" w:type="dxa"/>
              <w:right w:w="225" w:type="dxa"/>
            </w:tcMar>
            <w:vAlign w:val="center"/>
            <w:hideMark/>
          </w:tcPr>
          <w:p w14:paraId="4E89368A"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0.0609</w:t>
            </w:r>
          </w:p>
        </w:tc>
        <w:tc>
          <w:tcPr>
            <w:tcW w:w="748" w:type="pct"/>
            <w:tcBorders>
              <w:top w:val="nil"/>
              <w:left w:val="nil"/>
              <w:bottom w:val="nil"/>
              <w:right w:val="nil"/>
            </w:tcBorders>
            <w:tcMar>
              <w:top w:w="15" w:type="dxa"/>
              <w:left w:w="90" w:type="dxa"/>
              <w:bottom w:w="15" w:type="dxa"/>
              <w:right w:w="225" w:type="dxa"/>
            </w:tcMar>
            <w:vAlign w:val="center"/>
            <w:hideMark/>
          </w:tcPr>
          <w:p w14:paraId="00FE2B5F"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0.0959</w:t>
            </w:r>
          </w:p>
        </w:tc>
        <w:tc>
          <w:tcPr>
            <w:tcW w:w="651" w:type="pct"/>
            <w:tcBorders>
              <w:top w:val="nil"/>
              <w:left w:val="nil"/>
              <w:bottom w:val="nil"/>
              <w:right w:val="nil"/>
            </w:tcBorders>
            <w:tcMar>
              <w:top w:w="15" w:type="dxa"/>
              <w:left w:w="90" w:type="dxa"/>
              <w:bottom w:w="15" w:type="dxa"/>
              <w:right w:w="225" w:type="dxa"/>
            </w:tcMar>
            <w:vAlign w:val="center"/>
            <w:hideMark/>
          </w:tcPr>
          <w:p w14:paraId="31D29548"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0.636</w:t>
            </w:r>
          </w:p>
        </w:tc>
        <w:tc>
          <w:tcPr>
            <w:tcW w:w="651" w:type="pct"/>
            <w:tcBorders>
              <w:top w:val="nil"/>
              <w:left w:val="nil"/>
              <w:bottom w:val="nil"/>
              <w:right w:val="nil"/>
            </w:tcBorders>
            <w:tcMar>
              <w:top w:w="15" w:type="dxa"/>
              <w:left w:w="90" w:type="dxa"/>
              <w:bottom w:w="15" w:type="dxa"/>
              <w:right w:w="225" w:type="dxa"/>
            </w:tcMar>
            <w:vAlign w:val="center"/>
            <w:hideMark/>
          </w:tcPr>
          <w:p w14:paraId="76B5C6B7"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0.528</w:t>
            </w:r>
          </w:p>
        </w:tc>
      </w:tr>
      <w:tr w:rsidR="003165F7" w:rsidRPr="00313541" w14:paraId="6C4AA6CF" w14:textId="77777777">
        <w:tc>
          <w:tcPr>
            <w:tcW w:w="2144" w:type="pct"/>
            <w:tcBorders>
              <w:top w:val="nil"/>
              <w:left w:val="nil"/>
              <w:bottom w:val="nil"/>
              <w:right w:val="nil"/>
            </w:tcBorders>
            <w:tcMar>
              <w:top w:w="15" w:type="dxa"/>
              <w:left w:w="90" w:type="dxa"/>
              <w:bottom w:w="15" w:type="dxa"/>
              <w:right w:w="90" w:type="dxa"/>
            </w:tcMar>
            <w:vAlign w:val="center"/>
            <w:hideMark/>
          </w:tcPr>
          <w:p w14:paraId="1C4A3BB0"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البعد1 متغير1 (تخطيط الوقت)</w:t>
            </w:r>
          </w:p>
        </w:tc>
        <w:tc>
          <w:tcPr>
            <w:tcW w:w="806" w:type="pct"/>
            <w:tcBorders>
              <w:top w:val="nil"/>
              <w:left w:val="nil"/>
              <w:bottom w:val="nil"/>
              <w:right w:val="nil"/>
            </w:tcBorders>
            <w:tcMar>
              <w:top w:w="15" w:type="dxa"/>
              <w:left w:w="90" w:type="dxa"/>
              <w:bottom w:w="15" w:type="dxa"/>
              <w:right w:w="225" w:type="dxa"/>
            </w:tcMar>
            <w:vAlign w:val="center"/>
            <w:hideMark/>
          </w:tcPr>
          <w:p w14:paraId="66E08F86"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0.1326</w:t>
            </w:r>
          </w:p>
        </w:tc>
        <w:tc>
          <w:tcPr>
            <w:tcW w:w="748" w:type="pct"/>
            <w:tcBorders>
              <w:top w:val="nil"/>
              <w:left w:val="nil"/>
              <w:bottom w:val="nil"/>
              <w:right w:val="nil"/>
            </w:tcBorders>
            <w:tcMar>
              <w:top w:w="15" w:type="dxa"/>
              <w:left w:w="90" w:type="dxa"/>
              <w:bottom w:w="15" w:type="dxa"/>
              <w:right w:w="225" w:type="dxa"/>
            </w:tcMar>
            <w:vAlign w:val="center"/>
            <w:hideMark/>
          </w:tcPr>
          <w:p w14:paraId="4FEEF78C"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0.1181</w:t>
            </w:r>
          </w:p>
        </w:tc>
        <w:tc>
          <w:tcPr>
            <w:tcW w:w="651" w:type="pct"/>
            <w:tcBorders>
              <w:top w:val="nil"/>
              <w:left w:val="nil"/>
              <w:bottom w:val="nil"/>
              <w:right w:val="nil"/>
            </w:tcBorders>
            <w:tcMar>
              <w:top w:w="15" w:type="dxa"/>
              <w:left w:w="90" w:type="dxa"/>
              <w:bottom w:w="15" w:type="dxa"/>
              <w:right w:w="225" w:type="dxa"/>
            </w:tcMar>
            <w:vAlign w:val="center"/>
            <w:hideMark/>
          </w:tcPr>
          <w:p w14:paraId="1D9B96F8"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1.123</w:t>
            </w:r>
          </w:p>
        </w:tc>
        <w:tc>
          <w:tcPr>
            <w:tcW w:w="651" w:type="pct"/>
            <w:tcBorders>
              <w:top w:val="nil"/>
              <w:left w:val="nil"/>
              <w:bottom w:val="nil"/>
              <w:right w:val="nil"/>
            </w:tcBorders>
            <w:tcMar>
              <w:top w:w="15" w:type="dxa"/>
              <w:left w:w="90" w:type="dxa"/>
              <w:bottom w:w="15" w:type="dxa"/>
              <w:right w:w="225" w:type="dxa"/>
            </w:tcMar>
            <w:vAlign w:val="center"/>
            <w:hideMark/>
          </w:tcPr>
          <w:p w14:paraId="74FB6B27"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0.266</w:t>
            </w:r>
          </w:p>
        </w:tc>
      </w:tr>
      <w:tr w:rsidR="003165F7" w:rsidRPr="00313541" w14:paraId="322E15C2" w14:textId="77777777">
        <w:tc>
          <w:tcPr>
            <w:tcW w:w="2144" w:type="pct"/>
            <w:tcBorders>
              <w:top w:val="nil"/>
              <w:left w:val="nil"/>
              <w:bottom w:val="nil"/>
              <w:right w:val="nil"/>
            </w:tcBorders>
            <w:tcMar>
              <w:top w:w="15" w:type="dxa"/>
              <w:left w:w="90" w:type="dxa"/>
              <w:bottom w:w="15" w:type="dxa"/>
              <w:right w:w="90" w:type="dxa"/>
            </w:tcMar>
            <w:vAlign w:val="center"/>
            <w:hideMark/>
          </w:tcPr>
          <w:p w14:paraId="06EE45C5"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البعد2 متغير1 (تنظيم الوقت)</w:t>
            </w:r>
          </w:p>
        </w:tc>
        <w:tc>
          <w:tcPr>
            <w:tcW w:w="806" w:type="pct"/>
            <w:tcBorders>
              <w:top w:val="nil"/>
              <w:left w:val="nil"/>
              <w:bottom w:val="nil"/>
              <w:right w:val="nil"/>
            </w:tcBorders>
            <w:tcMar>
              <w:top w:w="15" w:type="dxa"/>
              <w:left w:w="90" w:type="dxa"/>
              <w:bottom w:w="15" w:type="dxa"/>
              <w:right w:w="225" w:type="dxa"/>
            </w:tcMar>
            <w:vAlign w:val="center"/>
            <w:hideMark/>
          </w:tcPr>
          <w:p w14:paraId="7DF73FB3"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0.1098</w:t>
            </w:r>
          </w:p>
        </w:tc>
        <w:tc>
          <w:tcPr>
            <w:tcW w:w="748" w:type="pct"/>
            <w:tcBorders>
              <w:top w:val="nil"/>
              <w:left w:val="nil"/>
              <w:bottom w:val="nil"/>
              <w:right w:val="nil"/>
            </w:tcBorders>
            <w:tcMar>
              <w:top w:w="15" w:type="dxa"/>
              <w:left w:w="90" w:type="dxa"/>
              <w:bottom w:w="15" w:type="dxa"/>
              <w:right w:w="225" w:type="dxa"/>
            </w:tcMar>
            <w:vAlign w:val="center"/>
            <w:hideMark/>
          </w:tcPr>
          <w:p w14:paraId="1153AB85"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0.1490</w:t>
            </w:r>
          </w:p>
        </w:tc>
        <w:tc>
          <w:tcPr>
            <w:tcW w:w="651" w:type="pct"/>
            <w:tcBorders>
              <w:top w:val="nil"/>
              <w:left w:val="nil"/>
              <w:bottom w:val="nil"/>
              <w:right w:val="nil"/>
            </w:tcBorders>
            <w:tcMar>
              <w:top w:w="15" w:type="dxa"/>
              <w:left w:w="90" w:type="dxa"/>
              <w:bottom w:w="15" w:type="dxa"/>
              <w:right w:w="225" w:type="dxa"/>
            </w:tcMar>
            <w:vAlign w:val="center"/>
            <w:hideMark/>
          </w:tcPr>
          <w:p w14:paraId="51E7B999"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0.737</w:t>
            </w:r>
          </w:p>
        </w:tc>
        <w:tc>
          <w:tcPr>
            <w:tcW w:w="651" w:type="pct"/>
            <w:tcBorders>
              <w:top w:val="nil"/>
              <w:left w:val="nil"/>
              <w:bottom w:val="nil"/>
              <w:right w:val="nil"/>
            </w:tcBorders>
            <w:tcMar>
              <w:top w:w="15" w:type="dxa"/>
              <w:left w:w="90" w:type="dxa"/>
              <w:bottom w:w="15" w:type="dxa"/>
              <w:right w:w="225" w:type="dxa"/>
            </w:tcMar>
            <w:vAlign w:val="center"/>
            <w:hideMark/>
          </w:tcPr>
          <w:p w14:paraId="41C809D5"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0.464</w:t>
            </w:r>
          </w:p>
        </w:tc>
      </w:tr>
      <w:tr w:rsidR="003165F7" w:rsidRPr="00313541" w14:paraId="74331F7F" w14:textId="77777777">
        <w:tc>
          <w:tcPr>
            <w:tcW w:w="2144" w:type="pct"/>
            <w:tcBorders>
              <w:top w:val="nil"/>
              <w:left w:val="nil"/>
              <w:bottom w:val="nil"/>
              <w:right w:val="nil"/>
            </w:tcBorders>
            <w:tcMar>
              <w:top w:w="15" w:type="dxa"/>
              <w:left w:w="90" w:type="dxa"/>
              <w:bottom w:w="15" w:type="dxa"/>
              <w:right w:w="90" w:type="dxa"/>
            </w:tcMar>
            <w:vAlign w:val="center"/>
            <w:hideMark/>
          </w:tcPr>
          <w:p w14:paraId="2D05841A"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البعد3 متغير1 (توجيه الوقت)</w:t>
            </w:r>
          </w:p>
        </w:tc>
        <w:tc>
          <w:tcPr>
            <w:tcW w:w="806" w:type="pct"/>
            <w:tcBorders>
              <w:top w:val="nil"/>
              <w:left w:val="nil"/>
              <w:bottom w:val="nil"/>
              <w:right w:val="nil"/>
            </w:tcBorders>
            <w:tcMar>
              <w:top w:w="15" w:type="dxa"/>
              <w:left w:w="90" w:type="dxa"/>
              <w:bottom w:w="15" w:type="dxa"/>
              <w:right w:w="225" w:type="dxa"/>
            </w:tcMar>
            <w:vAlign w:val="center"/>
            <w:hideMark/>
          </w:tcPr>
          <w:p w14:paraId="47A99E01"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0.6252</w:t>
            </w:r>
          </w:p>
        </w:tc>
        <w:tc>
          <w:tcPr>
            <w:tcW w:w="748" w:type="pct"/>
            <w:tcBorders>
              <w:top w:val="nil"/>
              <w:left w:val="nil"/>
              <w:bottom w:val="nil"/>
              <w:right w:val="nil"/>
            </w:tcBorders>
            <w:tcMar>
              <w:top w:w="15" w:type="dxa"/>
              <w:left w:w="90" w:type="dxa"/>
              <w:bottom w:w="15" w:type="dxa"/>
              <w:right w:w="225" w:type="dxa"/>
            </w:tcMar>
            <w:vAlign w:val="center"/>
            <w:hideMark/>
          </w:tcPr>
          <w:p w14:paraId="511F6DEB"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0.1343</w:t>
            </w:r>
          </w:p>
        </w:tc>
        <w:tc>
          <w:tcPr>
            <w:tcW w:w="651" w:type="pct"/>
            <w:tcBorders>
              <w:top w:val="nil"/>
              <w:left w:val="nil"/>
              <w:bottom w:val="nil"/>
              <w:right w:val="nil"/>
            </w:tcBorders>
            <w:tcMar>
              <w:top w:w="15" w:type="dxa"/>
              <w:left w:w="90" w:type="dxa"/>
              <w:bottom w:w="15" w:type="dxa"/>
              <w:right w:w="225" w:type="dxa"/>
            </w:tcMar>
            <w:vAlign w:val="center"/>
            <w:hideMark/>
          </w:tcPr>
          <w:p w14:paraId="3DC8BD3E"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4.656</w:t>
            </w:r>
          </w:p>
        </w:tc>
        <w:tc>
          <w:tcPr>
            <w:tcW w:w="651" w:type="pct"/>
            <w:tcBorders>
              <w:top w:val="nil"/>
              <w:left w:val="nil"/>
              <w:bottom w:val="nil"/>
              <w:right w:val="nil"/>
            </w:tcBorders>
            <w:tcMar>
              <w:top w:w="15" w:type="dxa"/>
              <w:left w:w="90" w:type="dxa"/>
              <w:bottom w:w="15" w:type="dxa"/>
              <w:right w:w="225" w:type="dxa"/>
            </w:tcMar>
            <w:vAlign w:val="center"/>
            <w:hideMark/>
          </w:tcPr>
          <w:p w14:paraId="5910CA70"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&lt;.001</w:t>
            </w:r>
          </w:p>
        </w:tc>
      </w:tr>
      <w:tr w:rsidR="003165F7" w:rsidRPr="00313541" w14:paraId="7BCD6108" w14:textId="77777777">
        <w:tc>
          <w:tcPr>
            <w:tcW w:w="2144" w:type="pct"/>
            <w:tcBorders>
              <w:top w:val="nil"/>
              <w:left w:val="nil"/>
              <w:bottom w:val="single" w:sz="6" w:space="0" w:color="333333"/>
              <w:right w:val="nil"/>
            </w:tcBorders>
            <w:tcMar>
              <w:top w:w="15" w:type="dxa"/>
              <w:left w:w="90" w:type="dxa"/>
              <w:bottom w:w="15" w:type="dxa"/>
              <w:right w:w="90" w:type="dxa"/>
            </w:tcMar>
            <w:vAlign w:val="center"/>
            <w:hideMark/>
          </w:tcPr>
          <w:p w14:paraId="684C5228"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البعد4 متغير1 (الرقابة على الوقت)</w:t>
            </w:r>
          </w:p>
        </w:tc>
        <w:tc>
          <w:tcPr>
            <w:tcW w:w="806" w:type="pct"/>
            <w:tcBorders>
              <w:top w:val="nil"/>
              <w:left w:val="nil"/>
              <w:bottom w:val="single" w:sz="6" w:space="0" w:color="333333"/>
              <w:right w:val="nil"/>
            </w:tcBorders>
            <w:tcMar>
              <w:top w:w="15" w:type="dxa"/>
              <w:left w:w="90" w:type="dxa"/>
              <w:bottom w:w="15" w:type="dxa"/>
              <w:right w:w="225" w:type="dxa"/>
            </w:tcMar>
            <w:vAlign w:val="center"/>
            <w:hideMark/>
          </w:tcPr>
          <w:p w14:paraId="52F8AE82"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0.0854</w:t>
            </w:r>
          </w:p>
        </w:tc>
        <w:tc>
          <w:tcPr>
            <w:tcW w:w="748" w:type="pct"/>
            <w:tcBorders>
              <w:top w:val="nil"/>
              <w:left w:val="nil"/>
              <w:bottom w:val="single" w:sz="6" w:space="0" w:color="333333"/>
              <w:right w:val="nil"/>
            </w:tcBorders>
            <w:tcMar>
              <w:top w:w="15" w:type="dxa"/>
              <w:left w:w="90" w:type="dxa"/>
              <w:bottom w:w="15" w:type="dxa"/>
              <w:right w:w="225" w:type="dxa"/>
            </w:tcMar>
            <w:vAlign w:val="center"/>
            <w:hideMark/>
          </w:tcPr>
          <w:p w14:paraId="294B933C"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0.0797</w:t>
            </w:r>
          </w:p>
        </w:tc>
        <w:tc>
          <w:tcPr>
            <w:tcW w:w="651" w:type="pct"/>
            <w:tcBorders>
              <w:top w:val="nil"/>
              <w:left w:val="nil"/>
              <w:bottom w:val="single" w:sz="6" w:space="0" w:color="333333"/>
              <w:right w:val="nil"/>
            </w:tcBorders>
            <w:tcMar>
              <w:top w:w="15" w:type="dxa"/>
              <w:left w:w="90" w:type="dxa"/>
              <w:bottom w:w="15" w:type="dxa"/>
              <w:right w:w="225" w:type="dxa"/>
            </w:tcMar>
            <w:vAlign w:val="center"/>
            <w:hideMark/>
          </w:tcPr>
          <w:p w14:paraId="535C2EC0"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1.071</w:t>
            </w:r>
          </w:p>
        </w:tc>
        <w:tc>
          <w:tcPr>
            <w:tcW w:w="651" w:type="pct"/>
            <w:tcBorders>
              <w:top w:val="nil"/>
              <w:left w:val="nil"/>
              <w:bottom w:val="single" w:sz="6" w:space="0" w:color="333333"/>
              <w:right w:val="nil"/>
            </w:tcBorders>
            <w:tcMar>
              <w:top w:w="15" w:type="dxa"/>
              <w:left w:w="90" w:type="dxa"/>
              <w:bottom w:w="15" w:type="dxa"/>
              <w:right w:w="225" w:type="dxa"/>
            </w:tcMar>
            <w:vAlign w:val="center"/>
            <w:hideMark/>
          </w:tcPr>
          <w:p w14:paraId="127A604F" w14:textId="77777777" w:rsidR="003165F7" w:rsidRPr="00313541" w:rsidRDefault="006F4FBC">
            <w:pPr>
              <w:spacing w:after="0" w:line="240" w:lineRule="auto"/>
              <w:jc w:val="center"/>
              <w:rPr>
                <w:rFonts w:ascii="Simplified Arabic" w:eastAsia="SimSun" w:hAnsi="Simplified Arabic" w:cs="Simplified Arabic"/>
                <w:color w:val="333333"/>
                <w:kern w:val="0"/>
                <w:sz w:val="28"/>
                <w:szCs w:val="28"/>
                <w:rtl/>
                <w14:ligatures w14:val="none"/>
              </w:rPr>
            </w:pPr>
            <w:r w:rsidRPr="00313541">
              <w:rPr>
                <w:rFonts w:ascii="Simplified Arabic" w:eastAsia="SimSun" w:hAnsi="Simplified Arabic" w:cs="Simplified Arabic" w:hint="cs"/>
                <w:color w:val="333333"/>
                <w:kern w:val="0"/>
                <w:sz w:val="28"/>
                <w:szCs w:val="28"/>
                <w:rtl/>
                <w14:ligatures w14:val="none"/>
              </w:rPr>
              <w:t>0.289</w:t>
            </w:r>
          </w:p>
        </w:tc>
      </w:tr>
    </w:tbl>
    <w:p w14:paraId="48DC3DBE" w14:textId="44DCC49D" w:rsidR="003165F7" w:rsidRPr="00313541" w:rsidRDefault="006F4FBC" w:rsidP="00771CE1">
      <w:pPr>
        <w:spacing w:before="75" w:after="75" w:line="240" w:lineRule="auto"/>
        <w:rPr>
          <w:rFonts w:ascii="Simplified Arabic" w:eastAsia="SimSun" w:hAnsi="Simplified Arabic" w:cs="Simplified Arabic"/>
          <w:b/>
          <w:bCs/>
          <w:kern w:val="0"/>
          <w:sz w:val="28"/>
          <w:szCs w:val="28"/>
          <w:rtl/>
          <w14:ligatures w14:val="none"/>
        </w:rPr>
      </w:pPr>
      <w:r w:rsidRPr="00313541">
        <w:rPr>
          <w:rFonts w:ascii="Segoe UI" w:eastAsia="SimSun" w:hAnsi="Segoe UI" w:cs="Segoe UI"/>
          <w:color w:val="333333"/>
          <w:kern w:val="0"/>
          <w:sz w:val="14"/>
          <w:szCs w:val="14"/>
          <w:rtl/>
          <w14:ligatures w14:val="none"/>
        </w:rPr>
        <w:t> </w:t>
      </w:r>
      <w:r w:rsidRPr="00313541">
        <w:rPr>
          <w:rFonts w:ascii="Simplified Arabic" w:eastAsia="SimSun" w:hAnsi="Simplified Arabic" w:cs="Simplified Arabic" w:hint="cs"/>
          <w:b/>
          <w:bCs/>
          <w:kern w:val="0"/>
          <w:sz w:val="36"/>
          <w:szCs w:val="36"/>
          <w:rtl/>
          <w14:ligatures w14:val="none"/>
        </w:rPr>
        <w:t xml:space="preserve">النتائج: </w:t>
      </w:r>
    </w:p>
    <w:p w14:paraId="4439756B"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hint="cs"/>
          <w:kern w:val="0"/>
          <w:sz w:val="28"/>
          <w:szCs w:val="28"/>
          <w:rtl/>
          <w14:ligatures w14:val="none"/>
        </w:rPr>
        <w:t>يستعرض هذا الجزء مناقشة النتائج المتعلقة بمدى فاعلية إدارة الوقت في رفع كفاءة الموظفين في مؤسسة كورت للشقق المخدومة بمدينة الخبر، وذلك من خلال تحليل العلاقة بين أبعاد إدارة الوقت (تخطيط الوقت، وتنظيمه، وتوجيهه، والرقابة عليه) ومستوى كفاءة الموظفين في أداء مهامهم.</w:t>
      </w:r>
    </w:p>
    <w:p w14:paraId="086FE811" w14:textId="04D8AF74" w:rsidR="003719EB" w:rsidRPr="00313541" w:rsidRDefault="006F4FBC" w:rsidP="002948DF">
      <w:pPr>
        <w:spacing w:before="100" w:beforeAutospacing="1" w:after="100" w:afterAutospacing="1" w:line="240" w:lineRule="auto"/>
        <w:jc w:val="both"/>
        <w:rPr>
          <w:rFonts w:ascii="Simplified Arabic" w:eastAsia="SimSun" w:hAnsi="Simplified Arabic" w:cs="Simplified Arabic"/>
          <w:kern w:val="0"/>
          <w:sz w:val="28"/>
          <w:szCs w:val="28"/>
          <w:lang w:val="en-GB"/>
          <w14:ligatures w14:val="none"/>
        </w:rPr>
      </w:pPr>
      <w:r w:rsidRPr="00313541">
        <w:rPr>
          <w:rFonts w:ascii="Simplified Arabic" w:eastAsia="SimSun" w:hAnsi="Simplified Arabic" w:cs="Simplified Arabic" w:hint="cs"/>
          <w:kern w:val="0"/>
          <w:sz w:val="28"/>
          <w:szCs w:val="28"/>
          <w:rtl/>
          <w14:ligatures w14:val="none"/>
        </w:rPr>
        <w:t>ويتضمن الفصل أيضًا عرضًا لأهم النتائج الإحصائية المستخلصة من الدراسة الميدانية، إلى جانب مناقشة تلك النتائج في ضوء الدراسات السابقة، واستخلاص التوصيات العملية التي يمكن أن تُسهم في تطوير أداء الموظفين والارتقاء بمستوى الكفاءة التنظيمية داخل المؤسسة.</w:t>
      </w:r>
    </w:p>
    <w:p w14:paraId="06A463CD"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b/>
          <w:bCs/>
          <w:kern w:val="0"/>
          <w:sz w:val="28"/>
          <w:szCs w:val="28"/>
          <w:rtl/>
          <w14:ligatures w14:val="none"/>
        </w:rPr>
        <w:t>الاستنتاجات والمقارنة بين النتائج والدراسات السابقة:</w:t>
      </w:r>
    </w:p>
    <w:p w14:paraId="6B955D8D" w14:textId="77777777" w:rsidR="003165F7" w:rsidRPr="00313541" w:rsidRDefault="006F4FBC">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14:ligatures w14:val="none"/>
        </w:rPr>
      </w:pPr>
      <w:r w:rsidRPr="00313541">
        <w:rPr>
          <w:rFonts w:ascii="Simplified Arabic" w:eastAsia="Times New Roman" w:hAnsi="Simplified Arabic" w:cs="Simplified Arabic" w:hint="cs"/>
          <w:b/>
          <w:bCs/>
          <w:kern w:val="0"/>
          <w:sz w:val="28"/>
          <w:szCs w:val="28"/>
          <w:rtl/>
          <w14:ligatures w14:val="none"/>
        </w:rPr>
        <w:t>تخطيط الوقت</w:t>
      </w:r>
    </w:p>
    <w:p w14:paraId="5C32DF42"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hint="cs"/>
          <w:b/>
          <w:bCs/>
          <w:kern w:val="0"/>
          <w:sz w:val="28"/>
          <w:szCs w:val="28"/>
          <w:rtl/>
          <w14:ligatures w14:val="none"/>
        </w:rPr>
        <w:t xml:space="preserve">نتائج الدراسة الحالية: </w:t>
      </w:r>
      <w:r w:rsidRPr="00313541">
        <w:rPr>
          <w:rFonts w:ascii="Simplified Arabic" w:eastAsia="SimSun" w:hAnsi="Simplified Arabic" w:cs="Simplified Arabic" w:hint="cs"/>
          <w:kern w:val="0"/>
          <w:sz w:val="28"/>
          <w:szCs w:val="28"/>
          <w:rtl/>
          <w14:ligatures w14:val="none"/>
        </w:rPr>
        <w:t>وجود علاقة معنوية ذات دلالة إحصائية بين تخطيط الوقت وكفاءة الموظفين، مما يدل على أهمية التخطيط الجيد للوقت في رفع كفاءة الأداء.</w:t>
      </w:r>
    </w:p>
    <w:p w14:paraId="26ABDC8A" w14:textId="77777777" w:rsidR="003165F7" w:rsidRPr="00313541" w:rsidRDefault="006F4FBC" w:rsidP="003719EB">
      <w:pPr>
        <w:tabs>
          <w:tab w:val="left" w:pos="360"/>
        </w:tabs>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r w:rsidRPr="00313541">
        <w:rPr>
          <w:rFonts w:ascii="Simplified Arabic" w:eastAsia="SimSun" w:hAnsi="Simplified Arabic" w:cs="Simplified Arabic" w:hint="cs"/>
          <w:b/>
          <w:bCs/>
          <w:kern w:val="0"/>
          <w:sz w:val="28"/>
          <w:szCs w:val="28"/>
          <w:rtl/>
          <w14:ligatures w14:val="none"/>
        </w:rPr>
        <w:t>مقارنة مع الدراسات السابقة:</w:t>
      </w:r>
    </w:p>
    <w:p w14:paraId="2A3873C0" w14:textId="77777777" w:rsidR="003165F7" w:rsidRPr="00313541" w:rsidRDefault="006F4FBC" w:rsidP="00A739DF">
      <w:pPr>
        <w:numPr>
          <w:ilvl w:val="0"/>
          <w:numId w:val="10"/>
        </w:numPr>
        <w:tabs>
          <w:tab w:val="left" w:pos="1080"/>
        </w:tabs>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إبراهيم (2020): أكّد أن تحديد الوقت بشكل فعّال لتحليل المشكلات ووضع الخطط يسهم في تحسين الأداء العام، متوافق مع نتائج الدراسة الحالية.</w:t>
      </w:r>
    </w:p>
    <w:p w14:paraId="52BD4984" w14:textId="77777777" w:rsidR="003165F7" w:rsidRPr="00313541" w:rsidRDefault="006F4FBC" w:rsidP="00A739DF">
      <w:pPr>
        <w:numPr>
          <w:ilvl w:val="0"/>
          <w:numId w:val="10"/>
        </w:numPr>
        <w:tabs>
          <w:tab w:val="left" w:pos="1080"/>
        </w:tabs>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بهوان (2017): أشار إلى أن تنظيم المهام وتقسيم الوقت يقلل التكرار الوظيفي ويعزز الكفاءة، مما يدعم أثر التخطيط.</w:t>
      </w:r>
    </w:p>
    <w:p w14:paraId="42BA32B5" w14:textId="77777777" w:rsidR="003165F7" w:rsidRPr="00313541" w:rsidRDefault="006F4FBC" w:rsidP="00A739DF">
      <w:pPr>
        <w:numPr>
          <w:ilvl w:val="0"/>
          <w:numId w:val="10"/>
        </w:numPr>
        <w:tabs>
          <w:tab w:val="left" w:pos="1080"/>
        </w:tabs>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محمود (2024): غياب التخطيط المسبق يعد من أبرز مضيعات الوقت، وهو ما يؤكد أهمية التخطيط كما أظهرت النتائج.</w:t>
      </w:r>
    </w:p>
    <w:p w14:paraId="7823C945" w14:textId="0BF36293" w:rsidR="00771CE1" w:rsidRPr="00313541" w:rsidRDefault="006F4FBC" w:rsidP="00771CE1">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b/>
          <w:bCs/>
          <w:kern w:val="0"/>
          <w:sz w:val="28"/>
          <w:szCs w:val="28"/>
          <w:rtl/>
          <w14:ligatures w14:val="none"/>
        </w:rPr>
        <w:t>استنتاج:</w:t>
      </w:r>
      <w:r w:rsidRPr="00313541">
        <w:rPr>
          <w:rFonts w:ascii="Simplified Arabic" w:eastAsia="SimSun" w:hAnsi="Simplified Arabic" w:cs="Simplified Arabic" w:hint="cs"/>
          <w:kern w:val="0"/>
          <w:sz w:val="28"/>
          <w:szCs w:val="28"/>
          <w:rtl/>
          <w14:ligatures w14:val="none"/>
        </w:rPr>
        <w:t xml:space="preserve"> التخطيط الزمني الفعّال يعتبر أحد الركائز الأساسية لتحسين كفاءة الموظفين، وتظهر نتائج الدراسة الحالية توافقًا كبيرًا مع الدراسات السابقة.</w:t>
      </w:r>
    </w:p>
    <w:p w14:paraId="0ED1A5E1" w14:textId="50A249AC" w:rsidR="003165F7" w:rsidRPr="00313541" w:rsidRDefault="006F4FBC">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14:ligatures w14:val="none"/>
        </w:rPr>
      </w:pPr>
      <w:r w:rsidRPr="00313541">
        <w:rPr>
          <w:rFonts w:ascii="Simplified Arabic" w:eastAsia="Times New Roman" w:hAnsi="Simplified Arabic" w:cs="Simplified Arabic" w:hint="cs"/>
          <w:b/>
          <w:bCs/>
          <w:kern w:val="0"/>
          <w:sz w:val="28"/>
          <w:szCs w:val="28"/>
          <w:rtl/>
          <w14:ligatures w14:val="none"/>
        </w:rPr>
        <w:t>تنظيم الوقت</w:t>
      </w:r>
    </w:p>
    <w:p w14:paraId="1BD565CF" w14:textId="49315C9C" w:rsidR="003165F7" w:rsidRPr="00313541" w:rsidRDefault="006F4FBC" w:rsidP="002948DF">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hint="cs"/>
          <w:b/>
          <w:bCs/>
          <w:kern w:val="0"/>
          <w:sz w:val="28"/>
          <w:szCs w:val="28"/>
          <w:rtl/>
          <w14:ligatures w14:val="none"/>
        </w:rPr>
        <w:t>نتائج الدراسة الحالية:</w:t>
      </w:r>
      <w:r w:rsidRPr="00313541">
        <w:rPr>
          <w:rFonts w:ascii="Simplified Arabic" w:eastAsia="SimSun" w:hAnsi="Simplified Arabic" w:cs="Simplified Arabic" w:hint="cs"/>
          <w:kern w:val="0"/>
          <w:sz w:val="28"/>
          <w:szCs w:val="28"/>
          <w:rtl/>
          <w14:ligatures w14:val="none"/>
        </w:rPr>
        <w:t xml:space="preserve"> وجود علاقة معنوية بين تنظيم الوقت وكفاءة الموظفين، ما يشير إلى أن تنظيم المهام والوقت بطريقة فعّالة يحسن الأداء الوظيفي.</w:t>
      </w:r>
    </w:p>
    <w:p w14:paraId="64AF6B19" w14:textId="25111EA9" w:rsidR="003165F7" w:rsidRPr="00313541" w:rsidRDefault="006F4FBC" w:rsidP="003719EB">
      <w:pPr>
        <w:tabs>
          <w:tab w:val="left" w:pos="360"/>
        </w:tabs>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r w:rsidRPr="00313541">
        <w:rPr>
          <w:rFonts w:ascii="Simplified Arabic" w:eastAsia="SimSun" w:hAnsi="Simplified Arabic" w:cs="Simplified Arabic" w:hint="cs"/>
          <w:b/>
          <w:bCs/>
          <w:kern w:val="0"/>
          <w:sz w:val="28"/>
          <w:szCs w:val="28"/>
          <w:rtl/>
          <w14:ligatures w14:val="none"/>
        </w:rPr>
        <w:t>مقارنة مع الدراسات السابقة:</w:t>
      </w:r>
    </w:p>
    <w:p w14:paraId="38AC8110" w14:textId="77777777" w:rsidR="003165F7" w:rsidRPr="00313541" w:rsidRDefault="006F4FBC" w:rsidP="003719EB">
      <w:pPr>
        <w:numPr>
          <w:ilvl w:val="0"/>
          <w:numId w:val="11"/>
        </w:numPr>
        <w:tabs>
          <w:tab w:val="left" w:pos="1080"/>
        </w:tabs>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بوخنيسة وبودراس (2024): بينت الدراسة أن تنظيم الوقت أحد الأبعاد الأربعة المؤثرة على الأداء.</w:t>
      </w:r>
    </w:p>
    <w:p w14:paraId="4CE01AA1" w14:textId="77777777" w:rsidR="003165F7" w:rsidRPr="00313541" w:rsidRDefault="006F4FBC" w:rsidP="003719EB">
      <w:pPr>
        <w:numPr>
          <w:ilvl w:val="0"/>
          <w:numId w:val="11"/>
        </w:numPr>
        <w:tabs>
          <w:tab w:val="left" w:pos="1080"/>
        </w:tabs>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العازمي (2020): أوصى بتنظيم الوقت ومعالجة مضيعاته داخل المكتبات الجامعية، متوافق مع نتائج الدراسة.</w:t>
      </w:r>
    </w:p>
    <w:p w14:paraId="385A49D1" w14:textId="48DCDECA" w:rsidR="00CB24A5" w:rsidRPr="00313541" w:rsidRDefault="006F4FBC" w:rsidP="00771CE1">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hint="cs"/>
          <w:b/>
          <w:bCs/>
          <w:kern w:val="0"/>
          <w:sz w:val="28"/>
          <w:szCs w:val="28"/>
          <w:rtl/>
          <w14:ligatures w14:val="none"/>
        </w:rPr>
        <w:t>استنتاج:</w:t>
      </w:r>
      <w:r w:rsidRPr="00313541">
        <w:rPr>
          <w:rFonts w:ascii="Simplified Arabic" w:eastAsia="SimSun" w:hAnsi="Simplified Arabic" w:cs="Simplified Arabic" w:hint="cs"/>
          <w:kern w:val="0"/>
          <w:sz w:val="28"/>
          <w:szCs w:val="28"/>
          <w:rtl/>
          <w14:ligatures w14:val="none"/>
        </w:rPr>
        <w:t xml:space="preserve"> تنظيم الوقت بشكل فعّال يساهم في رفع كفاءة الموظفين، وهو أمر متوافق مع الأدبيات السابقة حول إدارة الوقت.</w:t>
      </w:r>
    </w:p>
    <w:p w14:paraId="291E2BF3" w14:textId="77777777" w:rsidR="003165F7" w:rsidRPr="00313541" w:rsidRDefault="006F4FBC">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14:ligatures w14:val="none"/>
        </w:rPr>
      </w:pPr>
      <w:r w:rsidRPr="00313541">
        <w:rPr>
          <w:rFonts w:ascii="Simplified Arabic" w:eastAsia="Times New Roman" w:hAnsi="Simplified Arabic" w:cs="Simplified Arabic" w:hint="cs"/>
          <w:b/>
          <w:bCs/>
          <w:kern w:val="0"/>
          <w:sz w:val="28"/>
          <w:szCs w:val="28"/>
          <w:rtl/>
          <w14:ligatures w14:val="none"/>
        </w:rPr>
        <w:t>توجيه الوقت</w:t>
      </w:r>
    </w:p>
    <w:p w14:paraId="0588CD64"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hint="cs"/>
          <w:b/>
          <w:bCs/>
          <w:kern w:val="0"/>
          <w:sz w:val="28"/>
          <w:szCs w:val="28"/>
          <w:rtl/>
          <w14:ligatures w14:val="none"/>
        </w:rPr>
        <w:t xml:space="preserve">نتائج الدراسة الحالية: </w:t>
      </w:r>
      <w:r w:rsidRPr="00313541">
        <w:rPr>
          <w:rFonts w:ascii="Simplified Arabic" w:eastAsia="SimSun" w:hAnsi="Simplified Arabic" w:cs="Simplified Arabic" w:hint="cs"/>
          <w:kern w:val="0"/>
          <w:sz w:val="28"/>
          <w:szCs w:val="28"/>
          <w:rtl/>
          <w14:ligatures w14:val="none"/>
        </w:rPr>
        <w:t>وجود علاقة معنوية قوية جدًا بين توجيه الوقت وكفاءة الموظفين، مما يعكس تأثيرًا بارزًا لتوجيه الجهود والمهام على الإنتاجية.</w:t>
      </w:r>
    </w:p>
    <w:p w14:paraId="6C3C2D13" w14:textId="77777777" w:rsidR="003165F7" w:rsidRPr="00313541" w:rsidRDefault="006F4FBC" w:rsidP="00CB24A5">
      <w:pPr>
        <w:tabs>
          <w:tab w:val="left" w:pos="360"/>
        </w:tabs>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r w:rsidRPr="00313541">
        <w:rPr>
          <w:rFonts w:ascii="Simplified Arabic" w:eastAsia="SimSun" w:hAnsi="Simplified Arabic" w:cs="Simplified Arabic" w:hint="cs"/>
          <w:b/>
          <w:bCs/>
          <w:kern w:val="0"/>
          <w:sz w:val="28"/>
          <w:szCs w:val="28"/>
          <w:rtl/>
          <w14:ligatures w14:val="none"/>
        </w:rPr>
        <w:t>مقارنة مع الدراسات السابقة:</w:t>
      </w:r>
    </w:p>
    <w:p w14:paraId="5B9A1123" w14:textId="77777777" w:rsidR="003165F7" w:rsidRPr="00313541" w:rsidRDefault="006F4FBC" w:rsidP="00CB24A5">
      <w:pPr>
        <w:numPr>
          <w:ilvl w:val="0"/>
          <w:numId w:val="12"/>
        </w:numPr>
        <w:tabs>
          <w:tab w:val="left" w:pos="1080"/>
        </w:tabs>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الحسينات (2023): أظهر أن توجيه الوقت هو البُعد الأعلى تأثيرًا على الأداء الوظيفي، ما يتفق تمامًا مع نتائج الدراسة الحالية.</w:t>
      </w:r>
    </w:p>
    <w:p w14:paraId="40904076" w14:textId="77777777" w:rsidR="003165F7" w:rsidRPr="00313541" w:rsidRDefault="006F4FBC" w:rsidP="00CB24A5">
      <w:pPr>
        <w:numPr>
          <w:ilvl w:val="0"/>
          <w:numId w:val="12"/>
        </w:numPr>
        <w:tabs>
          <w:tab w:val="left" w:pos="1080"/>
        </w:tabs>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إبراهيم (2020): أكّد أن تحويل الأهداف إلى خطط عملية وتوجيه الوقت يسهم في تحسين الأداء العام.</w:t>
      </w:r>
    </w:p>
    <w:p w14:paraId="76508D8F" w14:textId="6E86D7CA" w:rsidR="00CB24A5" w:rsidRPr="00313541" w:rsidRDefault="006F4FBC" w:rsidP="00771CE1">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hint="cs"/>
          <w:b/>
          <w:bCs/>
          <w:kern w:val="0"/>
          <w:sz w:val="28"/>
          <w:szCs w:val="28"/>
          <w:rtl/>
          <w14:ligatures w14:val="none"/>
        </w:rPr>
        <w:t xml:space="preserve">استنتاج: </w:t>
      </w:r>
      <w:r w:rsidRPr="00313541">
        <w:rPr>
          <w:rFonts w:ascii="Simplified Arabic" w:eastAsia="SimSun" w:hAnsi="Simplified Arabic" w:cs="Simplified Arabic" w:hint="cs"/>
          <w:kern w:val="0"/>
          <w:sz w:val="28"/>
          <w:szCs w:val="28"/>
          <w:rtl/>
          <w14:ligatures w14:val="none"/>
        </w:rPr>
        <w:t>توجيه الوقت يمثل البُعد الأهم والأكثر تأثيرًا على كفاءة الموظفين، ويظهر توافقًا واضحًا مع الدراسات السابقة التي أشارت إلى أهمية توجيه الجهود بفاعلية.</w:t>
      </w:r>
    </w:p>
    <w:p w14:paraId="6AB2DECC" w14:textId="77777777" w:rsidR="003165F7" w:rsidRPr="00313541" w:rsidRDefault="006F4FBC">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14:ligatures w14:val="none"/>
        </w:rPr>
      </w:pPr>
      <w:r w:rsidRPr="00313541">
        <w:rPr>
          <w:rFonts w:ascii="Simplified Arabic" w:eastAsia="Times New Roman" w:hAnsi="Simplified Arabic" w:cs="Simplified Arabic" w:hint="cs"/>
          <w:b/>
          <w:bCs/>
          <w:kern w:val="0"/>
          <w:sz w:val="28"/>
          <w:szCs w:val="28"/>
          <w:rtl/>
          <w14:ligatures w14:val="none"/>
        </w:rPr>
        <w:t>الرقابة على الوقت</w:t>
      </w:r>
    </w:p>
    <w:p w14:paraId="6B1A39A8"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hint="cs"/>
          <w:b/>
          <w:bCs/>
          <w:kern w:val="0"/>
          <w:sz w:val="28"/>
          <w:szCs w:val="28"/>
          <w:rtl/>
          <w14:ligatures w14:val="none"/>
        </w:rPr>
        <w:t>نتائج الدراسة الحالية:</w:t>
      </w:r>
      <w:r w:rsidRPr="00313541">
        <w:rPr>
          <w:rFonts w:ascii="Simplified Arabic" w:eastAsia="SimSun" w:hAnsi="Simplified Arabic" w:cs="Simplified Arabic" w:hint="cs"/>
          <w:kern w:val="0"/>
          <w:sz w:val="28"/>
          <w:szCs w:val="28"/>
          <w:rtl/>
          <w14:ligatures w14:val="none"/>
        </w:rPr>
        <w:t xml:space="preserve"> عدم وجود علاقة معنوية بين الرقابة على الوقت وكفاءة الموظفين، مما يشير إلى محدودية تأثير هذا البعد ضمن عينة الدراسة الحالية.</w:t>
      </w:r>
    </w:p>
    <w:p w14:paraId="6822E468" w14:textId="77777777" w:rsidR="003165F7" w:rsidRPr="00313541" w:rsidRDefault="006F4FBC" w:rsidP="002948DF">
      <w:pPr>
        <w:tabs>
          <w:tab w:val="left" w:pos="360"/>
        </w:tabs>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r w:rsidRPr="00313541">
        <w:rPr>
          <w:rFonts w:ascii="Simplified Arabic" w:eastAsia="SimSun" w:hAnsi="Simplified Arabic" w:cs="Simplified Arabic" w:hint="cs"/>
          <w:b/>
          <w:bCs/>
          <w:kern w:val="0"/>
          <w:sz w:val="28"/>
          <w:szCs w:val="28"/>
          <w:rtl/>
          <w14:ligatures w14:val="none"/>
        </w:rPr>
        <w:t>مقارنة مع الدراسات السابقة:</w:t>
      </w:r>
    </w:p>
    <w:p w14:paraId="1DA145B8" w14:textId="77777777" w:rsidR="003165F7" w:rsidRPr="00313541" w:rsidRDefault="006F4FBC" w:rsidP="002948DF">
      <w:pPr>
        <w:numPr>
          <w:ilvl w:val="0"/>
          <w:numId w:val="13"/>
        </w:numPr>
        <w:tabs>
          <w:tab w:val="left" w:pos="1080"/>
        </w:tabs>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الحسينات (2023): أظهرت الدراسة أن الرقابة على الوقت لا تزال محدودة وتنعكس سلبًا على كفاءة العمل، وهو ما يتفق مع نتائج الدراسة الحالية.</w:t>
      </w:r>
    </w:p>
    <w:p w14:paraId="4EFC78D0" w14:textId="77777777" w:rsidR="003165F7" w:rsidRPr="00313541" w:rsidRDefault="006F4FBC" w:rsidP="002948DF">
      <w:pPr>
        <w:numPr>
          <w:ilvl w:val="0"/>
          <w:numId w:val="13"/>
        </w:numPr>
        <w:tabs>
          <w:tab w:val="left" w:pos="1080"/>
        </w:tabs>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العازمي (2020): أوصى بتفعيل الرقابة لمعالجة مضيعات الوقت، ما يعني أن غياب الرقابة الفعّالة قد يقلل من أثرها على الأداء.</w:t>
      </w:r>
    </w:p>
    <w:p w14:paraId="46B39CA7"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b/>
          <w:bCs/>
          <w:kern w:val="0"/>
          <w:sz w:val="28"/>
          <w:szCs w:val="28"/>
          <w:rtl/>
          <w14:ligatures w14:val="none"/>
        </w:rPr>
        <w:t xml:space="preserve">استنتاج: </w:t>
      </w:r>
      <w:r w:rsidRPr="00313541">
        <w:rPr>
          <w:rFonts w:ascii="Simplified Arabic" w:eastAsia="SimSun" w:hAnsi="Simplified Arabic" w:cs="Simplified Arabic" w:hint="cs"/>
          <w:kern w:val="0"/>
          <w:sz w:val="28"/>
          <w:szCs w:val="28"/>
          <w:rtl/>
          <w14:ligatures w14:val="none"/>
        </w:rPr>
        <w:t>الرقابة على الوقت لم تظهر تأثيرًا واضحًا في تحسين الأداء ضمن هذه الدراسة، وهو ما يتماشى مع بعض الدراسات التي تشير إلى ضعف ممارسة الرقابة في بيئات العمل.</w:t>
      </w:r>
    </w:p>
    <w:p w14:paraId="4AAE9EA0" w14:textId="77777777" w:rsidR="002948DF" w:rsidRPr="00313541" w:rsidRDefault="002948DF">
      <w:pPr>
        <w:spacing w:before="100" w:beforeAutospacing="1" w:after="100" w:afterAutospacing="1" w:line="240" w:lineRule="auto"/>
        <w:jc w:val="both"/>
        <w:rPr>
          <w:rFonts w:ascii="Simplified Arabic" w:eastAsia="SimSun" w:hAnsi="Simplified Arabic" w:cs="Simplified Arabic"/>
          <w:kern w:val="0"/>
          <w:sz w:val="16"/>
          <w:szCs w:val="16"/>
          <w:rtl/>
          <w14:ligatures w14:val="none"/>
        </w:rPr>
      </w:pPr>
    </w:p>
    <w:p w14:paraId="738D8B61" w14:textId="77777777" w:rsidR="003165F7" w:rsidRPr="00313541" w:rsidRDefault="006F4FBC">
      <w:pPr>
        <w:spacing w:before="100" w:beforeAutospacing="1" w:after="100" w:afterAutospacing="1" w:line="240" w:lineRule="auto"/>
        <w:jc w:val="both"/>
        <w:outlineLvl w:val="2"/>
        <w:rPr>
          <w:rFonts w:ascii="Simplified Arabic" w:eastAsia="SimSun" w:hAnsi="Simplified Arabic" w:cs="Simplified Arabic"/>
          <w:b/>
          <w:bCs/>
          <w:kern w:val="0"/>
          <w:sz w:val="28"/>
          <w:szCs w:val="28"/>
          <w14:ligatures w14:val="none"/>
        </w:rPr>
      </w:pPr>
      <w:r w:rsidRPr="00313541">
        <w:rPr>
          <w:rFonts w:ascii="Simplified Arabic" w:eastAsia="Times New Roman" w:hAnsi="Simplified Arabic" w:cs="Simplified Arabic" w:hint="cs"/>
          <w:b/>
          <w:bCs/>
          <w:kern w:val="0"/>
          <w:sz w:val="28"/>
          <w:szCs w:val="28"/>
          <w:rtl/>
          <w14:ligatures w14:val="none"/>
        </w:rPr>
        <w:t>الاستنتاج العام</w:t>
      </w:r>
    </w:p>
    <w:p w14:paraId="18290AD7" w14:textId="77777777" w:rsidR="003165F7" w:rsidRPr="00313541" w:rsidRDefault="006F4FBC">
      <w:pPr>
        <w:numPr>
          <w:ilvl w:val="0"/>
          <w:numId w:val="14"/>
        </w:num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hint="cs"/>
          <w:kern w:val="0"/>
          <w:sz w:val="28"/>
          <w:szCs w:val="28"/>
          <w:rtl/>
          <w14:ligatures w14:val="none"/>
        </w:rPr>
        <w:t>هناك توافق بين نتائج الدراسة الحالية والأدبيات السابقة فيما يخص أهمية التخطيط والتنظيم وتوجيه الوقت في تعزيز كفاءة الموظفين.</w:t>
      </w:r>
    </w:p>
    <w:p w14:paraId="7991A4A8" w14:textId="77777777" w:rsidR="003165F7" w:rsidRPr="00313541" w:rsidRDefault="006F4FBC">
      <w:pPr>
        <w:numPr>
          <w:ilvl w:val="0"/>
          <w:numId w:val="14"/>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kern w:val="0"/>
          <w:sz w:val="28"/>
          <w:szCs w:val="28"/>
          <w:rtl/>
          <w14:ligatures w14:val="none"/>
        </w:rPr>
        <w:t>البعد الأكثر تأثيرًا هو توجيه الوقت، بينما لم تظهر الرقابة على الوقت تأثيرًا ملموسًا، وهو ما يتوافق جزئيًا مع نتائج الدراسات السابقة التي أشارت إلى محدودية ممارسته.</w:t>
      </w:r>
    </w:p>
    <w:p w14:paraId="6366B6F7" w14:textId="454DBEA0" w:rsidR="003165F7" w:rsidRPr="00313541" w:rsidRDefault="006F4FBC">
      <w:pPr>
        <w:numPr>
          <w:ilvl w:val="0"/>
          <w:numId w:val="14"/>
        </w:num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hint="cs"/>
          <w:kern w:val="0"/>
          <w:sz w:val="28"/>
          <w:szCs w:val="28"/>
          <w:rtl/>
          <w14:ligatures w14:val="none"/>
        </w:rPr>
        <w:t>النتائج تؤكد أن الاستثمار الأمثل للوقت لا يقتصر على التخطيط والتنظيم، بل يعتمد بشكل رئيس على توجيه الجهود نحو المهام المناسبة</w:t>
      </w:r>
      <w:r w:rsidR="00C8594D" w:rsidRPr="00313541">
        <w:rPr>
          <w:rFonts w:ascii="Simplified Arabic" w:eastAsia="SimSun" w:hAnsi="Simplified Arabic" w:cs="Simplified Arabic" w:hint="cs"/>
          <w:kern w:val="0"/>
          <w:sz w:val="28"/>
          <w:szCs w:val="28"/>
          <w14:ligatures w14:val="none"/>
        </w:rPr>
        <w:t>.</w:t>
      </w:r>
    </w:p>
    <w:p w14:paraId="1EF06313" w14:textId="77777777" w:rsidR="00771CE1" w:rsidRPr="00313541" w:rsidRDefault="00771CE1" w:rsidP="00771CE1">
      <w:pPr>
        <w:tabs>
          <w:tab w:val="left" w:pos="360"/>
        </w:tabs>
        <w:spacing w:before="100" w:beforeAutospacing="1" w:after="100" w:afterAutospacing="1" w:line="240" w:lineRule="auto"/>
        <w:ind w:left="720"/>
        <w:jc w:val="both"/>
        <w:rPr>
          <w:rFonts w:ascii="Simplified Arabic" w:eastAsia="SimSun" w:hAnsi="Simplified Arabic" w:cs="Simplified Arabic"/>
          <w:kern w:val="0"/>
          <w:sz w:val="16"/>
          <w:szCs w:val="16"/>
          <w:rtl/>
          <w14:ligatures w14:val="none"/>
        </w:rPr>
      </w:pPr>
    </w:p>
    <w:p w14:paraId="76861E2F" w14:textId="77777777" w:rsidR="003165F7" w:rsidRPr="00313541" w:rsidRDefault="006F4FB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hint="cs"/>
          <w:b/>
          <w:bCs/>
          <w:kern w:val="0"/>
          <w:sz w:val="36"/>
          <w:szCs w:val="36"/>
          <w:rtl/>
          <w14:ligatures w14:val="none"/>
        </w:rPr>
        <w:t>التوصيات:</w:t>
      </w:r>
    </w:p>
    <w:p w14:paraId="1240E5F7" w14:textId="77777777" w:rsidR="003165F7" w:rsidRPr="00313541" w:rsidRDefault="006F4FBC">
      <w:pPr>
        <w:pStyle w:val="a5"/>
        <w:numPr>
          <w:ilvl w:val="0"/>
          <w:numId w:val="15"/>
        </w:num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 xml:space="preserve">تفعيل متابعة ومراقبة الوقت للحد من المضيعات </w:t>
      </w:r>
      <w:r w:rsidRPr="00313541">
        <w:rPr>
          <w:rFonts w:ascii="Simplified Arabic" w:eastAsia="SimSun" w:hAnsi="Simplified Arabic" w:cs="Simplified Arabic" w:hint="eastAsia"/>
          <w:kern w:val="0"/>
          <w:sz w:val="28"/>
          <w:szCs w:val="28"/>
          <w:rtl/>
          <w14:ligatures w14:val="none"/>
        </w:rPr>
        <w:t>المستقبلية</w:t>
      </w:r>
      <w:r w:rsidRPr="00313541">
        <w:rPr>
          <w:rFonts w:ascii="Simplified Arabic" w:eastAsia="SimSun" w:hAnsi="Simplified Arabic" w:cs="Simplified Arabic"/>
          <w:kern w:val="0"/>
          <w:sz w:val="28"/>
          <w:szCs w:val="28"/>
          <w:rtl/>
          <w14:ligatures w14:val="none"/>
        </w:rPr>
        <w:t>.</w:t>
      </w:r>
    </w:p>
    <w:p w14:paraId="5EC2F5FE" w14:textId="77777777" w:rsidR="003165F7" w:rsidRPr="00313541" w:rsidRDefault="006F4FBC">
      <w:pPr>
        <w:pStyle w:val="a5"/>
        <w:numPr>
          <w:ilvl w:val="0"/>
          <w:numId w:val="15"/>
        </w:num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rtl/>
          <w14:ligatures w14:val="none"/>
        </w:rPr>
        <w:t>تعزيز التخطيط والتنظيم للمهام لضمان استثمار الوقت بفعالية.</w:t>
      </w:r>
    </w:p>
    <w:p w14:paraId="7863F320" w14:textId="77777777" w:rsidR="003165F7" w:rsidRPr="00313541" w:rsidRDefault="006F4FBC">
      <w:pPr>
        <w:pStyle w:val="a5"/>
        <w:numPr>
          <w:ilvl w:val="0"/>
          <w:numId w:val="15"/>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التركيز على توجيه الوقت نحو الأنشطة الأكثر أهمية وتأثيرًا على الأداء.</w:t>
      </w:r>
    </w:p>
    <w:p w14:paraId="2D731B5F" w14:textId="77777777" w:rsidR="003165F7" w:rsidRPr="00313541" w:rsidRDefault="006F4FBC">
      <w:pPr>
        <w:pStyle w:val="a5"/>
        <w:numPr>
          <w:ilvl w:val="0"/>
          <w:numId w:val="15"/>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عقد ورش عمل ودورات تدريبية لتعزيز وعي الموظفين بأساليب إدارة الوقت.</w:t>
      </w:r>
    </w:p>
    <w:p w14:paraId="33EDD205" w14:textId="77777777" w:rsidR="003165F7" w:rsidRPr="00313541" w:rsidRDefault="006F4FBC">
      <w:pPr>
        <w:pStyle w:val="a5"/>
        <w:numPr>
          <w:ilvl w:val="0"/>
          <w:numId w:val="15"/>
        </w:numPr>
        <w:spacing w:before="100" w:beforeAutospacing="1" w:after="100" w:afterAutospacing="1" w:line="240" w:lineRule="auto"/>
        <w:jc w:val="both"/>
        <w:rPr>
          <w:rFonts w:ascii="Times New Roman" w:eastAsia="SimSun" w:hAnsi="Times New Roman" w:cs="Times New Roman"/>
          <w:kern w:val="0"/>
          <w:sz w:val="24"/>
          <w:szCs w:val="24"/>
          <w:rtl/>
          <w14:ligatures w14:val="none"/>
        </w:rPr>
      </w:pPr>
      <w:r w:rsidRPr="00313541">
        <w:rPr>
          <w:rFonts w:ascii="Simplified Arabic" w:eastAsia="SimSun" w:hAnsi="Simplified Arabic" w:cs="Simplified Arabic"/>
          <w:kern w:val="0"/>
          <w:sz w:val="28"/>
          <w:szCs w:val="28"/>
          <w:rtl/>
          <w14:ligatures w14:val="none"/>
        </w:rPr>
        <w:t>دعم تنمية الموارد البشرية من خلال التفويض وإدارة الأداء لتعزيز كفاءة استخدام الوقت</w:t>
      </w:r>
      <w:r w:rsidRPr="00313541">
        <w:rPr>
          <w:rFonts w:ascii="Times New Roman" w:eastAsia="SimSun" w:hAnsi="Times New Roman" w:cs="Times New Roman" w:hint="cs"/>
          <w:kern w:val="0"/>
          <w:sz w:val="24"/>
          <w:szCs w:val="24"/>
          <w:rtl/>
          <w14:ligatures w14:val="none"/>
        </w:rPr>
        <w:t>.</w:t>
      </w:r>
    </w:p>
    <w:p w14:paraId="459EE0BC" w14:textId="77777777" w:rsidR="003165F7" w:rsidRPr="00313541" w:rsidRDefault="006F4FBC">
      <w:pPr>
        <w:spacing w:before="100" w:beforeAutospacing="1" w:after="100" w:afterAutospacing="1" w:line="240" w:lineRule="auto"/>
        <w:jc w:val="lowKashida"/>
        <w:rPr>
          <w:rFonts w:ascii="Simplified Arabic" w:eastAsia="SimSun" w:hAnsi="Simplified Arabic" w:cs="Simplified Arabic"/>
          <w:b/>
          <w:bCs/>
          <w:kern w:val="0"/>
          <w:sz w:val="28"/>
          <w:szCs w:val="28"/>
          <w:rtl/>
          <w14:ligatures w14:val="none"/>
        </w:rPr>
      </w:pPr>
      <w:r w:rsidRPr="00313541">
        <w:rPr>
          <w:rFonts w:ascii="Simplified Arabic" w:eastAsia="SimSun" w:hAnsi="Simplified Arabic" w:cs="Simplified Arabic" w:hint="cs"/>
          <w:b/>
          <w:bCs/>
          <w:kern w:val="0"/>
          <w:sz w:val="28"/>
          <w:szCs w:val="28"/>
          <w:rtl/>
          <w14:ligatures w14:val="none"/>
        </w:rPr>
        <w:t>الخاتمة:</w:t>
      </w:r>
    </w:p>
    <w:p w14:paraId="7B205ABE" w14:textId="77777777" w:rsidR="003165F7" w:rsidRPr="00313541" w:rsidRDefault="006F4FB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تُظهر نتائج الدراسة أن إدارة الوقت تؤثر بشكل إيجابي على كفاءة الموظفين، ويعد توجيه الوقت البُعد الأكثر تأثيرًا، يليه التخطيط والتنظيم</w:t>
      </w:r>
      <w:r w:rsidRPr="00313541">
        <w:rPr>
          <w:rFonts w:ascii="Simplified Arabic" w:eastAsia="SimSun" w:hAnsi="Simplified Arabic" w:cs="Simplified Arabic" w:hint="cs"/>
          <w:kern w:val="0"/>
          <w:sz w:val="28"/>
          <w:szCs w:val="28"/>
          <w:rtl/>
          <w14:ligatures w14:val="none"/>
        </w:rPr>
        <w:t xml:space="preserve">، </w:t>
      </w:r>
      <w:r w:rsidRPr="00313541">
        <w:rPr>
          <w:rFonts w:ascii="Simplified Arabic" w:eastAsia="SimSun" w:hAnsi="Simplified Arabic" w:cs="Simplified Arabic"/>
          <w:kern w:val="0"/>
          <w:sz w:val="28"/>
          <w:szCs w:val="28"/>
          <w:rtl/>
          <w14:ligatures w14:val="none"/>
        </w:rPr>
        <w:t>بينما لم تظهر الرقابة على الوقت تأثيرًا معنويًا في هذه العينة، مما يشير إلى أهمية تعزيز ممارسات الرقابة والمتابعة</w:t>
      </w:r>
      <w:r w:rsidRPr="00313541">
        <w:rPr>
          <w:rFonts w:ascii="Simplified Arabic" w:eastAsia="SimSun" w:hAnsi="Simplified Arabic" w:cs="Simplified Arabic" w:hint="cs"/>
          <w:kern w:val="0"/>
          <w:sz w:val="28"/>
          <w:szCs w:val="28"/>
          <w:rtl/>
          <w14:ligatures w14:val="none"/>
        </w:rPr>
        <w:t>،</w:t>
      </w:r>
      <w:r w:rsidRPr="00313541">
        <w:rPr>
          <w:rFonts w:ascii="Simplified Arabic" w:eastAsia="SimSun" w:hAnsi="Simplified Arabic" w:cs="Simplified Arabic"/>
          <w:kern w:val="0"/>
          <w:sz w:val="28"/>
          <w:szCs w:val="28"/>
          <w:rtl/>
          <w14:ligatures w14:val="none"/>
        </w:rPr>
        <w:t xml:space="preserve"> </w:t>
      </w:r>
      <w:r w:rsidRPr="00313541">
        <w:rPr>
          <w:rFonts w:ascii="Simplified Arabic" w:eastAsia="SimSun" w:hAnsi="Simplified Arabic" w:cs="Simplified Arabic" w:hint="cs"/>
          <w:kern w:val="0"/>
          <w:sz w:val="28"/>
          <w:szCs w:val="28"/>
          <w:rtl/>
          <w14:ligatures w14:val="none"/>
        </w:rPr>
        <w:t>و</w:t>
      </w:r>
      <w:r w:rsidRPr="00313541">
        <w:rPr>
          <w:rFonts w:ascii="Simplified Arabic" w:eastAsia="SimSun" w:hAnsi="Simplified Arabic" w:cs="Simplified Arabic"/>
          <w:kern w:val="0"/>
          <w:sz w:val="28"/>
          <w:szCs w:val="28"/>
          <w:rtl/>
          <w14:ligatures w14:val="none"/>
        </w:rPr>
        <w:t>إن الاستثمار الفعّال للوقت يعد من الركائز الأساسية لتحسين الأداء الوظيفي والإنتاجية المؤسسية، ويستلزم دمج التخطيط والتنظيم والتوجيه ضمن ثقافة العمل اليومية للموظفين</w:t>
      </w:r>
      <w:r w:rsidRPr="00313541">
        <w:rPr>
          <w:rFonts w:ascii="Simplified Arabic" w:eastAsia="SimSun" w:hAnsi="Simplified Arabic" w:cs="Simplified Arabic" w:hint="cs"/>
          <w:kern w:val="0"/>
          <w:sz w:val="28"/>
          <w:szCs w:val="28"/>
          <w:rtl/>
          <w14:ligatures w14:val="none"/>
        </w:rPr>
        <w:t>.</w:t>
      </w:r>
    </w:p>
    <w:p w14:paraId="2346320C" w14:textId="77777777" w:rsidR="003165F7" w:rsidRPr="00313541" w:rsidRDefault="006F4FBC">
      <w:pPr>
        <w:rPr>
          <w:rFonts w:ascii="Simplified Arabic" w:hAnsi="Simplified Arabic" w:cs="Simplified Arabic"/>
          <w:b/>
          <w:bCs/>
          <w:sz w:val="36"/>
          <w:szCs w:val="36"/>
          <w:u w:val="single"/>
          <w:rtl/>
        </w:rPr>
      </w:pPr>
      <w:r w:rsidRPr="00313541">
        <w:rPr>
          <w:rFonts w:ascii="Simplified Arabic" w:hAnsi="Simplified Arabic" w:cs="Simplified Arabic" w:hint="cs"/>
          <w:b/>
          <w:bCs/>
          <w:sz w:val="36"/>
          <w:szCs w:val="36"/>
          <w:u w:val="single"/>
          <w:rtl/>
        </w:rPr>
        <w:t xml:space="preserve">المراجع: </w:t>
      </w:r>
    </w:p>
    <w:p w14:paraId="56FAB5F9" w14:textId="3A73BD13" w:rsidR="003165F7" w:rsidRPr="00313541" w:rsidRDefault="006F4FBC">
      <w:pPr>
        <w:pStyle w:val="a5"/>
        <w:numPr>
          <w:ilvl w:val="0"/>
          <w:numId w:val="9"/>
        </w:numPr>
        <w:spacing w:line="240" w:lineRule="auto"/>
        <w:jc w:val="lowKashida"/>
        <w:rPr>
          <w:rFonts w:ascii="Simplified Arabic" w:hAnsi="Simplified Arabic" w:cs="Simplified Arabic"/>
          <w:sz w:val="28"/>
          <w:szCs w:val="28"/>
        </w:rPr>
      </w:pPr>
      <w:r w:rsidRPr="00313541">
        <w:rPr>
          <w:rFonts w:ascii="Simplified Arabic" w:hAnsi="Simplified Arabic" w:cs="Simplified Arabic"/>
          <w:sz w:val="28"/>
          <w:szCs w:val="28"/>
          <w:rtl/>
        </w:rPr>
        <w:t>القرآن الكريم. سورة العصر، الآيات (</w:t>
      </w:r>
      <w:r w:rsidR="00D654FA">
        <w:rPr>
          <w:rFonts w:ascii="Simplified Arabic" w:hAnsi="Simplified Arabic" w:cs="Simplified Arabic" w:hint="cs"/>
          <w:sz w:val="28"/>
          <w:szCs w:val="28"/>
          <w:rtl/>
        </w:rPr>
        <w:t>1-3</w:t>
      </w:r>
      <w:r w:rsidRPr="00313541">
        <w:rPr>
          <w:rFonts w:ascii="Simplified Arabic" w:hAnsi="Simplified Arabic" w:cs="Simplified Arabic"/>
          <w:sz w:val="28"/>
          <w:szCs w:val="28"/>
          <w:rtl/>
        </w:rPr>
        <w:t>).</w:t>
      </w:r>
    </w:p>
    <w:p w14:paraId="6B23F376" w14:textId="77777777" w:rsidR="003165F7" w:rsidRPr="00313541" w:rsidRDefault="003165F7">
      <w:pPr>
        <w:pStyle w:val="a5"/>
        <w:spacing w:line="240" w:lineRule="auto"/>
        <w:ind w:left="360"/>
        <w:jc w:val="lowKashida"/>
        <w:rPr>
          <w:rFonts w:ascii="Simplified Arabic" w:hAnsi="Simplified Arabic" w:cs="Simplified Arabic"/>
          <w:sz w:val="28"/>
          <w:szCs w:val="28"/>
        </w:rPr>
      </w:pPr>
    </w:p>
    <w:p w14:paraId="5D3FE62F" w14:textId="274B4739" w:rsidR="003165F7" w:rsidRPr="00313541" w:rsidRDefault="006F4FBC">
      <w:pPr>
        <w:pStyle w:val="a5"/>
        <w:numPr>
          <w:ilvl w:val="0"/>
          <w:numId w:val="9"/>
        </w:numPr>
        <w:spacing w:line="240" w:lineRule="auto"/>
        <w:jc w:val="lowKashida"/>
        <w:rPr>
          <w:rFonts w:ascii="Simplified Arabic" w:hAnsi="Simplified Arabic" w:cs="Simplified Arabic"/>
          <w:sz w:val="28"/>
          <w:szCs w:val="28"/>
        </w:rPr>
      </w:pPr>
      <w:r w:rsidRPr="00313541">
        <w:rPr>
          <w:rFonts w:ascii="Simplified Arabic" w:hAnsi="Simplified Arabic" w:cs="Simplified Arabic"/>
          <w:sz w:val="28"/>
          <w:szCs w:val="28"/>
          <w:rtl/>
        </w:rPr>
        <w:t>مسعودي، أ. (</w:t>
      </w:r>
      <w:r w:rsidR="00D654FA">
        <w:rPr>
          <w:rFonts w:ascii="Simplified Arabic" w:hAnsi="Simplified Arabic" w:cs="Simplified Arabic" w:hint="cs"/>
          <w:sz w:val="28"/>
          <w:szCs w:val="28"/>
          <w:rtl/>
        </w:rPr>
        <w:t>2016</w:t>
      </w:r>
      <w:r w:rsidRPr="00313541">
        <w:rPr>
          <w:rFonts w:ascii="Simplified Arabic" w:hAnsi="Simplified Arabic" w:cs="Simplified Arabic"/>
          <w:sz w:val="28"/>
          <w:szCs w:val="28"/>
          <w:rtl/>
        </w:rPr>
        <w:t>). أثر إدارة الوقت على الأداء الوظيفي: دراسة حالة في المصحة الطبية الجراحية الضياء – ورقلة. جامعة قاصدي مرباح ورقلة، كلية العلوم الاقتصادية والعلوم الاجتماعية وعلوم التسيير، قسم علوم التسيير.</w:t>
      </w:r>
    </w:p>
    <w:p w14:paraId="776E7DB3" w14:textId="77777777" w:rsidR="003165F7" w:rsidRPr="00313541" w:rsidRDefault="003165F7">
      <w:pPr>
        <w:pStyle w:val="a5"/>
        <w:rPr>
          <w:rFonts w:ascii="Simplified Arabic" w:hAnsi="Simplified Arabic" w:cs="Simplified Arabic"/>
          <w:sz w:val="28"/>
          <w:szCs w:val="28"/>
          <w:rtl/>
        </w:rPr>
      </w:pPr>
    </w:p>
    <w:p w14:paraId="64D93A0E" w14:textId="57C69045" w:rsidR="003165F7" w:rsidRPr="00313541" w:rsidRDefault="006F4FBC">
      <w:pPr>
        <w:pStyle w:val="a5"/>
        <w:numPr>
          <w:ilvl w:val="0"/>
          <w:numId w:val="9"/>
        </w:numPr>
        <w:spacing w:line="240" w:lineRule="auto"/>
        <w:jc w:val="lowKashida"/>
        <w:rPr>
          <w:rFonts w:ascii="Simplified Arabic" w:hAnsi="Simplified Arabic" w:cs="Simplified Arabic"/>
          <w:sz w:val="28"/>
          <w:szCs w:val="28"/>
        </w:rPr>
      </w:pPr>
      <w:r w:rsidRPr="00313541">
        <w:rPr>
          <w:rFonts w:ascii="Simplified Arabic" w:hAnsi="Simplified Arabic" w:cs="Simplified Arabic"/>
          <w:sz w:val="28"/>
          <w:szCs w:val="28"/>
          <w:rtl/>
        </w:rPr>
        <w:t>بهون، ع. (</w:t>
      </w:r>
      <w:r w:rsidR="00D654FA">
        <w:rPr>
          <w:rFonts w:ascii="Simplified Arabic" w:hAnsi="Simplified Arabic" w:cs="Simplified Arabic" w:hint="cs"/>
          <w:sz w:val="28"/>
          <w:szCs w:val="28"/>
          <w:rtl/>
        </w:rPr>
        <w:t>2017</w:t>
      </w:r>
      <w:r w:rsidRPr="00313541">
        <w:rPr>
          <w:rFonts w:ascii="Simplified Arabic" w:hAnsi="Simplified Arabic" w:cs="Simplified Arabic"/>
          <w:sz w:val="28"/>
          <w:szCs w:val="28"/>
          <w:rtl/>
        </w:rPr>
        <w:t>). أثر إدارة الوقت على تحسين الأداء الوظيفي للعاملين: دراسة حالة مؤسسة تيسكوبا – القرارة، غرداية. جامعة غرداية، كلية العلوم الاقتصادية والتجارية وعلوم التسيير، قسم علوم التسيير. مذكرة تخرج لنيل شهادة الماستر الأكاديمي.</w:t>
      </w:r>
    </w:p>
    <w:p w14:paraId="7C9518DA" w14:textId="77777777" w:rsidR="003165F7" w:rsidRPr="00313541" w:rsidRDefault="003165F7">
      <w:pPr>
        <w:pStyle w:val="a5"/>
        <w:rPr>
          <w:rFonts w:ascii="Simplified Arabic" w:hAnsi="Simplified Arabic" w:cs="Simplified Arabic"/>
          <w:sz w:val="28"/>
          <w:szCs w:val="28"/>
          <w:rtl/>
        </w:rPr>
      </w:pPr>
    </w:p>
    <w:p w14:paraId="7EE7675E" w14:textId="3D747AE8" w:rsidR="003165F7" w:rsidRPr="00313541" w:rsidRDefault="006F4FBC">
      <w:pPr>
        <w:pStyle w:val="a5"/>
        <w:numPr>
          <w:ilvl w:val="0"/>
          <w:numId w:val="9"/>
        </w:numPr>
        <w:spacing w:line="240" w:lineRule="auto"/>
        <w:jc w:val="lowKashida"/>
        <w:rPr>
          <w:rFonts w:ascii="Simplified Arabic" w:hAnsi="Simplified Arabic" w:cs="Simplified Arabic"/>
          <w:sz w:val="28"/>
          <w:szCs w:val="28"/>
        </w:rPr>
      </w:pPr>
      <w:r w:rsidRPr="00313541">
        <w:rPr>
          <w:rFonts w:ascii="Simplified Arabic" w:hAnsi="Simplified Arabic" w:cs="Simplified Arabic"/>
          <w:sz w:val="28"/>
          <w:szCs w:val="28"/>
          <w:rtl/>
        </w:rPr>
        <w:t>عريبي، ف. (</w:t>
      </w:r>
      <w:r w:rsidR="00D654FA">
        <w:rPr>
          <w:rFonts w:ascii="Simplified Arabic" w:hAnsi="Simplified Arabic" w:cs="Simplified Arabic" w:hint="cs"/>
          <w:sz w:val="28"/>
          <w:szCs w:val="28"/>
          <w:rtl/>
        </w:rPr>
        <w:t>2017</w:t>
      </w:r>
      <w:r w:rsidRPr="00313541">
        <w:rPr>
          <w:rFonts w:ascii="Simplified Arabic" w:hAnsi="Simplified Arabic" w:cs="Simplified Arabic"/>
          <w:sz w:val="28"/>
          <w:szCs w:val="28"/>
          <w:rtl/>
        </w:rPr>
        <w:t>). إدارة الوقت ودورها في تطوير أداء المنظمة: دراسة تطبيقية على جامعة مولانا مالك إبراهيم الإسلامية – مالانج. جامعة مولانا مالك إبراهيم الإسلامية – مالانج، كلية الدراسات العليا، قسم الإدارة الإسلامية.</w:t>
      </w:r>
    </w:p>
    <w:p w14:paraId="0E756AE0" w14:textId="77777777" w:rsidR="003165F7" w:rsidRPr="00313541" w:rsidRDefault="003165F7">
      <w:pPr>
        <w:pStyle w:val="a5"/>
        <w:rPr>
          <w:rFonts w:ascii="Simplified Arabic" w:hAnsi="Simplified Arabic" w:cs="Simplified Arabic"/>
          <w:sz w:val="28"/>
          <w:szCs w:val="28"/>
          <w:rtl/>
        </w:rPr>
      </w:pPr>
    </w:p>
    <w:p w14:paraId="4991D23D" w14:textId="55E95791" w:rsidR="003165F7" w:rsidRPr="00313541" w:rsidRDefault="006F4FBC">
      <w:pPr>
        <w:pStyle w:val="a5"/>
        <w:numPr>
          <w:ilvl w:val="0"/>
          <w:numId w:val="9"/>
        </w:numPr>
        <w:spacing w:line="240" w:lineRule="auto"/>
        <w:jc w:val="lowKashida"/>
        <w:rPr>
          <w:rFonts w:ascii="Simplified Arabic" w:hAnsi="Simplified Arabic" w:cs="Simplified Arabic"/>
          <w:sz w:val="28"/>
          <w:szCs w:val="28"/>
        </w:rPr>
      </w:pPr>
      <w:r w:rsidRPr="00313541">
        <w:rPr>
          <w:rFonts w:ascii="Simplified Arabic" w:hAnsi="Simplified Arabic" w:cs="Simplified Arabic"/>
          <w:sz w:val="28"/>
          <w:szCs w:val="28"/>
          <w:rtl/>
        </w:rPr>
        <w:t>بوزعيب، ب.، &amp; وقيرة، إ. (</w:t>
      </w:r>
      <w:r w:rsidR="00D654FA">
        <w:rPr>
          <w:rFonts w:ascii="Simplified Arabic" w:hAnsi="Simplified Arabic" w:cs="Simplified Arabic" w:hint="cs"/>
          <w:sz w:val="28"/>
          <w:szCs w:val="28"/>
          <w:rtl/>
        </w:rPr>
        <w:t>2020</w:t>
      </w:r>
      <w:r w:rsidRPr="00313541">
        <w:rPr>
          <w:rFonts w:ascii="Simplified Arabic" w:hAnsi="Simplified Arabic" w:cs="Simplified Arabic"/>
          <w:sz w:val="28"/>
          <w:szCs w:val="28"/>
          <w:rtl/>
        </w:rPr>
        <w:t>). إدارة</w:t>
      </w:r>
      <w:r w:rsidRPr="00313541">
        <w:rPr>
          <w:rFonts w:ascii="Simplified Arabic" w:hAnsi="Simplified Arabic" w:cs="Simplified Arabic"/>
          <w:i/>
          <w:iCs/>
          <w:sz w:val="28"/>
          <w:szCs w:val="28"/>
          <w:rtl/>
        </w:rPr>
        <w:t xml:space="preserve"> الوقت بين الدلالات المفاهيمية والافتراضات النظرية</w:t>
      </w:r>
      <w:r w:rsidRPr="00313541">
        <w:rPr>
          <w:rFonts w:ascii="Simplified Arabic" w:hAnsi="Simplified Arabic" w:cs="Simplified Arabic"/>
          <w:sz w:val="28"/>
          <w:szCs w:val="28"/>
          <w:rtl/>
        </w:rPr>
        <w:t xml:space="preserve">. مجلة العلوم الاجتماعية والإنسانية، جامعة باتنة </w:t>
      </w:r>
      <w:r w:rsidR="00EF1824">
        <w:rPr>
          <w:rFonts w:ascii="Simplified Arabic" w:hAnsi="Simplified Arabic" w:cs="Simplified Arabic" w:hint="cs"/>
          <w:sz w:val="28"/>
          <w:szCs w:val="28"/>
          <w:rtl/>
        </w:rPr>
        <w:t>1</w:t>
      </w:r>
      <w:r w:rsidRPr="00313541">
        <w:rPr>
          <w:rFonts w:ascii="Simplified Arabic" w:hAnsi="Simplified Arabic" w:cs="Simplified Arabic"/>
          <w:sz w:val="28"/>
          <w:szCs w:val="28"/>
          <w:rtl/>
        </w:rPr>
        <w:t xml:space="preserve">، </w:t>
      </w:r>
      <w:r w:rsidR="00D654FA">
        <w:rPr>
          <w:rFonts w:ascii="Simplified Arabic" w:hAnsi="Simplified Arabic" w:cs="Simplified Arabic" w:hint="cs"/>
          <w:sz w:val="28"/>
          <w:szCs w:val="28"/>
          <w:rtl/>
        </w:rPr>
        <w:t>22</w:t>
      </w:r>
      <w:r w:rsidRPr="00313541">
        <w:rPr>
          <w:rFonts w:ascii="Simplified Arabic" w:hAnsi="Simplified Arabic" w:cs="Simplified Arabic"/>
          <w:b/>
          <w:bCs/>
          <w:sz w:val="28"/>
          <w:szCs w:val="28"/>
          <w:rtl/>
        </w:rPr>
        <w:t>(</w:t>
      </w:r>
      <w:r w:rsidR="00D654FA">
        <w:rPr>
          <w:rFonts w:ascii="Simplified Arabic" w:hAnsi="Simplified Arabic" w:cs="Simplified Arabic" w:hint="cs"/>
          <w:b/>
          <w:bCs/>
          <w:sz w:val="28"/>
          <w:szCs w:val="28"/>
          <w:rtl/>
        </w:rPr>
        <w:t>1</w:t>
      </w:r>
      <w:r w:rsidRPr="00313541">
        <w:rPr>
          <w:rFonts w:ascii="Simplified Arabic" w:hAnsi="Simplified Arabic" w:cs="Simplified Arabic"/>
          <w:b/>
          <w:bCs/>
          <w:sz w:val="28"/>
          <w:szCs w:val="28"/>
          <w:rtl/>
        </w:rPr>
        <w:t>)</w:t>
      </w:r>
      <w:r w:rsidRPr="00313541">
        <w:rPr>
          <w:rFonts w:ascii="Simplified Arabic" w:hAnsi="Simplified Arabic" w:cs="Simplified Arabic"/>
          <w:sz w:val="28"/>
          <w:szCs w:val="28"/>
          <w:rtl/>
        </w:rPr>
        <w:t>.</w:t>
      </w:r>
    </w:p>
    <w:p w14:paraId="7A3B5735" w14:textId="77777777" w:rsidR="003165F7" w:rsidRPr="00313541" w:rsidRDefault="003165F7">
      <w:pPr>
        <w:pStyle w:val="a5"/>
        <w:rPr>
          <w:rFonts w:ascii="Simplified Arabic" w:hAnsi="Simplified Arabic" w:cs="Simplified Arabic"/>
          <w:sz w:val="28"/>
          <w:szCs w:val="28"/>
          <w:rtl/>
        </w:rPr>
      </w:pPr>
    </w:p>
    <w:p w14:paraId="518D7F6B" w14:textId="6A400427" w:rsidR="003165F7" w:rsidRPr="00313541" w:rsidRDefault="006F4FBC">
      <w:pPr>
        <w:pStyle w:val="a5"/>
        <w:numPr>
          <w:ilvl w:val="0"/>
          <w:numId w:val="9"/>
        </w:numPr>
        <w:spacing w:line="240" w:lineRule="auto"/>
        <w:jc w:val="lowKashida"/>
        <w:rPr>
          <w:rFonts w:ascii="Simplified Arabic" w:hAnsi="Simplified Arabic" w:cs="Simplified Arabic"/>
          <w:sz w:val="28"/>
          <w:szCs w:val="28"/>
        </w:rPr>
      </w:pPr>
      <w:r w:rsidRPr="00313541">
        <w:rPr>
          <w:rFonts w:ascii="Simplified Arabic" w:hAnsi="Simplified Arabic" w:cs="Simplified Arabic"/>
          <w:sz w:val="28"/>
          <w:szCs w:val="28"/>
          <w:rtl/>
        </w:rPr>
        <w:t>العازمي، ع. (</w:t>
      </w:r>
      <w:r w:rsidR="00EF1824">
        <w:rPr>
          <w:rFonts w:ascii="Simplified Arabic" w:hAnsi="Simplified Arabic" w:cs="Simplified Arabic" w:hint="cs"/>
          <w:sz w:val="28"/>
          <w:szCs w:val="28"/>
          <w:rtl/>
        </w:rPr>
        <w:t>2020</w:t>
      </w:r>
      <w:r w:rsidRPr="00313541">
        <w:rPr>
          <w:rFonts w:ascii="Simplified Arabic" w:hAnsi="Simplified Arabic" w:cs="Simplified Arabic"/>
          <w:sz w:val="28"/>
          <w:szCs w:val="28"/>
          <w:rtl/>
        </w:rPr>
        <w:t>). إدارة الوقت من وجهة نظر العاملين في مكتبات جامعة الكويت. جامعة القاهرة، كلية الآداب.</w:t>
      </w:r>
    </w:p>
    <w:p w14:paraId="3C5E0CC1" w14:textId="77777777" w:rsidR="003165F7" w:rsidRPr="00313541" w:rsidRDefault="003165F7">
      <w:pPr>
        <w:pStyle w:val="a5"/>
        <w:rPr>
          <w:rFonts w:ascii="Simplified Arabic" w:hAnsi="Simplified Arabic" w:cs="Simplified Arabic"/>
          <w:sz w:val="28"/>
          <w:szCs w:val="28"/>
          <w:rtl/>
        </w:rPr>
      </w:pPr>
    </w:p>
    <w:p w14:paraId="7F1C1CA1" w14:textId="7087E858" w:rsidR="003165F7" w:rsidRPr="00313541" w:rsidRDefault="006F4FBC">
      <w:pPr>
        <w:pStyle w:val="a5"/>
        <w:numPr>
          <w:ilvl w:val="0"/>
          <w:numId w:val="9"/>
        </w:numPr>
        <w:spacing w:line="240" w:lineRule="auto"/>
        <w:jc w:val="lowKashida"/>
        <w:rPr>
          <w:rFonts w:ascii="Simplified Arabic" w:hAnsi="Simplified Arabic" w:cs="Simplified Arabic"/>
          <w:sz w:val="28"/>
          <w:szCs w:val="28"/>
        </w:rPr>
      </w:pPr>
      <w:r w:rsidRPr="00313541">
        <w:rPr>
          <w:rFonts w:ascii="Simplified Arabic" w:hAnsi="Simplified Arabic" w:cs="Simplified Arabic"/>
          <w:sz w:val="28"/>
          <w:szCs w:val="28"/>
          <w:rtl/>
        </w:rPr>
        <w:t>حريزي، ع. (</w:t>
      </w:r>
      <w:r w:rsidR="00EF1824">
        <w:rPr>
          <w:rFonts w:ascii="Simplified Arabic" w:hAnsi="Simplified Arabic" w:cs="Simplified Arabic" w:hint="cs"/>
          <w:sz w:val="28"/>
          <w:szCs w:val="28"/>
          <w:rtl/>
        </w:rPr>
        <w:t>2020</w:t>
      </w:r>
      <w:r w:rsidRPr="00313541">
        <w:rPr>
          <w:rFonts w:ascii="Simplified Arabic" w:hAnsi="Simplified Arabic" w:cs="Simplified Arabic"/>
          <w:sz w:val="28"/>
          <w:szCs w:val="28"/>
          <w:rtl/>
        </w:rPr>
        <w:t>). إدارة الوقت وعلاقتها بالولاء التنظيمي لدى موظفي البلدية: دراسة ميدانية ببلدية العش – برج بوعريريج. جامعة محمد البشير الإبراهيمي، كلية العلوم الاجتماعية والإنسانية، قسم العلوم الاجتماعية.</w:t>
      </w:r>
    </w:p>
    <w:p w14:paraId="7483487E" w14:textId="77777777" w:rsidR="003165F7" w:rsidRPr="00313541" w:rsidRDefault="003165F7">
      <w:pPr>
        <w:pStyle w:val="a5"/>
        <w:rPr>
          <w:rFonts w:ascii="Simplified Arabic" w:hAnsi="Simplified Arabic" w:cs="Simplified Arabic"/>
          <w:sz w:val="28"/>
          <w:szCs w:val="28"/>
          <w:rtl/>
        </w:rPr>
      </w:pPr>
    </w:p>
    <w:p w14:paraId="6B80FB4A" w14:textId="2F05B110" w:rsidR="003165F7" w:rsidRPr="00313541" w:rsidRDefault="006F4FBC">
      <w:pPr>
        <w:pStyle w:val="a5"/>
        <w:numPr>
          <w:ilvl w:val="0"/>
          <w:numId w:val="9"/>
        </w:numPr>
        <w:spacing w:line="240" w:lineRule="auto"/>
        <w:jc w:val="lowKashida"/>
        <w:rPr>
          <w:rFonts w:ascii="Simplified Arabic" w:hAnsi="Simplified Arabic" w:cs="Simplified Arabic"/>
          <w:sz w:val="28"/>
          <w:szCs w:val="28"/>
        </w:rPr>
      </w:pPr>
      <w:r w:rsidRPr="00313541">
        <w:rPr>
          <w:rFonts w:ascii="Simplified Arabic" w:hAnsi="Simplified Arabic" w:cs="Simplified Arabic"/>
          <w:sz w:val="28"/>
          <w:szCs w:val="28"/>
          <w:rtl/>
        </w:rPr>
        <w:t>إبراهيم، م. (</w:t>
      </w:r>
      <w:r w:rsidR="00EF1824">
        <w:rPr>
          <w:rFonts w:ascii="Simplified Arabic" w:hAnsi="Simplified Arabic" w:cs="Simplified Arabic" w:hint="cs"/>
          <w:sz w:val="28"/>
          <w:szCs w:val="28"/>
          <w:rtl/>
        </w:rPr>
        <w:t>2020</w:t>
      </w:r>
      <w:r w:rsidRPr="00313541">
        <w:rPr>
          <w:rFonts w:ascii="Simplified Arabic" w:hAnsi="Simplified Arabic" w:cs="Simplified Arabic"/>
          <w:sz w:val="28"/>
          <w:szCs w:val="28"/>
          <w:rtl/>
        </w:rPr>
        <w:t xml:space="preserve">). </w:t>
      </w:r>
      <w:r w:rsidRPr="00313541">
        <w:rPr>
          <w:rFonts w:ascii="Simplified Arabic" w:hAnsi="Simplified Arabic" w:cs="Simplified Arabic"/>
          <w:i/>
          <w:iCs/>
          <w:sz w:val="28"/>
          <w:szCs w:val="28"/>
          <w:rtl/>
        </w:rPr>
        <w:t>أثر إدارة الوقت على الأداء المؤسسي</w:t>
      </w:r>
      <w:r w:rsidRPr="00313541">
        <w:rPr>
          <w:rFonts w:ascii="Simplified Arabic" w:hAnsi="Simplified Arabic" w:cs="Simplified Arabic"/>
          <w:sz w:val="28"/>
          <w:szCs w:val="28"/>
          <w:rtl/>
        </w:rPr>
        <w:t xml:space="preserve">. المجلة العربية للنشر العلمي، </w:t>
      </w:r>
      <w:r w:rsidRPr="00313541">
        <w:rPr>
          <w:rFonts w:ascii="Simplified Arabic" w:hAnsi="Simplified Arabic" w:cs="Simplified Arabic"/>
          <w:b/>
          <w:bCs/>
          <w:sz w:val="28"/>
          <w:szCs w:val="28"/>
          <w:rtl/>
        </w:rPr>
        <w:t>العدد ٢١</w:t>
      </w:r>
      <w:r w:rsidRPr="00313541">
        <w:rPr>
          <w:rFonts w:ascii="Simplified Arabic" w:hAnsi="Simplified Arabic" w:cs="Simplified Arabic"/>
          <w:sz w:val="28"/>
          <w:szCs w:val="28"/>
          <w:rtl/>
        </w:rPr>
        <w:t>. تاريخ الإصدار: ٢ تموز ٢٠٢٠.</w:t>
      </w:r>
    </w:p>
    <w:p w14:paraId="4E3526EA" w14:textId="77777777" w:rsidR="003165F7" w:rsidRPr="00313541" w:rsidRDefault="003165F7">
      <w:pPr>
        <w:pStyle w:val="a5"/>
        <w:rPr>
          <w:rFonts w:ascii="Simplified Arabic" w:hAnsi="Simplified Arabic" w:cs="Simplified Arabic"/>
          <w:sz w:val="28"/>
          <w:szCs w:val="28"/>
          <w:rtl/>
        </w:rPr>
      </w:pPr>
    </w:p>
    <w:p w14:paraId="6822C189" w14:textId="425C0B24" w:rsidR="003165F7" w:rsidRPr="00313541" w:rsidRDefault="006F4FBC">
      <w:pPr>
        <w:pStyle w:val="a5"/>
        <w:numPr>
          <w:ilvl w:val="0"/>
          <w:numId w:val="9"/>
        </w:numPr>
        <w:spacing w:line="240" w:lineRule="auto"/>
        <w:jc w:val="lowKashida"/>
        <w:rPr>
          <w:rFonts w:ascii="Simplified Arabic" w:hAnsi="Simplified Arabic" w:cs="Simplified Arabic"/>
          <w:sz w:val="28"/>
          <w:szCs w:val="28"/>
        </w:rPr>
      </w:pPr>
      <w:r w:rsidRPr="00313541">
        <w:rPr>
          <w:rFonts w:ascii="Simplified Arabic" w:hAnsi="Simplified Arabic" w:cs="Simplified Arabic"/>
          <w:sz w:val="28"/>
          <w:szCs w:val="28"/>
          <w:rtl/>
        </w:rPr>
        <w:t>حبيبو، ح. (</w:t>
      </w:r>
      <w:r w:rsidR="00EF1824">
        <w:rPr>
          <w:rFonts w:ascii="Simplified Arabic" w:hAnsi="Simplified Arabic" w:cs="Simplified Arabic" w:hint="cs"/>
          <w:sz w:val="28"/>
          <w:szCs w:val="28"/>
          <w:rtl/>
        </w:rPr>
        <w:t>2019</w:t>
      </w:r>
      <w:r w:rsidRPr="00313541">
        <w:rPr>
          <w:rFonts w:ascii="Simplified Arabic" w:hAnsi="Simplified Arabic" w:cs="Simplified Arabic"/>
          <w:sz w:val="28"/>
          <w:szCs w:val="28"/>
          <w:rtl/>
        </w:rPr>
        <w:t xml:space="preserve">). إدارة الوقت والأداء: دراسة ميدانية بمؤسسة عمر بن عمر للمبسترات الغذائية – قالمة. جامعة </w:t>
      </w:r>
      <w:r w:rsidR="00EF1824">
        <w:rPr>
          <w:rFonts w:ascii="Simplified Arabic" w:hAnsi="Simplified Arabic" w:cs="Simplified Arabic" w:hint="cs"/>
          <w:sz w:val="28"/>
          <w:szCs w:val="28"/>
          <w:rtl/>
        </w:rPr>
        <w:t>8</w:t>
      </w:r>
      <w:r w:rsidRPr="00313541">
        <w:rPr>
          <w:rFonts w:ascii="Simplified Arabic" w:hAnsi="Simplified Arabic" w:cs="Simplified Arabic"/>
          <w:sz w:val="28"/>
          <w:szCs w:val="28"/>
          <w:rtl/>
        </w:rPr>
        <w:t xml:space="preserve"> ماي </w:t>
      </w:r>
      <w:r w:rsidR="00CE6F62">
        <w:rPr>
          <w:rFonts w:ascii="Simplified Arabic" w:hAnsi="Simplified Arabic" w:cs="Simplified Arabic" w:hint="cs"/>
          <w:sz w:val="28"/>
          <w:szCs w:val="28"/>
          <w:rtl/>
        </w:rPr>
        <w:t>1945</w:t>
      </w:r>
      <w:r w:rsidRPr="00313541">
        <w:rPr>
          <w:rFonts w:ascii="Simplified Arabic" w:hAnsi="Simplified Arabic" w:cs="Simplified Arabic"/>
          <w:sz w:val="28"/>
          <w:szCs w:val="28"/>
          <w:rtl/>
        </w:rPr>
        <w:t xml:space="preserve"> قالمة، كلية العلوم الإنسانية والاجتماعية، قسم علم الاجتماع، مذكرة ماجستير في تخصص علم اجتماع تنظيم وعمل.</w:t>
      </w:r>
    </w:p>
    <w:p w14:paraId="18679F81" w14:textId="77777777" w:rsidR="003165F7" w:rsidRPr="00313541" w:rsidRDefault="003165F7">
      <w:pPr>
        <w:pStyle w:val="a5"/>
        <w:rPr>
          <w:rFonts w:ascii="Simplified Arabic" w:hAnsi="Simplified Arabic" w:cs="Simplified Arabic"/>
          <w:sz w:val="28"/>
          <w:szCs w:val="28"/>
          <w:rtl/>
        </w:rPr>
      </w:pPr>
    </w:p>
    <w:p w14:paraId="5A5EDF92" w14:textId="2A7A31C3" w:rsidR="003165F7" w:rsidRPr="00313541" w:rsidRDefault="006F4FBC">
      <w:pPr>
        <w:pStyle w:val="a5"/>
        <w:numPr>
          <w:ilvl w:val="0"/>
          <w:numId w:val="9"/>
        </w:numPr>
        <w:spacing w:line="240" w:lineRule="auto"/>
        <w:jc w:val="lowKashida"/>
        <w:rPr>
          <w:rFonts w:ascii="Simplified Arabic" w:hAnsi="Simplified Arabic" w:cs="Simplified Arabic"/>
          <w:sz w:val="28"/>
          <w:szCs w:val="28"/>
        </w:rPr>
      </w:pPr>
      <w:r w:rsidRPr="00313541">
        <w:rPr>
          <w:rFonts w:ascii="Simplified Arabic" w:hAnsi="Simplified Arabic" w:cs="Simplified Arabic"/>
          <w:sz w:val="28"/>
          <w:szCs w:val="28"/>
          <w:rtl/>
        </w:rPr>
        <w:t>حلواص، ك. (</w:t>
      </w:r>
      <w:r w:rsidR="00CE6F62">
        <w:rPr>
          <w:rFonts w:ascii="Simplified Arabic" w:hAnsi="Simplified Arabic" w:cs="Simplified Arabic" w:hint="cs"/>
          <w:sz w:val="28"/>
          <w:szCs w:val="28"/>
          <w:rtl/>
        </w:rPr>
        <w:t>2018</w:t>
      </w:r>
      <w:r w:rsidRPr="00313541">
        <w:rPr>
          <w:rFonts w:ascii="Simplified Arabic" w:hAnsi="Simplified Arabic" w:cs="Simplified Arabic"/>
          <w:sz w:val="28"/>
          <w:szCs w:val="28"/>
          <w:rtl/>
        </w:rPr>
        <w:t>). تأثير إدارة الوقت على الأداء الوظيفي: دراسة تحليلية في شركة الغزير للمنظفات. جامعة القادسية، كلية الإدارة والاقتصاد، قسم إدارة الأعمال.</w:t>
      </w:r>
    </w:p>
    <w:p w14:paraId="04B3B75D" w14:textId="77777777" w:rsidR="003165F7" w:rsidRPr="00313541" w:rsidRDefault="003165F7">
      <w:pPr>
        <w:pStyle w:val="a5"/>
        <w:rPr>
          <w:rFonts w:ascii="Simplified Arabic" w:hAnsi="Simplified Arabic" w:cs="Simplified Arabic"/>
          <w:sz w:val="28"/>
          <w:szCs w:val="28"/>
          <w:rtl/>
        </w:rPr>
      </w:pPr>
    </w:p>
    <w:p w14:paraId="7D8E1DA8" w14:textId="0547A8AC" w:rsidR="003165F7" w:rsidRPr="00313541" w:rsidRDefault="006F4FBC">
      <w:pPr>
        <w:pStyle w:val="a5"/>
        <w:numPr>
          <w:ilvl w:val="0"/>
          <w:numId w:val="9"/>
        </w:numPr>
        <w:spacing w:line="240" w:lineRule="auto"/>
        <w:jc w:val="lowKashida"/>
        <w:rPr>
          <w:rFonts w:ascii="Simplified Arabic" w:hAnsi="Simplified Arabic" w:cs="Simplified Arabic"/>
          <w:sz w:val="28"/>
          <w:szCs w:val="28"/>
        </w:rPr>
      </w:pPr>
      <w:r w:rsidRPr="00313541">
        <w:rPr>
          <w:rFonts w:ascii="Simplified Arabic" w:hAnsi="Simplified Arabic" w:cs="Simplified Arabic"/>
          <w:sz w:val="28"/>
          <w:szCs w:val="28"/>
          <w:rtl/>
        </w:rPr>
        <w:t>الحسينيات، د. (</w:t>
      </w:r>
      <w:r w:rsidR="00CE6F62">
        <w:rPr>
          <w:rFonts w:ascii="Simplified Arabic" w:hAnsi="Simplified Arabic" w:cs="Simplified Arabic" w:hint="cs"/>
          <w:sz w:val="28"/>
          <w:szCs w:val="28"/>
          <w:rtl/>
        </w:rPr>
        <w:t>2023</w:t>
      </w:r>
      <w:r w:rsidRPr="00313541">
        <w:rPr>
          <w:rFonts w:ascii="Simplified Arabic" w:hAnsi="Simplified Arabic" w:cs="Simplified Arabic"/>
          <w:sz w:val="28"/>
          <w:szCs w:val="28"/>
          <w:rtl/>
        </w:rPr>
        <w:t xml:space="preserve">). </w:t>
      </w:r>
      <w:r w:rsidRPr="00313541">
        <w:rPr>
          <w:rFonts w:ascii="Simplified Arabic" w:hAnsi="Simplified Arabic" w:cs="Simplified Arabic"/>
          <w:i/>
          <w:iCs/>
          <w:sz w:val="28"/>
          <w:szCs w:val="28"/>
          <w:rtl/>
        </w:rPr>
        <w:t>أثر إدارة الوقت على أداء الموظفين في البلديات: دراسة ميدانية على موظفي بلدية إربد الكبرى – المملكة الأردنية الهاشمية</w:t>
      </w:r>
      <w:r w:rsidRPr="00313541">
        <w:rPr>
          <w:rFonts w:ascii="Simplified Arabic" w:hAnsi="Simplified Arabic" w:cs="Simplified Arabic"/>
          <w:sz w:val="28"/>
          <w:szCs w:val="28"/>
          <w:rtl/>
        </w:rPr>
        <w:t xml:space="preserve">. مجلة العلوم التربوية والإنسانية، </w:t>
      </w:r>
      <w:r w:rsidRPr="00313541">
        <w:rPr>
          <w:rFonts w:ascii="Simplified Arabic" w:hAnsi="Simplified Arabic" w:cs="Simplified Arabic"/>
          <w:b/>
          <w:bCs/>
          <w:sz w:val="28"/>
          <w:szCs w:val="28"/>
          <w:rtl/>
        </w:rPr>
        <w:t>العدد ٣٠.</w:t>
      </w:r>
    </w:p>
    <w:p w14:paraId="5014C30C" w14:textId="77777777" w:rsidR="003165F7" w:rsidRPr="00313541" w:rsidRDefault="003165F7">
      <w:pPr>
        <w:pStyle w:val="a5"/>
        <w:rPr>
          <w:rFonts w:ascii="Simplified Arabic" w:hAnsi="Simplified Arabic" w:cs="Simplified Arabic"/>
          <w:sz w:val="28"/>
          <w:szCs w:val="28"/>
          <w:rtl/>
        </w:rPr>
      </w:pPr>
    </w:p>
    <w:p w14:paraId="478B775B" w14:textId="49C54444" w:rsidR="003165F7" w:rsidRPr="00313541" w:rsidRDefault="006F4FBC">
      <w:pPr>
        <w:pStyle w:val="a5"/>
        <w:numPr>
          <w:ilvl w:val="0"/>
          <w:numId w:val="9"/>
        </w:numPr>
        <w:spacing w:line="240" w:lineRule="auto"/>
        <w:jc w:val="lowKashida"/>
        <w:rPr>
          <w:rFonts w:ascii="Simplified Arabic" w:hAnsi="Simplified Arabic" w:cs="Simplified Arabic"/>
          <w:sz w:val="28"/>
          <w:szCs w:val="28"/>
        </w:rPr>
      </w:pPr>
      <w:r w:rsidRPr="00313541">
        <w:rPr>
          <w:rFonts w:ascii="Simplified Arabic" w:hAnsi="Simplified Arabic" w:cs="Simplified Arabic"/>
          <w:sz w:val="28"/>
          <w:szCs w:val="28"/>
          <w:rtl/>
        </w:rPr>
        <w:t>بو خنسة، ح.، &amp; بودراس، إ. (</w:t>
      </w:r>
      <w:r w:rsidR="00CE6F62">
        <w:rPr>
          <w:rFonts w:ascii="Simplified Arabic" w:hAnsi="Simplified Arabic" w:cs="Simplified Arabic" w:hint="cs"/>
          <w:sz w:val="28"/>
          <w:szCs w:val="28"/>
          <w:rtl/>
        </w:rPr>
        <w:t>2024</w:t>
      </w:r>
      <w:r w:rsidRPr="00313541">
        <w:rPr>
          <w:rFonts w:ascii="Simplified Arabic" w:hAnsi="Simplified Arabic" w:cs="Simplified Arabic"/>
          <w:sz w:val="28"/>
          <w:szCs w:val="28"/>
          <w:rtl/>
        </w:rPr>
        <w:t>). إدارة الوقت وأثرها على الأداء الوظيفي في المؤسسة: دراسة حالة مديرية الضرائب لولاية بسكرة. جامعة محمد خيضر بسكرة، كلية العلوم الاقتصادية والتجارية وعلوم التسيير، قسم العلوم الاقتصادية.</w:t>
      </w:r>
    </w:p>
    <w:p w14:paraId="4C6EA949" w14:textId="77777777" w:rsidR="003165F7" w:rsidRPr="00313541" w:rsidRDefault="003165F7">
      <w:pPr>
        <w:pStyle w:val="a5"/>
        <w:rPr>
          <w:rFonts w:ascii="Simplified Arabic" w:hAnsi="Simplified Arabic" w:cs="Simplified Arabic"/>
          <w:sz w:val="28"/>
          <w:szCs w:val="28"/>
          <w:rtl/>
        </w:rPr>
      </w:pPr>
    </w:p>
    <w:p w14:paraId="4C613D72" w14:textId="0CD00A1F" w:rsidR="003165F7" w:rsidRPr="00313541" w:rsidRDefault="006F4FBC">
      <w:pPr>
        <w:pStyle w:val="a5"/>
        <w:numPr>
          <w:ilvl w:val="0"/>
          <w:numId w:val="9"/>
        </w:numPr>
        <w:spacing w:line="240" w:lineRule="auto"/>
        <w:jc w:val="lowKashida"/>
        <w:rPr>
          <w:rFonts w:ascii="Simplified Arabic" w:hAnsi="Simplified Arabic" w:cs="Simplified Arabic"/>
          <w:sz w:val="28"/>
          <w:szCs w:val="28"/>
        </w:rPr>
      </w:pPr>
      <w:r w:rsidRPr="00313541">
        <w:rPr>
          <w:rFonts w:ascii="Simplified Arabic" w:hAnsi="Simplified Arabic" w:cs="Simplified Arabic"/>
          <w:sz w:val="28"/>
          <w:szCs w:val="28"/>
          <w:rtl/>
        </w:rPr>
        <w:t>عبد الفتاح، س. (</w:t>
      </w:r>
      <w:r w:rsidR="00CE6F62">
        <w:rPr>
          <w:rFonts w:ascii="Simplified Arabic" w:hAnsi="Simplified Arabic" w:cs="Simplified Arabic" w:hint="cs"/>
          <w:sz w:val="28"/>
          <w:szCs w:val="28"/>
          <w:rtl/>
        </w:rPr>
        <w:t>2024</w:t>
      </w:r>
      <w:r w:rsidRPr="00313541">
        <w:rPr>
          <w:rFonts w:ascii="Simplified Arabic" w:hAnsi="Simplified Arabic" w:cs="Simplified Arabic"/>
          <w:sz w:val="28"/>
          <w:szCs w:val="28"/>
          <w:rtl/>
        </w:rPr>
        <w:t>). انعكاسات تنمية الموارد البشرية على إدارة الوقت في المؤسسة: دراسة ميدانية على موظفي جامعة محمد خيضر – بسكرة. أطروحة دكتوراه في علم الاجتماع، جامعة محمد خيضر – بسكرة، كلية العلوم الإنسانية والاجتماعية، قسم العلوم الاجتماعية.</w:t>
      </w:r>
    </w:p>
    <w:p w14:paraId="497F15C8" w14:textId="77777777" w:rsidR="003165F7" w:rsidRPr="00313541" w:rsidRDefault="003165F7">
      <w:pPr>
        <w:pStyle w:val="a5"/>
        <w:rPr>
          <w:rFonts w:ascii="Simplified Arabic" w:hAnsi="Simplified Arabic" w:cs="Simplified Arabic"/>
          <w:sz w:val="28"/>
          <w:szCs w:val="28"/>
          <w:rtl/>
        </w:rPr>
      </w:pPr>
    </w:p>
    <w:p w14:paraId="2B736B8E" w14:textId="59836A87" w:rsidR="003165F7" w:rsidRPr="00313541" w:rsidRDefault="006F4FBC">
      <w:pPr>
        <w:pStyle w:val="a5"/>
        <w:numPr>
          <w:ilvl w:val="0"/>
          <w:numId w:val="9"/>
        </w:numPr>
        <w:spacing w:line="240" w:lineRule="auto"/>
        <w:jc w:val="lowKashida"/>
        <w:rPr>
          <w:rFonts w:ascii="Simplified Arabic" w:hAnsi="Simplified Arabic" w:cs="Simplified Arabic"/>
          <w:sz w:val="28"/>
          <w:szCs w:val="28"/>
        </w:rPr>
      </w:pPr>
      <w:r w:rsidRPr="00313541">
        <w:rPr>
          <w:rFonts w:ascii="Simplified Arabic" w:hAnsi="Simplified Arabic" w:cs="Simplified Arabic"/>
          <w:sz w:val="28"/>
          <w:szCs w:val="28"/>
          <w:rtl/>
        </w:rPr>
        <w:t>عزوزي، خ.، &amp; اللاوي، ر. (</w:t>
      </w:r>
      <w:r w:rsidR="00CE6F62">
        <w:rPr>
          <w:rFonts w:ascii="Simplified Arabic" w:hAnsi="Simplified Arabic" w:cs="Simplified Arabic" w:hint="cs"/>
          <w:sz w:val="28"/>
          <w:szCs w:val="28"/>
          <w:rtl/>
        </w:rPr>
        <w:t>2024</w:t>
      </w:r>
      <w:r w:rsidRPr="00313541">
        <w:rPr>
          <w:rFonts w:ascii="Simplified Arabic" w:hAnsi="Simplified Arabic" w:cs="Simplified Arabic"/>
          <w:sz w:val="28"/>
          <w:szCs w:val="28"/>
          <w:rtl/>
        </w:rPr>
        <w:t>). مهارة إدارة الوقت وعلاقتها بالأداء الوظيفي: دراسة ميدانية على عينة من ممرضي المستشفى المختلط هتهات بوبكر – الجلفة. جامعة زيان عاشور بالجلفة، كلية العلوم الإنسانية والاجتماعية، قسم علم النفس والفلسفة.</w:t>
      </w:r>
    </w:p>
    <w:p w14:paraId="05F1EE85" w14:textId="77777777" w:rsidR="003165F7" w:rsidRPr="00313541" w:rsidRDefault="003165F7">
      <w:pPr>
        <w:pStyle w:val="a5"/>
        <w:rPr>
          <w:rFonts w:ascii="Simplified Arabic" w:hAnsi="Simplified Arabic" w:cs="Simplified Arabic"/>
          <w:sz w:val="28"/>
          <w:szCs w:val="28"/>
          <w:rtl/>
        </w:rPr>
      </w:pPr>
    </w:p>
    <w:p w14:paraId="2D58262E" w14:textId="471879ED" w:rsidR="003165F7" w:rsidRPr="00313541" w:rsidRDefault="006F4FBC">
      <w:pPr>
        <w:pStyle w:val="a5"/>
        <w:numPr>
          <w:ilvl w:val="0"/>
          <w:numId w:val="9"/>
        </w:numPr>
        <w:spacing w:line="240" w:lineRule="auto"/>
        <w:jc w:val="lowKashida"/>
        <w:rPr>
          <w:rFonts w:ascii="Simplified Arabic" w:hAnsi="Simplified Arabic" w:cs="Simplified Arabic"/>
          <w:sz w:val="28"/>
          <w:szCs w:val="28"/>
        </w:rPr>
      </w:pPr>
      <w:r w:rsidRPr="00313541">
        <w:rPr>
          <w:rFonts w:ascii="Simplified Arabic" w:hAnsi="Simplified Arabic" w:cs="Simplified Arabic"/>
          <w:sz w:val="28"/>
          <w:szCs w:val="28"/>
          <w:rtl/>
        </w:rPr>
        <w:t>محمد، إ. (</w:t>
      </w:r>
      <w:r w:rsidR="00CE6F62">
        <w:rPr>
          <w:rFonts w:ascii="Simplified Arabic" w:hAnsi="Simplified Arabic" w:cs="Simplified Arabic" w:hint="cs"/>
          <w:sz w:val="28"/>
          <w:szCs w:val="28"/>
          <w:rtl/>
        </w:rPr>
        <w:t>2024</w:t>
      </w:r>
      <w:r w:rsidRPr="00313541">
        <w:rPr>
          <w:rFonts w:ascii="Simplified Arabic" w:hAnsi="Simplified Arabic" w:cs="Simplified Arabic"/>
          <w:sz w:val="28"/>
          <w:szCs w:val="28"/>
          <w:rtl/>
        </w:rPr>
        <w:t xml:space="preserve">). </w:t>
      </w:r>
      <w:r w:rsidRPr="00313541">
        <w:rPr>
          <w:rFonts w:ascii="Simplified Arabic" w:hAnsi="Simplified Arabic" w:cs="Simplified Arabic"/>
          <w:i/>
          <w:iCs/>
          <w:sz w:val="28"/>
          <w:szCs w:val="28"/>
          <w:rtl/>
        </w:rPr>
        <w:t>مهارات إدارة الوقت وعلاقتها بالأداء الأكاديمي لدى طلبة الجامعة</w:t>
      </w:r>
      <w:r w:rsidRPr="00313541">
        <w:rPr>
          <w:rFonts w:ascii="Simplified Arabic" w:hAnsi="Simplified Arabic" w:cs="Simplified Arabic"/>
          <w:sz w:val="28"/>
          <w:szCs w:val="28"/>
          <w:rtl/>
        </w:rPr>
        <w:t xml:space="preserve">. مجلة كلية التربية الأساسية، الجامعة المستنصرية، </w:t>
      </w:r>
      <w:r w:rsidRPr="00313541">
        <w:rPr>
          <w:rFonts w:ascii="Simplified Arabic" w:hAnsi="Simplified Arabic" w:cs="Simplified Arabic"/>
          <w:b/>
          <w:bCs/>
          <w:sz w:val="28"/>
          <w:szCs w:val="28"/>
          <w:rtl/>
        </w:rPr>
        <w:t xml:space="preserve">العدد </w:t>
      </w:r>
      <w:r w:rsidR="00CE6F62">
        <w:rPr>
          <w:rFonts w:ascii="Simplified Arabic" w:hAnsi="Simplified Arabic" w:cs="Simplified Arabic" w:hint="cs"/>
          <w:b/>
          <w:bCs/>
          <w:sz w:val="28"/>
          <w:szCs w:val="28"/>
          <w:rtl/>
        </w:rPr>
        <w:t>125</w:t>
      </w:r>
      <w:r w:rsidRPr="00313541">
        <w:rPr>
          <w:rFonts w:ascii="Simplified Arabic" w:hAnsi="Simplified Arabic" w:cs="Simplified Arabic"/>
          <w:b/>
          <w:bCs/>
          <w:sz w:val="28"/>
          <w:szCs w:val="28"/>
          <w:rtl/>
        </w:rPr>
        <w:t>.</w:t>
      </w:r>
    </w:p>
    <w:p w14:paraId="29BD7F97" w14:textId="77777777" w:rsidR="003165F7" w:rsidRPr="00313541" w:rsidRDefault="003165F7">
      <w:pPr>
        <w:pStyle w:val="a5"/>
        <w:rPr>
          <w:rFonts w:ascii="Simplified Arabic" w:hAnsi="Simplified Arabic" w:cs="Simplified Arabic"/>
          <w:sz w:val="28"/>
          <w:szCs w:val="28"/>
          <w:rtl/>
        </w:rPr>
      </w:pPr>
    </w:p>
    <w:p w14:paraId="65D48544" w14:textId="033BF516" w:rsidR="003165F7" w:rsidRPr="00313541" w:rsidRDefault="006F4FBC">
      <w:pPr>
        <w:pStyle w:val="a5"/>
        <w:numPr>
          <w:ilvl w:val="0"/>
          <w:numId w:val="9"/>
        </w:numPr>
        <w:spacing w:line="240" w:lineRule="auto"/>
        <w:jc w:val="lowKashida"/>
        <w:rPr>
          <w:rFonts w:ascii="Simplified Arabic" w:hAnsi="Simplified Arabic" w:cs="Simplified Arabic"/>
          <w:sz w:val="28"/>
          <w:szCs w:val="28"/>
        </w:rPr>
      </w:pPr>
      <w:r w:rsidRPr="00313541">
        <w:rPr>
          <w:rFonts w:ascii="Simplified Arabic" w:hAnsi="Simplified Arabic" w:cs="Simplified Arabic"/>
          <w:sz w:val="28"/>
          <w:szCs w:val="28"/>
          <w:rtl/>
        </w:rPr>
        <w:t>محمود، أ. (</w:t>
      </w:r>
      <w:r w:rsidR="00CE6F62">
        <w:rPr>
          <w:rFonts w:ascii="Simplified Arabic" w:hAnsi="Simplified Arabic" w:cs="Simplified Arabic" w:hint="cs"/>
          <w:sz w:val="28"/>
          <w:szCs w:val="28"/>
          <w:rtl/>
        </w:rPr>
        <w:t>2024</w:t>
      </w:r>
      <w:r w:rsidRPr="00313541">
        <w:rPr>
          <w:rFonts w:ascii="Simplified Arabic" w:hAnsi="Simplified Arabic" w:cs="Simplified Arabic"/>
          <w:sz w:val="28"/>
          <w:szCs w:val="28"/>
          <w:rtl/>
        </w:rPr>
        <w:t xml:space="preserve">). </w:t>
      </w:r>
      <w:r w:rsidRPr="00313541">
        <w:rPr>
          <w:rFonts w:ascii="Simplified Arabic" w:hAnsi="Simplified Arabic" w:cs="Simplified Arabic"/>
          <w:i/>
          <w:iCs/>
          <w:sz w:val="28"/>
          <w:szCs w:val="28"/>
          <w:rtl/>
        </w:rPr>
        <w:t>إدارة الوقت في بيئات العمل الحديثة</w:t>
      </w:r>
      <w:r w:rsidRPr="00313541">
        <w:rPr>
          <w:rFonts w:ascii="Simplified Arabic" w:hAnsi="Simplified Arabic" w:cs="Simplified Arabic"/>
          <w:sz w:val="28"/>
          <w:szCs w:val="28"/>
          <w:rtl/>
        </w:rPr>
        <w:t xml:space="preserve">. مجلة الحكمة للدراسات والأبحاث، المجلد </w:t>
      </w:r>
      <w:r w:rsidR="00CE6F62">
        <w:rPr>
          <w:rFonts w:ascii="Simplified Arabic" w:hAnsi="Simplified Arabic" w:cs="Simplified Arabic" w:hint="cs"/>
          <w:sz w:val="28"/>
          <w:szCs w:val="28"/>
          <w:rtl/>
        </w:rPr>
        <w:t>4</w:t>
      </w:r>
      <w:r w:rsidRPr="00313541">
        <w:rPr>
          <w:rFonts w:ascii="Simplified Arabic" w:hAnsi="Simplified Arabic" w:cs="Simplified Arabic"/>
          <w:sz w:val="28"/>
          <w:szCs w:val="28"/>
          <w:rtl/>
        </w:rPr>
        <w:t xml:space="preserve">، </w:t>
      </w:r>
      <w:r w:rsidRPr="00313541">
        <w:rPr>
          <w:rFonts w:ascii="Simplified Arabic" w:hAnsi="Simplified Arabic" w:cs="Simplified Arabic"/>
          <w:b/>
          <w:bCs/>
          <w:sz w:val="28"/>
          <w:szCs w:val="28"/>
          <w:rtl/>
        </w:rPr>
        <w:t xml:space="preserve">العدد </w:t>
      </w:r>
      <w:r w:rsidR="00CE6F62">
        <w:rPr>
          <w:rFonts w:ascii="Simplified Arabic" w:hAnsi="Simplified Arabic" w:cs="Simplified Arabic" w:hint="cs"/>
          <w:b/>
          <w:bCs/>
          <w:sz w:val="28"/>
          <w:szCs w:val="28"/>
          <w:rtl/>
        </w:rPr>
        <w:t>6</w:t>
      </w:r>
      <w:r w:rsidRPr="00313541">
        <w:rPr>
          <w:rFonts w:ascii="Simplified Arabic" w:hAnsi="Simplified Arabic" w:cs="Simplified Arabic"/>
          <w:sz w:val="28"/>
          <w:szCs w:val="28"/>
          <w:rtl/>
        </w:rPr>
        <w:t>.</w:t>
      </w:r>
    </w:p>
    <w:p w14:paraId="25097180" w14:textId="77777777" w:rsidR="003165F7" w:rsidRPr="00313541" w:rsidRDefault="003165F7">
      <w:pPr>
        <w:pStyle w:val="a5"/>
        <w:rPr>
          <w:rFonts w:ascii="Simplified Arabic" w:hAnsi="Simplified Arabic" w:cs="Simplified Arabic"/>
          <w:sz w:val="28"/>
          <w:szCs w:val="28"/>
          <w:rtl/>
        </w:rPr>
      </w:pPr>
    </w:p>
    <w:p w14:paraId="7653EF46" w14:textId="77777777" w:rsidR="003165F7" w:rsidRPr="00313541" w:rsidRDefault="006F4FBC">
      <w:pPr>
        <w:pStyle w:val="a5"/>
        <w:numPr>
          <w:ilvl w:val="0"/>
          <w:numId w:val="9"/>
        </w:numPr>
        <w:bidi w:val="0"/>
        <w:spacing w:before="100" w:beforeAutospacing="1" w:after="100" w:afterAutospacing="1" w:line="240" w:lineRule="auto"/>
        <w:rPr>
          <w:rFonts w:ascii="Times New Roman" w:eastAsia="SimSun" w:hAnsi="Times New Roman" w:cs="Times New Roman"/>
          <w:kern w:val="0"/>
          <w:sz w:val="24"/>
          <w:szCs w:val="24"/>
          <w14:ligatures w14:val="none"/>
        </w:rPr>
      </w:pPr>
      <w:r w:rsidRPr="00313541">
        <w:rPr>
          <w:rFonts w:ascii="Times New Roman" w:eastAsia="SimSun" w:hAnsi="Times New Roman" w:cs="Times New Roman"/>
          <w:kern w:val="0"/>
          <w:sz w:val="24"/>
          <w:szCs w:val="24"/>
          <w14:ligatures w14:val="none"/>
        </w:rPr>
        <w:t>Das, P. K. (2017). An Introduction to the Study of Time Management.</w:t>
      </w:r>
    </w:p>
    <w:p w14:paraId="0D0F3DFA" w14:textId="77777777" w:rsidR="003165F7" w:rsidRPr="00313541" w:rsidRDefault="003165F7">
      <w:pPr>
        <w:pStyle w:val="a5"/>
        <w:rPr>
          <w:rFonts w:ascii="Simplified Arabic" w:hAnsi="Simplified Arabic" w:cs="Simplified Arabic"/>
          <w:sz w:val="28"/>
          <w:szCs w:val="28"/>
          <w:rtl/>
        </w:rPr>
      </w:pPr>
    </w:p>
    <w:p w14:paraId="1CC968BA" w14:textId="77777777" w:rsidR="003165F7" w:rsidRPr="00313541" w:rsidRDefault="003165F7">
      <w:pPr>
        <w:pStyle w:val="a5"/>
        <w:spacing w:line="240" w:lineRule="auto"/>
        <w:ind w:left="360"/>
        <w:jc w:val="lowKashida"/>
        <w:rPr>
          <w:rFonts w:ascii="Simplified Arabic" w:hAnsi="Simplified Arabic" w:cs="Simplified Arabic"/>
          <w:sz w:val="28"/>
          <w:szCs w:val="28"/>
          <w:rtl/>
        </w:rPr>
      </w:pPr>
    </w:p>
    <w:p w14:paraId="75C3774B" w14:textId="77777777" w:rsidR="003165F7" w:rsidRPr="00313541" w:rsidRDefault="003165F7">
      <w:pPr>
        <w:pStyle w:val="a5"/>
        <w:spacing w:line="240" w:lineRule="auto"/>
        <w:ind w:left="360"/>
        <w:jc w:val="lowKashida"/>
        <w:rPr>
          <w:rFonts w:ascii="Simplified Arabic" w:hAnsi="Simplified Arabic" w:cs="Simplified Arabic"/>
          <w:sz w:val="28"/>
          <w:szCs w:val="28"/>
          <w:rtl/>
        </w:rPr>
      </w:pPr>
    </w:p>
    <w:p w14:paraId="66C45C46" w14:textId="77777777" w:rsidR="003165F7" w:rsidRPr="00313541" w:rsidRDefault="003165F7">
      <w:pPr>
        <w:pStyle w:val="a5"/>
        <w:spacing w:line="240" w:lineRule="auto"/>
        <w:ind w:left="360"/>
        <w:jc w:val="lowKashida"/>
        <w:rPr>
          <w:rFonts w:ascii="Simplified Arabic" w:hAnsi="Simplified Arabic" w:cs="Simplified Arabic"/>
          <w:sz w:val="28"/>
          <w:szCs w:val="28"/>
          <w:rtl/>
        </w:rPr>
      </w:pPr>
    </w:p>
    <w:p w14:paraId="1614D627" w14:textId="77777777" w:rsidR="003165F7" w:rsidRPr="00313541" w:rsidRDefault="003165F7">
      <w:pPr>
        <w:pStyle w:val="a5"/>
        <w:spacing w:line="240" w:lineRule="auto"/>
        <w:ind w:left="360"/>
        <w:jc w:val="lowKashida"/>
        <w:rPr>
          <w:rFonts w:ascii="Simplified Arabic" w:hAnsi="Simplified Arabic" w:cs="Simplified Arabic"/>
          <w:sz w:val="28"/>
          <w:szCs w:val="28"/>
          <w:rtl/>
        </w:rPr>
      </w:pPr>
    </w:p>
    <w:p w14:paraId="38685F26" w14:textId="77777777" w:rsidR="003165F7" w:rsidRPr="00313541" w:rsidRDefault="003165F7">
      <w:pPr>
        <w:pStyle w:val="a5"/>
        <w:spacing w:line="240" w:lineRule="auto"/>
        <w:ind w:left="360"/>
        <w:jc w:val="lowKashida"/>
        <w:rPr>
          <w:rFonts w:ascii="Simplified Arabic" w:hAnsi="Simplified Arabic" w:cs="Simplified Arabic"/>
          <w:sz w:val="28"/>
          <w:szCs w:val="28"/>
          <w:rtl/>
        </w:rPr>
      </w:pPr>
    </w:p>
    <w:p w14:paraId="17170B80" w14:textId="77777777" w:rsidR="003165F7" w:rsidRPr="00313541" w:rsidRDefault="003165F7">
      <w:pPr>
        <w:pStyle w:val="a5"/>
        <w:spacing w:line="240" w:lineRule="auto"/>
        <w:ind w:left="360"/>
        <w:jc w:val="lowKashida"/>
        <w:rPr>
          <w:rFonts w:ascii="Simplified Arabic" w:hAnsi="Simplified Arabic" w:cs="Simplified Arabic"/>
          <w:sz w:val="28"/>
          <w:szCs w:val="28"/>
          <w:rtl/>
        </w:rPr>
      </w:pPr>
    </w:p>
    <w:p w14:paraId="6A20E70B" w14:textId="77777777" w:rsidR="003165F7" w:rsidRPr="00313541" w:rsidRDefault="003165F7">
      <w:pPr>
        <w:pStyle w:val="a5"/>
        <w:spacing w:line="240" w:lineRule="auto"/>
        <w:ind w:left="360"/>
        <w:jc w:val="lowKashida"/>
        <w:rPr>
          <w:rFonts w:ascii="Simplified Arabic" w:hAnsi="Simplified Arabic" w:cs="Simplified Arabic"/>
          <w:sz w:val="28"/>
          <w:szCs w:val="28"/>
          <w:rtl/>
        </w:rPr>
      </w:pPr>
    </w:p>
    <w:p w14:paraId="0B4C7E05" w14:textId="77777777" w:rsidR="003165F7" w:rsidRPr="00313541" w:rsidRDefault="003165F7">
      <w:pPr>
        <w:pStyle w:val="a5"/>
        <w:spacing w:line="240" w:lineRule="auto"/>
        <w:ind w:left="360"/>
        <w:jc w:val="lowKashida"/>
        <w:rPr>
          <w:rFonts w:ascii="Simplified Arabic" w:hAnsi="Simplified Arabic" w:cs="Simplified Arabic"/>
          <w:sz w:val="28"/>
          <w:szCs w:val="28"/>
          <w:rtl/>
        </w:rPr>
      </w:pPr>
    </w:p>
    <w:p w14:paraId="108B444F" w14:textId="77777777" w:rsidR="003165F7" w:rsidRPr="00313541" w:rsidRDefault="003165F7">
      <w:pPr>
        <w:spacing w:line="240" w:lineRule="auto"/>
        <w:jc w:val="lowKashida"/>
        <w:rPr>
          <w:rFonts w:ascii="Simplified Arabic" w:hAnsi="Simplified Arabic" w:cs="Simplified Arabic"/>
          <w:sz w:val="28"/>
          <w:szCs w:val="28"/>
          <w:lang w:val="en-GB"/>
        </w:rPr>
      </w:pPr>
    </w:p>
    <w:p w14:paraId="49C850E8" w14:textId="77777777" w:rsidR="003165F7" w:rsidRPr="00313541" w:rsidRDefault="003165F7">
      <w:pPr>
        <w:pStyle w:val="a5"/>
        <w:spacing w:line="240" w:lineRule="auto"/>
        <w:ind w:left="360"/>
        <w:jc w:val="lowKashida"/>
        <w:rPr>
          <w:rFonts w:ascii="Simplified Arabic" w:hAnsi="Simplified Arabic" w:cs="Simplified Arabic"/>
          <w:sz w:val="28"/>
          <w:szCs w:val="28"/>
          <w:rtl/>
        </w:rPr>
      </w:pPr>
    </w:p>
    <w:p w14:paraId="24D4B5B1" w14:textId="77777777" w:rsidR="003165F7" w:rsidRPr="00313541" w:rsidRDefault="003165F7">
      <w:pPr>
        <w:pStyle w:val="a5"/>
        <w:spacing w:line="240" w:lineRule="auto"/>
        <w:ind w:left="360"/>
        <w:jc w:val="lowKashida"/>
        <w:rPr>
          <w:rFonts w:ascii="Simplified Arabic" w:hAnsi="Simplified Arabic" w:cs="Simplified Arabic"/>
          <w:sz w:val="28"/>
          <w:szCs w:val="28"/>
          <w:rtl/>
        </w:rPr>
      </w:pPr>
    </w:p>
    <w:p w14:paraId="0F4AFFE0" w14:textId="77777777" w:rsidR="003165F7" w:rsidRPr="00313541" w:rsidRDefault="006F4FBC">
      <w:pPr>
        <w:pStyle w:val="a5"/>
        <w:spacing w:line="240" w:lineRule="auto"/>
        <w:ind w:left="360"/>
        <w:jc w:val="center"/>
        <w:rPr>
          <w:rFonts w:ascii="Simplified Arabic" w:hAnsi="Simplified Arabic" w:cs="Simplified Arabic"/>
          <w:b/>
          <w:bCs/>
          <w:sz w:val="36"/>
          <w:szCs w:val="36"/>
          <w:rtl/>
        </w:rPr>
      </w:pPr>
      <w:r w:rsidRPr="00313541">
        <w:rPr>
          <w:rFonts w:ascii="Simplified Arabic" w:hAnsi="Simplified Arabic" w:cs="Simplified Arabic" w:hint="cs"/>
          <w:b/>
          <w:bCs/>
          <w:sz w:val="36"/>
          <w:szCs w:val="36"/>
          <w:rtl/>
        </w:rPr>
        <w:t>الملاحق</w:t>
      </w:r>
    </w:p>
    <w:p w14:paraId="4B46ED2C" w14:textId="77777777" w:rsidR="003165F7" w:rsidRPr="00313541" w:rsidRDefault="003165F7">
      <w:pPr>
        <w:pStyle w:val="a5"/>
        <w:spacing w:line="240" w:lineRule="auto"/>
        <w:ind w:left="360"/>
        <w:jc w:val="center"/>
        <w:rPr>
          <w:rFonts w:ascii="Simplified Arabic" w:hAnsi="Simplified Arabic" w:cs="Simplified Arabic"/>
          <w:b/>
          <w:bCs/>
          <w:sz w:val="36"/>
          <w:szCs w:val="36"/>
          <w:rtl/>
        </w:rPr>
      </w:pPr>
    </w:p>
    <w:p w14:paraId="7B057EAF" w14:textId="77777777" w:rsidR="003165F7" w:rsidRPr="00313541" w:rsidRDefault="003165F7">
      <w:pPr>
        <w:pStyle w:val="a5"/>
        <w:spacing w:line="240" w:lineRule="auto"/>
        <w:ind w:left="360"/>
        <w:jc w:val="center"/>
        <w:rPr>
          <w:rFonts w:ascii="Simplified Arabic" w:hAnsi="Simplified Arabic" w:cs="Simplified Arabic"/>
          <w:b/>
          <w:bCs/>
          <w:sz w:val="36"/>
          <w:szCs w:val="36"/>
          <w:rtl/>
        </w:rPr>
      </w:pPr>
    </w:p>
    <w:p w14:paraId="1CD9E747" w14:textId="77777777" w:rsidR="003165F7" w:rsidRPr="00313541" w:rsidRDefault="003165F7">
      <w:pPr>
        <w:pStyle w:val="a5"/>
        <w:spacing w:line="240" w:lineRule="auto"/>
        <w:ind w:left="360"/>
        <w:jc w:val="center"/>
        <w:rPr>
          <w:rFonts w:ascii="Simplified Arabic" w:hAnsi="Simplified Arabic" w:cs="Simplified Arabic"/>
          <w:b/>
          <w:bCs/>
          <w:sz w:val="36"/>
          <w:szCs w:val="36"/>
          <w:rtl/>
        </w:rPr>
      </w:pPr>
    </w:p>
    <w:p w14:paraId="6E8A5140" w14:textId="77777777" w:rsidR="003165F7" w:rsidRPr="00313541" w:rsidRDefault="003165F7">
      <w:pPr>
        <w:pStyle w:val="a5"/>
        <w:spacing w:line="240" w:lineRule="auto"/>
        <w:ind w:left="360"/>
        <w:jc w:val="center"/>
        <w:rPr>
          <w:rFonts w:ascii="Simplified Arabic" w:hAnsi="Simplified Arabic" w:cs="Simplified Arabic"/>
          <w:b/>
          <w:bCs/>
          <w:sz w:val="36"/>
          <w:szCs w:val="36"/>
          <w:rtl/>
        </w:rPr>
      </w:pPr>
    </w:p>
    <w:p w14:paraId="4B5C08DF" w14:textId="77777777" w:rsidR="003165F7" w:rsidRPr="00313541" w:rsidRDefault="003165F7">
      <w:pPr>
        <w:pStyle w:val="a5"/>
        <w:spacing w:line="240" w:lineRule="auto"/>
        <w:ind w:left="360"/>
        <w:jc w:val="center"/>
        <w:rPr>
          <w:rFonts w:ascii="Simplified Arabic" w:hAnsi="Simplified Arabic" w:cs="Simplified Arabic"/>
          <w:b/>
          <w:bCs/>
          <w:sz w:val="36"/>
          <w:szCs w:val="36"/>
          <w:rtl/>
        </w:rPr>
      </w:pPr>
    </w:p>
    <w:p w14:paraId="24CD402F" w14:textId="77777777" w:rsidR="003165F7" w:rsidRPr="00313541" w:rsidRDefault="003165F7">
      <w:pPr>
        <w:pStyle w:val="a5"/>
        <w:spacing w:line="240" w:lineRule="auto"/>
        <w:ind w:left="360"/>
        <w:jc w:val="center"/>
        <w:rPr>
          <w:rFonts w:ascii="Simplified Arabic" w:hAnsi="Simplified Arabic" w:cs="Simplified Arabic"/>
          <w:b/>
          <w:bCs/>
          <w:sz w:val="36"/>
          <w:szCs w:val="36"/>
          <w:rtl/>
        </w:rPr>
      </w:pPr>
    </w:p>
    <w:p w14:paraId="71241780" w14:textId="77777777" w:rsidR="003165F7" w:rsidRPr="00313541" w:rsidRDefault="003165F7">
      <w:pPr>
        <w:pStyle w:val="a5"/>
        <w:spacing w:line="240" w:lineRule="auto"/>
        <w:ind w:left="360"/>
        <w:jc w:val="center"/>
        <w:rPr>
          <w:rFonts w:ascii="Simplified Arabic" w:hAnsi="Simplified Arabic" w:cs="Simplified Arabic"/>
          <w:b/>
          <w:bCs/>
          <w:sz w:val="36"/>
          <w:szCs w:val="36"/>
          <w:rtl/>
        </w:rPr>
      </w:pPr>
    </w:p>
    <w:p w14:paraId="10A66DD5" w14:textId="77777777" w:rsidR="003165F7" w:rsidRPr="00313541" w:rsidRDefault="003165F7">
      <w:pPr>
        <w:pStyle w:val="a5"/>
        <w:spacing w:line="240" w:lineRule="auto"/>
        <w:ind w:left="360"/>
        <w:jc w:val="center"/>
        <w:rPr>
          <w:rFonts w:ascii="Simplified Arabic" w:hAnsi="Simplified Arabic" w:cs="Simplified Arabic"/>
          <w:b/>
          <w:bCs/>
          <w:sz w:val="36"/>
          <w:szCs w:val="36"/>
          <w:rtl/>
        </w:rPr>
      </w:pPr>
    </w:p>
    <w:p w14:paraId="5BD0403F" w14:textId="77777777" w:rsidR="003165F7" w:rsidRPr="00313541" w:rsidRDefault="003165F7">
      <w:pPr>
        <w:pStyle w:val="a5"/>
        <w:spacing w:line="240" w:lineRule="auto"/>
        <w:ind w:left="360"/>
        <w:jc w:val="center"/>
        <w:rPr>
          <w:rFonts w:ascii="Simplified Arabic" w:hAnsi="Simplified Arabic" w:cs="Simplified Arabic"/>
          <w:b/>
          <w:bCs/>
          <w:sz w:val="36"/>
          <w:szCs w:val="36"/>
          <w:rtl/>
        </w:rPr>
      </w:pPr>
    </w:p>
    <w:p w14:paraId="5F3D8FBF" w14:textId="77777777" w:rsidR="003165F7" w:rsidRPr="00313541" w:rsidRDefault="003165F7">
      <w:pPr>
        <w:pStyle w:val="a5"/>
        <w:spacing w:line="240" w:lineRule="auto"/>
        <w:ind w:left="360"/>
        <w:jc w:val="center"/>
        <w:rPr>
          <w:rFonts w:ascii="Simplified Arabic" w:hAnsi="Simplified Arabic" w:cs="Simplified Arabic"/>
          <w:b/>
          <w:bCs/>
          <w:sz w:val="36"/>
          <w:szCs w:val="36"/>
          <w:rtl/>
        </w:rPr>
      </w:pPr>
    </w:p>
    <w:p w14:paraId="57C06A94" w14:textId="77777777" w:rsidR="003165F7" w:rsidRPr="00313541" w:rsidRDefault="003165F7">
      <w:pPr>
        <w:spacing w:line="240" w:lineRule="auto"/>
        <w:rPr>
          <w:rFonts w:ascii="Simplified Arabic" w:hAnsi="Simplified Arabic" w:cs="Simplified Arabic"/>
          <w:b/>
          <w:bCs/>
          <w:sz w:val="36"/>
          <w:szCs w:val="36"/>
          <w:rtl/>
        </w:rPr>
      </w:pPr>
    </w:p>
    <w:p w14:paraId="0BC58197" w14:textId="77777777" w:rsidR="003165F7" w:rsidRPr="00313541" w:rsidRDefault="006F4FBC">
      <w:pPr>
        <w:keepNext/>
        <w:keepLines/>
        <w:spacing w:before="240" w:after="0" w:line="360" w:lineRule="auto"/>
        <w:jc w:val="both"/>
        <w:outlineLvl w:val="0"/>
        <w:rPr>
          <w:rFonts w:ascii="Simplified Arabic" w:eastAsia="Times New Roman" w:hAnsi="Simplified Arabic" w:cs="Simplified Arabic"/>
          <w:kern w:val="0"/>
          <w:sz w:val="28"/>
          <w:szCs w:val="28"/>
          <w:rtl/>
          <w:lang w:val="en-GB"/>
          <w14:ligatures w14:val="none"/>
        </w:rPr>
      </w:pPr>
      <w:r w:rsidRPr="00313541">
        <w:rPr>
          <w:rFonts w:ascii="Simplified Arabic" w:eastAsia="Times New Roman" w:hAnsi="Simplified Arabic" w:cs="Simplified Arabic" w:hint="cs"/>
          <w:kern w:val="0"/>
          <w:sz w:val="28"/>
          <w:szCs w:val="28"/>
          <w:rtl/>
          <w:lang w:val="en-GB"/>
          <w14:ligatures w14:val="none"/>
        </w:rPr>
        <w:t xml:space="preserve">من خلال الدراسة الميدانية أضع بين يديكم استبيان لقياس مدى فاعلية إدارة الوقت في رفع كفاءة الموظفين في كورت للشقق المفروشة بمدينة الخبر، يرجى الإجابة على الأسئلة بوضع علامة </w:t>
      </w:r>
      <w:r w:rsidRPr="00313541">
        <w:rPr>
          <w:rFonts w:ascii="Segoe UI Emoji" w:eastAsia="Times New Roman" w:hAnsi="Segoe UI Emoji" w:cs="Segoe UI Emoji" w:hint="cs"/>
          <w:kern w:val="0"/>
          <w:sz w:val="28"/>
          <w:szCs w:val="28"/>
          <w:rtl/>
          <w:lang w:val="en-GB"/>
          <w14:ligatures w14:val="none"/>
        </w:rPr>
        <w:t>✔️</w:t>
      </w:r>
      <w:r w:rsidRPr="00313541">
        <w:rPr>
          <w:rFonts w:ascii="Simplified Arabic" w:eastAsia="Times New Roman" w:hAnsi="Simplified Arabic" w:cs="Simplified Arabic" w:hint="cs"/>
          <w:kern w:val="0"/>
          <w:sz w:val="28"/>
          <w:szCs w:val="28"/>
          <w:rtl/>
          <w:lang w:val="en-GB"/>
          <w14:ligatures w14:val="none"/>
        </w:rPr>
        <w:t>على الخيار المناسب، ويجب ان تعلم أنه لا توجد إجابة صحيحة أو إجابة خاطئة، فالهدف هو قياس وجهات نظرك.</w:t>
      </w:r>
    </w:p>
    <w:p w14:paraId="33093ED2" w14:textId="77777777" w:rsidR="003165F7" w:rsidRPr="00313541" w:rsidRDefault="006F4FBC">
      <w:pPr>
        <w:keepNext/>
        <w:keepLines/>
        <w:spacing w:before="240" w:after="0" w:line="360" w:lineRule="auto"/>
        <w:jc w:val="both"/>
        <w:outlineLvl w:val="0"/>
        <w:rPr>
          <w:rFonts w:ascii="Simplified Arabic" w:eastAsia="Times New Roman" w:hAnsi="Simplified Arabic" w:cs="Simplified Arabic"/>
          <w:b/>
          <w:bCs/>
          <w:kern w:val="0"/>
          <w:sz w:val="28"/>
          <w:szCs w:val="28"/>
          <w:rtl/>
          <w:lang w:val="en-GB"/>
          <w14:ligatures w14:val="none"/>
        </w:rPr>
      </w:pPr>
      <w:r w:rsidRPr="00313541">
        <w:rPr>
          <w:rFonts w:ascii="Simplified Arabic" w:eastAsia="Times New Roman" w:hAnsi="Simplified Arabic" w:cs="Simplified Arabic" w:hint="cs"/>
          <w:b/>
          <w:bCs/>
          <w:kern w:val="0"/>
          <w:sz w:val="28"/>
          <w:szCs w:val="28"/>
          <w:rtl/>
          <w:lang w:val="en-GB"/>
          <w14:ligatures w14:val="none"/>
        </w:rPr>
        <w:t>البيانات الشخصية:</w:t>
      </w:r>
    </w:p>
    <w:p w14:paraId="04BBC447" w14:textId="77777777" w:rsidR="003165F7" w:rsidRPr="00313541" w:rsidRDefault="006F4FBC">
      <w:pPr>
        <w:spacing w:line="360" w:lineRule="auto"/>
        <w:jc w:val="both"/>
        <w:rPr>
          <w:rFonts w:ascii="Simplified Arabic" w:hAnsi="Simplified Arabic" w:cs="Simplified Arabic"/>
          <w:kern w:val="0"/>
          <w:sz w:val="28"/>
          <w:szCs w:val="28"/>
          <w:rtl/>
          <w14:ligatures w14:val="none"/>
        </w:rPr>
      </w:pPr>
      <w:r w:rsidRPr="00313541">
        <w:rPr>
          <w:rFonts w:ascii="Simplified Arabic" w:eastAsia="Times New Roman" w:hAnsi="Simplified Arabic" w:cs="Simplified Arabic" w:hint="cs"/>
          <w:noProof/>
          <w:kern w:val="0"/>
          <w:sz w:val="28"/>
          <w:szCs w:val="28"/>
          <w:rtl/>
          <w:lang w:val="ar-SA"/>
          <w14:ligatures w14:val="none"/>
        </w:rPr>
        <mc:AlternateContent>
          <mc:Choice Requires="wps">
            <w:drawing>
              <wp:anchor distT="0" distB="0" distL="0" distR="0" simplePos="0" relativeHeight="5" behindDoc="0" locked="0" layoutInCell="1" allowOverlap="1" wp14:anchorId="7E02AD4F" wp14:editId="47BFA244">
                <wp:simplePos x="0" y="0"/>
                <wp:positionH relativeFrom="column">
                  <wp:posOffset>3890644</wp:posOffset>
                </wp:positionH>
                <wp:positionV relativeFrom="paragraph">
                  <wp:posOffset>12700</wp:posOffset>
                </wp:positionV>
                <wp:extent cx="203200" cy="203200"/>
                <wp:effectExtent l="12700" t="12700" r="12700" b="12700"/>
                <wp:wrapNone/>
                <wp:docPr id="1061"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29392DA5" w14:textId="77777777" w:rsidR="003165F7" w:rsidRDefault="003165F7">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02AD4F" id="_x0000_s1047" style="position:absolute;left:0;text-align:left;margin-left:306.35pt;margin-top:1pt;width:16pt;height:16pt;z-index: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" filled="f" strokeweight="1.5pt">
                <v:stroke joinstyle="miter"/>
                <v:path arrowok="t"/>
                <v:textbox>
                  <w:txbxContent>
                    <w:p w14:paraId="29392DA5" w14:textId="77777777" w:rsidR="003165F7" w:rsidRDefault="003165F7">
                      <w:pPr>
                        <w:jc w:val="center"/>
                      </w:pPr>
                    </w:p>
                  </w:txbxContent>
                </v:textbox>
              </v:oval>
            </w:pict>
          </mc:Fallback>
        </mc:AlternateContent>
      </w:r>
      <w:r w:rsidRPr="00313541">
        <w:rPr>
          <w:rFonts w:ascii="Simplified Arabic" w:eastAsia="Times New Roman" w:hAnsi="Simplified Arabic" w:cs="Simplified Arabic" w:hint="cs"/>
          <w:noProof/>
          <w:kern w:val="0"/>
          <w:sz w:val="28"/>
          <w:szCs w:val="28"/>
          <w:rtl/>
          <w:lang w:val="ar-SA"/>
          <w14:ligatures w14:val="none"/>
        </w:rPr>
        <mc:AlternateContent>
          <mc:Choice Requires="wps">
            <w:drawing>
              <wp:anchor distT="0" distB="0" distL="0" distR="0" simplePos="0" relativeHeight="4" behindDoc="0" locked="0" layoutInCell="1" allowOverlap="1" wp14:anchorId="1DC0DA34" wp14:editId="0A7FCC05">
                <wp:simplePos x="0" y="0"/>
                <wp:positionH relativeFrom="column">
                  <wp:posOffset>4657090</wp:posOffset>
                </wp:positionH>
                <wp:positionV relativeFrom="paragraph">
                  <wp:posOffset>12700</wp:posOffset>
                </wp:positionV>
                <wp:extent cx="203200" cy="203200"/>
                <wp:effectExtent l="12700" t="12700" r="12700" b="12700"/>
                <wp:wrapNone/>
                <wp:docPr id="1062"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2FBB491E" w14:textId="77777777" w:rsidR="003165F7" w:rsidRDefault="003165F7">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C0DA34" id="_x0000_s1048" style="position:absolute;left:0;text-align:left;margin-left:366.7pt;margin-top:1pt;width:16pt;height:16pt;z-index: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" filled="f" strokeweight="1.5pt">
                <v:stroke joinstyle="miter"/>
                <v:path arrowok="t"/>
                <v:textbox>
                  <w:txbxContent>
                    <w:p w14:paraId="2FBB491E" w14:textId="77777777" w:rsidR="003165F7" w:rsidRDefault="003165F7">
                      <w:pPr>
                        <w:jc w:val="center"/>
                      </w:pPr>
                    </w:p>
                  </w:txbxContent>
                </v:textbox>
              </v:oval>
            </w:pict>
          </mc:Fallback>
        </mc:AlternateContent>
      </w:r>
      <w:r w:rsidRPr="00313541">
        <w:rPr>
          <w:rFonts w:ascii="Simplified Arabic" w:hAnsi="Simplified Arabic" w:cs="Simplified Arabic" w:hint="cs"/>
          <w:b/>
          <w:bCs/>
          <w:kern w:val="0"/>
          <w:sz w:val="28"/>
          <w:szCs w:val="28"/>
          <w:rtl/>
          <w14:ligatures w14:val="none"/>
        </w:rPr>
        <w:t xml:space="preserve">الجنس: </w:t>
      </w:r>
      <w:r w:rsidRPr="00313541">
        <w:rPr>
          <w:rFonts w:ascii="Simplified Arabic" w:hAnsi="Simplified Arabic" w:cs="Simplified Arabic" w:hint="cs"/>
          <w:kern w:val="0"/>
          <w:sz w:val="28"/>
          <w:szCs w:val="28"/>
          <w:rtl/>
          <w14:ligatures w14:val="none"/>
        </w:rPr>
        <w:t>ذكر          أنثى</w:t>
      </w:r>
    </w:p>
    <w:p w14:paraId="32657DEF" w14:textId="623B022A" w:rsidR="003165F7" w:rsidRPr="00313541" w:rsidRDefault="00F544BD">
      <w:pPr>
        <w:spacing w:line="360" w:lineRule="auto"/>
        <w:jc w:val="both"/>
        <w:rPr>
          <w:rFonts w:ascii="Simplified Arabic" w:hAnsi="Simplified Arabic" w:cs="Simplified Arabic"/>
          <w:kern w:val="0"/>
          <w:sz w:val="28"/>
          <w:szCs w:val="28"/>
          <w:rtl/>
          <w14:ligatures w14:val="none"/>
        </w:rPr>
      </w:pPr>
      <w:r w:rsidRPr="00313541">
        <w:rPr>
          <w:rFonts w:ascii="Simplified Arabic" w:eastAsia="SimSun" w:hAnsi="Simplified Arabic" w:cs="Simplified Arabic" w:hint="cs"/>
          <w:noProof/>
          <w:sz w:val="24"/>
          <w:szCs w:val="24"/>
        </w:rPr>
        <mc:AlternateContent>
          <mc:Choice Requires="wps">
            <w:drawing>
              <wp:anchor distT="0" distB="0" distL="0" distR="0" simplePos="0" relativeHeight="8" behindDoc="0" locked="0" layoutInCell="1" allowOverlap="1" wp14:anchorId="63C28819" wp14:editId="69D755DF">
                <wp:simplePos x="0" y="0"/>
                <wp:positionH relativeFrom="column">
                  <wp:posOffset>973455</wp:posOffset>
                </wp:positionH>
                <wp:positionV relativeFrom="paragraph">
                  <wp:posOffset>55880</wp:posOffset>
                </wp:positionV>
                <wp:extent cx="203200" cy="203200"/>
                <wp:effectExtent l="12700" t="12700" r="12700" b="12700"/>
                <wp:wrapNone/>
                <wp:docPr id="1063"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38CDD4F7" w14:textId="77777777" w:rsidR="003165F7" w:rsidRDefault="006F4FBC">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63C28819" id="_x0000_s1049" style="position:absolute;left:0;text-align:left;margin-left:76.65pt;margin-top:4.4pt;width:16pt;height:16pt;z-index:8;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" filled="f" strokeweight="1.5pt">
                <v:stroke joinstyle="miter"/>
                <v:path arrowok="t"/>
                <v:textbox>
                  <w:txbxContent>
                    <w:p w14:paraId="38CDD4F7" w14:textId="77777777" w:rsidR="003165F7" w:rsidRDefault="006F4FBC">
                      <w:pPr>
                        <w:spacing w:line="276" w:lineRule="auto"/>
                        <w:jc w:val="center"/>
                        <w:rPr>
                          <w:rFonts w:eastAsia="Times New Roman"/>
                          <w14:ligatures w14:val="none"/>
                        </w:rPr>
                      </w:pPr>
                      <w:r>
                        <w:rPr>
                          <w:rFonts w:eastAsia="Times New Roman"/>
                        </w:rPr>
                        <w:t> </w:t>
                      </w:r>
                    </w:p>
                  </w:txbxContent>
                </v:textbox>
              </v:oval>
            </w:pict>
          </mc:Fallback>
        </mc:AlternateContent>
      </w:r>
      <w:r w:rsidRPr="00313541">
        <w:rPr>
          <w:rFonts w:ascii="Simplified Arabic" w:eastAsia="SimSun" w:hAnsi="Simplified Arabic" w:cs="Simplified Arabic" w:hint="cs"/>
          <w:noProof/>
          <w:sz w:val="24"/>
          <w:szCs w:val="24"/>
        </w:rPr>
        <mc:AlternateContent>
          <mc:Choice Requires="wps">
            <w:drawing>
              <wp:anchor distT="0" distB="0" distL="0" distR="0" simplePos="0" relativeHeight="7" behindDoc="0" locked="0" layoutInCell="1" allowOverlap="1" wp14:anchorId="52EEB842" wp14:editId="43651248">
                <wp:simplePos x="0" y="0"/>
                <wp:positionH relativeFrom="column">
                  <wp:posOffset>2508885</wp:posOffset>
                </wp:positionH>
                <wp:positionV relativeFrom="paragraph">
                  <wp:posOffset>60325</wp:posOffset>
                </wp:positionV>
                <wp:extent cx="203200" cy="203200"/>
                <wp:effectExtent l="12700" t="12700" r="12700" b="12700"/>
                <wp:wrapNone/>
                <wp:docPr id="1064"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1A4DBC55" w14:textId="77777777" w:rsidR="003165F7" w:rsidRDefault="006F4FBC">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52EEB842" id="_x0000_s1050" style="position:absolute;left:0;text-align:left;margin-left:197.55pt;margin-top:4.75pt;width:16pt;height:16pt;z-index:7;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" filled="f" strokeweight="1.5pt">
                <v:stroke joinstyle="miter"/>
                <v:path arrowok="t"/>
                <v:textbox>
                  <w:txbxContent>
                    <w:p w14:paraId="1A4DBC55" w14:textId="77777777" w:rsidR="003165F7" w:rsidRDefault="006F4FBC">
                      <w:pPr>
                        <w:spacing w:line="276" w:lineRule="auto"/>
                        <w:jc w:val="center"/>
                        <w:rPr>
                          <w:rFonts w:eastAsia="Times New Roman"/>
                          <w14:ligatures w14:val="none"/>
                        </w:rPr>
                      </w:pPr>
                      <w:r>
                        <w:rPr>
                          <w:rFonts w:eastAsia="Times New Roman"/>
                        </w:rPr>
                        <w:t> </w:t>
                      </w:r>
                    </w:p>
                  </w:txbxContent>
                </v:textbox>
              </v:oval>
            </w:pict>
          </mc:Fallback>
        </mc:AlternateContent>
      </w:r>
      <w:r w:rsidR="006F4FBC" w:rsidRPr="00313541">
        <w:rPr>
          <w:rFonts w:ascii="Simplified Arabic" w:eastAsia="SimSun" w:hAnsi="Simplified Arabic" w:cs="Simplified Arabic" w:hint="cs"/>
          <w:noProof/>
          <w:sz w:val="24"/>
          <w:szCs w:val="24"/>
        </w:rPr>
        <mc:AlternateContent>
          <mc:Choice Requires="wps">
            <w:drawing>
              <wp:anchor distT="0" distB="0" distL="0" distR="0" simplePos="0" relativeHeight="6" behindDoc="0" locked="0" layoutInCell="1" allowOverlap="1" wp14:anchorId="7461B480" wp14:editId="63569A6B">
                <wp:simplePos x="0" y="0"/>
                <wp:positionH relativeFrom="column">
                  <wp:posOffset>4054475</wp:posOffset>
                </wp:positionH>
                <wp:positionV relativeFrom="paragraph">
                  <wp:posOffset>11430</wp:posOffset>
                </wp:positionV>
                <wp:extent cx="203200" cy="203200"/>
                <wp:effectExtent l="12700" t="12700" r="12700" b="12700"/>
                <wp:wrapNone/>
                <wp:docPr id="1065"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09149D80" w14:textId="77777777" w:rsidR="003165F7" w:rsidRDefault="006F4FBC">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7461B480" id="_x0000_s1051" style="position:absolute;left:0;text-align:left;margin-left:319.25pt;margin-top:.9pt;width:16pt;height:16pt;z-index: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" filled="f" strokeweight="1.5pt">
                <v:stroke joinstyle="miter"/>
                <v:path arrowok="t"/>
                <v:textbox>
                  <w:txbxContent>
                    <w:p w14:paraId="09149D80" w14:textId="77777777" w:rsidR="003165F7" w:rsidRDefault="006F4FBC">
                      <w:pPr>
                        <w:spacing w:line="276" w:lineRule="auto"/>
                        <w:jc w:val="center"/>
                        <w:rPr>
                          <w:rFonts w:eastAsia="Times New Roman"/>
                          <w14:ligatures w14:val="none"/>
                        </w:rPr>
                      </w:pPr>
                      <w:r>
                        <w:rPr>
                          <w:rFonts w:eastAsia="Times New Roman"/>
                        </w:rPr>
                        <w:t> </w:t>
                      </w:r>
                    </w:p>
                  </w:txbxContent>
                </v:textbox>
              </v:oval>
            </w:pict>
          </mc:Fallback>
        </mc:AlternateContent>
      </w:r>
      <w:r w:rsidR="006F4FBC" w:rsidRPr="00313541">
        <w:rPr>
          <w:rFonts w:ascii="Simplified Arabic" w:hAnsi="Simplified Arabic" w:cs="Simplified Arabic" w:hint="cs"/>
          <w:b/>
          <w:bCs/>
          <w:kern w:val="0"/>
          <w:sz w:val="28"/>
          <w:szCs w:val="28"/>
          <w:rtl/>
          <w14:ligatures w14:val="none"/>
        </w:rPr>
        <w:t>العمر:</w:t>
      </w:r>
      <w:r w:rsidR="006F4FBC" w:rsidRPr="00313541">
        <w:rPr>
          <w:rFonts w:ascii="Simplified Arabic" w:hAnsi="Simplified Arabic" w:cs="Simplified Arabic" w:hint="cs"/>
          <w:kern w:val="0"/>
          <w:sz w:val="28"/>
          <w:szCs w:val="28"/>
          <w:rtl/>
          <w14:ligatures w14:val="none"/>
        </w:rPr>
        <w:t xml:space="preserve"> اقل من </w:t>
      </w:r>
      <w:r w:rsidR="00CE309F">
        <w:rPr>
          <w:rFonts w:ascii="Simplified Arabic" w:hAnsi="Simplified Arabic" w:cs="Simplified Arabic" w:hint="cs"/>
          <w:kern w:val="0"/>
          <w:sz w:val="28"/>
          <w:szCs w:val="28"/>
          <w:rtl/>
          <w14:ligatures w14:val="none"/>
        </w:rPr>
        <w:t>30</w:t>
      </w:r>
      <w:r w:rsidR="006F4FBC" w:rsidRPr="00313541">
        <w:rPr>
          <w:rFonts w:ascii="Simplified Arabic" w:hAnsi="Simplified Arabic" w:cs="Simplified Arabic" w:hint="cs"/>
          <w:kern w:val="0"/>
          <w:sz w:val="28"/>
          <w:szCs w:val="28"/>
          <w:rtl/>
          <w14:ligatures w14:val="none"/>
        </w:rPr>
        <w:t xml:space="preserve"> سنة       من </w:t>
      </w:r>
      <w:r w:rsidR="00CE309F">
        <w:rPr>
          <w:rFonts w:ascii="Simplified Arabic" w:hAnsi="Simplified Arabic" w:cs="Simplified Arabic" w:hint="cs"/>
          <w:kern w:val="0"/>
          <w:sz w:val="28"/>
          <w:szCs w:val="28"/>
          <w:rtl/>
          <w14:ligatures w14:val="none"/>
        </w:rPr>
        <w:t>30</w:t>
      </w:r>
      <w:r w:rsidR="006F4FBC" w:rsidRPr="00313541">
        <w:rPr>
          <w:rFonts w:ascii="Simplified Arabic" w:hAnsi="Simplified Arabic" w:cs="Simplified Arabic" w:hint="cs"/>
          <w:kern w:val="0"/>
          <w:sz w:val="28"/>
          <w:szCs w:val="28"/>
          <w:rtl/>
          <w14:ligatures w14:val="none"/>
        </w:rPr>
        <w:t xml:space="preserve"> إلى </w:t>
      </w:r>
      <w:r w:rsidR="00CE309F">
        <w:rPr>
          <w:rFonts w:ascii="Simplified Arabic" w:hAnsi="Simplified Arabic" w:cs="Simplified Arabic" w:hint="cs"/>
          <w:kern w:val="0"/>
          <w:sz w:val="28"/>
          <w:szCs w:val="28"/>
          <w:rtl/>
          <w14:ligatures w14:val="none"/>
        </w:rPr>
        <w:t>39</w:t>
      </w:r>
      <w:r w:rsidR="006F4FBC" w:rsidRPr="00313541">
        <w:rPr>
          <w:rFonts w:ascii="Simplified Arabic" w:hAnsi="Simplified Arabic" w:cs="Simplified Arabic" w:hint="cs"/>
          <w:kern w:val="0"/>
          <w:sz w:val="28"/>
          <w:szCs w:val="28"/>
          <w:rtl/>
          <w14:ligatures w14:val="none"/>
        </w:rPr>
        <w:t xml:space="preserve"> سنة       من </w:t>
      </w:r>
      <w:r w:rsidR="00ED3D51" w:rsidRPr="00313541">
        <w:rPr>
          <w:rFonts w:ascii="Simplified Arabic" w:hAnsi="Simplified Arabic" w:cs="Simplified Arabic" w:hint="cs"/>
          <w:kern w:val="0"/>
          <w:sz w:val="28"/>
          <w:szCs w:val="28"/>
          <w:rtl/>
          <w14:ligatures w14:val="none"/>
        </w:rPr>
        <w:t>40</w:t>
      </w:r>
      <w:r w:rsidR="006F4FBC" w:rsidRPr="00313541">
        <w:rPr>
          <w:rFonts w:ascii="Simplified Arabic" w:hAnsi="Simplified Arabic" w:cs="Simplified Arabic" w:hint="cs"/>
          <w:kern w:val="0"/>
          <w:sz w:val="28"/>
          <w:szCs w:val="28"/>
          <w:rtl/>
          <w14:ligatures w14:val="none"/>
        </w:rPr>
        <w:t xml:space="preserve"> إلى </w:t>
      </w:r>
      <w:r w:rsidR="00ED3D51" w:rsidRPr="00313541">
        <w:rPr>
          <w:rFonts w:ascii="Simplified Arabic" w:hAnsi="Simplified Arabic" w:cs="Simplified Arabic" w:hint="cs"/>
          <w:kern w:val="0"/>
          <w:sz w:val="28"/>
          <w:szCs w:val="28"/>
          <w:rtl/>
          <w14:ligatures w14:val="none"/>
        </w:rPr>
        <w:t>49</w:t>
      </w:r>
      <w:r w:rsidR="006F4FBC" w:rsidRPr="00313541">
        <w:rPr>
          <w:rFonts w:ascii="Simplified Arabic" w:hAnsi="Simplified Arabic" w:cs="Simplified Arabic" w:hint="cs"/>
          <w:kern w:val="0"/>
          <w:sz w:val="28"/>
          <w:szCs w:val="28"/>
          <w:rtl/>
          <w14:ligatures w14:val="none"/>
        </w:rPr>
        <w:t xml:space="preserve"> سنة      </w:t>
      </w:r>
    </w:p>
    <w:p w14:paraId="7A9CFEC1" w14:textId="0BE0CA3D" w:rsidR="003165F7" w:rsidRPr="00313541" w:rsidRDefault="00F544BD">
      <w:pPr>
        <w:spacing w:line="360" w:lineRule="auto"/>
        <w:jc w:val="both"/>
        <w:rPr>
          <w:rFonts w:ascii="Simplified Arabic" w:hAnsi="Simplified Arabic" w:cs="Simplified Arabic"/>
          <w:kern w:val="0"/>
          <w:sz w:val="28"/>
          <w:szCs w:val="28"/>
          <w:rtl/>
          <w14:ligatures w14:val="none"/>
        </w:rPr>
      </w:pPr>
      <w:r w:rsidRPr="00313541">
        <w:rPr>
          <w:rFonts w:ascii="Simplified Arabic" w:eastAsia="SimSun" w:hAnsi="Simplified Arabic" w:cs="Simplified Arabic" w:hint="cs"/>
          <w:noProof/>
          <w:sz w:val="24"/>
          <w:szCs w:val="24"/>
        </w:rPr>
        <mc:AlternateContent>
          <mc:Choice Requires="wps">
            <w:drawing>
              <wp:anchor distT="0" distB="0" distL="0" distR="0" simplePos="0" relativeHeight="11" behindDoc="0" locked="0" layoutInCell="1" allowOverlap="1" wp14:anchorId="0C6EE7BF" wp14:editId="5E5D07CD">
                <wp:simplePos x="0" y="0"/>
                <wp:positionH relativeFrom="column">
                  <wp:posOffset>1973580</wp:posOffset>
                </wp:positionH>
                <wp:positionV relativeFrom="paragraph">
                  <wp:posOffset>69850</wp:posOffset>
                </wp:positionV>
                <wp:extent cx="203200" cy="203200"/>
                <wp:effectExtent l="12700" t="12700" r="12700" b="12700"/>
                <wp:wrapNone/>
                <wp:docPr id="1066"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2F02D673" w14:textId="77777777" w:rsidR="003165F7" w:rsidRDefault="006F4FBC">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0C6EE7BF" id="_x0000_s1052" style="position:absolute;left:0;text-align:left;margin-left:155.4pt;margin-top:5.5pt;width:16pt;height:16pt;z-index:11;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" filled="f" strokeweight="1.5pt">
                <v:stroke joinstyle="miter"/>
                <v:path arrowok="t"/>
                <v:textbox>
                  <w:txbxContent>
                    <w:p w14:paraId="2F02D673" w14:textId="77777777" w:rsidR="003165F7" w:rsidRDefault="006F4FBC">
                      <w:pPr>
                        <w:spacing w:line="276" w:lineRule="auto"/>
                        <w:jc w:val="center"/>
                        <w:rPr>
                          <w:rFonts w:eastAsia="Times New Roman"/>
                          <w14:ligatures w14:val="none"/>
                        </w:rPr>
                      </w:pPr>
                      <w:r>
                        <w:rPr>
                          <w:rFonts w:eastAsia="Times New Roman"/>
                        </w:rPr>
                        <w:t> </w:t>
                      </w:r>
                    </w:p>
                  </w:txbxContent>
                </v:textbox>
              </v:oval>
            </w:pict>
          </mc:Fallback>
        </mc:AlternateContent>
      </w:r>
      <w:r w:rsidRPr="00313541">
        <w:rPr>
          <w:rFonts w:ascii="Simplified Arabic" w:eastAsia="SimSun" w:hAnsi="Simplified Arabic" w:cs="Simplified Arabic" w:hint="cs"/>
          <w:noProof/>
          <w:sz w:val="24"/>
          <w:szCs w:val="24"/>
        </w:rPr>
        <mc:AlternateContent>
          <mc:Choice Requires="wps">
            <w:drawing>
              <wp:anchor distT="0" distB="0" distL="0" distR="0" simplePos="0" relativeHeight="10" behindDoc="0" locked="0" layoutInCell="1" allowOverlap="1" wp14:anchorId="178AFE01" wp14:editId="0872C24D">
                <wp:simplePos x="0" y="0"/>
                <wp:positionH relativeFrom="column">
                  <wp:posOffset>2826385</wp:posOffset>
                </wp:positionH>
                <wp:positionV relativeFrom="paragraph">
                  <wp:posOffset>70485</wp:posOffset>
                </wp:positionV>
                <wp:extent cx="203200" cy="203200"/>
                <wp:effectExtent l="12700" t="12700" r="12700" b="12700"/>
                <wp:wrapNone/>
                <wp:docPr id="1067"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139C91C9" w14:textId="77777777" w:rsidR="003165F7" w:rsidRDefault="006F4FBC">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178AFE01" id="_x0000_s1053" style="position:absolute;left:0;text-align:left;margin-left:222.55pt;margin-top:5.55pt;width:16pt;height:16pt;z-index:1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" filled="f" strokeweight="1.5pt">
                <v:stroke joinstyle="miter"/>
                <v:path arrowok="t"/>
                <v:textbox>
                  <w:txbxContent>
                    <w:p w14:paraId="139C91C9" w14:textId="77777777" w:rsidR="003165F7" w:rsidRDefault="006F4FBC">
                      <w:pPr>
                        <w:spacing w:line="276" w:lineRule="auto"/>
                        <w:jc w:val="center"/>
                        <w:rPr>
                          <w:rFonts w:eastAsia="Times New Roman"/>
                          <w14:ligatures w14:val="none"/>
                        </w:rPr>
                      </w:pPr>
                      <w:r>
                        <w:rPr>
                          <w:rFonts w:eastAsia="Times New Roman"/>
                        </w:rPr>
                        <w:t> </w:t>
                      </w:r>
                    </w:p>
                  </w:txbxContent>
                </v:textbox>
              </v:oval>
            </w:pict>
          </mc:Fallback>
        </mc:AlternateContent>
      </w:r>
      <w:r w:rsidRPr="00313541">
        <w:rPr>
          <w:rFonts w:ascii="Simplified Arabic" w:eastAsia="SimSun" w:hAnsi="Simplified Arabic" w:cs="Simplified Arabic" w:hint="cs"/>
          <w:noProof/>
          <w:sz w:val="24"/>
          <w:szCs w:val="24"/>
        </w:rPr>
        <mc:AlternateContent>
          <mc:Choice Requires="wps">
            <w:drawing>
              <wp:anchor distT="0" distB="0" distL="0" distR="0" simplePos="0" relativeHeight="9" behindDoc="0" locked="0" layoutInCell="1" allowOverlap="1" wp14:anchorId="73BAE101" wp14:editId="49BB2E06">
                <wp:simplePos x="0" y="0"/>
                <wp:positionH relativeFrom="column">
                  <wp:posOffset>3568065</wp:posOffset>
                </wp:positionH>
                <wp:positionV relativeFrom="paragraph">
                  <wp:posOffset>52705</wp:posOffset>
                </wp:positionV>
                <wp:extent cx="203200" cy="203200"/>
                <wp:effectExtent l="12700" t="12700" r="12700" b="12700"/>
                <wp:wrapNone/>
                <wp:docPr id="1068"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0289E928" w14:textId="77777777" w:rsidR="003165F7" w:rsidRDefault="006F4FBC">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73BAE101" id="_x0000_s1054" style="position:absolute;left:0;text-align:left;margin-left:280.95pt;margin-top:4.15pt;width:16pt;height:16pt;z-index:9;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" filled="f" strokeweight="1.5pt">
                <v:stroke joinstyle="miter"/>
                <v:path arrowok="t"/>
                <v:textbox>
                  <w:txbxContent>
                    <w:p w14:paraId="0289E928" w14:textId="77777777" w:rsidR="003165F7" w:rsidRDefault="006F4FBC">
                      <w:pPr>
                        <w:spacing w:line="276" w:lineRule="auto"/>
                        <w:jc w:val="center"/>
                        <w:rPr>
                          <w:rFonts w:eastAsia="Times New Roman"/>
                          <w14:ligatures w14:val="none"/>
                        </w:rPr>
                      </w:pPr>
                      <w:r>
                        <w:rPr>
                          <w:rFonts w:eastAsia="Times New Roman"/>
                        </w:rPr>
                        <w:t> </w:t>
                      </w:r>
                    </w:p>
                  </w:txbxContent>
                </v:textbox>
              </v:oval>
            </w:pict>
          </mc:Fallback>
        </mc:AlternateContent>
      </w:r>
      <w:r w:rsidR="006F4FBC" w:rsidRPr="00313541">
        <w:rPr>
          <w:rFonts w:ascii="Simplified Arabic" w:hAnsi="Simplified Arabic" w:cs="Simplified Arabic" w:hint="cs"/>
          <w:b/>
          <w:bCs/>
          <w:kern w:val="0"/>
          <w:sz w:val="28"/>
          <w:szCs w:val="28"/>
          <w:rtl/>
          <w14:ligatures w14:val="none"/>
        </w:rPr>
        <w:t xml:space="preserve">المستوى الدراسي: </w:t>
      </w:r>
      <w:r w:rsidR="006F4FBC" w:rsidRPr="00313541">
        <w:rPr>
          <w:rFonts w:ascii="Simplified Arabic" w:hAnsi="Simplified Arabic" w:cs="Simplified Arabic" w:hint="cs"/>
          <w:kern w:val="0"/>
          <w:sz w:val="28"/>
          <w:szCs w:val="28"/>
          <w:rtl/>
          <w14:ligatures w14:val="none"/>
        </w:rPr>
        <w:t xml:space="preserve">اقل من ثانوي        ثانوي        جامعي           </w:t>
      </w:r>
    </w:p>
    <w:p w14:paraId="73E63682" w14:textId="4950F19A" w:rsidR="003165F7" w:rsidRPr="00313541" w:rsidRDefault="006F4FBC">
      <w:pPr>
        <w:spacing w:line="360" w:lineRule="auto"/>
        <w:jc w:val="both"/>
        <w:rPr>
          <w:rFonts w:ascii="Simplified Arabic" w:hAnsi="Simplified Arabic" w:cs="Simplified Arabic"/>
          <w:kern w:val="0"/>
          <w:sz w:val="28"/>
          <w:szCs w:val="28"/>
          <w:rtl/>
          <w14:ligatures w14:val="none"/>
        </w:rPr>
      </w:pPr>
      <w:r w:rsidRPr="00313541">
        <w:rPr>
          <w:rFonts w:ascii="Simplified Arabic" w:eastAsia="SimSun" w:hAnsi="Simplified Arabic" w:cs="Simplified Arabic" w:hint="cs"/>
          <w:noProof/>
          <w:sz w:val="24"/>
          <w:szCs w:val="24"/>
        </w:rPr>
        <mc:AlternateContent>
          <mc:Choice Requires="wps">
            <w:drawing>
              <wp:anchor distT="0" distB="0" distL="0" distR="0" simplePos="0" relativeHeight="14" behindDoc="0" locked="0" layoutInCell="1" allowOverlap="1" wp14:anchorId="189E5541" wp14:editId="0D395CCF">
                <wp:simplePos x="0" y="0"/>
                <wp:positionH relativeFrom="column">
                  <wp:posOffset>289560</wp:posOffset>
                </wp:positionH>
                <wp:positionV relativeFrom="paragraph">
                  <wp:posOffset>11430</wp:posOffset>
                </wp:positionV>
                <wp:extent cx="203200" cy="203200"/>
                <wp:effectExtent l="12700" t="12700" r="12700" b="12700"/>
                <wp:wrapNone/>
                <wp:docPr id="1069"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5B9C8FE7" w14:textId="77777777" w:rsidR="003165F7" w:rsidRDefault="006F4FBC">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189E5541" id="_x0000_s1055" style="position:absolute;left:0;text-align:left;margin-left:22.8pt;margin-top:.9pt;width:16pt;height:16pt;z-index:1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" filled="f" strokeweight="1.5pt">
                <v:stroke joinstyle="miter"/>
                <v:path arrowok="t"/>
                <v:textbox>
                  <w:txbxContent>
                    <w:p w14:paraId="5B9C8FE7" w14:textId="77777777" w:rsidR="003165F7" w:rsidRDefault="006F4FBC">
                      <w:pPr>
                        <w:spacing w:line="276" w:lineRule="auto"/>
                        <w:jc w:val="center"/>
                        <w:rPr>
                          <w:rFonts w:eastAsia="Times New Roman"/>
                          <w14:ligatures w14:val="none"/>
                        </w:rPr>
                      </w:pPr>
                      <w:r>
                        <w:rPr>
                          <w:rFonts w:eastAsia="Times New Roman"/>
                        </w:rPr>
                        <w:t> </w:t>
                      </w:r>
                    </w:p>
                  </w:txbxContent>
                </v:textbox>
              </v:oval>
            </w:pict>
          </mc:Fallback>
        </mc:AlternateContent>
      </w:r>
      <w:r w:rsidRPr="00313541">
        <w:rPr>
          <w:rFonts w:ascii="Simplified Arabic" w:eastAsia="SimSun" w:hAnsi="Simplified Arabic" w:cs="Simplified Arabic" w:hint="cs"/>
          <w:noProof/>
          <w:sz w:val="24"/>
          <w:szCs w:val="24"/>
        </w:rPr>
        <mc:AlternateContent>
          <mc:Choice Requires="wps">
            <w:drawing>
              <wp:anchor distT="0" distB="0" distL="0" distR="0" simplePos="0" relativeHeight="13" behindDoc="0" locked="0" layoutInCell="1" allowOverlap="1" wp14:anchorId="6CAA1B88" wp14:editId="54EF224C">
                <wp:simplePos x="0" y="0"/>
                <wp:positionH relativeFrom="column">
                  <wp:posOffset>1835785</wp:posOffset>
                </wp:positionH>
                <wp:positionV relativeFrom="paragraph">
                  <wp:posOffset>12065</wp:posOffset>
                </wp:positionV>
                <wp:extent cx="203200" cy="203200"/>
                <wp:effectExtent l="12700" t="12700" r="12700" b="12700"/>
                <wp:wrapNone/>
                <wp:docPr id="1070"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3D2993C9" w14:textId="77777777" w:rsidR="003165F7" w:rsidRDefault="006F4FBC">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6CAA1B88" id="_x0000_s1056" style="position:absolute;left:0;text-align:left;margin-left:144.55pt;margin-top:.95pt;width:16pt;height:16pt;z-index:13;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" filled="f" strokeweight="1.5pt">
                <v:stroke joinstyle="miter"/>
                <v:path arrowok="t"/>
                <v:textbox>
                  <w:txbxContent>
                    <w:p w14:paraId="3D2993C9" w14:textId="77777777" w:rsidR="003165F7" w:rsidRDefault="006F4FBC">
                      <w:pPr>
                        <w:spacing w:line="276" w:lineRule="auto"/>
                        <w:jc w:val="center"/>
                        <w:rPr>
                          <w:rFonts w:eastAsia="Times New Roman"/>
                          <w14:ligatures w14:val="none"/>
                        </w:rPr>
                      </w:pPr>
                      <w:r>
                        <w:rPr>
                          <w:rFonts w:eastAsia="Times New Roman"/>
                        </w:rPr>
                        <w:t> </w:t>
                      </w:r>
                    </w:p>
                  </w:txbxContent>
                </v:textbox>
              </v:oval>
            </w:pict>
          </mc:Fallback>
        </mc:AlternateContent>
      </w:r>
      <w:r w:rsidRPr="00313541">
        <w:rPr>
          <w:rFonts w:ascii="Simplified Arabic" w:eastAsia="SimSun" w:hAnsi="Simplified Arabic" w:cs="Simplified Arabic" w:hint="cs"/>
          <w:noProof/>
          <w:sz w:val="24"/>
          <w:szCs w:val="24"/>
        </w:rPr>
        <mc:AlternateContent>
          <mc:Choice Requires="wps">
            <w:drawing>
              <wp:anchor distT="0" distB="0" distL="0" distR="0" simplePos="0" relativeHeight="12" behindDoc="0" locked="0" layoutInCell="1" allowOverlap="1" wp14:anchorId="75039B0B" wp14:editId="265FE23E">
                <wp:simplePos x="0" y="0"/>
                <wp:positionH relativeFrom="column">
                  <wp:posOffset>3461385</wp:posOffset>
                </wp:positionH>
                <wp:positionV relativeFrom="paragraph">
                  <wp:posOffset>12065</wp:posOffset>
                </wp:positionV>
                <wp:extent cx="203200" cy="203200"/>
                <wp:effectExtent l="12700" t="12700" r="12700" b="12700"/>
                <wp:wrapNone/>
                <wp:docPr id="1071"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3D3E5E2F" w14:textId="77777777" w:rsidR="003165F7" w:rsidRDefault="006F4FBC">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75039B0B" id="_x0000_s1057" style="position:absolute;left:0;text-align:left;margin-left:272.55pt;margin-top:.95pt;width:16pt;height:16pt;z-index:12;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" filled="f" strokeweight="1.5pt">
                <v:stroke joinstyle="miter"/>
                <v:path arrowok="t"/>
                <v:textbox>
                  <w:txbxContent>
                    <w:p w14:paraId="3D3E5E2F" w14:textId="77777777" w:rsidR="003165F7" w:rsidRDefault="006F4FBC">
                      <w:pPr>
                        <w:spacing w:line="276" w:lineRule="auto"/>
                        <w:jc w:val="center"/>
                        <w:rPr>
                          <w:rFonts w:eastAsia="Times New Roman"/>
                          <w14:ligatures w14:val="none"/>
                        </w:rPr>
                      </w:pPr>
                      <w:r>
                        <w:rPr>
                          <w:rFonts w:eastAsia="Times New Roman"/>
                        </w:rPr>
                        <w:t> </w:t>
                      </w:r>
                    </w:p>
                  </w:txbxContent>
                </v:textbox>
              </v:oval>
            </w:pict>
          </mc:Fallback>
        </mc:AlternateContent>
      </w:r>
      <w:r w:rsidRPr="00313541">
        <w:rPr>
          <w:rFonts w:ascii="Simplified Arabic" w:hAnsi="Simplified Arabic" w:cs="Simplified Arabic" w:hint="cs"/>
          <w:b/>
          <w:bCs/>
          <w:kern w:val="0"/>
          <w:sz w:val="28"/>
          <w:szCs w:val="28"/>
          <w:rtl/>
          <w14:ligatures w14:val="none"/>
        </w:rPr>
        <w:t>سنوات الخبرة:</w:t>
      </w:r>
      <w:r w:rsidRPr="00313541">
        <w:rPr>
          <w:rFonts w:ascii="Simplified Arabic" w:hAnsi="Simplified Arabic" w:cs="Simplified Arabic" w:hint="cs"/>
          <w:kern w:val="0"/>
          <w:sz w:val="28"/>
          <w:szCs w:val="28"/>
          <w:rtl/>
          <w14:ligatures w14:val="none"/>
        </w:rPr>
        <w:t xml:space="preserve"> اقل من </w:t>
      </w:r>
      <w:r w:rsidR="00C00A27" w:rsidRPr="00313541">
        <w:rPr>
          <w:rFonts w:ascii="Simplified Arabic" w:hAnsi="Simplified Arabic" w:cs="Simplified Arabic" w:hint="cs"/>
          <w:kern w:val="0"/>
          <w:sz w:val="28"/>
          <w:szCs w:val="28"/>
          <w:rtl/>
          <w14:ligatures w14:val="none"/>
        </w:rPr>
        <w:t>5</w:t>
      </w:r>
      <w:r w:rsidRPr="00313541">
        <w:rPr>
          <w:rFonts w:ascii="Simplified Arabic" w:hAnsi="Simplified Arabic" w:cs="Simplified Arabic" w:hint="cs"/>
          <w:kern w:val="0"/>
          <w:sz w:val="28"/>
          <w:szCs w:val="28"/>
          <w:rtl/>
          <w14:ligatures w14:val="none"/>
        </w:rPr>
        <w:t xml:space="preserve"> سنوات        من </w:t>
      </w:r>
      <w:r w:rsidR="00C00A27" w:rsidRPr="00313541">
        <w:rPr>
          <w:rFonts w:ascii="Simplified Arabic" w:hAnsi="Simplified Arabic" w:cs="Simplified Arabic" w:hint="cs"/>
          <w:kern w:val="0"/>
          <w:sz w:val="28"/>
          <w:szCs w:val="28"/>
          <w:rtl/>
          <w14:ligatures w14:val="none"/>
        </w:rPr>
        <w:t>5</w:t>
      </w:r>
      <w:r w:rsidRPr="00313541">
        <w:rPr>
          <w:rFonts w:ascii="Simplified Arabic" w:hAnsi="Simplified Arabic" w:cs="Simplified Arabic" w:hint="cs"/>
          <w:kern w:val="0"/>
          <w:sz w:val="28"/>
          <w:szCs w:val="28"/>
          <w:rtl/>
          <w14:ligatures w14:val="none"/>
        </w:rPr>
        <w:t xml:space="preserve"> إلى </w:t>
      </w:r>
      <w:r w:rsidR="00C00A27" w:rsidRPr="00313541">
        <w:rPr>
          <w:rFonts w:ascii="Simplified Arabic" w:hAnsi="Simplified Arabic" w:cs="Simplified Arabic" w:hint="cs"/>
          <w:kern w:val="0"/>
          <w:sz w:val="28"/>
          <w:szCs w:val="28"/>
          <w:rtl/>
          <w14:ligatures w14:val="none"/>
        </w:rPr>
        <w:t>10</w:t>
      </w:r>
      <w:r w:rsidRPr="00313541">
        <w:rPr>
          <w:rFonts w:ascii="Simplified Arabic" w:hAnsi="Simplified Arabic" w:cs="Simplified Arabic" w:hint="cs"/>
          <w:kern w:val="0"/>
          <w:sz w:val="28"/>
          <w:szCs w:val="28"/>
          <w:rtl/>
          <w14:ligatures w14:val="none"/>
        </w:rPr>
        <w:t xml:space="preserve"> سنوات        من </w:t>
      </w:r>
      <w:r w:rsidR="00C00A27" w:rsidRPr="00313541">
        <w:rPr>
          <w:rFonts w:ascii="Simplified Arabic" w:hAnsi="Simplified Arabic" w:cs="Simplified Arabic" w:hint="cs"/>
          <w:kern w:val="0"/>
          <w:sz w:val="28"/>
          <w:szCs w:val="28"/>
          <w:rtl/>
          <w14:ligatures w14:val="none"/>
        </w:rPr>
        <w:t>10</w:t>
      </w:r>
      <w:r w:rsidRPr="00313541">
        <w:rPr>
          <w:rFonts w:ascii="Simplified Arabic" w:hAnsi="Simplified Arabic" w:cs="Simplified Arabic" w:hint="cs"/>
          <w:kern w:val="0"/>
          <w:sz w:val="28"/>
          <w:szCs w:val="28"/>
          <w:rtl/>
          <w14:ligatures w14:val="none"/>
        </w:rPr>
        <w:t xml:space="preserve"> إلى </w:t>
      </w:r>
      <w:r w:rsidR="00C00A27" w:rsidRPr="00313541">
        <w:rPr>
          <w:rFonts w:ascii="Simplified Arabic" w:hAnsi="Simplified Arabic" w:cs="Simplified Arabic" w:hint="cs"/>
          <w:kern w:val="0"/>
          <w:sz w:val="28"/>
          <w:szCs w:val="28"/>
          <w:rtl/>
          <w14:ligatures w14:val="none"/>
        </w:rPr>
        <w:t>15</w:t>
      </w:r>
      <w:r w:rsidRPr="00313541">
        <w:rPr>
          <w:rFonts w:ascii="Simplified Arabic" w:hAnsi="Simplified Arabic" w:cs="Simplified Arabic" w:hint="cs"/>
          <w:kern w:val="0"/>
          <w:sz w:val="28"/>
          <w:szCs w:val="28"/>
          <w:rtl/>
          <w14:ligatures w14:val="none"/>
        </w:rPr>
        <w:t xml:space="preserve"> سنة</w:t>
      </w:r>
    </w:p>
    <w:p w14:paraId="61C617EE" w14:textId="77777777" w:rsidR="003165F7" w:rsidRPr="00313541" w:rsidRDefault="003165F7">
      <w:pPr>
        <w:spacing w:line="360" w:lineRule="auto"/>
        <w:jc w:val="center"/>
        <w:rPr>
          <w:rFonts w:ascii="Arial" w:hAnsi="Arial"/>
          <w:b/>
          <w:bCs/>
          <w:kern w:val="0"/>
          <w:sz w:val="28"/>
          <w:szCs w:val="28"/>
          <w:rtl/>
          <w14:ligatures w14:val="none"/>
        </w:rPr>
      </w:pPr>
    </w:p>
    <w:tbl>
      <w:tblPr>
        <w:tblStyle w:val="a6"/>
        <w:bidiVisual/>
        <w:tblW w:w="5000" w:type="pct"/>
        <w:tblLook w:val="04A0" w:firstRow="1" w:lastRow="0" w:firstColumn="1" w:lastColumn="0" w:noHBand="0" w:noVBand="1"/>
      </w:tblPr>
      <w:tblGrid>
        <w:gridCol w:w="5064"/>
        <w:gridCol w:w="1260"/>
        <w:gridCol w:w="1240"/>
        <w:gridCol w:w="1258"/>
      </w:tblGrid>
      <w:tr w:rsidR="003165F7" w:rsidRPr="00313541" w14:paraId="71D5E514" w14:textId="77777777" w:rsidTr="00086B67">
        <w:trPr>
          <w:trHeight w:val="841"/>
        </w:trPr>
        <w:tc>
          <w:tcPr>
            <w:tcW w:w="2870" w:type="pct"/>
            <w:shd w:val="clear" w:color="auto" w:fill="95C9DB"/>
            <w:vAlign w:val="center"/>
          </w:tcPr>
          <w:p w14:paraId="0790E54C" w14:textId="77777777" w:rsidR="003165F7" w:rsidRPr="00313541" w:rsidRDefault="006F4FBC">
            <w:pPr>
              <w:spacing w:line="360" w:lineRule="auto"/>
              <w:jc w:val="center"/>
              <w:rPr>
                <w:rFonts w:ascii="Simplified Arabic" w:hAnsi="Simplified Arabic" w:cs="Simplified Arabic"/>
                <w:b/>
                <w:bCs/>
                <w:sz w:val="28"/>
                <w:szCs w:val="28"/>
                <w:rtl/>
              </w:rPr>
            </w:pPr>
            <w:r w:rsidRPr="00313541">
              <w:rPr>
                <w:rFonts w:ascii="Simplified Arabic" w:hAnsi="Simplified Arabic" w:cs="Simplified Arabic" w:hint="cs"/>
                <w:b/>
                <w:bCs/>
                <w:sz w:val="28"/>
                <w:szCs w:val="28"/>
                <w:rtl/>
              </w:rPr>
              <w:t>الفقرات</w:t>
            </w:r>
          </w:p>
        </w:tc>
        <w:tc>
          <w:tcPr>
            <w:tcW w:w="714" w:type="pct"/>
            <w:shd w:val="clear" w:color="auto" w:fill="95C9DB"/>
            <w:vAlign w:val="center"/>
          </w:tcPr>
          <w:p w14:paraId="5CB9544C" w14:textId="77777777" w:rsidR="003165F7" w:rsidRPr="00313541" w:rsidRDefault="006F4FBC">
            <w:pPr>
              <w:spacing w:line="360" w:lineRule="auto"/>
              <w:jc w:val="center"/>
              <w:rPr>
                <w:rFonts w:ascii="Simplified Arabic" w:hAnsi="Simplified Arabic" w:cs="Simplified Arabic"/>
                <w:b/>
                <w:bCs/>
                <w:sz w:val="28"/>
                <w:szCs w:val="28"/>
                <w:rtl/>
              </w:rPr>
            </w:pPr>
            <w:r w:rsidRPr="00313541">
              <w:rPr>
                <w:rFonts w:ascii="Simplified Arabic" w:hAnsi="Simplified Arabic" w:cs="Simplified Arabic" w:hint="cs"/>
                <w:b/>
                <w:bCs/>
                <w:sz w:val="28"/>
                <w:szCs w:val="28"/>
                <w:rtl/>
              </w:rPr>
              <w:t>موافق</w:t>
            </w:r>
          </w:p>
        </w:tc>
        <w:tc>
          <w:tcPr>
            <w:tcW w:w="703" w:type="pct"/>
            <w:shd w:val="clear" w:color="auto" w:fill="95C9DB"/>
            <w:vAlign w:val="center"/>
          </w:tcPr>
          <w:p w14:paraId="4CE3D095" w14:textId="77777777" w:rsidR="003165F7" w:rsidRPr="00313541" w:rsidRDefault="006F4FBC">
            <w:pPr>
              <w:spacing w:line="360" w:lineRule="auto"/>
              <w:jc w:val="center"/>
              <w:rPr>
                <w:rFonts w:ascii="Simplified Arabic" w:hAnsi="Simplified Arabic" w:cs="Simplified Arabic"/>
                <w:b/>
                <w:bCs/>
                <w:sz w:val="28"/>
                <w:szCs w:val="28"/>
                <w:rtl/>
              </w:rPr>
            </w:pPr>
            <w:r w:rsidRPr="00313541">
              <w:rPr>
                <w:rFonts w:ascii="Simplified Arabic" w:hAnsi="Simplified Arabic" w:cs="Simplified Arabic" w:hint="cs"/>
                <w:b/>
                <w:bCs/>
                <w:sz w:val="28"/>
                <w:szCs w:val="28"/>
                <w:rtl/>
              </w:rPr>
              <w:t>محايد</w:t>
            </w:r>
          </w:p>
        </w:tc>
        <w:tc>
          <w:tcPr>
            <w:tcW w:w="713" w:type="pct"/>
            <w:shd w:val="clear" w:color="auto" w:fill="95C9DB"/>
            <w:vAlign w:val="center"/>
          </w:tcPr>
          <w:p w14:paraId="5AC5D053" w14:textId="77777777" w:rsidR="003165F7" w:rsidRPr="00313541" w:rsidRDefault="006F4FBC">
            <w:pPr>
              <w:spacing w:line="360" w:lineRule="auto"/>
              <w:jc w:val="center"/>
              <w:rPr>
                <w:rFonts w:ascii="Simplified Arabic" w:hAnsi="Simplified Arabic" w:cs="Simplified Arabic"/>
                <w:b/>
                <w:bCs/>
                <w:sz w:val="28"/>
                <w:szCs w:val="28"/>
                <w:rtl/>
              </w:rPr>
            </w:pPr>
            <w:r w:rsidRPr="00313541">
              <w:rPr>
                <w:rFonts w:ascii="Simplified Arabic" w:hAnsi="Simplified Arabic" w:cs="Simplified Arabic" w:hint="cs"/>
                <w:b/>
                <w:bCs/>
                <w:sz w:val="28"/>
                <w:szCs w:val="28"/>
                <w:rtl/>
              </w:rPr>
              <w:t>غير موافق</w:t>
            </w:r>
          </w:p>
        </w:tc>
      </w:tr>
      <w:tr w:rsidR="003165F7" w:rsidRPr="00313541" w14:paraId="73E4731E" w14:textId="77777777" w:rsidTr="00086B67">
        <w:tc>
          <w:tcPr>
            <w:tcW w:w="5000" w:type="pct"/>
            <w:gridSpan w:val="4"/>
            <w:shd w:val="clear" w:color="auto" w:fill="98AEC3"/>
            <w:vAlign w:val="center"/>
          </w:tcPr>
          <w:p w14:paraId="35C223CE" w14:textId="77777777" w:rsidR="003165F7" w:rsidRPr="00313541" w:rsidRDefault="006F4FBC">
            <w:pPr>
              <w:spacing w:line="360" w:lineRule="auto"/>
              <w:jc w:val="center"/>
              <w:rPr>
                <w:rFonts w:ascii="Simplified Arabic" w:hAnsi="Simplified Arabic" w:cs="Simplified Arabic"/>
                <w:b/>
                <w:bCs/>
                <w:sz w:val="28"/>
                <w:szCs w:val="28"/>
                <w:rtl/>
              </w:rPr>
            </w:pPr>
            <w:r w:rsidRPr="00313541">
              <w:rPr>
                <w:rFonts w:ascii="Simplified Arabic" w:hAnsi="Simplified Arabic" w:cs="Simplified Arabic" w:hint="cs"/>
                <w:b/>
                <w:bCs/>
                <w:sz w:val="28"/>
                <w:szCs w:val="28"/>
                <w:rtl/>
              </w:rPr>
              <w:t>المتغير الأول: إدارة الوقت</w:t>
            </w:r>
          </w:p>
        </w:tc>
      </w:tr>
      <w:tr w:rsidR="003165F7" w:rsidRPr="00313541" w14:paraId="7E5CFBAC" w14:textId="77777777" w:rsidTr="00086B67">
        <w:tc>
          <w:tcPr>
            <w:tcW w:w="5000" w:type="pct"/>
            <w:gridSpan w:val="4"/>
            <w:shd w:val="clear" w:color="auto" w:fill="B5D9E6"/>
            <w:vAlign w:val="center"/>
          </w:tcPr>
          <w:p w14:paraId="1E214B93" w14:textId="77777777" w:rsidR="003165F7" w:rsidRPr="00313541" w:rsidRDefault="006F4FBC">
            <w:pPr>
              <w:spacing w:line="360" w:lineRule="auto"/>
              <w:jc w:val="center"/>
              <w:rPr>
                <w:rFonts w:ascii="Simplified Arabic" w:hAnsi="Simplified Arabic" w:cs="Simplified Arabic"/>
                <w:b/>
                <w:bCs/>
                <w:sz w:val="28"/>
                <w:szCs w:val="28"/>
                <w:rtl/>
              </w:rPr>
            </w:pPr>
            <w:r w:rsidRPr="00313541">
              <w:rPr>
                <w:rFonts w:ascii="Simplified Arabic" w:hAnsi="Simplified Arabic" w:cs="Simplified Arabic" w:hint="cs"/>
                <w:b/>
                <w:bCs/>
                <w:sz w:val="28"/>
                <w:szCs w:val="28"/>
                <w:rtl/>
              </w:rPr>
              <w:t>تخطيط الوقت</w:t>
            </w:r>
          </w:p>
        </w:tc>
      </w:tr>
      <w:tr w:rsidR="003165F7" w:rsidRPr="00313541" w14:paraId="6274CC0F" w14:textId="77777777">
        <w:tc>
          <w:tcPr>
            <w:tcW w:w="2870" w:type="pct"/>
            <w:vAlign w:val="center"/>
          </w:tcPr>
          <w:p w14:paraId="502FFB4E" w14:textId="77777777" w:rsidR="003165F7" w:rsidRPr="00313541" w:rsidRDefault="006F4FBC">
            <w:pPr>
              <w:jc w:val="both"/>
              <w:rPr>
                <w:rFonts w:ascii="Simplified Arabic" w:hAnsi="Simplified Arabic" w:cs="Simplified Arabic"/>
                <w:sz w:val="28"/>
                <w:szCs w:val="28"/>
                <w:rtl/>
              </w:rPr>
            </w:pPr>
            <w:r w:rsidRPr="00313541">
              <w:rPr>
                <w:rFonts w:ascii="Simplified Arabic" w:hAnsi="Simplified Arabic" w:cs="Simplified Arabic" w:hint="cs"/>
                <w:sz w:val="28"/>
                <w:szCs w:val="28"/>
                <w:rtl/>
              </w:rPr>
              <w:t>احدد اهدافي بما يتناسب والوقت المتاح لي لتحقيقها</w:t>
            </w:r>
          </w:p>
        </w:tc>
        <w:tc>
          <w:tcPr>
            <w:tcW w:w="714" w:type="pct"/>
            <w:vAlign w:val="center"/>
          </w:tcPr>
          <w:p w14:paraId="5BC8C8E9"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40D069DD"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167A073F"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53619324" w14:textId="77777777">
        <w:tc>
          <w:tcPr>
            <w:tcW w:w="2870" w:type="pct"/>
            <w:vAlign w:val="center"/>
          </w:tcPr>
          <w:p w14:paraId="35C542ED"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احدد وقت لمواجهة أي مشكلة اواي أزمة طارئة</w:t>
            </w:r>
          </w:p>
        </w:tc>
        <w:tc>
          <w:tcPr>
            <w:tcW w:w="714" w:type="pct"/>
            <w:vAlign w:val="center"/>
          </w:tcPr>
          <w:p w14:paraId="6BA55204"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40484E14"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30E81B06"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3C13687D" w14:textId="77777777">
        <w:tc>
          <w:tcPr>
            <w:tcW w:w="2870" w:type="pct"/>
            <w:vAlign w:val="center"/>
          </w:tcPr>
          <w:p w14:paraId="61569D60"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استغني عن بعض النشاطات إذا عجزت عن تحقيق بعض اهدافي</w:t>
            </w:r>
          </w:p>
        </w:tc>
        <w:tc>
          <w:tcPr>
            <w:tcW w:w="714" w:type="pct"/>
            <w:vAlign w:val="center"/>
          </w:tcPr>
          <w:p w14:paraId="52E048C9"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015529DB"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3B335A13"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0A8989AF" w14:textId="77777777">
        <w:tc>
          <w:tcPr>
            <w:tcW w:w="2870" w:type="pct"/>
            <w:vAlign w:val="center"/>
          </w:tcPr>
          <w:p w14:paraId="4F9C63B1"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أقوم بالتخطيط للأعمال المطلوب تنفيذها قبل البدء فيها</w:t>
            </w:r>
          </w:p>
        </w:tc>
        <w:tc>
          <w:tcPr>
            <w:tcW w:w="714" w:type="pct"/>
            <w:vAlign w:val="center"/>
          </w:tcPr>
          <w:p w14:paraId="3DA966CD"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26D996B9"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0477FF4B"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226C8DD0" w14:textId="77777777">
        <w:tc>
          <w:tcPr>
            <w:tcW w:w="2870" w:type="pct"/>
            <w:vAlign w:val="center"/>
          </w:tcPr>
          <w:p w14:paraId="5973C335"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احدد وقت لتنفيذ الأهداف المطلوبة بدقة ووضوح</w:t>
            </w:r>
          </w:p>
        </w:tc>
        <w:tc>
          <w:tcPr>
            <w:tcW w:w="714" w:type="pct"/>
            <w:vAlign w:val="center"/>
          </w:tcPr>
          <w:p w14:paraId="4914B0C7"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39CEAB0B"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48849C4A"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3640E5E5" w14:textId="77777777">
        <w:tc>
          <w:tcPr>
            <w:tcW w:w="2870" w:type="pct"/>
            <w:vAlign w:val="center"/>
          </w:tcPr>
          <w:p w14:paraId="3989309E"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أقوم بتحديد الأوقات الزمنية المطلوبة لأداء كل عمل</w:t>
            </w:r>
          </w:p>
        </w:tc>
        <w:tc>
          <w:tcPr>
            <w:tcW w:w="714" w:type="pct"/>
            <w:vAlign w:val="center"/>
          </w:tcPr>
          <w:p w14:paraId="5F1ADEE2"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24E57ADD"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12A7464E"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5586B3E2" w14:textId="77777777" w:rsidTr="00086B67">
        <w:tc>
          <w:tcPr>
            <w:tcW w:w="5000" w:type="pct"/>
            <w:gridSpan w:val="4"/>
            <w:shd w:val="clear" w:color="auto" w:fill="B5D9E6"/>
            <w:vAlign w:val="center"/>
          </w:tcPr>
          <w:p w14:paraId="72C04792" w14:textId="77777777" w:rsidR="003165F7" w:rsidRPr="00313541" w:rsidRDefault="006F4FBC">
            <w:pPr>
              <w:spacing w:line="360" w:lineRule="auto"/>
              <w:jc w:val="center"/>
              <w:rPr>
                <w:rFonts w:ascii="Simplified Arabic" w:hAnsi="Simplified Arabic" w:cs="Simplified Arabic"/>
                <w:b/>
                <w:bCs/>
                <w:sz w:val="28"/>
                <w:szCs w:val="28"/>
                <w:rtl/>
              </w:rPr>
            </w:pPr>
            <w:r w:rsidRPr="00313541">
              <w:rPr>
                <w:rFonts w:ascii="Simplified Arabic" w:hAnsi="Simplified Arabic" w:cs="Simplified Arabic" w:hint="cs"/>
                <w:b/>
                <w:bCs/>
                <w:sz w:val="28"/>
                <w:szCs w:val="28"/>
                <w:rtl/>
              </w:rPr>
              <w:t>تنظيم الوقت</w:t>
            </w:r>
          </w:p>
        </w:tc>
      </w:tr>
      <w:tr w:rsidR="003165F7" w:rsidRPr="00313541" w14:paraId="210A723B" w14:textId="77777777">
        <w:tc>
          <w:tcPr>
            <w:tcW w:w="2870" w:type="pct"/>
            <w:vAlign w:val="center"/>
          </w:tcPr>
          <w:p w14:paraId="2BAFCB15"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أقوم بإنجاز نشاطاتي بحسب أهميتها </w:t>
            </w:r>
          </w:p>
        </w:tc>
        <w:tc>
          <w:tcPr>
            <w:tcW w:w="714" w:type="pct"/>
            <w:vAlign w:val="center"/>
          </w:tcPr>
          <w:p w14:paraId="120EA046"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56276762"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40B5FF28"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1F800D5F" w14:textId="77777777">
        <w:tc>
          <w:tcPr>
            <w:tcW w:w="2870" w:type="pct"/>
            <w:vAlign w:val="center"/>
          </w:tcPr>
          <w:p w14:paraId="28CD0CF7"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أقوم بتفويض بعض الأعمال للمرؤوسين لأتفرغ للأمور الهامة</w:t>
            </w:r>
          </w:p>
        </w:tc>
        <w:tc>
          <w:tcPr>
            <w:tcW w:w="714" w:type="pct"/>
            <w:vAlign w:val="center"/>
          </w:tcPr>
          <w:p w14:paraId="5D7716CD"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3CB2A3B8"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2C3F9D3E"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57FD86EC" w14:textId="77777777">
        <w:tc>
          <w:tcPr>
            <w:tcW w:w="2870" w:type="pct"/>
            <w:vAlign w:val="center"/>
          </w:tcPr>
          <w:p w14:paraId="0E8DB1AF"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يتم تكليفي بالأعمال والإبلاغ عنها بوقت كافي </w:t>
            </w:r>
          </w:p>
        </w:tc>
        <w:tc>
          <w:tcPr>
            <w:tcW w:w="714" w:type="pct"/>
            <w:vAlign w:val="center"/>
          </w:tcPr>
          <w:p w14:paraId="6CE63494"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567BFFD6"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6E128823"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75EC7783" w14:textId="77777777">
        <w:tc>
          <w:tcPr>
            <w:tcW w:w="2870" w:type="pct"/>
            <w:vAlign w:val="center"/>
          </w:tcPr>
          <w:p w14:paraId="342DEE44"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احرص على الاستفادة من وقت العمل بأكبر قدر ممكن </w:t>
            </w:r>
          </w:p>
        </w:tc>
        <w:tc>
          <w:tcPr>
            <w:tcW w:w="714" w:type="pct"/>
            <w:vAlign w:val="center"/>
          </w:tcPr>
          <w:p w14:paraId="611A7B12"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4FF04F9C"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512AE6FE"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6F005C99" w14:textId="77777777">
        <w:tc>
          <w:tcPr>
            <w:tcW w:w="2870" w:type="pct"/>
            <w:vAlign w:val="center"/>
          </w:tcPr>
          <w:p w14:paraId="0BB1C33F"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لدي القدرة على تركيز الوقت والجهد عند أداء الأعمال </w:t>
            </w:r>
          </w:p>
        </w:tc>
        <w:tc>
          <w:tcPr>
            <w:tcW w:w="714" w:type="pct"/>
            <w:vAlign w:val="center"/>
          </w:tcPr>
          <w:p w14:paraId="3D9BF585"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2326BA8C"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1FCF4E6D"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74D407C6" w14:textId="77777777">
        <w:tc>
          <w:tcPr>
            <w:tcW w:w="2870" w:type="pct"/>
            <w:vAlign w:val="center"/>
          </w:tcPr>
          <w:p w14:paraId="7BED51D7"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أقوم بتقسيم المهام الموكلة لي بشكل دقيق مما يسهم في أدائي مهامي في الوقت المناسب</w:t>
            </w:r>
          </w:p>
        </w:tc>
        <w:tc>
          <w:tcPr>
            <w:tcW w:w="714" w:type="pct"/>
            <w:vAlign w:val="center"/>
          </w:tcPr>
          <w:p w14:paraId="5A699379"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1F4B783A"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2D5018CC"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48D0A6C7" w14:textId="77777777" w:rsidTr="00086B67">
        <w:tc>
          <w:tcPr>
            <w:tcW w:w="5000" w:type="pct"/>
            <w:gridSpan w:val="4"/>
            <w:shd w:val="clear" w:color="auto" w:fill="B5D9E6"/>
            <w:vAlign w:val="center"/>
          </w:tcPr>
          <w:p w14:paraId="053B2394" w14:textId="77777777" w:rsidR="003165F7" w:rsidRPr="00313541" w:rsidRDefault="006F4FBC">
            <w:pPr>
              <w:spacing w:line="360" w:lineRule="auto"/>
              <w:jc w:val="center"/>
              <w:rPr>
                <w:rFonts w:ascii="Simplified Arabic" w:hAnsi="Simplified Arabic" w:cs="Simplified Arabic"/>
                <w:b/>
                <w:bCs/>
                <w:sz w:val="28"/>
                <w:szCs w:val="28"/>
                <w:rtl/>
              </w:rPr>
            </w:pPr>
            <w:r w:rsidRPr="00313541">
              <w:rPr>
                <w:rFonts w:ascii="Simplified Arabic" w:hAnsi="Simplified Arabic" w:cs="Simplified Arabic" w:hint="cs"/>
                <w:b/>
                <w:bCs/>
                <w:sz w:val="28"/>
                <w:szCs w:val="28"/>
                <w:rtl/>
              </w:rPr>
              <w:t>توجية الوقت</w:t>
            </w:r>
          </w:p>
        </w:tc>
      </w:tr>
      <w:tr w:rsidR="003165F7" w:rsidRPr="00313541" w14:paraId="0BE92242" w14:textId="77777777">
        <w:tc>
          <w:tcPr>
            <w:tcW w:w="2870" w:type="pct"/>
            <w:vAlign w:val="center"/>
          </w:tcPr>
          <w:p w14:paraId="079AFB1C"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استخدام الوسائل التكنولوجية للحصول على المعلومة في اقرب وقت </w:t>
            </w:r>
          </w:p>
        </w:tc>
        <w:tc>
          <w:tcPr>
            <w:tcW w:w="714" w:type="pct"/>
            <w:vAlign w:val="center"/>
          </w:tcPr>
          <w:p w14:paraId="5FA01A57"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1C1F6C26"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7C84C0E6"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266E0976" w14:textId="77777777">
        <w:tc>
          <w:tcPr>
            <w:tcW w:w="2870" w:type="pct"/>
            <w:vAlign w:val="center"/>
          </w:tcPr>
          <w:p w14:paraId="09D3E445"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اعمل على تحقيق التوازن بين متطلبات حياتي الشخصية والمهنية</w:t>
            </w:r>
          </w:p>
        </w:tc>
        <w:tc>
          <w:tcPr>
            <w:tcW w:w="714" w:type="pct"/>
            <w:vAlign w:val="center"/>
          </w:tcPr>
          <w:p w14:paraId="20E8D793"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1FA2F833"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4A186F2E"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75D786A4" w14:textId="77777777">
        <w:tc>
          <w:tcPr>
            <w:tcW w:w="2870" w:type="pct"/>
            <w:vAlign w:val="center"/>
          </w:tcPr>
          <w:p w14:paraId="666DADDC"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أتعاون مع زملائي لإنجاز الأعمال في الوقت المخطط لها</w:t>
            </w:r>
          </w:p>
        </w:tc>
        <w:tc>
          <w:tcPr>
            <w:tcW w:w="714" w:type="pct"/>
            <w:vAlign w:val="center"/>
          </w:tcPr>
          <w:p w14:paraId="18B3C164"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430EE575"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2D8581F6"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4ACC1835" w14:textId="77777777">
        <w:tc>
          <w:tcPr>
            <w:tcW w:w="2870" w:type="pct"/>
            <w:vAlign w:val="center"/>
          </w:tcPr>
          <w:p w14:paraId="68553E55"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يتم التمييز بين النشاطات القابلة للتأجيل وغير القابلة للتأجيل </w:t>
            </w:r>
          </w:p>
        </w:tc>
        <w:tc>
          <w:tcPr>
            <w:tcW w:w="714" w:type="pct"/>
            <w:vAlign w:val="center"/>
          </w:tcPr>
          <w:p w14:paraId="29452D5B"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5DE9B3CE"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69A3C511"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17445B44" w14:textId="77777777">
        <w:tc>
          <w:tcPr>
            <w:tcW w:w="2870" w:type="pct"/>
            <w:vAlign w:val="center"/>
          </w:tcPr>
          <w:p w14:paraId="12C98CD6"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احرص على القيام بالمهام المطلوب مني تنفيذها بأقصر الطرق</w:t>
            </w:r>
          </w:p>
        </w:tc>
        <w:tc>
          <w:tcPr>
            <w:tcW w:w="714" w:type="pct"/>
            <w:vAlign w:val="center"/>
          </w:tcPr>
          <w:p w14:paraId="592CB094"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227EF882"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7C10456D"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08A32471" w14:textId="77777777">
        <w:tc>
          <w:tcPr>
            <w:tcW w:w="2870" w:type="pct"/>
            <w:vAlign w:val="center"/>
          </w:tcPr>
          <w:p w14:paraId="346DEC23"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عندما أعطى للآخرين توجيهات بخصوص أداء عمل فإنني أكون واضحاً لدرجة أنهم لا يحتاجون للعودة إلى الاستفسار عنها مرة أخرى </w:t>
            </w:r>
          </w:p>
        </w:tc>
        <w:tc>
          <w:tcPr>
            <w:tcW w:w="714" w:type="pct"/>
            <w:vAlign w:val="center"/>
          </w:tcPr>
          <w:p w14:paraId="7808C989"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04289046"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23337884"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70B8E96B" w14:textId="77777777" w:rsidTr="00086B67">
        <w:tc>
          <w:tcPr>
            <w:tcW w:w="5000" w:type="pct"/>
            <w:gridSpan w:val="4"/>
            <w:shd w:val="clear" w:color="auto" w:fill="B5D9E6"/>
            <w:vAlign w:val="center"/>
          </w:tcPr>
          <w:p w14:paraId="75B9B746" w14:textId="77777777" w:rsidR="003165F7" w:rsidRPr="00313541" w:rsidRDefault="006F4FBC">
            <w:pPr>
              <w:spacing w:line="360" w:lineRule="auto"/>
              <w:jc w:val="center"/>
              <w:rPr>
                <w:rFonts w:ascii="Simplified Arabic" w:hAnsi="Simplified Arabic" w:cs="Simplified Arabic"/>
                <w:b/>
                <w:bCs/>
                <w:sz w:val="28"/>
                <w:szCs w:val="28"/>
                <w:rtl/>
              </w:rPr>
            </w:pPr>
            <w:r w:rsidRPr="00313541">
              <w:rPr>
                <w:rFonts w:ascii="Simplified Arabic" w:hAnsi="Simplified Arabic" w:cs="Simplified Arabic" w:hint="cs"/>
                <w:b/>
                <w:bCs/>
                <w:sz w:val="28"/>
                <w:szCs w:val="28"/>
                <w:rtl/>
              </w:rPr>
              <w:t>الرقابة على الوقت</w:t>
            </w:r>
          </w:p>
        </w:tc>
      </w:tr>
      <w:tr w:rsidR="003165F7" w:rsidRPr="00313541" w14:paraId="4B3B994A" w14:textId="77777777">
        <w:tc>
          <w:tcPr>
            <w:tcW w:w="2870" w:type="pct"/>
            <w:vAlign w:val="center"/>
          </w:tcPr>
          <w:p w14:paraId="00DFAAC8"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أقوم بتحديد ما تم إنجازه وما يجب ان يكون (أقوم بمقارنة الأداء الحاصل بالأداء المخطط)</w:t>
            </w:r>
          </w:p>
        </w:tc>
        <w:tc>
          <w:tcPr>
            <w:tcW w:w="714" w:type="pct"/>
            <w:vAlign w:val="center"/>
          </w:tcPr>
          <w:p w14:paraId="1FA76657"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740DED79"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555C2671"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46167317" w14:textId="77777777">
        <w:tc>
          <w:tcPr>
            <w:tcW w:w="2870" w:type="pct"/>
            <w:vAlign w:val="center"/>
          </w:tcPr>
          <w:p w14:paraId="4874765D"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احدد أسباب ضياع الوقت</w:t>
            </w:r>
          </w:p>
        </w:tc>
        <w:tc>
          <w:tcPr>
            <w:tcW w:w="714" w:type="pct"/>
            <w:vAlign w:val="center"/>
          </w:tcPr>
          <w:p w14:paraId="36ED9664"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53AF548A"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084B26A6"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4219BA8D" w14:textId="77777777">
        <w:tc>
          <w:tcPr>
            <w:tcW w:w="2870" w:type="pct"/>
            <w:vAlign w:val="center"/>
          </w:tcPr>
          <w:p w14:paraId="664A0974"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احتفظ بمذكرة يومية لمتابعة المهام المطلوب إنجازها </w:t>
            </w:r>
          </w:p>
        </w:tc>
        <w:tc>
          <w:tcPr>
            <w:tcW w:w="714" w:type="pct"/>
            <w:vAlign w:val="center"/>
          </w:tcPr>
          <w:p w14:paraId="415987A6"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22B5C359"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3213F138"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2EFDF82E" w14:textId="77777777">
        <w:tc>
          <w:tcPr>
            <w:tcW w:w="2870" w:type="pct"/>
            <w:vAlign w:val="center"/>
          </w:tcPr>
          <w:p w14:paraId="70167874"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أقوم بتقييم ذاتي لما تم تحقيقه من اهداف في الوقت المناسب </w:t>
            </w:r>
          </w:p>
        </w:tc>
        <w:tc>
          <w:tcPr>
            <w:tcW w:w="714" w:type="pct"/>
            <w:vAlign w:val="center"/>
          </w:tcPr>
          <w:p w14:paraId="2917F40D"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16FA5E95"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1E0B3506"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7E85BBAC" w14:textId="77777777">
        <w:tc>
          <w:tcPr>
            <w:tcW w:w="2870" w:type="pct"/>
            <w:vAlign w:val="center"/>
          </w:tcPr>
          <w:p w14:paraId="6026BDBF"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أتحصل على حوافز مقابل السرعة في إنجاز مهامي</w:t>
            </w:r>
          </w:p>
        </w:tc>
        <w:tc>
          <w:tcPr>
            <w:tcW w:w="714" w:type="pct"/>
            <w:vAlign w:val="center"/>
          </w:tcPr>
          <w:p w14:paraId="494A3BB3"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3FE130C6"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3D18E13D"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4BA92841" w14:textId="77777777">
        <w:tc>
          <w:tcPr>
            <w:tcW w:w="2870" w:type="pct"/>
            <w:vAlign w:val="center"/>
          </w:tcPr>
          <w:p w14:paraId="6B7D9F81"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أتعرض إلى عقوبات مقابل التماطل في إنجاز مهامي</w:t>
            </w:r>
          </w:p>
        </w:tc>
        <w:tc>
          <w:tcPr>
            <w:tcW w:w="714" w:type="pct"/>
            <w:vAlign w:val="center"/>
          </w:tcPr>
          <w:p w14:paraId="4D5D18F7"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07939460"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43AFD5C8"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7231B2FD" w14:textId="77777777" w:rsidTr="00086B67">
        <w:tc>
          <w:tcPr>
            <w:tcW w:w="5000" w:type="pct"/>
            <w:gridSpan w:val="4"/>
            <w:shd w:val="clear" w:color="auto" w:fill="B5D9E6"/>
            <w:vAlign w:val="center"/>
          </w:tcPr>
          <w:p w14:paraId="337A3435" w14:textId="77777777" w:rsidR="003165F7" w:rsidRPr="00313541" w:rsidRDefault="006F4FBC">
            <w:pPr>
              <w:spacing w:line="360" w:lineRule="auto"/>
              <w:jc w:val="center"/>
              <w:rPr>
                <w:rFonts w:ascii="Simplified Arabic" w:hAnsi="Simplified Arabic" w:cs="Simplified Arabic"/>
                <w:b/>
                <w:bCs/>
                <w:sz w:val="28"/>
                <w:szCs w:val="28"/>
                <w:rtl/>
              </w:rPr>
            </w:pPr>
            <w:r w:rsidRPr="00313541">
              <w:rPr>
                <w:rFonts w:ascii="Simplified Arabic" w:hAnsi="Simplified Arabic" w:cs="Simplified Arabic" w:hint="cs"/>
                <w:b/>
                <w:bCs/>
                <w:sz w:val="28"/>
                <w:szCs w:val="28"/>
                <w:rtl/>
              </w:rPr>
              <w:t xml:space="preserve">المتغير الثاني: كفاءة الموظفين </w:t>
            </w:r>
          </w:p>
        </w:tc>
      </w:tr>
      <w:tr w:rsidR="003165F7" w:rsidRPr="00313541" w14:paraId="4F4CAF40" w14:textId="77777777">
        <w:tc>
          <w:tcPr>
            <w:tcW w:w="2870" w:type="pct"/>
            <w:vAlign w:val="center"/>
          </w:tcPr>
          <w:p w14:paraId="77AC76AA"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لدي القدرة على تنفيذ الأعمال الموكلة لي دون الوقوع في الأخطاء </w:t>
            </w:r>
          </w:p>
        </w:tc>
        <w:tc>
          <w:tcPr>
            <w:tcW w:w="714" w:type="pct"/>
            <w:vAlign w:val="center"/>
          </w:tcPr>
          <w:p w14:paraId="2E514109"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7E38B1AF"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60058859"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3BF5A4EC" w14:textId="77777777">
        <w:tc>
          <w:tcPr>
            <w:tcW w:w="2870" w:type="pct"/>
            <w:vAlign w:val="center"/>
          </w:tcPr>
          <w:p w14:paraId="4BEBF9D3"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امتلك المهارات المهنية والمعرفة الفنية المرتبطة بوظيفتي </w:t>
            </w:r>
          </w:p>
        </w:tc>
        <w:tc>
          <w:tcPr>
            <w:tcW w:w="714" w:type="pct"/>
            <w:vAlign w:val="center"/>
          </w:tcPr>
          <w:p w14:paraId="36DBE9BF"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2DA312EA"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64195C45"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0F696EB9" w14:textId="77777777">
        <w:tc>
          <w:tcPr>
            <w:tcW w:w="2870" w:type="pct"/>
            <w:vAlign w:val="center"/>
          </w:tcPr>
          <w:p w14:paraId="59C4D41D"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أقوم بتنفيذ مهامي في ظروف تشجع على روح المبادرة </w:t>
            </w:r>
          </w:p>
        </w:tc>
        <w:tc>
          <w:tcPr>
            <w:tcW w:w="714" w:type="pct"/>
            <w:vAlign w:val="center"/>
          </w:tcPr>
          <w:p w14:paraId="6F0A4954"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78AC11D3"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7C34C4A8"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46A5CBF3" w14:textId="77777777">
        <w:tc>
          <w:tcPr>
            <w:tcW w:w="2870" w:type="pct"/>
            <w:vAlign w:val="center"/>
          </w:tcPr>
          <w:p w14:paraId="5AC97544"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لدي استعداد لتحمل مسؤولية اعلى</w:t>
            </w:r>
          </w:p>
        </w:tc>
        <w:tc>
          <w:tcPr>
            <w:tcW w:w="714" w:type="pct"/>
            <w:vAlign w:val="center"/>
          </w:tcPr>
          <w:p w14:paraId="7DA4852B"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2B95D02A"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2D5F9361"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04D3422F" w14:textId="77777777">
        <w:tc>
          <w:tcPr>
            <w:tcW w:w="2870" w:type="pct"/>
            <w:vAlign w:val="center"/>
          </w:tcPr>
          <w:p w14:paraId="618E0FB4"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أملك اسلوباً مناسباً لعرض المقترحات التي تمتاز بالقبول عند الرؤساء </w:t>
            </w:r>
          </w:p>
        </w:tc>
        <w:tc>
          <w:tcPr>
            <w:tcW w:w="714" w:type="pct"/>
            <w:vAlign w:val="center"/>
          </w:tcPr>
          <w:p w14:paraId="21FD51D8"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0E39A310"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54315D40"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5157DA31" w14:textId="77777777">
        <w:tc>
          <w:tcPr>
            <w:tcW w:w="2870" w:type="pct"/>
            <w:vAlign w:val="center"/>
          </w:tcPr>
          <w:p w14:paraId="379EC810"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أنا مستعد لتحمل مسؤولياتي الناتجة عن تصرفاتي الخاطئة</w:t>
            </w:r>
          </w:p>
        </w:tc>
        <w:tc>
          <w:tcPr>
            <w:tcW w:w="714" w:type="pct"/>
            <w:vAlign w:val="center"/>
          </w:tcPr>
          <w:p w14:paraId="616DD01F"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4CD62BF3"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4F60D853"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4FBB7FEF" w14:textId="77777777">
        <w:tc>
          <w:tcPr>
            <w:tcW w:w="2870" w:type="pct"/>
            <w:vAlign w:val="center"/>
          </w:tcPr>
          <w:p w14:paraId="325A752D"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أقوم بإنجاز الأعمال الموكلة الي دون تأخير </w:t>
            </w:r>
          </w:p>
        </w:tc>
        <w:tc>
          <w:tcPr>
            <w:tcW w:w="714" w:type="pct"/>
            <w:vAlign w:val="center"/>
          </w:tcPr>
          <w:p w14:paraId="534DFDFD"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7215A70D"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43B69D40"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3D5F4300" w14:textId="77777777">
        <w:tc>
          <w:tcPr>
            <w:tcW w:w="2870" w:type="pct"/>
            <w:vAlign w:val="center"/>
          </w:tcPr>
          <w:p w14:paraId="6727CBF0"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يستشيروني زملائي في الأمور التي يجهلونها</w:t>
            </w:r>
          </w:p>
        </w:tc>
        <w:tc>
          <w:tcPr>
            <w:tcW w:w="714" w:type="pct"/>
            <w:vAlign w:val="center"/>
          </w:tcPr>
          <w:p w14:paraId="7CC7A767"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126E05DE"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21E3DB42"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65B951BF" w14:textId="77777777">
        <w:tc>
          <w:tcPr>
            <w:tcW w:w="2870" w:type="pct"/>
            <w:vAlign w:val="center"/>
          </w:tcPr>
          <w:p w14:paraId="0A9A308B"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 xml:space="preserve">يعتمد علي المشرف في أداء بعض الأعمال </w:t>
            </w:r>
          </w:p>
        </w:tc>
        <w:tc>
          <w:tcPr>
            <w:tcW w:w="714" w:type="pct"/>
            <w:vAlign w:val="center"/>
          </w:tcPr>
          <w:p w14:paraId="5844FA4B"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6942F91E"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495BE6FD"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7275A3D4" w14:textId="77777777">
        <w:tc>
          <w:tcPr>
            <w:tcW w:w="2870" w:type="pct"/>
            <w:vAlign w:val="center"/>
          </w:tcPr>
          <w:p w14:paraId="1182046D"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أحاول تنفيذ الأهداف المسطرة ضمن وظيفتي بكل فعالية</w:t>
            </w:r>
          </w:p>
        </w:tc>
        <w:tc>
          <w:tcPr>
            <w:tcW w:w="714" w:type="pct"/>
            <w:vAlign w:val="center"/>
          </w:tcPr>
          <w:p w14:paraId="43F07CA0"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7BE9D459"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54844C72" w14:textId="77777777" w:rsidR="003165F7" w:rsidRPr="00313541" w:rsidRDefault="003165F7">
            <w:pPr>
              <w:spacing w:line="360" w:lineRule="auto"/>
              <w:jc w:val="center"/>
              <w:rPr>
                <w:rFonts w:ascii="Simplified Arabic" w:hAnsi="Simplified Arabic" w:cs="Simplified Arabic"/>
                <w:sz w:val="28"/>
                <w:szCs w:val="28"/>
                <w:rtl/>
              </w:rPr>
            </w:pPr>
          </w:p>
        </w:tc>
      </w:tr>
      <w:tr w:rsidR="003165F7" w:rsidRPr="00313541" w14:paraId="10A55592" w14:textId="77777777">
        <w:tc>
          <w:tcPr>
            <w:tcW w:w="2870" w:type="pct"/>
            <w:vAlign w:val="center"/>
          </w:tcPr>
          <w:p w14:paraId="261AE3DE" w14:textId="77777777" w:rsidR="003165F7" w:rsidRPr="00313541" w:rsidRDefault="006F4FBC">
            <w:pPr>
              <w:spacing w:line="360" w:lineRule="auto"/>
              <w:jc w:val="center"/>
              <w:rPr>
                <w:rFonts w:ascii="Simplified Arabic" w:hAnsi="Simplified Arabic" w:cs="Simplified Arabic"/>
                <w:sz w:val="28"/>
                <w:szCs w:val="28"/>
                <w:rtl/>
              </w:rPr>
            </w:pPr>
            <w:r w:rsidRPr="00313541">
              <w:rPr>
                <w:rFonts w:ascii="Simplified Arabic" w:hAnsi="Simplified Arabic" w:cs="Simplified Arabic" w:hint="cs"/>
                <w:sz w:val="28"/>
                <w:szCs w:val="28"/>
                <w:rtl/>
              </w:rPr>
              <w:t>لدي قدرات للتكيف مع ظروف جديدة</w:t>
            </w:r>
          </w:p>
        </w:tc>
        <w:tc>
          <w:tcPr>
            <w:tcW w:w="714" w:type="pct"/>
            <w:vAlign w:val="center"/>
          </w:tcPr>
          <w:p w14:paraId="70A48C0B" w14:textId="77777777" w:rsidR="003165F7" w:rsidRPr="00313541" w:rsidRDefault="003165F7">
            <w:pPr>
              <w:spacing w:line="360" w:lineRule="auto"/>
              <w:jc w:val="center"/>
              <w:rPr>
                <w:rFonts w:ascii="Simplified Arabic" w:hAnsi="Simplified Arabic" w:cs="Simplified Arabic"/>
                <w:sz w:val="28"/>
                <w:szCs w:val="28"/>
                <w:rtl/>
              </w:rPr>
            </w:pPr>
          </w:p>
        </w:tc>
        <w:tc>
          <w:tcPr>
            <w:tcW w:w="703" w:type="pct"/>
            <w:vAlign w:val="center"/>
          </w:tcPr>
          <w:p w14:paraId="739D7E60" w14:textId="77777777" w:rsidR="003165F7" w:rsidRPr="00313541" w:rsidRDefault="003165F7">
            <w:pPr>
              <w:spacing w:line="360" w:lineRule="auto"/>
              <w:jc w:val="center"/>
              <w:rPr>
                <w:rFonts w:ascii="Simplified Arabic" w:hAnsi="Simplified Arabic" w:cs="Simplified Arabic"/>
                <w:sz w:val="28"/>
                <w:szCs w:val="28"/>
                <w:rtl/>
              </w:rPr>
            </w:pPr>
          </w:p>
        </w:tc>
        <w:tc>
          <w:tcPr>
            <w:tcW w:w="713" w:type="pct"/>
            <w:vAlign w:val="center"/>
          </w:tcPr>
          <w:p w14:paraId="7C0616CB" w14:textId="77777777" w:rsidR="003165F7" w:rsidRPr="00313541" w:rsidRDefault="003165F7">
            <w:pPr>
              <w:spacing w:line="360" w:lineRule="auto"/>
              <w:jc w:val="center"/>
              <w:rPr>
                <w:rFonts w:ascii="Simplified Arabic" w:hAnsi="Simplified Arabic" w:cs="Simplified Arabic"/>
                <w:sz w:val="28"/>
                <w:szCs w:val="28"/>
                <w:rtl/>
              </w:rPr>
            </w:pPr>
          </w:p>
        </w:tc>
      </w:tr>
    </w:tbl>
    <w:p w14:paraId="31D08434" w14:textId="77777777" w:rsidR="003165F7" w:rsidRPr="00313541" w:rsidRDefault="003165F7">
      <w:pPr>
        <w:spacing w:line="278" w:lineRule="auto"/>
        <w:rPr>
          <w:rFonts w:ascii="Aptos" w:eastAsia="SimSun" w:hAnsi="Aptos"/>
          <w:sz w:val="24"/>
          <w:szCs w:val="24"/>
        </w:rPr>
      </w:pPr>
    </w:p>
    <w:p w14:paraId="276C8147" w14:textId="77777777" w:rsidR="003165F7" w:rsidRPr="00313541" w:rsidRDefault="003165F7">
      <w:pPr>
        <w:spacing w:line="278" w:lineRule="auto"/>
        <w:rPr>
          <w:rFonts w:ascii="Aptos" w:eastAsia="SimSun" w:hAnsi="Aptos"/>
          <w:sz w:val="24"/>
          <w:szCs w:val="24"/>
        </w:rPr>
      </w:pPr>
    </w:p>
    <w:p w14:paraId="08A85817" w14:textId="77777777" w:rsidR="003165F7" w:rsidRPr="00313541" w:rsidRDefault="003165F7">
      <w:pPr>
        <w:spacing w:line="240" w:lineRule="auto"/>
        <w:rPr>
          <w:rFonts w:ascii="Simplified Arabic" w:hAnsi="Simplified Arabic" w:cs="Simplified Arabic"/>
          <w:b/>
          <w:bCs/>
          <w:sz w:val="36"/>
          <w:szCs w:val="36"/>
          <w:rtl/>
        </w:rPr>
      </w:pPr>
    </w:p>
    <w:p w14:paraId="3D480EEC" w14:textId="77777777" w:rsidR="003165F7" w:rsidRPr="00313541" w:rsidRDefault="003165F7">
      <w:pPr>
        <w:spacing w:line="240" w:lineRule="auto"/>
        <w:rPr>
          <w:rFonts w:ascii="Simplified Arabic" w:hAnsi="Simplified Arabic" w:cs="Simplified Arabic"/>
          <w:b/>
          <w:bCs/>
          <w:sz w:val="36"/>
          <w:szCs w:val="36"/>
          <w:rtl/>
        </w:rPr>
      </w:pPr>
    </w:p>
    <w:p w14:paraId="10713FCA" w14:textId="77777777" w:rsidR="003165F7" w:rsidRPr="00313541" w:rsidRDefault="003165F7">
      <w:pPr>
        <w:spacing w:line="240" w:lineRule="auto"/>
        <w:rPr>
          <w:rFonts w:ascii="Simplified Arabic" w:hAnsi="Simplified Arabic" w:cs="Simplified Arabic"/>
          <w:b/>
          <w:bCs/>
          <w:sz w:val="36"/>
          <w:szCs w:val="36"/>
          <w:rtl/>
        </w:rPr>
      </w:pPr>
    </w:p>
    <w:p w14:paraId="63A8E9DE" w14:textId="77777777" w:rsidR="003165F7" w:rsidRPr="00313541" w:rsidRDefault="003165F7">
      <w:pPr>
        <w:spacing w:line="240" w:lineRule="auto"/>
        <w:rPr>
          <w:rFonts w:ascii="Simplified Arabic" w:hAnsi="Simplified Arabic" w:cs="Simplified Arabic"/>
          <w:b/>
          <w:bCs/>
          <w:sz w:val="36"/>
          <w:szCs w:val="36"/>
          <w:rtl/>
        </w:rPr>
      </w:pPr>
    </w:p>
    <w:p w14:paraId="4F0D5850" w14:textId="77777777" w:rsidR="00C47A78" w:rsidRPr="00313541" w:rsidRDefault="00C47A78">
      <w:pPr>
        <w:spacing w:line="240" w:lineRule="auto"/>
        <w:rPr>
          <w:rFonts w:ascii="Simplified Arabic" w:hAnsi="Simplified Arabic" w:cs="Simplified Arabic"/>
          <w:b/>
          <w:bCs/>
          <w:sz w:val="36"/>
          <w:szCs w:val="36"/>
          <w:rtl/>
        </w:rPr>
      </w:pPr>
    </w:p>
    <w:p w14:paraId="4EA2A34F" w14:textId="77777777" w:rsidR="003165F7" w:rsidRPr="00313541" w:rsidRDefault="006F4FBC">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hint="cs"/>
          <w:b/>
          <w:bCs/>
          <w:kern w:val="0"/>
          <w:sz w:val="36"/>
          <w:szCs w:val="36"/>
          <w:rtl/>
          <w14:ligatures w14:val="none"/>
        </w:rPr>
        <w:t>الملخص:</w:t>
      </w:r>
    </w:p>
    <w:p w14:paraId="0B679D9E" w14:textId="2E4926CF" w:rsidR="003165F7" w:rsidRPr="00313541" w:rsidRDefault="006F4FBC" w:rsidP="00926B9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kern w:val="0"/>
          <w:sz w:val="28"/>
          <w:szCs w:val="28"/>
          <w:rtl/>
          <w14:ligatures w14:val="none"/>
        </w:rPr>
        <w:t>تهدف هذه الدراسة إلى معرفة مدى فاعلية إدارة الوقت في رفع كفاءة الموظفين بمؤسسة كورت للشقق المخدومة بمدينة الخبر، مع التركيز على أبعادها الأربعة: التخطيط، التنظيم، التوجيه، والرقابة على الوقت</w:t>
      </w:r>
      <w:r w:rsidRPr="00313541">
        <w:rPr>
          <w:rFonts w:ascii="Simplified Arabic" w:eastAsia="SimSun" w:hAnsi="Simplified Arabic" w:cs="Simplified Arabic" w:hint="cs"/>
          <w:kern w:val="0"/>
          <w:sz w:val="28"/>
          <w:szCs w:val="28"/>
          <w:rtl/>
          <w14:ligatures w14:val="none"/>
        </w:rPr>
        <w:t xml:space="preserve">، </w:t>
      </w:r>
      <w:r w:rsidRPr="00313541">
        <w:rPr>
          <w:rFonts w:ascii="Simplified Arabic" w:eastAsia="SimSun" w:hAnsi="Simplified Arabic" w:cs="Simplified Arabic"/>
          <w:kern w:val="0"/>
          <w:sz w:val="28"/>
          <w:szCs w:val="28"/>
          <w:rtl/>
          <w14:ligatures w14:val="none"/>
        </w:rPr>
        <w:t>أظهرت النتائج وجود علاقة معنوية بين التخطيط والتنظيم وتوجيه الوقت وكفاءة الموظفين، وكان توجيه الوقت الأثر الأكبر، بينما لم تظهر الرقابة تأثيرًا معنويًا</w:t>
      </w:r>
      <w:r w:rsidRPr="00313541">
        <w:rPr>
          <w:rFonts w:ascii="Simplified Arabic" w:eastAsia="SimSun" w:hAnsi="Simplified Arabic" w:cs="Simplified Arabic" w:hint="cs"/>
          <w:kern w:val="0"/>
          <w:sz w:val="28"/>
          <w:szCs w:val="28"/>
          <w:rtl/>
          <w14:ligatures w14:val="none"/>
        </w:rPr>
        <w:t>،</w:t>
      </w:r>
      <w:r w:rsidRPr="00313541">
        <w:rPr>
          <w:rFonts w:ascii="Simplified Arabic" w:eastAsia="SimSun" w:hAnsi="Simplified Arabic" w:cs="Simplified Arabic"/>
          <w:kern w:val="0"/>
          <w:sz w:val="28"/>
          <w:szCs w:val="28"/>
          <w:rtl/>
          <w14:ligatures w14:val="none"/>
        </w:rPr>
        <w:t xml:space="preserve"> وتشير النتائج إلى أن الاستثمار الفعّال للوقت يسهم في تحسين الأداء الوظيفي والإنتاجية المؤسسية</w:t>
      </w:r>
      <w:r w:rsidRPr="00313541">
        <w:rPr>
          <w:rFonts w:ascii="Simplified Arabic" w:eastAsia="SimSun" w:hAnsi="Simplified Arabic" w:cs="Simplified Arabic" w:hint="cs"/>
          <w:kern w:val="0"/>
          <w:sz w:val="28"/>
          <w:szCs w:val="28"/>
          <w:rtl/>
          <w14:ligatures w14:val="none"/>
        </w:rPr>
        <w:t>،</w:t>
      </w:r>
      <w:r w:rsidRPr="00313541">
        <w:rPr>
          <w:rFonts w:ascii="Simplified Arabic" w:eastAsia="SimSun" w:hAnsi="Simplified Arabic" w:cs="Simplified Arabic"/>
          <w:kern w:val="0"/>
          <w:sz w:val="28"/>
          <w:szCs w:val="28"/>
          <w:rtl/>
          <w14:ligatures w14:val="none"/>
        </w:rPr>
        <w:t xml:space="preserve"> </w:t>
      </w:r>
      <w:r w:rsidR="00926B9C" w:rsidRPr="00313541">
        <w:rPr>
          <w:rFonts w:ascii="Simplified Arabic" w:eastAsia="SimSun" w:hAnsi="Simplified Arabic" w:cs="Simplified Arabic" w:hint="cs"/>
          <w:kern w:val="0"/>
          <w:sz w:val="28"/>
          <w:szCs w:val="28"/>
          <w:rtl/>
          <w14:ligatures w14:val="none"/>
        </w:rPr>
        <w:t>و</w:t>
      </w:r>
      <w:r w:rsidRPr="00313541">
        <w:rPr>
          <w:rFonts w:ascii="Simplified Arabic" w:eastAsia="SimSun" w:hAnsi="Simplified Arabic" w:cs="Simplified Arabic"/>
          <w:kern w:val="0"/>
          <w:sz w:val="28"/>
          <w:szCs w:val="28"/>
          <w:rtl/>
          <w14:ligatures w14:val="none"/>
        </w:rPr>
        <w:t>توصي الدراسة بتعزيز التخطيط والتنظيم، توجيه الجهود نحو المهام المهمة، تطوير التدريب والتوعية، وتفعيل متابعة الأداء لضمان استخدام الوقت بكفاءة ورفع مستوى كفاءة الموظفين</w:t>
      </w:r>
      <w:r w:rsidRPr="00313541">
        <w:rPr>
          <w:rFonts w:ascii="Simplified Arabic" w:eastAsia="SimSun" w:hAnsi="Simplified Arabic" w:cs="Simplified Arabic" w:hint="cs"/>
          <w:kern w:val="0"/>
          <w:sz w:val="28"/>
          <w:szCs w:val="28"/>
          <w:rtl/>
          <w14:ligatures w14:val="none"/>
        </w:rPr>
        <w:t>.</w:t>
      </w:r>
    </w:p>
    <w:p w14:paraId="2E47B94F" w14:textId="2E3155B2" w:rsidR="00926B9C" w:rsidRPr="00313541" w:rsidRDefault="00926B9C" w:rsidP="00926B9C">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313541">
        <w:rPr>
          <w:rFonts w:ascii="Simplified Arabic" w:eastAsia="SimSun" w:hAnsi="Simplified Arabic" w:cs="Simplified Arabic" w:hint="cs"/>
          <w:b/>
          <w:bCs/>
          <w:kern w:val="0"/>
          <w:sz w:val="28"/>
          <w:szCs w:val="28"/>
          <w:rtl/>
          <w14:ligatures w14:val="none"/>
        </w:rPr>
        <w:t xml:space="preserve">الكلمات المفتاحية: </w:t>
      </w:r>
      <w:r w:rsidRPr="00313541">
        <w:rPr>
          <w:rFonts w:ascii="Simplified Arabic" w:eastAsia="SimSun" w:hAnsi="Simplified Arabic" w:cs="Simplified Arabic" w:hint="cs"/>
          <w:kern w:val="0"/>
          <w:sz w:val="28"/>
          <w:szCs w:val="28"/>
          <w:rtl/>
          <w14:ligatures w14:val="none"/>
        </w:rPr>
        <w:t xml:space="preserve">إدارة الوقت، تخطيط الوقت، تنظيم الوقت، </w:t>
      </w:r>
      <w:r w:rsidR="00ED6B58" w:rsidRPr="00313541">
        <w:rPr>
          <w:rFonts w:ascii="Simplified Arabic" w:eastAsia="SimSun" w:hAnsi="Simplified Arabic" w:cs="Simplified Arabic" w:hint="cs"/>
          <w:kern w:val="0"/>
          <w:sz w:val="28"/>
          <w:szCs w:val="28"/>
          <w:rtl/>
          <w14:ligatures w14:val="none"/>
        </w:rPr>
        <w:t xml:space="preserve">توجيه الوقت، الرقابة على الوقت، كفاءة الموظفين. </w:t>
      </w:r>
    </w:p>
    <w:p w14:paraId="21166B13" w14:textId="77777777" w:rsidR="003165F7" w:rsidRPr="00313541" w:rsidRDefault="006F4FBC">
      <w:pPr>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b/>
          <w:bCs/>
          <w:kern w:val="0"/>
          <w:sz w:val="36"/>
          <w:szCs w:val="36"/>
          <w14:ligatures w14:val="none"/>
        </w:rPr>
        <w:t>Abstract</w:t>
      </w:r>
      <w:r w:rsidRPr="00313541">
        <w:rPr>
          <w:rFonts w:ascii="Simplified Arabic" w:eastAsia="SimSun" w:hAnsi="Simplified Arabic" w:cs="Simplified Arabic" w:hint="cs"/>
          <w:b/>
          <w:bCs/>
          <w:kern w:val="0"/>
          <w:sz w:val="36"/>
          <w:szCs w:val="36"/>
          <w14:ligatures w14:val="none"/>
        </w:rPr>
        <w:t>:</w:t>
      </w:r>
    </w:p>
    <w:p w14:paraId="741685FA" w14:textId="77777777" w:rsidR="003165F7" w:rsidRPr="00313541" w:rsidRDefault="006F4FBC">
      <w:pPr>
        <w:bidi w:val="0"/>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313541">
        <w:rPr>
          <w:rFonts w:ascii="Simplified Arabic" w:eastAsia="SimSun" w:hAnsi="Simplified Arabic" w:cs="Simplified Arabic"/>
          <w:kern w:val="0"/>
          <w:sz w:val="28"/>
          <w:szCs w:val="28"/>
          <w14:ligatures w14:val="none"/>
        </w:rPr>
        <w:t>This study aims to examine the effectiveness of time management in enhancing employee efficiency at Kurt Serviced Apartments in Al Khobar, with a focus on its four dimensions: planning, organizing, directing, and time control. The results revealed a significant relationship between planning, organizing, and directing time and employee efficiency, with directing time having the greatest impact, while time control showed no significant effect. The findings indicate that effective time utilization contributes to improving job performance and organizational productivity. The study recommends enhancing planning and organization, directing efforts toward critical tasks, developing training and awareness programs, and implementing performance monitoring to ensure efficient time use and increase employee efficiency.</w:t>
      </w:r>
    </w:p>
    <w:p w14:paraId="1F1EAC00" w14:textId="42C7E430" w:rsidR="003165F7" w:rsidRPr="00313541" w:rsidRDefault="00030C54" w:rsidP="00030C54">
      <w:pPr>
        <w:bidi w:val="0"/>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313541">
        <w:rPr>
          <w:rFonts w:ascii="Simplified Arabic" w:eastAsia="SimSun" w:hAnsi="Simplified Arabic" w:cs="Simplified Arabic"/>
          <w:b/>
          <w:bCs/>
          <w:kern w:val="0"/>
          <w:sz w:val="28"/>
          <w:szCs w:val="28"/>
          <w14:ligatures w14:val="none"/>
        </w:rPr>
        <w:t xml:space="preserve">Keywords: </w:t>
      </w:r>
      <w:r w:rsidRPr="00313541">
        <w:rPr>
          <w:rFonts w:ascii="Simplified Arabic" w:eastAsia="SimSun" w:hAnsi="Simplified Arabic" w:cs="Simplified Arabic"/>
          <w:kern w:val="0"/>
          <w:sz w:val="28"/>
          <w:szCs w:val="28"/>
          <w14:ligatures w14:val="none"/>
        </w:rPr>
        <w:t>Time management, time planning, time organization, time direction, time control, employee efficiency</w:t>
      </w:r>
      <w:r w:rsidRPr="00313541">
        <w:rPr>
          <w:rFonts w:ascii="Simplified Arabic" w:eastAsia="SimSun" w:hAnsi="Simplified Arabic" w:cs="Simplified Arabic"/>
          <w:b/>
          <w:bCs/>
          <w:kern w:val="0"/>
          <w:sz w:val="36"/>
          <w:szCs w:val="36"/>
          <w:rtl/>
          <w14:ligatures w14:val="none"/>
        </w:rPr>
        <w:t>.</w:t>
      </w:r>
    </w:p>
    <w:p w14:paraId="3E4A3459" w14:textId="77777777" w:rsidR="003165F7" w:rsidRPr="00313541" w:rsidRDefault="003165F7">
      <w:pPr>
        <w:rPr>
          <w:rFonts w:ascii="Sakkal Majalla" w:hAnsi="Sakkal Majalla" w:cs="Sakkal Majalla"/>
          <w:sz w:val="28"/>
          <w:szCs w:val="28"/>
          <w:u w:val="single"/>
          <w:rtl/>
        </w:rPr>
      </w:pPr>
    </w:p>
    <w:p w14:paraId="3FC711C6" w14:textId="77777777" w:rsidR="003165F7" w:rsidRPr="00313541" w:rsidRDefault="006F4FBC">
      <w:pPr>
        <w:bidi w:val="0"/>
        <w:rPr>
          <w:rFonts w:ascii="Sakkal Majalla" w:hAnsi="Sakkal Majalla" w:cs="Sakkal Majalla"/>
          <w:b/>
          <w:bCs/>
          <w:sz w:val="28"/>
          <w:szCs w:val="28"/>
          <w:u w:val="single"/>
        </w:rPr>
      </w:pPr>
      <w:r w:rsidRPr="00313541">
        <w:rPr>
          <w:rFonts w:ascii="Sakkal Majalla" w:hAnsi="Sakkal Majalla" w:cs="Sakkal Majalla"/>
          <w:b/>
          <w:bCs/>
          <w:noProof/>
          <w:sz w:val="28"/>
          <w:szCs w:val="28"/>
        </w:rPr>
        <w:drawing>
          <wp:anchor distT="0" distB="0" distL="114300" distR="114300" simplePos="0" relativeHeight="3" behindDoc="0" locked="0" layoutInCell="1" allowOverlap="1" wp14:anchorId="477737EB" wp14:editId="43A91294">
            <wp:simplePos x="0" y="0"/>
            <wp:positionH relativeFrom="margin">
              <wp:posOffset>3714750</wp:posOffset>
            </wp:positionH>
            <wp:positionV relativeFrom="margin">
              <wp:posOffset>-466725</wp:posOffset>
            </wp:positionV>
            <wp:extent cx="2226945" cy="1713864"/>
            <wp:effectExtent l="0" t="0" r="1905" b="635"/>
            <wp:wrapSquare wrapText="bothSides"/>
            <wp:docPr id="1072" name="Picture 87637914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876379141"/>
                    <pic:cNvPicPr/>
                  </pic:nvPicPr>
                  <pic:blipFill>
                    <a:blip r:embed="rId11" cstate="print"/>
                    <a:srcRect/>
                    <a:stretch/>
                  </pic:blipFill>
                  <pic:spPr>
                    <a:xfrm>
                      <a:off x="0" y="0"/>
                      <a:ext cx="2226945" cy="1713864"/>
                    </a:xfrm>
                    <a:prstGeom prst="rect">
                      <a:avLst/>
                    </a:prstGeom>
                  </pic:spPr>
                </pic:pic>
              </a:graphicData>
            </a:graphic>
            <wp14:sizeRelV relativeFrom="margin">
              <wp14:pctHeight>0</wp14:pctHeight>
            </wp14:sizeRelV>
          </wp:anchor>
        </w:drawing>
      </w:r>
      <w:r w:rsidRPr="00313541">
        <w:rPr>
          <w:rFonts w:ascii="Sakkal Majalla" w:hAnsi="Sakkal Majalla" w:cs="Sakkal Majalla"/>
          <w:b/>
          <w:bCs/>
          <w:sz w:val="28"/>
          <w:szCs w:val="28"/>
          <w:u w:val="single"/>
        </w:rPr>
        <w:t xml:space="preserve">Midocean University </w:t>
      </w:r>
    </w:p>
    <w:p w14:paraId="5301B1CB" w14:textId="77777777" w:rsidR="003165F7" w:rsidRPr="00313541" w:rsidRDefault="006F4FBC">
      <w:pPr>
        <w:bidi w:val="0"/>
        <w:rPr>
          <w:rFonts w:ascii="Sakkal Majalla" w:hAnsi="Sakkal Majalla" w:cs="Sakkal Majalla"/>
          <w:b/>
          <w:bCs/>
          <w:sz w:val="28"/>
          <w:szCs w:val="28"/>
          <w:u w:val="single"/>
        </w:rPr>
      </w:pPr>
      <w:r w:rsidRPr="00313541">
        <w:rPr>
          <w:rFonts w:ascii="Sakkal Majalla" w:hAnsi="Sakkal Majalla" w:cs="Sakkal Majalla" w:hint="cs"/>
          <w:b/>
          <w:bCs/>
          <w:sz w:val="28"/>
          <w:szCs w:val="28"/>
          <w:u w:val="single"/>
        </w:rPr>
        <w:t xml:space="preserve">College of Management </w:t>
      </w:r>
    </w:p>
    <w:p w14:paraId="030EA2EC" w14:textId="77777777" w:rsidR="003165F7" w:rsidRPr="00313541" w:rsidRDefault="006F4FBC">
      <w:pPr>
        <w:bidi w:val="0"/>
        <w:rPr>
          <w:rFonts w:ascii="Sakkal Majalla" w:hAnsi="Sakkal Majalla" w:cs="Sakkal Majalla"/>
          <w:b/>
          <w:bCs/>
          <w:sz w:val="28"/>
          <w:szCs w:val="28"/>
          <w:u w:val="single"/>
          <w:rtl/>
        </w:rPr>
      </w:pPr>
      <w:r w:rsidRPr="00313541">
        <w:rPr>
          <w:rFonts w:ascii="Sakkal Majalla" w:hAnsi="Sakkal Majalla" w:cs="Sakkal Majalla" w:hint="cs"/>
          <w:b/>
          <w:bCs/>
          <w:sz w:val="28"/>
          <w:szCs w:val="28"/>
          <w:u w:val="single"/>
        </w:rPr>
        <w:t xml:space="preserve">Department of Business Administration </w:t>
      </w:r>
    </w:p>
    <w:p w14:paraId="638CF9F8" w14:textId="77777777" w:rsidR="003165F7" w:rsidRPr="00313541" w:rsidRDefault="006F4FBC">
      <w:pPr>
        <w:tabs>
          <w:tab w:val="left" w:pos="942"/>
        </w:tabs>
        <w:rPr>
          <w:rFonts w:ascii="Sakkal Majalla" w:hAnsi="Sakkal Majalla" w:cs="Sakkal Majalla"/>
          <w:b/>
          <w:bCs/>
          <w:sz w:val="28"/>
          <w:szCs w:val="28"/>
          <w:rtl/>
        </w:rPr>
      </w:pPr>
      <w:r w:rsidRPr="00313541">
        <w:rPr>
          <w:rFonts w:ascii="Sakkal Majalla" w:hAnsi="Sakkal Majalla" w:cs="Sakkal Majalla"/>
          <w:b/>
          <w:bCs/>
          <w:sz w:val="28"/>
          <w:szCs w:val="28"/>
          <w:rtl/>
        </w:rPr>
        <w:tab/>
      </w:r>
    </w:p>
    <w:p w14:paraId="325E8ED1" w14:textId="77777777" w:rsidR="003165F7" w:rsidRPr="00313541" w:rsidRDefault="003165F7">
      <w:pPr>
        <w:tabs>
          <w:tab w:val="left" w:pos="942"/>
        </w:tabs>
        <w:rPr>
          <w:rFonts w:ascii="Sakkal Majalla" w:hAnsi="Sakkal Majalla" w:cs="Sakkal Majalla"/>
          <w:b/>
          <w:bCs/>
          <w:sz w:val="28"/>
          <w:szCs w:val="28"/>
          <w:rtl/>
        </w:rPr>
      </w:pPr>
    </w:p>
    <w:p w14:paraId="7099ABBC" w14:textId="77777777" w:rsidR="003165F7" w:rsidRPr="00313541" w:rsidRDefault="003165F7">
      <w:pPr>
        <w:tabs>
          <w:tab w:val="left" w:pos="942"/>
        </w:tabs>
        <w:rPr>
          <w:rFonts w:ascii="Sakkal Majalla" w:hAnsi="Sakkal Majalla" w:cs="Sakkal Majalla"/>
          <w:b/>
          <w:bCs/>
          <w:sz w:val="28"/>
          <w:szCs w:val="28"/>
          <w:rtl/>
        </w:rPr>
      </w:pPr>
    </w:p>
    <w:p w14:paraId="525E33E5" w14:textId="77777777" w:rsidR="003165F7" w:rsidRPr="00313541" w:rsidRDefault="006F4FBC">
      <w:pPr>
        <w:pStyle w:val="p1"/>
        <w:jc w:val="center"/>
        <w:rPr>
          <w:rFonts w:ascii="Simplified Arabic" w:hAnsi="Simplified Arabic" w:cs="Simplified Arabic"/>
          <w:b/>
          <w:bCs/>
          <w:sz w:val="36"/>
          <w:szCs w:val="36"/>
        </w:rPr>
      </w:pPr>
      <w:r w:rsidRPr="00313541">
        <w:rPr>
          <w:rFonts w:ascii="Simplified Arabic" w:hAnsi="Simplified Arabic" w:cs="Simplified Arabic"/>
          <w:b/>
          <w:bCs/>
          <w:sz w:val="36"/>
          <w:szCs w:val="36"/>
        </w:rPr>
        <w:t>The Effectiveness of Time Management in Enhancing Employee Performance: A Field Study on Court Serviced Apartments in Al-Khobar</w:t>
      </w:r>
    </w:p>
    <w:p w14:paraId="02F9C7EA" w14:textId="77777777" w:rsidR="003165F7" w:rsidRPr="00313541" w:rsidRDefault="003165F7">
      <w:pPr>
        <w:rPr>
          <w:rFonts w:ascii="Sakkal Majalla" w:hAnsi="Sakkal Majalla" w:cs="Sakkal Majalla"/>
          <w:sz w:val="28"/>
          <w:szCs w:val="28"/>
          <w:rtl/>
        </w:rPr>
      </w:pPr>
    </w:p>
    <w:p w14:paraId="437708D1" w14:textId="77777777" w:rsidR="003165F7" w:rsidRPr="00313541" w:rsidRDefault="003165F7">
      <w:pPr>
        <w:tabs>
          <w:tab w:val="left" w:pos="5562"/>
        </w:tabs>
        <w:rPr>
          <w:rFonts w:ascii="Sakkal Majalla" w:hAnsi="Sakkal Majalla" w:cs="Sakkal Majalla"/>
          <w:sz w:val="36"/>
          <w:szCs w:val="36"/>
          <w:rtl/>
        </w:rPr>
      </w:pPr>
    </w:p>
    <w:p w14:paraId="489A053B" w14:textId="77777777" w:rsidR="003165F7" w:rsidRPr="00313541" w:rsidRDefault="006F4FBC">
      <w:pPr>
        <w:jc w:val="center"/>
        <w:rPr>
          <w:rFonts w:ascii="Sakkal Majalla" w:hAnsi="Sakkal Majalla" w:cs="Sakkal Majalla"/>
          <w:b/>
          <w:bCs/>
          <w:sz w:val="36"/>
          <w:szCs w:val="36"/>
          <w:rtl/>
        </w:rPr>
      </w:pPr>
      <w:r w:rsidRPr="00313541">
        <w:rPr>
          <w:rFonts w:ascii="Sakkal Majalla" w:hAnsi="Sakkal Majalla" w:cs="Sakkal Majalla"/>
          <w:b/>
          <w:bCs/>
          <w:sz w:val="36"/>
          <w:szCs w:val="36"/>
        </w:rPr>
        <w:t>Prepared by:</w:t>
      </w:r>
    </w:p>
    <w:p w14:paraId="57C787F7" w14:textId="77777777" w:rsidR="003165F7" w:rsidRPr="00313541" w:rsidRDefault="006F4FBC">
      <w:pPr>
        <w:jc w:val="center"/>
        <w:rPr>
          <w:rFonts w:ascii="Sakkal Majalla" w:hAnsi="Sakkal Majalla" w:cs="Sakkal Majalla"/>
          <w:b/>
          <w:bCs/>
          <w:sz w:val="36"/>
          <w:szCs w:val="36"/>
        </w:rPr>
      </w:pPr>
      <w:r w:rsidRPr="00313541">
        <w:rPr>
          <w:rFonts w:ascii="Sakkal Majalla" w:hAnsi="Sakkal Majalla" w:cs="Sakkal Majalla" w:hint="cs"/>
          <w:b/>
          <w:bCs/>
          <w:sz w:val="36"/>
          <w:szCs w:val="36"/>
        </w:rPr>
        <w:t xml:space="preserve">  Khalid Ali Nasser Basulaib</w:t>
      </w:r>
    </w:p>
    <w:p w14:paraId="1CB7FF46" w14:textId="77777777" w:rsidR="003165F7" w:rsidRPr="00313541" w:rsidRDefault="006F4FBC">
      <w:pPr>
        <w:jc w:val="center"/>
        <w:rPr>
          <w:rFonts w:ascii="Sakkal Majalla" w:hAnsi="Sakkal Majalla" w:cs="Sakkal Majalla"/>
          <w:b/>
          <w:bCs/>
          <w:sz w:val="36"/>
          <w:szCs w:val="36"/>
        </w:rPr>
      </w:pPr>
      <w:r w:rsidRPr="00313541">
        <w:rPr>
          <w:rFonts w:ascii="Sakkal Majalla" w:hAnsi="Sakkal Majalla" w:cs="Sakkal Majalla" w:hint="cs"/>
          <w:b/>
          <w:bCs/>
          <w:sz w:val="36"/>
          <w:szCs w:val="36"/>
        </w:rPr>
        <w:t xml:space="preserve">University ID: 2021205504 </w:t>
      </w:r>
    </w:p>
    <w:p w14:paraId="59C8F386" w14:textId="77777777" w:rsidR="003165F7" w:rsidRPr="00313541" w:rsidRDefault="003165F7">
      <w:pPr>
        <w:jc w:val="center"/>
        <w:rPr>
          <w:rFonts w:ascii="Sakkal Majalla" w:hAnsi="Sakkal Majalla" w:cs="Sakkal Majalla"/>
          <w:b/>
          <w:bCs/>
          <w:sz w:val="36"/>
          <w:szCs w:val="36"/>
        </w:rPr>
      </w:pPr>
    </w:p>
    <w:p w14:paraId="0D334662" w14:textId="77777777" w:rsidR="003165F7" w:rsidRPr="00313541" w:rsidRDefault="003165F7">
      <w:pPr>
        <w:jc w:val="center"/>
        <w:rPr>
          <w:rFonts w:ascii="Sakkal Majalla" w:hAnsi="Sakkal Majalla" w:cs="Sakkal Majalla"/>
          <w:b/>
          <w:bCs/>
          <w:sz w:val="36"/>
          <w:szCs w:val="36"/>
        </w:rPr>
      </w:pPr>
    </w:p>
    <w:p w14:paraId="031FC3E5" w14:textId="77777777" w:rsidR="003165F7" w:rsidRPr="00313541" w:rsidRDefault="003165F7">
      <w:pPr>
        <w:jc w:val="center"/>
        <w:rPr>
          <w:rFonts w:ascii="Sakkal Majalla" w:hAnsi="Sakkal Majalla" w:cs="Sakkal Majalla"/>
          <w:b/>
          <w:bCs/>
          <w:sz w:val="36"/>
          <w:szCs w:val="36"/>
        </w:rPr>
      </w:pPr>
    </w:p>
    <w:p w14:paraId="74AAD4B2" w14:textId="77777777" w:rsidR="003165F7" w:rsidRDefault="006F4FBC">
      <w:pPr>
        <w:spacing w:before="100" w:beforeAutospacing="1" w:after="100" w:afterAutospacing="1" w:line="240" w:lineRule="auto"/>
        <w:jc w:val="center"/>
        <w:rPr>
          <w:rFonts w:ascii="Simplified Arabic" w:eastAsia="SimSun" w:hAnsi="Simplified Arabic" w:cs="Simplified Arabic"/>
          <w:b/>
          <w:bCs/>
          <w:kern w:val="0"/>
          <w:sz w:val="36"/>
          <w:szCs w:val="36"/>
          <w14:ligatures w14:val="none"/>
        </w:rPr>
      </w:pPr>
      <w:r w:rsidRPr="00313541">
        <w:rPr>
          <w:rFonts w:ascii="Sakkal Majalla" w:hAnsi="Sakkal Majalla" w:cs="Sakkal Majalla"/>
          <w:b/>
          <w:bCs/>
          <w:sz w:val="36"/>
          <w:szCs w:val="36"/>
        </w:rPr>
        <w:t>Year:</w:t>
      </w:r>
      <w:r w:rsidRPr="00313541">
        <w:rPr>
          <w:rFonts w:ascii="Sakkal Majalla" w:hAnsi="Sakkal Majalla" w:cs="Sakkal Majalla" w:hint="cs"/>
          <w:b/>
          <w:bCs/>
          <w:sz w:val="36"/>
          <w:szCs w:val="36"/>
        </w:rPr>
        <w:t>2025</w:t>
      </w:r>
    </w:p>
    <w:sectPr w:rsidR="003165F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Simplified Arabic">
    <w:altName w:val="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egoe UI">
    <w:altName w:val="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akkal Majalla">
    <w:altName w:val="Sakkal Majalla"/>
    <w:panose1 w:val="02000000000000000000"/>
    <w:charset w:val="00"/>
    <w:family w:val="auto"/>
    <w:pitch w:val="variable"/>
    <w:sig w:usb0="A0002027" w:usb1="80000000" w:usb2="00000108" w:usb3="00000000" w:csb0="000000D3"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1C6811BA"/>
    <w:lvl w:ilvl="0">
      <w:start w:val="1"/>
      <w:numFmt w:val="bullet"/>
      <w:lvlText w:val=""/>
      <w:lvlJc w:val="left"/>
      <w:pPr>
        <w:tabs>
          <w:tab w:val="left" w:pos="360"/>
        </w:tabs>
        <w:ind w:left="360" w:hanging="360"/>
      </w:pPr>
      <w:rPr>
        <w:rFonts w:ascii="Symbol" w:hAnsi="Symbo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1" w15:restartNumberingAfterBreak="0">
    <w:nsid w:val="00000002"/>
    <w:multiLevelType w:val="multilevel"/>
    <w:tmpl w:val="5C907838"/>
    <w:lvl w:ilvl="0">
      <w:start w:val="1"/>
      <w:numFmt w:val="bullet"/>
      <w:lvlText w:val=""/>
      <w:lvlJc w:val="left"/>
      <w:pPr>
        <w:tabs>
          <w:tab w:val="left" w:pos="360"/>
        </w:tabs>
        <w:ind w:left="360" w:hanging="360"/>
      </w:pPr>
      <w:rPr>
        <w:rFonts w:ascii="Symbol" w:hAnsi="Symbol" w:hint="default"/>
      </w:rPr>
    </w:lvl>
    <w:lvl w:ilvl="1" w:tentative="1">
      <w:start w:val="1"/>
      <w:numFmt w:val="decimal"/>
      <w:lvlText w:val="%2."/>
      <w:lvlJc w:val="left"/>
      <w:pPr>
        <w:tabs>
          <w:tab w:val="left" w:pos="1080"/>
        </w:tabs>
        <w:ind w:left="1080" w:hanging="360"/>
      </w:pPr>
    </w:lvl>
    <w:lvl w:ilvl="2" w:tentative="1">
      <w:start w:val="1"/>
      <w:numFmt w:val="decimal"/>
      <w:lvlText w:val="%3."/>
      <w:lvlJc w:val="left"/>
      <w:pPr>
        <w:tabs>
          <w:tab w:val="left" w:pos="1800"/>
        </w:tabs>
        <w:ind w:left="1800" w:hanging="360"/>
      </w:p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2" w15:restartNumberingAfterBreak="0">
    <w:nsid w:val="00000003"/>
    <w:multiLevelType w:val="multilevel"/>
    <w:tmpl w:val="B4ACC9A8"/>
    <w:lvl w:ilvl="0">
      <w:start w:val="1"/>
      <w:numFmt w:val="bullet"/>
      <w:lvlText w:val=""/>
      <w:lvlJc w:val="left"/>
      <w:pPr>
        <w:tabs>
          <w:tab w:val="left" w:pos="360"/>
        </w:tabs>
        <w:ind w:left="360" w:hanging="360"/>
      </w:pPr>
      <w:rPr>
        <w:rFonts w:ascii="Symbol" w:hAnsi="Symbol" w:hint="default"/>
      </w:rPr>
    </w:lvl>
    <w:lvl w:ilvl="1" w:tentative="1">
      <w:start w:val="1"/>
      <w:numFmt w:val="decimal"/>
      <w:lvlText w:val="%2."/>
      <w:lvlJc w:val="left"/>
      <w:pPr>
        <w:tabs>
          <w:tab w:val="left" w:pos="1080"/>
        </w:tabs>
        <w:ind w:left="1080" w:hanging="360"/>
      </w:pPr>
    </w:lvl>
    <w:lvl w:ilvl="2" w:tentative="1">
      <w:start w:val="1"/>
      <w:numFmt w:val="decimal"/>
      <w:lvlText w:val="%3."/>
      <w:lvlJc w:val="left"/>
      <w:pPr>
        <w:tabs>
          <w:tab w:val="left" w:pos="1800"/>
        </w:tabs>
        <w:ind w:left="1800" w:hanging="360"/>
      </w:p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3" w15:restartNumberingAfterBreak="0">
    <w:nsid w:val="00000004"/>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4" w15:restartNumberingAfterBreak="0">
    <w:nsid w:val="00000005"/>
    <w:multiLevelType w:val="hybridMultilevel"/>
    <w:tmpl w:val="F24256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0000006"/>
    <w:multiLevelType w:val="hybridMultilevel"/>
    <w:tmpl w:val="3C7229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0000007"/>
    <w:multiLevelType w:val="hybridMultilevel"/>
    <w:tmpl w:val="BE08BB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0000008"/>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8" w15:restartNumberingAfterBreak="0">
    <w:nsid w:val="00000009"/>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9" w15:restartNumberingAfterBreak="0">
    <w:nsid w:val="0000000A"/>
    <w:multiLevelType w:val="multilevel"/>
    <w:tmpl w:val="1C461756"/>
    <w:lvl w:ilvl="0">
      <w:start w:val="1"/>
      <w:numFmt w:val="bullet"/>
      <w:lvlText w:val=""/>
      <w:lvlJc w:val="left"/>
      <w:pPr>
        <w:tabs>
          <w:tab w:val="left" w:pos="360"/>
        </w:tabs>
        <w:ind w:left="360" w:hanging="360"/>
      </w:pPr>
      <w:rPr>
        <w:rFonts w:ascii="Symbol" w:hAnsi="Symbol" w:hint="default"/>
      </w:rPr>
    </w:lvl>
    <w:lvl w:ilvl="1" w:tentative="1">
      <w:start w:val="1"/>
      <w:numFmt w:val="decimal"/>
      <w:lvlText w:val="%2."/>
      <w:lvlJc w:val="left"/>
      <w:pPr>
        <w:tabs>
          <w:tab w:val="left" w:pos="1080"/>
        </w:tabs>
        <w:ind w:left="1080" w:hanging="360"/>
      </w:pPr>
    </w:lvl>
    <w:lvl w:ilvl="2" w:tentative="1">
      <w:start w:val="1"/>
      <w:numFmt w:val="decimal"/>
      <w:lvlText w:val="%3."/>
      <w:lvlJc w:val="left"/>
      <w:pPr>
        <w:tabs>
          <w:tab w:val="left" w:pos="1800"/>
        </w:tabs>
        <w:ind w:left="1800" w:hanging="360"/>
      </w:p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10" w15:restartNumberingAfterBreak="0">
    <w:nsid w:val="0000000B"/>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11" w15:restartNumberingAfterBreak="0">
    <w:nsid w:val="0000000C"/>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12" w15:restartNumberingAfterBreak="0">
    <w:nsid w:val="0000000D"/>
    <w:multiLevelType w:val="hybridMultilevel"/>
    <w:tmpl w:val="11E85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14" w15:restartNumberingAfterBreak="0">
    <w:nsid w:val="78A11274"/>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num w:numId="1" w16cid:durableId="1271427825">
    <w:abstractNumId w:val="3"/>
  </w:num>
  <w:num w:numId="2" w16cid:durableId="1406951692">
    <w:abstractNumId w:val="14"/>
  </w:num>
  <w:num w:numId="3" w16cid:durableId="39481864">
    <w:abstractNumId w:val="0"/>
  </w:num>
  <w:num w:numId="4" w16cid:durableId="40175958">
    <w:abstractNumId w:val="9"/>
  </w:num>
  <w:num w:numId="5" w16cid:durableId="1795980530">
    <w:abstractNumId w:val="1"/>
  </w:num>
  <w:num w:numId="6" w16cid:durableId="763651399">
    <w:abstractNumId w:val="2"/>
  </w:num>
  <w:num w:numId="7" w16cid:durableId="845900071">
    <w:abstractNumId w:val="6"/>
  </w:num>
  <w:num w:numId="8" w16cid:durableId="94248619">
    <w:abstractNumId w:val="4"/>
  </w:num>
  <w:num w:numId="9" w16cid:durableId="655840735">
    <w:abstractNumId w:val="5"/>
  </w:num>
  <w:num w:numId="10" w16cid:durableId="1615399838">
    <w:abstractNumId w:val="8"/>
  </w:num>
  <w:num w:numId="11" w16cid:durableId="219752874">
    <w:abstractNumId w:val="7"/>
  </w:num>
  <w:num w:numId="12" w16cid:durableId="1083334366">
    <w:abstractNumId w:val="13"/>
  </w:num>
  <w:num w:numId="13" w16cid:durableId="747270327">
    <w:abstractNumId w:val="10"/>
  </w:num>
  <w:num w:numId="14" w16cid:durableId="933440091">
    <w:abstractNumId w:val="11"/>
  </w:num>
  <w:num w:numId="15" w16cid:durableId="18620871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5F7"/>
    <w:rsid w:val="00014DDC"/>
    <w:rsid w:val="00030C54"/>
    <w:rsid w:val="0003722E"/>
    <w:rsid w:val="000438D0"/>
    <w:rsid w:val="00071E4B"/>
    <w:rsid w:val="000737CA"/>
    <w:rsid w:val="00086B67"/>
    <w:rsid w:val="00094942"/>
    <w:rsid w:val="000A3D03"/>
    <w:rsid w:val="000A6DEB"/>
    <w:rsid w:val="000C5D8B"/>
    <w:rsid w:val="000F390E"/>
    <w:rsid w:val="00101A50"/>
    <w:rsid w:val="001127F0"/>
    <w:rsid w:val="00120771"/>
    <w:rsid w:val="00130867"/>
    <w:rsid w:val="001359BA"/>
    <w:rsid w:val="00154CF4"/>
    <w:rsid w:val="001564C8"/>
    <w:rsid w:val="001651DC"/>
    <w:rsid w:val="00175E8E"/>
    <w:rsid w:val="001A3764"/>
    <w:rsid w:val="001A4042"/>
    <w:rsid w:val="001B412B"/>
    <w:rsid w:val="001D6C13"/>
    <w:rsid w:val="001F1307"/>
    <w:rsid w:val="00200595"/>
    <w:rsid w:val="00200F22"/>
    <w:rsid w:val="00257489"/>
    <w:rsid w:val="002948DF"/>
    <w:rsid w:val="002A0401"/>
    <w:rsid w:val="002A06AD"/>
    <w:rsid w:val="002A7268"/>
    <w:rsid w:val="002B114B"/>
    <w:rsid w:val="00302C38"/>
    <w:rsid w:val="00313541"/>
    <w:rsid w:val="003165F7"/>
    <w:rsid w:val="003168E2"/>
    <w:rsid w:val="00325982"/>
    <w:rsid w:val="003479B3"/>
    <w:rsid w:val="003719EB"/>
    <w:rsid w:val="00387A2D"/>
    <w:rsid w:val="003954F3"/>
    <w:rsid w:val="003C0272"/>
    <w:rsid w:val="003C0899"/>
    <w:rsid w:val="003D069D"/>
    <w:rsid w:val="003E0D8E"/>
    <w:rsid w:val="00417D2F"/>
    <w:rsid w:val="00490C5B"/>
    <w:rsid w:val="004A39E1"/>
    <w:rsid w:val="004B200A"/>
    <w:rsid w:val="004D30D1"/>
    <w:rsid w:val="004D6EA3"/>
    <w:rsid w:val="004D7053"/>
    <w:rsid w:val="00506621"/>
    <w:rsid w:val="0051522B"/>
    <w:rsid w:val="00560FDA"/>
    <w:rsid w:val="00564D07"/>
    <w:rsid w:val="00565B4B"/>
    <w:rsid w:val="00583482"/>
    <w:rsid w:val="005939E5"/>
    <w:rsid w:val="005A100F"/>
    <w:rsid w:val="005A682C"/>
    <w:rsid w:val="005B08FC"/>
    <w:rsid w:val="005C0FCF"/>
    <w:rsid w:val="005C102F"/>
    <w:rsid w:val="005C406A"/>
    <w:rsid w:val="005C4B7D"/>
    <w:rsid w:val="005D5CBE"/>
    <w:rsid w:val="005D646B"/>
    <w:rsid w:val="005D706E"/>
    <w:rsid w:val="006020B6"/>
    <w:rsid w:val="006140F1"/>
    <w:rsid w:val="006564C2"/>
    <w:rsid w:val="00656D88"/>
    <w:rsid w:val="006630EA"/>
    <w:rsid w:val="00666483"/>
    <w:rsid w:val="006747BD"/>
    <w:rsid w:val="006B5F4E"/>
    <w:rsid w:val="006D336A"/>
    <w:rsid w:val="006F4FBC"/>
    <w:rsid w:val="006F7E3D"/>
    <w:rsid w:val="007272FE"/>
    <w:rsid w:val="007424BA"/>
    <w:rsid w:val="00771CE1"/>
    <w:rsid w:val="00791FFB"/>
    <w:rsid w:val="007D6E22"/>
    <w:rsid w:val="007F5417"/>
    <w:rsid w:val="007F6A75"/>
    <w:rsid w:val="0081124C"/>
    <w:rsid w:val="0082484C"/>
    <w:rsid w:val="00835C64"/>
    <w:rsid w:val="00857437"/>
    <w:rsid w:val="00872E6A"/>
    <w:rsid w:val="0087360B"/>
    <w:rsid w:val="00873B0A"/>
    <w:rsid w:val="00884C39"/>
    <w:rsid w:val="0089027B"/>
    <w:rsid w:val="00892013"/>
    <w:rsid w:val="008925EC"/>
    <w:rsid w:val="00894303"/>
    <w:rsid w:val="008A1EAC"/>
    <w:rsid w:val="008D3CAE"/>
    <w:rsid w:val="008E220C"/>
    <w:rsid w:val="00906F2A"/>
    <w:rsid w:val="0091456A"/>
    <w:rsid w:val="00926B9C"/>
    <w:rsid w:val="009475FA"/>
    <w:rsid w:val="009A2FFA"/>
    <w:rsid w:val="009C15B9"/>
    <w:rsid w:val="009C42C2"/>
    <w:rsid w:val="009D0E2E"/>
    <w:rsid w:val="009E65EC"/>
    <w:rsid w:val="00A13E92"/>
    <w:rsid w:val="00A31067"/>
    <w:rsid w:val="00A62E5E"/>
    <w:rsid w:val="00A65D6A"/>
    <w:rsid w:val="00A70CF7"/>
    <w:rsid w:val="00A739DF"/>
    <w:rsid w:val="00A826C4"/>
    <w:rsid w:val="00AD55AA"/>
    <w:rsid w:val="00AF38ED"/>
    <w:rsid w:val="00AF74EF"/>
    <w:rsid w:val="00B17981"/>
    <w:rsid w:val="00B4641B"/>
    <w:rsid w:val="00B53E82"/>
    <w:rsid w:val="00B716EA"/>
    <w:rsid w:val="00B92CCF"/>
    <w:rsid w:val="00B96CC3"/>
    <w:rsid w:val="00BA2CA1"/>
    <w:rsid w:val="00BE234E"/>
    <w:rsid w:val="00C00A27"/>
    <w:rsid w:val="00C05A41"/>
    <w:rsid w:val="00C1781E"/>
    <w:rsid w:val="00C47A78"/>
    <w:rsid w:val="00C615ED"/>
    <w:rsid w:val="00C654F4"/>
    <w:rsid w:val="00C70BBB"/>
    <w:rsid w:val="00C74FD0"/>
    <w:rsid w:val="00C813A2"/>
    <w:rsid w:val="00C8594D"/>
    <w:rsid w:val="00C91BEC"/>
    <w:rsid w:val="00C955DE"/>
    <w:rsid w:val="00CA75C0"/>
    <w:rsid w:val="00CB24A5"/>
    <w:rsid w:val="00CB68A2"/>
    <w:rsid w:val="00CE309F"/>
    <w:rsid w:val="00CE6F62"/>
    <w:rsid w:val="00CF3EDD"/>
    <w:rsid w:val="00D32C27"/>
    <w:rsid w:val="00D363FB"/>
    <w:rsid w:val="00D52CBE"/>
    <w:rsid w:val="00D654FA"/>
    <w:rsid w:val="00D7701E"/>
    <w:rsid w:val="00DA1DA9"/>
    <w:rsid w:val="00DC07ED"/>
    <w:rsid w:val="00DD0168"/>
    <w:rsid w:val="00DE6068"/>
    <w:rsid w:val="00DF416F"/>
    <w:rsid w:val="00DF70AC"/>
    <w:rsid w:val="00E1066B"/>
    <w:rsid w:val="00E13EDC"/>
    <w:rsid w:val="00E4245F"/>
    <w:rsid w:val="00E92C14"/>
    <w:rsid w:val="00EB1C53"/>
    <w:rsid w:val="00ED3D51"/>
    <w:rsid w:val="00ED6B58"/>
    <w:rsid w:val="00ED79D2"/>
    <w:rsid w:val="00EE0147"/>
    <w:rsid w:val="00EF1824"/>
    <w:rsid w:val="00F167F0"/>
    <w:rsid w:val="00F26448"/>
    <w:rsid w:val="00F3063C"/>
    <w:rsid w:val="00F544BD"/>
    <w:rsid w:val="00F55384"/>
    <w:rsid w:val="00F57D22"/>
    <w:rsid w:val="00F951E1"/>
    <w:rsid w:val="00F97BB9"/>
    <w:rsid w:val="00FA331B"/>
    <w:rsid w:val="00FA4001"/>
    <w:rsid w:val="00FB0F46"/>
    <w:rsid w:val="00FB2A42"/>
    <w:rsid w:val="00FB2ECF"/>
    <w:rsid w:val="00FD14C3"/>
    <w:rsid w:val="00FD1E51"/>
    <w:rsid w:val="00FD6E3F"/>
    <w:rsid w:val="00FF293D"/>
    <w:rsid w:val="00FF70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1C10E9"/>
  <w15:docId w15:val="{C0122E1D-7C98-A441-8402-1C9B1F22F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3">
    <w:name w:val="heading 3"/>
    <w:basedOn w:val="a"/>
    <w:next w:val="a"/>
    <w:link w:val="3Char"/>
    <w:uiPriority w:val="9"/>
    <w:semiHidden/>
    <w:unhideWhenUsed/>
    <w:qFormat/>
    <w:pPr>
      <w:keepNext/>
      <w:keepLines/>
      <w:spacing w:before="160" w:after="80"/>
      <w:outlineLvl w:val="2"/>
    </w:pPr>
    <w:rPr>
      <w:rFonts w:eastAsia="SimSun" w:cs="Times New Roman"/>
      <w:color w:val="2F5496"/>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SimSun" w:cs="Times New Roman"/>
      <w:i/>
      <w:iCs/>
      <w:color w:val="2F549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customStyle="1" w:styleId="p1">
    <w:name w:val="p1"/>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1">
    <w:name w:val="s1"/>
    <w:basedOn w:val="a0"/>
  </w:style>
  <w:style w:type="character" w:customStyle="1" w:styleId="apple-converted-space">
    <w:name w:val="apple-converted-space"/>
    <w:basedOn w:val="a0"/>
  </w:style>
  <w:style w:type="character" w:customStyle="1" w:styleId="s2">
    <w:name w:val="s2"/>
    <w:basedOn w:val="a0"/>
  </w:style>
  <w:style w:type="character" w:customStyle="1" w:styleId="3Char">
    <w:name w:val="عنوان 3 Char"/>
    <w:basedOn w:val="a0"/>
    <w:link w:val="3"/>
    <w:uiPriority w:val="9"/>
    <w:rPr>
      <w:rFonts w:eastAsia="SimSun" w:cs="Times New Roman"/>
      <w:color w:val="2F5496"/>
      <w:sz w:val="28"/>
      <w:szCs w:val="28"/>
    </w:rPr>
  </w:style>
  <w:style w:type="paragraph" w:customStyle="1" w:styleId="p2">
    <w:name w:val="p2"/>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p3">
    <w:name w:val="p3"/>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styleId="a5">
    <w:name w:val="List Paragraph"/>
    <w:basedOn w:val="a"/>
    <w:uiPriority w:val="34"/>
    <w:qFormat/>
    <w:pPr>
      <w:ind w:left="720"/>
      <w:contextualSpacing/>
    </w:pPr>
  </w:style>
  <w:style w:type="character" w:customStyle="1" w:styleId="s3">
    <w:name w:val="s3"/>
    <w:basedOn w:val="a0"/>
  </w:style>
  <w:style w:type="character" w:customStyle="1" w:styleId="4Char">
    <w:name w:val="عنوان 4 Char"/>
    <w:basedOn w:val="a0"/>
    <w:link w:val="4"/>
    <w:uiPriority w:val="9"/>
    <w:rPr>
      <w:rFonts w:eastAsia="SimSun" w:cs="Times New Roman"/>
      <w:i/>
      <w:iCs/>
      <w:color w:val="2F5496"/>
    </w:rPr>
  </w:style>
  <w:style w:type="table" w:styleId="a6">
    <w:name w:val="Table Grid"/>
    <w:basedOn w:val="a1"/>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pPr>
      <w:spacing w:after="0" w:line="240" w:lineRule="auto"/>
    </w:pPr>
    <w:rPr>
      <w:rFonts w:eastAsia="SimSun"/>
      <w:sz w:val="24"/>
      <w:szCs w:val="24"/>
    </w:rPr>
    <w:tblPr>
      <w:tblCellMar>
        <w:top w:w="0" w:type="dxa"/>
        <w:left w:w="0" w:type="dxa"/>
        <w:bottom w:w="0" w:type="dxa"/>
        <w:right w:w="0" w:type="dxa"/>
      </w:tblCellMar>
    </w:tblPr>
  </w:style>
  <w:style w:type="paragraph" w:customStyle="1" w:styleId="s13">
    <w:name w:val="s13"/>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6">
    <w:name w:val="s6"/>
    <w:basedOn w:val="a0"/>
  </w:style>
  <w:style w:type="table" w:customStyle="1" w:styleId="1-11">
    <w:name w:val="جدول شبكة 1 فاتح - تمييز 11"/>
    <w:basedOn w:val="a1"/>
    <w:uiPriority w:val="46"/>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s43">
    <w:name w:val="s43"/>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53">
    <w:name w:val="s53"/>
    <w:basedOn w:val="a0"/>
  </w:style>
  <w:style w:type="paragraph" w:customStyle="1" w:styleId="s34">
    <w:name w:val="s34"/>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23">
    <w:name w:val="s23"/>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22">
    <w:name w:val="s22"/>
    <w:basedOn w:val="a0"/>
  </w:style>
  <w:style w:type="paragraph" w:customStyle="1" w:styleId="s7">
    <w:name w:val="s7"/>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10">
    <w:name w:val="s10"/>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9">
    <w:name w:val="s9"/>
    <w:basedOn w:val="a0"/>
  </w:style>
  <w:style w:type="paragraph" w:customStyle="1" w:styleId="s25">
    <w:name w:val="s25"/>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18">
    <w:name w:val="s18"/>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49">
    <w:name w:val="s49"/>
    <w:basedOn w:val="a0"/>
  </w:style>
  <w:style w:type="character" w:customStyle="1" w:styleId="s54">
    <w:name w:val="s54"/>
    <w:basedOn w:val="a0"/>
  </w:style>
  <w:style w:type="table" w:customStyle="1" w:styleId="30">
    <w:name w:val="شبكة جدول3"/>
    <w:basedOn w:val="a1"/>
    <w:next w:val="a6"/>
    <w:uiPriority w:val="39"/>
    <w:rsid w:val="000438D0"/>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mp"/><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9531</Words>
  <Characters>54332</Characters>
  <Application>Microsoft Office Word</Application>
  <DocSecurity>0</DocSecurity>
  <Lines>452</Lines>
  <Paragraphs>127</Paragraphs>
  <ScaleCrop>false</ScaleCrop>
  <Company/>
  <LinksUpToDate>false</LinksUpToDate>
  <CharactersWithSpaces>63736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شركة اضافة العقارية</cp:lastModifiedBy>
  <cp:revision>2</cp:revision>
  <dcterms:created xsi:type="dcterms:W3CDTF">2025-11-20T21:32:00Z</dcterms:created>
  <dcterms:modified xsi:type="dcterms:W3CDTF">2025-11-20T21:32:00Z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273915e85b4f47f09251400098eb367b</vt:lpwstr>
  </property>
</Properties>
</file>