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338D9" w14:textId="77777777" w:rsidR="009E3D33" w:rsidRDefault="009E3D33" w:rsidP="009E3D33">
      <w:pPr>
        <w:spacing w:line="240" w:lineRule="auto"/>
        <w:ind w:left="-613" w:right="-709"/>
        <w:rPr>
          <w:rFonts w:ascii="Sakkal Majalla" w:hAnsi="Sakkal Majalla" w:cs="Sakkal Majalla"/>
          <w:b/>
          <w:bCs/>
          <w:sz w:val="28"/>
          <w:szCs w:val="28"/>
          <w:lang w:bidi="ar-EG"/>
        </w:rPr>
      </w:pPr>
    </w:p>
    <w:p w14:paraId="5E68DF81" w14:textId="77777777" w:rsidR="009E3D33" w:rsidRPr="00C562CF" w:rsidRDefault="009E3D33" w:rsidP="009E3D33">
      <w:pPr>
        <w:spacing w:line="240" w:lineRule="auto"/>
        <w:ind w:left="-613" w:right="-709"/>
        <w:rPr>
          <w:rFonts w:ascii="Sakkal Majalla" w:hAnsi="Sakkal Majalla" w:cs="Sakkal Majalla"/>
          <w:b/>
          <w:bCs/>
          <w:sz w:val="28"/>
          <w:szCs w:val="28"/>
          <w:lang w:bidi="ar-EG"/>
        </w:rPr>
      </w:pPr>
      <w:r w:rsidRPr="00C562CF">
        <w:rPr>
          <w:rFonts w:ascii="Sakkal Majalla" w:hAnsi="Sakkal Majalla" w:cs="Sakkal Majalla" w:hint="cs"/>
          <w:b/>
          <w:bCs/>
          <w:sz w:val="28"/>
          <w:szCs w:val="28"/>
          <w:rtl/>
          <w:lang w:bidi="ar-EG"/>
        </w:rPr>
        <w:t xml:space="preserve">        </w:t>
      </w:r>
      <w:r w:rsidRPr="00C562CF">
        <w:rPr>
          <w:rFonts w:ascii="Sakkal Majalla" w:hAnsi="Sakkal Majalla" w:cs="Sakkal Majalla"/>
          <w:b/>
          <w:bCs/>
          <w:sz w:val="28"/>
          <w:szCs w:val="28"/>
          <w:rtl/>
          <w:lang w:bidi="ar-EG"/>
        </w:rPr>
        <w:t xml:space="preserve">جامعة ميدأوشن </w:t>
      </w:r>
    </w:p>
    <w:p w14:paraId="78534FAC" w14:textId="77777777" w:rsidR="009E3D33" w:rsidRPr="00C562CF" w:rsidRDefault="009E3D33" w:rsidP="009E3D33">
      <w:pPr>
        <w:spacing w:line="240" w:lineRule="auto"/>
        <w:ind w:left="-613" w:right="-709"/>
        <w:rPr>
          <w:rFonts w:ascii="Sakkal Majalla" w:hAnsi="Sakkal Majalla" w:cs="Sakkal Majalla"/>
          <w:b/>
          <w:bCs/>
          <w:sz w:val="28"/>
          <w:szCs w:val="28"/>
          <w:rtl/>
          <w:lang w:bidi="ar-EG"/>
        </w:rPr>
      </w:pPr>
      <w:r w:rsidRPr="00C562CF">
        <w:rPr>
          <w:rFonts w:ascii="Sakkal Majalla" w:hAnsi="Sakkal Majalla" w:cs="Sakkal Majalla"/>
          <w:b/>
          <w:bCs/>
          <w:noProof/>
          <w:sz w:val="28"/>
          <w:szCs w:val="28"/>
          <w:lang w:val="en-GB" w:eastAsia="en-GB"/>
        </w:rPr>
        <w:drawing>
          <wp:anchor distT="0" distB="0" distL="114300" distR="114300" simplePos="0" relativeHeight="251659264" behindDoc="0" locked="0" layoutInCell="1" allowOverlap="1" wp14:anchorId="2CBD1D6D" wp14:editId="6E1EAF71">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562CF">
        <w:rPr>
          <w:rFonts w:ascii="Sakkal Majalla" w:hAnsi="Sakkal Majalla" w:cs="Sakkal Majalla"/>
          <w:b/>
          <w:bCs/>
          <w:sz w:val="28"/>
          <w:szCs w:val="28"/>
          <w:lang w:bidi="ar-EG"/>
        </w:rPr>
        <w:t xml:space="preserve">  </w:t>
      </w:r>
      <w:r w:rsidRPr="00C562CF">
        <w:rPr>
          <w:rFonts w:ascii="Sakkal Majalla" w:hAnsi="Sakkal Majalla" w:cs="Sakkal Majalla" w:hint="cs"/>
          <w:b/>
          <w:bCs/>
          <w:sz w:val="28"/>
          <w:szCs w:val="28"/>
          <w:rtl/>
          <w:lang w:bidi="ar-EG"/>
        </w:rPr>
        <w:t xml:space="preserve">         </w:t>
      </w:r>
      <w:r w:rsidRPr="00C562CF">
        <w:rPr>
          <w:rFonts w:ascii="Sakkal Majalla" w:hAnsi="Sakkal Majalla" w:cs="Sakkal Majalla"/>
          <w:b/>
          <w:bCs/>
          <w:sz w:val="28"/>
          <w:szCs w:val="28"/>
          <w:lang w:bidi="ar-EG"/>
        </w:rPr>
        <w:t xml:space="preserve"> </w:t>
      </w:r>
      <w:r w:rsidRPr="00C562CF">
        <w:rPr>
          <w:rFonts w:ascii="Sakkal Majalla" w:hAnsi="Sakkal Majalla" w:cs="Sakkal Majalla"/>
          <w:b/>
          <w:bCs/>
          <w:sz w:val="28"/>
          <w:szCs w:val="28"/>
          <w:rtl/>
          <w:lang w:bidi="ar-EG"/>
        </w:rPr>
        <w:t xml:space="preserve">كلية الإدارة </w:t>
      </w:r>
    </w:p>
    <w:p w14:paraId="2F246455" w14:textId="77777777" w:rsidR="009E3D33" w:rsidRPr="00C562CF" w:rsidRDefault="009E3D33" w:rsidP="009E3D33">
      <w:pPr>
        <w:spacing w:line="240" w:lineRule="auto"/>
        <w:ind w:left="-613" w:right="-709"/>
        <w:rPr>
          <w:rFonts w:ascii="Sakkal Majalla" w:hAnsi="Sakkal Majalla" w:cs="Sakkal Majalla"/>
          <w:b/>
          <w:bCs/>
          <w:sz w:val="28"/>
          <w:szCs w:val="28"/>
          <w:rtl/>
          <w:lang w:bidi="ar-EG"/>
        </w:rPr>
      </w:pPr>
      <w:r w:rsidRPr="00C562CF">
        <w:rPr>
          <w:rFonts w:ascii="Sakkal Majalla" w:hAnsi="Sakkal Majalla" w:cs="Sakkal Majalla"/>
          <w:b/>
          <w:bCs/>
          <w:sz w:val="28"/>
          <w:szCs w:val="28"/>
          <w:rtl/>
          <w:lang w:bidi="ar-EG"/>
        </w:rPr>
        <w:t>قسم / تخصص</w:t>
      </w:r>
      <w:r w:rsidRPr="00C562CF">
        <w:rPr>
          <w:rFonts w:ascii="Sakkal Majalla" w:hAnsi="Sakkal Majalla" w:cs="Sakkal Majalla"/>
          <w:b/>
          <w:bCs/>
          <w:sz w:val="28"/>
          <w:szCs w:val="28"/>
          <w:lang w:bidi="ar-EG"/>
        </w:rPr>
        <w:t xml:space="preserve"> </w:t>
      </w:r>
      <w:r w:rsidRPr="00C562CF">
        <w:rPr>
          <w:rFonts w:ascii="Sakkal Majalla" w:hAnsi="Sakkal Majalla" w:cs="Sakkal Majalla" w:hint="cs"/>
          <w:b/>
          <w:bCs/>
          <w:sz w:val="28"/>
          <w:szCs w:val="28"/>
          <w:rtl/>
        </w:rPr>
        <w:t>إدارة المشاريع</w:t>
      </w:r>
    </w:p>
    <w:p w14:paraId="2229EB9F" w14:textId="77777777" w:rsidR="009E3D33" w:rsidRDefault="009E3D33" w:rsidP="009E3D33">
      <w:pPr>
        <w:spacing w:line="240" w:lineRule="auto"/>
        <w:ind w:left="-613" w:right="-709"/>
        <w:rPr>
          <w:rFonts w:ascii="Sakkal Majalla" w:hAnsi="Sakkal Majalla" w:cs="Sakkal Majalla"/>
          <w:sz w:val="28"/>
          <w:szCs w:val="28"/>
          <w:lang w:bidi="ar-EG"/>
        </w:rPr>
      </w:pPr>
    </w:p>
    <w:p w14:paraId="3D40E4F7" w14:textId="77777777" w:rsidR="009E3D33" w:rsidRPr="00C562CF" w:rsidRDefault="009E3D33" w:rsidP="009E3D33">
      <w:pPr>
        <w:spacing w:line="240" w:lineRule="auto"/>
        <w:ind w:left="-613" w:right="-709"/>
        <w:rPr>
          <w:rFonts w:ascii="Sakkal Majalla" w:hAnsi="Sakkal Majalla" w:cs="Sakkal Majalla"/>
          <w:sz w:val="28"/>
          <w:szCs w:val="28"/>
          <w:rtl/>
          <w:lang w:bidi="ar-EG"/>
        </w:rPr>
      </w:pPr>
    </w:p>
    <w:p w14:paraId="7D9CA607" w14:textId="77777777" w:rsidR="009E3D33" w:rsidRPr="00C562CF" w:rsidRDefault="009E3D33" w:rsidP="009E3D33">
      <w:pPr>
        <w:spacing w:line="240" w:lineRule="auto"/>
        <w:ind w:left="-613" w:right="-709"/>
        <w:rPr>
          <w:rFonts w:ascii="Sakkal Majalla" w:hAnsi="Sakkal Majalla" w:cs="Sakkal Majalla"/>
          <w:sz w:val="28"/>
          <w:szCs w:val="28"/>
          <w:rtl/>
          <w:lang w:bidi="ar-EG"/>
        </w:rPr>
      </w:pPr>
    </w:p>
    <w:p w14:paraId="7D9A53A0" w14:textId="77777777" w:rsidR="009E3D33" w:rsidRPr="00C562CF" w:rsidRDefault="009E3D33" w:rsidP="009E3D33">
      <w:pPr>
        <w:spacing w:line="240" w:lineRule="auto"/>
        <w:ind w:left="-613" w:right="-709"/>
        <w:jc w:val="center"/>
        <w:rPr>
          <w:rFonts w:ascii="Sakkal Majalla" w:hAnsi="Sakkal Majalla" w:cs="Sakkal Majalla"/>
          <w:b/>
          <w:bCs/>
          <w:sz w:val="28"/>
          <w:szCs w:val="28"/>
          <w:rtl/>
          <w:lang w:bidi="ar-EG"/>
        </w:rPr>
      </w:pPr>
      <w:r w:rsidRPr="00C562CF">
        <w:rPr>
          <w:rFonts w:ascii="Sakkal Majalla" w:hAnsi="Sakkal Majalla" w:cs="Sakkal Majalla" w:hint="cs"/>
          <w:b/>
          <w:bCs/>
          <w:sz w:val="28"/>
          <w:szCs w:val="28"/>
          <w:rtl/>
          <w:lang w:bidi="ar-EG"/>
        </w:rPr>
        <w:t>عنوان البحث</w:t>
      </w:r>
    </w:p>
    <w:p w14:paraId="24870F59" w14:textId="77777777" w:rsidR="009E3D33" w:rsidRPr="00C562CF" w:rsidRDefault="009E3D33" w:rsidP="009E3D33">
      <w:pPr>
        <w:spacing w:line="240" w:lineRule="auto"/>
        <w:ind w:left="-613" w:right="-709"/>
        <w:jc w:val="center"/>
        <w:rPr>
          <w:rFonts w:ascii="Sakkal Majalla" w:hAnsi="Sakkal Majalla" w:cs="Sakkal Majalla"/>
          <w:sz w:val="28"/>
          <w:szCs w:val="28"/>
          <w:rtl/>
          <w:lang w:bidi="ar-EG"/>
        </w:rPr>
      </w:pPr>
    </w:p>
    <w:p w14:paraId="6C64844C" w14:textId="77777777" w:rsidR="009E3D33" w:rsidRPr="00C562CF" w:rsidRDefault="009E3D33" w:rsidP="009E3D33">
      <w:pPr>
        <w:spacing w:line="240" w:lineRule="auto"/>
        <w:ind w:left="-613" w:right="-709"/>
        <w:jc w:val="center"/>
        <w:rPr>
          <w:rFonts w:ascii="Sakkal Majalla" w:hAnsi="Sakkal Majalla" w:cs="Sakkal Majalla"/>
          <w:b/>
          <w:bCs/>
          <w:sz w:val="56"/>
          <w:szCs w:val="56"/>
          <w:rtl/>
        </w:rPr>
      </w:pPr>
      <w:r w:rsidRPr="00C562CF">
        <w:rPr>
          <w:rFonts w:ascii="Sakkal Majalla" w:hAnsi="Sakkal Majalla" w:cs="Sakkal Majalla" w:hint="cs"/>
          <w:b/>
          <w:bCs/>
          <w:sz w:val="56"/>
          <w:szCs w:val="56"/>
          <w:rtl/>
          <w:lang w:bidi="ar-EG"/>
        </w:rPr>
        <w:t xml:space="preserve">أهمية الذكاء العاطفي في </w:t>
      </w:r>
      <w:r>
        <w:rPr>
          <w:rFonts w:ascii="Sakkal Majalla" w:hAnsi="Sakkal Majalla" w:cs="Sakkal Majalla" w:hint="cs"/>
          <w:b/>
          <w:bCs/>
          <w:sz w:val="56"/>
          <w:szCs w:val="56"/>
          <w:rtl/>
          <w:lang w:bidi="ar-EG"/>
        </w:rPr>
        <w:t>أداء مدراء</w:t>
      </w:r>
      <w:r w:rsidRPr="00C562CF">
        <w:rPr>
          <w:rFonts w:ascii="Sakkal Majalla" w:hAnsi="Sakkal Majalla" w:cs="Sakkal Majalla" w:hint="cs"/>
          <w:b/>
          <w:bCs/>
          <w:sz w:val="56"/>
          <w:szCs w:val="56"/>
          <w:rtl/>
          <w:lang w:bidi="ar-EG"/>
        </w:rPr>
        <w:t xml:space="preserve"> </w:t>
      </w:r>
      <w:r>
        <w:rPr>
          <w:rFonts w:ascii="Sakkal Majalla" w:hAnsi="Sakkal Majalla" w:cs="Sakkal Majalla" w:hint="cs"/>
          <w:b/>
          <w:bCs/>
          <w:sz w:val="56"/>
          <w:szCs w:val="56"/>
          <w:rtl/>
        </w:rPr>
        <w:t>معارض الأثاث في مدينة الرياض</w:t>
      </w:r>
    </w:p>
    <w:p w14:paraId="673455F0" w14:textId="77777777" w:rsidR="009E3D33" w:rsidRPr="00C562CF" w:rsidRDefault="009E3D33" w:rsidP="009E3D33">
      <w:pPr>
        <w:spacing w:line="240" w:lineRule="auto"/>
        <w:ind w:left="-613" w:right="-709"/>
        <w:jc w:val="center"/>
        <w:rPr>
          <w:rFonts w:ascii="Sakkal Majalla" w:hAnsi="Sakkal Majalla" w:cs="Sakkal Majalla"/>
          <w:sz w:val="28"/>
          <w:szCs w:val="28"/>
          <w:rtl/>
          <w:lang w:bidi="ar-EG"/>
        </w:rPr>
      </w:pPr>
    </w:p>
    <w:p w14:paraId="5DD1BB9E" w14:textId="77777777" w:rsidR="009E3D33" w:rsidRDefault="009E3D33" w:rsidP="009E3D33">
      <w:pPr>
        <w:spacing w:line="240" w:lineRule="auto"/>
        <w:ind w:left="-613" w:right="-709"/>
        <w:rPr>
          <w:rFonts w:ascii="Sakkal Majalla" w:hAnsi="Sakkal Majalla" w:cs="Sakkal Majalla"/>
          <w:sz w:val="28"/>
          <w:szCs w:val="28"/>
          <w:lang w:bidi="ar-EG"/>
        </w:rPr>
      </w:pPr>
    </w:p>
    <w:p w14:paraId="521777A9" w14:textId="77777777" w:rsidR="009E3D33" w:rsidRPr="00C562CF" w:rsidRDefault="009E3D33" w:rsidP="009E3D33">
      <w:pPr>
        <w:spacing w:line="240" w:lineRule="auto"/>
        <w:ind w:left="-613" w:right="-709"/>
        <w:rPr>
          <w:rFonts w:ascii="Sakkal Majalla" w:hAnsi="Sakkal Majalla" w:cs="Sakkal Majalla"/>
          <w:b/>
          <w:bCs/>
          <w:sz w:val="28"/>
          <w:szCs w:val="28"/>
          <w:rtl/>
          <w:lang w:bidi="ar-EG"/>
        </w:rPr>
      </w:pPr>
    </w:p>
    <w:p w14:paraId="6956715F" w14:textId="77777777" w:rsidR="009E3D33" w:rsidRPr="00C562CF" w:rsidRDefault="009E3D33" w:rsidP="009E3D33">
      <w:pPr>
        <w:spacing w:line="240" w:lineRule="auto"/>
        <w:ind w:left="-613" w:right="-709"/>
        <w:jc w:val="center"/>
        <w:rPr>
          <w:rFonts w:ascii="Sakkal Majalla" w:hAnsi="Sakkal Majalla" w:cs="Sakkal Majalla"/>
          <w:b/>
          <w:bCs/>
          <w:sz w:val="28"/>
          <w:szCs w:val="28"/>
          <w:rtl/>
          <w:lang w:bidi="ar-EG"/>
        </w:rPr>
      </w:pPr>
      <w:r w:rsidRPr="00C562CF">
        <w:rPr>
          <w:rFonts w:ascii="Sakkal Majalla" w:hAnsi="Sakkal Majalla" w:cs="Sakkal Majalla"/>
          <w:b/>
          <w:bCs/>
          <w:sz w:val="28"/>
          <w:szCs w:val="28"/>
          <w:rtl/>
          <w:lang w:bidi="ar-EG"/>
        </w:rPr>
        <w:t>إعداد الطالب/</w:t>
      </w:r>
    </w:p>
    <w:p w14:paraId="344847B1" w14:textId="77777777" w:rsidR="009E3D33" w:rsidRPr="00C562CF" w:rsidRDefault="009E3D33" w:rsidP="009E3D33">
      <w:pPr>
        <w:spacing w:line="240" w:lineRule="auto"/>
        <w:ind w:left="-613" w:right="-709"/>
        <w:jc w:val="center"/>
        <w:rPr>
          <w:rFonts w:ascii="Sakkal Majalla" w:hAnsi="Sakkal Majalla" w:cs="Sakkal Majalla"/>
          <w:b/>
          <w:bCs/>
          <w:sz w:val="28"/>
          <w:szCs w:val="28"/>
          <w:rtl/>
          <w:lang w:bidi="ar-EG"/>
        </w:rPr>
      </w:pPr>
      <w:r w:rsidRPr="00C562CF">
        <w:rPr>
          <w:rFonts w:ascii="Sakkal Majalla" w:hAnsi="Sakkal Majalla" w:cs="Sakkal Majalla" w:hint="cs"/>
          <w:b/>
          <w:bCs/>
          <w:sz w:val="28"/>
          <w:szCs w:val="28"/>
          <w:rtl/>
          <w:lang w:bidi="ar-EG"/>
        </w:rPr>
        <w:t>عمر بن عبدالعزيز بن ناصر الصالح</w:t>
      </w:r>
    </w:p>
    <w:p w14:paraId="53F326A5" w14:textId="77777777" w:rsidR="009E3D33" w:rsidRPr="00C562CF" w:rsidRDefault="009E3D33" w:rsidP="009E3D33">
      <w:pPr>
        <w:spacing w:line="240" w:lineRule="auto"/>
        <w:ind w:left="-613" w:right="-709"/>
        <w:jc w:val="center"/>
        <w:rPr>
          <w:rFonts w:ascii="Sakkal Majalla" w:hAnsi="Sakkal Majalla" w:cs="Sakkal Majalla"/>
          <w:b/>
          <w:bCs/>
          <w:sz w:val="28"/>
          <w:szCs w:val="28"/>
          <w:rtl/>
          <w:lang w:bidi="ar-EG"/>
        </w:rPr>
      </w:pPr>
    </w:p>
    <w:p w14:paraId="321E5D83" w14:textId="77777777" w:rsidR="009E3D33" w:rsidRPr="00C562CF" w:rsidRDefault="009E3D33" w:rsidP="009E3D33">
      <w:pPr>
        <w:spacing w:line="240" w:lineRule="auto"/>
        <w:ind w:left="-613" w:right="-709"/>
        <w:jc w:val="center"/>
        <w:rPr>
          <w:rFonts w:ascii="Sakkal Majalla" w:hAnsi="Sakkal Majalla" w:cs="Sakkal Majalla"/>
          <w:b/>
          <w:bCs/>
          <w:sz w:val="28"/>
          <w:szCs w:val="28"/>
          <w:rtl/>
          <w:lang w:bidi="ar-EG"/>
        </w:rPr>
      </w:pPr>
    </w:p>
    <w:p w14:paraId="51F62EB3" w14:textId="77777777" w:rsidR="009E3D33" w:rsidRPr="00C562CF" w:rsidRDefault="009E3D33" w:rsidP="009E3D33">
      <w:pPr>
        <w:spacing w:line="240" w:lineRule="auto"/>
        <w:ind w:left="-613" w:right="-709"/>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الم</w:t>
      </w:r>
      <w:r>
        <w:rPr>
          <w:rFonts w:ascii="Sakkal Majalla" w:hAnsi="Sakkal Majalla" w:cs="Sakkal Majalla"/>
          <w:b/>
          <w:bCs/>
          <w:sz w:val="28"/>
          <w:szCs w:val="28"/>
          <w:rtl/>
          <w:lang w:bidi="ar-EG"/>
        </w:rPr>
        <w:t>شر</w:t>
      </w:r>
      <w:r w:rsidRPr="00C562CF">
        <w:rPr>
          <w:rFonts w:ascii="Sakkal Majalla" w:hAnsi="Sakkal Majalla" w:cs="Sakkal Majalla"/>
          <w:b/>
          <w:bCs/>
          <w:sz w:val="28"/>
          <w:szCs w:val="28"/>
          <w:rtl/>
          <w:lang w:bidi="ar-EG"/>
        </w:rPr>
        <w:t>ف</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الرئيسي</w:t>
      </w:r>
      <w:r>
        <w:rPr>
          <w:rFonts w:ascii="Sakkal Majalla" w:hAnsi="Sakkal Majalla" w:cs="Sakkal Majalla" w:hint="cs"/>
          <w:b/>
          <w:bCs/>
          <w:sz w:val="28"/>
          <w:szCs w:val="28"/>
          <w:rtl/>
          <w:lang w:bidi="ar-EG"/>
        </w:rPr>
        <w:t xml:space="preserve">                                                                                    المشرف الثاني</w:t>
      </w:r>
    </w:p>
    <w:p w14:paraId="6C6A6723" w14:textId="77777777" w:rsidR="009E3D33" w:rsidRPr="00C562CF" w:rsidRDefault="009E3D33" w:rsidP="009E3D33">
      <w:pPr>
        <w:spacing w:line="240" w:lineRule="auto"/>
        <w:ind w:left="-613" w:right="-709"/>
        <w:jc w:val="center"/>
        <w:rPr>
          <w:rFonts w:ascii="Sakkal Majalla" w:hAnsi="Sakkal Majalla" w:cs="Sakkal Majalla"/>
          <w:b/>
          <w:bCs/>
          <w:sz w:val="28"/>
          <w:szCs w:val="28"/>
          <w:rtl/>
          <w:lang w:bidi="ar-EG"/>
        </w:rPr>
      </w:pPr>
      <w:r w:rsidRPr="00C562CF">
        <w:rPr>
          <w:rFonts w:ascii="Sakkal Majalla" w:hAnsi="Sakkal Majalla" w:cs="Sakkal Majalla" w:hint="cs"/>
          <w:b/>
          <w:bCs/>
          <w:sz w:val="28"/>
          <w:szCs w:val="28"/>
          <w:rtl/>
          <w:lang w:bidi="ar-EG"/>
        </w:rPr>
        <w:t>د.الفيصل عبد الحميد</w:t>
      </w:r>
      <w:r>
        <w:rPr>
          <w:rFonts w:ascii="Sakkal Majalla" w:hAnsi="Sakkal Majalla" w:cs="Sakkal Majalla" w:hint="cs"/>
          <w:b/>
          <w:bCs/>
          <w:sz w:val="28"/>
          <w:szCs w:val="28"/>
          <w:rtl/>
          <w:lang w:bidi="ar-EG"/>
        </w:rPr>
        <w:t xml:space="preserve">                                                                                 </w:t>
      </w:r>
      <w:r w:rsidRPr="00C562CF">
        <w:rPr>
          <w:rFonts w:ascii="Sakkal Majalla" w:hAnsi="Sakkal Majalla" w:cs="Sakkal Majalla" w:hint="cs"/>
          <w:b/>
          <w:bCs/>
          <w:sz w:val="28"/>
          <w:szCs w:val="28"/>
          <w:rtl/>
          <w:lang w:bidi="ar-EG"/>
        </w:rPr>
        <w:t>د.فايز جراد</w:t>
      </w:r>
      <w:r>
        <w:rPr>
          <w:rFonts w:ascii="Sakkal Majalla" w:hAnsi="Sakkal Majalla" w:cs="Sakkal Majalla" w:hint="cs"/>
          <w:b/>
          <w:bCs/>
          <w:sz w:val="28"/>
          <w:szCs w:val="28"/>
          <w:rtl/>
          <w:lang w:bidi="ar-EG"/>
        </w:rPr>
        <w:t xml:space="preserve">    </w:t>
      </w:r>
    </w:p>
    <w:p w14:paraId="490388F3" w14:textId="77777777" w:rsidR="009E3D33" w:rsidRPr="00C562CF" w:rsidRDefault="009E3D33" w:rsidP="009E3D33">
      <w:pPr>
        <w:spacing w:line="240" w:lineRule="auto"/>
        <w:ind w:left="-613" w:right="-709"/>
        <w:jc w:val="center"/>
        <w:rPr>
          <w:rFonts w:ascii="Sakkal Majalla" w:hAnsi="Sakkal Majalla" w:cs="Sakkal Majalla"/>
          <w:b/>
          <w:bCs/>
          <w:sz w:val="28"/>
          <w:szCs w:val="28"/>
          <w:rtl/>
          <w:lang w:bidi="ar-EG"/>
        </w:rPr>
      </w:pPr>
    </w:p>
    <w:p w14:paraId="27A9A706" w14:textId="77777777" w:rsidR="009E3D33" w:rsidRPr="00C562CF" w:rsidRDefault="009E3D33" w:rsidP="009E3D33">
      <w:pPr>
        <w:spacing w:line="240" w:lineRule="auto"/>
        <w:ind w:left="-613" w:right="-709"/>
        <w:jc w:val="center"/>
        <w:rPr>
          <w:rFonts w:ascii="Sakkal Majalla" w:hAnsi="Sakkal Majalla" w:cs="Sakkal Majalla"/>
          <w:b/>
          <w:bCs/>
          <w:sz w:val="28"/>
          <w:szCs w:val="28"/>
          <w:rtl/>
          <w:lang w:bidi="ar-EG"/>
        </w:rPr>
      </w:pPr>
    </w:p>
    <w:p w14:paraId="3279555E" w14:textId="77777777" w:rsidR="009E3D33" w:rsidRPr="00C562CF" w:rsidRDefault="009E3D33" w:rsidP="009E3D33">
      <w:pPr>
        <w:spacing w:line="240" w:lineRule="auto"/>
        <w:ind w:left="-613" w:right="-709"/>
        <w:jc w:val="center"/>
        <w:rPr>
          <w:rFonts w:ascii="Sakkal Majalla" w:hAnsi="Sakkal Majalla" w:cs="Sakkal Majalla"/>
          <w:b/>
          <w:bCs/>
          <w:sz w:val="28"/>
          <w:szCs w:val="28"/>
          <w:rtl/>
          <w:lang w:bidi="ar-EG"/>
        </w:rPr>
      </w:pPr>
    </w:p>
    <w:p w14:paraId="73CCB5DC" w14:textId="77777777" w:rsidR="009E3D33" w:rsidRPr="00C562CF" w:rsidRDefault="009E3D33" w:rsidP="009E3D33">
      <w:pPr>
        <w:spacing w:line="240" w:lineRule="auto"/>
        <w:ind w:left="-613" w:right="-709"/>
        <w:jc w:val="center"/>
        <w:rPr>
          <w:rFonts w:ascii="Sakkal Majalla" w:hAnsi="Sakkal Majalla" w:cs="Sakkal Majalla"/>
          <w:b/>
          <w:bCs/>
          <w:sz w:val="28"/>
          <w:szCs w:val="28"/>
          <w:rtl/>
          <w:lang w:bidi="ar-EG"/>
        </w:rPr>
      </w:pPr>
      <w:r w:rsidRPr="00C562CF">
        <w:rPr>
          <w:rFonts w:ascii="Sakkal Majalla" w:hAnsi="Sakkal Majalla" w:cs="Sakkal Majalla"/>
          <w:b/>
          <w:bCs/>
          <w:sz w:val="28"/>
          <w:szCs w:val="28"/>
          <w:rtl/>
          <w:lang w:bidi="ar-EG"/>
        </w:rPr>
        <w:t>العام الدراسي:</w:t>
      </w:r>
    </w:p>
    <w:p w14:paraId="0F69BA67" w14:textId="77777777" w:rsidR="009E3D33" w:rsidRPr="008B6359" w:rsidRDefault="009E3D33" w:rsidP="009E3D33">
      <w:pPr>
        <w:spacing w:line="240" w:lineRule="auto"/>
        <w:ind w:left="-613" w:right="-709"/>
        <w:jc w:val="center"/>
        <w:rPr>
          <w:rFonts w:ascii="Sakkal Majalla" w:hAnsi="Sakkal Majalla" w:cs="Sakkal Majalla"/>
          <w:b/>
          <w:bCs/>
          <w:sz w:val="28"/>
          <w:szCs w:val="28"/>
          <w:lang w:bidi="ar-EG"/>
        </w:rPr>
      </w:pPr>
      <w:r w:rsidRPr="00C562CF">
        <w:rPr>
          <w:rFonts w:ascii="Sakkal Majalla" w:hAnsi="Sakkal Majalla" w:cs="Sakkal Majalla"/>
          <w:b/>
          <w:bCs/>
          <w:sz w:val="28"/>
          <w:szCs w:val="28"/>
          <w:rtl/>
          <w:lang w:bidi="ar-EG"/>
        </w:rPr>
        <w:t>202</w:t>
      </w:r>
      <w:r w:rsidRPr="00C562CF">
        <w:rPr>
          <w:rFonts w:ascii="Sakkal Majalla" w:hAnsi="Sakkal Majalla" w:cs="Sakkal Majalla" w:hint="cs"/>
          <w:b/>
          <w:bCs/>
          <w:sz w:val="28"/>
          <w:szCs w:val="28"/>
          <w:rtl/>
          <w:lang w:bidi="ar-EG"/>
        </w:rPr>
        <w:t>4</w:t>
      </w:r>
    </w:p>
    <w:p w14:paraId="6620B019" w14:textId="77777777" w:rsidR="009E3D33" w:rsidRPr="00295F72" w:rsidRDefault="009E3D33" w:rsidP="009E3D33">
      <w:pPr>
        <w:spacing w:line="240" w:lineRule="auto"/>
        <w:ind w:left="-613" w:right="-709"/>
        <w:jc w:val="center"/>
        <w:rPr>
          <w:rFonts w:ascii="Sakkal Majalla" w:hAnsi="Sakkal Majalla" w:cs="Sakkal Majalla"/>
          <w:b/>
          <w:bCs/>
          <w:sz w:val="28"/>
          <w:szCs w:val="28"/>
          <w:rtl/>
          <w:lang w:bidi="ar-EG"/>
        </w:rPr>
      </w:pPr>
      <w:r w:rsidRPr="009125CE">
        <w:rPr>
          <w:rFonts w:ascii="Sakkal Majalla" w:hAnsi="Sakkal Majalla" w:cs="Sakkal Majalla"/>
          <w:b/>
          <w:bCs/>
          <w:noProof/>
          <w:sz w:val="28"/>
          <w:szCs w:val="28"/>
          <w:lang w:val="en-GB" w:eastAsia="en-GB"/>
        </w:rPr>
        <w:lastRenderedPageBreak/>
        <w:drawing>
          <wp:anchor distT="0" distB="0" distL="114300" distR="114300" simplePos="0" relativeHeight="251660288" behindDoc="0" locked="0" layoutInCell="1" allowOverlap="1" wp14:anchorId="2A3D81E1" wp14:editId="14AC6A16">
            <wp:simplePos x="0" y="0"/>
            <wp:positionH relativeFrom="margin">
              <wp:posOffset>3714750</wp:posOffset>
            </wp:positionH>
            <wp:positionV relativeFrom="margin">
              <wp:posOffset>-219075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0F108F25" w14:textId="77777777" w:rsidR="009E3D33" w:rsidRPr="00295F72" w:rsidRDefault="009E3D33" w:rsidP="009E3D33">
      <w:pPr>
        <w:bidi w:val="0"/>
        <w:spacing w:line="240" w:lineRule="auto"/>
        <w:ind w:left="-613" w:right="-709"/>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295F72">
        <w:rPr>
          <w:rFonts w:ascii="Simplified Arabic" w:hAnsi="Simplified Arabic" w:cs="Simplified Arabic"/>
          <w:b/>
          <w:bCs/>
          <w:sz w:val="28"/>
          <w:szCs w:val="28"/>
        </w:rPr>
        <w:t>MidOcean University</w:t>
      </w:r>
    </w:p>
    <w:p w14:paraId="09502CAD" w14:textId="77777777" w:rsidR="009E3D33" w:rsidRPr="00295F72" w:rsidRDefault="009E3D33" w:rsidP="009E3D33">
      <w:pPr>
        <w:bidi w:val="0"/>
        <w:spacing w:line="240" w:lineRule="auto"/>
        <w:ind w:left="-613" w:right="-709"/>
        <w:rPr>
          <w:rFonts w:ascii="Simplified Arabic" w:hAnsi="Simplified Arabic" w:cs="Simplified Arabic"/>
          <w:b/>
          <w:bCs/>
          <w:sz w:val="28"/>
          <w:szCs w:val="28"/>
        </w:rPr>
      </w:pPr>
      <w:r w:rsidRPr="00295F72">
        <w:rPr>
          <w:rFonts w:ascii="Simplified Arabic" w:hAnsi="Simplified Arabic" w:cs="Simplified Arabic"/>
          <w:b/>
          <w:bCs/>
          <w:sz w:val="28"/>
          <w:szCs w:val="28"/>
        </w:rPr>
        <w:t>College of Management</w:t>
      </w:r>
    </w:p>
    <w:p w14:paraId="63CE9F18" w14:textId="77777777" w:rsidR="009E3D33" w:rsidRPr="00295F72" w:rsidRDefault="009E3D33" w:rsidP="009E3D33">
      <w:pPr>
        <w:bidi w:val="0"/>
        <w:spacing w:line="240" w:lineRule="auto"/>
        <w:ind w:left="-613" w:right="-709"/>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295F72">
        <w:rPr>
          <w:rFonts w:ascii="Simplified Arabic" w:hAnsi="Simplified Arabic" w:cs="Simplified Arabic"/>
          <w:b/>
          <w:bCs/>
          <w:sz w:val="28"/>
          <w:szCs w:val="28"/>
        </w:rPr>
        <w:t>Department/ PMP</w:t>
      </w:r>
    </w:p>
    <w:p w14:paraId="08BA490B" w14:textId="77777777" w:rsidR="009E3D33" w:rsidRPr="00295F72" w:rsidRDefault="009E3D33" w:rsidP="009E3D33">
      <w:pPr>
        <w:bidi w:val="0"/>
        <w:spacing w:line="240" w:lineRule="auto"/>
        <w:ind w:left="-613" w:right="-709"/>
        <w:rPr>
          <w:rFonts w:ascii="Simplified Arabic" w:hAnsi="Simplified Arabic" w:cs="Simplified Arabic"/>
          <w:b/>
          <w:bCs/>
          <w:sz w:val="28"/>
          <w:szCs w:val="28"/>
          <w:u w:val="single"/>
          <w:rtl/>
        </w:rPr>
      </w:pPr>
      <w:r w:rsidRPr="009125CE">
        <w:rPr>
          <w:rFonts w:ascii="Sakkal Majalla" w:hAnsi="Sakkal Majalla" w:cs="Sakkal Majalla"/>
          <w:b/>
          <w:bCs/>
          <w:sz w:val="28"/>
          <w:szCs w:val="28"/>
          <w:rtl/>
        </w:rPr>
        <w:tab/>
      </w:r>
    </w:p>
    <w:p w14:paraId="6D90DEFE" w14:textId="77777777" w:rsidR="009E3D33" w:rsidRDefault="009E3D33" w:rsidP="009E3D33">
      <w:pPr>
        <w:spacing w:line="240" w:lineRule="auto"/>
        <w:ind w:left="-613" w:right="-709"/>
        <w:rPr>
          <w:rFonts w:ascii="Sakkal Majalla" w:hAnsi="Sakkal Majalla" w:cs="Sakkal Majalla"/>
          <w:sz w:val="28"/>
          <w:szCs w:val="28"/>
        </w:rPr>
      </w:pPr>
    </w:p>
    <w:p w14:paraId="69C7B8B9" w14:textId="77777777" w:rsidR="009E3D33" w:rsidRDefault="009E3D33" w:rsidP="009E3D33">
      <w:pPr>
        <w:spacing w:line="240" w:lineRule="auto"/>
        <w:ind w:left="-613" w:right="-709"/>
        <w:rPr>
          <w:rFonts w:ascii="Sakkal Majalla" w:hAnsi="Sakkal Majalla" w:cs="Sakkal Majalla"/>
          <w:sz w:val="28"/>
          <w:szCs w:val="28"/>
          <w:rtl/>
        </w:rPr>
      </w:pPr>
    </w:p>
    <w:p w14:paraId="2E067430" w14:textId="77777777" w:rsidR="009E3D33" w:rsidRDefault="009E3D33" w:rsidP="009E3D33">
      <w:pPr>
        <w:tabs>
          <w:tab w:val="left" w:pos="5292"/>
        </w:tabs>
        <w:spacing w:line="240" w:lineRule="auto"/>
        <w:ind w:left="-613" w:right="-709"/>
        <w:jc w:val="center"/>
        <w:rPr>
          <w:rFonts w:ascii="Sakkal Majalla" w:hAnsi="Sakkal Majalla" w:cs="Sakkal Majalla"/>
          <w:b/>
          <w:bCs/>
          <w:sz w:val="28"/>
          <w:szCs w:val="28"/>
        </w:rPr>
      </w:pPr>
      <w:r w:rsidRPr="008D1320">
        <w:rPr>
          <w:rFonts w:ascii="Sakkal Majalla" w:hAnsi="Sakkal Majalla" w:cs="Sakkal Majalla"/>
          <w:b/>
          <w:bCs/>
          <w:sz w:val="28"/>
          <w:szCs w:val="28"/>
        </w:rPr>
        <w:t>Research Title</w:t>
      </w:r>
    </w:p>
    <w:p w14:paraId="48A42D41" w14:textId="77777777" w:rsidR="009E3D33" w:rsidRPr="009125CE" w:rsidRDefault="009E3D33" w:rsidP="009E3D33">
      <w:pPr>
        <w:tabs>
          <w:tab w:val="left" w:pos="5292"/>
        </w:tabs>
        <w:spacing w:line="240" w:lineRule="auto"/>
        <w:ind w:left="-613" w:right="-709"/>
        <w:jc w:val="center"/>
        <w:rPr>
          <w:rFonts w:ascii="Sakkal Majalla" w:hAnsi="Sakkal Majalla" w:cs="Sakkal Majalla"/>
          <w:b/>
          <w:bCs/>
          <w:sz w:val="28"/>
          <w:szCs w:val="28"/>
        </w:rPr>
      </w:pPr>
    </w:p>
    <w:p w14:paraId="5D68EBF5" w14:textId="77777777" w:rsidR="009E3D33" w:rsidRPr="008D1320" w:rsidRDefault="009E3D33" w:rsidP="009E3D33">
      <w:pPr>
        <w:bidi w:val="0"/>
        <w:spacing w:line="240" w:lineRule="auto"/>
        <w:ind w:left="-613" w:right="-709"/>
        <w:jc w:val="center"/>
        <w:rPr>
          <w:rFonts w:asciiTheme="majorBidi" w:hAnsiTheme="majorBidi" w:cstheme="majorBidi"/>
          <w:b/>
          <w:bCs/>
          <w:sz w:val="40"/>
          <w:szCs w:val="40"/>
          <w:lang w:val="en-GB" w:bidi="ar-EG"/>
        </w:rPr>
      </w:pPr>
      <w:r w:rsidRPr="008D1320">
        <w:rPr>
          <w:rFonts w:asciiTheme="majorBidi" w:hAnsiTheme="majorBidi" w:cstheme="majorBidi"/>
          <w:b/>
          <w:bCs/>
          <w:sz w:val="40"/>
          <w:szCs w:val="40"/>
          <w:lang w:bidi="ar-EG"/>
        </w:rPr>
        <w:t>The Importance of Emotional Inte</w:t>
      </w:r>
      <w:r>
        <w:rPr>
          <w:rFonts w:asciiTheme="majorBidi" w:hAnsiTheme="majorBidi" w:cstheme="majorBidi"/>
          <w:b/>
          <w:bCs/>
          <w:sz w:val="40"/>
          <w:szCs w:val="40"/>
          <w:lang w:bidi="ar-EG"/>
        </w:rPr>
        <w:t>lligence in the P</w:t>
      </w:r>
      <w:r w:rsidRPr="008D1320">
        <w:rPr>
          <w:rFonts w:asciiTheme="majorBidi" w:hAnsiTheme="majorBidi" w:cstheme="majorBidi"/>
          <w:b/>
          <w:bCs/>
          <w:sz w:val="40"/>
          <w:szCs w:val="40"/>
          <w:lang w:bidi="ar-EG"/>
        </w:rPr>
        <w:t>erformance of furniture Stores Managers in Riyadh</w:t>
      </w:r>
    </w:p>
    <w:p w14:paraId="1D30EB93" w14:textId="77777777" w:rsidR="009E3D33" w:rsidRPr="008D1320" w:rsidRDefault="009E3D33" w:rsidP="009E3D33">
      <w:pPr>
        <w:tabs>
          <w:tab w:val="left" w:pos="5562"/>
        </w:tabs>
        <w:spacing w:line="240" w:lineRule="auto"/>
        <w:ind w:left="-613" w:right="-709"/>
        <w:rPr>
          <w:rFonts w:ascii="Sakkal Majalla" w:hAnsi="Sakkal Majalla" w:cs="Sakkal Majalla"/>
          <w:sz w:val="28"/>
          <w:szCs w:val="28"/>
          <w:rtl/>
          <w:lang w:val="en-GB"/>
        </w:rPr>
      </w:pPr>
    </w:p>
    <w:p w14:paraId="78CA2A82" w14:textId="77777777" w:rsidR="009E3D33" w:rsidRDefault="009E3D33" w:rsidP="009E3D33">
      <w:pPr>
        <w:tabs>
          <w:tab w:val="left" w:pos="5562"/>
        </w:tabs>
        <w:spacing w:line="240" w:lineRule="auto"/>
        <w:ind w:left="-613" w:right="-709"/>
        <w:rPr>
          <w:rFonts w:ascii="Sakkal Majalla" w:hAnsi="Sakkal Majalla" w:cs="Sakkal Majalla"/>
          <w:sz w:val="28"/>
          <w:szCs w:val="28"/>
          <w:rtl/>
        </w:rPr>
      </w:pPr>
    </w:p>
    <w:p w14:paraId="7ECDC1B2" w14:textId="77777777" w:rsidR="009E3D33" w:rsidRDefault="009E3D33" w:rsidP="009E3D33">
      <w:pPr>
        <w:tabs>
          <w:tab w:val="left" w:pos="5562"/>
        </w:tabs>
        <w:spacing w:line="240" w:lineRule="auto"/>
        <w:ind w:left="-613" w:right="-709"/>
        <w:rPr>
          <w:rFonts w:ascii="Sakkal Majalla" w:hAnsi="Sakkal Majalla" w:cs="Sakkal Majalla"/>
          <w:sz w:val="28"/>
          <w:szCs w:val="28"/>
          <w:rtl/>
        </w:rPr>
      </w:pPr>
    </w:p>
    <w:p w14:paraId="368CCF43" w14:textId="77777777" w:rsidR="009E3D33" w:rsidRPr="009125CE" w:rsidRDefault="009E3D33" w:rsidP="009E3D33">
      <w:pPr>
        <w:spacing w:line="240" w:lineRule="auto"/>
        <w:ind w:left="-613" w:right="-709"/>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2F81215" w14:textId="77777777" w:rsidR="009E3D33" w:rsidRPr="00880C8E" w:rsidRDefault="009E3D33" w:rsidP="009E3D33">
      <w:pPr>
        <w:spacing w:line="240" w:lineRule="auto"/>
        <w:ind w:left="-613" w:right="-709"/>
        <w:jc w:val="center"/>
        <w:rPr>
          <w:rFonts w:asciiTheme="majorBidi" w:hAnsiTheme="majorBidi" w:cstheme="majorBidi"/>
          <w:sz w:val="32"/>
          <w:szCs w:val="32"/>
          <w:lang w:bidi="ar-EG"/>
        </w:rPr>
      </w:pPr>
      <w:r w:rsidRPr="00880C8E">
        <w:rPr>
          <w:rFonts w:asciiTheme="majorBidi" w:hAnsiTheme="majorBidi" w:cstheme="majorBidi"/>
          <w:sz w:val="32"/>
          <w:szCs w:val="32"/>
          <w:lang w:bidi="ar-EG"/>
        </w:rPr>
        <w:t>Omar bin Abdulaziz bin Nasser Al-Saleh</w:t>
      </w:r>
    </w:p>
    <w:p w14:paraId="11DA9A2E" w14:textId="77777777" w:rsidR="009E3D33" w:rsidRPr="00295F72" w:rsidRDefault="009E3D33" w:rsidP="009E3D33">
      <w:pPr>
        <w:spacing w:line="240" w:lineRule="auto"/>
        <w:ind w:left="-613" w:right="-709"/>
        <w:jc w:val="center"/>
        <w:rPr>
          <w:rFonts w:ascii="Sakkal Majalla" w:hAnsi="Sakkal Majalla" w:cs="Sakkal Majalla"/>
          <w:b/>
          <w:bCs/>
          <w:sz w:val="28"/>
          <w:szCs w:val="28"/>
        </w:rPr>
      </w:pPr>
    </w:p>
    <w:p w14:paraId="0A59956E" w14:textId="77777777" w:rsidR="009E3D33" w:rsidRDefault="009E3D33" w:rsidP="009E3D33">
      <w:pPr>
        <w:spacing w:line="240" w:lineRule="auto"/>
        <w:ind w:left="-613" w:right="-709"/>
        <w:jc w:val="center"/>
        <w:rPr>
          <w:rFonts w:ascii="Sakkal Majalla" w:hAnsi="Sakkal Majalla" w:cs="Sakkal Majalla"/>
          <w:b/>
          <w:bCs/>
          <w:sz w:val="28"/>
          <w:szCs w:val="28"/>
          <w:rtl/>
        </w:rPr>
      </w:pPr>
    </w:p>
    <w:p w14:paraId="29C651B6" w14:textId="77777777" w:rsidR="009E3D33" w:rsidRPr="009125CE" w:rsidRDefault="009E3D33" w:rsidP="009E3D33">
      <w:pPr>
        <w:spacing w:line="240" w:lineRule="auto"/>
        <w:ind w:left="-613" w:right="-709"/>
        <w:jc w:val="center"/>
        <w:rPr>
          <w:rFonts w:ascii="Sakkal Majalla" w:hAnsi="Sakkal Majalla" w:cs="Sakkal Majalla"/>
          <w:b/>
          <w:bCs/>
          <w:sz w:val="28"/>
          <w:szCs w:val="28"/>
        </w:rPr>
      </w:pPr>
    </w:p>
    <w:p w14:paraId="38398829" w14:textId="77777777" w:rsidR="009E3D33" w:rsidRPr="0068758C" w:rsidRDefault="009E3D33" w:rsidP="009E3D33">
      <w:pPr>
        <w:bidi w:val="0"/>
        <w:spacing w:line="240" w:lineRule="auto"/>
        <w:ind w:left="-613" w:right="-709"/>
        <w:rPr>
          <w:rFonts w:ascii="Sakkal Majalla" w:hAnsi="Sakkal Majalla" w:cs="Sakkal Majalla"/>
          <w:b/>
          <w:bCs/>
          <w:sz w:val="28"/>
          <w:szCs w:val="28"/>
          <w:lang w:val="en-GB"/>
        </w:rPr>
      </w:pP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rPr>
        <w:t>Supervisor</w:t>
      </w:r>
      <w:r w:rsidRPr="009125CE">
        <w:rPr>
          <w:rFonts w:ascii="Sakkal Majalla" w:hAnsi="Sakkal Majalla" w:cs="Sakkal Majalla"/>
          <w:b/>
          <w:bCs/>
          <w:sz w:val="28"/>
          <w:szCs w:val="28"/>
        </w:rPr>
        <w:t>:</w:t>
      </w: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lang w:val="en-GB"/>
        </w:rPr>
        <w:t>Second Supervisor:</w:t>
      </w:r>
    </w:p>
    <w:p w14:paraId="12296CF5" w14:textId="77777777" w:rsidR="009E3D33" w:rsidRPr="00880C8E" w:rsidRDefault="009E3D33" w:rsidP="009E3D33">
      <w:pPr>
        <w:bidi w:val="0"/>
        <w:spacing w:line="240" w:lineRule="auto"/>
        <w:ind w:left="-613" w:right="-709"/>
        <w:rPr>
          <w:rFonts w:asciiTheme="majorBidi" w:hAnsiTheme="majorBidi" w:cstheme="majorBidi"/>
          <w:sz w:val="28"/>
          <w:szCs w:val="28"/>
          <w:lang w:bidi="ar-EG"/>
        </w:rPr>
      </w:pPr>
      <w:r>
        <w:rPr>
          <w:rFonts w:asciiTheme="majorBidi" w:hAnsiTheme="majorBidi" w:cstheme="majorBidi" w:hint="cs"/>
          <w:sz w:val="28"/>
          <w:szCs w:val="28"/>
          <w:rtl/>
          <w:lang w:bidi="ar-EG"/>
        </w:rPr>
        <w:t xml:space="preserve">        </w:t>
      </w:r>
      <w:r w:rsidRPr="00880C8E">
        <w:rPr>
          <w:rFonts w:asciiTheme="majorBidi" w:hAnsiTheme="majorBidi" w:cstheme="majorBidi"/>
          <w:sz w:val="28"/>
          <w:szCs w:val="28"/>
          <w:lang w:bidi="ar-EG"/>
        </w:rPr>
        <w:t>Dr. Al-Faisal Abdul Hamid</w:t>
      </w:r>
      <w:r>
        <w:rPr>
          <w:rFonts w:asciiTheme="majorBidi" w:hAnsiTheme="majorBidi" w:cstheme="majorBidi" w:hint="cs"/>
          <w:sz w:val="28"/>
          <w:szCs w:val="28"/>
          <w:rtl/>
          <w:lang w:bidi="ar-EG"/>
        </w:rPr>
        <w:t xml:space="preserve">      </w:t>
      </w:r>
      <w:r>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 xml:space="preserve">                       </w:t>
      </w:r>
      <w:r>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 xml:space="preserve">           </w:t>
      </w:r>
      <w:r w:rsidRPr="00880C8E">
        <w:rPr>
          <w:rFonts w:asciiTheme="majorBidi" w:hAnsiTheme="majorBidi" w:cstheme="majorBidi"/>
          <w:sz w:val="28"/>
          <w:szCs w:val="28"/>
          <w:lang w:bidi="ar-EG"/>
        </w:rPr>
        <w:t>Dr. Fayez Jarad</w:t>
      </w:r>
    </w:p>
    <w:p w14:paraId="5A45A13C" w14:textId="77777777" w:rsidR="009E3D33" w:rsidRPr="0068758C" w:rsidRDefault="009E3D33" w:rsidP="009E3D33">
      <w:pPr>
        <w:bidi w:val="0"/>
        <w:spacing w:line="240" w:lineRule="auto"/>
        <w:ind w:left="-613" w:right="-709"/>
        <w:jc w:val="center"/>
        <w:rPr>
          <w:rFonts w:asciiTheme="majorBidi" w:hAnsiTheme="majorBidi" w:cstheme="majorBidi"/>
          <w:sz w:val="28"/>
          <w:szCs w:val="28"/>
          <w:lang w:bidi="ar-EG"/>
        </w:rPr>
      </w:pPr>
    </w:p>
    <w:p w14:paraId="3C475769" w14:textId="77777777" w:rsidR="009E3D33" w:rsidRDefault="009E3D33" w:rsidP="009E3D33">
      <w:pPr>
        <w:spacing w:line="240" w:lineRule="auto"/>
        <w:ind w:left="-613" w:right="-709"/>
        <w:jc w:val="center"/>
        <w:rPr>
          <w:rFonts w:asciiTheme="majorBidi" w:hAnsiTheme="majorBidi" w:cstheme="majorBidi"/>
          <w:sz w:val="28"/>
          <w:szCs w:val="28"/>
          <w:rtl/>
          <w:lang w:bidi="ar-EG"/>
        </w:rPr>
      </w:pPr>
    </w:p>
    <w:p w14:paraId="17F11E1B" w14:textId="77777777" w:rsidR="009E3D33" w:rsidRPr="00295F72" w:rsidRDefault="009E3D33" w:rsidP="009E3D33">
      <w:pPr>
        <w:spacing w:line="240" w:lineRule="auto"/>
        <w:ind w:left="-613" w:right="-709"/>
        <w:rPr>
          <w:rFonts w:asciiTheme="majorBidi" w:hAnsiTheme="majorBidi" w:cstheme="majorBidi"/>
          <w:sz w:val="28"/>
          <w:szCs w:val="28"/>
          <w:lang w:bidi="ar-EG"/>
        </w:rPr>
      </w:pPr>
    </w:p>
    <w:p w14:paraId="181CA5D0" w14:textId="77777777" w:rsidR="009E3D33" w:rsidRPr="009125CE" w:rsidRDefault="009E3D33" w:rsidP="009E3D33">
      <w:pPr>
        <w:spacing w:line="240" w:lineRule="auto"/>
        <w:ind w:left="-613" w:right="-709"/>
        <w:jc w:val="center"/>
        <w:rPr>
          <w:rFonts w:ascii="Sakkal Majalla" w:hAnsi="Sakkal Majalla" w:cs="Sakkal Majalla"/>
          <w:b/>
          <w:bCs/>
          <w:sz w:val="28"/>
          <w:szCs w:val="28"/>
        </w:rPr>
      </w:pPr>
    </w:p>
    <w:p w14:paraId="1E11D24A" w14:textId="77777777" w:rsidR="009E3D33" w:rsidRDefault="009E3D33" w:rsidP="009E3D33">
      <w:pPr>
        <w:spacing w:line="240" w:lineRule="auto"/>
        <w:ind w:left="-613" w:right="-709"/>
        <w:jc w:val="center"/>
        <w:rPr>
          <w:rFonts w:ascii="Sakkal Majalla" w:hAnsi="Sakkal Majalla" w:cs="Sakkal Majalla"/>
          <w:b/>
          <w:bCs/>
          <w:sz w:val="28"/>
          <w:szCs w:val="28"/>
        </w:rPr>
        <w:sectPr w:rsidR="009E3D33" w:rsidSect="009E3D33">
          <w:footerReference w:type="even" r:id="rId9"/>
          <w:footerReference w:type="default" r:id="rId10"/>
          <w:footerReference w:type="first" r:id="rId11"/>
          <w:pgSz w:w="11906" w:h="16838"/>
          <w:pgMar w:top="1134" w:right="1701" w:bottom="1134" w:left="1701" w:header="709" w:footer="69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9125CE">
        <w:rPr>
          <w:rFonts w:ascii="Sakkal Majalla" w:hAnsi="Sakkal Majalla" w:cs="Sakkal Majalla"/>
          <w:b/>
          <w:bCs/>
          <w:sz w:val="28"/>
          <w:szCs w:val="28"/>
        </w:rPr>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4</w:t>
      </w:r>
    </w:p>
    <w:p w14:paraId="08070B47" w14:textId="77777777" w:rsidR="009E3D33" w:rsidRDefault="009E3D33" w:rsidP="009E3D33">
      <w:pPr>
        <w:spacing w:line="240" w:lineRule="auto"/>
        <w:ind w:left="-613" w:right="-709"/>
        <w:rPr>
          <w:rFonts w:ascii="Sakkal Majalla" w:hAnsi="Sakkal Majalla" w:cs="Sakkal Majalla"/>
          <w:b/>
          <w:bCs/>
          <w:sz w:val="48"/>
          <w:szCs w:val="48"/>
          <w:u w:val="single"/>
        </w:rPr>
      </w:pPr>
    </w:p>
    <w:p w14:paraId="1148646F" w14:textId="77777777" w:rsidR="009E3D33" w:rsidRDefault="009E3D33" w:rsidP="009E3D33">
      <w:pPr>
        <w:spacing w:line="240" w:lineRule="auto"/>
        <w:ind w:left="-613" w:right="-709"/>
        <w:jc w:val="center"/>
        <w:rPr>
          <w:rFonts w:ascii="Sakkal Majalla" w:hAnsi="Sakkal Majalla" w:cs="Sakkal Majalla"/>
          <w:b/>
          <w:bCs/>
          <w:sz w:val="48"/>
          <w:szCs w:val="48"/>
          <w:u w:val="single"/>
        </w:rPr>
      </w:pPr>
    </w:p>
    <w:p w14:paraId="2141AE4C" w14:textId="77777777" w:rsidR="009E3D33" w:rsidRDefault="009E3D33" w:rsidP="009E3D33">
      <w:pPr>
        <w:spacing w:line="240" w:lineRule="auto"/>
        <w:ind w:left="-613" w:right="-709"/>
        <w:jc w:val="center"/>
        <w:rPr>
          <w:rFonts w:ascii="Sakkal Majalla" w:hAnsi="Sakkal Majalla" w:cs="Sakkal Majalla"/>
          <w:b/>
          <w:bCs/>
          <w:sz w:val="48"/>
          <w:szCs w:val="48"/>
          <w:u w:val="single"/>
        </w:rPr>
      </w:pPr>
    </w:p>
    <w:p w14:paraId="76330945" w14:textId="77777777" w:rsidR="009E3D33" w:rsidRDefault="009E3D33" w:rsidP="009E3D33">
      <w:pPr>
        <w:spacing w:line="240" w:lineRule="auto"/>
        <w:ind w:left="-613" w:right="-709"/>
        <w:rPr>
          <w:rFonts w:ascii="Sakkal Majalla" w:hAnsi="Sakkal Majalla" w:cs="Sakkal Majalla"/>
          <w:b/>
          <w:bCs/>
          <w:sz w:val="48"/>
          <w:szCs w:val="48"/>
          <w:u w:val="single"/>
          <w:rtl/>
        </w:rPr>
      </w:pPr>
    </w:p>
    <w:p w14:paraId="3327AAE2" w14:textId="77777777" w:rsidR="009E3D33" w:rsidRDefault="009E3D33" w:rsidP="009E3D33">
      <w:pPr>
        <w:spacing w:line="240" w:lineRule="auto"/>
        <w:ind w:left="-613" w:right="-709"/>
        <w:rPr>
          <w:rFonts w:ascii="Sakkal Majalla" w:hAnsi="Sakkal Majalla" w:cs="Sakkal Majalla"/>
          <w:b/>
          <w:bCs/>
          <w:sz w:val="48"/>
          <w:szCs w:val="48"/>
          <w:u w:val="single"/>
        </w:rPr>
      </w:pPr>
    </w:p>
    <w:p w14:paraId="1EF780D9" w14:textId="77777777" w:rsidR="009E3D33" w:rsidRDefault="009E3D33" w:rsidP="009E3D33">
      <w:pPr>
        <w:spacing w:line="240" w:lineRule="auto"/>
        <w:ind w:left="-613" w:right="-709"/>
        <w:rPr>
          <w:rFonts w:ascii="Sakkal Majalla" w:hAnsi="Sakkal Majalla" w:cs="Sakkal Majalla"/>
          <w:b/>
          <w:bCs/>
          <w:sz w:val="48"/>
          <w:szCs w:val="48"/>
          <w:u w:val="single"/>
        </w:rPr>
      </w:pPr>
    </w:p>
    <w:p w14:paraId="1816C426" w14:textId="77777777" w:rsidR="009E3D33" w:rsidRPr="00105A89" w:rsidRDefault="009E3D33" w:rsidP="009E3D33">
      <w:pPr>
        <w:spacing w:line="240" w:lineRule="auto"/>
        <w:ind w:left="-613" w:right="-709"/>
        <w:jc w:val="center"/>
        <w:rPr>
          <w:rFonts w:ascii="Sakkal Majalla" w:hAnsi="Sakkal Majalla" w:cs="Sakkal Majalla"/>
          <w:b/>
          <w:bCs/>
          <w:sz w:val="48"/>
          <w:szCs w:val="48"/>
          <w:u w:val="single"/>
        </w:rPr>
      </w:pPr>
    </w:p>
    <w:p w14:paraId="3C6FABF0" w14:textId="77777777" w:rsidR="009E3D33" w:rsidRPr="00105A89" w:rsidRDefault="009E3D33" w:rsidP="009E3D33">
      <w:pPr>
        <w:spacing w:line="240" w:lineRule="auto"/>
        <w:ind w:left="-613" w:right="-709"/>
        <w:jc w:val="center"/>
        <w:rPr>
          <w:rFonts w:ascii="Sakkal Majalla" w:hAnsi="Sakkal Majalla" w:cs="Sakkal Majalla"/>
          <w:b/>
          <w:bCs/>
          <w:sz w:val="48"/>
          <w:szCs w:val="48"/>
          <w:u w:val="single"/>
          <w:rtl/>
        </w:rPr>
      </w:pPr>
      <w:r w:rsidRPr="00105A89">
        <w:rPr>
          <w:rFonts w:ascii="Sakkal Majalla" w:hAnsi="Sakkal Majalla" w:cs="Sakkal Majalla" w:hint="cs"/>
          <w:b/>
          <w:bCs/>
          <w:sz w:val="48"/>
          <w:szCs w:val="48"/>
          <w:u w:val="single"/>
          <w:rtl/>
        </w:rPr>
        <w:t>الفصل الأول</w:t>
      </w:r>
    </w:p>
    <w:p w14:paraId="2323F0A1" w14:textId="77777777" w:rsidR="009E3D33" w:rsidRPr="00105A89" w:rsidRDefault="009E3D33" w:rsidP="009E3D33">
      <w:pPr>
        <w:spacing w:line="240" w:lineRule="auto"/>
        <w:ind w:left="-613" w:right="-709"/>
        <w:jc w:val="center"/>
        <w:rPr>
          <w:rFonts w:ascii="Sakkal Majalla" w:hAnsi="Sakkal Majalla" w:cs="Sakkal Majalla"/>
          <w:b/>
          <w:bCs/>
          <w:sz w:val="48"/>
          <w:szCs w:val="48"/>
          <w:u w:val="single"/>
          <w:rtl/>
        </w:rPr>
      </w:pPr>
      <w:r w:rsidRPr="00105A89">
        <w:rPr>
          <w:rFonts w:ascii="Sakkal Majalla" w:hAnsi="Sakkal Majalla" w:cs="Sakkal Majalla" w:hint="cs"/>
          <w:b/>
          <w:bCs/>
          <w:sz w:val="48"/>
          <w:szCs w:val="48"/>
          <w:u w:val="single"/>
          <w:rtl/>
        </w:rPr>
        <w:t xml:space="preserve">مشكلة الدراسة </w:t>
      </w:r>
    </w:p>
    <w:p w14:paraId="34D30D2E" w14:textId="77777777" w:rsidR="009E3D33" w:rsidRDefault="009E3D33" w:rsidP="009E3D33">
      <w:pPr>
        <w:spacing w:line="240" w:lineRule="auto"/>
        <w:ind w:left="-613" w:right="-709"/>
        <w:rPr>
          <w:rFonts w:ascii="Sakkal Majalla" w:hAnsi="Sakkal Majalla" w:cs="Sakkal Majalla"/>
          <w:sz w:val="28"/>
          <w:szCs w:val="28"/>
          <w:u w:val="single"/>
          <w:rtl/>
        </w:rPr>
      </w:pPr>
    </w:p>
    <w:p w14:paraId="1FAD7C7F" w14:textId="77777777" w:rsidR="009E3D33" w:rsidRDefault="009E3D33" w:rsidP="009E3D33">
      <w:pPr>
        <w:spacing w:line="240" w:lineRule="auto"/>
        <w:ind w:left="-613" w:right="-709"/>
        <w:rPr>
          <w:rFonts w:ascii="Sakkal Majalla" w:hAnsi="Sakkal Majalla" w:cs="Sakkal Majalla"/>
          <w:sz w:val="28"/>
          <w:szCs w:val="28"/>
          <w:u w:val="single"/>
          <w:rtl/>
        </w:rPr>
      </w:pPr>
    </w:p>
    <w:p w14:paraId="5D8DE55C" w14:textId="77777777" w:rsidR="009E3D33" w:rsidRDefault="009E3D33" w:rsidP="009E3D33">
      <w:pPr>
        <w:spacing w:line="240" w:lineRule="auto"/>
        <w:ind w:left="-613" w:right="-709"/>
        <w:rPr>
          <w:rFonts w:ascii="Sakkal Majalla" w:hAnsi="Sakkal Majalla" w:cs="Sakkal Majalla"/>
          <w:sz w:val="28"/>
          <w:szCs w:val="28"/>
          <w:u w:val="single"/>
          <w:rtl/>
        </w:rPr>
      </w:pPr>
    </w:p>
    <w:p w14:paraId="27A4D05E" w14:textId="77777777" w:rsidR="009E3D33" w:rsidRDefault="009E3D33" w:rsidP="009E3D33">
      <w:pPr>
        <w:spacing w:line="240" w:lineRule="auto"/>
        <w:ind w:left="-613" w:right="-709"/>
        <w:rPr>
          <w:rFonts w:ascii="Sakkal Majalla" w:hAnsi="Sakkal Majalla" w:cs="Sakkal Majalla"/>
          <w:sz w:val="28"/>
          <w:szCs w:val="28"/>
          <w:u w:val="single"/>
          <w:rtl/>
        </w:rPr>
      </w:pPr>
    </w:p>
    <w:p w14:paraId="78DA66BC" w14:textId="77777777" w:rsidR="009E3D33" w:rsidRDefault="009E3D33" w:rsidP="009E3D33">
      <w:pPr>
        <w:spacing w:line="240" w:lineRule="auto"/>
        <w:ind w:left="-613" w:right="-709"/>
        <w:rPr>
          <w:rFonts w:ascii="Sakkal Majalla" w:hAnsi="Sakkal Majalla" w:cs="Sakkal Majalla"/>
          <w:sz w:val="28"/>
          <w:szCs w:val="28"/>
          <w:u w:val="single"/>
          <w:rtl/>
        </w:rPr>
      </w:pPr>
    </w:p>
    <w:p w14:paraId="6DA42A2A" w14:textId="77777777" w:rsidR="009E3D33" w:rsidRDefault="009E3D33" w:rsidP="009E3D33">
      <w:pPr>
        <w:spacing w:line="240" w:lineRule="auto"/>
        <w:ind w:left="-613" w:right="-709"/>
        <w:rPr>
          <w:rFonts w:ascii="Sakkal Majalla" w:hAnsi="Sakkal Majalla" w:cs="Sakkal Majalla"/>
          <w:sz w:val="28"/>
          <w:szCs w:val="28"/>
          <w:u w:val="single"/>
          <w:rtl/>
        </w:rPr>
      </w:pPr>
    </w:p>
    <w:p w14:paraId="4DF26E70" w14:textId="77777777" w:rsidR="009E3D33" w:rsidRDefault="009E3D33" w:rsidP="009E3D33">
      <w:pPr>
        <w:spacing w:line="240" w:lineRule="auto"/>
        <w:ind w:left="-613" w:right="-709"/>
        <w:rPr>
          <w:rFonts w:ascii="Sakkal Majalla" w:hAnsi="Sakkal Majalla" w:cs="Sakkal Majalla"/>
          <w:sz w:val="28"/>
          <w:szCs w:val="28"/>
          <w:u w:val="single"/>
          <w:rtl/>
        </w:rPr>
      </w:pPr>
    </w:p>
    <w:p w14:paraId="6883AF27" w14:textId="77777777" w:rsidR="009E3D33" w:rsidRDefault="009E3D33" w:rsidP="009E3D33">
      <w:pPr>
        <w:spacing w:line="240" w:lineRule="auto"/>
        <w:ind w:left="-613" w:right="-709"/>
        <w:rPr>
          <w:rFonts w:ascii="Sakkal Majalla" w:hAnsi="Sakkal Majalla" w:cs="Sakkal Majalla"/>
          <w:sz w:val="28"/>
          <w:szCs w:val="28"/>
          <w:u w:val="single"/>
        </w:rPr>
      </w:pPr>
    </w:p>
    <w:p w14:paraId="1EE35DA9" w14:textId="77777777" w:rsidR="009E3D33" w:rsidRDefault="009E3D33" w:rsidP="009E3D33">
      <w:pPr>
        <w:spacing w:line="240" w:lineRule="auto"/>
        <w:ind w:left="-613" w:right="-709"/>
        <w:rPr>
          <w:rFonts w:ascii="Sakkal Majalla" w:hAnsi="Sakkal Majalla" w:cs="Sakkal Majalla"/>
          <w:sz w:val="28"/>
          <w:szCs w:val="28"/>
          <w:u w:val="single"/>
          <w:rtl/>
        </w:rPr>
      </w:pPr>
    </w:p>
    <w:p w14:paraId="138CE4DA" w14:textId="77777777" w:rsidR="009E3D33" w:rsidRDefault="009E3D33" w:rsidP="009E3D33">
      <w:pPr>
        <w:spacing w:line="240" w:lineRule="auto"/>
        <w:ind w:left="-613" w:right="-709"/>
        <w:rPr>
          <w:rFonts w:ascii="Sakkal Majalla" w:hAnsi="Sakkal Majalla" w:cs="Sakkal Majalla"/>
          <w:sz w:val="28"/>
          <w:szCs w:val="28"/>
          <w:u w:val="single"/>
          <w:rtl/>
        </w:rPr>
      </w:pPr>
    </w:p>
    <w:p w14:paraId="1F344B7A" w14:textId="77777777" w:rsidR="009E3D33" w:rsidRDefault="009E3D33" w:rsidP="009E3D33">
      <w:pPr>
        <w:spacing w:line="240" w:lineRule="auto"/>
        <w:ind w:left="-613" w:right="-709"/>
        <w:rPr>
          <w:rFonts w:ascii="Sakkal Majalla" w:hAnsi="Sakkal Majalla" w:cs="Sakkal Majalla"/>
          <w:sz w:val="28"/>
          <w:szCs w:val="28"/>
          <w:u w:val="single"/>
          <w:rtl/>
        </w:rPr>
      </w:pPr>
    </w:p>
    <w:p w14:paraId="3440375A" w14:textId="77777777" w:rsidR="009E3D33" w:rsidRDefault="009E3D33" w:rsidP="009E3D33">
      <w:pPr>
        <w:spacing w:line="240" w:lineRule="auto"/>
        <w:ind w:left="-613" w:right="-709"/>
        <w:rPr>
          <w:rFonts w:ascii="Sakkal Majalla" w:hAnsi="Sakkal Majalla" w:cs="Sakkal Majalla"/>
          <w:sz w:val="28"/>
          <w:szCs w:val="28"/>
          <w:u w:val="single"/>
          <w:rtl/>
        </w:rPr>
      </w:pPr>
    </w:p>
    <w:p w14:paraId="1E983BBC" w14:textId="77777777" w:rsidR="009E3D33" w:rsidRPr="00584D3B" w:rsidRDefault="009E3D33" w:rsidP="009E3D33">
      <w:pPr>
        <w:spacing w:line="240" w:lineRule="auto"/>
        <w:ind w:left="-613" w:right="-709"/>
        <w:rPr>
          <w:rFonts w:ascii="Simplified Arabic" w:hAnsi="Simplified Arabic" w:cs="Simplified Arabic"/>
          <w:b/>
          <w:bCs/>
          <w:sz w:val="36"/>
          <w:szCs w:val="36"/>
          <w:u w:val="single"/>
          <w:rtl/>
        </w:rPr>
      </w:pPr>
      <w:r w:rsidRPr="00301654">
        <w:rPr>
          <w:rFonts w:ascii="Simplified Arabic" w:hAnsi="Simplified Arabic" w:cs="Simplified Arabic"/>
          <w:b/>
          <w:bCs/>
          <w:sz w:val="36"/>
          <w:szCs w:val="36"/>
          <w:u w:val="single"/>
          <w:rtl/>
        </w:rPr>
        <w:lastRenderedPageBreak/>
        <w:t>المقدمة:</w:t>
      </w:r>
    </w:p>
    <w:p w14:paraId="51384C13" w14:textId="75BDBA12" w:rsidR="009E3D33" w:rsidRPr="00301654"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إن الذكاء العاطفي يعتبر من المفاهيم الحديثة التي انتشرت في ال</w:t>
      </w:r>
      <w:r w:rsidR="003B5FC2">
        <w:rPr>
          <w:rFonts w:ascii="Simplified Arabic" w:hAnsi="Simplified Arabic" w:cs="Simplified Arabic" w:hint="cs"/>
          <w:sz w:val="28"/>
          <w:szCs w:val="28"/>
          <w:rtl/>
        </w:rPr>
        <w:t>آ</w:t>
      </w:r>
      <w:r>
        <w:rPr>
          <w:rFonts w:ascii="Simplified Arabic" w:hAnsi="Simplified Arabic" w:cs="Simplified Arabic" w:hint="cs"/>
          <w:sz w:val="28"/>
          <w:szCs w:val="28"/>
          <w:rtl/>
        </w:rPr>
        <w:t>ون</w:t>
      </w:r>
      <w:r w:rsidR="003B5FC2">
        <w:rPr>
          <w:rFonts w:ascii="Simplified Arabic" w:hAnsi="Simplified Arabic" w:cs="Simplified Arabic" w:hint="cs"/>
          <w:sz w:val="28"/>
          <w:szCs w:val="28"/>
          <w:rtl/>
        </w:rPr>
        <w:t>ة</w:t>
      </w:r>
      <w:r>
        <w:rPr>
          <w:rFonts w:ascii="Simplified Arabic" w:hAnsi="Simplified Arabic" w:cs="Simplified Arabic" w:hint="cs"/>
          <w:sz w:val="28"/>
          <w:szCs w:val="28"/>
          <w:rtl/>
        </w:rPr>
        <w:t xml:space="preserve"> الاخيرة للحد من الصراعات والنزعات التي تؤثر على نجاح المشاريع ، وبما ان نجاح القائد او المدير غير منحصر على القدرات والمهارات الفكرية والفنية بل تتطلب الذكاء العاطفي ، وكما أشار جولمان أن الذكاء يعزز 20% كنسبة وبشكل مباشر من</w:t>
      </w:r>
      <w:r w:rsidR="003B5FC2">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محددات النجاح في الحياة ، و80% للعوامل الاخرى.</w:t>
      </w:r>
    </w:p>
    <w:p w14:paraId="77CB5841" w14:textId="77777777" w:rsidR="009E3D33"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وأكد جولمان ان عامل الذكاء العقلي والذي يعد من اهم المهارات الفنية، حيث أنه من الشروط الضرورية للقائد أن يحصل على تدريبات تميزة عن غيره من القادة في مجاله، وتصل به لمستويات عالية من العمق العقلي وتحليلات غير متناهية من الأفكار الابداعية والذكية، ومن غير الممكن ان يصبح القائد قائداً عظيماً من دون الذكاء العاطفي.</w:t>
      </w:r>
    </w:p>
    <w:p w14:paraId="4F05B045" w14:textId="323A92E4" w:rsidR="009E3D33" w:rsidRPr="00A93A76" w:rsidRDefault="009E3D33" w:rsidP="009E3D33">
      <w:pPr>
        <w:spacing w:line="240" w:lineRule="auto"/>
        <w:ind w:left="-613" w:right="-709"/>
        <w:jc w:val="both"/>
        <w:rPr>
          <w:rFonts w:ascii="Simplified Arabic" w:hAnsi="Simplified Arabic" w:cs="Simplified Arabic"/>
          <w:sz w:val="28"/>
          <w:szCs w:val="28"/>
          <w:u w:val="single"/>
          <w:rtl/>
          <w:lang w:bidi="ar-EG"/>
        </w:rPr>
      </w:pPr>
      <w:r w:rsidRPr="00301654">
        <w:rPr>
          <w:rFonts w:ascii="Simplified Arabic" w:hAnsi="Simplified Arabic" w:cs="Simplified Arabic"/>
          <w:sz w:val="28"/>
          <w:szCs w:val="28"/>
        </w:rPr>
        <w:t xml:space="preserve">    </w:t>
      </w:r>
      <w:r w:rsidRPr="00301654">
        <w:rPr>
          <w:rFonts w:ascii="Simplified Arabic" w:hAnsi="Simplified Arabic" w:cs="Simplified Arabic"/>
          <w:sz w:val="28"/>
          <w:szCs w:val="28"/>
          <w:rtl/>
        </w:rPr>
        <w:t>وقد جذب مصطلح الذكاء العاطفي انتباه العديد من الباحثين والم</w:t>
      </w:r>
      <w:r>
        <w:rPr>
          <w:rFonts w:ascii="Simplified Arabic" w:hAnsi="Simplified Arabic" w:cs="Simplified Arabic"/>
          <w:sz w:val="28"/>
          <w:szCs w:val="28"/>
          <w:rtl/>
        </w:rPr>
        <w:t>تخصصين في المجال القيادي</w:t>
      </w:r>
      <w:r w:rsidR="00F74EB0">
        <w:rPr>
          <w:rFonts w:ascii="Simplified Arabic" w:hAnsi="Simplified Arabic" w:cs="Simplified Arabic" w:hint="cs"/>
          <w:sz w:val="28"/>
          <w:szCs w:val="28"/>
          <w:rtl/>
        </w:rPr>
        <w:t xml:space="preserve"> بداية</w:t>
      </w:r>
      <w:r>
        <w:rPr>
          <w:rFonts w:ascii="Simplified Arabic" w:hAnsi="Simplified Arabic" w:cs="Simplified Arabic" w:hint="cs"/>
          <w:sz w:val="28"/>
          <w:szCs w:val="28"/>
          <w:rtl/>
        </w:rPr>
        <w:t xml:space="preserve"> من</w:t>
      </w:r>
      <w:r w:rsidRPr="00301654">
        <w:rPr>
          <w:rFonts w:ascii="Simplified Arabic" w:hAnsi="Simplified Arabic" w:cs="Simplified Arabic"/>
          <w:sz w:val="28"/>
          <w:szCs w:val="28"/>
          <w:rtl/>
        </w:rPr>
        <w:t xml:space="preserve"> </w:t>
      </w:r>
      <w:r w:rsidRPr="00301654">
        <w:rPr>
          <w:rFonts w:ascii="Simplified Arabic" w:hAnsi="Simplified Arabic" w:cs="Simplified Arabic"/>
          <w:sz w:val="28"/>
          <w:szCs w:val="28"/>
        </w:rPr>
        <w:t>"</w:t>
      </w:r>
      <w:r w:rsidRPr="00301654">
        <w:rPr>
          <w:rFonts w:ascii="Simplified Arabic" w:hAnsi="Simplified Arabic" w:cs="Simplified Arabic"/>
          <w:sz w:val="28"/>
          <w:szCs w:val="28"/>
          <w:rtl/>
        </w:rPr>
        <w:t>سالوفي وماير"</w:t>
      </w:r>
      <w:r>
        <w:rPr>
          <w:rFonts w:ascii="Simplified Arabic" w:hAnsi="Simplified Arabic" w:cs="Simplified Arabic"/>
          <w:sz w:val="28"/>
          <w:szCs w:val="28"/>
          <w:rtl/>
        </w:rPr>
        <w:t xml:space="preserve"> في عام 1990م حيث كانا السبب ال</w:t>
      </w:r>
      <w:r>
        <w:rPr>
          <w:rFonts w:ascii="Simplified Arabic" w:hAnsi="Simplified Arabic" w:cs="Simplified Arabic" w:hint="cs"/>
          <w:sz w:val="28"/>
          <w:szCs w:val="28"/>
          <w:rtl/>
        </w:rPr>
        <w:t>أ</w:t>
      </w:r>
      <w:r w:rsidRPr="00301654">
        <w:rPr>
          <w:rFonts w:ascii="Simplified Arabic" w:hAnsi="Simplified Arabic" w:cs="Simplified Arabic"/>
          <w:sz w:val="28"/>
          <w:szCs w:val="28"/>
          <w:rtl/>
        </w:rPr>
        <w:t>ساس في انتشار هذا المفهوم، وتبع</w:t>
      </w:r>
      <w:r>
        <w:rPr>
          <w:rFonts w:ascii="Simplified Arabic" w:hAnsi="Simplified Arabic" w:cs="Simplified Arabic" w:hint="cs"/>
          <w:sz w:val="28"/>
          <w:szCs w:val="28"/>
          <w:rtl/>
        </w:rPr>
        <w:t>هم</w:t>
      </w:r>
      <w:r w:rsidRPr="00301654">
        <w:rPr>
          <w:rFonts w:ascii="Simplified Arabic" w:hAnsi="Simplified Arabic" w:cs="Simplified Arabic"/>
          <w:sz w:val="28"/>
          <w:szCs w:val="28"/>
          <w:rtl/>
        </w:rPr>
        <w:t xml:space="preserve"> جولمان بعد ذلك حين أشار لمفهوم الذكاء العاطفي في 1995م، </w:t>
      </w:r>
      <w:r>
        <w:rPr>
          <w:rFonts w:ascii="Simplified Arabic" w:hAnsi="Simplified Arabic" w:cs="Simplified Arabic" w:hint="cs"/>
          <w:sz w:val="28"/>
          <w:szCs w:val="28"/>
          <w:rtl/>
        </w:rPr>
        <w:t>بعد ذلك</w:t>
      </w:r>
      <w:r w:rsidRPr="00301654">
        <w:rPr>
          <w:rFonts w:ascii="Simplified Arabic" w:hAnsi="Simplified Arabic" w:cs="Simplified Arabic"/>
          <w:sz w:val="28"/>
          <w:szCs w:val="28"/>
          <w:rtl/>
        </w:rPr>
        <w:t xml:space="preserve"> تبعه</w:t>
      </w:r>
      <w:r>
        <w:rPr>
          <w:rFonts w:ascii="Simplified Arabic" w:hAnsi="Simplified Arabic" w:cs="Simplified Arabic" w:hint="cs"/>
          <w:sz w:val="28"/>
          <w:szCs w:val="28"/>
          <w:rtl/>
        </w:rPr>
        <w:t>م</w:t>
      </w:r>
      <w:r w:rsidRPr="00301654">
        <w:rPr>
          <w:rFonts w:ascii="Simplified Arabic" w:hAnsi="Simplified Arabic" w:cs="Simplified Arabic"/>
          <w:sz w:val="28"/>
          <w:szCs w:val="28"/>
          <w:rtl/>
        </w:rPr>
        <w:t xml:space="preserve"> العديد بالكثير من المقالات لإيضاح </w:t>
      </w:r>
      <w:r>
        <w:rPr>
          <w:rFonts w:ascii="Simplified Arabic" w:hAnsi="Simplified Arabic" w:cs="Simplified Arabic" w:hint="cs"/>
          <w:sz w:val="28"/>
          <w:szCs w:val="28"/>
          <w:rtl/>
        </w:rPr>
        <w:t xml:space="preserve">وشرح </w:t>
      </w:r>
      <w:r w:rsidRPr="00301654">
        <w:rPr>
          <w:rFonts w:ascii="Simplified Arabic" w:hAnsi="Simplified Arabic" w:cs="Simplified Arabic"/>
          <w:sz w:val="28"/>
          <w:szCs w:val="28"/>
          <w:rtl/>
        </w:rPr>
        <w:t>فكرة أن النجاح في الحياة الاجتماعية والمهنية ل</w:t>
      </w:r>
      <w:r>
        <w:rPr>
          <w:rFonts w:ascii="Simplified Arabic" w:hAnsi="Simplified Arabic" w:cs="Simplified Arabic"/>
          <w:sz w:val="28"/>
          <w:szCs w:val="28"/>
          <w:rtl/>
        </w:rPr>
        <w:t xml:space="preserve">ا تعتمد </w:t>
      </w:r>
      <w:r w:rsidRPr="00301654">
        <w:rPr>
          <w:rFonts w:ascii="Simplified Arabic" w:hAnsi="Simplified Arabic" w:cs="Simplified Arabic"/>
          <w:sz w:val="28"/>
          <w:szCs w:val="28"/>
          <w:rtl/>
        </w:rPr>
        <w:t>فقط</w:t>
      </w:r>
      <w:r>
        <w:rPr>
          <w:rFonts w:ascii="Simplified Arabic" w:hAnsi="Simplified Arabic" w:cs="Simplified Arabic"/>
          <w:sz w:val="28"/>
          <w:szCs w:val="28"/>
          <w:rtl/>
        </w:rPr>
        <w:t xml:space="preserve"> على </w:t>
      </w:r>
      <w:r>
        <w:rPr>
          <w:rFonts w:ascii="Simplified Arabic" w:hAnsi="Simplified Arabic" w:cs="Simplified Arabic" w:hint="cs"/>
          <w:sz w:val="28"/>
          <w:szCs w:val="28"/>
          <w:rtl/>
        </w:rPr>
        <w:t>ال</w:t>
      </w:r>
      <w:r>
        <w:rPr>
          <w:rFonts w:ascii="Simplified Arabic" w:hAnsi="Simplified Arabic" w:cs="Simplified Arabic"/>
          <w:sz w:val="28"/>
          <w:szCs w:val="28"/>
          <w:rtl/>
        </w:rPr>
        <w:t>قدرات الفرد</w:t>
      </w:r>
      <w:r>
        <w:rPr>
          <w:rFonts w:ascii="Simplified Arabic" w:hAnsi="Simplified Arabic" w:cs="Simplified Arabic" w:hint="cs"/>
          <w:sz w:val="28"/>
          <w:szCs w:val="28"/>
          <w:rtl/>
        </w:rPr>
        <w:t>ية</w:t>
      </w:r>
      <w:r>
        <w:rPr>
          <w:rFonts w:ascii="Simplified Arabic" w:hAnsi="Simplified Arabic" w:cs="Simplified Arabic"/>
          <w:sz w:val="28"/>
          <w:szCs w:val="28"/>
          <w:rtl/>
        </w:rPr>
        <w:t xml:space="preserve"> الذهنية</w:t>
      </w:r>
      <w:r w:rsidRPr="00301654">
        <w:rPr>
          <w:rFonts w:ascii="Simplified Arabic" w:hAnsi="Simplified Arabic" w:cs="Simplified Arabic"/>
          <w:sz w:val="28"/>
          <w:szCs w:val="28"/>
          <w:rtl/>
        </w:rPr>
        <w:t xml:space="preserve">، بل من المرجح امتلاك الفرد لقدرات داعمة له ولنجاحه </w:t>
      </w:r>
      <w:r>
        <w:rPr>
          <w:rFonts w:ascii="Simplified Arabic" w:hAnsi="Simplified Arabic" w:cs="Simplified Arabic" w:hint="cs"/>
          <w:sz w:val="28"/>
          <w:szCs w:val="28"/>
          <w:rtl/>
        </w:rPr>
        <w:t xml:space="preserve">على المستوى </w:t>
      </w:r>
      <w:r w:rsidRPr="00301654">
        <w:rPr>
          <w:rFonts w:ascii="Simplified Arabic" w:hAnsi="Simplified Arabic" w:cs="Simplified Arabic"/>
          <w:sz w:val="28"/>
          <w:szCs w:val="28"/>
          <w:rtl/>
        </w:rPr>
        <w:t>القيادي وسميت منذ ذلك الوقت بالذكاء العاطفي.</w:t>
      </w:r>
    </w:p>
    <w:p w14:paraId="28482E3F" w14:textId="77777777" w:rsidR="009E3D33" w:rsidRDefault="009E3D33" w:rsidP="009E3D33">
      <w:pPr>
        <w:spacing w:line="240" w:lineRule="auto"/>
        <w:ind w:left="-613" w:right="-709"/>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وبما ان للذكاء العاطفي أهمية بالغة فقد اهتمت الداسة الحالية امتداداً للدراسات السابقة في السنوات الأخيرة من دور الأكاديميين والباحثين، وكذلك الدراسات المتعددة التي اهتمت بدراسة الذكاء العاطفي ، وتوصلت كثير من الدراسات الى ان من أبز المؤثرات على الالتزام التنظيمي والسلوكيات الفردية في المنظمات التنظيمية هو الذكاء العاطفي .</w:t>
      </w:r>
    </w:p>
    <w:p w14:paraId="7422DEEE" w14:textId="5A38D19A" w:rsidR="009E3D33"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مع أن هناك كثير من الدراسات في مجال الذكاء العاطفي الا انها تعتبر شحيحة نسبياً في استدراك العديد من الجوانب و</w:t>
      </w:r>
      <w:r w:rsidR="00287BB5">
        <w:rPr>
          <w:rFonts w:ascii="Simplified Arabic" w:hAnsi="Simplified Arabic" w:cs="Simplified Arabic" w:hint="cs"/>
          <w:sz w:val="28"/>
          <w:szCs w:val="28"/>
          <w:rtl/>
        </w:rPr>
        <w:t>ا</w:t>
      </w:r>
      <w:r>
        <w:rPr>
          <w:rFonts w:ascii="Simplified Arabic" w:hAnsi="Simplified Arabic" w:cs="Simplified Arabic" w:hint="cs"/>
          <w:sz w:val="28"/>
          <w:szCs w:val="28"/>
          <w:rtl/>
        </w:rPr>
        <w:t>لأمور المرتبطة به، كمان أن الذكاء العاطفي على قدرة الإداريين على إدارة الصراعات التنظيمية كانت محط إهتمام الباح</w:t>
      </w:r>
      <w:r w:rsidR="00287BB5">
        <w:rPr>
          <w:rFonts w:ascii="Simplified Arabic" w:hAnsi="Simplified Arabic" w:cs="Simplified Arabic" w:hint="cs"/>
          <w:sz w:val="28"/>
          <w:szCs w:val="28"/>
          <w:rtl/>
        </w:rPr>
        <w:t>ثين</w:t>
      </w:r>
      <w:r>
        <w:rPr>
          <w:rFonts w:ascii="Simplified Arabic" w:hAnsi="Simplified Arabic" w:cs="Simplified Arabic" w:hint="cs"/>
          <w:sz w:val="28"/>
          <w:szCs w:val="28"/>
          <w:rtl/>
        </w:rPr>
        <w:t>، وجانب الجودة و</w:t>
      </w:r>
      <w:r w:rsidR="00764633">
        <w:rPr>
          <w:rFonts w:ascii="Simplified Arabic" w:hAnsi="Simplified Arabic" w:cs="Simplified Arabic" w:hint="cs"/>
          <w:sz w:val="28"/>
          <w:szCs w:val="28"/>
          <w:rtl/>
        </w:rPr>
        <w:t>ا</w:t>
      </w:r>
      <w:r>
        <w:rPr>
          <w:rFonts w:ascii="Simplified Arabic" w:hAnsi="Simplified Arabic" w:cs="Simplified Arabic" w:hint="cs"/>
          <w:sz w:val="28"/>
          <w:szCs w:val="28"/>
          <w:rtl/>
        </w:rPr>
        <w:t>ثر الذكاء العاطفي على الأداء شكلت ندرة في هذا الموضوع ، فأن التعرف على طبيعة الذكاء العاطفي وما يحتوية من مهارات وقدرات لتحقيق الج</w:t>
      </w:r>
      <w:r w:rsidR="00764633">
        <w:rPr>
          <w:rFonts w:ascii="Simplified Arabic" w:hAnsi="Simplified Arabic" w:cs="Simplified Arabic" w:hint="cs"/>
          <w:sz w:val="28"/>
          <w:szCs w:val="28"/>
          <w:rtl/>
        </w:rPr>
        <w:t>ودة</w:t>
      </w:r>
      <w:r>
        <w:rPr>
          <w:rFonts w:ascii="Simplified Arabic" w:hAnsi="Simplified Arabic" w:cs="Simplified Arabic" w:hint="cs"/>
          <w:sz w:val="28"/>
          <w:szCs w:val="28"/>
          <w:rtl/>
        </w:rPr>
        <w:t xml:space="preserve"> ورفع الإنتاجية على أداء القادة والموظفين بشكل عام يعتبر أمر بالغ الأهمية ويحتاج إلقاء الضوء عليه .</w:t>
      </w:r>
    </w:p>
    <w:p w14:paraId="78CF4B91" w14:textId="77777777" w:rsidR="009E3D33" w:rsidRPr="00413F77" w:rsidRDefault="009E3D33" w:rsidP="009E3D33">
      <w:pPr>
        <w:spacing w:line="240" w:lineRule="auto"/>
        <w:ind w:left="-613" w:right="-709"/>
        <w:jc w:val="both"/>
        <w:rPr>
          <w:rFonts w:ascii="Simplified Arabic" w:hAnsi="Simplified Arabic" w:cs="Simplified Arabic"/>
          <w:sz w:val="28"/>
          <w:szCs w:val="28"/>
          <w:rtl/>
          <w:lang w:val="en-GB" w:bidi="ar-EG"/>
        </w:rPr>
      </w:pPr>
      <w:r w:rsidRPr="00301654">
        <w:rPr>
          <w:rFonts w:ascii="Simplified Arabic" w:hAnsi="Simplified Arabic" w:cs="Simplified Arabic"/>
          <w:sz w:val="28"/>
          <w:szCs w:val="28"/>
        </w:rPr>
        <w:t xml:space="preserve">     </w:t>
      </w:r>
      <w:r w:rsidRPr="00301654">
        <w:rPr>
          <w:rFonts w:ascii="Simplified Arabic" w:hAnsi="Simplified Arabic" w:cs="Simplified Arabic"/>
          <w:sz w:val="28"/>
          <w:szCs w:val="28"/>
          <w:rtl/>
        </w:rPr>
        <w:t xml:space="preserve">والذكاء العاطفي </w:t>
      </w:r>
      <w:r>
        <w:rPr>
          <w:rFonts w:ascii="Simplified Arabic" w:hAnsi="Simplified Arabic" w:cs="Simplified Arabic" w:hint="cs"/>
          <w:sz w:val="28"/>
          <w:szCs w:val="28"/>
          <w:rtl/>
        </w:rPr>
        <w:t xml:space="preserve">في مفهمة </w:t>
      </w:r>
      <w:r w:rsidRPr="00301654">
        <w:rPr>
          <w:rFonts w:ascii="Simplified Arabic" w:hAnsi="Simplified Arabic" w:cs="Simplified Arabic"/>
          <w:sz w:val="28"/>
          <w:szCs w:val="28"/>
          <w:rtl/>
        </w:rPr>
        <w:t xml:space="preserve">هو القدرة على فهم مشاعرنا ومشاعر من حولنا, إنها مهارة بالغة الأهمية يجب أن يتمتع بها أي شخص، وخاصة في </w:t>
      </w:r>
      <w:r>
        <w:rPr>
          <w:rFonts w:ascii="Simplified Arabic" w:hAnsi="Simplified Arabic" w:cs="Simplified Arabic" w:hint="cs"/>
          <w:sz w:val="28"/>
          <w:szCs w:val="28"/>
          <w:rtl/>
        </w:rPr>
        <w:t>المجال ال</w:t>
      </w:r>
      <w:r>
        <w:rPr>
          <w:rFonts w:ascii="Simplified Arabic" w:hAnsi="Simplified Arabic" w:cs="Simplified Arabic"/>
          <w:sz w:val="28"/>
          <w:szCs w:val="28"/>
          <w:rtl/>
        </w:rPr>
        <w:t>إدار</w:t>
      </w:r>
      <w:r>
        <w:rPr>
          <w:rFonts w:ascii="Simplified Arabic" w:hAnsi="Simplified Arabic" w:cs="Simplified Arabic" w:hint="cs"/>
          <w:sz w:val="28"/>
          <w:szCs w:val="28"/>
          <w:rtl/>
        </w:rPr>
        <w:t>ي</w:t>
      </w:r>
      <w:r w:rsidRPr="00301654">
        <w:rPr>
          <w:rFonts w:ascii="Simplified Arabic" w:hAnsi="Simplified Arabic" w:cs="Simplified Arabic"/>
          <w:sz w:val="28"/>
          <w:szCs w:val="28"/>
          <w:rtl/>
        </w:rPr>
        <w:t xml:space="preserve"> قد تسوء الأمور كثيرًا أثناء تنفيذ </w:t>
      </w:r>
      <w:r>
        <w:rPr>
          <w:rFonts w:ascii="Simplified Arabic" w:hAnsi="Simplified Arabic" w:cs="Simplified Arabic" w:hint="cs"/>
          <w:sz w:val="28"/>
          <w:szCs w:val="28"/>
          <w:rtl/>
        </w:rPr>
        <w:t xml:space="preserve">المهام والمشاريع </w:t>
      </w:r>
      <w:r w:rsidRPr="00301654">
        <w:rPr>
          <w:rFonts w:ascii="Simplified Arabic" w:hAnsi="Simplified Arabic" w:cs="Simplified Arabic"/>
          <w:sz w:val="28"/>
          <w:szCs w:val="28"/>
          <w:rtl/>
        </w:rPr>
        <w:t xml:space="preserve">وسوء إدارة المشاعر هو أحد الأسباب وراء </w:t>
      </w:r>
      <w:r>
        <w:rPr>
          <w:rFonts w:ascii="Simplified Arabic" w:hAnsi="Simplified Arabic" w:cs="Simplified Arabic" w:hint="cs"/>
          <w:sz w:val="28"/>
          <w:szCs w:val="28"/>
          <w:rtl/>
        </w:rPr>
        <w:t>ال</w:t>
      </w:r>
      <w:r w:rsidRPr="00301654">
        <w:rPr>
          <w:rFonts w:ascii="Simplified Arabic" w:hAnsi="Simplified Arabic" w:cs="Simplified Arabic"/>
          <w:sz w:val="28"/>
          <w:szCs w:val="28"/>
          <w:rtl/>
        </w:rPr>
        <w:t xml:space="preserve">فشل </w:t>
      </w:r>
      <w:r>
        <w:rPr>
          <w:rFonts w:ascii="Simplified Arabic" w:hAnsi="Simplified Arabic" w:cs="Simplified Arabic" w:hint="cs"/>
          <w:sz w:val="28"/>
          <w:szCs w:val="28"/>
          <w:rtl/>
          <w:lang w:val="en-GB" w:bidi="ar-EG"/>
        </w:rPr>
        <w:t>الإداري،</w:t>
      </w:r>
      <w:r w:rsidRPr="00301654">
        <w:rPr>
          <w:rFonts w:ascii="Simplified Arabic" w:hAnsi="Simplified Arabic" w:cs="Simplified Arabic"/>
          <w:sz w:val="28"/>
          <w:szCs w:val="28"/>
          <w:rtl/>
          <w:lang w:val="en-GB" w:bidi="ar-EG"/>
        </w:rPr>
        <w:t xml:space="preserve"> كما ان التخطيط والتنفيذ </w:t>
      </w:r>
      <w:r>
        <w:rPr>
          <w:rFonts w:ascii="Simplified Arabic" w:hAnsi="Simplified Arabic" w:cs="Simplified Arabic" w:hint="cs"/>
          <w:sz w:val="28"/>
          <w:szCs w:val="28"/>
          <w:rtl/>
          <w:lang w:val="en-GB" w:bidi="ar-EG"/>
        </w:rPr>
        <w:t>من ال</w:t>
      </w:r>
      <w:r w:rsidRPr="00301654">
        <w:rPr>
          <w:rFonts w:ascii="Simplified Arabic" w:hAnsi="Simplified Arabic" w:cs="Simplified Arabic"/>
          <w:sz w:val="28"/>
          <w:szCs w:val="28"/>
          <w:rtl/>
          <w:lang w:val="en-GB" w:bidi="ar-EG"/>
        </w:rPr>
        <w:t xml:space="preserve">مهارات </w:t>
      </w:r>
      <w:r>
        <w:rPr>
          <w:rFonts w:ascii="Simplified Arabic" w:hAnsi="Simplified Arabic" w:cs="Simplified Arabic" w:hint="cs"/>
          <w:sz w:val="28"/>
          <w:szCs w:val="28"/>
          <w:rtl/>
          <w:lang w:val="en-GB" w:bidi="ar-EG"/>
        </w:rPr>
        <w:t>ال</w:t>
      </w:r>
      <w:r w:rsidRPr="00301654">
        <w:rPr>
          <w:rFonts w:ascii="Simplified Arabic" w:hAnsi="Simplified Arabic" w:cs="Simplified Arabic"/>
          <w:sz w:val="28"/>
          <w:szCs w:val="28"/>
          <w:rtl/>
          <w:lang w:val="en-GB" w:bidi="ar-EG"/>
        </w:rPr>
        <w:t xml:space="preserve">إدارية </w:t>
      </w:r>
      <w:r>
        <w:rPr>
          <w:rFonts w:ascii="Simplified Arabic" w:hAnsi="Simplified Arabic" w:cs="Simplified Arabic" w:hint="cs"/>
          <w:sz w:val="28"/>
          <w:szCs w:val="28"/>
          <w:rtl/>
          <w:lang w:val="en-GB" w:bidi="ar-EG"/>
        </w:rPr>
        <w:t>ال</w:t>
      </w:r>
      <w:r>
        <w:rPr>
          <w:rFonts w:ascii="Simplified Arabic" w:hAnsi="Simplified Arabic" w:cs="Simplified Arabic"/>
          <w:sz w:val="28"/>
          <w:szCs w:val="28"/>
          <w:rtl/>
          <w:lang w:val="en-GB" w:bidi="ar-EG"/>
        </w:rPr>
        <w:t xml:space="preserve">أساسية, </w:t>
      </w:r>
      <w:r>
        <w:rPr>
          <w:rFonts w:ascii="Simplified Arabic" w:hAnsi="Simplified Arabic" w:cs="Simplified Arabic" w:hint="cs"/>
          <w:sz w:val="28"/>
          <w:szCs w:val="28"/>
          <w:rtl/>
          <w:lang w:val="en-GB" w:bidi="ar-EG"/>
        </w:rPr>
        <w:t xml:space="preserve">إلا </w:t>
      </w:r>
      <w:r w:rsidRPr="00301654">
        <w:rPr>
          <w:rFonts w:ascii="Simplified Arabic" w:hAnsi="Simplified Arabic" w:cs="Simplified Arabic"/>
          <w:sz w:val="28"/>
          <w:szCs w:val="28"/>
          <w:rtl/>
          <w:lang w:val="en-GB" w:bidi="ar-EG"/>
        </w:rPr>
        <w:t xml:space="preserve">إن القدرة على فهم مشاعرنا وإدارتها بعناية هي الأهم في تحقيق الأهداف المهنية </w:t>
      </w:r>
      <w:r>
        <w:rPr>
          <w:rFonts w:ascii="Simplified Arabic" w:hAnsi="Simplified Arabic" w:cs="Simplified Arabic" w:hint="cs"/>
          <w:sz w:val="28"/>
          <w:szCs w:val="28"/>
          <w:rtl/>
          <w:lang w:val="en-GB" w:bidi="ar-EG"/>
        </w:rPr>
        <w:t>و</w:t>
      </w:r>
      <w:r w:rsidRPr="00301654">
        <w:rPr>
          <w:rFonts w:ascii="Simplified Arabic" w:hAnsi="Simplified Arabic" w:cs="Simplified Arabic"/>
          <w:sz w:val="28"/>
          <w:szCs w:val="28"/>
          <w:rtl/>
          <w:lang w:val="en-GB" w:bidi="ar-EG"/>
        </w:rPr>
        <w:t xml:space="preserve">الشخصية, وإن اتخاذ القرارات </w:t>
      </w:r>
      <w:r w:rsidRPr="00301654">
        <w:rPr>
          <w:rFonts w:ascii="Simplified Arabic" w:hAnsi="Simplified Arabic" w:cs="Simplified Arabic"/>
          <w:sz w:val="28"/>
          <w:szCs w:val="28"/>
          <w:rtl/>
          <w:lang w:val="en-GB" w:bidi="ar-EG"/>
        </w:rPr>
        <w:lastRenderedPageBreak/>
        <w:t xml:space="preserve">المدروسة يؤثر على </w:t>
      </w:r>
      <w:r>
        <w:rPr>
          <w:rFonts w:ascii="Simplified Arabic" w:hAnsi="Simplified Arabic" w:cs="Simplified Arabic" w:hint="cs"/>
          <w:sz w:val="28"/>
          <w:szCs w:val="28"/>
          <w:rtl/>
          <w:lang w:val="en-GB" w:bidi="ar-EG"/>
        </w:rPr>
        <w:t xml:space="preserve">الأداء </w:t>
      </w:r>
      <w:r w:rsidRPr="00301654">
        <w:rPr>
          <w:rFonts w:ascii="Simplified Arabic" w:hAnsi="Simplified Arabic" w:cs="Simplified Arabic"/>
          <w:sz w:val="28"/>
          <w:szCs w:val="28"/>
          <w:rtl/>
          <w:lang w:val="en-GB" w:bidi="ar-EG"/>
        </w:rPr>
        <w:t>بأكمله و</w:t>
      </w:r>
      <w:r>
        <w:rPr>
          <w:rFonts w:ascii="Simplified Arabic" w:hAnsi="Simplified Arabic" w:cs="Simplified Arabic" w:hint="cs"/>
          <w:sz w:val="28"/>
          <w:szCs w:val="28"/>
          <w:rtl/>
          <w:lang w:val="en-GB" w:bidi="ar-EG"/>
        </w:rPr>
        <w:t xml:space="preserve">كذلك </w:t>
      </w:r>
      <w:r w:rsidRPr="00301654">
        <w:rPr>
          <w:rFonts w:ascii="Simplified Arabic" w:hAnsi="Simplified Arabic" w:cs="Simplified Arabic"/>
          <w:sz w:val="28"/>
          <w:szCs w:val="28"/>
          <w:rtl/>
          <w:lang w:val="en-GB" w:bidi="ar-EG"/>
        </w:rPr>
        <w:t>على الأشخاص الذين يساهمون في نجاحه</w:t>
      </w:r>
      <w:r>
        <w:rPr>
          <w:rFonts w:ascii="Simplified Arabic" w:hAnsi="Simplified Arabic" w:cs="Simplified Arabic" w:hint="cs"/>
          <w:sz w:val="28"/>
          <w:szCs w:val="28"/>
          <w:rtl/>
          <w:lang w:val="en-GB" w:bidi="ar-EG"/>
        </w:rPr>
        <w:t>ا</w:t>
      </w:r>
      <w:r w:rsidRPr="00301654">
        <w:rPr>
          <w:rFonts w:ascii="Simplified Arabic" w:hAnsi="Simplified Arabic" w:cs="Simplified Arabic"/>
          <w:sz w:val="28"/>
          <w:szCs w:val="28"/>
          <w:rtl/>
          <w:lang w:val="en-GB" w:bidi="ar-EG"/>
        </w:rPr>
        <w:t xml:space="preserve">, ومن المعروف أن </w:t>
      </w:r>
      <w:r>
        <w:rPr>
          <w:rFonts w:ascii="Simplified Arabic" w:hAnsi="Simplified Arabic" w:cs="Simplified Arabic" w:hint="cs"/>
          <w:sz w:val="28"/>
          <w:szCs w:val="28"/>
          <w:rtl/>
          <w:lang w:val="en-GB" w:bidi="ar-EG"/>
        </w:rPr>
        <w:t xml:space="preserve">المدراء </w:t>
      </w:r>
      <w:r>
        <w:rPr>
          <w:rFonts w:ascii="Simplified Arabic" w:hAnsi="Simplified Arabic" w:cs="Simplified Arabic"/>
          <w:sz w:val="28"/>
          <w:szCs w:val="28"/>
          <w:rtl/>
          <w:lang w:val="en-GB" w:bidi="ar-EG"/>
        </w:rPr>
        <w:t>ال</w:t>
      </w:r>
      <w:r>
        <w:rPr>
          <w:rFonts w:ascii="Simplified Arabic" w:hAnsi="Simplified Arabic" w:cs="Simplified Arabic" w:hint="cs"/>
          <w:sz w:val="28"/>
          <w:szCs w:val="28"/>
          <w:rtl/>
          <w:lang w:val="en-GB" w:bidi="ar-EG"/>
        </w:rPr>
        <w:t>ذين</w:t>
      </w:r>
      <w:r>
        <w:rPr>
          <w:rFonts w:ascii="Simplified Arabic" w:hAnsi="Simplified Arabic" w:cs="Simplified Arabic"/>
          <w:sz w:val="28"/>
          <w:szCs w:val="28"/>
          <w:rtl/>
          <w:lang w:val="en-GB" w:bidi="ar-EG"/>
        </w:rPr>
        <w:t xml:space="preserve"> </w:t>
      </w:r>
      <w:r>
        <w:rPr>
          <w:rFonts w:ascii="Simplified Arabic" w:hAnsi="Simplified Arabic" w:cs="Simplified Arabic" w:hint="cs"/>
          <w:sz w:val="28"/>
          <w:szCs w:val="28"/>
          <w:rtl/>
          <w:lang w:val="en-GB" w:bidi="ar-EG"/>
        </w:rPr>
        <w:t>ي</w:t>
      </w:r>
      <w:r w:rsidRPr="00301654">
        <w:rPr>
          <w:rFonts w:ascii="Simplified Arabic" w:hAnsi="Simplified Arabic" w:cs="Simplified Arabic"/>
          <w:sz w:val="28"/>
          <w:szCs w:val="28"/>
          <w:rtl/>
          <w:lang w:val="en-GB" w:bidi="ar-EG"/>
        </w:rPr>
        <w:t>حافظ</w:t>
      </w:r>
      <w:r>
        <w:rPr>
          <w:rFonts w:ascii="Simplified Arabic" w:hAnsi="Simplified Arabic" w:cs="Simplified Arabic" w:hint="cs"/>
          <w:sz w:val="28"/>
          <w:szCs w:val="28"/>
          <w:rtl/>
          <w:lang w:val="en-GB" w:bidi="ar-EG"/>
        </w:rPr>
        <w:t>ون</w:t>
      </w:r>
      <w:r>
        <w:rPr>
          <w:rFonts w:ascii="Simplified Arabic" w:hAnsi="Simplified Arabic" w:cs="Simplified Arabic"/>
          <w:sz w:val="28"/>
          <w:szCs w:val="28"/>
          <w:rtl/>
          <w:lang w:val="en-GB" w:bidi="ar-EG"/>
        </w:rPr>
        <w:t xml:space="preserve"> على الأداء العالي </w:t>
      </w:r>
      <w:r>
        <w:rPr>
          <w:rFonts w:ascii="Simplified Arabic" w:hAnsi="Simplified Arabic" w:cs="Simplified Arabic" w:hint="cs"/>
          <w:sz w:val="28"/>
          <w:szCs w:val="28"/>
          <w:rtl/>
          <w:lang w:val="en-GB" w:bidi="ar-EG"/>
        </w:rPr>
        <w:t>ي</w:t>
      </w:r>
      <w:r w:rsidRPr="00301654">
        <w:rPr>
          <w:rFonts w:ascii="Simplified Arabic" w:hAnsi="Simplified Arabic" w:cs="Simplified Arabic"/>
          <w:sz w:val="28"/>
          <w:szCs w:val="28"/>
          <w:rtl/>
          <w:lang w:val="en-GB" w:bidi="ar-EG"/>
        </w:rPr>
        <w:t>تمتع</w:t>
      </w:r>
      <w:r>
        <w:rPr>
          <w:rFonts w:ascii="Simplified Arabic" w:hAnsi="Simplified Arabic" w:cs="Simplified Arabic" w:hint="cs"/>
          <w:sz w:val="28"/>
          <w:szCs w:val="28"/>
          <w:rtl/>
          <w:lang w:val="en-GB" w:bidi="ar-EG"/>
        </w:rPr>
        <w:t>ون</w:t>
      </w:r>
      <w:r w:rsidRPr="00301654">
        <w:rPr>
          <w:rFonts w:ascii="Simplified Arabic" w:hAnsi="Simplified Arabic" w:cs="Simplified Arabic"/>
          <w:sz w:val="28"/>
          <w:szCs w:val="28"/>
          <w:rtl/>
          <w:lang w:val="en-GB" w:bidi="ar-EG"/>
        </w:rPr>
        <w:t xml:space="preserve"> بذكاء عاطفي أفضل.</w:t>
      </w:r>
      <w:r>
        <w:rPr>
          <w:rFonts w:ascii="Simplified Arabic" w:hAnsi="Simplified Arabic" w:cs="Simplified Arabic" w:hint="cs"/>
          <w:sz w:val="28"/>
          <w:szCs w:val="28"/>
          <w:rtl/>
          <w:lang w:val="en-GB" w:bidi="ar-EG"/>
        </w:rPr>
        <w:t xml:space="preserve"> </w:t>
      </w:r>
    </w:p>
    <w:p w14:paraId="4392E44D" w14:textId="77777777" w:rsidR="009E3D33" w:rsidRPr="00301654" w:rsidRDefault="009E3D33" w:rsidP="009E3D33">
      <w:pPr>
        <w:spacing w:line="240" w:lineRule="auto"/>
        <w:ind w:left="-613" w:right="-709"/>
        <w:jc w:val="both"/>
        <w:rPr>
          <w:rFonts w:ascii="Simplified Arabic" w:hAnsi="Simplified Arabic" w:cs="Simplified Arabic"/>
          <w:b/>
          <w:bCs/>
          <w:sz w:val="36"/>
          <w:szCs w:val="36"/>
          <w:u w:val="single"/>
          <w:rtl/>
        </w:rPr>
      </w:pPr>
      <w:r w:rsidRPr="00301654">
        <w:rPr>
          <w:rFonts w:ascii="Simplified Arabic" w:hAnsi="Simplified Arabic" w:cs="Simplified Arabic"/>
          <w:b/>
          <w:bCs/>
          <w:sz w:val="36"/>
          <w:szCs w:val="36"/>
          <w:u w:val="single"/>
          <w:rtl/>
        </w:rPr>
        <w:t>مشكلة الدراسة</w:t>
      </w:r>
      <w:r w:rsidRPr="00301654">
        <w:rPr>
          <w:rFonts w:ascii="Simplified Arabic" w:hAnsi="Simplified Arabic" w:cs="Simplified Arabic"/>
          <w:b/>
          <w:bCs/>
          <w:sz w:val="36"/>
          <w:szCs w:val="36"/>
          <w:u w:val="single"/>
        </w:rPr>
        <w:t>:</w:t>
      </w:r>
    </w:p>
    <w:p w14:paraId="754D23BA" w14:textId="77777777" w:rsidR="009E3D33" w:rsidRDefault="009E3D33" w:rsidP="009E3D33">
      <w:pPr>
        <w:spacing w:line="240" w:lineRule="auto"/>
        <w:ind w:left="-613" w:right="-709"/>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بما أن</w:t>
      </w:r>
      <w:r w:rsidRPr="00301654">
        <w:rPr>
          <w:rFonts w:ascii="Simplified Arabic" w:hAnsi="Simplified Arabic" w:cs="Simplified Arabic"/>
          <w:sz w:val="28"/>
          <w:szCs w:val="28"/>
          <w:rtl/>
          <w:lang w:bidi="ar-EG"/>
        </w:rPr>
        <w:t xml:space="preserve"> الع</w:t>
      </w:r>
      <w:r>
        <w:rPr>
          <w:rFonts w:ascii="Simplified Arabic" w:hAnsi="Simplified Arabic" w:cs="Simplified Arabic"/>
          <w:sz w:val="28"/>
          <w:szCs w:val="28"/>
          <w:rtl/>
          <w:lang w:bidi="ar-EG"/>
        </w:rPr>
        <w:t>ن</w:t>
      </w:r>
      <w:r>
        <w:rPr>
          <w:rFonts w:ascii="Simplified Arabic" w:hAnsi="Simplified Arabic" w:cs="Simplified Arabic" w:hint="cs"/>
          <w:sz w:val="28"/>
          <w:szCs w:val="28"/>
          <w:rtl/>
          <w:lang w:bidi="ar-EG"/>
        </w:rPr>
        <w:t>صر</w:t>
      </w:r>
      <w:r w:rsidRPr="00301654">
        <w:rPr>
          <w:rFonts w:ascii="Simplified Arabic" w:hAnsi="Simplified Arabic" w:cs="Simplified Arabic"/>
          <w:sz w:val="28"/>
          <w:szCs w:val="28"/>
          <w:rtl/>
          <w:lang w:bidi="ar-EG"/>
        </w:rPr>
        <w:t xml:space="preserve"> البشرية في أي منظمة </w:t>
      </w:r>
      <w:r>
        <w:rPr>
          <w:rFonts w:ascii="Simplified Arabic" w:hAnsi="Simplified Arabic" w:cs="Simplified Arabic" w:hint="cs"/>
          <w:sz w:val="28"/>
          <w:szCs w:val="28"/>
          <w:rtl/>
          <w:lang w:bidi="ar-EG"/>
        </w:rPr>
        <w:t xml:space="preserve">كانت </w:t>
      </w:r>
      <w:r w:rsidRPr="00301654">
        <w:rPr>
          <w:rFonts w:ascii="Simplified Arabic" w:hAnsi="Simplified Arabic" w:cs="Simplified Arabic"/>
          <w:sz w:val="28"/>
          <w:szCs w:val="28"/>
          <w:rtl/>
          <w:lang w:bidi="ar-EG"/>
        </w:rPr>
        <w:t xml:space="preserve">خاصة أو حكومية </w:t>
      </w:r>
      <w:r>
        <w:rPr>
          <w:rFonts w:ascii="Simplified Arabic" w:hAnsi="Simplified Arabic" w:cs="Simplified Arabic" w:hint="cs"/>
          <w:sz w:val="28"/>
          <w:szCs w:val="28"/>
          <w:rtl/>
          <w:lang w:bidi="ar-EG"/>
        </w:rPr>
        <w:t xml:space="preserve">فأن </w:t>
      </w:r>
      <w:r w:rsidRPr="00301654">
        <w:rPr>
          <w:rFonts w:ascii="Simplified Arabic" w:hAnsi="Simplified Arabic" w:cs="Simplified Arabic"/>
          <w:sz w:val="28"/>
          <w:szCs w:val="28"/>
          <w:rtl/>
          <w:lang w:bidi="ar-EG"/>
        </w:rPr>
        <w:t>المديرين والقادة يعتبر</w:t>
      </w:r>
      <w:r>
        <w:rPr>
          <w:rFonts w:ascii="Simplified Arabic" w:hAnsi="Simplified Arabic" w:cs="Simplified Arabic" w:hint="cs"/>
          <w:sz w:val="28"/>
          <w:szCs w:val="28"/>
          <w:rtl/>
          <w:lang w:bidi="ar-EG"/>
        </w:rPr>
        <w:t>ون</w:t>
      </w:r>
      <w:r w:rsidRPr="00301654">
        <w:rPr>
          <w:rFonts w:ascii="Simplified Arabic" w:hAnsi="Simplified Arabic" w:cs="Simplified Arabic"/>
          <w:sz w:val="28"/>
          <w:szCs w:val="28"/>
          <w:rtl/>
          <w:lang w:bidi="ar-EG"/>
        </w:rPr>
        <w:t xml:space="preserve"> حجر الأساس للقيام بالمهام وتحقيق الأهداف وتحسين الأداء بشكل عام</w:t>
      </w:r>
      <w:r>
        <w:rPr>
          <w:rFonts w:ascii="Simplified Arabic" w:hAnsi="Simplified Arabic" w:cs="Simplified Arabic" w:hint="cs"/>
          <w:sz w:val="28"/>
          <w:szCs w:val="28"/>
          <w:rtl/>
          <w:lang w:bidi="ar-EG"/>
        </w:rPr>
        <w:t>،</w:t>
      </w:r>
      <w:r w:rsidRPr="0030165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وتظهر </w:t>
      </w:r>
      <w:r w:rsidRPr="00301654">
        <w:rPr>
          <w:rFonts w:ascii="Simplified Arabic" w:hAnsi="Simplified Arabic" w:cs="Simplified Arabic"/>
          <w:sz w:val="28"/>
          <w:szCs w:val="28"/>
          <w:rtl/>
          <w:lang w:bidi="ar-EG"/>
        </w:rPr>
        <w:t xml:space="preserve">مشكلة الدراسة في إهمال الكثير من المنظمات والقادة </w:t>
      </w:r>
      <w:r>
        <w:rPr>
          <w:rFonts w:ascii="Simplified Arabic" w:hAnsi="Simplified Arabic" w:cs="Simplified Arabic"/>
          <w:sz w:val="28"/>
          <w:szCs w:val="28"/>
          <w:rtl/>
          <w:lang w:bidi="ar-EG"/>
        </w:rPr>
        <w:t>وال</w:t>
      </w:r>
      <w:r>
        <w:rPr>
          <w:rFonts w:ascii="Simplified Arabic" w:hAnsi="Simplified Arabic" w:cs="Simplified Arabic" w:hint="cs"/>
          <w:sz w:val="28"/>
          <w:szCs w:val="28"/>
          <w:rtl/>
          <w:lang w:bidi="ar-EG"/>
        </w:rPr>
        <w:t>مدراء</w:t>
      </w:r>
      <w:r w:rsidRPr="00301654">
        <w:rPr>
          <w:rFonts w:ascii="Simplified Arabic" w:hAnsi="Simplified Arabic" w:cs="Simplified Arabic"/>
          <w:sz w:val="28"/>
          <w:szCs w:val="28"/>
          <w:rtl/>
          <w:lang w:bidi="ar-EG"/>
        </w:rPr>
        <w:t xml:space="preserve"> أهمية الذكاء العاطفي </w:t>
      </w:r>
      <w:r>
        <w:rPr>
          <w:rFonts w:ascii="Simplified Arabic" w:hAnsi="Simplified Arabic" w:cs="Simplified Arabic" w:hint="cs"/>
          <w:sz w:val="28"/>
          <w:szCs w:val="28"/>
          <w:rtl/>
          <w:lang w:bidi="ar-EG"/>
        </w:rPr>
        <w:t>ودوره</w:t>
      </w:r>
      <w:r w:rsidRPr="00301654">
        <w:rPr>
          <w:rFonts w:ascii="Simplified Arabic" w:hAnsi="Simplified Arabic" w:cs="Simplified Arabic"/>
          <w:sz w:val="28"/>
          <w:szCs w:val="28"/>
          <w:rtl/>
          <w:lang w:bidi="ar-EG"/>
        </w:rPr>
        <w:t xml:space="preserve"> الرئيسي على نجاح إدارة الموظفين والعمل وكذلك على جودة القرارات المتخذة خاصة من </w:t>
      </w:r>
      <w:r>
        <w:rPr>
          <w:rFonts w:ascii="Simplified Arabic" w:hAnsi="Simplified Arabic" w:cs="Simplified Arabic" w:hint="cs"/>
          <w:sz w:val="28"/>
          <w:szCs w:val="28"/>
          <w:rtl/>
          <w:lang w:bidi="ar-EG"/>
        </w:rPr>
        <w:t>مدراء إ</w:t>
      </w:r>
      <w:r w:rsidRPr="00301654">
        <w:rPr>
          <w:rFonts w:ascii="Simplified Arabic" w:hAnsi="Simplified Arabic" w:cs="Simplified Arabic"/>
          <w:sz w:val="28"/>
          <w:szCs w:val="28"/>
          <w:rtl/>
          <w:lang w:bidi="ar-EG"/>
        </w:rPr>
        <w:t xml:space="preserve">دارة المشاريع </w:t>
      </w:r>
      <w:r>
        <w:rPr>
          <w:rFonts w:ascii="Simplified Arabic" w:hAnsi="Simplified Arabic" w:cs="Simplified Arabic" w:hint="cs"/>
          <w:sz w:val="28"/>
          <w:szCs w:val="28"/>
          <w:rtl/>
          <w:lang w:bidi="ar-EG"/>
        </w:rPr>
        <w:t xml:space="preserve">بأعتبارهم </w:t>
      </w:r>
      <w:r w:rsidRPr="00301654">
        <w:rPr>
          <w:rFonts w:ascii="Simplified Arabic" w:hAnsi="Simplified Arabic" w:cs="Simplified Arabic"/>
          <w:sz w:val="28"/>
          <w:szCs w:val="28"/>
          <w:rtl/>
          <w:lang w:bidi="ar-EG"/>
        </w:rPr>
        <w:t xml:space="preserve">في أعلى الهرم التنظيمي، </w:t>
      </w:r>
      <w:r>
        <w:rPr>
          <w:rFonts w:ascii="Simplified Arabic" w:hAnsi="Simplified Arabic" w:cs="Simplified Arabic" w:hint="cs"/>
          <w:sz w:val="28"/>
          <w:szCs w:val="28"/>
          <w:rtl/>
          <w:lang w:bidi="ar-EG"/>
        </w:rPr>
        <w:t xml:space="preserve">كمان أن </w:t>
      </w:r>
      <w:r w:rsidRPr="00301654">
        <w:rPr>
          <w:rFonts w:ascii="Simplified Arabic" w:hAnsi="Simplified Arabic" w:cs="Simplified Arabic"/>
          <w:sz w:val="28"/>
          <w:szCs w:val="28"/>
          <w:rtl/>
          <w:lang w:bidi="ar-EG"/>
        </w:rPr>
        <w:t xml:space="preserve">الذكاء العاطفي </w:t>
      </w:r>
      <w:r>
        <w:rPr>
          <w:rFonts w:ascii="Simplified Arabic" w:hAnsi="Simplified Arabic" w:cs="Simplified Arabic" w:hint="cs"/>
          <w:sz w:val="28"/>
          <w:szCs w:val="28"/>
          <w:rtl/>
          <w:lang w:bidi="ar-EG"/>
        </w:rPr>
        <w:t xml:space="preserve">يحقق </w:t>
      </w:r>
      <w:r>
        <w:rPr>
          <w:rFonts w:ascii="Simplified Arabic" w:hAnsi="Simplified Arabic" w:cs="Simplified Arabic"/>
          <w:sz w:val="28"/>
          <w:szCs w:val="28"/>
          <w:rtl/>
          <w:lang w:bidi="ar-EG"/>
        </w:rPr>
        <w:t xml:space="preserve">مرحلة </w:t>
      </w:r>
      <w:r>
        <w:rPr>
          <w:rFonts w:ascii="Simplified Arabic" w:hAnsi="Simplified Arabic" w:cs="Simplified Arabic" w:hint="cs"/>
          <w:sz w:val="28"/>
          <w:szCs w:val="28"/>
          <w:rtl/>
          <w:lang w:bidi="ar-EG"/>
        </w:rPr>
        <w:t>إ</w:t>
      </w:r>
      <w:r w:rsidRPr="00301654">
        <w:rPr>
          <w:rFonts w:ascii="Simplified Arabic" w:hAnsi="Simplified Arabic" w:cs="Simplified Arabic"/>
          <w:sz w:val="28"/>
          <w:szCs w:val="28"/>
          <w:rtl/>
          <w:lang w:bidi="ar-EG"/>
        </w:rPr>
        <w:t xml:space="preserve">يجابية في تحسين الأداء </w:t>
      </w:r>
      <w:r>
        <w:rPr>
          <w:rFonts w:ascii="Simplified Arabic" w:hAnsi="Simplified Arabic" w:cs="Simplified Arabic" w:hint="cs"/>
          <w:sz w:val="28"/>
          <w:szCs w:val="28"/>
          <w:rtl/>
          <w:lang w:bidi="ar-EG"/>
        </w:rPr>
        <w:t>و</w:t>
      </w:r>
      <w:r w:rsidRPr="00301654">
        <w:rPr>
          <w:rFonts w:ascii="Simplified Arabic" w:hAnsi="Simplified Arabic" w:cs="Simplified Arabic"/>
          <w:sz w:val="28"/>
          <w:szCs w:val="28"/>
          <w:rtl/>
          <w:lang w:bidi="ar-EG"/>
        </w:rPr>
        <w:t>في تحسين</w:t>
      </w:r>
      <w:r>
        <w:rPr>
          <w:rFonts w:ascii="Simplified Arabic" w:hAnsi="Simplified Arabic" w:cs="Simplified Arabic"/>
          <w:sz w:val="28"/>
          <w:szCs w:val="28"/>
          <w:rtl/>
          <w:lang w:bidi="ar-EG"/>
        </w:rPr>
        <w:t xml:space="preserve"> </w:t>
      </w:r>
      <w:r w:rsidRPr="00301654">
        <w:rPr>
          <w:rFonts w:ascii="Simplified Arabic" w:hAnsi="Simplified Arabic" w:cs="Simplified Arabic"/>
          <w:sz w:val="28"/>
          <w:szCs w:val="28"/>
          <w:rtl/>
          <w:lang w:bidi="ar-EG"/>
        </w:rPr>
        <w:t>القرارات وسلامتها، ومن ناحية أخرى فإن انخفاض الذكاء العاطفي يؤدي إلى انخفاض جودة ا</w:t>
      </w:r>
      <w:r>
        <w:rPr>
          <w:rFonts w:ascii="Simplified Arabic" w:hAnsi="Simplified Arabic" w:cs="Simplified Arabic"/>
          <w:sz w:val="28"/>
          <w:szCs w:val="28"/>
          <w:rtl/>
          <w:lang w:bidi="ar-EG"/>
        </w:rPr>
        <w:t>لأداء واتخاذ القرارات السليمة .</w:t>
      </w:r>
    </w:p>
    <w:p w14:paraId="2B609AE5" w14:textId="77777777" w:rsidR="009E3D33" w:rsidRPr="00301654" w:rsidRDefault="009E3D33" w:rsidP="009E3D33">
      <w:pPr>
        <w:spacing w:line="240" w:lineRule="auto"/>
        <w:ind w:left="-613" w:right="-709"/>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301654">
        <w:rPr>
          <w:rFonts w:ascii="Simplified Arabic" w:hAnsi="Simplified Arabic" w:cs="Simplified Arabic"/>
          <w:sz w:val="28"/>
          <w:szCs w:val="28"/>
          <w:rtl/>
          <w:lang w:bidi="ar-EG"/>
        </w:rPr>
        <w:t xml:space="preserve">هيربرت سايمون </w:t>
      </w:r>
      <w:r>
        <w:rPr>
          <w:rFonts w:ascii="Simplified Arabic" w:hAnsi="Simplified Arabic" w:cs="Simplified Arabic" w:hint="cs"/>
          <w:sz w:val="28"/>
          <w:szCs w:val="28"/>
          <w:rtl/>
          <w:lang w:bidi="ar-EG"/>
        </w:rPr>
        <w:t xml:space="preserve">حدد </w:t>
      </w:r>
      <w:r>
        <w:rPr>
          <w:rFonts w:ascii="Simplified Arabic" w:hAnsi="Simplified Arabic" w:cs="Simplified Arabic"/>
          <w:sz w:val="28"/>
          <w:szCs w:val="28"/>
          <w:rtl/>
          <w:lang w:bidi="ar-EG"/>
        </w:rPr>
        <w:t>بأن "</w:t>
      </w:r>
      <w:r w:rsidRPr="00301654">
        <w:rPr>
          <w:rFonts w:ascii="Simplified Arabic" w:hAnsi="Simplified Arabic" w:cs="Simplified Arabic"/>
          <w:sz w:val="28"/>
          <w:szCs w:val="28"/>
          <w:rtl/>
          <w:lang w:bidi="ar-EG"/>
        </w:rPr>
        <w:t xml:space="preserve">المشكلة الأساسية في المنظمة الفعالة هي التخصص وتقسيم العمل وفق نمط يمكن بزيادة الإسهام في قوى الولاء والانتماء بين الموظفين والمنظمة في سبيل اتخاذ القرارات الصحيحة التي تحقق أهداف وتطلعات الطرفين في المعادلة وهما الموظف وأهدافه والمنظمة وأهدافها" وهنا </w:t>
      </w:r>
      <w:r>
        <w:rPr>
          <w:rFonts w:ascii="Simplified Arabic" w:hAnsi="Simplified Arabic" w:cs="Simplified Arabic" w:hint="cs"/>
          <w:sz w:val="28"/>
          <w:szCs w:val="28"/>
          <w:rtl/>
          <w:lang w:bidi="ar-EG"/>
        </w:rPr>
        <w:t xml:space="preserve">يبين لنا </w:t>
      </w:r>
      <w:r w:rsidRPr="00301654">
        <w:rPr>
          <w:rFonts w:ascii="Simplified Arabic" w:hAnsi="Simplified Arabic" w:cs="Simplified Arabic"/>
          <w:sz w:val="28"/>
          <w:szCs w:val="28"/>
          <w:rtl/>
          <w:lang w:bidi="ar-EG"/>
        </w:rPr>
        <w:t xml:space="preserve">بأن مستوى الذكاء العاطفي للقائد </w:t>
      </w:r>
      <w:r>
        <w:rPr>
          <w:rFonts w:ascii="Simplified Arabic" w:hAnsi="Simplified Arabic" w:cs="Simplified Arabic" w:hint="cs"/>
          <w:sz w:val="28"/>
          <w:szCs w:val="28"/>
          <w:rtl/>
          <w:lang w:bidi="ar-EG"/>
        </w:rPr>
        <w:t xml:space="preserve">له </w:t>
      </w:r>
      <w:r w:rsidRPr="00301654">
        <w:rPr>
          <w:rFonts w:ascii="Simplified Arabic" w:hAnsi="Simplified Arabic" w:cs="Simplified Arabic"/>
          <w:sz w:val="28"/>
          <w:szCs w:val="28"/>
          <w:rtl/>
          <w:lang w:bidi="ar-EG"/>
        </w:rPr>
        <w:t xml:space="preserve">دور جوهري </w:t>
      </w:r>
      <w:r>
        <w:rPr>
          <w:rFonts w:ascii="Simplified Arabic" w:hAnsi="Simplified Arabic" w:cs="Simplified Arabic" w:hint="cs"/>
          <w:sz w:val="28"/>
          <w:szCs w:val="28"/>
          <w:rtl/>
          <w:lang w:bidi="ar-EG"/>
        </w:rPr>
        <w:t xml:space="preserve">وفعال </w:t>
      </w:r>
      <w:r>
        <w:rPr>
          <w:rFonts w:ascii="Simplified Arabic" w:hAnsi="Simplified Arabic" w:cs="Simplified Arabic"/>
          <w:sz w:val="28"/>
          <w:szCs w:val="28"/>
          <w:rtl/>
          <w:lang w:bidi="ar-EG"/>
        </w:rPr>
        <w:t xml:space="preserve">في تحسين عملية </w:t>
      </w:r>
      <w:r>
        <w:rPr>
          <w:rFonts w:ascii="Simplified Arabic" w:hAnsi="Simplified Arabic" w:cs="Simplified Arabic" w:hint="cs"/>
          <w:sz w:val="28"/>
          <w:szCs w:val="28"/>
          <w:rtl/>
          <w:lang w:bidi="ar-EG"/>
        </w:rPr>
        <w:t>إ</w:t>
      </w:r>
      <w:r w:rsidRPr="00301654">
        <w:rPr>
          <w:rFonts w:ascii="Simplified Arabic" w:hAnsi="Simplified Arabic" w:cs="Simplified Arabic"/>
          <w:sz w:val="28"/>
          <w:szCs w:val="28"/>
          <w:rtl/>
          <w:lang w:bidi="ar-EG"/>
        </w:rPr>
        <w:t>تخاذ القرارات وإدارة الصراعات بين</w:t>
      </w:r>
      <w:r>
        <w:rPr>
          <w:rFonts w:ascii="Simplified Arabic" w:hAnsi="Simplified Arabic" w:cs="Simplified Arabic" w:hint="cs"/>
          <w:sz w:val="28"/>
          <w:szCs w:val="28"/>
          <w:rtl/>
          <w:lang w:bidi="ar-EG"/>
        </w:rPr>
        <w:t xml:space="preserve"> الموظفين </w:t>
      </w:r>
      <w:r w:rsidRPr="00301654">
        <w:rPr>
          <w:rFonts w:ascii="Simplified Arabic" w:hAnsi="Simplified Arabic" w:cs="Simplified Arabic"/>
          <w:sz w:val="28"/>
          <w:szCs w:val="28"/>
          <w:rtl/>
          <w:lang w:bidi="ar-EG"/>
        </w:rPr>
        <w:t xml:space="preserve">وكذلك </w:t>
      </w:r>
      <w:r>
        <w:rPr>
          <w:rFonts w:ascii="Simplified Arabic" w:hAnsi="Simplified Arabic" w:cs="Simplified Arabic" w:hint="cs"/>
          <w:sz w:val="28"/>
          <w:szCs w:val="28"/>
          <w:rtl/>
          <w:lang w:bidi="ar-EG"/>
        </w:rPr>
        <w:t xml:space="preserve">في إدارة </w:t>
      </w:r>
      <w:r>
        <w:rPr>
          <w:rFonts w:ascii="Simplified Arabic" w:hAnsi="Simplified Arabic" w:cs="Simplified Arabic"/>
          <w:sz w:val="28"/>
          <w:szCs w:val="28"/>
          <w:rtl/>
          <w:lang w:bidi="ar-EG"/>
        </w:rPr>
        <w:t>الموارد البشرية و</w:t>
      </w:r>
      <w:r>
        <w:rPr>
          <w:rFonts w:ascii="Simplified Arabic" w:hAnsi="Simplified Arabic" w:cs="Simplified Arabic" w:hint="cs"/>
          <w:sz w:val="28"/>
          <w:szCs w:val="28"/>
          <w:rtl/>
          <w:lang w:bidi="ar-EG"/>
        </w:rPr>
        <w:t>إ</w:t>
      </w:r>
      <w:r>
        <w:rPr>
          <w:rFonts w:ascii="Simplified Arabic" w:hAnsi="Simplified Arabic" w:cs="Simplified Arabic"/>
          <w:sz w:val="28"/>
          <w:szCs w:val="28"/>
          <w:rtl/>
          <w:lang w:bidi="ar-EG"/>
        </w:rPr>
        <w:t>دارة المش</w:t>
      </w:r>
      <w:r>
        <w:rPr>
          <w:rFonts w:ascii="Simplified Arabic" w:hAnsi="Simplified Arabic" w:cs="Simplified Arabic" w:hint="cs"/>
          <w:sz w:val="28"/>
          <w:szCs w:val="28"/>
          <w:rtl/>
          <w:lang w:bidi="ar-EG"/>
        </w:rPr>
        <w:t>اريع</w:t>
      </w:r>
      <w:r>
        <w:rPr>
          <w:rFonts w:ascii="Simplified Arabic" w:hAnsi="Simplified Arabic" w:cs="Simplified Arabic"/>
          <w:sz w:val="28"/>
          <w:szCs w:val="28"/>
          <w:rtl/>
          <w:lang w:bidi="ar-EG"/>
        </w:rPr>
        <w:t xml:space="preserve"> باكمل</w:t>
      </w:r>
      <w:r>
        <w:rPr>
          <w:rFonts w:ascii="Simplified Arabic" w:hAnsi="Simplified Arabic" w:cs="Simplified Arabic" w:hint="cs"/>
          <w:sz w:val="28"/>
          <w:szCs w:val="28"/>
          <w:rtl/>
          <w:lang w:bidi="ar-EG"/>
        </w:rPr>
        <w:t>ها</w:t>
      </w:r>
      <w:r w:rsidRPr="00301654">
        <w:rPr>
          <w:rFonts w:ascii="Simplified Arabic" w:hAnsi="Simplified Arabic" w:cs="Simplified Arabic"/>
          <w:sz w:val="28"/>
          <w:szCs w:val="28"/>
          <w:rtl/>
          <w:lang w:bidi="ar-EG"/>
        </w:rPr>
        <w:t xml:space="preserve"> بافضل منهجية.</w:t>
      </w:r>
    </w:p>
    <w:p w14:paraId="342314A4" w14:textId="77777777" w:rsidR="009E3D33" w:rsidRDefault="009E3D33" w:rsidP="009E3D33">
      <w:pPr>
        <w:spacing w:line="240" w:lineRule="auto"/>
        <w:ind w:left="-613" w:right="-709"/>
        <w:jc w:val="both"/>
        <w:rPr>
          <w:rFonts w:ascii="Simplified Arabic" w:hAnsi="Simplified Arabic" w:cs="Simplified Arabic"/>
          <w:sz w:val="28"/>
          <w:szCs w:val="28"/>
          <w:lang w:val="en-GB" w:bidi="ar-EG"/>
        </w:rPr>
      </w:pPr>
      <w:r>
        <w:rPr>
          <w:rFonts w:ascii="Simplified Arabic" w:hAnsi="Simplified Arabic" w:cs="Simplified Arabic" w:hint="cs"/>
          <w:sz w:val="28"/>
          <w:szCs w:val="28"/>
          <w:rtl/>
          <w:lang w:bidi="ar-EG"/>
        </w:rPr>
        <w:t xml:space="preserve">      </w:t>
      </w:r>
      <w:r w:rsidRPr="00301654">
        <w:rPr>
          <w:rFonts w:ascii="Simplified Arabic" w:hAnsi="Simplified Arabic" w:cs="Simplified Arabic"/>
          <w:sz w:val="28"/>
          <w:szCs w:val="28"/>
          <w:rtl/>
          <w:lang w:bidi="ar-EG"/>
        </w:rPr>
        <w:t xml:space="preserve">تكمن مشكلة الدراسة كذلك في عزوف كثير من الموظفين عن العمل في الشركات وكثرة الاستقالات وعدم الشعور بالامان الوظيفي </w:t>
      </w:r>
      <w:r>
        <w:rPr>
          <w:rFonts w:ascii="Simplified Arabic" w:hAnsi="Simplified Arabic" w:cs="Simplified Arabic" w:hint="cs"/>
          <w:sz w:val="28"/>
          <w:szCs w:val="28"/>
          <w:rtl/>
          <w:lang w:bidi="ar-EG"/>
        </w:rPr>
        <w:t>و</w:t>
      </w:r>
      <w:r w:rsidRPr="00301654">
        <w:rPr>
          <w:rFonts w:ascii="Simplified Arabic" w:hAnsi="Simplified Arabic" w:cs="Simplified Arabic"/>
          <w:sz w:val="28"/>
          <w:szCs w:val="28"/>
          <w:rtl/>
          <w:lang w:bidi="ar-EG"/>
        </w:rPr>
        <w:t xml:space="preserve">كذلك تعطل كثير من المشاريع او عدم حصول اصحاب المصلحة على النتائج والاهداف المرجوة </w:t>
      </w:r>
      <w:r>
        <w:rPr>
          <w:rFonts w:ascii="Simplified Arabic" w:hAnsi="Simplified Arabic" w:cs="Simplified Arabic" w:hint="cs"/>
          <w:sz w:val="28"/>
          <w:szCs w:val="28"/>
          <w:rtl/>
          <w:lang w:bidi="ar-EG"/>
        </w:rPr>
        <w:t>،</w:t>
      </w:r>
      <w:r w:rsidRPr="00301654">
        <w:rPr>
          <w:rFonts w:ascii="Simplified Arabic" w:hAnsi="Simplified Arabic" w:cs="Simplified Arabic"/>
          <w:sz w:val="28"/>
          <w:szCs w:val="28"/>
          <w:rtl/>
          <w:lang w:bidi="ar-EG"/>
        </w:rPr>
        <w:t xml:space="preserve"> كما يرى الباحث من خبرات سابقة في إدارات مختلفة ان السبب الرئيسي في قلة جودة المخرجات</w:t>
      </w:r>
      <w:r>
        <w:rPr>
          <w:rFonts w:ascii="Simplified Arabic" w:hAnsi="Simplified Arabic" w:cs="Simplified Arabic" w:hint="cs"/>
          <w:sz w:val="28"/>
          <w:szCs w:val="28"/>
          <w:rtl/>
          <w:lang w:bidi="ar-EG"/>
        </w:rPr>
        <w:t xml:space="preserve"> والنتائج</w:t>
      </w:r>
      <w:r>
        <w:rPr>
          <w:rFonts w:ascii="Simplified Arabic" w:hAnsi="Simplified Arabic" w:cs="Simplified Arabic"/>
          <w:sz w:val="28"/>
          <w:szCs w:val="28"/>
          <w:rtl/>
          <w:lang w:bidi="ar-EG"/>
        </w:rPr>
        <w:t xml:space="preserve"> هو </w:t>
      </w:r>
      <w:r>
        <w:rPr>
          <w:rFonts w:ascii="Simplified Arabic" w:hAnsi="Simplified Arabic" w:cs="Simplified Arabic" w:hint="cs"/>
          <w:sz w:val="28"/>
          <w:szCs w:val="28"/>
          <w:rtl/>
          <w:lang w:bidi="ar-EG"/>
        </w:rPr>
        <w:t>عدم</w:t>
      </w:r>
      <w:r w:rsidRPr="00301654">
        <w:rPr>
          <w:rFonts w:ascii="Simplified Arabic" w:hAnsi="Simplified Arabic" w:cs="Simplified Arabic"/>
          <w:sz w:val="28"/>
          <w:szCs w:val="28"/>
          <w:rtl/>
          <w:lang w:bidi="ar-EG"/>
        </w:rPr>
        <w:t xml:space="preserve"> تمتع القادة او المدراء بمستوى جيد من الذكاء العاطفي. </w:t>
      </w:r>
    </w:p>
    <w:p w14:paraId="40DB9C10" w14:textId="77777777" w:rsidR="009E3D33" w:rsidRPr="00301654" w:rsidRDefault="009E3D33" w:rsidP="009E3D33">
      <w:pPr>
        <w:spacing w:line="240" w:lineRule="auto"/>
        <w:ind w:left="-613" w:right="-709"/>
        <w:jc w:val="both"/>
        <w:rPr>
          <w:rFonts w:ascii="Simplified Arabic" w:hAnsi="Simplified Arabic" w:cs="Simplified Arabic"/>
          <w:sz w:val="28"/>
          <w:szCs w:val="28"/>
          <w:rtl/>
          <w:lang w:val="en-GB" w:bidi="ar-EG"/>
        </w:rPr>
      </w:pPr>
      <w:r w:rsidRPr="00301654">
        <w:rPr>
          <w:rFonts w:ascii="Simplified Arabic" w:hAnsi="Simplified Arabic" w:cs="Simplified Arabic"/>
          <w:b/>
          <w:bCs/>
          <w:sz w:val="36"/>
          <w:szCs w:val="36"/>
          <w:u w:val="single"/>
          <w:rtl/>
        </w:rPr>
        <w:t>أهمية الدراسة</w:t>
      </w:r>
      <w:r w:rsidRPr="00301654">
        <w:rPr>
          <w:rFonts w:ascii="Simplified Arabic" w:hAnsi="Simplified Arabic" w:cs="Simplified Arabic"/>
          <w:b/>
          <w:bCs/>
          <w:sz w:val="36"/>
          <w:szCs w:val="36"/>
          <w:u w:val="single"/>
        </w:rPr>
        <w:t>:</w:t>
      </w:r>
      <w:r w:rsidRPr="00301654">
        <w:rPr>
          <w:rFonts w:ascii="Simplified Arabic" w:hAnsi="Simplified Arabic" w:cs="Simplified Arabic"/>
          <w:b/>
          <w:bCs/>
          <w:sz w:val="36"/>
          <w:szCs w:val="36"/>
          <w:u w:val="single"/>
          <w:rtl/>
        </w:rPr>
        <w:t xml:space="preserve"> </w:t>
      </w:r>
    </w:p>
    <w:p w14:paraId="43FEEC67" w14:textId="77777777" w:rsidR="009E3D33" w:rsidRPr="00301654" w:rsidRDefault="009E3D33" w:rsidP="009E3D33">
      <w:pPr>
        <w:spacing w:line="240" w:lineRule="auto"/>
        <w:ind w:left="-613" w:right="-709"/>
        <w:jc w:val="both"/>
        <w:rPr>
          <w:rFonts w:ascii="Simplified Arabic" w:hAnsi="Simplified Arabic" w:cs="Simplified Arabic"/>
          <w:sz w:val="28"/>
          <w:szCs w:val="28"/>
          <w:rtl/>
          <w:lang w:val="en-GB"/>
        </w:rPr>
      </w:pPr>
      <w:r w:rsidRPr="00301654">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أ</w:t>
      </w:r>
      <w:r w:rsidRPr="00301654">
        <w:rPr>
          <w:rFonts w:ascii="Simplified Arabic" w:hAnsi="Simplified Arabic" w:cs="Simplified Arabic"/>
          <w:sz w:val="28"/>
          <w:szCs w:val="28"/>
          <w:rtl/>
          <w:lang w:val="en-GB"/>
        </w:rPr>
        <w:t>شير الأبحاث التي أجراها معهد إدارة المشاريع (</w:t>
      </w:r>
      <w:r w:rsidRPr="00301654">
        <w:rPr>
          <w:rFonts w:ascii="Simplified Arabic" w:hAnsi="Simplified Arabic" w:cs="Simplified Arabic"/>
          <w:sz w:val="28"/>
          <w:szCs w:val="28"/>
          <w:lang w:val="en-GB"/>
        </w:rPr>
        <w:t>PMI</w:t>
      </w:r>
      <w:r w:rsidRPr="00301654">
        <w:rPr>
          <w:rFonts w:ascii="Simplified Arabic" w:hAnsi="Simplified Arabic" w:cs="Simplified Arabic"/>
          <w:sz w:val="28"/>
          <w:szCs w:val="28"/>
          <w:rtl/>
          <w:lang w:val="en-GB"/>
        </w:rPr>
        <w:t>) إ</w:t>
      </w:r>
      <w:r>
        <w:rPr>
          <w:rFonts w:ascii="Simplified Arabic" w:hAnsi="Simplified Arabic" w:cs="Simplified Arabic"/>
          <w:sz w:val="28"/>
          <w:szCs w:val="28"/>
          <w:rtl/>
          <w:lang w:val="en-GB"/>
        </w:rPr>
        <w:t>لى أن المشاريع التي يقودها مد</w:t>
      </w:r>
      <w:r>
        <w:rPr>
          <w:rFonts w:ascii="Simplified Arabic" w:hAnsi="Simplified Arabic" w:cs="Simplified Arabic" w:hint="cs"/>
          <w:sz w:val="28"/>
          <w:szCs w:val="28"/>
          <w:rtl/>
          <w:lang w:val="en-GB"/>
        </w:rPr>
        <w:t>راء</w:t>
      </w:r>
      <w:r w:rsidRPr="00301654">
        <w:rPr>
          <w:rFonts w:ascii="Simplified Arabic" w:hAnsi="Simplified Arabic" w:cs="Simplified Arabic"/>
          <w:sz w:val="28"/>
          <w:szCs w:val="28"/>
          <w:rtl/>
          <w:lang w:val="en-GB"/>
        </w:rPr>
        <w:t xml:space="preserve"> المشاريع </w:t>
      </w:r>
      <w:r>
        <w:rPr>
          <w:rFonts w:ascii="Simplified Arabic" w:hAnsi="Simplified Arabic" w:cs="Simplified Arabic" w:hint="cs"/>
          <w:sz w:val="28"/>
          <w:szCs w:val="28"/>
          <w:rtl/>
          <w:lang w:val="en-GB"/>
        </w:rPr>
        <w:t xml:space="preserve">الذين يتمتعون بمستوى ذكاء عاطفي عالي تكون </w:t>
      </w:r>
      <w:r w:rsidRPr="00301654">
        <w:rPr>
          <w:rFonts w:ascii="Simplified Arabic" w:hAnsi="Simplified Arabic" w:cs="Simplified Arabic"/>
          <w:sz w:val="28"/>
          <w:szCs w:val="28"/>
          <w:rtl/>
          <w:lang w:val="en-GB"/>
        </w:rPr>
        <w:t>بمعدل نجاح أعلى من تلك التي تتم إدارتها دون التركيز على الذكاء العاطفي</w:t>
      </w:r>
      <w:r>
        <w:rPr>
          <w:rFonts w:ascii="Simplified Arabic" w:hAnsi="Simplified Arabic" w:cs="Simplified Arabic" w:hint="cs"/>
          <w:sz w:val="28"/>
          <w:szCs w:val="28"/>
          <w:rtl/>
          <w:lang w:val="en-GB"/>
        </w:rPr>
        <w:t>،</w:t>
      </w:r>
      <w:r w:rsidRPr="00301654">
        <w:rPr>
          <w:rFonts w:ascii="Simplified Arabic" w:hAnsi="Simplified Arabic" w:cs="Simplified Arabic"/>
          <w:sz w:val="28"/>
          <w:szCs w:val="28"/>
          <w:rtl/>
          <w:lang w:val="en-GB"/>
        </w:rPr>
        <w:t xml:space="preserve"> كما </w:t>
      </w:r>
      <w:r>
        <w:rPr>
          <w:rFonts w:ascii="Simplified Arabic" w:hAnsi="Simplified Arabic" w:cs="Simplified Arabic" w:hint="cs"/>
          <w:sz w:val="28"/>
          <w:szCs w:val="28"/>
          <w:rtl/>
          <w:lang w:val="en-GB"/>
        </w:rPr>
        <w:t>يتمتعون</w:t>
      </w:r>
      <w:r w:rsidRPr="00301654">
        <w:rPr>
          <w:rFonts w:ascii="Simplified Arabic" w:hAnsi="Simplified Arabic" w:cs="Simplified Arabic"/>
          <w:sz w:val="28"/>
          <w:szCs w:val="28"/>
          <w:rtl/>
          <w:lang w:val="en-GB"/>
        </w:rPr>
        <w:t xml:space="preserve"> بالقدرة على إحداث تأثير هائل على فريق المشروع بأكمله، وكذلك على جميع أصحاب المصلحة في المشروع. </w:t>
      </w:r>
    </w:p>
    <w:p w14:paraId="25BFF60C" w14:textId="77777777" w:rsidR="009E3D33" w:rsidRPr="00301654" w:rsidRDefault="009E3D33" w:rsidP="009E3D33">
      <w:pPr>
        <w:spacing w:line="240" w:lineRule="auto"/>
        <w:ind w:left="-613" w:right="-709"/>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301654">
        <w:rPr>
          <w:rFonts w:ascii="Simplified Arabic" w:hAnsi="Simplified Arabic" w:cs="Simplified Arabic"/>
          <w:sz w:val="28"/>
          <w:szCs w:val="28"/>
          <w:rtl/>
          <w:lang w:val="en-GB"/>
        </w:rPr>
        <w:t xml:space="preserve">الذكاء العاطفي هو المهارة التي تساهم في إنجاز المشاريع </w:t>
      </w:r>
      <w:r>
        <w:rPr>
          <w:rFonts w:ascii="Simplified Arabic" w:hAnsi="Simplified Arabic" w:cs="Simplified Arabic" w:hint="cs"/>
          <w:sz w:val="28"/>
          <w:szCs w:val="28"/>
          <w:rtl/>
          <w:lang w:val="en-GB"/>
        </w:rPr>
        <w:t xml:space="preserve">والمهام </w:t>
      </w:r>
      <w:r w:rsidRPr="00301654">
        <w:rPr>
          <w:rFonts w:ascii="Simplified Arabic" w:hAnsi="Simplified Arabic" w:cs="Simplified Arabic"/>
          <w:sz w:val="28"/>
          <w:szCs w:val="28"/>
          <w:rtl/>
          <w:lang w:val="en-GB"/>
        </w:rPr>
        <w:t xml:space="preserve">الناجحة وإسعاد الفريق وكذلك أصحاب المصلحة هو ما يسمح لمديري المشاريع بأن يكونوا قادة ناجحين في </w:t>
      </w:r>
      <w:r>
        <w:rPr>
          <w:rFonts w:ascii="Simplified Arabic" w:hAnsi="Simplified Arabic" w:cs="Simplified Arabic" w:hint="cs"/>
          <w:sz w:val="28"/>
          <w:szCs w:val="28"/>
          <w:rtl/>
          <w:lang w:val="en-GB"/>
        </w:rPr>
        <w:t>إ</w:t>
      </w:r>
      <w:r w:rsidRPr="00301654">
        <w:rPr>
          <w:rFonts w:ascii="Simplified Arabic" w:hAnsi="Simplified Arabic" w:cs="Simplified Arabic"/>
          <w:sz w:val="28"/>
          <w:szCs w:val="28"/>
          <w:rtl/>
          <w:lang w:val="en-GB"/>
        </w:rPr>
        <w:t xml:space="preserve">دارة الصراعات بين أعضاء الفريق وأصحاب المصلحة وكذلك </w:t>
      </w:r>
      <w:r>
        <w:rPr>
          <w:rFonts w:ascii="Simplified Arabic" w:hAnsi="Simplified Arabic" w:cs="Simplified Arabic"/>
          <w:sz w:val="28"/>
          <w:szCs w:val="28"/>
          <w:rtl/>
          <w:lang w:val="en-GB"/>
        </w:rPr>
        <w:t>ادارة فريق العمل والحصول على ال</w:t>
      </w:r>
      <w:r>
        <w:rPr>
          <w:rFonts w:ascii="Simplified Arabic" w:hAnsi="Simplified Arabic" w:cs="Simplified Arabic" w:hint="cs"/>
          <w:sz w:val="28"/>
          <w:szCs w:val="28"/>
          <w:rtl/>
          <w:lang w:val="en-GB"/>
        </w:rPr>
        <w:t>أ</w:t>
      </w:r>
      <w:r w:rsidRPr="00301654">
        <w:rPr>
          <w:rFonts w:ascii="Simplified Arabic" w:hAnsi="Simplified Arabic" w:cs="Simplified Arabic"/>
          <w:sz w:val="28"/>
          <w:szCs w:val="28"/>
          <w:rtl/>
          <w:lang w:val="en-GB"/>
        </w:rPr>
        <w:t>هداف المرجوة في المشروع بافضل النتائج واقل التكاليف.</w:t>
      </w:r>
    </w:p>
    <w:p w14:paraId="504F00E7" w14:textId="77777777" w:rsidR="009E3D33" w:rsidRPr="00301654" w:rsidRDefault="009E3D33" w:rsidP="009E3D33">
      <w:pPr>
        <w:spacing w:line="240" w:lineRule="auto"/>
        <w:ind w:left="-613" w:right="-70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 xml:space="preserve">      </w:t>
      </w:r>
      <w:r w:rsidRPr="00301654">
        <w:rPr>
          <w:rFonts w:ascii="Simplified Arabic" w:hAnsi="Simplified Arabic" w:cs="Simplified Arabic"/>
          <w:sz w:val="28"/>
          <w:szCs w:val="28"/>
          <w:rtl/>
          <w:lang w:val="en-GB"/>
        </w:rPr>
        <w:t xml:space="preserve">امتلاك ذكاء عاطفي مرتفع يجب أن يكون من أهم الأولويات </w:t>
      </w:r>
      <w:r>
        <w:rPr>
          <w:rFonts w:ascii="Simplified Arabic" w:hAnsi="Simplified Arabic" w:cs="Simplified Arabic" w:hint="cs"/>
          <w:sz w:val="28"/>
          <w:szCs w:val="28"/>
          <w:rtl/>
          <w:lang w:val="en-GB"/>
        </w:rPr>
        <w:t xml:space="preserve">للمدراء </w:t>
      </w:r>
      <w:r w:rsidRPr="00301654">
        <w:rPr>
          <w:rFonts w:ascii="Simplified Arabic" w:hAnsi="Simplified Arabic" w:cs="Simplified Arabic"/>
          <w:sz w:val="28"/>
          <w:szCs w:val="28"/>
          <w:rtl/>
          <w:lang w:val="en-GB"/>
        </w:rPr>
        <w:t>الناجح</w:t>
      </w:r>
      <w:r>
        <w:rPr>
          <w:rFonts w:ascii="Simplified Arabic" w:hAnsi="Simplified Arabic" w:cs="Simplified Arabic" w:hint="cs"/>
          <w:sz w:val="28"/>
          <w:szCs w:val="28"/>
          <w:rtl/>
          <w:lang w:val="en-GB"/>
        </w:rPr>
        <w:t>ين</w:t>
      </w:r>
      <w:r w:rsidRPr="00301654">
        <w:rPr>
          <w:rFonts w:ascii="Simplified Arabic" w:hAnsi="Simplified Arabic" w:cs="Simplified Arabic"/>
          <w:sz w:val="28"/>
          <w:szCs w:val="28"/>
          <w:rtl/>
          <w:lang w:val="en-GB"/>
        </w:rPr>
        <w:t xml:space="preserve"> كما إن بناء علاقة عاطفية قوية مع أعضاء الفريق يخلق علاقة </w:t>
      </w:r>
      <w:r>
        <w:rPr>
          <w:rFonts w:ascii="Simplified Arabic" w:hAnsi="Simplified Arabic" w:cs="Simplified Arabic" w:hint="cs"/>
          <w:sz w:val="28"/>
          <w:szCs w:val="28"/>
          <w:rtl/>
          <w:lang w:val="en-GB"/>
        </w:rPr>
        <w:t xml:space="preserve">قوية </w:t>
      </w:r>
      <w:r w:rsidRPr="00301654">
        <w:rPr>
          <w:rFonts w:ascii="Simplified Arabic" w:hAnsi="Simplified Arabic" w:cs="Simplified Arabic"/>
          <w:sz w:val="28"/>
          <w:szCs w:val="28"/>
          <w:rtl/>
          <w:lang w:val="en-GB"/>
        </w:rPr>
        <w:t>و</w:t>
      </w:r>
      <w:r>
        <w:rPr>
          <w:rFonts w:ascii="Simplified Arabic" w:hAnsi="Simplified Arabic" w:cs="Simplified Arabic" w:hint="cs"/>
          <w:sz w:val="28"/>
          <w:szCs w:val="28"/>
          <w:rtl/>
          <w:lang w:val="en-GB"/>
        </w:rPr>
        <w:t>و</w:t>
      </w:r>
      <w:r w:rsidRPr="00301654">
        <w:rPr>
          <w:rFonts w:ascii="Simplified Arabic" w:hAnsi="Simplified Arabic" w:cs="Simplified Arabic"/>
          <w:sz w:val="28"/>
          <w:szCs w:val="28"/>
          <w:rtl/>
          <w:lang w:val="en-GB"/>
        </w:rPr>
        <w:t>ثيقة</w:t>
      </w:r>
      <w:r>
        <w:rPr>
          <w:rFonts w:ascii="Simplified Arabic" w:hAnsi="Simplified Arabic" w:cs="Simplified Arabic" w:hint="cs"/>
          <w:sz w:val="28"/>
          <w:szCs w:val="28"/>
          <w:rtl/>
          <w:lang w:val="en-GB"/>
        </w:rPr>
        <w:t>،</w:t>
      </w:r>
      <w:r>
        <w:rPr>
          <w:rFonts w:ascii="Simplified Arabic" w:hAnsi="Simplified Arabic" w:cs="Simplified Arabic"/>
          <w:sz w:val="28"/>
          <w:szCs w:val="28"/>
          <w:rtl/>
          <w:lang w:val="en-GB"/>
        </w:rPr>
        <w:t xml:space="preserve"> و</w:t>
      </w:r>
      <w:r w:rsidRPr="00301654">
        <w:rPr>
          <w:rFonts w:ascii="Simplified Arabic" w:hAnsi="Simplified Arabic" w:cs="Simplified Arabic"/>
          <w:sz w:val="28"/>
          <w:szCs w:val="28"/>
          <w:rtl/>
          <w:lang w:val="en-GB"/>
        </w:rPr>
        <w:t xml:space="preserve">يعتمد نجاح </w:t>
      </w:r>
      <w:r>
        <w:rPr>
          <w:rFonts w:ascii="Simplified Arabic" w:hAnsi="Simplified Arabic" w:cs="Simplified Arabic" w:hint="cs"/>
          <w:sz w:val="28"/>
          <w:szCs w:val="28"/>
          <w:rtl/>
          <w:lang w:val="en-GB"/>
        </w:rPr>
        <w:t xml:space="preserve">الإدارة او المشروع </w:t>
      </w:r>
      <w:r w:rsidRPr="00301654">
        <w:rPr>
          <w:rFonts w:ascii="Simplified Arabic" w:hAnsi="Simplified Arabic" w:cs="Simplified Arabic"/>
          <w:sz w:val="28"/>
          <w:szCs w:val="28"/>
          <w:rtl/>
          <w:lang w:val="en-GB"/>
        </w:rPr>
        <w:t>على انفتاح أعضاء الفريق مع بعضهم البعض</w:t>
      </w:r>
      <w:r>
        <w:rPr>
          <w:rFonts w:ascii="Simplified Arabic" w:hAnsi="Simplified Arabic" w:cs="Simplified Arabic" w:hint="cs"/>
          <w:sz w:val="28"/>
          <w:szCs w:val="28"/>
          <w:rtl/>
          <w:lang w:val="en-GB"/>
        </w:rPr>
        <w:t>،</w:t>
      </w:r>
      <w:r w:rsidRPr="00301654">
        <w:rPr>
          <w:rFonts w:ascii="Simplified Arabic" w:hAnsi="Simplified Arabic" w:cs="Simplified Arabic"/>
          <w:sz w:val="28"/>
          <w:szCs w:val="28"/>
          <w:rtl/>
          <w:lang w:val="en-GB"/>
        </w:rPr>
        <w:t xml:space="preserve"> وهذا يخلق بيئة </w:t>
      </w:r>
      <w:r>
        <w:rPr>
          <w:rFonts w:ascii="Simplified Arabic" w:hAnsi="Simplified Arabic" w:cs="Simplified Arabic" w:hint="cs"/>
          <w:sz w:val="28"/>
          <w:szCs w:val="28"/>
          <w:rtl/>
          <w:lang w:val="en-GB"/>
        </w:rPr>
        <w:t xml:space="preserve">عمل </w:t>
      </w:r>
      <w:r w:rsidRPr="00301654">
        <w:rPr>
          <w:rFonts w:ascii="Simplified Arabic" w:hAnsi="Simplified Arabic" w:cs="Simplified Arabic"/>
          <w:sz w:val="28"/>
          <w:szCs w:val="28"/>
          <w:rtl/>
          <w:lang w:val="en-GB"/>
        </w:rPr>
        <w:t xml:space="preserve">إيجابية حيث </w:t>
      </w:r>
      <w:r>
        <w:rPr>
          <w:rFonts w:ascii="Simplified Arabic" w:hAnsi="Simplified Arabic" w:cs="Simplified Arabic" w:hint="cs"/>
          <w:sz w:val="28"/>
          <w:szCs w:val="28"/>
          <w:rtl/>
          <w:lang w:val="en-GB"/>
        </w:rPr>
        <w:t>يسمح</w:t>
      </w:r>
      <w:r w:rsidRPr="00301654">
        <w:rPr>
          <w:rFonts w:ascii="Simplified Arabic" w:hAnsi="Simplified Arabic" w:cs="Simplified Arabic"/>
          <w:sz w:val="28"/>
          <w:szCs w:val="28"/>
          <w:rtl/>
          <w:lang w:val="en-GB"/>
        </w:rPr>
        <w:t xml:space="preserve"> للجميع التعبير عن أفكارهم وآرائهم. </w:t>
      </w:r>
    </w:p>
    <w:p w14:paraId="01E26FE5" w14:textId="26C97881" w:rsidR="009E3D33" w:rsidRPr="00301654"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كما 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همية الدراسة من </w:t>
      </w:r>
      <w:r>
        <w:rPr>
          <w:rFonts w:ascii="Simplified Arabic" w:hAnsi="Simplified Arabic" w:cs="Simplified Arabic" w:hint="cs"/>
          <w:sz w:val="28"/>
          <w:szCs w:val="28"/>
          <w:rtl/>
        </w:rPr>
        <w:t>أ</w:t>
      </w:r>
      <w:r w:rsidRPr="00301654">
        <w:rPr>
          <w:rFonts w:ascii="Simplified Arabic" w:hAnsi="Simplified Arabic" w:cs="Simplified Arabic"/>
          <w:sz w:val="28"/>
          <w:szCs w:val="28"/>
          <w:rtl/>
        </w:rPr>
        <w:t>همية الذكاء العاطفي نفسه ودور</w:t>
      </w:r>
      <w:r w:rsidR="00AD390E">
        <w:rPr>
          <w:rFonts w:ascii="Simplified Arabic" w:hAnsi="Simplified Arabic" w:cs="Simplified Arabic" w:hint="cs"/>
          <w:sz w:val="28"/>
          <w:szCs w:val="28"/>
          <w:rtl/>
        </w:rPr>
        <w:t>ه</w:t>
      </w:r>
      <w:r w:rsidRPr="00301654">
        <w:rPr>
          <w:rFonts w:ascii="Simplified Arabic" w:hAnsi="Simplified Arabic" w:cs="Simplified Arabic"/>
          <w:sz w:val="28"/>
          <w:szCs w:val="28"/>
          <w:rtl/>
        </w:rPr>
        <w:t xml:space="preserve"> الفعال في </w:t>
      </w:r>
      <w:r>
        <w:rPr>
          <w:rFonts w:ascii="Simplified Arabic" w:hAnsi="Simplified Arabic" w:cs="Simplified Arabic"/>
          <w:sz w:val="28"/>
          <w:szCs w:val="28"/>
          <w:rtl/>
        </w:rPr>
        <w:t xml:space="preserve">عملية المتابعة وتقييم الاداء </w:t>
      </w:r>
      <w:r>
        <w:rPr>
          <w:rFonts w:ascii="Simplified Arabic" w:hAnsi="Simplified Arabic" w:cs="Simplified Arabic" w:hint="cs"/>
          <w:sz w:val="28"/>
          <w:szCs w:val="28"/>
          <w:rtl/>
        </w:rPr>
        <w:t>للمهام</w:t>
      </w:r>
      <w:r>
        <w:rPr>
          <w:rFonts w:ascii="Simplified Arabic" w:hAnsi="Simplified Arabic" w:cs="Simplified Arabic"/>
          <w:sz w:val="28"/>
          <w:szCs w:val="28"/>
          <w:rtl/>
        </w:rPr>
        <w:t xml:space="preserve"> ال</w:t>
      </w:r>
      <w:r>
        <w:rPr>
          <w:rFonts w:ascii="Simplified Arabic" w:hAnsi="Simplified Arabic" w:cs="Simplified Arabic" w:hint="cs"/>
          <w:sz w:val="28"/>
          <w:szCs w:val="28"/>
          <w:rtl/>
        </w:rPr>
        <w:t>إ</w:t>
      </w:r>
      <w:r w:rsidRPr="00301654">
        <w:rPr>
          <w:rFonts w:ascii="Simplified Arabic" w:hAnsi="Simplified Arabic" w:cs="Simplified Arabic"/>
          <w:sz w:val="28"/>
          <w:szCs w:val="28"/>
          <w:rtl/>
        </w:rPr>
        <w:t xml:space="preserve">دارية وقد طبق هذا الاسلوب في </w:t>
      </w:r>
      <w:r>
        <w:rPr>
          <w:rFonts w:ascii="Simplified Arabic" w:hAnsi="Simplified Arabic" w:cs="Simplified Arabic" w:hint="cs"/>
          <w:sz w:val="28"/>
          <w:szCs w:val="28"/>
          <w:rtl/>
        </w:rPr>
        <w:t xml:space="preserve">عدد كبير </w:t>
      </w:r>
      <w:r w:rsidRPr="00301654">
        <w:rPr>
          <w:rFonts w:ascii="Simplified Arabic" w:hAnsi="Simplified Arabic" w:cs="Simplified Arabic"/>
          <w:sz w:val="28"/>
          <w:szCs w:val="28"/>
          <w:rtl/>
        </w:rPr>
        <w:t>من القطاعات مثل القطاع الصحي</w:t>
      </w:r>
      <w:r>
        <w:rPr>
          <w:rFonts w:ascii="Simplified Arabic" w:hAnsi="Simplified Arabic" w:cs="Simplified Arabic" w:hint="cs"/>
          <w:sz w:val="28"/>
          <w:szCs w:val="28"/>
          <w:rtl/>
        </w:rPr>
        <w:t xml:space="preserve"> والقطاع التعليمي</w:t>
      </w:r>
      <w:r w:rsidRPr="00301654">
        <w:rPr>
          <w:rFonts w:ascii="Simplified Arabic" w:hAnsi="Simplified Arabic" w:cs="Simplified Arabic"/>
          <w:sz w:val="28"/>
          <w:szCs w:val="28"/>
          <w:rtl/>
        </w:rPr>
        <w:t xml:space="preserve"> وكذلك القطاع المالي </w:t>
      </w:r>
      <w:r>
        <w:rPr>
          <w:rFonts w:ascii="Simplified Arabic" w:hAnsi="Simplified Arabic" w:cs="Simplified Arabic" w:hint="cs"/>
          <w:sz w:val="28"/>
          <w:szCs w:val="28"/>
          <w:rtl/>
        </w:rPr>
        <w:t>و</w:t>
      </w:r>
      <w:r w:rsidRPr="00301654">
        <w:rPr>
          <w:rFonts w:ascii="Simplified Arabic" w:hAnsi="Simplified Arabic" w:cs="Simplified Arabic"/>
          <w:sz w:val="28"/>
          <w:szCs w:val="28"/>
          <w:rtl/>
        </w:rPr>
        <w:t xml:space="preserve">لقلة الدراسات التي تناولت موضوع اهمية </w:t>
      </w:r>
      <w:r>
        <w:rPr>
          <w:rFonts w:ascii="Simplified Arabic" w:hAnsi="Simplified Arabic" w:cs="Simplified Arabic" w:hint="cs"/>
          <w:sz w:val="28"/>
          <w:szCs w:val="28"/>
          <w:rtl/>
        </w:rPr>
        <w:t xml:space="preserve">الأداء </w:t>
      </w:r>
      <w:r w:rsidRPr="00301654">
        <w:rPr>
          <w:rFonts w:ascii="Simplified Arabic" w:hAnsi="Simplified Arabic" w:cs="Simplified Arabic"/>
          <w:sz w:val="28"/>
          <w:szCs w:val="28"/>
          <w:rtl/>
        </w:rPr>
        <w:t xml:space="preserve">بالذكاء العاطفي </w:t>
      </w:r>
      <w:r>
        <w:rPr>
          <w:rFonts w:ascii="Simplified Arabic" w:hAnsi="Simplified Arabic" w:cs="Simplified Arabic" w:hint="cs"/>
          <w:sz w:val="28"/>
          <w:szCs w:val="28"/>
          <w:rtl/>
        </w:rPr>
        <w:t>،</w:t>
      </w:r>
      <w:r w:rsidRPr="00301654">
        <w:rPr>
          <w:rFonts w:ascii="Simplified Arabic" w:hAnsi="Simplified Arabic" w:cs="Simplified Arabic"/>
          <w:sz w:val="28"/>
          <w:szCs w:val="28"/>
          <w:rtl/>
        </w:rPr>
        <w:t xml:space="preserve"> فيمكن تلخيص الاهمية فيما يلي:</w:t>
      </w:r>
    </w:p>
    <w:p w14:paraId="66EB4CBA" w14:textId="77777777" w:rsidR="009E3D33" w:rsidRPr="00301654" w:rsidRDefault="009E3D33" w:rsidP="009E3D33">
      <w:pPr>
        <w:pStyle w:val="a5"/>
        <w:numPr>
          <w:ilvl w:val="0"/>
          <w:numId w:val="1"/>
        </w:numPr>
        <w:spacing w:line="240" w:lineRule="auto"/>
        <w:ind w:left="-613" w:right="-709" w:firstLine="0"/>
        <w:jc w:val="both"/>
        <w:rPr>
          <w:rFonts w:ascii="Simplified Arabic" w:hAnsi="Simplified Arabic" w:cs="Simplified Arabic"/>
          <w:sz w:val="28"/>
          <w:szCs w:val="28"/>
        </w:rPr>
      </w:pPr>
      <w:r w:rsidRPr="00301654">
        <w:rPr>
          <w:rFonts w:ascii="Simplified Arabic" w:hAnsi="Simplified Arabic" w:cs="Simplified Arabic"/>
          <w:sz w:val="28"/>
          <w:szCs w:val="28"/>
          <w:rtl/>
        </w:rPr>
        <w:t xml:space="preserve">زيادة </w:t>
      </w:r>
      <w:r>
        <w:rPr>
          <w:rFonts w:ascii="Simplified Arabic" w:hAnsi="Simplified Arabic" w:cs="Simplified Arabic" w:hint="cs"/>
          <w:sz w:val="28"/>
          <w:szCs w:val="28"/>
          <w:rtl/>
        </w:rPr>
        <w:t>المعرفة</w:t>
      </w:r>
      <w:r w:rsidRPr="00301654">
        <w:rPr>
          <w:rFonts w:ascii="Simplified Arabic" w:hAnsi="Simplified Arabic" w:cs="Simplified Arabic"/>
          <w:sz w:val="28"/>
          <w:szCs w:val="28"/>
          <w:rtl/>
        </w:rPr>
        <w:t xml:space="preserve"> في كيفية تطبيق الذكاء العاطفي والحصول على افضل النتائج للمخرجات.</w:t>
      </w:r>
    </w:p>
    <w:p w14:paraId="6BEB5FAD" w14:textId="77777777" w:rsidR="009E3D33" w:rsidRPr="00301654" w:rsidRDefault="009E3D33" w:rsidP="009E3D33">
      <w:pPr>
        <w:pStyle w:val="a5"/>
        <w:numPr>
          <w:ilvl w:val="0"/>
          <w:numId w:val="1"/>
        </w:numPr>
        <w:spacing w:line="240" w:lineRule="auto"/>
        <w:ind w:left="-613" w:right="-709" w:firstLine="0"/>
        <w:jc w:val="both"/>
        <w:rPr>
          <w:rFonts w:ascii="Simplified Arabic" w:hAnsi="Simplified Arabic" w:cs="Simplified Arabic"/>
          <w:sz w:val="28"/>
          <w:szCs w:val="28"/>
        </w:rPr>
      </w:pPr>
      <w:r>
        <w:rPr>
          <w:rFonts w:ascii="Simplified Arabic" w:hAnsi="Simplified Arabic" w:cs="Simplified Arabic"/>
          <w:sz w:val="28"/>
          <w:szCs w:val="28"/>
          <w:rtl/>
        </w:rPr>
        <w:t xml:space="preserve">تسهم في خلق بيئة عمل اكثر </w:t>
      </w:r>
      <w:r>
        <w:rPr>
          <w:rFonts w:ascii="Simplified Arabic" w:hAnsi="Simplified Arabic" w:cs="Simplified Arabic" w:hint="cs"/>
          <w:sz w:val="28"/>
          <w:szCs w:val="28"/>
          <w:rtl/>
        </w:rPr>
        <w:t>إ</w:t>
      </w:r>
      <w:r w:rsidRPr="00301654">
        <w:rPr>
          <w:rFonts w:ascii="Simplified Arabic" w:hAnsi="Simplified Arabic" w:cs="Simplified Arabic"/>
          <w:sz w:val="28"/>
          <w:szCs w:val="28"/>
          <w:rtl/>
        </w:rPr>
        <w:t>حترافية وذو مسؤولية عالية في انجاز المهام .</w:t>
      </w:r>
    </w:p>
    <w:p w14:paraId="3FC2541A" w14:textId="77777777" w:rsidR="009E3D33" w:rsidRPr="00301654" w:rsidRDefault="009E3D33" w:rsidP="009E3D33">
      <w:pPr>
        <w:pStyle w:val="a5"/>
        <w:numPr>
          <w:ilvl w:val="0"/>
          <w:numId w:val="1"/>
        </w:numPr>
        <w:spacing w:line="240" w:lineRule="auto"/>
        <w:ind w:left="-613" w:right="-709" w:firstLine="0"/>
        <w:jc w:val="both"/>
        <w:rPr>
          <w:rFonts w:ascii="Simplified Arabic" w:hAnsi="Simplified Arabic" w:cs="Simplified Arabic"/>
          <w:sz w:val="28"/>
          <w:szCs w:val="28"/>
        </w:rPr>
      </w:pPr>
      <w:r w:rsidRPr="00301654">
        <w:rPr>
          <w:rFonts w:ascii="Simplified Arabic" w:hAnsi="Simplified Arabic" w:cs="Simplified Arabic"/>
          <w:sz w:val="28"/>
          <w:szCs w:val="28"/>
          <w:rtl/>
        </w:rPr>
        <w:t xml:space="preserve">تسهم في معرفة طبيعة العلاقة وتطويرها بين القادة </w:t>
      </w:r>
      <w:r>
        <w:rPr>
          <w:rFonts w:ascii="Simplified Arabic" w:hAnsi="Simplified Arabic" w:cs="Simplified Arabic" w:hint="cs"/>
          <w:sz w:val="28"/>
          <w:szCs w:val="28"/>
          <w:rtl/>
        </w:rPr>
        <w:t>والموظفين</w:t>
      </w:r>
      <w:r w:rsidRPr="00301654">
        <w:rPr>
          <w:rFonts w:ascii="Simplified Arabic" w:hAnsi="Simplified Arabic" w:cs="Simplified Arabic"/>
          <w:sz w:val="28"/>
          <w:szCs w:val="28"/>
          <w:rtl/>
        </w:rPr>
        <w:t xml:space="preserve"> وكذلك بين القادة واصحاب المصلحة .</w:t>
      </w:r>
    </w:p>
    <w:p w14:paraId="1D2144C9" w14:textId="77777777" w:rsidR="009E3D33" w:rsidRPr="00301654" w:rsidRDefault="009E3D33" w:rsidP="009E3D33">
      <w:pPr>
        <w:pStyle w:val="a5"/>
        <w:numPr>
          <w:ilvl w:val="0"/>
          <w:numId w:val="1"/>
        </w:numPr>
        <w:spacing w:line="240" w:lineRule="auto"/>
        <w:ind w:left="-613" w:right="-709" w:firstLine="0"/>
        <w:jc w:val="both"/>
        <w:rPr>
          <w:rFonts w:ascii="Simplified Arabic" w:hAnsi="Simplified Arabic" w:cs="Simplified Arabic"/>
          <w:sz w:val="28"/>
          <w:szCs w:val="28"/>
          <w:u w:val="single"/>
          <w:rtl/>
        </w:rPr>
      </w:pPr>
      <w:r w:rsidRPr="00301654">
        <w:rPr>
          <w:rFonts w:ascii="Simplified Arabic" w:hAnsi="Simplified Arabic" w:cs="Simplified Arabic"/>
          <w:sz w:val="28"/>
          <w:szCs w:val="28"/>
          <w:rtl/>
        </w:rPr>
        <w:t xml:space="preserve">تساهم في نجاح </w:t>
      </w:r>
      <w:r>
        <w:rPr>
          <w:rFonts w:ascii="Simplified Arabic" w:hAnsi="Simplified Arabic" w:cs="Simplified Arabic" w:hint="cs"/>
          <w:sz w:val="28"/>
          <w:szCs w:val="28"/>
          <w:rtl/>
        </w:rPr>
        <w:t>المهام و</w:t>
      </w:r>
      <w:r w:rsidRPr="00301654">
        <w:rPr>
          <w:rFonts w:ascii="Simplified Arabic" w:hAnsi="Simplified Arabic" w:cs="Simplified Arabic"/>
          <w:sz w:val="28"/>
          <w:szCs w:val="28"/>
          <w:rtl/>
        </w:rPr>
        <w:t xml:space="preserve">الخطط </w:t>
      </w:r>
      <w:r>
        <w:rPr>
          <w:rFonts w:ascii="Simplified Arabic" w:hAnsi="Simplified Arabic" w:cs="Simplified Arabic" w:hint="cs"/>
          <w:sz w:val="28"/>
          <w:szCs w:val="28"/>
          <w:rtl/>
        </w:rPr>
        <w:t>الأستراتيجية</w:t>
      </w:r>
      <w:r w:rsidRPr="00301654">
        <w:rPr>
          <w:rFonts w:ascii="Simplified Arabic" w:hAnsi="Simplified Arabic" w:cs="Simplified Arabic"/>
          <w:sz w:val="28"/>
          <w:szCs w:val="28"/>
          <w:rtl/>
        </w:rPr>
        <w:t xml:space="preserve"> من متابعة ومراجعة وتقييم الانشطة والاحداث اليومية بشكل مستمر في </w:t>
      </w:r>
      <w:r>
        <w:rPr>
          <w:rFonts w:ascii="Simplified Arabic" w:hAnsi="Simplified Arabic" w:cs="Simplified Arabic" w:hint="cs"/>
          <w:sz w:val="28"/>
          <w:szCs w:val="28"/>
          <w:rtl/>
        </w:rPr>
        <w:t>بيئة العمل.</w:t>
      </w:r>
    </w:p>
    <w:p w14:paraId="2058969B" w14:textId="77777777" w:rsidR="009E3D33" w:rsidRPr="00301654" w:rsidRDefault="009E3D33" w:rsidP="009E3D33">
      <w:pPr>
        <w:pStyle w:val="a5"/>
        <w:numPr>
          <w:ilvl w:val="0"/>
          <w:numId w:val="2"/>
        </w:numPr>
        <w:spacing w:line="240" w:lineRule="auto"/>
        <w:ind w:left="-613" w:right="-709" w:firstLine="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رفع مستوى </w:t>
      </w:r>
      <w:r w:rsidRPr="00301654">
        <w:rPr>
          <w:rFonts w:ascii="Simplified Arabic" w:hAnsi="Simplified Arabic" w:cs="Simplified Arabic"/>
          <w:sz w:val="28"/>
          <w:szCs w:val="28"/>
          <w:rtl/>
        </w:rPr>
        <w:t>التواصل: يساعد الذكاء العاطفي الأشخاص على دراسة وفهم الرسائل المُرادة وراء الكلمات، وتعزيز مهارة الاستماع، مم</w:t>
      </w:r>
      <w:r>
        <w:rPr>
          <w:rFonts w:ascii="Simplified Arabic" w:hAnsi="Simplified Arabic" w:cs="Simplified Arabic"/>
          <w:sz w:val="28"/>
          <w:szCs w:val="28"/>
          <w:rtl/>
        </w:rPr>
        <w:t xml:space="preserve">ا يعزز الاتصال الفعال داخل </w:t>
      </w:r>
      <w:r>
        <w:rPr>
          <w:rFonts w:ascii="Simplified Arabic" w:hAnsi="Simplified Arabic" w:cs="Simplified Arabic" w:hint="cs"/>
          <w:sz w:val="28"/>
          <w:szCs w:val="28"/>
          <w:rtl/>
        </w:rPr>
        <w:t>فريق العمل</w:t>
      </w:r>
      <w:r w:rsidRPr="00301654">
        <w:rPr>
          <w:rFonts w:ascii="Simplified Arabic" w:hAnsi="Simplified Arabic" w:cs="Simplified Arabic"/>
          <w:sz w:val="28"/>
          <w:szCs w:val="28"/>
          <w:rtl/>
        </w:rPr>
        <w:t>.</w:t>
      </w:r>
    </w:p>
    <w:p w14:paraId="01968C02" w14:textId="77777777" w:rsidR="009E3D33" w:rsidRPr="00301654" w:rsidRDefault="009E3D33" w:rsidP="009E3D33">
      <w:pPr>
        <w:pStyle w:val="a5"/>
        <w:numPr>
          <w:ilvl w:val="0"/>
          <w:numId w:val="2"/>
        </w:numPr>
        <w:spacing w:line="240" w:lineRule="auto"/>
        <w:ind w:left="-613" w:right="-709" w:firstLine="0"/>
        <w:jc w:val="both"/>
        <w:rPr>
          <w:rFonts w:ascii="Simplified Arabic" w:hAnsi="Simplified Arabic" w:cs="Simplified Arabic"/>
          <w:sz w:val="28"/>
          <w:szCs w:val="28"/>
          <w:rtl/>
        </w:rPr>
      </w:pPr>
      <w:r w:rsidRPr="00301654">
        <w:rPr>
          <w:rFonts w:ascii="Simplified Arabic" w:hAnsi="Simplified Arabic" w:cs="Simplified Arabic"/>
          <w:sz w:val="28"/>
          <w:szCs w:val="28"/>
          <w:rtl/>
        </w:rPr>
        <w:t xml:space="preserve">إدارة النزاعات: يمكن للذكاء العاطفي أن يسهم </w:t>
      </w:r>
      <w:r>
        <w:rPr>
          <w:rFonts w:ascii="Simplified Arabic" w:hAnsi="Simplified Arabic" w:cs="Simplified Arabic" w:hint="cs"/>
          <w:sz w:val="28"/>
          <w:szCs w:val="28"/>
          <w:rtl/>
        </w:rPr>
        <w:t xml:space="preserve">بشكل فعال </w:t>
      </w:r>
      <w:r w:rsidRPr="00301654">
        <w:rPr>
          <w:rFonts w:ascii="Simplified Arabic" w:hAnsi="Simplified Arabic" w:cs="Simplified Arabic"/>
          <w:sz w:val="28"/>
          <w:szCs w:val="28"/>
          <w:rtl/>
        </w:rPr>
        <w:t>في مساعدة الموظفين على التعامل مع ال</w:t>
      </w:r>
      <w:r>
        <w:rPr>
          <w:rFonts w:ascii="Simplified Arabic" w:hAnsi="Simplified Arabic" w:cs="Simplified Arabic"/>
          <w:sz w:val="28"/>
          <w:szCs w:val="28"/>
          <w:rtl/>
        </w:rPr>
        <w:t>نزاعات بفعالية والتوصل إلى حلول</w:t>
      </w:r>
      <w:r w:rsidRPr="00301654">
        <w:rPr>
          <w:rFonts w:ascii="Simplified Arabic" w:hAnsi="Simplified Arabic" w:cs="Simplified Arabic"/>
          <w:sz w:val="28"/>
          <w:szCs w:val="28"/>
          <w:rtl/>
        </w:rPr>
        <w:t xml:space="preserve"> تراعي مشاعر ومصالح الجميع.</w:t>
      </w:r>
    </w:p>
    <w:p w14:paraId="0785D816" w14:textId="77777777" w:rsidR="009E3D33" w:rsidRPr="00301654" w:rsidRDefault="009E3D33" w:rsidP="009E3D33">
      <w:pPr>
        <w:pStyle w:val="a5"/>
        <w:numPr>
          <w:ilvl w:val="0"/>
          <w:numId w:val="2"/>
        </w:numPr>
        <w:spacing w:line="240" w:lineRule="auto"/>
        <w:ind w:left="-613" w:right="-709" w:firstLine="0"/>
        <w:jc w:val="both"/>
        <w:rPr>
          <w:rFonts w:ascii="Simplified Arabic" w:hAnsi="Simplified Arabic" w:cs="Simplified Arabic"/>
          <w:sz w:val="28"/>
          <w:szCs w:val="28"/>
          <w:rtl/>
        </w:rPr>
      </w:pPr>
      <w:r w:rsidRPr="00301654">
        <w:rPr>
          <w:rFonts w:ascii="Simplified Arabic" w:hAnsi="Simplified Arabic" w:cs="Simplified Arabic"/>
          <w:sz w:val="28"/>
          <w:szCs w:val="28"/>
          <w:rtl/>
        </w:rPr>
        <w:t xml:space="preserve">تعزيز العلاقات الشخصية: يشير مصطلح الذكاء العاطفي إلى ضرورة خلق وتنمية علاقات شخصية مع الآخرين، كون هذه العلاقات تساعد الإنسان </w:t>
      </w:r>
      <w:r>
        <w:rPr>
          <w:rFonts w:ascii="Simplified Arabic" w:hAnsi="Simplified Arabic" w:cs="Simplified Arabic" w:hint="cs"/>
          <w:sz w:val="28"/>
          <w:szCs w:val="28"/>
          <w:rtl/>
        </w:rPr>
        <w:t xml:space="preserve">بشكل عام </w:t>
      </w:r>
      <w:r w:rsidRPr="00301654">
        <w:rPr>
          <w:rFonts w:ascii="Simplified Arabic" w:hAnsi="Simplified Arabic" w:cs="Simplified Arabic"/>
          <w:sz w:val="28"/>
          <w:szCs w:val="28"/>
          <w:rtl/>
        </w:rPr>
        <w:t>على بناء علاقات عمل قوية ومثمرة، وهو ما يساهم في خلق بيئات عمل مريحة ومحفزة.</w:t>
      </w:r>
    </w:p>
    <w:p w14:paraId="34BF6FAD" w14:textId="0470E401" w:rsidR="009E3D33" w:rsidRPr="00301654" w:rsidRDefault="009E3D33" w:rsidP="009E3D33">
      <w:pPr>
        <w:pStyle w:val="a5"/>
        <w:numPr>
          <w:ilvl w:val="0"/>
          <w:numId w:val="2"/>
        </w:numPr>
        <w:spacing w:line="240" w:lineRule="auto"/>
        <w:ind w:left="-613" w:right="-709" w:firstLine="0"/>
        <w:jc w:val="both"/>
        <w:rPr>
          <w:rFonts w:ascii="Simplified Arabic" w:hAnsi="Simplified Arabic" w:cs="Simplified Arabic"/>
          <w:sz w:val="28"/>
          <w:szCs w:val="28"/>
          <w:rtl/>
        </w:rPr>
      </w:pPr>
      <w:r>
        <w:rPr>
          <w:rFonts w:ascii="Simplified Arabic" w:hAnsi="Simplified Arabic" w:cs="Simplified Arabic"/>
          <w:sz w:val="28"/>
          <w:szCs w:val="28"/>
          <w:rtl/>
        </w:rPr>
        <w:t>مواجهة</w:t>
      </w:r>
      <w:r>
        <w:rPr>
          <w:rFonts w:ascii="Simplified Arabic" w:hAnsi="Simplified Arabic" w:cs="Simplified Arabic" w:hint="cs"/>
          <w:sz w:val="28"/>
          <w:szCs w:val="28"/>
          <w:rtl/>
        </w:rPr>
        <w:t xml:space="preserve"> </w:t>
      </w:r>
      <w:r w:rsidRPr="00301654">
        <w:rPr>
          <w:rFonts w:ascii="Simplified Arabic" w:hAnsi="Simplified Arabic" w:cs="Simplified Arabic"/>
          <w:sz w:val="28"/>
          <w:szCs w:val="28"/>
          <w:rtl/>
        </w:rPr>
        <w:t>الضغوط: يُعلِّمُ التعاطف والذكاء العاطفي الأشخاص كيفية إدارة تلك الضغوط</w:t>
      </w:r>
      <w:r>
        <w:rPr>
          <w:rFonts w:ascii="Simplified Arabic" w:hAnsi="Simplified Arabic" w:cs="Simplified Arabic" w:hint="cs"/>
          <w:sz w:val="28"/>
          <w:szCs w:val="28"/>
          <w:rtl/>
        </w:rPr>
        <w:t>ات</w:t>
      </w:r>
      <w:r w:rsidRPr="00301654">
        <w:rPr>
          <w:rFonts w:ascii="Simplified Arabic" w:hAnsi="Simplified Arabic" w:cs="Simplified Arabic"/>
          <w:sz w:val="28"/>
          <w:szCs w:val="28"/>
          <w:rtl/>
        </w:rPr>
        <w:t xml:space="preserve"> الثقيلة التي تنشأ في</w:t>
      </w:r>
      <w:r>
        <w:rPr>
          <w:rFonts w:ascii="Simplified Arabic" w:hAnsi="Simplified Arabic" w:cs="Simplified Arabic"/>
          <w:sz w:val="28"/>
          <w:szCs w:val="28"/>
          <w:rtl/>
        </w:rPr>
        <w:t xml:space="preserve"> العمل أو في حياة الشخص، ومواجه</w:t>
      </w:r>
      <w:r>
        <w:rPr>
          <w:rFonts w:ascii="Simplified Arabic" w:hAnsi="Simplified Arabic" w:cs="Simplified Arabic" w:hint="cs"/>
          <w:sz w:val="28"/>
          <w:szCs w:val="28"/>
          <w:rtl/>
        </w:rPr>
        <w:t>تها</w:t>
      </w:r>
      <w:r w:rsidRPr="00301654">
        <w:rPr>
          <w:rFonts w:ascii="Simplified Arabic" w:hAnsi="Simplified Arabic" w:cs="Simplified Arabic"/>
          <w:sz w:val="28"/>
          <w:szCs w:val="28"/>
          <w:rtl/>
        </w:rPr>
        <w:t xml:space="preserve"> وفق نموذج أكثر فعالية.</w:t>
      </w:r>
    </w:p>
    <w:p w14:paraId="2F2C2138" w14:textId="77777777" w:rsidR="009E3D33" w:rsidRPr="00301654" w:rsidRDefault="009E3D33" w:rsidP="009E3D33">
      <w:pPr>
        <w:pStyle w:val="a5"/>
        <w:numPr>
          <w:ilvl w:val="0"/>
          <w:numId w:val="2"/>
        </w:numPr>
        <w:spacing w:line="240" w:lineRule="auto"/>
        <w:ind w:left="-613" w:right="-709" w:firstLine="0"/>
        <w:jc w:val="both"/>
        <w:rPr>
          <w:rFonts w:ascii="Simplified Arabic" w:hAnsi="Simplified Arabic" w:cs="Simplified Arabic"/>
          <w:sz w:val="28"/>
          <w:szCs w:val="28"/>
          <w:rtl/>
        </w:rPr>
      </w:pPr>
      <w:r>
        <w:rPr>
          <w:rFonts w:ascii="Simplified Arabic" w:hAnsi="Simplified Arabic" w:cs="Simplified Arabic"/>
          <w:sz w:val="28"/>
          <w:szCs w:val="28"/>
          <w:rtl/>
        </w:rPr>
        <w:t>زيادة الرض</w:t>
      </w:r>
      <w:r>
        <w:rPr>
          <w:rFonts w:ascii="Simplified Arabic" w:hAnsi="Simplified Arabic" w:cs="Simplified Arabic" w:hint="cs"/>
          <w:sz w:val="28"/>
          <w:szCs w:val="28"/>
          <w:rtl/>
        </w:rPr>
        <w:t>ا</w:t>
      </w:r>
      <w:r w:rsidRPr="00301654">
        <w:rPr>
          <w:rFonts w:ascii="Simplified Arabic" w:hAnsi="Simplified Arabic" w:cs="Simplified Arabic"/>
          <w:sz w:val="28"/>
          <w:szCs w:val="28"/>
          <w:rtl/>
        </w:rPr>
        <w:t xml:space="preserve"> الوظيفي: </w:t>
      </w:r>
      <w:r>
        <w:rPr>
          <w:rFonts w:ascii="Simplified Arabic" w:hAnsi="Simplified Arabic" w:cs="Simplified Arabic" w:hint="cs"/>
          <w:sz w:val="28"/>
          <w:szCs w:val="28"/>
          <w:rtl/>
        </w:rPr>
        <w:t xml:space="preserve">كما أن </w:t>
      </w:r>
      <w:r w:rsidRPr="00301654">
        <w:rPr>
          <w:rFonts w:ascii="Simplified Arabic" w:hAnsi="Simplified Arabic" w:cs="Simplified Arabic"/>
          <w:sz w:val="28"/>
          <w:szCs w:val="28"/>
          <w:rtl/>
        </w:rPr>
        <w:t xml:space="preserve">الذكاء العاطفي يسهم </w:t>
      </w:r>
      <w:r>
        <w:rPr>
          <w:rFonts w:ascii="Simplified Arabic" w:hAnsi="Simplified Arabic" w:cs="Simplified Arabic" w:hint="cs"/>
          <w:sz w:val="28"/>
          <w:szCs w:val="28"/>
          <w:rtl/>
        </w:rPr>
        <w:t xml:space="preserve">بشكل فعال </w:t>
      </w:r>
      <w:r w:rsidRPr="00301654">
        <w:rPr>
          <w:rFonts w:ascii="Simplified Arabic" w:hAnsi="Simplified Arabic" w:cs="Simplified Arabic"/>
          <w:sz w:val="28"/>
          <w:szCs w:val="28"/>
          <w:rtl/>
        </w:rPr>
        <w:t>في زيادة شع</w:t>
      </w:r>
      <w:r>
        <w:rPr>
          <w:rFonts w:ascii="Simplified Arabic" w:hAnsi="Simplified Arabic" w:cs="Simplified Arabic"/>
          <w:sz w:val="28"/>
          <w:szCs w:val="28"/>
          <w:rtl/>
        </w:rPr>
        <w:t>ور الرضا والانتماء لدى الموظفين</w:t>
      </w:r>
      <w:r w:rsidRPr="00301654">
        <w:rPr>
          <w:rFonts w:ascii="Simplified Arabic" w:hAnsi="Simplified Arabic" w:cs="Simplified Arabic"/>
          <w:sz w:val="28"/>
          <w:szCs w:val="28"/>
          <w:rtl/>
        </w:rPr>
        <w:t xml:space="preserve">، مما يقلل من معدلات </w:t>
      </w:r>
      <w:r>
        <w:rPr>
          <w:rFonts w:ascii="Simplified Arabic" w:hAnsi="Simplified Arabic" w:cs="Simplified Arabic" w:hint="cs"/>
          <w:sz w:val="28"/>
          <w:szCs w:val="28"/>
          <w:rtl/>
        </w:rPr>
        <w:t xml:space="preserve">التنقل </w:t>
      </w:r>
      <w:r w:rsidRPr="00301654">
        <w:rPr>
          <w:rFonts w:ascii="Simplified Arabic" w:hAnsi="Simplified Arabic" w:cs="Simplified Arabic"/>
          <w:sz w:val="28"/>
          <w:szCs w:val="28"/>
          <w:rtl/>
        </w:rPr>
        <w:t>الوظيفي.</w:t>
      </w:r>
    </w:p>
    <w:p w14:paraId="4B03299D" w14:textId="77777777" w:rsidR="009E3D33" w:rsidRPr="00301654" w:rsidRDefault="009E3D33" w:rsidP="009E3D33">
      <w:pPr>
        <w:pStyle w:val="a5"/>
        <w:numPr>
          <w:ilvl w:val="0"/>
          <w:numId w:val="2"/>
        </w:numPr>
        <w:spacing w:line="240" w:lineRule="auto"/>
        <w:ind w:left="-613" w:right="-709" w:firstLine="0"/>
        <w:jc w:val="both"/>
        <w:rPr>
          <w:rFonts w:ascii="Simplified Arabic" w:hAnsi="Simplified Arabic" w:cs="Simplified Arabic"/>
          <w:sz w:val="28"/>
          <w:szCs w:val="28"/>
          <w:rtl/>
        </w:rPr>
      </w:pPr>
      <w:r w:rsidRPr="00301654">
        <w:rPr>
          <w:rFonts w:ascii="Simplified Arabic" w:hAnsi="Simplified Arabic" w:cs="Simplified Arabic"/>
          <w:sz w:val="28"/>
          <w:szCs w:val="28"/>
          <w:rtl/>
        </w:rPr>
        <w:t>تحفيز الفريق: يمكن للقادة الأذكياء عاطفياً</w:t>
      </w:r>
      <w:r>
        <w:rPr>
          <w:rFonts w:ascii="Simplified Arabic" w:hAnsi="Simplified Arabic" w:cs="Simplified Arabic"/>
          <w:sz w:val="28"/>
          <w:szCs w:val="28"/>
          <w:rtl/>
        </w:rPr>
        <w:t xml:space="preserve"> أن يقدموا التحفيز اللازم </w:t>
      </w:r>
      <w:r>
        <w:rPr>
          <w:rFonts w:ascii="Simplified Arabic" w:hAnsi="Simplified Arabic" w:cs="Simplified Arabic" w:hint="cs"/>
          <w:sz w:val="28"/>
          <w:szCs w:val="28"/>
          <w:rtl/>
        </w:rPr>
        <w:t>لفريق العمل</w:t>
      </w:r>
      <w:r>
        <w:rPr>
          <w:rFonts w:ascii="Simplified Arabic" w:hAnsi="Simplified Arabic" w:cs="Simplified Arabic"/>
          <w:sz w:val="28"/>
          <w:szCs w:val="28"/>
          <w:rtl/>
        </w:rPr>
        <w:t xml:space="preserve">، مما يعزز الإنتاجية </w:t>
      </w:r>
      <w:r>
        <w:rPr>
          <w:rFonts w:ascii="Simplified Arabic" w:hAnsi="Simplified Arabic" w:cs="Simplified Arabic" w:hint="cs"/>
          <w:sz w:val="28"/>
          <w:szCs w:val="28"/>
          <w:rtl/>
        </w:rPr>
        <w:t>و</w:t>
      </w:r>
      <w:r w:rsidRPr="00301654">
        <w:rPr>
          <w:rFonts w:ascii="Simplified Arabic" w:hAnsi="Simplified Arabic" w:cs="Simplified Arabic"/>
          <w:sz w:val="28"/>
          <w:szCs w:val="28"/>
          <w:rtl/>
        </w:rPr>
        <w:t>يحفز على الإبداع.</w:t>
      </w:r>
    </w:p>
    <w:p w14:paraId="53603A12" w14:textId="77777777" w:rsidR="009E3D33" w:rsidRPr="00301654" w:rsidRDefault="009E3D33" w:rsidP="009E3D33">
      <w:pPr>
        <w:pStyle w:val="a5"/>
        <w:numPr>
          <w:ilvl w:val="0"/>
          <w:numId w:val="2"/>
        </w:numPr>
        <w:spacing w:line="240" w:lineRule="auto"/>
        <w:ind w:left="-613" w:right="-709" w:firstLine="0"/>
        <w:jc w:val="both"/>
        <w:rPr>
          <w:rFonts w:ascii="Simplified Arabic" w:hAnsi="Simplified Arabic" w:cs="Simplified Arabic"/>
          <w:sz w:val="28"/>
          <w:szCs w:val="28"/>
          <w:rtl/>
        </w:rPr>
      </w:pPr>
      <w:r>
        <w:rPr>
          <w:rFonts w:ascii="Simplified Arabic" w:hAnsi="Simplified Arabic" w:cs="Simplified Arabic"/>
          <w:sz w:val="28"/>
          <w:szCs w:val="28"/>
          <w:rtl/>
        </w:rPr>
        <w:t>مساعدة القيادة</w:t>
      </w:r>
      <w:r>
        <w:rPr>
          <w:rFonts w:ascii="Simplified Arabic" w:hAnsi="Simplified Arabic" w:cs="Simplified Arabic" w:hint="cs"/>
          <w:sz w:val="28"/>
          <w:szCs w:val="28"/>
          <w:rtl/>
        </w:rPr>
        <w:t xml:space="preserve">: </w:t>
      </w:r>
      <w:r w:rsidRPr="00301654">
        <w:rPr>
          <w:rFonts w:ascii="Simplified Arabic" w:hAnsi="Simplified Arabic" w:cs="Simplified Arabic"/>
          <w:sz w:val="28"/>
          <w:szCs w:val="28"/>
          <w:rtl/>
        </w:rPr>
        <w:t>قوة الذكاء العاطفي تُعدُ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أساسية</w:t>
      </w:r>
      <w:r w:rsidRPr="0030165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للمدراء </w:t>
      </w:r>
      <w:r w:rsidRPr="00301654">
        <w:rPr>
          <w:rFonts w:ascii="Simplified Arabic" w:hAnsi="Simplified Arabic" w:cs="Simplified Arabic"/>
          <w:sz w:val="28"/>
          <w:szCs w:val="28"/>
          <w:rtl/>
        </w:rPr>
        <w:t>لفهم كيف</w:t>
      </w:r>
      <w:r>
        <w:rPr>
          <w:rFonts w:ascii="Simplified Arabic" w:hAnsi="Simplified Arabic" w:cs="Simplified Arabic" w:hint="cs"/>
          <w:sz w:val="28"/>
          <w:szCs w:val="28"/>
          <w:rtl/>
        </w:rPr>
        <w:t>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التأ</w:t>
      </w:r>
      <w:r>
        <w:rPr>
          <w:rFonts w:ascii="Simplified Arabic" w:hAnsi="Simplified Arabic" w:cs="Simplified Arabic"/>
          <w:sz w:val="28"/>
          <w:szCs w:val="28"/>
          <w:rtl/>
        </w:rPr>
        <w:t>ثر</w:t>
      </w:r>
      <w:r w:rsidRPr="00301654">
        <w:rPr>
          <w:rFonts w:ascii="Simplified Arabic" w:hAnsi="Simplified Arabic" w:cs="Simplified Arabic"/>
          <w:sz w:val="28"/>
          <w:szCs w:val="28"/>
          <w:rtl/>
        </w:rPr>
        <w:t xml:space="preserve"> بشكل إيجابي على موظفيهم وتوجيههم نحو تحقيق الأهداف.</w:t>
      </w:r>
    </w:p>
    <w:p w14:paraId="2DA0B861" w14:textId="77777777" w:rsidR="009E3D33" w:rsidRPr="00301654" w:rsidRDefault="009E3D33" w:rsidP="009E3D33">
      <w:pPr>
        <w:pStyle w:val="a5"/>
        <w:numPr>
          <w:ilvl w:val="0"/>
          <w:numId w:val="2"/>
        </w:numPr>
        <w:spacing w:line="240" w:lineRule="auto"/>
        <w:ind w:left="-613" w:right="-709" w:firstLine="0"/>
        <w:jc w:val="both"/>
        <w:rPr>
          <w:rFonts w:ascii="Simplified Arabic" w:hAnsi="Simplified Arabic" w:cs="Simplified Arabic"/>
          <w:sz w:val="28"/>
          <w:szCs w:val="28"/>
          <w:rtl/>
        </w:rPr>
      </w:pPr>
      <w:r w:rsidRPr="00301654">
        <w:rPr>
          <w:rFonts w:ascii="Simplified Arabic" w:hAnsi="Simplified Arabic" w:cs="Simplified Arabic"/>
          <w:sz w:val="28"/>
          <w:szCs w:val="28"/>
          <w:rtl/>
        </w:rPr>
        <w:t>التكيف مع التغيير: الذكاء العاطفي يسهم بمساعدة الأفراد على التكيف بسرعةٍ مع التغييرات في الأعمال والمهام، مما يعزز القدرة على الاستجابة للتحديات الجديدة.</w:t>
      </w:r>
    </w:p>
    <w:p w14:paraId="09CE340A" w14:textId="77777777" w:rsidR="009E3D33" w:rsidRPr="00301654" w:rsidRDefault="009E3D33" w:rsidP="009E3D33">
      <w:pPr>
        <w:pStyle w:val="a5"/>
        <w:numPr>
          <w:ilvl w:val="0"/>
          <w:numId w:val="2"/>
        </w:numPr>
        <w:spacing w:line="240" w:lineRule="auto"/>
        <w:ind w:left="-613" w:right="-709" w:firstLine="0"/>
        <w:jc w:val="both"/>
        <w:rPr>
          <w:rFonts w:ascii="Simplified Arabic" w:hAnsi="Simplified Arabic" w:cs="Simplified Arabic"/>
          <w:sz w:val="28"/>
          <w:szCs w:val="28"/>
          <w:rtl/>
        </w:rPr>
      </w:pPr>
      <w:r w:rsidRPr="00301654">
        <w:rPr>
          <w:rFonts w:ascii="Simplified Arabic" w:hAnsi="Simplified Arabic" w:cs="Simplified Arabic"/>
          <w:sz w:val="28"/>
          <w:szCs w:val="28"/>
          <w:rtl/>
        </w:rPr>
        <w:t xml:space="preserve">الوعي الثقافي: يعزز الذكاء العاطفي قدرة الأفراد على التفاعل بحساسية مع ثقافات </w:t>
      </w:r>
      <w:r>
        <w:rPr>
          <w:rFonts w:ascii="Simplified Arabic" w:hAnsi="Simplified Arabic" w:cs="Simplified Arabic" w:hint="cs"/>
          <w:sz w:val="28"/>
          <w:szCs w:val="28"/>
          <w:rtl/>
        </w:rPr>
        <w:t>مختلفة</w:t>
      </w:r>
      <w:r w:rsidRPr="00301654">
        <w:rPr>
          <w:rFonts w:ascii="Simplified Arabic" w:hAnsi="Simplified Arabic" w:cs="Simplified Arabic"/>
          <w:sz w:val="28"/>
          <w:szCs w:val="28"/>
          <w:rtl/>
        </w:rPr>
        <w:t>، وهو أمر حاسم في بيئات الأعمال العالمية.</w:t>
      </w:r>
    </w:p>
    <w:p w14:paraId="46AF0C18" w14:textId="77777777" w:rsidR="009E3D33" w:rsidRPr="00F0288A" w:rsidRDefault="009E3D33" w:rsidP="009E3D33">
      <w:pPr>
        <w:pStyle w:val="a5"/>
        <w:numPr>
          <w:ilvl w:val="0"/>
          <w:numId w:val="2"/>
        </w:numPr>
        <w:spacing w:line="240" w:lineRule="auto"/>
        <w:ind w:left="-613" w:right="-709" w:firstLine="0"/>
        <w:jc w:val="both"/>
        <w:rPr>
          <w:rFonts w:ascii="Simplified Arabic" w:hAnsi="Simplified Arabic" w:cs="Simplified Arabic"/>
          <w:sz w:val="28"/>
          <w:szCs w:val="28"/>
        </w:rPr>
      </w:pPr>
      <w:r w:rsidRPr="00301654">
        <w:rPr>
          <w:rFonts w:ascii="Simplified Arabic" w:hAnsi="Simplified Arabic" w:cs="Simplified Arabic"/>
          <w:sz w:val="28"/>
          <w:szCs w:val="28"/>
          <w:rtl/>
        </w:rPr>
        <w:lastRenderedPageBreak/>
        <w:t xml:space="preserve">رفع الابتكار: يخلق الذكاء العاطفي بيئات تشجع على الثقة والدعم </w:t>
      </w:r>
      <w:r>
        <w:rPr>
          <w:rFonts w:ascii="Simplified Arabic" w:hAnsi="Simplified Arabic" w:cs="Simplified Arabic"/>
          <w:sz w:val="28"/>
          <w:szCs w:val="28"/>
          <w:rtl/>
        </w:rPr>
        <w:t>المتبادلة</w:t>
      </w:r>
      <w:r w:rsidRPr="00301654">
        <w:rPr>
          <w:rFonts w:ascii="Simplified Arabic" w:hAnsi="Simplified Arabic" w:cs="Simplified Arabic"/>
          <w:sz w:val="28"/>
          <w:szCs w:val="28"/>
          <w:rtl/>
        </w:rPr>
        <w:t xml:space="preserve">، مما </w:t>
      </w:r>
      <w:r>
        <w:rPr>
          <w:rFonts w:ascii="Simplified Arabic" w:hAnsi="Simplified Arabic" w:cs="Simplified Arabic" w:hint="cs"/>
          <w:sz w:val="28"/>
          <w:szCs w:val="28"/>
          <w:rtl/>
        </w:rPr>
        <w:t>يشجع على ا</w:t>
      </w:r>
      <w:r>
        <w:rPr>
          <w:rFonts w:ascii="Simplified Arabic" w:hAnsi="Simplified Arabic" w:cs="Simplified Arabic"/>
          <w:sz w:val="28"/>
          <w:szCs w:val="28"/>
          <w:rtl/>
        </w:rPr>
        <w:t>ل</w:t>
      </w:r>
      <w:r>
        <w:rPr>
          <w:rFonts w:ascii="Simplified Arabic" w:hAnsi="Simplified Arabic" w:cs="Simplified Arabic" w:hint="cs"/>
          <w:sz w:val="28"/>
          <w:szCs w:val="28"/>
          <w:rtl/>
        </w:rPr>
        <w:t>إ</w:t>
      </w:r>
      <w:r w:rsidRPr="00301654">
        <w:rPr>
          <w:rFonts w:ascii="Simplified Arabic" w:hAnsi="Simplified Arabic" w:cs="Simplified Arabic"/>
          <w:sz w:val="28"/>
          <w:szCs w:val="28"/>
          <w:rtl/>
        </w:rPr>
        <w:t xml:space="preserve">بتكار والتجديد من قبل </w:t>
      </w:r>
      <w:r>
        <w:rPr>
          <w:rFonts w:ascii="Simplified Arabic" w:hAnsi="Simplified Arabic" w:cs="Simplified Arabic" w:hint="cs"/>
          <w:sz w:val="28"/>
          <w:szCs w:val="28"/>
          <w:rtl/>
        </w:rPr>
        <w:t>المدراء و</w:t>
      </w:r>
      <w:r w:rsidRPr="00301654">
        <w:rPr>
          <w:rFonts w:ascii="Simplified Arabic" w:hAnsi="Simplified Arabic" w:cs="Simplified Arabic"/>
          <w:sz w:val="28"/>
          <w:szCs w:val="28"/>
          <w:rtl/>
        </w:rPr>
        <w:t>فريق</w:t>
      </w:r>
      <w:r>
        <w:rPr>
          <w:rFonts w:ascii="Simplified Arabic" w:hAnsi="Simplified Arabic" w:cs="Simplified Arabic" w:hint="cs"/>
          <w:sz w:val="28"/>
          <w:szCs w:val="28"/>
          <w:rtl/>
        </w:rPr>
        <w:t xml:space="preserve"> العمل</w:t>
      </w:r>
      <w:r w:rsidRPr="00301654">
        <w:rPr>
          <w:rFonts w:ascii="Simplified Arabic" w:hAnsi="Simplified Arabic" w:cs="Simplified Arabic"/>
          <w:sz w:val="28"/>
          <w:szCs w:val="28"/>
          <w:rtl/>
        </w:rPr>
        <w:t>.</w:t>
      </w:r>
    </w:p>
    <w:p w14:paraId="446FD1DB" w14:textId="77777777" w:rsidR="009E3D33" w:rsidRDefault="009E3D33" w:rsidP="009E3D33">
      <w:pPr>
        <w:spacing w:line="240" w:lineRule="auto"/>
        <w:ind w:left="-613" w:right="-709"/>
        <w:rPr>
          <w:rFonts w:ascii="Simplified Arabic" w:hAnsi="Simplified Arabic" w:cs="Simplified Arabic"/>
          <w:b/>
          <w:bCs/>
          <w:sz w:val="36"/>
          <w:szCs w:val="36"/>
          <w:u w:val="single"/>
          <w:rtl/>
          <w:lang w:val="en-GB"/>
        </w:rPr>
      </w:pPr>
    </w:p>
    <w:p w14:paraId="10D28FEF" w14:textId="77777777" w:rsidR="009E3D33" w:rsidRPr="00E72F84" w:rsidRDefault="009E3D33" w:rsidP="009E3D33">
      <w:pPr>
        <w:spacing w:line="240" w:lineRule="auto"/>
        <w:ind w:left="-613" w:right="-709"/>
        <w:rPr>
          <w:rFonts w:ascii="Simplified Arabic" w:hAnsi="Simplified Arabic" w:cs="Simplified Arabic"/>
          <w:b/>
          <w:bCs/>
          <w:sz w:val="36"/>
          <w:szCs w:val="36"/>
          <w:rtl/>
        </w:rPr>
      </w:pPr>
      <w:r w:rsidRPr="00E72F84">
        <w:rPr>
          <w:rFonts w:ascii="Simplified Arabic" w:hAnsi="Simplified Arabic" w:cs="Simplified Arabic"/>
          <w:b/>
          <w:bCs/>
          <w:sz w:val="36"/>
          <w:szCs w:val="36"/>
          <w:rtl/>
        </w:rPr>
        <w:t>أهداف الدراسة</w:t>
      </w:r>
      <w:r w:rsidRPr="00E72F84">
        <w:rPr>
          <w:rFonts w:ascii="Simplified Arabic" w:hAnsi="Simplified Arabic" w:cs="Simplified Arabic"/>
          <w:b/>
          <w:bCs/>
          <w:sz w:val="36"/>
          <w:szCs w:val="36"/>
        </w:rPr>
        <w:t>:</w:t>
      </w:r>
      <w:r w:rsidRPr="00E72F84">
        <w:rPr>
          <w:rFonts w:ascii="Simplified Arabic" w:hAnsi="Simplified Arabic" w:cs="Simplified Arabic"/>
          <w:b/>
          <w:bCs/>
          <w:sz w:val="36"/>
          <w:szCs w:val="36"/>
          <w:rtl/>
        </w:rPr>
        <w:t xml:space="preserve"> </w:t>
      </w:r>
    </w:p>
    <w:p w14:paraId="78E88156" w14:textId="77777777" w:rsidR="009E3D33" w:rsidRPr="00924624" w:rsidRDefault="009E3D33" w:rsidP="009E3D33">
      <w:pPr>
        <w:spacing w:line="240" w:lineRule="auto"/>
        <w:ind w:left="-613" w:right="-709"/>
        <w:jc w:val="both"/>
        <w:rPr>
          <w:rFonts w:ascii="Simplified Arabic" w:hAnsi="Simplified Arabic" w:cs="Simplified Arabic"/>
          <w:b/>
          <w:bCs/>
          <w:sz w:val="36"/>
          <w:szCs w:val="36"/>
          <w:u w:val="single"/>
          <w:rtl/>
        </w:rPr>
      </w:pPr>
      <w:r w:rsidRPr="00924624">
        <w:rPr>
          <w:rFonts w:ascii="Simplified Arabic" w:hAnsi="Simplified Arabic" w:cs="Simplified Arabic"/>
          <w:sz w:val="28"/>
          <w:szCs w:val="28"/>
          <w:rtl/>
        </w:rPr>
        <w:t>تهدف الدراسة الحا</w:t>
      </w:r>
      <w:r>
        <w:rPr>
          <w:rFonts w:ascii="Simplified Arabic" w:hAnsi="Simplified Arabic" w:cs="Simplified Arabic"/>
          <w:sz w:val="28"/>
          <w:szCs w:val="28"/>
          <w:rtl/>
        </w:rPr>
        <w:t>لية إلى دراسة الذكاء العاطفي و</w:t>
      </w:r>
      <w:r>
        <w:rPr>
          <w:rFonts w:ascii="Simplified Arabic" w:hAnsi="Simplified Arabic" w:cs="Simplified Arabic" w:hint="cs"/>
          <w:sz w:val="28"/>
          <w:szCs w:val="28"/>
          <w:rtl/>
        </w:rPr>
        <w:t>علا</w:t>
      </w:r>
      <w:r w:rsidRPr="00924624">
        <w:rPr>
          <w:rFonts w:ascii="Simplified Arabic" w:hAnsi="Simplified Arabic" w:cs="Simplified Arabic"/>
          <w:sz w:val="28"/>
          <w:szCs w:val="28"/>
          <w:rtl/>
        </w:rPr>
        <w:t>قته ب</w:t>
      </w:r>
      <w:r>
        <w:rPr>
          <w:rFonts w:ascii="Simplified Arabic" w:hAnsi="Simplified Arabic" w:cs="Simplified Arabic" w:hint="cs"/>
          <w:sz w:val="28"/>
          <w:szCs w:val="28"/>
          <w:rtl/>
        </w:rPr>
        <w:t xml:space="preserve">الأداء </w:t>
      </w:r>
      <w:r w:rsidRPr="00924624">
        <w:rPr>
          <w:rFonts w:ascii="Simplified Arabic" w:hAnsi="Simplified Arabic" w:cs="Simplified Arabic"/>
          <w:sz w:val="28"/>
          <w:szCs w:val="28"/>
          <w:rtl/>
        </w:rPr>
        <w:t xml:space="preserve">لدى عينة من </w:t>
      </w:r>
      <w:r>
        <w:rPr>
          <w:rFonts w:ascii="Simplified Arabic" w:hAnsi="Simplified Arabic" w:cs="Simplified Arabic" w:hint="cs"/>
          <w:sz w:val="28"/>
          <w:szCs w:val="28"/>
          <w:rtl/>
        </w:rPr>
        <w:t>مدراء شركات الأثاث في مدينة الرياض</w:t>
      </w:r>
      <w:r w:rsidRPr="00924624">
        <w:rPr>
          <w:rFonts w:ascii="Simplified Arabic" w:hAnsi="Simplified Arabic" w:cs="Simplified Arabic"/>
          <w:sz w:val="28"/>
          <w:szCs w:val="28"/>
          <w:rtl/>
        </w:rPr>
        <w:t>. لذلك فإنها تحاول تحقيق ا</w:t>
      </w:r>
      <w:r>
        <w:rPr>
          <w:rFonts w:ascii="Simplified Arabic" w:hAnsi="Simplified Arabic" w:cs="Simplified Arabic" w:hint="cs"/>
          <w:sz w:val="28"/>
          <w:szCs w:val="28"/>
          <w:rtl/>
        </w:rPr>
        <w:t>ل</w:t>
      </w:r>
      <w:r w:rsidRPr="00924624">
        <w:rPr>
          <w:rFonts w:ascii="Simplified Arabic" w:hAnsi="Simplified Arabic" w:cs="Simplified Arabic"/>
          <w:sz w:val="28"/>
          <w:szCs w:val="28"/>
          <w:rtl/>
        </w:rPr>
        <w:t>أهداف التالية:</w:t>
      </w:r>
    </w:p>
    <w:p w14:paraId="0AB6C552" w14:textId="0132C204" w:rsidR="009E3D33" w:rsidRPr="007D2152" w:rsidRDefault="009E3D33" w:rsidP="009E3D33">
      <w:pPr>
        <w:pStyle w:val="a5"/>
        <w:numPr>
          <w:ilvl w:val="0"/>
          <w:numId w:val="7"/>
        </w:numPr>
        <w:spacing w:line="240" w:lineRule="auto"/>
        <w:ind w:left="-613" w:right="-709" w:firstLine="0"/>
        <w:rPr>
          <w:rFonts w:ascii="Simplified Arabic" w:hAnsi="Simplified Arabic" w:cs="Simplified Arabic"/>
          <w:sz w:val="28"/>
          <w:szCs w:val="28"/>
        </w:rPr>
      </w:pPr>
      <w:r w:rsidRPr="00F0288A">
        <w:rPr>
          <w:rFonts w:ascii="Simplified Arabic" w:hAnsi="Simplified Arabic" w:cs="Simplified Arabic"/>
          <w:sz w:val="28"/>
          <w:szCs w:val="28"/>
          <w:rtl/>
        </w:rPr>
        <w:t>معرف</w:t>
      </w:r>
      <w:r>
        <w:rPr>
          <w:rFonts w:ascii="Simplified Arabic" w:hAnsi="Simplified Arabic" w:cs="Simplified Arabic"/>
          <w:sz w:val="28"/>
          <w:szCs w:val="28"/>
          <w:rtl/>
        </w:rPr>
        <w:t xml:space="preserve">ة </w:t>
      </w:r>
      <w:r>
        <w:rPr>
          <w:rFonts w:ascii="Simplified Arabic" w:hAnsi="Simplified Arabic" w:cs="Simplified Arabic" w:hint="cs"/>
          <w:sz w:val="28"/>
          <w:szCs w:val="28"/>
          <w:rtl/>
        </w:rPr>
        <w:t>أثر</w:t>
      </w:r>
      <w:r>
        <w:rPr>
          <w:rFonts w:ascii="Simplified Arabic" w:hAnsi="Simplified Arabic" w:cs="Simplified Arabic"/>
          <w:sz w:val="28"/>
          <w:szCs w:val="28"/>
          <w:rtl/>
        </w:rPr>
        <w:t xml:space="preserve"> الذكاء العاطفي </w:t>
      </w:r>
      <w:r>
        <w:rPr>
          <w:rFonts w:ascii="Simplified Arabic" w:hAnsi="Simplified Arabic" w:cs="Simplified Arabic" w:hint="cs"/>
          <w:sz w:val="28"/>
          <w:szCs w:val="28"/>
          <w:rtl/>
        </w:rPr>
        <w:t xml:space="preserve">بأبعادة الخمسة </w:t>
      </w:r>
      <w:r>
        <w:rPr>
          <w:rFonts w:ascii="Simplified Arabic" w:hAnsi="Simplified Arabic" w:cs="Simplified Arabic"/>
          <w:sz w:val="28"/>
          <w:szCs w:val="28"/>
          <w:rtl/>
        </w:rPr>
        <w:t xml:space="preserve">لدى </w:t>
      </w:r>
      <w:r>
        <w:rPr>
          <w:rFonts w:ascii="Simplified Arabic" w:hAnsi="Simplified Arabic" w:cs="Simplified Arabic" w:hint="cs"/>
          <w:sz w:val="28"/>
          <w:szCs w:val="28"/>
          <w:rtl/>
        </w:rPr>
        <w:t>مدراء مع</w:t>
      </w:r>
      <w:r w:rsidR="008229AD">
        <w:rPr>
          <w:rFonts w:ascii="Simplified Arabic" w:hAnsi="Simplified Arabic" w:cs="Simplified Arabic" w:hint="cs"/>
          <w:sz w:val="28"/>
          <w:szCs w:val="28"/>
          <w:rtl/>
        </w:rPr>
        <w:t>ا</w:t>
      </w:r>
      <w:r>
        <w:rPr>
          <w:rFonts w:ascii="Simplified Arabic" w:hAnsi="Simplified Arabic" w:cs="Simplified Arabic" w:hint="cs"/>
          <w:sz w:val="28"/>
          <w:szCs w:val="28"/>
          <w:rtl/>
        </w:rPr>
        <w:t>رض الأثاث في مدينة الرياض -أفراد عينة الدراسة</w:t>
      </w:r>
      <w:r w:rsidRPr="00F0288A">
        <w:rPr>
          <w:rFonts w:ascii="Simplified Arabic" w:hAnsi="Simplified Arabic" w:cs="Simplified Arabic"/>
          <w:sz w:val="28"/>
          <w:szCs w:val="28"/>
          <w:rtl/>
        </w:rPr>
        <w:t>.</w:t>
      </w:r>
    </w:p>
    <w:p w14:paraId="20BC7EAF" w14:textId="1349C881" w:rsidR="009E3D33" w:rsidRPr="007D2152" w:rsidRDefault="009E3D33" w:rsidP="009E3D33">
      <w:pPr>
        <w:pStyle w:val="a5"/>
        <w:numPr>
          <w:ilvl w:val="0"/>
          <w:numId w:val="7"/>
        </w:numPr>
        <w:spacing w:line="240" w:lineRule="auto"/>
        <w:ind w:left="-613" w:right="-709" w:firstLine="0"/>
        <w:rPr>
          <w:rFonts w:ascii="Simplified Arabic" w:hAnsi="Simplified Arabic" w:cs="Simplified Arabic"/>
          <w:sz w:val="28"/>
          <w:szCs w:val="28"/>
        </w:rPr>
      </w:pPr>
      <w:r>
        <w:rPr>
          <w:rFonts w:ascii="Simplified Arabic" w:hAnsi="Simplified Arabic" w:cs="Simplified Arabic" w:hint="cs"/>
          <w:sz w:val="28"/>
          <w:szCs w:val="28"/>
          <w:rtl/>
        </w:rPr>
        <w:t>معرفة</w:t>
      </w:r>
      <w:r>
        <w:rPr>
          <w:rFonts w:ascii="Simplified Arabic" w:hAnsi="Simplified Arabic" w:cs="Simplified Arabic"/>
          <w:sz w:val="28"/>
          <w:szCs w:val="28"/>
          <w:rtl/>
        </w:rPr>
        <w:t xml:space="preserve"> الع</w:t>
      </w:r>
      <w:r>
        <w:rPr>
          <w:rFonts w:ascii="Simplified Arabic" w:hAnsi="Simplified Arabic" w:cs="Simplified Arabic" w:hint="cs"/>
          <w:sz w:val="28"/>
          <w:szCs w:val="28"/>
          <w:rtl/>
        </w:rPr>
        <w:t>لا</w:t>
      </w:r>
      <w:r w:rsidRPr="00BE04E4">
        <w:rPr>
          <w:rFonts w:ascii="Simplified Arabic" w:hAnsi="Simplified Arabic" w:cs="Simplified Arabic"/>
          <w:sz w:val="28"/>
          <w:szCs w:val="28"/>
          <w:rtl/>
        </w:rPr>
        <w:t>قة بين الذكاء العاطفي و</w:t>
      </w:r>
      <w:r>
        <w:rPr>
          <w:rFonts w:ascii="Simplified Arabic" w:hAnsi="Simplified Arabic" w:cs="Simplified Arabic" w:hint="cs"/>
          <w:sz w:val="28"/>
          <w:szCs w:val="28"/>
          <w:rtl/>
        </w:rPr>
        <w:t xml:space="preserve">الأداء </w:t>
      </w:r>
      <w:r>
        <w:rPr>
          <w:rFonts w:ascii="Simplified Arabic" w:hAnsi="Simplified Arabic" w:cs="Simplified Arabic"/>
          <w:sz w:val="28"/>
          <w:szCs w:val="28"/>
          <w:rtl/>
        </w:rPr>
        <w:t xml:space="preserve">لدى </w:t>
      </w:r>
      <w:r>
        <w:rPr>
          <w:rFonts w:ascii="Simplified Arabic" w:hAnsi="Simplified Arabic" w:cs="Simplified Arabic" w:hint="cs"/>
          <w:sz w:val="28"/>
          <w:szCs w:val="28"/>
          <w:rtl/>
        </w:rPr>
        <w:t>مدراء مع</w:t>
      </w:r>
      <w:r w:rsidR="008229AD">
        <w:rPr>
          <w:rFonts w:ascii="Simplified Arabic" w:hAnsi="Simplified Arabic" w:cs="Simplified Arabic" w:hint="cs"/>
          <w:sz w:val="28"/>
          <w:szCs w:val="28"/>
          <w:rtl/>
        </w:rPr>
        <w:t>ا</w:t>
      </w:r>
      <w:r>
        <w:rPr>
          <w:rFonts w:ascii="Simplified Arabic" w:hAnsi="Simplified Arabic" w:cs="Simplified Arabic" w:hint="cs"/>
          <w:sz w:val="28"/>
          <w:szCs w:val="28"/>
          <w:rtl/>
        </w:rPr>
        <w:t>رض الأثاث في مدينة الرياض -</w:t>
      </w:r>
      <w:r>
        <w:rPr>
          <w:rFonts w:ascii="Simplified Arabic" w:hAnsi="Simplified Arabic" w:cs="Simplified Arabic"/>
          <w:sz w:val="28"/>
          <w:szCs w:val="28"/>
          <w:rtl/>
        </w:rPr>
        <w:t>أفراد</w:t>
      </w:r>
      <w:r>
        <w:rPr>
          <w:rFonts w:ascii="Simplified Arabic" w:hAnsi="Simplified Arabic" w:cs="Simplified Arabic" w:hint="cs"/>
          <w:sz w:val="28"/>
          <w:szCs w:val="28"/>
          <w:rtl/>
        </w:rPr>
        <w:t xml:space="preserve"> </w:t>
      </w:r>
      <w:r w:rsidRPr="00BE04E4">
        <w:rPr>
          <w:rFonts w:ascii="Simplified Arabic" w:hAnsi="Simplified Arabic" w:cs="Simplified Arabic"/>
          <w:sz w:val="28"/>
          <w:szCs w:val="28"/>
          <w:rtl/>
        </w:rPr>
        <w:t>عينة الدراسة.</w:t>
      </w:r>
    </w:p>
    <w:p w14:paraId="7A54B346" w14:textId="77777777" w:rsidR="009E3D33" w:rsidRPr="00924624" w:rsidRDefault="009E3D33" w:rsidP="009E3D33">
      <w:pPr>
        <w:pStyle w:val="a5"/>
        <w:numPr>
          <w:ilvl w:val="0"/>
          <w:numId w:val="7"/>
        </w:numPr>
        <w:spacing w:line="240" w:lineRule="auto"/>
        <w:ind w:left="-613" w:right="-709" w:firstLine="0"/>
        <w:rPr>
          <w:rFonts w:ascii="Simplified Arabic" w:hAnsi="Simplified Arabic" w:cs="Simplified Arabic"/>
          <w:sz w:val="28"/>
          <w:szCs w:val="28"/>
          <w:rtl/>
        </w:rPr>
      </w:pPr>
      <w:r>
        <w:rPr>
          <w:rFonts w:ascii="Simplified Arabic" w:hAnsi="Simplified Arabic" w:cs="Simplified Arabic"/>
          <w:sz w:val="28"/>
          <w:szCs w:val="28"/>
          <w:rtl/>
        </w:rPr>
        <w:t>معرفة الع</w:t>
      </w:r>
      <w:r>
        <w:rPr>
          <w:rFonts w:ascii="Simplified Arabic" w:hAnsi="Simplified Arabic" w:cs="Simplified Arabic" w:hint="cs"/>
          <w:sz w:val="28"/>
          <w:szCs w:val="28"/>
          <w:rtl/>
        </w:rPr>
        <w:t>لا</w:t>
      </w:r>
      <w:r w:rsidRPr="00BE04E4">
        <w:rPr>
          <w:rFonts w:ascii="Simplified Arabic" w:hAnsi="Simplified Arabic" w:cs="Simplified Arabic"/>
          <w:sz w:val="28"/>
          <w:szCs w:val="28"/>
          <w:rtl/>
        </w:rPr>
        <w:t>قة بين الذكاء العاطفي و</w:t>
      </w:r>
      <w:r>
        <w:rPr>
          <w:rFonts w:ascii="Simplified Arabic" w:hAnsi="Simplified Arabic" w:cs="Simplified Arabic" w:hint="cs"/>
          <w:sz w:val="28"/>
          <w:szCs w:val="28"/>
          <w:rtl/>
        </w:rPr>
        <w:t>الأداء</w:t>
      </w:r>
      <w:r w:rsidRPr="00BE04E4">
        <w:rPr>
          <w:rFonts w:ascii="Simplified Arabic" w:hAnsi="Simplified Arabic" w:cs="Simplified Arabic"/>
          <w:sz w:val="28"/>
          <w:szCs w:val="28"/>
          <w:rtl/>
        </w:rPr>
        <w:t xml:space="preserve"> تبعاً </w:t>
      </w:r>
      <w:r w:rsidRPr="00924624">
        <w:rPr>
          <w:rFonts w:ascii="Simplified Arabic" w:hAnsi="Simplified Arabic" w:cs="Simplified Arabic"/>
          <w:sz w:val="28"/>
          <w:szCs w:val="28"/>
          <w:rtl/>
        </w:rPr>
        <w:t>لمتغير الجنس.</w:t>
      </w:r>
    </w:p>
    <w:p w14:paraId="1E6E6B02" w14:textId="77777777" w:rsidR="009E3D33" w:rsidRPr="00BE04E4" w:rsidRDefault="009E3D33" w:rsidP="009E3D33">
      <w:pPr>
        <w:pStyle w:val="a5"/>
        <w:numPr>
          <w:ilvl w:val="0"/>
          <w:numId w:val="7"/>
        </w:numPr>
        <w:spacing w:line="240" w:lineRule="auto"/>
        <w:ind w:left="-613" w:right="-709" w:firstLine="0"/>
        <w:rPr>
          <w:rFonts w:ascii="Simplified Arabic" w:hAnsi="Simplified Arabic" w:cs="Simplified Arabic"/>
          <w:sz w:val="28"/>
          <w:szCs w:val="28"/>
          <w:rtl/>
        </w:rPr>
      </w:pPr>
      <w:r>
        <w:rPr>
          <w:rFonts w:ascii="Simplified Arabic" w:hAnsi="Simplified Arabic" w:cs="Simplified Arabic"/>
          <w:sz w:val="28"/>
          <w:szCs w:val="28"/>
          <w:rtl/>
        </w:rPr>
        <w:t>معرفة الع</w:t>
      </w:r>
      <w:r>
        <w:rPr>
          <w:rFonts w:ascii="Simplified Arabic" w:hAnsi="Simplified Arabic" w:cs="Simplified Arabic" w:hint="cs"/>
          <w:sz w:val="28"/>
          <w:szCs w:val="28"/>
          <w:rtl/>
        </w:rPr>
        <w:t>لا</w:t>
      </w:r>
      <w:r w:rsidRPr="00BE04E4">
        <w:rPr>
          <w:rFonts w:ascii="Simplified Arabic" w:hAnsi="Simplified Arabic" w:cs="Simplified Arabic"/>
          <w:sz w:val="28"/>
          <w:szCs w:val="28"/>
          <w:rtl/>
        </w:rPr>
        <w:t>قة بين الذكاء العاطفي و</w:t>
      </w:r>
      <w:r>
        <w:rPr>
          <w:rFonts w:ascii="Simplified Arabic" w:hAnsi="Simplified Arabic" w:cs="Simplified Arabic" w:hint="cs"/>
          <w:sz w:val="28"/>
          <w:szCs w:val="28"/>
          <w:rtl/>
        </w:rPr>
        <w:t>الأداء</w:t>
      </w:r>
      <w:r w:rsidRPr="00BE04E4">
        <w:rPr>
          <w:rFonts w:ascii="Simplified Arabic" w:hAnsi="Simplified Arabic" w:cs="Simplified Arabic"/>
          <w:sz w:val="28"/>
          <w:szCs w:val="28"/>
          <w:rtl/>
        </w:rPr>
        <w:t xml:space="preserve"> تبعاً لمتغير التخصص العلمي. </w:t>
      </w:r>
    </w:p>
    <w:p w14:paraId="0D0BF8D5" w14:textId="77777777" w:rsidR="009E3D33" w:rsidRDefault="009E3D33" w:rsidP="009E3D33">
      <w:pPr>
        <w:pStyle w:val="a5"/>
        <w:numPr>
          <w:ilvl w:val="0"/>
          <w:numId w:val="7"/>
        </w:numPr>
        <w:spacing w:line="240" w:lineRule="auto"/>
        <w:ind w:left="-613" w:right="-709" w:firstLine="0"/>
        <w:rPr>
          <w:rFonts w:ascii="Simplified Arabic" w:hAnsi="Simplified Arabic" w:cs="Simplified Arabic"/>
          <w:sz w:val="28"/>
          <w:szCs w:val="28"/>
        </w:rPr>
      </w:pPr>
      <w:r>
        <w:rPr>
          <w:rFonts w:ascii="Simplified Arabic" w:hAnsi="Simplified Arabic" w:cs="Simplified Arabic"/>
          <w:sz w:val="28"/>
          <w:szCs w:val="28"/>
          <w:rtl/>
        </w:rPr>
        <w:t>معرفة ال</w:t>
      </w:r>
      <w:r>
        <w:rPr>
          <w:rFonts w:ascii="Simplified Arabic" w:hAnsi="Simplified Arabic" w:cs="Simplified Arabic" w:hint="cs"/>
          <w:sz w:val="28"/>
          <w:szCs w:val="28"/>
          <w:rtl/>
        </w:rPr>
        <w:t>علا</w:t>
      </w:r>
      <w:r w:rsidRPr="00BE04E4">
        <w:rPr>
          <w:rFonts w:ascii="Simplified Arabic" w:hAnsi="Simplified Arabic" w:cs="Simplified Arabic"/>
          <w:sz w:val="28"/>
          <w:szCs w:val="28"/>
          <w:rtl/>
        </w:rPr>
        <w:t>قة بين الذكاء العاطفي و</w:t>
      </w:r>
      <w:r>
        <w:rPr>
          <w:rFonts w:ascii="Simplified Arabic" w:hAnsi="Simplified Arabic" w:cs="Simplified Arabic" w:hint="cs"/>
          <w:sz w:val="28"/>
          <w:szCs w:val="28"/>
          <w:rtl/>
        </w:rPr>
        <w:t xml:space="preserve">الأداء </w:t>
      </w:r>
      <w:r w:rsidRPr="00BE04E4">
        <w:rPr>
          <w:rFonts w:ascii="Simplified Arabic" w:hAnsi="Simplified Arabic" w:cs="Simplified Arabic"/>
          <w:sz w:val="28"/>
          <w:szCs w:val="28"/>
          <w:rtl/>
        </w:rPr>
        <w:t>تبعاً</w:t>
      </w:r>
      <w:r>
        <w:rPr>
          <w:rFonts w:ascii="Simplified Arabic" w:hAnsi="Simplified Arabic" w:cs="Simplified Arabic" w:hint="cs"/>
          <w:sz w:val="28"/>
          <w:szCs w:val="28"/>
          <w:rtl/>
        </w:rPr>
        <w:t xml:space="preserve"> لمتغير الخبرة المهنية.</w:t>
      </w:r>
    </w:p>
    <w:p w14:paraId="1F55B356" w14:textId="77777777" w:rsidR="009E3D33" w:rsidRPr="00FC5519" w:rsidRDefault="009E3D33" w:rsidP="009E3D33">
      <w:pPr>
        <w:pStyle w:val="a5"/>
        <w:spacing w:line="240" w:lineRule="auto"/>
        <w:ind w:left="-613" w:right="-709"/>
        <w:rPr>
          <w:rFonts w:ascii="Simplified Arabic" w:hAnsi="Simplified Arabic" w:cs="Simplified Arabic"/>
          <w:sz w:val="28"/>
          <w:szCs w:val="28"/>
          <w:rtl/>
        </w:rPr>
      </w:pPr>
    </w:p>
    <w:p w14:paraId="35CDA74F" w14:textId="77777777" w:rsidR="009E3D33" w:rsidRPr="00E72F84" w:rsidRDefault="009E3D33" w:rsidP="009E3D33">
      <w:pPr>
        <w:spacing w:line="240" w:lineRule="auto"/>
        <w:ind w:left="-613" w:right="-709"/>
        <w:rPr>
          <w:rFonts w:ascii="Simplified Arabic" w:hAnsi="Simplified Arabic" w:cs="Simplified Arabic"/>
          <w:b/>
          <w:bCs/>
          <w:sz w:val="36"/>
          <w:szCs w:val="36"/>
          <w:rtl/>
        </w:rPr>
      </w:pPr>
      <w:r w:rsidRPr="00E72F84">
        <w:rPr>
          <w:rFonts w:ascii="Simplified Arabic" w:hAnsi="Simplified Arabic" w:cs="Simplified Arabic"/>
          <w:b/>
          <w:bCs/>
          <w:sz w:val="36"/>
          <w:szCs w:val="36"/>
          <w:rtl/>
        </w:rPr>
        <w:t xml:space="preserve">تساؤلات الدراسة </w:t>
      </w:r>
    </w:p>
    <w:p w14:paraId="2D985CF7" w14:textId="77777777" w:rsidR="009E3D33" w:rsidRPr="003525F9"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0288A">
        <w:rPr>
          <w:rFonts w:ascii="Simplified Arabic" w:hAnsi="Simplified Arabic" w:cs="Simplified Arabic"/>
          <w:sz w:val="28"/>
          <w:szCs w:val="28"/>
          <w:rtl/>
        </w:rPr>
        <w:t>ولأن استراتيجية العمل بنهج الذكاء العاطفي شهدت العديد من التوجهات النفسية والإدارية</w:t>
      </w:r>
      <w:r>
        <w:rPr>
          <w:rFonts w:ascii="Simplified Arabic" w:hAnsi="Simplified Arabic" w:cs="Simplified Arabic" w:hint="cs"/>
          <w:sz w:val="28"/>
          <w:szCs w:val="28"/>
          <w:rtl/>
        </w:rPr>
        <w:t xml:space="preserve"> </w:t>
      </w:r>
      <w:r w:rsidRPr="00F0288A">
        <w:rPr>
          <w:rFonts w:ascii="Simplified Arabic" w:hAnsi="Simplified Arabic" w:cs="Simplified Arabic"/>
          <w:sz w:val="28"/>
          <w:szCs w:val="28"/>
          <w:rtl/>
        </w:rPr>
        <w:t>وال</w:t>
      </w:r>
      <w:r>
        <w:rPr>
          <w:rFonts w:ascii="Simplified Arabic" w:hAnsi="Simplified Arabic" w:cs="Simplified Arabic" w:hint="cs"/>
          <w:sz w:val="28"/>
          <w:szCs w:val="28"/>
          <w:rtl/>
        </w:rPr>
        <w:t>إ</w:t>
      </w:r>
      <w:r w:rsidRPr="00F0288A">
        <w:rPr>
          <w:rFonts w:ascii="Simplified Arabic" w:hAnsi="Simplified Arabic" w:cs="Simplified Arabic"/>
          <w:sz w:val="28"/>
          <w:szCs w:val="28"/>
          <w:rtl/>
        </w:rPr>
        <w:t xml:space="preserve">جتماعية فكان </w:t>
      </w:r>
      <w:r>
        <w:rPr>
          <w:rFonts w:ascii="Simplified Arabic" w:hAnsi="Simplified Arabic" w:cs="Simplified Arabic" w:hint="cs"/>
          <w:sz w:val="28"/>
          <w:szCs w:val="28"/>
          <w:rtl/>
        </w:rPr>
        <w:t>اهم</w:t>
      </w:r>
      <w:r w:rsidRPr="00F0288A">
        <w:rPr>
          <w:rFonts w:ascii="Simplified Arabic" w:hAnsi="Simplified Arabic" w:cs="Simplified Arabic"/>
          <w:sz w:val="28"/>
          <w:szCs w:val="28"/>
          <w:rtl/>
        </w:rPr>
        <w:t xml:space="preserve"> مساعي الدراسة الحالية هي الوصول لعمل هذه الاستراتيجية وتأثيرها على أداء مدراء </w:t>
      </w:r>
      <w:r>
        <w:rPr>
          <w:rFonts w:ascii="Simplified Arabic" w:hAnsi="Simplified Arabic" w:cs="Simplified Arabic" w:hint="cs"/>
          <w:sz w:val="28"/>
          <w:szCs w:val="28"/>
          <w:rtl/>
        </w:rPr>
        <w:t xml:space="preserve">شركات الأثاث </w:t>
      </w:r>
      <w:r w:rsidRPr="00F0288A">
        <w:rPr>
          <w:rFonts w:ascii="Simplified Arabic" w:hAnsi="Simplified Arabic" w:cs="Simplified Arabic"/>
          <w:sz w:val="28"/>
          <w:szCs w:val="28"/>
          <w:rtl/>
        </w:rPr>
        <w:t>في بيئة اقتصادية تختلف عما اشارت له العديد من الدراسات، وبالرجوع للدراسات وال</w:t>
      </w:r>
      <w:r>
        <w:rPr>
          <w:rFonts w:ascii="Simplified Arabic" w:hAnsi="Simplified Arabic" w:cs="Simplified Arabic"/>
          <w:sz w:val="28"/>
          <w:szCs w:val="28"/>
          <w:rtl/>
        </w:rPr>
        <w:t xml:space="preserve">بحوث </w:t>
      </w:r>
      <w:r>
        <w:rPr>
          <w:rFonts w:ascii="Simplified Arabic" w:hAnsi="Simplified Arabic" w:cs="Simplified Arabic" w:hint="cs"/>
          <w:sz w:val="28"/>
          <w:szCs w:val="28"/>
          <w:rtl/>
        </w:rPr>
        <w:t xml:space="preserve">السابقة </w:t>
      </w:r>
      <w:r>
        <w:rPr>
          <w:rFonts w:ascii="Simplified Arabic" w:hAnsi="Simplified Arabic" w:cs="Simplified Arabic"/>
          <w:sz w:val="28"/>
          <w:szCs w:val="28"/>
          <w:rtl/>
        </w:rPr>
        <w:t xml:space="preserve">في هذا المجال يتضح للباحث </w:t>
      </w:r>
      <w:r>
        <w:rPr>
          <w:rFonts w:ascii="Simplified Arabic" w:hAnsi="Simplified Arabic" w:cs="Simplified Arabic" w:hint="cs"/>
          <w:sz w:val="28"/>
          <w:szCs w:val="28"/>
          <w:rtl/>
        </w:rPr>
        <w:t>ن</w:t>
      </w:r>
      <w:r w:rsidRPr="00F0288A">
        <w:rPr>
          <w:rFonts w:ascii="Simplified Arabic" w:hAnsi="Simplified Arabic" w:cs="Simplified Arabic"/>
          <w:sz w:val="28"/>
          <w:szCs w:val="28"/>
          <w:rtl/>
        </w:rPr>
        <w:t xml:space="preserve">درة ملحوظة في هذا الموضوع وعلى غراره ألقى الباحث الضوء على دور مدراء </w:t>
      </w:r>
      <w:r>
        <w:rPr>
          <w:rFonts w:ascii="Simplified Arabic" w:hAnsi="Simplified Arabic" w:cs="Simplified Arabic" w:hint="cs"/>
          <w:sz w:val="28"/>
          <w:szCs w:val="28"/>
          <w:rtl/>
        </w:rPr>
        <w:t>شركات الأثاث</w:t>
      </w:r>
      <w:r w:rsidRPr="00F0288A">
        <w:rPr>
          <w:rFonts w:ascii="Simplified Arabic" w:hAnsi="Simplified Arabic" w:cs="Simplified Arabic"/>
          <w:sz w:val="28"/>
          <w:szCs w:val="28"/>
          <w:rtl/>
        </w:rPr>
        <w:t xml:space="preserve"> في نجاح المشاريع باستخدام الذكاء العاطفي وتحفيز العاملين لديهم لتحقيق مستوى </w:t>
      </w:r>
      <w:r>
        <w:rPr>
          <w:rFonts w:ascii="Simplified Arabic" w:hAnsi="Simplified Arabic" w:cs="Simplified Arabic" w:hint="cs"/>
          <w:sz w:val="28"/>
          <w:szCs w:val="28"/>
          <w:rtl/>
        </w:rPr>
        <w:t xml:space="preserve">عالي من </w:t>
      </w:r>
      <w:r w:rsidRPr="00F0288A">
        <w:rPr>
          <w:rFonts w:ascii="Simplified Arabic" w:hAnsi="Simplified Arabic" w:cs="Simplified Arabic"/>
          <w:sz w:val="28"/>
          <w:szCs w:val="28"/>
          <w:rtl/>
        </w:rPr>
        <w:t xml:space="preserve">الأداء باعتبارهم حجر الاساس </w:t>
      </w:r>
      <w:r>
        <w:rPr>
          <w:rFonts w:ascii="Simplified Arabic" w:hAnsi="Simplified Arabic" w:cs="Simplified Arabic"/>
          <w:sz w:val="28"/>
          <w:szCs w:val="28"/>
          <w:rtl/>
        </w:rPr>
        <w:t>في نجاح المنظمة، وتم اختيارهم و</w:t>
      </w:r>
      <w:r>
        <w:rPr>
          <w:rFonts w:ascii="Simplified Arabic" w:hAnsi="Simplified Arabic" w:cs="Simplified Arabic" w:hint="cs"/>
          <w:sz w:val="28"/>
          <w:szCs w:val="28"/>
          <w:rtl/>
        </w:rPr>
        <w:t>إ</w:t>
      </w:r>
      <w:r w:rsidRPr="00F0288A">
        <w:rPr>
          <w:rFonts w:ascii="Simplified Arabic" w:hAnsi="Simplified Arabic" w:cs="Simplified Arabic"/>
          <w:sz w:val="28"/>
          <w:szCs w:val="28"/>
          <w:rtl/>
        </w:rPr>
        <w:t>ستهدافه</w:t>
      </w:r>
      <w:r>
        <w:rPr>
          <w:rFonts w:ascii="Simplified Arabic" w:hAnsi="Simplified Arabic" w:cs="Simplified Arabic" w:hint="cs"/>
          <w:sz w:val="28"/>
          <w:szCs w:val="28"/>
          <w:rtl/>
        </w:rPr>
        <w:t>م</w:t>
      </w:r>
      <w:r w:rsidRPr="00F0288A">
        <w:rPr>
          <w:rFonts w:ascii="Simplified Arabic" w:hAnsi="Simplified Arabic" w:cs="Simplified Arabic"/>
          <w:sz w:val="28"/>
          <w:szCs w:val="28"/>
          <w:rtl/>
        </w:rPr>
        <w:t xml:space="preserve"> لإجراء ال</w:t>
      </w:r>
      <w:r>
        <w:rPr>
          <w:rFonts w:ascii="Simplified Arabic" w:hAnsi="Simplified Arabic" w:cs="Simplified Arabic"/>
          <w:sz w:val="28"/>
          <w:szCs w:val="28"/>
          <w:rtl/>
        </w:rPr>
        <w:t xml:space="preserve">بحث عليهم حول </w:t>
      </w:r>
      <w:r>
        <w:rPr>
          <w:rFonts w:ascii="Simplified Arabic" w:hAnsi="Simplified Arabic" w:cs="Simplified Arabic" w:hint="cs"/>
          <w:sz w:val="28"/>
          <w:szCs w:val="28"/>
          <w:rtl/>
        </w:rPr>
        <w:t xml:space="preserve">هذي </w:t>
      </w:r>
      <w:r>
        <w:rPr>
          <w:rFonts w:ascii="Simplified Arabic" w:hAnsi="Simplified Arabic" w:cs="Simplified Arabic"/>
          <w:sz w:val="28"/>
          <w:szCs w:val="28"/>
          <w:rtl/>
        </w:rPr>
        <w:t>ال</w:t>
      </w:r>
      <w:r>
        <w:rPr>
          <w:rFonts w:ascii="Simplified Arabic" w:hAnsi="Simplified Arabic" w:cs="Simplified Arabic" w:hint="cs"/>
          <w:sz w:val="28"/>
          <w:szCs w:val="28"/>
          <w:rtl/>
        </w:rPr>
        <w:t>ا</w:t>
      </w:r>
      <w:r>
        <w:rPr>
          <w:rFonts w:ascii="Simplified Arabic" w:hAnsi="Simplified Arabic" w:cs="Simplified Arabic"/>
          <w:sz w:val="28"/>
          <w:szCs w:val="28"/>
          <w:rtl/>
        </w:rPr>
        <w:t>سئلة التالية :</w:t>
      </w:r>
    </w:p>
    <w:p w14:paraId="49332C59" w14:textId="77777777" w:rsidR="009E3D33" w:rsidRPr="00CC436B" w:rsidRDefault="009E3D33" w:rsidP="009E3D33">
      <w:pPr>
        <w:spacing w:line="240" w:lineRule="auto"/>
        <w:ind w:left="-613" w:right="-709"/>
        <w:rPr>
          <w:rFonts w:ascii="Simplified Arabic" w:hAnsi="Simplified Arabic" w:cs="Simplified Arabic"/>
          <w:b/>
          <w:bCs/>
          <w:sz w:val="32"/>
          <w:szCs w:val="32"/>
          <w:rtl/>
        </w:rPr>
      </w:pPr>
      <w:r w:rsidRPr="00CC436B">
        <w:rPr>
          <w:rFonts w:ascii="Simplified Arabic" w:hAnsi="Simplified Arabic" w:cs="Simplified Arabic"/>
          <w:b/>
          <w:bCs/>
          <w:sz w:val="32"/>
          <w:szCs w:val="32"/>
          <w:rtl/>
        </w:rPr>
        <w:t xml:space="preserve">التساؤل العام: </w:t>
      </w:r>
    </w:p>
    <w:p w14:paraId="4B392A26" w14:textId="77777777" w:rsidR="009E3D33" w:rsidRDefault="009E3D33" w:rsidP="009E3D33">
      <w:pPr>
        <w:spacing w:line="240" w:lineRule="auto"/>
        <w:ind w:left="-613" w:right="-709"/>
        <w:jc w:val="both"/>
        <w:rPr>
          <w:rFonts w:ascii="Simplified Arabic" w:hAnsi="Simplified Arabic" w:cs="Simplified Arabic"/>
          <w:sz w:val="28"/>
          <w:szCs w:val="28"/>
          <w:rtl/>
        </w:rPr>
      </w:pPr>
      <w:r w:rsidRPr="00F0288A">
        <w:rPr>
          <w:rFonts w:ascii="Simplified Arabic" w:hAnsi="Simplified Arabic" w:cs="Simplified Arabic"/>
          <w:sz w:val="28"/>
          <w:szCs w:val="28"/>
          <w:rtl/>
        </w:rPr>
        <w:t xml:space="preserve">-  هل هناك علاقة </w:t>
      </w:r>
      <w:r>
        <w:rPr>
          <w:rFonts w:ascii="Simplified Arabic" w:hAnsi="Simplified Arabic" w:cs="Simplified Arabic" w:hint="cs"/>
          <w:sz w:val="28"/>
          <w:szCs w:val="28"/>
          <w:rtl/>
        </w:rPr>
        <w:t xml:space="preserve">إحصائية </w:t>
      </w:r>
      <w:r w:rsidRPr="00F0288A">
        <w:rPr>
          <w:rFonts w:ascii="Simplified Arabic" w:hAnsi="Simplified Arabic" w:cs="Simplified Arabic"/>
          <w:sz w:val="28"/>
          <w:szCs w:val="28"/>
          <w:rtl/>
        </w:rPr>
        <w:t>بين مستوى الذكاء العاطفي ومس</w:t>
      </w:r>
      <w:r>
        <w:rPr>
          <w:rFonts w:ascii="Simplified Arabic" w:hAnsi="Simplified Arabic" w:cs="Simplified Arabic"/>
          <w:sz w:val="28"/>
          <w:szCs w:val="28"/>
          <w:rtl/>
        </w:rPr>
        <w:t xml:space="preserve">توى الأداء لدى مدراء </w:t>
      </w:r>
      <w:r>
        <w:rPr>
          <w:rFonts w:ascii="Simplified Arabic" w:hAnsi="Simplified Arabic" w:cs="Simplified Arabic" w:hint="cs"/>
          <w:sz w:val="28"/>
          <w:szCs w:val="28"/>
          <w:rtl/>
        </w:rPr>
        <w:t>شركات الأثاث</w:t>
      </w:r>
      <w:r>
        <w:rPr>
          <w:rFonts w:ascii="Simplified Arabic" w:hAnsi="Simplified Arabic" w:cs="Simplified Arabic"/>
          <w:sz w:val="28"/>
          <w:szCs w:val="28"/>
          <w:rtl/>
        </w:rPr>
        <w:t xml:space="preserve"> ؟</w:t>
      </w:r>
      <w:r w:rsidRPr="003525F9">
        <w:rPr>
          <w:rFonts w:ascii="Simplified Arabic" w:hAnsi="Simplified Arabic" w:cs="Simplified Arabic"/>
          <w:sz w:val="28"/>
          <w:szCs w:val="28"/>
          <w:rtl/>
        </w:rPr>
        <w:t xml:space="preserve"> </w:t>
      </w:r>
    </w:p>
    <w:p w14:paraId="6B12C925" w14:textId="77777777" w:rsidR="009E3D33" w:rsidRPr="00CC436B" w:rsidRDefault="009E3D33" w:rsidP="009E3D33">
      <w:pPr>
        <w:spacing w:line="240" w:lineRule="auto"/>
        <w:ind w:left="-613" w:right="-709"/>
        <w:rPr>
          <w:rFonts w:ascii="Simplified Arabic" w:hAnsi="Simplified Arabic" w:cs="Simplified Arabic"/>
          <w:b/>
          <w:bCs/>
          <w:sz w:val="32"/>
          <w:szCs w:val="32"/>
          <w:rtl/>
        </w:rPr>
      </w:pPr>
      <w:r w:rsidRPr="00CC436B">
        <w:rPr>
          <w:rFonts w:ascii="Simplified Arabic" w:hAnsi="Simplified Arabic" w:cs="Simplified Arabic"/>
          <w:b/>
          <w:bCs/>
          <w:sz w:val="32"/>
          <w:szCs w:val="32"/>
          <w:rtl/>
        </w:rPr>
        <w:t>التساؤ</w:t>
      </w:r>
      <w:r w:rsidRPr="00CC436B">
        <w:rPr>
          <w:rFonts w:ascii="Simplified Arabic" w:hAnsi="Simplified Arabic" w:cs="Simplified Arabic" w:hint="cs"/>
          <w:b/>
          <w:bCs/>
          <w:sz w:val="32"/>
          <w:szCs w:val="32"/>
          <w:rtl/>
        </w:rPr>
        <w:t>لا</w:t>
      </w:r>
      <w:r w:rsidRPr="00CC436B">
        <w:rPr>
          <w:rFonts w:ascii="Simplified Arabic" w:hAnsi="Simplified Arabic" w:cs="Simplified Arabic"/>
          <w:b/>
          <w:bCs/>
          <w:sz w:val="32"/>
          <w:szCs w:val="32"/>
          <w:rtl/>
        </w:rPr>
        <w:t>ت الفرعية:</w:t>
      </w:r>
    </w:p>
    <w:p w14:paraId="4ABB8C5F" w14:textId="77777777" w:rsidR="009E3D33" w:rsidRPr="003525F9" w:rsidRDefault="009E3D33" w:rsidP="009E3D33">
      <w:pPr>
        <w:spacing w:line="240" w:lineRule="auto"/>
        <w:ind w:left="-613" w:right="-709"/>
        <w:rPr>
          <w:rFonts w:ascii="Simplified Arabic" w:hAnsi="Simplified Arabic" w:cs="Simplified Arabic"/>
          <w:sz w:val="28"/>
          <w:szCs w:val="28"/>
          <w:rtl/>
        </w:rPr>
      </w:pPr>
      <w:r>
        <w:rPr>
          <w:rFonts w:ascii="Simplified Arabic" w:hAnsi="Simplified Arabic" w:cs="Simplified Arabic"/>
          <w:sz w:val="28"/>
          <w:szCs w:val="28"/>
          <w:rtl/>
        </w:rPr>
        <w:t xml:space="preserve">-  ما هو </w:t>
      </w:r>
      <w:r>
        <w:rPr>
          <w:rFonts w:ascii="Simplified Arabic" w:hAnsi="Simplified Arabic" w:cs="Simplified Arabic" w:hint="cs"/>
          <w:sz w:val="28"/>
          <w:szCs w:val="28"/>
          <w:rtl/>
        </w:rPr>
        <w:t>أثر</w:t>
      </w:r>
      <w:r w:rsidRPr="00F0288A">
        <w:rPr>
          <w:rFonts w:ascii="Simplified Arabic" w:hAnsi="Simplified Arabic" w:cs="Simplified Arabic"/>
          <w:sz w:val="28"/>
          <w:szCs w:val="28"/>
          <w:rtl/>
        </w:rPr>
        <w:t xml:space="preserve"> ا</w:t>
      </w:r>
      <w:r>
        <w:rPr>
          <w:rFonts w:ascii="Simplified Arabic" w:hAnsi="Simplified Arabic" w:cs="Simplified Arabic"/>
          <w:sz w:val="28"/>
          <w:szCs w:val="28"/>
          <w:rtl/>
        </w:rPr>
        <w:t xml:space="preserve">لذكاء العاطفي </w:t>
      </w:r>
      <w:r>
        <w:rPr>
          <w:rFonts w:ascii="Simplified Arabic" w:hAnsi="Simplified Arabic" w:cs="Simplified Arabic" w:hint="cs"/>
          <w:sz w:val="28"/>
          <w:szCs w:val="28"/>
          <w:rtl/>
        </w:rPr>
        <w:t>على الأداء</w:t>
      </w:r>
      <w:r w:rsidRPr="003525F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الوظيفي لدى </w:t>
      </w:r>
      <w:r w:rsidRPr="003525F9">
        <w:rPr>
          <w:rFonts w:ascii="Simplified Arabic" w:hAnsi="Simplified Arabic" w:cs="Simplified Arabic"/>
          <w:sz w:val="28"/>
          <w:szCs w:val="28"/>
          <w:rtl/>
        </w:rPr>
        <w:t>أفراد العينة؟</w:t>
      </w:r>
    </w:p>
    <w:p w14:paraId="18050323" w14:textId="77777777" w:rsidR="009E3D33" w:rsidRPr="00F0288A"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هل توجد ع</w:t>
      </w:r>
      <w:r>
        <w:rPr>
          <w:rFonts w:ascii="Simplified Arabic" w:hAnsi="Simplified Arabic" w:cs="Simplified Arabic" w:hint="cs"/>
          <w:sz w:val="28"/>
          <w:szCs w:val="28"/>
          <w:rtl/>
        </w:rPr>
        <w:t>لا</w:t>
      </w:r>
      <w:r w:rsidRPr="003525F9">
        <w:rPr>
          <w:rFonts w:ascii="Simplified Arabic" w:hAnsi="Simplified Arabic" w:cs="Simplified Arabic"/>
          <w:sz w:val="28"/>
          <w:szCs w:val="28"/>
          <w:rtl/>
        </w:rPr>
        <w:t xml:space="preserve">قة </w:t>
      </w:r>
      <w:r>
        <w:rPr>
          <w:rFonts w:ascii="Simplified Arabic" w:hAnsi="Simplified Arabic" w:cs="Simplified Arabic" w:hint="cs"/>
          <w:sz w:val="28"/>
          <w:szCs w:val="28"/>
          <w:rtl/>
        </w:rPr>
        <w:t>إحصائية بين الابعاد الخمسة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3525F9">
        <w:rPr>
          <w:rFonts w:ascii="Simplified Arabic" w:hAnsi="Simplified Arabic" w:cs="Simplified Arabic"/>
          <w:sz w:val="28"/>
          <w:szCs w:val="28"/>
          <w:rtl/>
        </w:rPr>
        <w:t xml:space="preserve">لذكاء العاطفي </w:t>
      </w:r>
      <w:r>
        <w:rPr>
          <w:rFonts w:ascii="Simplified Arabic" w:hAnsi="Simplified Arabic" w:cs="Simplified Arabic" w:hint="cs"/>
          <w:sz w:val="28"/>
          <w:szCs w:val="28"/>
          <w:rtl/>
        </w:rPr>
        <w:t xml:space="preserve">والأداء </w:t>
      </w:r>
      <w:r w:rsidRPr="003525F9">
        <w:rPr>
          <w:rFonts w:ascii="Simplified Arabic" w:hAnsi="Simplified Arabic" w:cs="Simplified Arabic"/>
          <w:sz w:val="28"/>
          <w:szCs w:val="28"/>
          <w:rtl/>
        </w:rPr>
        <w:t xml:space="preserve">لدى </w:t>
      </w:r>
      <w:r>
        <w:rPr>
          <w:rFonts w:ascii="Simplified Arabic" w:hAnsi="Simplified Arabic" w:cs="Simplified Arabic" w:hint="cs"/>
          <w:sz w:val="28"/>
          <w:szCs w:val="28"/>
          <w:rtl/>
        </w:rPr>
        <w:t xml:space="preserve">أفراد العينة </w:t>
      </w:r>
      <w:r w:rsidRPr="003525F9">
        <w:rPr>
          <w:rFonts w:ascii="Simplified Arabic" w:hAnsi="Simplified Arabic" w:cs="Simplified Arabic"/>
          <w:sz w:val="28"/>
          <w:szCs w:val="28"/>
          <w:rtl/>
        </w:rPr>
        <w:t>؟</w:t>
      </w:r>
    </w:p>
    <w:p w14:paraId="13561B67" w14:textId="77777777" w:rsidR="009E3D33" w:rsidRPr="00DD5768"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Pr>
          <w:rFonts w:ascii="Simplified Arabic" w:hAnsi="Simplified Arabic" w:cs="Simplified Arabic"/>
          <w:sz w:val="28"/>
          <w:szCs w:val="28"/>
          <w:rtl/>
        </w:rPr>
        <w:t>هل توجد ع</w:t>
      </w:r>
      <w:r>
        <w:rPr>
          <w:rFonts w:ascii="Simplified Arabic" w:hAnsi="Simplified Arabic" w:cs="Simplified Arabic" w:hint="cs"/>
          <w:sz w:val="28"/>
          <w:szCs w:val="28"/>
          <w:rtl/>
        </w:rPr>
        <w:t>لا</w:t>
      </w:r>
      <w:r w:rsidRPr="003525F9">
        <w:rPr>
          <w:rFonts w:ascii="Simplified Arabic" w:hAnsi="Simplified Arabic" w:cs="Simplified Arabic"/>
          <w:sz w:val="28"/>
          <w:szCs w:val="28"/>
          <w:rtl/>
        </w:rPr>
        <w:t xml:space="preserve">قة </w:t>
      </w:r>
      <w:r>
        <w:rPr>
          <w:rFonts w:ascii="Simplified Arabic" w:hAnsi="Simplified Arabic" w:cs="Simplified Arabic" w:hint="cs"/>
          <w:sz w:val="28"/>
          <w:szCs w:val="28"/>
          <w:rtl/>
        </w:rPr>
        <w:t xml:space="preserve">إحصائية </w:t>
      </w:r>
      <w:r w:rsidRPr="003525F9">
        <w:rPr>
          <w:rFonts w:ascii="Simplified Arabic" w:hAnsi="Simplified Arabic" w:cs="Simplified Arabic"/>
          <w:sz w:val="28"/>
          <w:szCs w:val="28"/>
          <w:rtl/>
        </w:rPr>
        <w:t xml:space="preserve">بين الذكاء العاطفي </w:t>
      </w:r>
      <w:r>
        <w:rPr>
          <w:rFonts w:ascii="Simplified Arabic" w:hAnsi="Simplified Arabic" w:cs="Simplified Arabic" w:hint="cs"/>
          <w:sz w:val="28"/>
          <w:szCs w:val="28"/>
          <w:rtl/>
        </w:rPr>
        <w:t xml:space="preserve">والأداء </w:t>
      </w:r>
      <w:r>
        <w:rPr>
          <w:rFonts w:ascii="Simplified Arabic" w:hAnsi="Simplified Arabic" w:cs="Simplified Arabic"/>
          <w:sz w:val="28"/>
          <w:szCs w:val="28"/>
          <w:rtl/>
        </w:rPr>
        <w:t>لدى</w:t>
      </w:r>
      <w:r w:rsidRPr="003525F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أفراد العينة تعزى للمتغيرات الديموغرافية </w:t>
      </w:r>
      <w:r w:rsidRPr="003525F9">
        <w:rPr>
          <w:rFonts w:ascii="Simplified Arabic" w:hAnsi="Simplified Arabic" w:cs="Simplified Arabic"/>
          <w:sz w:val="28"/>
          <w:szCs w:val="28"/>
          <w:rtl/>
        </w:rPr>
        <w:t>؟</w:t>
      </w:r>
    </w:p>
    <w:p w14:paraId="6965EF0B" w14:textId="77777777" w:rsidR="009E3D33" w:rsidRPr="00CC436B" w:rsidRDefault="009E3D33" w:rsidP="009E3D33">
      <w:pPr>
        <w:spacing w:line="240" w:lineRule="auto"/>
        <w:ind w:left="-613" w:right="-709"/>
        <w:rPr>
          <w:rFonts w:ascii="Simplified Arabic" w:hAnsi="Simplified Arabic" w:cs="Simplified Arabic"/>
          <w:b/>
          <w:bCs/>
          <w:sz w:val="36"/>
          <w:szCs w:val="36"/>
          <w:rtl/>
        </w:rPr>
      </w:pPr>
      <w:r w:rsidRPr="00CC436B">
        <w:rPr>
          <w:rFonts w:ascii="Simplified Arabic" w:hAnsi="Simplified Arabic" w:cs="Simplified Arabic"/>
          <w:b/>
          <w:bCs/>
          <w:sz w:val="36"/>
          <w:szCs w:val="36"/>
          <w:rtl/>
        </w:rPr>
        <w:t>فروض الدراسة</w:t>
      </w:r>
    </w:p>
    <w:p w14:paraId="069074C8" w14:textId="77777777" w:rsidR="009E3D33" w:rsidRPr="00CC436B" w:rsidRDefault="009E3D33" w:rsidP="009E3D33">
      <w:pPr>
        <w:spacing w:line="240" w:lineRule="auto"/>
        <w:ind w:left="-613" w:right="-709"/>
        <w:rPr>
          <w:rFonts w:ascii="Simplified Arabic" w:hAnsi="Simplified Arabic" w:cs="Simplified Arabic"/>
          <w:b/>
          <w:bCs/>
          <w:sz w:val="32"/>
          <w:szCs w:val="32"/>
          <w:rtl/>
        </w:rPr>
      </w:pPr>
      <w:r w:rsidRPr="00CC436B">
        <w:rPr>
          <w:rFonts w:ascii="Simplified Arabic" w:hAnsi="Simplified Arabic" w:cs="Simplified Arabic"/>
          <w:b/>
          <w:bCs/>
          <w:sz w:val="32"/>
          <w:szCs w:val="32"/>
          <w:rtl/>
        </w:rPr>
        <w:t>الفرضية العامة:</w:t>
      </w:r>
    </w:p>
    <w:p w14:paraId="6EDCD2D4" w14:textId="77777777" w:rsidR="009E3D33"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توجد ع</w:t>
      </w:r>
      <w:r>
        <w:rPr>
          <w:rFonts w:ascii="Simplified Arabic" w:hAnsi="Simplified Arabic" w:cs="Simplified Arabic" w:hint="cs"/>
          <w:sz w:val="28"/>
          <w:szCs w:val="28"/>
          <w:rtl/>
        </w:rPr>
        <w:t>لا</w:t>
      </w:r>
      <w:r w:rsidRPr="003525F9">
        <w:rPr>
          <w:rFonts w:ascii="Simplified Arabic" w:hAnsi="Simplified Arabic" w:cs="Simplified Arabic"/>
          <w:sz w:val="28"/>
          <w:szCs w:val="28"/>
          <w:rtl/>
        </w:rPr>
        <w:t xml:space="preserve">قة </w:t>
      </w:r>
      <w:r>
        <w:rPr>
          <w:rFonts w:ascii="Simplified Arabic" w:hAnsi="Simplified Arabic" w:cs="Simplified Arabic" w:hint="cs"/>
          <w:sz w:val="28"/>
          <w:szCs w:val="28"/>
          <w:rtl/>
        </w:rPr>
        <w:t xml:space="preserve">ذات دلالة إحصائية </w:t>
      </w:r>
      <w:r w:rsidRPr="003525F9">
        <w:rPr>
          <w:rFonts w:ascii="Simplified Arabic" w:hAnsi="Simplified Arabic" w:cs="Simplified Arabic"/>
          <w:sz w:val="28"/>
          <w:szCs w:val="28"/>
          <w:rtl/>
        </w:rPr>
        <w:t xml:space="preserve">بين الذكاء العاطفي </w:t>
      </w:r>
      <w:r>
        <w:rPr>
          <w:rFonts w:ascii="Simplified Arabic" w:hAnsi="Simplified Arabic" w:cs="Simplified Arabic" w:hint="cs"/>
          <w:sz w:val="28"/>
          <w:szCs w:val="28"/>
          <w:rtl/>
        </w:rPr>
        <w:t xml:space="preserve">والأداء الوظيفي </w:t>
      </w:r>
      <w:r w:rsidRPr="003525F9">
        <w:rPr>
          <w:rFonts w:ascii="Simplified Arabic" w:hAnsi="Simplified Arabic" w:cs="Simplified Arabic"/>
          <w:sz w:val="28"/>
          <w:szCs w:val="28"/>
          <w:rtl/>
        </w:rPr>
        <w:t xml:space="preserve">لدى </w:t>
      </w:r>
      <w:r>
        <w:rPr>
          <w:rFonts w:ascii="Simplified Arabic" w:hAnsi="Simplified Arabic" w:cs="Simplified Arabic" w:hint="cs"/>
          <w:sz w:val="28"/>
          <w:szCs w:val="28"/>
          <w:rtl/>
        </w:rPr>
        <w:t>مدراء شركات الأثاث في مدينة الرياض</w:t>
      </w:r>
      <w:r w:rsidRPr="003525F9">
        <w:rPr>
          <w:rFonts w:ascii="Simplified Arabic" w:hAnsi="Simplified Arabic" w:cs="Simplified Arabic"/>
          <w:sz w:val="28"/>
          <w:szCs w:val="28"/>
          <w:rtl/>
        </w:rPr>
        <w:t>.</w:t>
      </w:r>
    </w:p>
    <w:p w14:paraId="2890F55F" w14:textId="77777777" w:rsidR="009E3D33" w:rsidRPr="00CC436B" w:rsidRDefault="009E3D33" w:rsidP="009E3D33">
      <w:pPr>
        <w:spacing w:line="240" w:lineRule="auto"/>
        <w:ind w:left="-613" w:right="-709"/>
        <w:rPr>
          <w:rFonts w:ascii="Simplified Arabic" w:hAnsi="Simplified Arabic" w:cs="Simplified Arabic"/>
          <w:b/>
          <w:bCs/>
          <w:sz w:val="32"/>
          <w:szCs w:val="32"/>
          <w:rtl/>
        </w:rPr>
      </w:pPr>
      <w:r w:rsidRPr="00CC436B">
        <w:rPr>
          <w:rFonts w:ascii="Simplified Arabic" w:hAnsi="Simplified Arabic" w:cs="Simplified Arabic"/>
          <w:b/>
          <w:bCs/>
          <w:sz w:val="32"/>
          <w:szCs w:val="32"/>
          <w:rtl/>
        </w:rPr>
        <w:t>الفرضيات الجزئية:</w:t>
      </w:r>
    </w:p>
    <w:p w14:paraId="5C21F5C8" w14:textId="77777777" w:rsidR="009E3D33" w:rsidRPr="003525F9"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sz w:val="28"/>
          <w:szCs w:val="28"/>
          <w:rtl/>
        </w:rPr>
        <w:t>1 – توجد ع</w:t>
      </w:r>
      <w:r>
        <w:rPr>
          <w:rFonts w:ascii="Simplified Arabic" w:hAnsi="Simplified Arabic" w:cs="Simplified Arabic" w:hint="cs"/>
          <w:sz w:val="28"/>
          <w:szCs w:val="28"/>
          <w:rtl/>
        </w:rPr>
        <w:t>لا</w:t>
      </w:r>
      <w:r w:rsidRPr="003525F9">
        <w:rPr>
          <w:rFonts w:ascii="Simplified Arabic" w:hAnsi="Simplified Arabic" w:cs="Simplified Arabic"/>
          <w:sz w:val="28"/>
          <w:szCs w:val="28"/>
          <w:rtl/>
        </w:rPr>
        <w:t xml:space="preserve">قة </w:t>
      </w:r>
      <w:r>
        <w:rPr>
          <w:rFonts w:ascii="Simplified Arabic" w:hAnsi="Simplified Arabic" w:cs="Simplified Arabic" w:hint="cs"/>
          <w:sz w:val="28"/>
          <w:szCs w:val="28"/>
          <w:rtl/>
        </w:rPr>
        <w:t xml:space="preserve">ذات دلالة احصائية بين الوعي بالذات كأحد مكونات الذكاء العاطفي والأداء الوظيفي </w:t>
      </w:r>
      <w:r w:rsidRPr="003525F9">
        <w:rPr>
          <w:rFonts w:ascii="Simplified Arabic" w:hAnsi="Simplified Arabic" w:cs="Simplified Arabic"/>
          <w:sz w:val="28"/>
          <w:szCs w:val="28"/>
          <w:rtl/>
        </w:rPr>
        <w:t xml:space="preserve">لدى </w:t>
      </w:r>
      <w:r>
        <w:rPr>
          <w:rFonts w:ascii="Simplified Arabic" w:hAnsi="Simplified Arabic" w:cs="Simplified Arabic" w:hint="cs"/>
          <w:sz w:val="28"/>
          <w:szCs w:val="28"/>
          <w:rtl/>
        </w:rPr>
        <w:t>مدراء شركات الأثاث</w:t>
      </w:r>
      <w:r w:rsidRPr="003525F9">
        <w:rPr>
          <w:rFonts w:ascii="Simplified Arabic" w:hAnsi="Simplified Arabic" w:cs="Simplified Arabic"/>
          <w:sz w:val="28"/>
          <w:szCs w:val="28"/>
          <w:rtl/>
        </w:rPr>
        <w:t>.</w:t>
      </w:r>
    </w:p>
    <w:p w14:paraId="1DDEE34F" w14:textId="77777777" w:rsidR="009E3D33" w:rsidRPr="003525F9"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sz w:val="28"/>
          <w:szCs w:val="28"/>
          <w:rtl/>
        </w:rPr>
        <w:t>2 - توجد ع</w:t>
      </w:r>
      <w:r>
        <w:rPr>
          <w:rFonts w:ascii="Simplified Arabic" w:hAnsi="Simplified Arabic" w:cs="Simplified Arabic" w:hint="cs"/>
          <w:sz w:val="28"/>
          <w:szCs w:val="28"/>
          <w:rtl/>
        </w:rPr>
        <w:t>لا</w:t>
      </w:r>
      <w:r w:rsidRPr="003525F9">
        <w:rPr>
          <w:rFonts w:ascii="Simplified Arabic" w:hAnsi="Simplified Arabic" w:cs="Simplified Arabic"/>
          <w:sz w:val="28"/>
          <w:szCs w:val="28"/>
          <w:rtl/>
        </w:rPr>
        <w:t xml:space="preserve">قة </w:t>
      </w:r>
      <w:r>
        <w:rPr>
          <w:rFonts w:ascii="Simplified Arabic" w:hAnsi="Simplified Arabic" w:cs="Simplified Arabic" w:hint="cs"/>
          <w:sz w:val="28"/>
          <w:szCs w:val="28"/>
          <w:rtl/>
        </w:rPr>
        <w:t xml:space="preserve">ذات دلالة احصائية بين تنظيم الذات كأحد مكونات الذكاء العاطفي والأداء الوظيفي </w:t>
      </w:r>
      <w:r w:rsidRPr="003525F9">
        <w:rPr>
          <w:rFonts w:ascii="Simplified Arabic" w:hAnsi="Simplified Arabic" w:cs="Simplified Arabic"/>
          <w:sz w:val="28"/>
          <w:szCs w:val="28"/>
          <w:rtl/>
        </w:rPr>
        <w:t xml:space="preserve">لدى </w:t>
      </w:r>
      <w:r>
        <w:rPr>
          <w:rFonts w:ascii="Simplified Arabic" w:hAnsi="Simplified Arabic" w:cs="Simplified Arabic" w:hint="cs"/>
          <w:sz w:val="28"/>
          <w:szCs w:val="28"/>
          <w:rtl/>
        </w:rPr>
        <w:t>مدراء شركات الأثاث</w:t>
      </w:r>
      <w:r w:rsidRPr="003525F9">
        <w:rPr>
          <w:rFonts w:ascii="Simplified Arabic" w:hAnsi="Simplified Arabic" w:cs="Simplified Arabic"/>
          <w:sz w:val="28"/>
          <w:szCs w:val="28"/>
          <w:rtl/>
        </w:rPr>
        <w:t>.</w:t>
      </w:r>
    </w:p>
    <w:p w14:paraId="0AC30586" w14:textId="77777777" w:rsidR="009E3D33" w:rsidRPr="003525F9"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Pr>
          <w:rFonts w:ascii="Simplified Arabic" w:hAnsi="Simplified Arabic" w:cs="Simplified Arabic"/>
          <w:sz w:val="28"/>
          <w:szCs w:val="28"/>
          <w:rtl/>
        </w:rPr>
        <w:t>توجد ع</w:t>
      </w:r>
      <w:r>
        <w:rPr>
          <w:rFonts w:ascii="Simplified Arabic" w:hAnsi="Simplified Arabic" w:cs="Simplified Arabic" w:hint="cs"/>
          <w:sz w:val="28"/>
          <w:szCs w:val="28"/>
          <w:rtl/>
        </w:rPr>
        <w:t>لا</w:t>
      </w:r>
      <w:r w:rsidRPr="003525F9">
        <w:rPr>
          <w:rFonts w:ascii="Simplified Arabic" w:hAnsi="Simplified Arabic" w:cs="Simplified Arabic"/>
          <w:sz w:val="28"/>
          <w:szCs w:val="28"/>
          <w:rtl/>
        </w:rPr>
        <w:t xml:space="preserve">قة </w:t>
      </w:r>
      <w:r>
        <w:rPr>
          <w:rFonts w:ascii="Simplified Arabic" w:hAnsi="Simplified Arabic" w:cs="Simplified Arabic" w:hint="cs"/>
          <w:sz w:val="28"/>
          <w:szCs w:val="28"/>
          <w:rtl/>
        </w:rPr>
        <w:t xml:space="preserve">ذات دلالة احصائية بين الدافعية كأحد مكونات الذكاء العاطفي والأداء الوظيفي </w:t>
      </w:r>
      <w:r w:rsidRPr="003525F9">
        <w:rPr>
          <w:rFonts w:ascii="Simplified Arabic" w:hAnsi="Simplified Arabic" w:cs="Simplified Arabic"/>
          <w:sz w:val="28"/>
          <w:szCs w:val="28"/>
          <w:rtl/>
        </w:rPr>
        <w:t xml:space="preserve">لدى </w:t>
      </w:r>
      <w:r>
        <w:rPr>
          <w:rFonts w:ascii="Simplified Arabic" w:hAnsi="Simplified Arabic" w:cs="Simplified Arabic" w:hint="cs"/>
          <w:sz w:val="28"/>
          <w:szCs w:val="28"/>
          <w:rtl/>
        </w:rPr>
        <w:t>مدراء شركات الأثاث</w:t>
      </w:r>
      <w:r w:rsidRPr="003525F9">
        <w:rPr>
          <w:rFonts w:ascii="Simplified Arabic" w:hAnsi="Simplified Arabic" w:cs="Simplified Arabic"/>
          <w:sz w:val="28"/>
          <w:szCs w:val="28"/>
          <w:rtl/>
        </w:rPr>
        <w:t>.</w:t>
      </w:r>
    </w:p>
    <w:p w14:paraId="76B7A584" w14:textId="77777777" w:rsidR="009E3D33" w:rsidRPr="003525F9"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Pr>
          <w:rFonts w:ascii="Simplified Arabic" w:hAnsi="Simplified Arabic" w:cs="Simplified Arabic"/>
          <w:sz w:val="28"/>
          <w:szCs w:val="28"/>
          <w:rtl/>
        </w:rPr>
        <w:t>توجد ع</w:t>
      </w:r>
      <w:r>
        <w:rPr>
          <w:rFonts w:ascii="Simplified Arabic" w:hAnsi="Simplified Arabic" w:cs="Simplified Arabic" w:hint="cs"/>
          <w:sz w:val="28"/>
          <w:szCs w:val="28"/>
          <w:rtl/>
        </w:rPr>
        <w:t>لا</w:t>
      </w:r>
      <w:r w:rsidRPr="003525F9">
        <w:rPr>
          <w:rFonts w:ascii="Simplified Arabic" w:hAnsi="Simplified Arabic" w:cs="Simplified Arabic"/>
          <w:sz w:val="28"/>
          <w:szCs w:val="28"/>
          <w:rtl/>
        </w:rPr>
        <w:t xml:space="preserve">قة </w:t>
      </w:r>
      <w:r>
        <w:rPr>
          <w:rFonts w:ascii="Simplified Arabic" w:hAnsi="Simplified Arabic" w:cs="Simplified Arabic" w:hint="cs"/>
          <w:sz w:val="28"/>
          <w:szCs w:val="28"/>
          <w:rtl/>
        </w:rPr>
        <w:t xml:space="preserve">ذات دلالة احصائية بين التعاطف كأحد مكونات الذكاء العاطفي والأداء الوظيفي </w:t>
      </w:r>
      <w:r w:rsidRPr="003525F9">
        <w:rPr>
          <w:rFonts w:ascii="Simplified Arabic" w:hAnsi="Simplified Arabic" w:cs="Simplified Arabic"/>
          <w:sz w:val="28"/>
          <w:szCs w:val="28"/>
          <w:rtl/>
        </w:rPr>
        <w:t xml:space="preserve">لدى </w:t>
      </w:r>
      <w:r>
        <w:rPr>
          <w:rFonts w:ascii="Simplified Arabic" w:hAnsi="Simplified Arabic" w:cs="Simplified Arabic" w:hint="cs"/>
          <w:sz w:val="28"/>
          <w:szCs w:val="28"/>
          <w:rtl/>
        </w:rPr>
        <w:t>مدراء شركات الأثاث</w:t>
      </w:r>
      <w:r w:rsidRPr="003525F9">
        <w:rPr>
          <w:rFonts w:ascii="Simplified Arabic" w:hAnsi="Simplified Arabic" w:cs="Simplified Arabic"/>
          <w:sz w:val="28"/>
          <w:szCs w:val="28"/>
          <w:rtl/>
        </w:rPr>
        <w:t>.</w:t>
      </w:r>
    </w:p>
    <w:p w14:paraId="7E55AFDC" w14:textId="77777777" w:rsidR="009E3D33" w:rsidRPr="003525F9"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5- </w:t>
      </w:r>
      <w:r>
        <w:rPr>
          <w:rFonts w:ascii="Simplified Arabic" w:hAnsi="Simplified Arabic" w:cs="Simplified Arabic"/>
          <w:sz w:val="28"/>
          <w:szCs w:val="28"/>
          <w:rtl/>
        </w:rPr>
        <w:t>توجد ع</w:t>
      </w:r>
      <w:r>
        <w:rPr>
          <w:rFonts w:ascii="Simplified Arabic" w:hAnsi="Simplified Arabic" w:cs="Simplified Arabic" w:hint="cs"/>
          <w:sz w:val="28"/>
          <w:szCs w:val="28"/>
          <w:rtl/>
        </w:rPr>
        <w:t>لا</w:t>
      </w:r>
      <w:r w:rsidRPr="003525F9">
        <w:rPr>
          <w:rFonts w:ascii="Simplified Arabic" w:hAnsi="Simplified Arabic" w:cs="Simplified Arabic"/>
          <w:sz w:val="28"/>
          <w:szCs w:val="28"/>
          <w:rtl/>
        </w:rPr>
        <w:t xml:space="preserve">قة </w:t>
      </w:r>
      <w:r>
        <w:rPr>
          <w:rFonts w:ascii="Simplified Arabic" w:hAnsi="Simplified Arabic" w:cs="Simplified Arabic" w:hint="cs"/>
          <w:sz w:val="28"/>
          <w:szCs w:val="28"/>
          <w:rtl/>
        </w:rPr>
        <w:t xml:space="preserve">ذات دلالة احصائية بين المهارات الإجتماعية كأحد مكونات الذكاء العاطفي والأداء الوظيفي </w:t>
      </w:r>
      <w:r w:rsidRPr="003525F9">
        <w:rPr>
          <w:rFonts w:ascii="Simplified Arabic" w:hAnsi="Simplified Arabic" w:cs="Simplified Arabic"/>
          <w:sz w:val="28"/>
          <w:szCs w:val="28"/>
          <w:rtl/>
        </w:rPr>
        <w:t xml:space="preserve">لدى </w:t>
      </w:r>
      <w:r>
        <w:rPr>
          <w:rFonts w:ascii="Simplified Arabic" w:hAnsi="Simplified Arabic" w:cs="Simplified Arabic" w:hint="cs"/>
          <w:sz w:val="28"/>
          <w:szCs w:val="28"/>
          <w:rtl/>
        </w:rPr>
        <w:t>مدراء شركات الأثاث</w:t>
      </w:r>
      <w:r w:rsidRPr="003525F9">
        <w:rPr>
          <w:rFonts w:ascii="Simplified Arabic" w:hAnsi="Simplified Arabic" w:cs="Simplified Arabic"/>
          <w:sz w:val="28"/>
          <w:szCs w:val="28"/>
          <w:rtl/>
        </w:rPr>
        <w:t>.</w:t>
      </w:r>
    </w:p>
    <w:p w14:paraId="38489551" w14:textId="77777777" w:rsidR="009E3D33" w:rsidRDefault="009E3D33" w:rsidP="009E3D33">
      <w:pPr>
        <w:spacing w:line="240" w:lineRule="auto"/>
        <w:ind w:left="-613" w:right="-709"/>
        <w:rPr>
          <w:rFonts w:ascii="Simplified Arabic" w:hAnsi="Simplified Arabic" w:cs="Simplified Arabic"/>
          <w:sz w:val="28"/>
          <w:szCs w:val="28"/>
          <w:rtl/>
        </w:rPr>
      </w:pPr>
    </w:p>
    <w:p w14:paraId="53950AC8" w14:textId="77777777" w:rsidR="009E3D33" w:rsidRPr="00525FFF" w:rsidRDefault="009E3D33" w:rsidP="009E3D33">
      <w:pPr>
        <w:spacing w:line="240" w:lineRule="auto"/>
        <w:ind w:left="-613" w:right="-709"/>
        <w:rPr>
          <w:rFonts w:ascii="Simplified Arabic" w:hAnsi="Simplified Arabic" w:cs="Simplified Arabic"/>
          <w:b/>
          <w:bCs/>
          <w:sz w:val="36"/>
          <w:szCs w:val="36"/>
          <w:rtl/>
        </w:rPr>
      </w:pPr>
      <w:r w:rsidRPr="00525FFF">
        <w:rPr>
          <w:rFonts w:ascii="Simplified Arabic" w:hAnsi="Simplified Arabic" w:cs="Simplified Arabic" w:hint="cs"/>
          <w:b/>
          <w:bCs/>
          <w:sz w:val="36"/>
          <w:szCs w:val="36"/>
          <w:rtl/>
        </w:rPr>
        <w:t>التعريفات الأصطلاحية والجزئية:</w:t>
      </w:r>
    </w:p>
    <w:p w14:paraId="17CB8A01" w14:textId="77777777" w:rsidR="009E3D33" w:rsidRPr="00D93BFC" w:rsidRDefault="009E3D33" w:rsidP="009E3D33">
      <w:pPr>
        <w:pStyle w:val="a5"/>
        <w:numPr>
          <w:ilvl w:val="0"/>
          <w:numId w:val="3"/>
        </w:numPr>
        <w:spacing w:line="240" w:lineRule="auto"/>
        <w:ind w:left="-613" w:right="-709" w:firstLine="0"/>
        <w:rPr>
          <w:rFonts w:ascii="Simplified Arabic" w:hAnsi="Simplified Arabic" w:cs="Simplified Arabic"/>
          <w:b/>
          <w:bCs/>
          <w:sz w:val="32"/>
          <w:szCs w:val="32"/>
          <w:rtl/>
          <w:lang w:val="en-GB"/>
        </w:rPr>
      </w:pPr>
      <w:r w:rsidRPr="00D93BFC">
        <w:rPr>
          <w:rFonts w:ascii="Simplified Arabic" w:hAnsi="Simplified Arabic" w:cs="Simplified Arabic"/>
          <w:b/>
          <w:bCs/>
          <w:sz w:val="32"/>
          <w:szCs w:val="32"/>
          <w:rtl/>
          <w:lang w:val="en-GB"/>
        </w:rPr>
        <w:t>الذكاء:</w:t>
      </w:r>
    </w:p>
    <w:p w14:paraId="7679F8B0" w14:textId="77777777" w:rsidR="009E3D33" w:rsidRPr="00D93BFC" w:rsidRDefault="009E3D33" w:rsidP="009E3D33">
      <w:pPr>
        <w:pStyle w:val="a5"/>
        <w:numPr>
          <w:ilvl w:val="1"/>
          <w:numId w:val="4"/>
        </w:numPr>
        <w:spacing w:line="240" w:lineRule="auto"/>
        <w:ind w:left="-613" w:right="-709" w:firstLine="0"/>
        <w:rPr>
          <w:rFonts w:ascii="Simplified Arabic" w:hAnsi="Simplified Arabic" w:cs="Simplified Arabic"/>
          <w:b/>
          <w:bCs/>
          <w:sz w:val="28"/>
          <w:szCs w:val="28"/>
          <w:lang w:val="en-GB"/>
        </w:rPr>
      </w:pPr>
      <w:r w:rsidRPr="00D93BFC">
        <w:rPr>
          <w:rFonts w:ascii="Simplified Arabic" w:hAnsi="Simplified Arabic" w:cs="Simplified Arabic"/>
          <w:b/>
          <w:bCs/>
          <w:sz w:val="28"/>
          <w:szCs w:val="28"/>
          <w:rtl/>
          <w:lang w:val="en-GB"/>
        </w:rPr>
        <w:t>تعريف الذكاء لغة:</w:t>
      </w:r>
    </w:p>
    <w:p w14:paraId="40467E36" w14:textId="77777777" w:rsidR="009E3D33" w:rsidRPr="00D93BFC" w:rsidRDefault="009E3D33" w:rsidP="009E3D33">
      <w:pPr>
        <w:spacing w:line="240" w:lineRule="auto"/>
        <w:ind w:left="-613" w:right="-709"/>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 xml:space="preserve">يعرف الذكاء لغويا على أنه </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الذهن، والعقل، والحكمة والكلمة مشتقة من الفعل الثالثي ذكا، ويقال ذكت النار ذكوا، وذكا وذكاء، أي اشتد لهبها و اشتعلت، ويقال ذكت الحرب إي اتقدت، وذكا فلان ذكاء أي سرع فهمه وتوقد</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 xml:space="preserve"> (خوالدة</w:t>
      </w: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2004</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 xml:space="preserve"> ص48). وقد عرف الذكاء عند العرب بأنه </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الاستعداد التام لإدراك العلم والمعارف، هو حدة الفؤاد وسرعة الفطنة</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 xml:space="preserve"> (عثمان</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 xml:space="preserve"> 2009</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 xml:space="preserve"> ص26) .</w:t>
      </w:r>
    </w:p>
    <w:p w14:paraId="6B64A446" w14:textId="77777777" w:rsidR="009E3D33" w:rsidRPr="00D93BFC" w:rsidRDefault="009E3D33" w:rsidP="009E3D33">
      <w:pPr>
        <w:pStyle w:val="a5"/>
        <w:numPr>
          <w:ilvl w:val="1"/>
          <w:numId w:val="4"/>
        </w:numPr>
        <w:spacing w:line="240" w:lineRule="auto"/>
        <w:ind w:left="-613" w:right="-709" w:firstLine="0"/>
        <w:rPr>
          <w:rFonts w:ascii="Simplified Arabic" w:hAnsi="Simplified Arabic" w:cs="Simplified Arabic"/>
          <w:b/>
          <w:bCs/>
          <w:sz w:val="28"/>
          <w:szCs w:val="28"/>
          <w:rtl/>
          <w:lang w:val="en-GB"/>
        </w:rPr>
      </w:pPr>
      <w:r w:rsidRPr="00D93BFC">
        <w:rPr>
          <w:rFonts w:ascii="Simplified Arabic" w:hAnsi="Simplified Arabic" w:cs="Simplified Arabic"/>
          <w:b/>
          <w:bCs/>
          <w:sz w:val="28"/>
          <w:szCs w:val="28"/>
          <w:rtl/>
          <w:lang w:val="en-GB"/>
        </w:rPr>
        <w:t>تعريف الذكاء اصطلاحا</w:t>
      </w:r>
      <w:r>
        <w:rPr>
          <w:rFonts w:ascii="Simplified Arabic" w:hAnsi="Simplified Arabic" w:cs="Simplified Arabic" w:hint="cs"/>
          <w:b/>
          <w:bCs/>
          <w:sz w:val="28"/>
          <w:szCs w:val="28"/>
          <w:rtl/>
          <w:lang w:val="en-GB"/>
        </w:rPr>
        <w:t>ً</w:t>
      </w:r>
      <w:r w:rsidRPr="00D93BFC">
        <w:rPr>
          <w:rFonts w:ascii="Simplified Arabic" w:hAnsi="Simplified Arabic" w:cs="Simplified Arabic"/>
          <w:b/>
          <w:bCs/>
          <w:sz w:val="28"/>
          <w:szCs w:val="28"/>
          <w:rtl/>
          <w:lang w:val="en-GB"/>
        </w:rPr>
        <w:t xml:space="preserve"> :</w:t>
      </w:r>
    </w:p>
    <w:p w14:paraId="0EFEF649"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 xml:space="preserve">      </w:t>
      </w:r>
      <w:r w:rsidRPr="00D93BFC">
        <w:rPr>
          <w:rFonts w:ascii="Simplified Arabic" w:hAnsi="Simplified Arabic" w:cs="Simplified Arabic"/>
          <w:sz w:val="28"/>
          <w:szCs w:val="28"/>
          <w:rtl/>
          <w:lang w:val="en-GB"/>
        </w:rPr>
        <w:t>لقد اختلف العل</w:t>
      </w:r>
      <w:r>
        <w:rPr>
          <w:rFonts w:ascii="Simplified Arabic" w:hAnsi="Simplified Arabic" w:cs="Simplified Arabic"/>
          <w:sz w:val="28"/>
          <w:szCs w:val="28"/>
          <w:rtl/>
          <w:lang w:val="en-GB"/>
        </w:rPr>
        <w:t xml:space="preserve">ماء </w:t>
      </w:r>
      <w:r w:rsidRPr="00D93BFC">
        <w:rPr>
          <w:rFonts w:ascii="Simplified Arabic" w:hAnsi="Simplified Arabic" w:cs="Simplified Arabic"/>
          <w:sz w:val="28"/>
          <w:szCs w:val="28"/>
          <w:rtl/>
          <w:lang w:val="en-GB"/>
        </w:rPr>
        <w:t>في تعريف معنى الذكاء تعريفا منطقيا جامعا</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 xml:space="preserve"> ومانعا</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 xml:space="preserve"> وذلك نظرا</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 xml:space="preserve"> لأن مدلول الذكاء </w:t>
      </w:r>
      <w:r>
        <w:rPr>
          <w:rFonts w:ascii="Simplified Arabic" w:hAnsi="Simplified Arabic" w:cs="Simplified Arabic" w:hint="cs"/>
          <w:sz w:val="28"/>
          <w:szCs w:val="28"/>
          <w:rtl/>
          <w:lang w:val="en-GB"/>
        </w:rPr>
        <w:t xml:space="preserve">يعتبر </w:t>
      </w:r>
      <w:r w:rsidRPr="00D93BFC">
        <w:rPr>
          <w:rFonts w:ascii="Simplified Arabic" w:hAnsi="Simplified Arabic" w:cs="Simplified Arabic"/>
          <w:sz w:val="28"/>
          <w:szCs w:val="28"/>
          <w:rtl/>
          <w:lang w:val="en-GB"/>
        </w:rPr>
        <w:t xml:space="preserve">مدلول واسع حيث يتضمن كافة المهارات والقدرات التي تتميز بها الشخصية عن غيرها من الشخصيات، وبالإضافة إلى كونه مفهوم مجرد ويستدل عليه فقط من خلال مؤشرات توحي به، وتعددت الجوانب التي يركز عليها الباحثين في تعريفاتهم فمنهم من يركز على الجانب اللغوي والفلسفي، ومنهم من يركز على الجانب البيولوجي و </w:t>
      </w:r>
      <w:r>
        <w:rPr>
          <w:rFonts w:ascii="Simplified Arabic" w:hAnsi="Simplified Arabic" w:cs="Simplified Arabic"/>
          <w:sz w:val="28"/>
          <w:szCs w:val="28"/>
          <w:rtl/>
          <w:lang w:val="en-GB"/>
        </w:rPr>
        <w:t xml:space="preserve">الفزيولوجي للذكاء، ومنهم من </w:t>
      </w:r>
      <w:r>
        <w:rPr>
          <w:rFonts w:ascii="Simplified Arabic" w:hAnsi="Simplified Arabic" w:cs="Simplified Arabic" w:hint="cs"/>
          <w:sz w:val="28"/>
          <w:szCs w:val="28"/>
          <w:rtl/>
          <w:lang w:val="en-GB"/>
        </w:rPr>
        <w:t>يركز على الجانب</w:t>
      </w:r>
      <w:r w:rsidRPr="00D93BFC">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ال</w:t>
      </w:r>
      <w:r>
        <w:rPr>
          <w:rFonts w:ascii="Simplified Arabic" w:hAnsi="Simplified Arabic" w:cs="Simplified Arabic"/>
          <w:sz w:val="28"/>
          <w:szCs w:val="28"/>
          <w:rtl/>
          <w:lang w:val="en-GB"/>
        </w:rPr>
        <w:t>سيكولوجي</w:t>
      </w: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(رشوان،</w:t>
      </w: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2008</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 xml:space="preserve"> </w:t>
      </w:r>
      <w:r>
        <w:rPr>
          <w:rFonts w:ascii="Simplified Arabic" w:hAnsi="Simplified Arabic" w:cs="Simplified Arabic"/>
          <w:sz w:val="28"/>
          <w:szCs w:val="28"/>
          <w:rtl/>
          <w:lang w:val="en-GB"/>
        </w:rPr>
        <w:t xml:space="preserve"> ص</w:t>
      </w:r>
      <w:r w:rsidRPr="00D93BFC">
        <w:rPr>
          <w:rFonts w:ascii="Simplified Arabic" w:hAnsi="Simplified Arabic" w:cs="Simplified Arabic"/>
          <w:sz w:val="28"/>
          <w:szCs w:val="28"/>
          <w:rtl/>
          <w:lang w:val="en-GB"/>
        </w:rPr>
        <w:t xml:space="preserve">89) </w:t>
      </w:r>
    </w:p>
    <w:p w14:paraId="663B14E0"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فحسب </w:t>
      </w:r>
      <w:r w:rsidRPr="00D93BFC">
        <w:rPr>
          <w:rFonts w:ascii="Simplified Arabic" w:hAnsi="Simplified Arabic" w:cs="Simplified Arabic"/>
          <w:b/>
          <w:bCs/>
          <w:sz w:val="28"/>
          <w:szCs w:val="28"/>
          <w:rtl/>
          <w:lang w:val="en-GB"/>
        </w:rPr>
        <w:t>المنظور الفلسفي</w:t>
      </w:r>
      <w:r w:rsidRPr="00D93BFC">
        <w:rPr>
          <w:rFonts w:ascii="Simplified Arabic" w:hAnsi="Simplified Arabic" w:cs="Simplified Arabic"/>
          <w:sz w:val="28"/>
          <w:szCs w:val="28"/>
          <w:rtl/>
          <w:lang w:val="en-GB"/>
        </w:rPr>
        <w:t xml:space="preserve"> تعني كيفية ملاحظة الفرد لنفسه وهو يفكر أو يتذكر، أو يقوم بأي لون من ألوان النشاط العقلي وهو ما يعرف "بالتأمل </w:t>
      </w:r>
      <w:r>
        <w:rPr>
          <w:rFonts w:ascii="Simplified Arabic" w:hAnsi="Simplified Arabic" w:cs="Simplified Arabic"/>
          <w:sz w:val="28"/>
          <w:szCs w:val="28"/>
          <w:rtl/>
          <w:lang w:val="en-GB"/>
        </w:rPr>
        <w:t xml:space="preserve">الباطني" ولكن التأمل الباطني </w:t>
      </w:r>
      <w:r w:rsidRPr="00D93BFC">
        <w:rPr>
          <w:rFonts w:ascii="Simplified Arabic" w:hAnsi="Simplified Arabic" w:cs="Simplified Arabic"/>
          <w:sz w:val="28"/>
          <w:szCs w:val="28"/>
          <w:rtl/>
          <w:lang w:val="en-GB"/>
        </w:rPr>
        <w:t>لا يرقى إلى مستوى الموضوعية أو التجريب الذي يقوم على أساس علمي سليم</w:t>
      </w:r>
      <w:r>
        <w:rPr>
          <w:rFonts w:ascii="Simplified Arabic" w:hAnsi="Simplified Arabic" w:cs="Simplified Arabic" w:hint="cs"/>
          <w:sz w:val="28"/>
          <w:szCs w:val="28"/>
          <w:rtl/>
          <w:lang w:val="en-GB"/>
        </w:rPr>
        <w:t>،</w:t>
      </w:r>
      <w:r w:rsidRPr="00225931">
        <w:rPr>
          <w:rFonts w:ascii="Simplified Arabic" w:hAnsi="Simplified Arabic" w:cs="Simplified Arabic"/>
          <w:sz w:val="28"/>
          <w:szCs w:val="28"/>
          <w:rtl/>
          <w:lang w:val="en-GB"/>
        </w:rPr>
        <w:t xml:space="preserve"> </w:t>
      </w:r>
      <w:r w:rsidRPr="00D93BFC">
        <w:rPr>
          <w:rFonts w:ascii="Simplified Arabic" w:hAnsi="Simplified Arabic" w:cs="Simplified Arabic"/>
          <w:sz w:val="28"/>
          <w:szCs w:val="28"/>
          <w:rtl/>
          <w:lang w:val="en-GB"/>
        </w:rPr>
        <w:t xml:space="preserve">يعرف "ترمان" 1201 " </w:t>
      </w:r>
      <w:r w:rsidRPr="00D93BFC">
        <w:rPr>
          <w:rFonts w:ascii="Simplified Arabic" w:hAnsi="Simplified Arabic" w:cs="Simplified Arabic"/>
          <w:sz w:val="28"/>
          <w:szCs w:val="28"/>
          <w:lang w:val="en-GB"/>
        </w:rPr>
        <w:t>Terman</w:t>
      </w:r>
      <w:r w:rsidRPr="00D93BFC">
        <w:rPr>
          <w:rFonts w:ascii="Simplified Arabic" w:hAnsi="Simplified Arabic" w:cs="Simplified Arabic"/>
          <w:sz w:val="28"/>
          <w:szCs w:val="28"/>
          <w:rtl/>
          <w:lang w:val="en-GB"/>
        </w:rPr>
        <w:t xml:space="preserve"> " "الذكاء بأنه القدرة على التفكير المجرد أي التفكير الذي يعتمد على التصورات الذهنية والرموز و معاني الأشياء لا الأشياء ذاتها". (رشوان</w:t>
      </w: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2009</w:t>
      </w:r>
      <w:r>
        <w:rPr>
          <w:rFonts w:ascii="Simplified Arabic" w:hAnsi="Simplified Arabic" w:cs="Simplified Arabic" w:hint="cs"/>
          <w:sz w:val="28"/>
          <w:szCs w:val="28"/>
          <w:rtl/>
          <w:lang w:val="en-GB"/>
        </w:rPr>
        <w:t>،</w:t>
      </w:r>
      <w:r>
        <w:rPr>
          <w:rFonts w:ascii="Simplified Arabic" w:hAnsi="Simplified Arabic" w:cs="Simplified Arabic"/>
          <w:sz w:val="28"/>
          <w:szCs w:val="28"/>
          <w:rtl/>
          <w:lang w:val="en-GB"/>
        </w:rPr>
        <w:t xml:space="preserve"> ص</w:t>
      </w:r>
      <w:r w:rsidRPr="00D93BFC">
        <w:rPr>
          <w:rFonts w:ascii="Simplified Arabic" w:hAnsi="Simplified Arabic" w:cs="Simplified Arabic"/>
          <w:sz w:val="28"/>
          <w:szCs w:val="28"/>
          <w:rtl/>
          <w:lang w:val="en-GB"/>
        </w:rPr>
        <w:t>9</w:t>
      </w: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w:t>
      </w:r>
      <w:r w:rsidRPr="00BC6DE0">
        <w:rPr>
          <w:rFonts w:ascii="Simplified Arabic" w:hAnsi="Simplified Arabic" w:cs="Simplified Arabic"/>
          <w:sz w:val="28"/>
          <w:szCs w:val="28"/>
          <w:rtl/>
          <w:lang w:val="en-GB"/>
        </w:rPr>
        <w:t xml:space="preserve"> </w:t>
      </w:r>
      <w:r w:rsidRPr="00D93BFC">
        <w:rPr>
          <w:rFonts w:ascii="Simplified Arabic" w:hAnsi="Simplified Arabic" w:cs="Simplified Arabic"/>
          <w:sz w:val="28"/>
          <w:szCs w:val="28"/>
          <w:rtl/>
          <w:lang w:val="en-GB"/>
        </w:rPr>
        <w:t>ص</w:t>
      </w:r>
      <w:r>
        <w:rPr>
          <w:rFonts w:ascii="Simplified Arabic" w:hAnsi="Simplified Arabic" w:cs="Simplified Arabic"/>
          <w:sz w:val="28"/>
          <w:szCs w:val="28"/>
          <w:rtl/>
          <w:lang w:val="en-GB"/>
        </w:rPr>
        <w:t>10 )</w:t>
      </w:r>
    </w:p>
    <w:p w14:paraId="039CC4B9"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في حين أن </w:t>
      </w:r>
      <w:r w:rsidRPr="00D93BFC">
        <w:rPr>
          <w:rFonts w:ascii="Simplified Arabic" w:hAnsi="Simplified Arabic" w:cs="Simplified Arabic"/>
          <w:b/>
          <w:bCs/>
          <w:sz w:val="28"/>
          <w:szCs w:val="28"/>
          <w:rtl/>
          <w:lang w:val="en-GB"/>
        </w:rPr>
        <w:t>الجانب الفزيولوجي</w:t>
      </w:r>
      <w:r w:rsidRPr="00D93BFC">
        <w:rPr>
          <w:rFonts w:ascii="Simplified Arabic" w:hAnsi="Simplified Arabic" w:cs="Simplified Arabic"/>
          <w:sz w:val="28"/>
          <w:szCs w:val="28"/>
          <w:rtl/>
          <w:lang w:val="en-GB"/>
        </w:rPr>
        <w:t>: أن العلماء الذين حاولوا تفسير الذكاء فزيولوجيا برده إلى نشاط الجهاز العصبي أمثال "ثورنديك" "</w:t>
      </w:r>
      <w:r w:rsidRPr="00D93BFC">
        <w:rPr>
          <w:rFonts w:ascii="Simplified Arabic" w:hAnsi="Simplified Arabic" w:cs="Simplified Arabic"/>
          <w:sz w:val="28"/>
          <w:szCs w:val="28"/>
          <w:lang w:val="en-GB"/>
        </w:rPr>
        <w:t>Thorndike.L.E</w:t>
      </w:r>
      <w:r w:rsidRPr="00D93BFC">
        <w:rPr>
          <w:rFonts w:ascii="Simplified Arabic" w:hAnsi="Simplified Arabic" w:cs="Simplified Arabic"/>
          <w:sz w:val="28"/>
          <w:szCs w:val="28"/>
          <w:rtl/>
          <w:lang w:val="en-GB"/>
        </w:rPr>
        <w:t>"</w:t>
      </w: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الذي حاول أن يفسر الذكاء في عبارات الوصلات أو الروابط العصبية، التي تصل بين خلايا المخ فتتألف منها شبكة متصلة بقدر كبير من الروابط بقدر ما يكون ذكاء الإنسان.</w:t>
      </w:r>
    </w:p>
    <w:p w14:paraId="30339D89"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وهكذا نجد أن مفهوم الذكاء لدى أصحاب هذا الاتجاه مرتبط بتكوين الجهاز العصبي المركزي بوجه عام، وبالقشرة المخية أو اللحاء بوجه خاص. فقد دلت البحوث في هذا الميدان على أن القشرة المخية هي المسؤولة عن مستوى الذكاء من حيث عدد خلاياها وانقسامها وتشعبها وتناسقها وهكذا تتكامل وظائفها، منها دراسة "بولتون" "</w:t>
      </w:r>
      <w:r w:rsidRPr="00D93BFC">
        <w:rPr>
          <w:rFonts w:ascii="Simplified Arabic" w:hAnsi="Simplified Arabic" w:cs="Simplified Arabic"/>
          <w:sz w:val="28"/>
          <w:szCs w:val="28"/>
          <w:lang w:val="en-GB"/>
        </w:rPr>
        <w:t>Bolton.S.J</w:t>
      </w:r>
      <w:r w:rsidRPr="00D93BFC">
        <w:rPr>
          <w:rFonts w:ascii="Simplified Arabic" w:hAnsi="Simplified Arabic" w:cs="Simplified Arabic"/>
          <w:sz w:val="28"/>
          <w:szCs w:val="28"/>
          <w:rtl/>
          <w:lang w:val="en-GB"/>
        </w:rPr>
        <w:t xml:space="preserve"> "ودراسة "شرنغتون" " </w:t>
      </w:r>
      <w:r w:rsidRPr="00D93BFC">
        <w:rPr>
          <w:rFonts w:ascii="Simplified Arabic" w:hAnsi="Simplified Arabic" w:cs="Simplified Arabic"/>
          <w:sz w:val="28"/>
          <w:szCs w:val="28"/>
          <w:lang w:val="en-GB"/>
        </w:rPr>
        <w:t>Sherington.S.C</w:t>
      </w:r>
      <w:r w:rsidRPr="00D93BFC">
        <w:rPr>
          <w:rFonts w:ascii="Simplified Arabic" w:hAnsi="Simplified Arabic" w:cs="Simplified Arabic"/>
          <w:sz w:val="28"/>
          <w:szCs w:val="28"/>
          <w:rtl/>
          <w:lang w:val="en-GB"/>
        </w:rPr>
        <w:t xml:space="preserve">" ويذهب هؤلاء الباحثون إلى أن الضعف العقلي يرتبط إرتباطا وثيق بضعف الخلايا العصبية. (الشيخ،1990, ص58),(السيد، 2000, ص </w:t>
      </w:r>
      <w:r>
        <w:rPr>
          <w:rFonts w:ascii="Simplified Arabic" w:hAnsi="Simplified Arabic" w:cs="Simplified Arabic"/>
          <w:sz w:val="28"/>
          <w:szCs w:val="28"/>
          <w:rtl/>
          <w:lang w:val="en-GB"/>
        </w:rPr>
        <w:t>191).</w:t>
      </w:r>
    </w:p>
    <w:p w14:paraId="472F70AD"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أما في </w:t>
      </w:r>
      <w:r w:rsidRPr="00D93BFC">
        <w:rPr>
          <w:rFonts w:ascii="Simplified Arabic" w:hAnsi="Simplified Arabic" w:cs="Simplified Arabic"/>
          <w:b/>
          <w:bCs/>
          <w:sz w:val="28"/>
          <w:szCs w:val="28"/>
          <w:rtl/>
          <w:lang w:val="en-GB"/>
        </w:rPr>
        <w:t>العلوم الاجتماعية والإنسانية</w:t>
      </w:r>
      <w:r w:rsidRPr="00D93BFC">
        <w:rPr>
          <w:rFonts w:ascii="Simplified Arabic" w:hAnsi="Simplified Arabic" w:cs="Simplified Arabic"/>
          <w:sz w:val="28"/>
          <w:szCs w:val="28"/>
          <w:rtl/>
          <w:lang w:val="en-GB"/>
        </w:rPr>
        <w:t xml:space="preserve"> أخذت بعين االعتبار البعد الاجتماعي لكون الإنسان لا يعيش في فراغ بل يعيش في مجتمع الذي تحكمه عادات وتقاليد؛ فيتأثر به ويؤثر فيه، فقد ميز"ثورنديك" على سبيل المثال بين ثلاثة أنواع أو مظاهر للذكاء: </w:t>
      </w:r>
      <w:r w:rsidRPr="00D93BFC">
        <w:rPr>
          <w:rFonts w:ascii="Simplified Arabic" w:hAnsi="Simplified Arabic" w:cs="Simplified Arabic"/>
          <w:b/>
          <w:bCs/>
          <w:sz w:val="28"/>
          <w:szCs w:val="28"/>
          <w:rtl/>
          <w:lang w:val="en-GB"/>
        </w:rPr>
        <w:t>الذكاء المجرد</w:t>
      </w:r>
      <w:r w:rsidRPr="00D93BFC">
        <w:rPr>
          <w:rFonts w:ascii="Simplified Arabic" w:hAnsi="Simplified Arabic" w:cs="Simplified Arabic"/>
          <w:sz w:val="28"/>
          <w:szCs w:val="28"/>
          <w:rtl/>
          <w:lang w:val="en-GB"/>
        </w:rPr>
        <w:t xml:space="preserve"> وهو القدرة على معالجة الألفاظ والرموز، و</w:t>
      </w:r>
      <w:r w:rsidRPr="00D93BFC">
        <w:rPr>
          <w:rFonts w:ascii="Simplified Arabic" w:hAnsi="Simplified Arabic" w:cs="Simplified Arabic"/>
          <w:b/>
          <w:bCs/>
          <w:sz w:val="28"/>
          <w:szCs w:val="28"/>
          <w:rtl/>
          <w:lang w:val="en-GB"/>
        </w:rPr>
        <w:t>الذكاء الميكانيكي</w:t>
      </w:r>
      <w:r w:rsidRPr="00D93BFC">
        <w:rPr>
          <w:rFonts w:ascii="Simplified Arabic" w:hAnsi="Simplified Arabic" w:cs="Simplified Arabic"/>
          <w:sz w:val="28"/>
          <w:szCs w:val="28"/>
          <w:rtl/>
          <w:lang w:val="en-GB"/>
        </w:rPr>
        <w:t xml:space="preserve"> وهو القدرة على معالجة الأشياء والمواد العيانية كما يبدو في المهارات اليدوية الميكانكية، و</w:t>
      </w:r>
      <w:r w:rsidRPr="00D93BFC">
        <w:rPr>
          <w:rFonts w:ascii="Simplified Arabic" w:hAnsi="Simplified Arabic" w:cs="Simplified Arabic"/>
          <w:b/>
          <w:bCs/>
          <w:sz w:val="28"/>
          <w:szCs w:val="28"/>
          <w:rtl/>
          <w:lang w:val="en-GB"/>
        </w:rPr>
        <w:t>الذكاء الاجتماعي</w:t>
      </w:r>
      <w:r w:rsidRPr="00D93BFC">
        <w:rPr>
          <w:rFonts w:ascii="Simplified Arabic" w:hAnsi="Simplified Arabic" w:cs="Simplified Arabic"/>
          <w:sz w:val="28"/>
          <w:szCs w:val="28"/>
          <w:rtl/>
          <w:lang w:val="en-GB"/>
        </w:rPr>
        <w:t xml:space="preserve"> وهو القدرة على التعامل بفاعلية مع الآخرين، و يتضمن القدرة على فهم الناس والتعامل معهم والتصرف في المواقف الاجتماعية. ويؤكد "دول" "</w:t>
      </w:r>
      <w:r w:rsidRPr="00D93BFC">
        <w:rPr>
          <w:rFonts w:ascii="Simplified Arabic" w:hAnsi="Simplified Arabic" w:cs="Simplified Arabic"/>
          <w:sz w:val="28"/>
          <w:szCs w:val="28"/>
          <w:lang w:val="en-GB"/>
        </w:rPr>
        <w:t>Doll.A.E</w:t>
      </w:r>
      <w:r w:rsidRPr="00D93BFC">
        <w:rPr>
          <w:rFonts w:ascii="Simplified Arabic" w:hAnsi="Simplified Arabic" w:cs="Simplified Arabic"/>
          <w:sz w:val="28"/>
          <w:szCs w:val="28"/>
          <w:rtl/>
          <w:lang w:val="en-GB"/>
        </w:rPr>
        <w:t xml:space="preserve"> "أن الكفاح الاجتماعي هو مظهر رئيسي من مظاهر الذكاء، ويذهب إلى أن النجاح الاجتماعي يحتاج إلى نسبة عالية من الذكاء. </w:t>
      </w:r>
    </w:p>
    <w:p w14:paraId="020289DF"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كما يرى "بيني" "</w:t>
      </w:r>
      <w:r w:rsidRPr="00D93BFC">
        <w:rPr>
          <w:rFonts w:ascii="Simplified Arabic" w:hAnsi="Simplified Arabic" w:cs="Simplified Arabic"/>
          <w:sz w:val="28"/>
          <w:szCs w:val="28"/>
          <w:lang w:val="en-GB"/>
        </w:rPr>
        <w:t>Bienet</w:t>
      </w:r>
      <w:r w:rsidRPr="00D93BFC">
        <w:rPr>
          <w:rFonts w:ascii="Simplified Arabic" w:hAnsi="Simplified Arabic" w:cs="Simplified Arabic"/>
          <w:sz w:val="28"/>
          <w:szCs w:val="28"/>
          <w:rtl/>
          <w:lang w:val="en-GB"/>
        </w:rPr>
        <w:t xml:space="preserve"> "أن الذكاء "هو القدرة على الفهم والابتكار والتوج</w:t>
      </w:r>
      <w:r>
        <w:rPr>
          <w:rFonts w:ascii="Simplified Arabic" w:hAnsi="Simplified Arabic" w:cs="Simplified Arabic"/>
          <w:sz w:val="28"/>
          <w:szCs w:val="28"/>
          <w:rtl/>
          <w:lang w:val="en-GB"/>
        </w:rPr>
        <w:t>يه الهادف للسلوك والنقد الذاتي"</w:t>
      </w: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 xml:space="preserve">أما "وودرو" " </w:t>
      </w:r>
      <w:r w:rsidRPr="00D93BFC">
        <w:rPr>
          <w:rFonts w:ascii="Simplified Arabic" w:hAnsi="Simplified Arabic" w:cs="Simplified Arabic"/>
          <w:sz w:val="28"/>
          <w:szCs w:val="28"/>
          <w:lang w:val="en-GB"/>
        </w:rPr>
        <w:t>Woodrow</w:t>
      </w:r>
      <w:r w:rsidRPr="00D93BFC">
        <w:rPr>
          <w:rFonts w:ascii="Simplified Arabic" w:hAnsi="Simplified Arabic" w:cs="Simplified Arabic"/>
          <w:sz w:val="28"/>
          <w:szCs w:val="28"/>
          <w:rtl/>
          <w:lang w:val="en-GB"/>
        </w:rPr>
        <w:t xml:space="preserve"> " فيعرفه بأنه "القدرة على كسب الخبرات". (السيد، 2000, ص 189) </w:t>
      </w:r>
    </w:p>
    <w:p w14:paraId="366FEE81"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 xml:space="preserve">      </w:t>
      </w:r>
      <w:r w:rsidRPr="00D93BFC">
        <w:rPr>
          <w:rFonts w:ascii="Simplified Arabic" w:hAnsi="Simplified Arabic" w:cs="Simplified Arabic"/>
          <w:sz w:val="28"/>
          <w:szCs w:val="28"/>
          <w:rtl/>
          <w:lang w:val="en-GB"/>
        </w:rPr>
        <w:t>في حين يذهب جابر عبد الحميد وعلاء الدين الكفافي إلى تعريف العاطفة بأنها "القدرة على الاستدل والانسجام المرن للذاكرة والقدرة على الحكم واستخدام المعلومات في التعلم ومواجهة المواقف والمشكلات الجديدة". (التيال، دويدار، 2008, ص 103)</w:t>
      </w:r>
    </w:p>
    <w:p w14:paraId="7F1D9112" w14:textId="77777777" w:rsidR="009E3D33" w:rsidRPr="00225931" w:rsidRDefault="009E3D33" w:rsidP="009E3D33">
      <w:pPr>
        <w:pStyle w:val="a5"/>
        <w:numPr>
          <w:ilvl w:val="2"/>
          <w:numId w:val="5"/>
        </w:numPr>
        <w:spacing w:line="240" w:lineRule="auto"/>
        <w:ind w:left="-613" w:right="-709" w:firstLine="0"/>
        <w:rPr>
          <w:rFonts w:ascii="Simplified Arabic" w:hAnsi="Simplified Arabic" w:cs="Simplified Arabic"/>
          <w:b/>
          <w:bCs/>
          <w:sz w:val="32"/>
          <w:szCs w:val="32"/>
          <w:lang w:val="en-GB"/>
        </w:rPr>
      </w:pPr>
      <w:r w:rsidRPr="00225931">
        <w:rPr>
          <w:rFonts w:ascii="Simplified Arabic" w:hAnsi="Simplified Arabic" w:cs="Simplified Arabic"/>
          <w:b/>
          <w:bCs/>
          <w:sz w:val="32"/>
          <w:szCs w:val="32"/>
          <w:rtl/>
          <w:lang w:val="en-GB"/>
        </w:rPr>
        <w:t>العاطفة:</w:t>
      </w:r>
    </w:p>
    <w:p w14:paraId="2C5357F3" w14:textId="77777777" w:rsidR="009E3D33" w:rsidRPr="00D93BFC" w:rsidRDefault="009E3D33" w:rsidP="009E3D33">
      <w:pPr>
        <w:pStyle w:val="a5"/>
        <w:spacing w:after="0" w:line="240" w:lineRule="auto"/>
        <w:ind w:left="-613" w:right="-709"/>
        <w:rPr>
          <w:rFonts w:ascii="Simplified Arabic" w:hAnsi="Simplified Arabic" w:cs="Simplified Arabic"/>
          <w:b/>
          <w:bCs/>
          <w:sz w:val="28"/>
          <w:szCs w:val="28"/>
          <w:rtl/>
          <w:lang w:val="en-GB"/>
        </w:rPr>
      </w:pPr>
      <w:r w:rsidRPr="00D93BFC">
        <w:rPr>
          <w:rFonts w:ascii="Simplified Arabic" w:hAnsi="Simplified Arabic" w:cs="Simplified Arabic"/>
          <w:b/>
          <w:bCs/>
          <w:sz w:val="28"/>
          <w:szCs w:val="28"/>
          <w:rtl/>
          <w:lang w:val="en-GB"/>
        </w:rPr>
        <w:t xml:space="preserve">2-1  تعريف العاطفة لغة: </w:t>
      </w:r>
    </w:p>
    <w:p w14:paraId="1461DB39" w14:textId="77777777" w:rsidR="009E3D33" w:rsidRPr="009011EC" w:rsidRDefault="009E3D33" w:rsidP="009E3D33">
      <w:pPr>
        <w:pStyle w:val="a5"/>
        <w:spacing w:after="0"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العاطفة عن عَطَوَف الرحم صفة غالبة ويقال رجل عاطفي بمعنى مرهف الحس ورومنسي وغير عقلاني أو غير عقلاني، ويقال حرمان عاطفي وفرا غ عاطفي (جروان،2012, ص 38)</w:t>
      </w:r>
    </w:p>
    <w:p w14:paraId="0923DA4D" w14:textId="77777777" w:rsidR="009E3D33" w:rsidRDefault="009E3D33" w:rsidP="009E3D33">
      <w:pPr>
        <w:spacing w:line="240" w:lineRule="auto"/>
        <w:ind w:left="-613" w:right="-709"/>
        <w:rPr>
          <w:rFonts w:ascii="Simplified Arabic" w:hAnsi="Simplified Arabic" w:cs="Simplified Arabic"/>
          <w:b/>
          <w:bCs/>
          <w:sz w:val="28"/>
          <w:szCs w:val="28"/>
          <w:rtl/>
          <w:lang w:val="en-GB"/>
        </w:rPr>
      </w:pPr>
    </w:p>
    <w:p w14:paraId="3F7A5F1D" w14:textId="77777777" w:rsidR="009E3D33" w:rsidRPr="00D93BFC" w:rsidRDefault="009E3D33" w:rsidP="009E3D33">
      <w:pPr>
        <w:spacing w:line="240" w:lineRule="auto"/>
        <w:ind w:left="-613" w:right="-709"/>
        <w:rPr>
          <w:rFonts w:ascii="Simplified Arabic" w:hAnsi="Simplified Arabic" w:cs="Simplified Arabic"/>
          <w:b/>
          <w:bCs/>
          <w:sz w:val="28"/>
          <w:szCs w:val="28"/>
          <w:rtl/>
          <w:lang w:val="en-GB"/>
        </w:rPr>
      </w:pPr>
      <w:r w:rsidRPr="00D93BFC">
        <w:rPr>
          <w:rFonts w:ascii="Simplified Arabic" w:hAnsi="Simplified Arabic" w:cs="Simplified Arabic"/>
          <w:b/>
          <w:bCs/>
          <w:sz w:val="28"/>
          <w:szCs w:val="28"/>
          <w:rtl/>
          <w:lang w:val="en-GB"/>
        </w:rPr>
        <w:t xml:space="preserve">2-2 تعريف </w:t>
      </w:r>
      <w:r>
        <w:rPr>
          <w:rFonts w:ascii="Simplified Arabic" w:hAnsi="Simplified Arabic" w:cs="Simplified Arabic" w:hint="cs"/>
          <w:b/>
          <w:bCs/>
          <w:sz w:val="28"/>
          <w:szCs w:val="28"/>
          <w:rtl/>
          <w:lang w:val="en-GB"/>
        </w:rPr>
        <w:t xml:space="preserve">العاطفة </w:t>
      </w:r>
      <w:r w:rsidRPr="00D93BFC">
        <w:rPr>
          <w:rFonts w:ascii="Simplified Arabic" w:hAnsi="Simplified Arabic" w:cs="Simplified Arabic"/>
          <w:b/>
          <w:bCs/>
          <w:sz w:val="28"/>
          <w:szCs w:val="28"/>
          <w:rtl/>
          <w:lang w:val="en-GB"/>
        </w:rPr>
        <w:t>الاصطلاحي:</w:t>
      </w:r>
    </w:p>
    <w:p w14:paraId="549FBCA4" w14:textId="77777777" w:rsidR="009E3D33"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الباحثان منصور والشرقاوي (1989) فيعرفان العاطفة بأنها "استعداد وجداني مركب وتنظيم مكتسب لبعض الانفعالات نحو موقف معين، تدفع صاحبها للقيام بسلوك خاص". (جروان، 2012, ص 39-41)</w:t>
      </w:r>
    </w:p>
    <w:p w14:paraId="0F14C901"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p>
    <w:p w14:paraId="2B6FF4A5" w14:textId="77777777" w:rsidR="009E3D33" w:rsidRPr="00225931" w:rsidRDefault="009E3D33" w:rsidP="009E3D33">
      <w:pPr>
        <w:pStyle w:val="a5"/>
        <w:numPr>
          <w:ilvl w:val="2"/>
          <w:numId w:val="6"/>
        </w:numPr>
        <w:spacing w:line="240" w:lineRule="auto"/>
        <w:ind w:left="-613" w:right="-709" w:firstLine="0"/>
        <w:rPr>
          <w:rFonts w:ascii="Simplified Arabic" w:hAnsi="Simplified Arabic" w:cs="Simplified Arabic"/>
          <w:b/>
          <w:bCs/>
          <w:sz w:val="32"/>
          <w:szCs w:val="32"/>
          <w:rtl/>
          <w:lang w:val="en-GB"/>
        </w:rPr>
      </w:pPr>
      <w:r w:rsidRPr="00225931">
        <w:rPr>
          <w:rFonts w:ascii="Simplified Arabic" w:hAnsi="Simplified Arabic" w:cs="Simplified Arabic"/>
          <w:b/>
          <w:bCs/>
          <w:sz w:val="32"/>
          <w:szCs w:val="32"/>
          <w:rtl/>
          <w:lang w:val="en-GB"/>
        </w:rPr>
        <w:t>العقل والعاطفة:</w:t>
      </w:r>
    </w:p>
    <w:p w14:paraId="01092A26" w14:textId="77777777" w:rsidR="009E3D33" w:rsidRDefault="009E3D33" w:rsidP="009E3D33">
      <w:pPr>
        <w:spacing w:line="240" w:lineRule="auto"/>
        <w:ind w:left="-613" w:right="-709"/>
        <w:jc w:val="lowKashida"/>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أن العلاقة بين العقل (الفكر) والعاطفةُ مُلَتبس عند الكثير من الناس إلى حد كبير، فهم يعتقدون أن التفكير الجيد لا يستقيم إلا بغياب العاطفة، فالعقل والعاطفة يقومان في تناغم دقيق بقيادة حياتنا، والعاطفة تغذي وتزود عمليات التحصيل بالمعلومات، بينما يعمل العقل على تنقية مدخلات العاطفة وأحيانا يعترض عليها. أن المشاعر ضرورية للتفكير، والتفكير مهم للمشاعر، لكن إذا تجاوزت المشاعر ذروة التوازن يسود الموقف العاطفة، ليس المطلوب هنا تنحية العاطفة جانبا، بقدر محاولة إيجاد أو خلق التوازن بين التفكير العقلاني والعاطفة، إن العاطفة ترشدنا في مواجهة المآزق والمهام الجسمية مثل مواجهة الأخطار وخسارة أو فقدان شخص عزيز، والعمل بمثابرة لتحقيق هدف ما على الرغم من الإحباط. (أبو عفش، 2011, ص14)</w:t>
      </w:r>
    </w:p>
    <w:p w14:paraId="57A29CDD" w14:textId="77777777" w:rsidR="009E3D33" w:rsidRPr="00D93BFC" w:rsidRDefault="009E3D33" w:rsidP="009E3D33">
      <w:pPr>
        <w:spacing w:line="240" w:lineRule="auto"/>
        <w:ind w:left="-613" w:right="-709"/>
        <w:jc w:val="lowKashida"/>
        <w:rPr>
          <w:rFonts w:ascii="Simplified Arabic" w:hAnsi="Simplified Arabic" w:cs="Simplified Arabic"/>
          <w:sz w:val="28"/>
          <w:szCs w:val="28"/>
          <w:rtl/>
          <w:lang w:val="en-GB"/>
        </w:rPr>
      </w:pPr>
    </w:p>
    <w:p w14:paraId="1468B8CF" w14:textId="77777777" w:rsidR="009E3D33" w:rsidRPr="00D93BFC" w:rsidRDefault="009E3D33" w:rsidP="009E3D33">
      <w:pPr>
        <w:spacing w:line="240" w:lineRule="auto"/>
        <w:ind w:left="-613" w:right="-709"/>
        <w:rPr>
          <w:rFonts w:ascii="Simplified Arabic" w:hAnsi="Simplified Arabic" w:cs="Simplified Arabic"/>
          <w:b/>
          <w:bCs/>
          <w:sz w:val="28"/>
          <w:szCs w:val="28"/>
          <w:rtl/>
          <w:lang w:val="en-GB"/>
        </w:rPr>
      </w:pPr>
      <w:r w:rsidRPr="00D93BFC">
        <w:rPr>
          <w:rFonts w:ascii="Simplified Arabic" w:hAnsi="Simplified Arabic" w:cs="Simplified Arabic"/>
          <w:b/>
          <w:bCs/>
          <w:sz w:val="28"/>
          <w:szCs w:val="28"/>
          <w:rtl/>
          <w:lang w:val="en-GB"/>
        </w:rPr>
        <w:t xml:space="preserve">3-1 تعريف الذكاء العاطفي: </w:t>
      </w:r>
    </w:p>
    <w:p w14:paraId="10869912"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يعتبر الذكاء العاطفي من المفاهيم التي حظيت باهتمام الدارسين والباحثين في علم النفس ولاسيما في الآونة الأخيرة، حيث اختلف الباحثين في ترجمة المصطلح الأجنبي ( </w:t>
      </w:r>
      <w:r w:rsidRPr="00D93BFC">
        <w:rPr>
          <w:rFonts w:ascii="Simplified Arabic" w:hAnsi="Simplified Arabic" w:cs="Simplified Arabic"/>
          <w:sz w:val="28"/>
          <w:szCs w:val="28"/>
          <w:lang w:val="en-GB"/>
        </w:rPr>
        <w:t>Emotional</w:t>
      </w:r>
      <w:r w:rsidRPr="00D93BFC">
        <w:rPr>
          <w:rFonts w:ascii="Simplified Arabic" w:hAnsi="Simplified Arabic" w:cs="Simplified Arabic"/>
          <w:sz w:val="28"/>
          <w:szCs w:val="28"/>
          <w:rtl/>
          <w:lang w:val="en-GB"/>
        </w:rPr>
        <w:t xml:space="preserve"> </w:t>
      </w:r>
      <w:r w:rsidRPr="00D93BFC">
        <w:rPr>
          <w:rFonts w:ascii="Simplified Arabic" w:hAnsi="Simplified Arabic" w:cs="Simplified Arabic"/>
          <w:sz w:val="28"/>
          <w:szCs w:val="28"/>
          <w:lang w:val="en-GB"/>
        </w:rPr>
        <w:t>Intelligence</w:t>
      </w:r>
      <w:r w:rsidRPr="00D93BFC">
        <w:rPr>
          <w:rFonts w:ascii="Simplified Arabic" w:hAnsi="Simplified Arabic" w:cs="Simplified Arabic"/>
          <w:sz w:val="28"/>
          <w:szCs w:val="28"/>
          <w:rtl/>
          <w:lang w:val="en-GB"/>
        </w:rPr>
        <w:t xml:space="preserve"> ) إلى أربع اتجاهات الاتجاه الأول الذي يسميه الذكاء العاطفي والاتجاه الثاني الذي يطلق عليه أسم الذكاء الوجداني، والاتجاه الثالث يطلق عليه اسم الذكاء الانفعالي والاتجاه الرابع الذي يطلق عليه اسم ذكاء المشاعر. </w:t>
      </w:r>
    </w:p>
    <w:p w14:paraId="16AB000A"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lastRenderedPageBreak/>
        <w:t xml:space="preserve">     وتوضح هذه التسميات بأن الذكاء الانفعالي يشير إلى الجوانب غير السارة أو السلبية من الانفعالات كالخوف والحزن والغضب، والذكاء العاطفي يشير إلى الانفعالات السارة كالسرور والحب والإعجاب، والذكاء الوجداني يشير إلى أنه أكثر مسؤولية حيث يظم الخبرات الانفعالية السارة والغير سارة، و ذكاء المشاعر يشير إلى الجانب الحسي من الخبرة الانفعالية كالشعور بالدفء أو الراحة. (حسين، 2006,</w:t>
      </w:r>
      <w:r>
        <w:rPr>
          <w:rFonts w:ascii="Simplified Arabic" w:hAnsi="Simplified Arabic" w:cs="Simplified Arabic"/>
          <w:sz w:val="28"/>
          <w:szCs w:val="28"/>
          <w:rtl/>
          <w:lang w:val="en-GB"/>
        </w:rPr>
        <w:t xml:space="preserve"> ص</w:t>
      </w:r>
      <w:r w:rsidRPr="00D93BFC">
        <w:rPr>
          <w:rFonts w:ascii="Simplified Arabic" w:hAnsi="Simplified Arabic" w:cs="Simplified Arabic"/>
          <w:sz w:val="28"/>
          <w:szCs w:val="28"/>
          <w:rtl/>
          <w:lang w:val="en-GB"/>
        </w:rPr>
        <w:t>14-</w:t>
      </w:r>
      <w:r w:rsidRPr="00280A2B">
        <w:rPr>
          <w:rFonts w:ascii="Simplified Arabic" w:hAnsi="Simplified Arabic" w:cs="Simplified Arabic"/>
          <w:sz w:val="28"/>
          <w:szCs w:val="28"/>
          <w:rtl/>
          <w:lang w:val="en-GB"/>
        </w:rPr>
        <w:t xml:space="preserve"> </w:t>
      </w:r>
      <w:r w:rsidRPr="00D93BFC">
        <w:rPr>
          <w:rFonts w:ascii="Simplified Arabic" w:hAnsi="Simplified Arabic" w:cs="Simplified Arabic"/>
          <w:sz w:val="28"/>
          <w:szCs w:val="28"/>
          <w:rtl/>
          <w:lang w:val="en-GB"/>
        </w:rPr>
        <w:t xml:space="preserve">ص15) </w:t>
      </w:r>
    </w:p>
    <w:p w14:paraId="392D3176"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منذ ظهور مصطلح الذكاء العاطفي عام 1990 تضافرت جهود الباحثين في تحديد تعريف دقيق له وفيما يلي سوف يتم سرد بعض هذه التعاريف:</w:t>
      </w:r>
    </w:p>
    <w:p w14:paraId="15CF4DB1"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يعرف "جولمان" (1996) الذكاء العاطفي بأنه "مجموعة من المهارات الانفعالية والاجتماعية التي يتمتع بها الفرد، واللازمة للنجاح المهني وفي شؤون الحياة الأخرى"(معمرية،2009, ص 24) </w:t>
      </w:r>
    </w:p>
    <w:p w14:paraId="4CE44043"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أما "بار أون" (1997) </w:t>
      </w:r>
      <w:r w:rsidRPr="00D93BFC">
        <w:rPr>
          <w:rFonts w:ascii="Simplified Arabic" w:hAnsi="Simplified Arabic" w:cs="Simplified Arabic"/>
          <w:sz w:val="28"/>
          <w:szCs w:val="28"/>
          <w:lang w:val="en-GB"/>
        </w:rPr>
        <w:t xml:space="preserve"> On-Bar "</w:t>
      </w:r>
      <w:r w:rsidRPr="00D93BFC">
        <w:rPr>
          <w:rFonts w:ascii="Simplified Arabic" w:hAnsi="Simplified Arabic" w:cs="Simplified Arabic"/>
          <w:sz w:val="28"/>
          <w:szCs w:val="28"/>
          <w:rtl/>
          <w:lang w:val="en-GB"/>
        </w:rPr>
        <w:t xml:space="preserve"> " فيعرفه على أنه "الطريقة التي يتمكن من خلالها الفرد من فهم نفسه وفهم الآخرين، وبناء علاقة معهم، والتأقلم مع الوضع المعاش من أجل مواجهة فاعلة لمتطلبات الموقف".(روفين با ارون، 2004, ص 6)</w:t>
      </w:r>
    </w:p>
    <w:p w14:paraId="6B8236AF"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وفي سنة 2005  أعاد تعريفه بأنه "مجموعة منظمة من المهارات والكفاءات غير المعرفية في الجوانب الشخصية والانفعالية والاجتماعية والتي تأثر في قدرة الفرد على مواجهة المطالب والضغوط البيئية وهو عامل مهم لتحديد قدرة الفرد على النجاح في الحياة".(سعيد،2008, ص 11) </w:t>
      </w:r>
    </w:p>
    <w:p w14:paraId="7D78CA70"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w:t>
      </w:r>
      <w:r>
        <w:rPr>
          <w:rFonts w:ascii="Simplified Arabic" w:hAnsi="Simplified Arabic" w:cs="Simplified Arabic"/>
          <w:sz w:val="28"/>
          <w:szCs w:val="28"/>
          <w:rtl/>
          <w:lang w:val="en-GB"/>
        </w:rPr>
        <w:t xml:space="preserve"> في حين يعرفه</w:t>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rtl/>
          <w:lang w:val="en-GB"/>
        </w:rPr>
        <w:t>فاروق السيد عثمان</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2001)  بأنه "القدرة على الانتباه والإدراك الجيد للانفعالات والمشاعر الذاتية وفهمها وصياغتها بوضوح وتنظيمها وفق المراقبة وادارك دقيق لانفعالات الآخرين ومشاعرهم للدخول معهم في علاقات انفعلاية اجتماعية إيجابية تساعد الفرد على الرقي العقلي والانفعالي والمهني وتعلم المزيد من المهارات الإيجابية للحياة".(عبده</w:t>
      </w:r>
      <w:r>
        <w:rPr>
          <w:rFonts w:ascii="Simplified Arabic" w:hAnsi="Simplified Arabic" w:cs="Simplified Arabic"/>
          <w:sz w:val="28"/>
          <w:szCs w:val="28"/>
          <w:rtl/>
          <w:lang w:val="en-GB"/>
        </w:rPr>
        <w:t xml:space="preserve"> عثمان</w:t>
      </w: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2002</w:t>
      </w:r>
      <w:r>
        <w:rPr>
          <w:rFonts w:ascii="Simplified Arabic" w:hAnsi="Simplified Arabic" w:cs="Simplified Arabic" w:hint="cs"/>
          <w:sz w:val="28"/>
          <w:szCs w:val="28"/>
          <w:rtl/>
          <w:lang w:val="en-GB"/>
        </w:rPr>
        <w:t>,</w:t>
      </w:r>
      <w:r w:rsidRPr="00D93BFC">
        <w:rPr>
          <w:rFonts w:ascii="Simplified Arabic" w:hAnsi="Simplified Arabic" w:cs="Simplified Arabic"/>
          <w:sz w:val="28"/>
          <w:szCs w:val="28"/>
          <w:rtl/>
          <w:lang w:val="en-GB"/>
        </w:rPr>
        <w:t xml:space="preserve"> ص206)</w:t>
      </w:r>
    </w:p>
    <w:p w14:paraId="1DFB1610"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أما "ستيفن هير" فيعرفه بأنه "قدرة الإنسان على التعامل مع عواطفه، بحيث يحقق أكبر قدر ممكن من السعادة النفسية ولمن حوله". (جلال،2008, ص 76) </w:t>
      </w:r>
    </w:p>
    <w:p w14:paraId="448A2287"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كما يرى "لين" (1995) "</w:t>
      </w:r>
      <w:r w:rsidRPr="00D93BFC">
        <w:rPr>
          <w:rFonts w:ascii="Simplified Arabic" w:hAnsi="Simplified Arabic" w:cs="Simplified Arabic"/>
          <w:sz w:val="28"/>
          <w:szCs w:val="28"/>
          <w:lang w:val="en-GB"/>
        </w:rPr>
        <w:t>Lynn</w:t>
      </w:r>
      <w:r w:rsidRPr="00D93BFC">
        <w:rPr>
          <w:rFonts w:ascii="Simplified Arabic" w:hAnsi="Simplified Arabic" w:cs="Simplified Arabic"/>
          <w:sz w:val="28"/>
          <w:szCs w:val="28"/>
          <w:rtl/>
          <w:lang w:val="en-GB"/>
        </w:rPr>
        <w:t xml:space="preserve">" أن الذكاء العاطفي هو "عملية تدريب غير شاق لتدعيم الإدارة الفردية والتحكم في الانفعالات وردود الافعال ومجابهة التحديات ويضيف كون الفرد يتمتع بذكاء عاطفي بمعنى " كونه واعيا بذاته، متعاطفا متجاوبا ملتزما ويَتَبَنَى الاتجاهات التدعيمية ويتوقع أفضل النتائج".(جاب اللة،2012, ص 29) </w:t>
      </w:r>
    </w:p>
    <w:p w14:paraId="025B7029"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كما يعرفه "بار اون وباركر" (2000) " </w:t>
      </w:r>
      <w:r w:rsidRPr="00D93BFC">
        <w:rPr>
          <w:rFonts w:ascii="Simplified Arabic" w:hAnsi="Simplified Arabic" w:cs="Simplified Arabic"/>
          <w:sz w:val="28"/>
          <w:szCs w:val="28"/>
          <w:lang w:val="en-GB"/>
        </w:rPr>
        <w:t>Parker &amp; On- Bar</w:t>
      </w:r>
      <w:r w:rsidRPr="00D93BFC">
        <w:rPr>
          <w:rFonts w:ascii="Simplified Arabic" w:hAnsi="Simplified Arabic" w:cs="Simplified Arabic"/>
          <w:sz w:val="28"/>
          <w:szCs w:val="28"/>
          <w:rtl/>
          <w:lang w:val="en-GB"/>
        </w:rPr>
        <w:t xml:space="preserve">" بأنه"عبارة عن القدرات المرتبطة بفهم كل من الذات والآخرين وارتباط الأفراد بعضهم ببعض، والتكيف مع احتياجات البيئة، وإدارة الانفعالات". (حسونة، ابو ناشي،2006, ص 49) </w:t>
      </w:r>
    </w:p>
    <w:p w14:paraId="08EA8394"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 xml:space="preserve">     </w:t>
      </w:r>
      <w:r w:rsidRPr="00D93BFC">
        <w:rPr>
          <w:rFonts w:ascii="Simplified Arabic" w:hAnsi="Simplified Arabic" w:cs="Simplified Arabic"/>
          <w:sz w:val="28"/>
          <w:szCs w:val="28"/>
          <w:rtl/>
          <w:lang w:val="en-GB"/>
        </w:rPr>
        <w:t>أما "ديولكس وهيكس" (1999) "</w:t>
      </w:r>
      <w:r w:rsidRPr="00D93BFC">
        <w:rPr>
          <w:rFonts w:ascii="Simplified Arabic" w:hAnsi="Simplified Arabic" w:cs="Simplified Arabic"/>
          <w:sz w:val="28"/>
          <w:szCs w:val="28"/>
          <w:lang w:val="en-GB"/>
        </w:rPr>
        <w:t xml:space="preserve">Higgis &amp; Dulewicz </w:t>
      </w:r>
      <w:r w:rsidRPr="00D93BFC">
        <w:rPr>
          <w:rFonts w:ascii="Simplified Arabic" w:hAnsi="Simplified Arabic" w:cs="Simplified Arabic"/>
          <w:sz w:val="28"/>
          <w:szCs w:val="28"/>
          <w:rtl/>
          <w:lang w:val="en-GB"/>
        </w:rPr>
        <w:t>" فيعرفان الذكاء العاطفي على أنه "معرفة الفرد لمشاعره وكيفية توظيفها من أجل تحسين الأداء، وتحقيق الأهداف التنظيمية مصحوبة  بالتعاطف، والفهم لمشاعر الآخرين، مما يؤدي إلى علاقة ناجحة معهم".(محمد، 2009, ص 19)</w:t>
      </w:r>
    </w:p>
    <w:p w14:paraId="27C67E77"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في حين يرى أبو حطب أن الذكاء العاطفي هو "</w:t>
      </w: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 xml:space="preserve">قدرة الفرد </w:t>
      </w:r>
      <w:r>
        <w:rPr>
          <w:rFonts w:ascii="Simplified Arabic" w:hAnsi="Simplified Arabic" w:cs="Simplified Arabic"/>
          <w:sz w:val="28"/>
          <w:szCs w:val="28"/>
          <w:rtl/>
          <w:lang w:val="en-GB"/>
        </w:rPr>
        <w:t>على قراءة رغبات ومقاصد</w:t>
      </w:r>
      <w:r>
        <w:rPr>
          <w:rFonts w:ascii="Simplified Arabic" w:hAnsi="Simplified Arabic" w:cs="Simplified Arabic" w:hint="cs"/>
          <w:sz w:val="28"/>
          <w:szCs w:val="28"/>
          <w:rtl/>
          <w:lang w:val="en-GB"/>
        </w:rPr>
        <w:t xml:space="preserve"> </w:t>
      </w:r>
      <w:r w:rsidRPr="00D93BFC">
        <w:rPr>
          <w:rFonts w:ascii="Simplified Arabic" w:hAnsi="Simplified Arabic" w:cs="Simplified Arabic"/>
          <w:sz w:val="28"/>
          <w:szCs w:val="28"/>
          <w:rtl/>
          <w:lang w:val="en-GB"/>
        </w:rPr>
        <w:t xml:space="preserve">الآخرين حتى ولو لم تكن واضحة وأن هذا الذكاء يظهر في سلوك رجال الدين والقادة السياسيين والمعلمين والمعالجين والآباء والأمهات، وأنه لا يعتمد كثيرا على اللغة".(مدثر،2002, ص 71) </w:t>
      </w:r>
    </w:p>
    <w:p w14:paraId="04EE6075"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أما "ستنغ" (2003)  فإنه يصف الذكاء العاطفي بأنه "القدرة على ابتكار حاجات إيجابية في العلاقات مع الآخرين ومع نفسه وذلك بتضمن هذه الحاجات الإيجابية مثل الفرح والتفاؤل والنجاح في العمل والمدرسة والحياة".(ستنغ، 2005, ص 36)  </w:t>
      </w:r>
    </w:p>
    <w:p w14:paraId="47F72CCD" w14:textId="77777777" w:rsidR="009E3D33" w:rsidRPr="00D93BFC" w:rsidRDefault="009E3D33" w:rsidP="009E3D33">
      <w:pPr>
        <w:spacing w:line="240" w:lineRule="auto"/>
        <w:ind w:left="-613" w:right="-709"/>
        <w:jc w:val="both"/>
        <w:rPr>
          <w:rFonts w:ascii="Simplified Arabic" w:hAnsi="Simplified Arabic" w:cs="Simplified Arabic"/>
          <w:b/>
          <w:bCs/>
          <w:sz w:val="28"/>
          <w:szCs w:val="28"/>
          <w:rtl/>
          <w:lang w:val="en-GB"/>
        </w:rPr>
      </w:pPr>
    </w:p>
    <w:p w14:paraId="707E90D2" w14:textId="6994C742" w:rsidR="009E3D33" w:rsidRPr="00D93BFC" w:rsidRDefault="009E3D33" w:rsidP="009E3D33">
      <w:pPr>
        <w:spacing w:line="240" w:lineRule="auto"/>
        <w:ind w:left="-613" w:right="-709"/>
        <w:rPr>
          <w:rFonts w:ascii="Simplified Arabic" w:hAnsi="Simplified Arabic" w:cs="Simplified Arabic"/>
          <w:b/>
          <w:bCs/>
          <w:sz w:val="28"/>
          <w:szCs w:val="28"/>
          <w:rtl/>
          <w:lang w:val="en-GB"/>
        </w:rPr>
      </w:pPr>
      <w:r w:rsidRPr="00D93BFC">
        <w:rPr>
          <w:rFonts w:ascii="Simplified Arabic" w:hAnsi="Simplified Arabic" w:cs="Simplified Arabic"/>
          <w:b/>
          <w:bCs/>
          <w:sz w:val="28"/>
          <w:szCs w:val="28"/>
          <w:rtl/>
          <w:lang w:val="en-GB"/>
        </w:rPr>
        <w:t>يتضح من خلال ا</w:t>
      </w:r>
      <w:r>
        <w:rPr>
          <w:rFonts w:ascii="Simplified Arabic" w:hAnsi="Simplified Arabic" w:cs="Simplified Arabic"/>
          <w:b/>
          <w:bCs/>
          <w:sz w:val="28"/>
          <w:szCs w:val="28"/>
          <w:rtl/>
          <w:lang w:val="en-GB"/>
        </w:rPr>
        <w:t>لتعار</w:t>
      </w:r>
      <w:r w:rsidR="00E1206B">
        <w:rPr>
          <w:rFonts w:ascii="Simplified Arabic" w:hAnsi="Simplified Arabic" w:cs="Simplified Arabic" w:hint="cs"/>
          <w:b/>
          <w:bCs/>
          <w:sz w:val="28"/>
          <w:szCs w:val="28"/>
          <w:rtl/>
          <w:lang w:val="en-GB"/>
        </w:rPr>
        <w:t>ي</w:t>
      </w:r>
      <w:r>
        <w:rPr>
          <w:rFonts w:ascii="Simplified Arabic" w:hAnsi="Simplified Arabic" w:cs="Simplified Arabic"/>
          <w:b/>
          <w:bCs/>
          <w:sz w:val="28"/>
          <w:szCs w:val="28"/>
          <w:rtl/>
          <w:lang w:val="en-GB"/>
        </w:rPr>
        <w:t xml:space="preserve">ف السابقة أنها انقسمت إلى </w:t>
      </w:r>
      <w:r>
        <w:rPr>
          <w:rFonts w:ascii="Simplified Arabic" w:hAnsi="Simplified Arabic" w:cs="Simplified Arabic" w:hint="cs"/>
          <w:b/>
          <w:bCs/>
          <w:sz w:val="28"/>
          <w:szCs w:val="28"/>
          <w:rtl/>
          <w:lang w:val="en-GB"/>
        </w:rPr>
        <w:t>إ</w:t>
      </w:r>
      <w:r w:rsidRPr="00D93BFC">
        <w:rPr>
          <w:rFonts w:ascii="Simplified Arabic" w:hAnsi="Simplified Arabic" w:cs="Simplified Arabic"/>
          <w:b/>
          <w:bCs/>
          <w:sz w:val="28"/>
          <w:szCs w:val="28"/>
          <w:rtl/>
          <w:lang w:val="en-GB"/>
        </w:rPr>
        <w:t>تجاهين:</w:t>
      </w:r>
    </w:p>
    <w:p w14:paraId="4286B071" w14:textId="77777777" w:rsidR="009E3D33" w:rsidRPr="00D93BFC" w:rsidRDefault="009E3D33" w:rsidP="009E3D33">
      <w:pPr>
        <w:spacing w:line="240" w:lineRule="auto"/>
        <w:ind w:left="-613" w:right="-709"/>
        <w:jc w:val="both"/>
        <w:rPr>
          <w:rFonts w:ascii="Simplified Arabic" w:hAnsi="Simplified Arabic" w:cs="Simplified Arabic"/>
          <w:sz w:val="28"/>
          <w:szCs w:val="28"/>
          <w:lang w:val="en-GB"/>
        </w:rPr>
      </w:pPr>
      <w:r w:rsidRPr="00D93BFC">
        <w:rPr>
          <w:rFonts w:ascii="Simplified Arabic" w:hAnsi="Simplified Arabic" w:cs="Simplified Arabic"/>
          <w:sz w:val="28"/>
          <w:szCs w:val="28"/>
          <w:rtl/>
          <w:lang w:val="en-GB"/>
        </w:rPr>
        <w:t xml:space="preserve">     </w:t>
      </w:r>
      <w:r w:rsidRPr="00D93BFC">
        <w:rPr>
          <w:rFonts w:ascii="Simplified Arabic" w:hAnsi="Simplified Arabic" w:cs="Simplified Arabic"/>
          <w:b/>
          <w:bCs/>
          <w:sz w:val="28"/>
          <w:szCs w:val="28"/>
          <w:rtl/>
          <w:lang w:val="en-GB"/>
        </w:rPr>
        <w:t xml:space="preserve"> الإتجاه الأول:</w:t>
      </w:r>
      <w:r w:rsidRPr="00D93BFC">
        <w:rPr>
          <w:rFonts w:ascii="Simplified Arabic" w:hAnsi="Simplified Arabic" w:cs="Simplified Arabic"/>
          <w:sz w:val="28"/>
          <w:szCs w:val="28"/>
          <w:rtl/>
          <w:lang w:val="en-GB"/>
        </w:rPr>
        <w:t xml:space="preserve"> يعتبر الذكاء العاطفي بأنه القدرة على تحديد المشاعر ومعرفة الانفعالات وتحليلها وتنظيمها وضبطها خاصة الانفعالات المتعلقة بذواتنا والتي تتطلب منا الوعي بها من جهة , ومن جهة أخرى معرفة انفعالات الآخرين وادراك مشاعرهم وفهمها وحسن اختبار الاستجابات الكيفية الناجحة والفاعلة التي تناسب الموقف أو المواقف التي قد يتعرض إليها الفرد، و على هذا الأساس أعتبر "ماير" أن أساس انفعالاتنا هو وعينا بتفاعلنا مع البيئة، و هذا الوعي هو المعرفة الانفعالية.(</w:t>
      </w:r>
      <w:r w:rsidRPr="00D93BFC">
        <w:rPr>
          <w:rFonts w:ascii="Simplified Arabic" w:hAnsi="Simplified Arabic" w:cs="Simplified Arabic"/>
          <w:sz w:val="28"/>
          <w:szCs w:val="28"/>
          <w:lang w:val="en-GB"/>
        </w:rPr>
        <w:t>Mayer, 1990, p 727</w:t>
      </w:r>
      <w:r w:rsidRPr="00D93BFC">
        <w:rPr>
          <w:rFonts w:ascii="Simplified Arabic" w:hAnsi="Simplified Arabic" w:cs="Simplified Arabic"/>
          <w:sz w:val="28"/>
          <w:szCs w:val="28"/>
          <w:rtl/>
          <w:lang w:val="en-GB"/>
        </w:rPr>
        <w:t xml:space="preserve">) </w:t>
      </w:r>
    </w:p>
    <w:p w14:paraId="442BA51C" w14:textId="77777777" w:rsidR="009E3D33" w:rsidRPr="00D93BFC"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w:t>
      </w:r>
      <w:r w:rsidRPr="00D93BFC">
        <w:rPr>
          <w:rFonts w:ascii="Simplified Arabic" w:hAnsi="Simplified Arabic" w:cs="Simplified Arabic"/>
          <w:b/>
          <w:bCs/>
          <w:sz w:val="28"/>
          <w:szCs w:val="28"/>
          <w:rtl/>
          <w:lang w:val="en-GB"/>
        </w:rPr>
        <w:t>أما الاتجاه الثاني:</w:t>
      </w:r>
      <w:r w:rsidRPr="00D93BFC">
        <w:rPr>
          <w:rFonts w:ascii="Simplified Arabic" w:hAnsi="Simplified Arabic" w:cs="Simplified Arabic"/>
          <w:sz w:val="28"/>
          <w:szCs w:val="28"/>
          <w:rtl/>
          <w:lang w:val="en-GB"/>
        </w:rPr>
        <w:t xml:space="preserve"> ذهب إلى وصف الذكاء العاطفي على أنه مجموعة من السمات الشخصية والمهارات الوجدانية والاجتماعية التي يتمتع بها الفرد واللازمة للنجاح المهني و في الحياة,  ويعطي "جولمان"1996 مجموعة من المهارات الوجدانية والاجتماعية تميز مرتفعي الذكاء العاطفي وتشمل الوعي الذاتي والتحكم في الاندفاعات والمثابرة والحماس والدافعية الذاتية والتقمص الوجداني واللياقة  الاجتماعية ليس في صالح تفكير الفرد أو نجاحه المهني فحسب حيث كشفت بعض الدارسات بأن مديري المعارض مرتفعي الذكاء العاطفي يتميزون بأنهم يستخدمون معارفهم للحفاظ على الهدوء، و التحكم في الانفعالات ويتحكمون في استجاباتهم السلبية حتى يهدءوا يحاولون جادين إيجاد حلول للصارعات والمشكلات بهدوء انفعالي. </w:t>
      </w:r>
    </w:p>
    <w:p w14:paraId="5969F6A4" w14:textId="0BAD2CB6" w:rsidR="009E3D33" w:rsidRPr="00FC6A6F" w:rsidRDefault="009E3D33" w:rsidP="009E3D33">
      <w:pPr>
        <w:spacing w:line="240" w:lineRule="auto"/>
        <w:ind w:left="-613" w:right="-709"/>
        <w:jc w:val="both"/>
        <w:rPr>
          <w:rFonts w:ascii="Simplified Arabic" w:hAnsi="Simplified Arabic" w:cs="Simplified Arabic"/>
          <w:sz w:val="28"/>
          <w:szCs w:val="28"/>
          <w:rtl/>
          <w:lang w:val="en-GB"/>
        </w:rPr>
      </w:pPr>
      <w:r w:rsidRPr="00D93BFC">
        <w:rPr>
          <w:rFonts w:ascii="Simplified Arabic" w:hAnsi="Simplified Arabic" w:cs="Simplified Arabic"/>
          <w:sz w:val="28"/>
          <w:szCs w:val="28"/>
          <w:rtl/>
          <w:lang w:val="en-GB"/>
        </w:rPr>
        <w:t xml:space="preserve">      استنادا إلى التعاريف السابقة يمكن تعريف الذكاء العاطفي على أنه "قدرة الفرد على الفهم والإدراك الجيد لانفعالاته ومشاعره الذاتية وانفعالات ومشاعر الآخرين، والقدرة على فهمها وتق</w:t>
      </w:r>
      <w:r w:rsidR="00E1206B">
        <w:rPr>
          <w:rFonts w:ascii="Simplified Arabic" w:hAnsi="Simplified Arabic" w:cs="Simplified Arabic" w:hint="cs"/>
          <w:sz w:val="28"/>
          <w:szCs w:val="28"/>
          <w:rtl/>
          <w:lang w:val="en-GB"/>
        </w:rPr>
        <w:t>ي</w:t>
      </w:r>
      <w:r w:rsidRPr="00D93BFC">
        <w:rPr>
          <w:rFonts w:ascii="Simplified Arabic" w:hAnsi="Simplified Arabic" w:cs="Simplified Arabic"/>
          <w:sz w:val="28"/>
          <w:szCs w:val="28"/>
          <w:rtl/>
          <w:lang w:val="en-GB"/>
        </w:rPr>
        <w:t>يمها بدقة والتحكم فيها وتوجيهها، بحيث تساعد الفرد في توجيه سلوكه وتفكيره بما يزيد من فرص التكيف و النجاح في مختلف ميادين الحياة".</w:t>
      </w:r>
    </w:p>
    <w:p w14:paraId="5127D8C1" w14:textId="77777777" w:rsidR="009E3D33" w:rsidRPr="00FC5519" w:rsidRDefault="009E3D33" w:rsidP="009E3D33">
      <w:pPr>
        <w:spacing w:line="240" w:lineRule="auto"/>
        <w:ind w:left="-613" w:right="-709"/>
        <w:rPr>
          <w:rFonts w:ascii="Simplified Arabic" w:hAnsi="Simplified Arabic" w:cs="Simplified Arabic"/>
          <w:sz w:val="28"/>
          <w:szCs w:val="28"/>
          <w:rtl/>
        </w:rPr>
      </w:pPr>
    </w:p>
    <w:p w14:paraId="00B34287" w14:textId="77777777" w:rsidR="009E3D33" w:rsidRPr="00545128" w:rsidRDefault="009E3D33" w:rsidP="009E3D33">
      <w:pPr>
        <w:spacing w:line="240" w:lineRule="auto"/>
        <w:ind w:left="-613" w:right="-709"/>
        <w:rPr>
          <w:rFonts w:ascii="Simplified Arabic" w:hAnsi="Simplified Arabic" w:cs="Simplified Arabic"/>
          <w:b/>
          <w:bCs/>
          <w:sz w:val="36"/>
          <w:szCs w:val="36"/>
          <w:rtl/>
        </w:rPr>
      </w:pPr>
      <w:r w:rsidRPr="00545128">
        <w:rPr>
          <w:rFonts w:ascii="Simplified Arabic" w:hAnsi="Simplified Arabic" w:cs="Simplified Arabic"/>
          <w:b/>
          <w:bCs/>
          <w:sz w:val="36"/>
          <w:szCs w:val="36"/>
          <w:rtl/>
        </w:rPr>
        <w:lastRenderedPageBreak/>
        <w:t>النظرية العلمية المتبعة لإعداد البحث</w:t>
      </w:r>
    </w:p>
    <w:p w14:paraId="780BE36C" w14:textId="77777777" w:rsidR="009E3D33" w:rsidRPr="00545128" w:rsidRDefault="009E3D33" w:rsidP="009E3D33">
      <w:pPr>
        <w:spacing w:line="240" w:lineRule="auto"/>
        <w:ind w:left="-613" w:right="-709"/>
        <w:jc w:val="both"/>
        <w:rPr>
          <w:rFonts w:ascii="Simplified Arabic" w:hAnsi="Simplified Arabic" w:cs="Simplified Arabic"/>
          <w:sz w:val="28"/>
          <w:szCs w:val="28"/>
        </w:rPr>
      </w:pPr>
      <w:r>
        <w:rPr>
          <w:rFonts w:ascii="Simplified Arabic" w:hAnsi="Simplified Arabic" w:cs="Simplified Arabic" w:hint="cs"/>
          <w:sz w:val="28"/>
          <w:szCs w:val="28"/>
          <w:rtl/>
        </w:rPr>
        <w:t xml:space="preserve">بما أن </w:t>
      </w:r>
      <w:r w:rsidRPr="00C74EE3">
        <w:rPr>
          <w:rFonts w:ascii="Simplified Arabic" w:hAnsi="Simplified Arabic" w:cs="Simplified Arabic"/>
          <w:sz w:val="28"/>
          <w:szCs w:val="28"/>
          <w:rtl/>
        </w:rPr>
        <w:t xml:space="preserve">الهدف من الدراسة </w:t>
      </w:r>
      <w:r>
        <w:rPr>
          <w:rFonts w:ascii="Simplified Arabic" w:hAnsi="Simplified Arabic" w:cs="Simplified Arabic" w:hint="cs"/>
          <w:sz w:val="28"/>
          <w:szCs w:val="28"/>
          <w:rtl/>
        </w:rPr>
        <w:t xml:space="preserve">كان </w:t>
      </w:r>
      <w:r w:rsidRPr="00C74EE3">
        <w:rPr>
          <w:rFonts w:ascii="Simplified Arabic" w:hAnsi="Simplified Arabic" w:cs="Simplified Arabic"/>
          <w:sz w:val="28"/>
          <w:szCs w:val="28"/>
          <w:rtl/>
        </w:rPr>
        <w:t>مع</w:t>
      </w:r>
      <w:r>
        <w:rPr>
          <w:rFonts w:ascii="Simplified Arabic" w:hAnsi="Simplified Arabic" w:cs="Simplified Arabic"/>
          <w:sz w:val="28"/>
          <w:szCs w:val="28"/>
          <w:rtl/>
        </w:rPr>
        <w:t>رفة أثر الذكاء العاطفي على ا</w:t>
      </w:r>
      <w:r>
        <w:rPr>
          <w:rFonts w:ascii="Simplified Arabic" w:hAnsi="Simplified Arabic" w:cs="Simplified Arabic" w:hint="cs"/>
          <w:sz w:val="28"/>
          <w:szCs w:val="28"/>
          <w:rtl/>
        </w:rPr>
        <w:t>ل</w:t>
      </w:r>
      <w:r>
        <w:rPr>
          <w:rFonts w:ascii="Simplified Arabic" w:hAnsi="Simplified Arabic" w:cs="Simplified Arabic"/>
          <w:sz w:val="28"/>
          <w:szCs w:val="28"/>
          <w:rtl/>
        </w:rPr>
        <w:t>أداء الوظيفي، وبنا</w:t>
      </w:r>
      <w:r w:rsidRPr="00C74EE3">
        <w:rPr>
          <w:rFonts w:ascii="Simplified Arabic" w:hAnsi="Simplified Arabic" w:cs="Simplified Arabic"/>
          <w:sz w:val="28"/>
          <w:szCs w:val="28"/>
          <w:rtl/>
        </w:rPr>
        <w:t>ء على طبيعة الدراسة</w:t>
      </w:r>
      <w:r>
        <w:rPr>
          <w:rFonts w:ascii="Simplified Arabic" w:hAnsi="Simplified Arabic" w:cs="Simplified Arabic" w:hint="cs"/>
          <w:sz w:val="28"/>
          <w:szCs w:val="28"/>
          <w:rtl/>
        </w:rPr>
        <w:t xml:space="preserve"> </w:t>
      </w:r>
      <w:r w:rsidRPr="00C74EE3">
        <w:rPr>
          <w:rFonts w:ascii="Simplified Arabic" w:hAnsi="Simplified Arabic" w:cs="Simplified Arabic"/>
          <w:sz w:val="28"/>
          <w:szCs w:val="28"/>
          <w:rtl/>
        </w:rPr>
        <w:t>استخدم الباحث المنهج الوصفي التحليلي و يعتبر هذا المنهج من أساليب البحث العلمي، وهو يعتمد على</w:t>
      </w:r>
      <w:r>
        <w:rPr>
          <w:rFonts w:ascii="Simplified Arabic" w:hAnsi="Simplified Arabic" w:cs="Simplified Arabic" w:hint="cs"/>
          <w:sz w:val="28"/>
          <w:szCs w:val="28"/>
          <w:rtl/>
        </w:rPr>
        <w:t xml:space="preserve"> </w:t>
      </w:r>
      <w:r w:rsidRPr="00C74EE3">
        <w:rPr>
          <w:rFonts w:ascii="Simplified Arabic" w:hAnsi="Simplified Arabic" w:cs="Simplified Arabic"/>
          <w:sz w:val="28"/>
          <w:szCs w:val="28"/>
          <w:rtl/>
        </w:rPr>
        <w:t>در</w:t>
      </w:r>
      <w:r>
        <w:rPr>
          <w:rFonts w:ascii="Simplified Arabic" w:hAnsi="Simplified Arabic" w:cs="Simplified Arabic"/>
          <w:sz w:val="28"/>
          <w:szCs w:val="28"/>
          <w:rtl/>
        </w:rPr>
        <w:t>اسة الظاهرة كما توجد في الواقع.</w:t>
      </w:r>
      <w:r>
        <w:rPr>
          <w:rFonts w:ascii="Simplified Arabic" w:hAnsi="Simplified Arabic" w:cs="Simplified Arabic" w:hint="cs"/>
          <w:sz w:val="28"/>
          <w:szCs w:val="28"/>
          <w:rtl/>
        </w:rPr>
        <w:t xml:space="preserve"> و</w:t>
      </w:r>
      <w:r w:rsidRPr="002158EB">
        <w:rPr>
          <w:rFonts w:ascii="Simplified Arabic" w:hAnsi="Simplified Arabic" w:cs="Simplified Arabic"/>
          <w:sz w:val="28"/>
          <w:szCs w:val="28"/>
          <w:rtl/>
        </w:rPr>
        <w:t>اعتمادا</w:t>
      </w:r>
      <w:r>
        <w:rPr>
          <w:rFonts w:ascii="Simplified Arabic" w:hAnsi="Simplified Arabic" w:cs="Simplified Arabic" w:hint="cs"/>
          <w:sz w:val="28"/>
          <w:szCs w:val="28"/>
          <w:rtl/>
        </w:rPr>
        <w:t>ً</w:t>
      </w:r>
      <w:r w:rsidRPr="002158EB">
        <w:rPr>
          <w:rFonts w:ascii="Simplified Arabic" w:hAnsi="Simplified Arabic" w:cs="Simplified Arabic"/>
          <w:sz w:val="28"/>
          <w:szCs w:val="28"/>
          <w:rtl/>
        </w:rPr>
        <w:t xml:space="preserve"> على مقياس جولمان </w:t>
      </w:r>
      <w:r>
        <w:rPr>
          <w:rFonts w:ascii="Simplified Arabic" w:hAnsi="Simplified Arabic" w:cs="Simplified Arabic" w:hint="cs"/>
          <w:sz w:val="28"/>
          <w:szCs w:val="28"/>
          <w:rtl/>
        </w:rPr>
        <w:t>(</w:t>
      </w:r>
      <w:r w:rsidRPr="002158EB">
        <w:rPr>
          <w:rFonts w:ascii="Simplified Arabic" w:hAnsi="Simplified Arabic" w:cs="Simplified Arabic"/>
          <w:sz w:val="28"/>
          <w:szCs w:val="28"/>
          <w:rtl/>
        </w:rPr>
        <w:t>لعام</w:t>
      </w:r>
      <w:r>
        <w:rPr>
          <w:rFonts w:ascii="Simplified Arabic" w:hAnsi="Simplified Arabic" w:cs="Simplified Arabic" w:hint="cs"/>
          <w:sz w:val="28"/>
          <w:szCs w:val="28"/>
          <w:rtl/>
        </w:rPr>
        <w:t xml:space="preserve"> </w:t>
      </w:r>
      <w:r w:rsidRPr="002158EB">
        <w:rPr>
          <w:rFonts w:ascii="Simplified Arabic" w:hAnsi="Simplified Arabic" w:cs="Simplified Arabic"/>
          <w:sz w:val="28"/>
          <w:szCs w:val="28"/>
          <w:rtl/>
        </w:rPr>
        <w:t>1998</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في إعداد ا</w:t>
      </w:r>
      <w:r>
        <w:rPr>
          <w:rFonts w:ascii="Simplified Arabic" w:hAnsi="Simplified Arabic" w:cs="Simplified Arabic" w:hint="cs"/>
          <w:sz w:val="28"/>
          <w:szCs w:val="28"/>
          <w:rtl/>
        </w:rPr>
        <w:t>ل</w:t>
      </w:r>
      <w:r>
        <w:rPr>
          <w:rFonts w:ascii="Simplified Arabic" w:hAnsi="Simplified Arabic" w:cs="Simplified Arabic"/>
          <w:sz w:val="28"/>
          <w:szCs w:val="28"/>
          <w:rtl/>
        </w:rPr>
        <w:t>إ</w:t>
      </w:r>
      <w:r w:rsidRPr="002158EB">
        <w:rPr>
          <w:rFonts w:ascii="Simplified Arabic" w:hAnsi="Simplified Arabic" w:cs="Simplified Arabic"/>
          <w:sz w:val="28"/>
          <w:szCs w:val="28"/>
          <w:rtl/>
        </w:rPr>
        <w:t>ستبانة</w:t>
      </w:r>
      <w:r>
        <w:rPr>
          <w:rFonts w:ascii="Simplified Arabic" w:hAnsi="Simplified Arabic" w:cs="Simplified Arabic" w:hint="cs"/>
          <w:sz w:val="28"/>
          <w:szCs w:val="28"/>
          <w:rtl/>
        </w:rPr>
        <w:t xml:space="preserve">, كذلك </w:t>
      </w:r>
      <w:r w:rsidRPr="00545128">
        <w:rPr>
          <w:rFonts w:ascii="Simplified Arabic" w:hAnsi="Simplified Arabic" w:cs="Simplified Arabic" w:hint="cs"/>
          <w:sz w:val="28"/>
          <w:szCs w:val="28"/>
          <w:rtl/>
        </w:rPr>
        <w:t>أ</w:t>
      </w:r>
      <w:r w:rsidRPr="00545128">
        <w:rPr>
          <w:rFonts w:ascii="Simplified Arabic" w:hAnsi="Simplified Arabic" w:cs="Simplified Arabic"/>
          <w:sz w:val="28"/>
          <w:szCs w:val="28"/>
          <w:rtl/>
        </w:rPr>
        <w:t>عتمدت الدراسة مقياس لكرت (</w:t>
      </w:r>
      <w:r w:rsidRPr="00545128">
        <w:rPr>
          <w:rFonts w:ascii="Simplified Arabic" w:hAnsi="Simplified Arabic" w:cs="Simplified Arabic"/>
          <w:sz w:val="28"/>
          <w:szCs w:val="28"/>
        </w:rPr>
        <w:t>Likert</w:t>
      </w:r>
      <w:r w:rsidRPr="00545128">
        <w:rPr>
          <w:rFonts w:ascii="Simplified Arabic" w:hAnsi="Simplified Arabic" w:cs="Simplified Arabic" w:hint="cs"/>
          <w:sz w:val="28"/>
          <w:szCs w:val="28"/>
          <w:rtl/>
        </w:rPr>
        <w:t xml:space="preserve">) </w:t>
      </w:r>
      <w:r w:rsidRPr="00545128">
        <w:rPr>
          <w:rFonts w:ascii="Simplified Arabic" w:hAnsi="Simplified Arabic" w:cs="Simplified Arabic"/>
          <w:sz w:val="28"/>
          <w:szCs w:val="28"/>
          <w:rtl/>
        </w:rPr>
        <w:t>الخماسي لكافة أبعاد الدراسة ا</w:t>
      </w:r>
      <w:r w:rsidRPr="00545128">
        <w:rPr>
          <w:rFonts w:ascii="Simplified Arabic" w:hAnsi="Simplified Arabic" w:cs="Simplified Arabic" w:hint="cs"/>
          <w:sz w:val="28"/>
          <w:szCs w:val="28"/>
          <w:rtl/>
        </w:rPr>
        <w:t>ل</w:t>
      </w:r>
      <w:r>
        <w:rPr>
          <w:rFonts w:ascii="Simplified Arabic" w:hAnsi="Simplified Arabic" w:cs="Simplified Arabic"/>
          <w:sz w:val="28"/>
          <w:szCs w:val="28"/>
          <w:rtl/>
        </w:rPr>
        <w:t>أساسية</w:t>
      </w:r>
      <w:r>
        <w:rPr>
          <w:rFonts w:ascii="Simplified Arabic" w:hAnsi="Simplified Arabic" w:cs="Simplified Arabic" w:hint="cs"/>
          <w:sz w:val="28"/>
          <w:szCs w:val="28"/>
          <w:rtl/>
        </w:rPr>
        <w:t>.</w:t>
      </w:r>
    </w:p>
    <w:p w14:paraId="7B2090C8" w14:textId="77777777" w:rsidR="009E3D33" w:rsidRPr="00EB54A9" w:rsidRDefault="009E3D33" w:rsidP="009E3D33">
      <w:pPr>
        <w:spacing w:line="240" w:lineRule="auto"/>
        <w:ind w:left="-613" w:right="-709"/>
        <w:rPr>
          <w:rFonts w:ascii="Sakkal Majalla" w:hAnsi="Sakkal Majalla" w:cs="Sakkal Majalla"/>
          <w:sz w:val="28"/>
          <w:szCs w:val="28"/>
          <w:u w:val="single"/>
          <w:rtl/>
        </w:rPr>
      </w:pPr>
    </w:p>
    <w:p w14:paraId="2B5F3946" w14:textId="77777777" w:rsidR="009E3D33" w:rsidRDefault="009E3D33" w:rsidP="009E3D33">
      <w:pPr>
        <w:spacing w:line="240" w:lineRule="auto"/>
        <w:ind w:left="-613" w:right="-709"/>
        <w:rPr>
          <w:rFonts w:ascii="Sakkal Majalla" w:hAnsi="Sakkal Majalla" w:cs="Sakkal Majalla"/>
          <w:sz w:val="28"/>
          <w:szCs w:val="28"/>
          <w:u w:val="single"/>
          <w:rtl/>
        </w:rPr>
      </w:pPr>
    </w:p>
    <w:p w14:paraId="7F250C91" w14:textId="77777777" w:rsidR="009E3D33" w:rsidRDefault="009E3D33" w:rsidP="009E3D33">
      <w:pPr>
        <w:spacing w:line="240" w:lineRule="auto"/>
        <w:ind w:left="-613" w:right="-709"/>
        <w:rPr>
          <w:rFonts w:ascii="Sakkal Majalla" w:hAnsi="Sakkal Majalla" w:cs="Sakkal Majalla"/>
          <w:sz w:val="28"/>
          <w:szCs w:val="28"/>
          <w:u w:val="single"/>
          <w:rtl/>
        </w:rPr>
      </w:pPr>
    </w:p>
    <w:p w14:paraId="4B600438" w14:textId="77777777" w:rsidR="009E3D33" w:rsidRDefault="009E3D33" w:rsidP="009E3D33">
      <w:pPr>
        <w:spacing w:line="240" w:lineRule="auto"/>
        <w:ind w:left="-613" w:right="-709"/>
        <w:rPr>
          <w:rFonts w:ascii="Sakkal Majalla" w:hAnsi="Sakkal Majalla" w:cs="Sakkal Majalla"/>
          <w:sz w:val="28"/>
          <w:szCs w:val="28"/>
          <w:u w:val="single"/>
          <w:rtl/>
        </w:rPr>
      </w:pPr>
    </w:p>
    <w:p w14:paraId="3D8EC7C3" w14:textId="77777777" w:rsidR="009E3D33" w:rsidRDefault="009E3D33" w:rsidP="009E3D33">
      <w:pPr>
        <w:spacing w:line="240" w:lineRule="auto"/>
        <w:ind w:left="-613" w:right="-709"/>
        <w:rPr>
          <w:rFonts w:ascii="Sakkal Majalla" w:hAnsi="Sakkal Majalla" w:cs="Sakkal Majalla"/>
          <w:sz w:val="28"/>
          <w:szCs w:val="28"/>
          <w:u w:val="single"/>
          <w:rtl/>
        </w:rPr>
      </w:pPr>
    </w:p>
    <w:p w14:paraId="29926180" w14:textId="77777777" w:rsidR="009E3D33" w:rsidRDefault="009E3D33" w:rsidP="009E3D33">
      <w:pPr>
        <w:spacing w:line="240" w:lineRule="auto"/>
        <w:ind w:left="-613" w:right="-709"/>
        <w:rPr>
          <w:rFonts w:ascii="Sakkal Majalla" w:hAnsi="Sakkal Majalla" w:cs="Sakkal Majalla"/>
          <w:sz w:val="28"/>
          <w:szCs w:val="28"/>
          <w:u w:val="single"/>
          <w:rtl/>
        </w:rPr>
      </w:pPr>
    </w:p>
    <w:p w14:paraId="13D3778C" w14:textId="77777777" w:rsidR="009E3D33" w:rsidRDefault="009E3D33" w:rsidP="009E3D33">
      <w:pPr>
        <w:spacing w:line="240" w:lineRule="auto"/>
        <w:ind w:left="-613" w:right="-709"/>
        <w:rPr>
          <w:rFonts w:ascii="Sakkal Majalla" w:hAnsi="Sakkal Majalla" w:cs="Sakkal Majalla"/>
          <w:sz w:val="28"/>
          <w:szCs w:val="28"/>
          <w:u w:val="single"/>
          <w:rtl/>
        </w:rPr>
      </w:pPr>
    </w:p>
    <w:p w14:paraId="329DE85D" w14:textId="77777777" w:rsidR="009E3D33" w:rsidRDefault="009E3D33" w:rsidP="009E3D33">
      <w:pPr>
        <w:spacing w:line="240" w:lineRule="auto"/>
        <w:ind w:left="-613" w:right="-709"/>
        <w:rPr>
          <w:rFonts w:ascii="Sakkal Majalla" w:hAnsi="Sakkal Majalla" w:cs="Sakkal Majalla"/>
          <w:sz w:val="28"/>
          <w:szCs w:val="28"/>
          <w:u w:val="single"/>
          <w:rtl/>
        </w:rPr>
      </w:pPr>
    </w:p>
    <w:p w14:paraId="6EE7FB98" w14:textId="77777777" w:rsidR="009E3D33" w:rsidRDefault="009E3D33" w:rsidP="009E3D33">
      <w:pPr>
        <w:spacing w:line="240" w:lineRule="auto"/>
        <w:ind w:left="-613" w:right="-709"/>
        <w:rPr>
          <w:rFonts w:ascii="Sakkal Majalla" w:hAnsi="Sakkal Majalla" w:cs="Sakkal Majalla"/>
          <w:sz w:val="28"/>
          <w:szCs w:val="28"/>
          <w:u w:val="single"/>
          <w:rtl/>
        </w:rPr>
      </w:pPr>
    </w:p>
    <w:p w14:paraId="54ABDED1" w14:textId="77777777" w:rsidR="009E3D33" w:rsidRDefault="009E3D33" w:rsidP="009E3D33">
      <w:pPr>
        <w:spacing w:line="240" w:lineRule="auto"/>
        <w:ind w:left="-613" w:right="-709"/>
        <w:rPr>
          <w:rFonts w:ascii="Sakkal Majalla" w:hAnsi="Sakkal Majalla" w:cs="Sakkal Majalla"/>
          <w:sz w:val="28"/>
          <w:szCs w:val="28"/>
          <w:u w:val="single"/>
          <w:rtl/>
        </w:rPr>
      </w:pPr>
    </w:p>
    <w:p w14:paraId="608FE7A4" w14:textId="77777777" w:rsidR="009E3D33" w:rsidRDefault="009E3D33" w:rsidP="009E3D33">
      <w:pPr>
        <w:spacing w:line="240" w:lineRule="auto"/>
        <w:ind w:left="-613" w:right="-709"/>
        <w:rPr>
          <w:rFonts w:ascii="Sakkal Majalla" w:hAnsi="Sakkal Majalla" w:cs="Sakkal Majalla"/>
          <w:sz w:val="28"/>
          <w:szCs w:val="28"/>
          <w:u w:val="single"/>
          <w:rtl/>
        </w:rPr>
      </w:pPr>
    </w:p>
    <w:p w14:paraId="0BB6781E" w14:textId="77777777" w:rsidR="009E3D33" w:rsidRDefault="009E3D33" w:rsidP="009E3D33">
      <w:pPr>
        <w:spacing w:line="240" w:lineRule="auto"/>
        <w:ind w:left="-613" w:right="-709"/>
        <w:rPr>
          <w:rFonts w:ascii="Sakkal Majalla" w:hAnsi="Sakkal Majalla" w:cs="Sakkal Majalla"/>
          <w:sz w:val="28"/>
          <w:szCs w:val="28"/>
          <w:u w:val="single"/>
          <w:rtl/>
        </w:rPr>
      </w:pPr>
    </w:p>
    <w:p w14:paraId="722ABBD6" w14:textId="77777777" w:rsidR="009E3D33" w:rsidRDefault="009E3D33" w:rsidP="009E3D33">
      <w:pPr>
        <w:spacing w:line="240" w:lineRule="auto"/>
        <w:ind w:left="-613" w:right="-709"/>
        <w:rPr>
          <w:rFonts w:ascii="Sakkal Majalla" w:hAnsi="Sakkal Majalla" w:cs="Sakkal Majalla"/>
          <w:sz w:val="28"/>
          <w:szCs w:val="28"/>
          <w:u w:val="single"/>
          <w:rtl/>
        </w:rPr>
      </w:pPr>
    </w:p>
    <w:p w14:paraId="6C74EFA2" w14:textId="77777777" w:rsidR="009E3D33" w:rsidRDefault="009E3D33" w:rsidP="009E3D33">
      <w:pPr>
        <w:spacing w:line="240" w:lineRule="auto"/>
        <w:ind w:left="-613" w:right="-709"/>
        <w:rPr>
          <w:rFonts w:ascii="Sakkal Majalla" w:hAnsi="Sakkal Majalla" w:cs="Sakkal Majalla"/>
          <w:sz w:val="28"/>
          <w:szCs w:val="28"/>
          <w:u w:val="single"/>
          <w:rtl/>
        </w:rPr>
      </w:pPr>
    </w:p>
    <w:p w14:paraId="5D1A1375" w14:textId="77777777" w:rsidR="009E3D33" w:rsidRDefault="009E3D33" w:rsidP="009E3D33">
      <w:pPr>
        <w:spacing w:line="240" w:lineRule="auto"/>
        <w:ind w:left="-613" w:right="-709"/>
        <w:rPr>
          <w:rFonts w:ascii="Sakkal Majalla" w:hAnsi="Sakkal Majalla" w:cs="Sakkal Majalla"/>
          <w:sz w:val="28"/>
          <w:szCs w:val="28"/>
          <w:u w:val="single"/>
          <w:rtl/>
        </w:rPr>
      </w:pPr>
    </w:p>
    <w:p w14:paraId="4C696837" w14:textId="77777777" w:rsidR="009E3D33" w:rsidRDefault="009E3D33" w:rsidP="009E3D33">
      <w:pPr>
        <w:spacing w:line="240" w:lineRule="auto"/>
        <w:ind w:left="-613" w:right="-709"/>
        <w:rPr>
          <w:rFonts w:ascii="Sakkal Majalla" w:hAnsi="Sakkal Majalla" w:cs="Sakkal Majalla"/>
          <w:sz w:val="28"/>
          <w:szCs w:val="28"/>
          <w:u w:val="single"/>
          <w:rtl/>
        </w:rPr>
      </w:pPr>
    </w:p>
    <w:p w14:paraId="02CFD15D" w14:textId="77777777" w:rsidR="009E3D33" w:rsidRDefault="009E3D33" w:rsidP="009E3D33">
      <w:pPr>
        <w:spacing w:line="240" w:lineRule="auto"/>
        <w:ind w:left="-613" w:right="-709"/>
        <w:rPr>
          <w:rFonts w:ascii="Sakkal Majalla" w:hAnsi="Sakkal Majalla" w:cs="Sakkal Majalla"/>
          <w:sz w:val="28"/>
          <w:szCs w:val="28"/>
          <w:u w:val="single"/>
          <w:rtl/>
        </w:rPr>
      </w:pPr>
    </w:p>
    <w:p w14:paraId="6FB34749" w14:textId="77777777" w:rsidR="009E3D33" w:rsidRDefault="009E3D33" w:rsidP="009E3D33">
      <w:pPr>
        <w:spacing w:line="240" w:lineRule="auto"/>
        <w:ind w:left="-613" w:right="-709"/>
        <w:rPr>
          <w:rFonts w:ascii="Sakkal Majalla" w:hAnsi="Sakkal Majalla" w:cs="Sakkal Majalla"/>
          <w:sz w:val="28"/>
          <w:szCs w:val="28"/>
          <w:u w:val="single"/>
          <w:rtl/>
        </w:rPr>
      </w:pPr>
    </w:p>
    <w:p w14:paraId="4BC2A8EA" w14:textId="77777777" w:rsidR="009E3D33" w:rsidRDefault="009E3D33" w:rsidP="009E3D33">
      <w:pPr>
        <w:spacing w:line="240" w:lineRule="auto"/>
        <w:ind w:left="-613" w:right="-709"/>
        <w:rPr>
          <w:rFonts w:ascii="Sakkal Majalla" w:hAnsi="Sakkal Majalla" w:cs="Sakkal Majalla"/>
          <w:sz w:val="28"/>
          <w:szCs w:val="28"/>
          <w:u w:val="single"/>
          <w:rtl/>
        </w:rPr>
      </w:pPr>
    </w:p>
    <w:p w14:paraId="05D6FA58" w14:textId="77777777" w:rsidR="009E3D33" w:rsidRDefault="009E3D33" w:rsidP="009E3D33">
      <w:pPr>
        <w:spacing w:line="240" w:lineRule="auto"/>
        <w:ind w:left="-613" w:right="-709"/>
        <w:rPr>
          <w:rFonts w:ascii="Sakkal Majalla" w:hAnsi="Sakkal Majalla" w:cs="Sakkal Majalla"/>
          <w:sz w:val="28"/>
          <w:szCs w:val="28"/>
          <w:u w:val="single"/>
          <w:rtl/>
        </w:rPr>
      </w:pPr>
    </w:p>
    <w:p w14:paraId="234EB393" w14:textId="77777777" w:rsidR="009E3D33" w:rsidRDefault="009E3D33" w:rsidP="009E3D33">
      <w:pPr>
        <w:spacing w:line="240" w:lineRule="auto"/>
        <w:ind w:left="-613" w:right="-709"/>
        <w:rPr>
          <w:rFonts w:ascii="Sakkal Majalla" w:hAnsi="Sakkal Majalla" w:cs="Sakkal Majalla"/>
          <w:sz w:val="28"/>
          <w:szCs w:val="28"/>
          <w:u w:val="single"/>
          <w:rtl/>
        </w:rPr>
      </w:pPr>
    </w:p>
    <w:p w14:paraId="1BDDA958" w14:textId="77777777" w:rsidR="009E3D33" w:rsidRDefault="009E3D33" w:rsidP="009E3D33">
      <w:pPr>
        <w:spacing w:line="240" w:lineRule="auto"/>
        <w:ind w:left="-613" w:right="-709"/>
        <w:jc w:val="center"/>
        <w:rPr>
          <w:rFonts w:ascii="Sakkal Majalla" w:hAnsi="Sakkal Majalla" w:cs="Sakkal Majalla"/>
          <w:b/>
          <w:bCs/>
          <w:sz w:val="48"/>
          <w:szCs w:val="48"/>
          <w:u w:val="single"/>
          <w:rtl/>
        </w:rPr>
      </w:pPr>
    </w:p>
    <w:p w14:paraId="21B65E8D" w14:textId="77777777" w:rsidR="009E3D33" w:rsidRDefault="009E3D33" w:rsidP="009E3D33">
      <w:pPr>
        <w:spacing w:line="240" w:lineRule="auto"/>
        <w:ind w:left="-613" w:right="-709"/>
        <w:jc w:val="center"/>
        <w:rPr>
          <w:rFonts w:ascii="Sakkal Majalla" w:hAnsi="Sakkal Majalla" w:cs="Sakkal Majalla"/>
          <w:b/>
          <w:bCs/>
          <w:sz w:val="48"/>
          <w:szCs w:val="48"/>
          <w:u w:val="single"/>
          <w:rtl/>
        </w:rPr>
      </w:pPr>
    </w:p>
    <w:p w14:paraId="6C5608EF" w14:textId="77777777" w:rsidR="009E3D33" w:rsidRDefault="009E3D33" w:rsidP="009E3D33">
      <w:pPr>
        <w:spacing w:line="240" w:lineRule="auto"/>
        <w:ind w:left="-613" w:right="-709"/>
        <w:jc w:val="center"/>
        <w:rPr>
          <w:rFonts w:ascii="Sakkal Majalla" w:hAnsi="Sakkal Majalla" w:cs="Sakkal Majalla"/>
          <w:b/>
          <w:bCs/>
          <w:sz w:val="48"/>
          <w:szCs w:val="48"/>
          <w:u w:val="single"/>
        </w:rPr>
      </w:pPr>
    </w:p>
    <w:p w14:paraId="3BA19E21" w14:textId="77777777" w:rsidR="009E3D33" w:rsidRDefault="009E3D33" w:rsidP="009E3D33">
      <w:pPr>
        <w:spacing w:line="240" w:lineRule="auto"/>
        <w:ind w:left="-613" w:right="-709"/>
        <w:jc w:val="center"/>
        <w:rPr>
          <w:rFonts w:ascii="Sakkal Majalla" w:hAnsi="Sakkal Majalla" w:cs="Sakkal Majalla"/>
          <w:b/>
          <w:bCs/>
          <w:sz w:val="48"/>
          <w:szCs w:val="48"/>
          <w:u w:val="single"/>
          <w:rtl/>
        </w:rPr>
      </w:pPr>
    </w:p>
    <w:p w14:paraId="423C21A5" w14:textId="77777777" w:rsidR="009E3D33" w:rsidRDefault="009E3D33" w:rsidP="009E3D33">
      <w:pPr>
        <w:spacing w:line="240" w:lineRule="auto"/>
        <w:ind w:left="-613" w:right="-709"/>
        <w:rPr>
          <w:rFonts w:ascii="Sakkal Majalla" w:hAnsi="Sakkal Majalla" w:cs="Sakkal Majalla"/>
          <w:b/>
          <w:bCs/>
          <w:sz w:val="48"/>
          <w:szCs w:val="48"/>
          <w:u w:val="single"/>
          <w:rtl/>
        </w:rPr>
      </w:pPr>
    </w:p>
    <w:p w14:paraId="17E37FA0" w14:textId="77777777" w:rsidR="009E3D33" w:rsidRDefault="009E3D33" w:rsidP="009E3D33">
      <w:pPr>
        <w:spacing w:line="240" w:lineRule="auto"/>
        <w:ind w:left="-613" w:right="-709"/>
        <w:rPr>
          <w:rFonts w:ascii="Sakkal Majalla" w:hAnsi="Sakkal Majalla" w:cs="Sakkal Majalla"/>
          <w:b/>
          <w:bCs/>
          <w:sz w:val="48"/>
          <w:szCs w:val="48"/>
          <w:u w:val="single"/>
          <w:rtl/>
        </w:rPr>
      </w:pPr>
    </w:p>
    <w:p w14:paraId="0DA3D7F2" w14:textId="77777777" w:rsidR="009E3D33" w:rsidRDefault="009E3D33" w:rsidP="009E3D33">
      <w:pPr>
        <w:spacing w:line="240" w:lineRule="auto"/>
        <w:ind w:left="-613" w:right="-709"/>
        <w:jc w:val="center"/>
        <w:rPr>
          <w:rFonts w:ascii="Sakkal Majalla" w:hAnsi="Sakkal Majalla" w:cs="Sakkal Majalla"/>
          <w:b/>
          <w:bCs/>
          <w:sz w:val="48"/>
          <w:szCs w:val="48"/>
          <w:u w:val="single"/>
          <w:rtl/>
        </w:rPr>
      </w:pPr>
    </w:p>
    <w:p w14:paraId="61A028F1" w14:textId="77777777" w:rsidR="009E3D33" w:rsidRDefault="009E3D33" w:rsidP="009E3D33">
      <w:pPr>
        <w:spacing w:line="240" w:lineRule="auto"/>
        <w:ind w:left="-613" w:right="-709"/>
        <w:jc w:val="center"/>
        <w:rPr>
          <w:rFonts w:ascii="Sakkal Majalla" w:hAnsi="Sakkal Majalla" w:cs="Sakkal Majalla"/>
          <w:b/>
          <w:bCs/>
          <w:sz w:val="48"/>
          <w:szCs w:val="48"/>
          <w:u w:val="single"/>
          <w:rtl/>
        </w:rPr>
      </w:pPr>
    </w:p>
    <w:p w14:paraId="584F9112" w14:textId="77777777" w:rsidR="009E3D33" w:rsidRDefault="009E3D33" w:rsidP="009E3D33">
      <w:pPr>
        <w:spacing w:line="240" w:lineRule="auto"/>
        <w:ind w:left="-613" w:right="-709"/>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7F7D527A" w14:textId="77777777" w:rsidR="009E3D33" w:rsidRPr="009125CE" w:rsidRDefault="009E3D33" w:rsidP="009E3D33">
      <w:pPr>
        <w:spacing w:line="240" w:lineRule="auto"/>
        <w:ind w:left="-613" w:right="-709"/>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05D20497" w14:textId="77777777" w:rsidR="009E3D33" w:rsidRDefault="009E3D33" w:rsidP="009E3D33">
      <w:pPr>
        <w:spacing w:line="240" w:lineRule="auto"/>
        <w:ind w:left="-613" w:right="-709"/>
        <w:rPr>
          <w:rFonts w:ascii="Sakkal Majalla" w:hAnsi="Sakkal Majalla" w:cs="Sakkal Majalla"/>
          <w:sz w:val="28"/>
          <w:szCs w:val="28"/>
          <w:u w:val="single"/>
          <w:rtl/>
        </w:rPr>
      </w:pPr>
    </w:p>
    <w:p w14:paraId="6506C87B" w14:textId="77777777" w:rsidR="009E3D33" w:rsidRDefault="009E3D33" w:rsidP="009E3D33">
      <w:pPr>
        <w:spacing w:line="240" w:lineRule="auto"/>
        <w:ind w:left="-613" w:right="-709"/>
        <w:rPr>
          <w:rFonts w:ascii="Sakkal Majalla" w:hAnsi="Sakkal Majalla" w:cs="Sakkal Majalla"/>
          <w:sz w:val="28"/>
          <w:szCs w:val="28"/>
          <w:u w:val="single"/>
          <w:rtl/>
        </w:rPr>
      </w:pPr>
    </w:p>
    <w:p w14:paraId="5045F64B" w14:textId="77777777" w:rsidR="009E3D33" w:rsidRDefault="009E3D33" w:rsidP="009E3D33">
      <w:pPr>
        <w:spacing w:line="240" w:lineRule="auto"/>
        <w:ind w:left="-613" w:right="-709"/>
        <w:rPr>
          <w:rFonts w:ascii="Sakkal Majalla" w:hAnsi="Sakkal Majalla" w:cs="Sakkal Majalla"/>
          <w:sz w:val="28"/>
          <w:szCs w:val="28"/>
          <w:u w:val="single"/>
          <w:rtl/>
        </w:rPr>
      </w:pPr>
    </w:p>
    <w:p w14:paraId="27066C65" w14:textId="77777777" w:rsidR="009E3D33" w:rsidRDefault="009E3D33" w:rsidP="009E3D33">
      <w:pPr>
        <w:spacing w:line="240" w:lineRule="auto"/>
        <w:ind w:left="-613" w:right="-709"/>
        <w:rPr>
          <w:rFonts w:ascii="Sakkal Majalla" w:hAnsi="Sakkal Majalla" w:cs="Sakkal Majalla"/>
          <w:sz w:val="28"/>
          <w:szCs w:val="28"/>
          <w:u w:val="single"/>
        </w:rPr>
      </w:pPr>
    </w:p>
    <w:p w14:paraId="3C792DAB" w14:textId="77777777" w:rsidR="009E3D33" w:rsidRDefault="009E3D33" w:rsidP="009E3D33">
      <w:pPr>
        <w:spacing w:line="240" w:lineRule="auto"/>
        <w:ind w:left="-613" w:right="-709"/>
        <w:rPr>
          <w:rFonts w:ascii="Sakkal Majalla" w:hAnsi="Sakkal Majalla" w:cs="Sakkal Majalla"/>
          <w:sz w:val="28"/>
          <w:szCs w:val="28"/>
          <w:u w:val="single"/>
          <w:rtl/>
        </w:rPr>
      </w:pPr>
    </w:p>
    <w:p w14:paraId="0FD9BDD5" w14:textId="77777777" w:rsidR="009E3D33" w:rsidRDefault="009E3D33" w:rsidP="009E3D33">
      <w:pPr>
        <w:spacing w:line="240" w:lineRule="auto"/>
        <w:ind w:left="-613" w:right="-709"/>
        <w:rPr>
          <w:rFonts w:ascii="Sakkal Majalla" w:hAnsi="Sakkal Majalla" w:cs="Sakkal Majalla"/>
          <w:sz w:val="28"/>
          <w:szCs w:val="28"/>
          <w:u w:val="single"/>
          <w:rtl/>
        </w:rPr>
      </w:pPr>
    </w:p>
    <w:p w14:paraId="2F545D83" w14:textId="77777777" w:rsidR="009E3D33" w:rsidRDefault="009E3D33" w:rsidP="009E3D33">
      <w:pPr>
        <w:spacing w:line="240" w:lineRule="auto"/>
        <w:ind w:left="-613" w:right="-709"/>
        <w:rPr>
          <w:rFonts w:ascii="Sakkal Majalla" w:hAnsi="Sakkal Majalla" w:cs="Sakkal Majalla"/>
          <w:sz w:val="28"/>
          <w:szCs w:val="28"/>
          <w:u w:val="single"/>
          <w:rtl/>
        </w:rPr>
      </w:pPr>
    </w:p>
    <w:p w14:paraId="529428DB" w14:textId="77777777" w:rsidR="009E3D33" w:rsidRDefault="009E3D33" w:rsidP="009E3D33">
      <w:pPr>
        <w:spacing w:line="240" w:lineRule="auto"/>
        <w:ind w:left="-613" w:right="-709"/>
        <w:rPr>
          <w:rFonts w:ascii="Sakkal Majalla" w:hAnsi="Sakkal Majalla" w:cs="Sakkal Majalla"/>
          <w:sz w:val="28"/>
          <w:szCs w:val="28"/>
          <w:u w:val="single"/>
          <w:rtl/>
        </w:rPr>
      </w:pPr>
    </w:p>
    <w:p w14:paraId="18F0313A" w14:textId="77777777" w:rsidR="009E3D33" w:rsidRDefault="009E3D33" w:rsidP="009E3D33">
      <w:pPr>
        <w:spacing w:line="240" w:lineRule="auto"/>
        <w:ind w:left="-613" w:right="-709"/>
        <w:rPr>
          <w:rFonts w:ascii="Sakkal Majalla" w:hAnsi="Sakkal Majalla" w:cs="Sakkal Majalla"/>
          <w:sz w:val="28"/>
          <w:szCs w:val="28"/>
          <w:u w:val="single"/>
          <w:rtl/>
        </w:rPr>
      </w:pPr>
    </w:p>
    <w:p w14:paraId="519D457A" w14:textId="77777777" w:rsidR="009E3D33" w:rsidRDefault="009E3D33" w:rsidP="009E3D33">
      <w:pPr>
        <w:spacing w:line="240" w:lineRule="auto"/>
        <w:ind w:left="-613" w:right="-709"/>
        <w:rPr>
          <w:rFonts w:ascii="Sakkal Majalla" w:hAnsi="Sakkal Majalla" w:cs="Sakkal Majalla"/>
          <w:sz w:val="28"/>
          <w:szCs w:val="28"/>
          <w:u w:val="single"/>
          <w:rtl/>
        </w:rPr>
      </w:pPr>
    </w:p>
    <w:p w14:paraId="197F3722" w14:textId="77777777" w:rsidR="009E3D33" w:rsidRDefault="009E3D33" w:rsidP="009E3D33">
      <w:pPr>
        <w:spacing w:line="240" w:lineRule="auto"/>
        <w:ind w:left="-613" w:right="-709"/>
        <w:rPr>
          <w:rFonts w:ascii="Sakkal Majalla" w:hAnsi="Sakkal Majalla" w:cs="Sakkal Majalla"/>
          <w:sz w:val="28"/>
          <w:szCs w:val="28"/>
          <w:u w:val="single"/>
          <w:rtl/>
        </w:rPr>
      </w:pPr>
    </w:p>
    <w:p w14:paraId="4072D6B6" w14:textId="77777777" w:rsidR="009E3D33" w:rsidRPr="00210329" w:rsidRDefault="009E3D33" w:rsidP="009E3D33">
      <w:pPr>
        <w:spacing w:line="240" w:lineRule="auto"/>
        <w:ind w:left="-613" w:right="-709"/>
        <w:rPr>
          <w:rFonts w:ascii="Simplified Arabic" w:hAnsi="Simplified Arabic" w:cs="Simplified Arabic"/>
          <w:b/>
          <w:bCs/>
          <w:sz w:val="36"/>
          <w:szCs w:val="36"/>
          <w:rtl/>
        </w:rPr>
      </w:pPr>
      <w:r w:rsidRPr="00210329">
        <w:rPr>
          <w:rFonts w:ascii="Simplified Arabic" w:hAnsi="Simplified Arabic" w:cs="Simplified Arabic"/>
          <w:b/>
          <w:bCs/>
          <w:sz w:val="36"/>
          <w:szCs w:val="36"/>
          <w:rtl/>
        </w:rPr>
        <w:lastRenderedPageBreak/>
        <w:t>مقدمة</w:t>
      </w:r>
      <w:r w:rsidRPr="00210329">
        <w:rPr>
          <w:rFonts w:ascii="Simplified Arabic" w:hAnsi="Simplified Arabic" w:cs="Simplified Arabic" w:hint="cs"/>
          <w:b/>
          <w:bCs/>
          <w:sz w:val="36"/>
          <w:szCs w:val="36"/>
          <w:rtl/>
        </w:rPr>
        <w:t>:</w:t>
      </w:r>
    </w:p>
    <w:p w14:paraId="10A3E946" w14:textId="77777777" w:rsidR="009E3D33"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أظهرت</w:t>
      </w:r>
      <w:r w:rsidRPr="00F0288A">
        <w:rPr>
          <w:rFonts w:ascii="Simplified Arabic" w:hAnsi="Simplified Arabic" w:cs="Simplified Arabic"/>
          <w:sz w:val="28"/>
          <w:szCs w:val="28"/>
          <w:rtl/>
        </w:rPr>
        <w:t xml:space="preserve"> الدراسات السابقة أهمي</w:t>
      </w:r>
      <w:r>
        <w:rPr>
          <w:rFonts w:ascii="Simplified Arabic" w:hAnsi="Simplified Arabic" w:cs="Simplified Arabic"/>
          <w:sz w:val="28"/>
          <w:szCs w:val="28"/>
          <w:rtl/>
        </w:rPr>
        <w:t xml:space="preserve">ة بالغة في البحث العلمي، حيث </w:t>
      </w:r>
      <w:r>
        <w:rPr>
          <w:rFonts w:ascii="Simplified Arabic" w:hAnsi="Simplified Arabic" w:cs="Simplified Arabic" w:hint="cs"/>
          <w:sz w:val="28"/>
          <w:szCs w:val="28"/>
          <w:rtl/>
        </w:rPr>
        <w:t>استطاع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F0288A">
        <w:rPr>
          <w:rFonts w:ascii="Simplified Arabic" w:hAnsi="Simplified Arabic" w:cs="Simplified Arabic"/>
          <w:sz w:val="28"/>
          <w:szCs w:val="28"/>
          <w:rtl/>
        </w:rPr>
        <w:t xml:space="preserve">لباحث تكوين خلفية نظرية عن موضوعه ليبني على أساسها بحثه. وهذا </w:t>
      </w:r>
      <w:r>
        <w:rPr>
          <w:rFonts w:ascii="Simplified Arabic" w:hAnsi="Simplified Arabic" w:cs="Simplified Arabic" w:hint="cs"/>
          <w:sz w:val="28"/>
          <w:szCs w:val="28"/>
          <w:rtl/>
        </w:rPr>
        <w:t>سبب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F0288A">
        <w:rPr>
          <w:rFonts w:ascii="Simplified Arabic" w:hAnsi="Simplified Arabic" w:cs="Simplified Arabic"/>
          <w:sz w:val="28"/>
          <w:szCs w:val="28"/>
          <w:rtl/>
        </w:rPr>
        <w:t>لبحث عن الدراسات والبحوث ذات الصلة بموضوعه. ولأجل هذا سعى الباحث إلى البحث عن الدراسات ذ</w:t>
      </w:r>
      <w:r>
        <w:rPr>
          <w:rFonts w:ascii="Simplified Arabic" w:hAnsi="Simplified Arabic" w:cs="Simplified Arabic"/>
          <w:sz w:val="28"/>
          <w:szCs w:val="28"/>
          <w:rtl/>
        </w:rPr>
        <w:t>ات الصلة بالموضوع، فقد توفر لنا</w:t>
      </w:r>
      <w:r>
        <w:rPr>
          <w:rFonts w:ascii="Simplified Arabic" w:hAnsi="Simplified Arabic" w:cs="Simplified Arabic" w:hint="cs"/>
          <w:sz w:val="28"/>
          <w:szCs w:val="28"/>
          <w:rtl/>
        </w:rPr>
        <w:t xml:space="preserve"> </w:t>
      </w:r>
      <w:r w:rsidRPr="00F0288A">
        <w:rPr>
          <w:rFonts w:ascii="Simplified Arabic" w:hAnsi="Simplified Arabic" w:cs="Simplified Arabic"/>
          <w:sz w:val="28"/>
          <w:szCs w:val="28"/>
          <w:rtl/>
        </w:rPr>
        <w:t>مجموعة من الدراسات (</w:t>
      </w:r>
      <w:r>
        <w:rPr>
          <w:rFonts w:ascii="Simplified Arabic" w:hAnsi="Simplified Arabic" w:cs="Simplified Arabic"/>
          <w:sz w:val="28"/>
          <w:szCs w:val="28"/>
          <w:rtl/>
        </w:rPr>
        <w:t>العربية، وا</w:t>
      </w:r>
      <w:r>
        <w:rPr>
          <w:rFonts w:ascii="Simplified Arabic" w:hAnsi="Simplified Arabic" w:cs="Simplified Arabic" w:hint="cs"/>
          <w:sz w:val="28"/>
          <w:szCs w:val="28"/>
          <w:rtl/>
        </w:rPr>
        <w:t>ل</w:t>
      </w:r>
      <w:r>
        <w:rPr>
          <w:rFonts w:ascii="Simplified Arabic" w:hAnsi="Simplified Arabic" w:cs="Simplified Arabic"/>
          <w:sz w:val="28"/>
          <w:szCs w:val="28"/>
          <w:rtl/>
        </w:rPr>
        <w:t>أ</w:t>
      </w:r>
      <w:r w:rsidRPr="00F0288A">
        <w:rPr>
          <w:rFonts w:ascii="Simplified Arabic" w:hAnsi="Simplified Arabic" w:cs="Simplified Arabic"/>
          <w:sz w:val="28"/>
          <w:szCs w:val="28"/>
          <w:rtl/>
        </w:rPr>
        <w:t>جنبية) :</w:t>
      </w:r>
    </w:p>
    <w:p w14:paraId="7B38DE25" w14:textId="77777777" w:rsidR="009E3D33" w:rsidRPr="00545128" w:rsidRDefault="009E3D33" w:rsidP="009E3D33">
      <w:pPr>
        <w:spacing w:line="240" w:lineRule="auto"/>
        <w:ind w:left="-613" w:right="-709"/>
        <w:jc w:val="both"/>
        <w:rPr>
          <w:rFonts w:ascii="Simplified Arabic" w:hAnsi="Simplified Arabic" w:cs="Simplified Arabic"/>
          <w:b/>
          <w:bCs/>
          <w:sz w:val="36"/>
          <w:szCs w:val="36"/>
          <w:rtl/>
        </w:rPr>
      </w:pPr>
      <w:r w:rsidRPr="00545128">
        <w:rPr>
          <w:rFonts w:ascii="Simplified Arabic" w:hAnsi="Simplified Arabic" w:cs="Simplified Arabic" w:hint="cs"/>
          <w:b/>
          <w:bCs/>
          <w:sz w:val="36"/>
          <w:szCs w:val="36"/>
          <w:rtl/>
        </w:rPr>
        <w:t>الدراسات السابقة</w:t>
      </w:r>
      <w:r>
        <w:rPr>
          <w:rFonts w:ascii="Simplified Arabic" w:hAnsi="Simplified Arabic" w:cs="Simplified Arabic" w:hint="cs"/>
          <w:b/>
          <w:bCs/>
          <w:sz w:val="36"/>
          <w:szCs w:val="36"/>
          <w:rtl/>
        </w:rPr>
        <w:t xml:space="preserve"> العربية والأجنبية</w:t>
      </w:r>
      <w:r w:rsidRPr="00545128">
        <w:rPr>
          <w:rFonts w:ascii="Simplified Arabic" w:hAnsi="Simplified Arabic" w:cs="Simplified Arabic" w:hint="cs"/>
          <w:b/>
          <w:bCs/>
          <w:sz w:val="36"/>
          <w:szCs w:val="36"/>
          <w:rtl/>
        </w:rPr>
        <w:t xml:space="preserve">: </w:t>
      </w:r>
    </w:p>
    <w:p w14:paraId="4FAF28BA" w14:textId="77777777" w:rsidR="009E3D33" w:rsidRPr="00210329" w:rsidRDefault="009E3D33" w:rsidP="009E3D33">
      <w:pPr>
        <w:pStyle w:val="a5"/>
        <w:spacing w:line="240" w:lineRule="auto"/>
        <w:ind w:left="-613" w:right="-709"/>
        <w:rPr>
          <w:rFonts w:ascii="Simplified Arabic" w:hAnsi="Simplified Arabic" w:cs="Simplified Arabic"/>
          <w:b/>
          <w:bCs/>
          <w:sz w:val="32"/>
          <w:szCs w:val="32"/>
          <w:rtl/>
        </w:rPr>
      </w:pPr>
      <w:r w:rsidRPr="00210329">
        <w:rPr>
          <w:rFonts w:ascii="Simplified Arabic" w:hAnsi="Simplified Arabic" w:cs="Simplified Arabic"/>
          <w:b/>
          <w:bCs/>
          <w:sz w:val="32"/>
          <w:szCs w:val="32"/>
          <w:rtl/>
        </w:rPr>
        <w:t>الدراسات العربية</w:t>
      </w:r>
      <w:r w:rsidRPr="00210329">
        <w:rPr>
          <w:rFonts w:ascii="Simplified Arabic" w:hAnsi="Simplified Arabic" w:cs="Simplified Arabic"/>
          <w:b/>
          <w:bCs/>
          <w:sz w:val="32"/>
          <w:szCs w:val="32"/>
        </w:rPr>
        <w:t xml:space="preserve"> </w:t>
      </w:r>
      <w:r w:rsidRPr="00210329">
        <w:rPr>
          <w:rFonts w:ascii="Simplified Arabic" w:hAnsi="Simplified Arabic" w:cs="Simplified Arabic"/>
          <w:b/>
          <w:bCs/>
          <w:sz w:val="32"/>
          <w:szCs w:val="32"/>
          <w:rtl/>
        </w:rPr>
        <w:t>:</w:t>
      </w:r>
    </w:p>
    <w:p w14:paraId="0DBA4802" w14:textId="77777777" w:rsidR="009E3D33" w:rsidRPr="00545128" w:rsidRDefault="009E3D33" w:rsidP="009E3D33">
      <w:pPr>
        <w:spacing w:line="240" w:lineRule="auto"/>
        <w:ind w:left="-613" w:right="-709"/>
        <w:jc w:val="both"/>
        <w:rPr>
          <w:rFonts w:ascii="Simplified Arabic" w:hAnsi="Simplified Arabic" w:cs="Simplified Arabic"/>
          <w:b/>
          <w:bCs/>
          <w:sz w:val="28"/>
          <w:szCs w:val="28"/>
          <w:u w:val="single"/>
          <w:rtl/>
        </w:rPr>
      </w:pPr>
      <w:r w:rsidRPr="00545128">
        <w:rPr>
          <w:rFonts w:ascii="Simplified Arabic" w:hAnsi="Simplified Arabic" w:cs="Simplified Arabic"/>
          <w:b/>
          <w:bCs/>
          <w:sz w:val="28"/>
          <w:szCs w:val="28"/>
          <w:u w:val="single"/>
          <w:rtl/>
        </w:rPr>
        <w:t>دراسة رقم: 1</w:t>
      </w:r>
    </w:p>
    <w:p w14:paraId="3E691F70" w14:textId="0D98EDA7" w:rsidR="009E3D33" w:rsidRPr="00F0288A"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10329">
        <w:rPr>
          <w:rFonts w:ascii="Simplified Arabic" w:hAnsi="Simplified Arabic" w:cs="Simplified Arabic" w:hint="cs"/>
          <w:sz w:val="28"/>
          <w:szCs w:val="28"/>
          <w:rtl/>
        </w:rPr>
        <w:t>كانت للباحثة</w:t>
      </w:r>
      <w:r w:rsidRPr="00210329">
        <w:rPr>
          <w:rFonts w:ascii="Simplified Arabic" w:hAnsi="Simplified Arabic" w:cs="Simplified Arabic"/>
          <w:sz w:val="28"/>
          <w:szCs w:val="28"/>
          <w:rtl/>
        </w:rPr>
        <w:t xml:space="preserve"> منى أبو ناشي 2002 (مصر)</w:t>
      </w:r>
      <w:r w:rsidRPr="00210329">
        <w:rPr>
          <w:rFonts w:ascii="Simplified Arabic" w:hAnsi="Simplified Arabic" w:cs="Simplified Arabic" w:hint="cs"/>
          <w:sz w:val="28"/>
          <w:szCs w:val="28"/>
          <w:rtl/>
        </w:rPr>
        <w:t xml:space="preserve"> وكان موضوعها</w:t>
      </w:r>
      <w:r>
        <w:rPr>
          <w:rFonts w:ascii="Simplified Arabic" w:hAnsi="Simplified Arabic" w:cs="Simplified Arabic" w:hint="cs"/>
          <w:sz w:val="28"/>
          <w:szCs w:val="28"/>
          <w:rtl/>
        </w:rPr>
        <w:t xml:space="preserve"> </w:t>
      </w:r>
      <w:r w:rsidRPr="00210329">
        <w:rPr>
          <w:rFonts w:ascii="Simplified Arabic" w:hAnsi="Simplified Arabic" w:cs="Simplified Arabic"/>
          <w:sz w:val="28"/>
          <w:szCs w:val="28"/>
          <w:rtl/>
        </w:rPr>
        <w:t>الذكاء</w:t>
      </w:r>
      <w:r>
        <w:rPr>
          <w:rFonts w:ascii="Simplified Arabic" w:hAnsi="Simplified Arabic" w:cs="Simplified Arabic"/>
          <w:sz w:val="28"/>
          <w:szCs w:val="28"/>
          <w:rtl/>
        </w:rPr>
        <w:t xml:space="preserve"> الوجداني وع</w:t>
      </w:r>
      <w:r>
        <w:rPr>
          <w:rFonts w:ascii="Simplified Arabic" w:hAnsi="Simplified Arabic" w:cs="Simplified Arabic" w:hint="cs"/>
          <w:sz w:val="28"/>
          <w:szCs w:val="28"/>
          <w:rtl/>
        </w:rPr>
        <w:t>لا</w:t>
      </w:r>
      <w:r w:rsidRPr="00F0288A">
        <w:rPr>
          <w:rFonts w:ascii="Simplified Arabic" w:hAnsi="Simplified Arabic" w:cs="Simplified Arabic"/>
          <w:sz w:val="28"/>
          <w:szCs w:val="28"/>
          <w:rtl/>
        </w:rPr>
        <w:t>قته ب</w:t>
      </w:r>
      <w:r>
        <w:rPr>
          <w:rFonts w:ascii="Simplified Arabic" w:hAnsi="Simplified Arabic" w:cs="Simplified Arabic"/>
          <w:sz w:val="28"/>
          <w:szCs w:val="28"/>
          <w:rtl/>
        </w:rPr>
        <w:t>كل من الذكاء العام والمهارات ا</w:t>
      </w:r>
      <w:r>
        <w:rPr>
          <w:rFonts w:ascii="Simplified Arabic" w:hAnsi="Simplified Arabic" w:cs="Simplified Arabic" w:hint="cs"/>
          <w:sz w:val="28"/>
          <w:szCs w:val="28"/>
          <w:rtl/>
        </w:rPr>
        <w:t>لا</w:t>
      </w:r>
      <w:r w:rsidRPr="00F0288A">
        <w:rPr>
          <w:rFonts w:ascii="Simplified Arabic" w:hAnsi="Simplified Arabic" w:cs="Simplified Arabic"/>
          <w:sz w:val="28"/>
          <w:szCs w:val="28"/>
          <w:rtl/>
        </w:rPr>
        <w:t>جتماعية وسمات الشخصية.</w:t>
      </w:r>
      <w:r>
        <w:rPr>
          <w:rFonts w:ascii="Simplified Arabic" w:hAnsi="Simplified Arabic" w:cs="Simplified Arabic" w:hint="cs"/>
          <w:sz w:val="28"/>
          <w:szCs w:val="28"/>
          <w:rtl/>
        </w:rPr>
        <w:t xml:space="preserve"> وتمحورت أهدافها عن </w:t>
      </w:r>
      <w:r>
        <w:rPr>
          <w:rFonts w:ascii="Simplified Arabic" w:hAnsi="Simplified Arabic" w:cs="Simplified Arabic"/>
          <w:sz w:val="28"/>
          <w:szCs w:val="28"/>
          <w:rtl/>
        </w:rPr>
        <w:t>التعرف على ع</w:t>
      </w:r>
      <w:r>
        <w:rPr>
          <w:rFonts w:ascii="Simplified Arabic" w:hAnsi="Simplified Arabic" w:cs="Simplified Arabic" w:hint="cs"/>
          <w:sz w:val="28"/>
          <w:szCs w:val="28"/>
          <w:rtl/>
        </w:rPr>
        <w:t>لا</w:t>
      </w:r>
      <w:r w:rsidRPr="00F0288A">
        <w:rPr>
          <w:rFonts w:ascii="Simplified Arabic" w:hAnsi="Simplified Arabic" w:cs="Simplified Arabic"/>
          <w:sz w:val="28"/>
          <w:szCs w:val="28"/>
          <w:rtl/>
        </w:rPr>
        <w:t>قة الذكاء الوج</w:t>
      </w:r>
      <w:r>
        <w:rPr>
          <w:rFonts w:ascii="Simplified Arabic" w:hAnsi="Simplified Arabic" w:cs="Simplified Arabic"/>
          <w:sz w:val="28"/>
          <w:szCs w:val="28"/>
          <w:rtl/>
        </w:rPr>
        <w:t>داني بالذكاء العام والمهارات ا</w:t>
      </w:r>
      <w:r>
        <w:rPr>
          <w:rFonts w:ascii="Simplified Arabic" w:hAnsi="Simplified Arabic" w:cs="Simplified Arabic" w:hint="cs"/>
          <w:sz w:val="28"/>
          <w:szCs w:val="28"/>
          <w:rtl/>
        </w:rPr>
        <w:t>لا</w:t>
      </w:r>
      <w:r w:rsidRPr="00F0288A">
        <w:rPr>
          <w:rFonts w:ascii="Simplified Arabic" w:hAnsi="Simplified Arabic" w:cs="Simplified Arabic"/>
          <w:sz w:val="28"/>
          <w:szCs w:val="28"/>
          <w:rtl/>
        </w:rPr>
        <w:t>جتماعية وسيمات الشخصية.</w:t>
      </w:r>
      <w:r>
        <w:rPr>
          <w:rFonts w:ascii="Simplified Arabic" w:hAnsi="Simplified Arabic" w:cs="Simplified Arabic" w:hint="cs"/>
          <w:sz w:val="28"/>
          <w:szCs w:val="28"/>
          <w:rtl/>
        </w:rPr>
        <w:t xml:space="preserve"> وتكونت عينة الدراسة</w:t>
      </w:r>
      <w:r w:rsidRPr="00F0288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من </w:t>
      </w:r>
      <w:r w:rsidRPr="00F0288A">
        <w:rPr>
          <w:rFonts w:ascii="Simplified Arabic" w:hAnsi="Simplified Arabic" w:cs="Simplified Arabic"/>
          <w:sz w:val="28"/>
          <w:szCs w:val="28"/>
          <w:rtl/>
        </w:rPr>
        <w:t>205 طالب من كلية التربية النوعية بجامعة المنوفية منهم (92) طالباُ و (112) طالبة .</w:t>
      </w:r>
      <w:r>
        <w:rPr>
          <w:rFonts w:ascii="Simplified Arabic" w:hAnsi="Simplified Arabic" w:cs="Simplified Arabic" w:hint="cs"/>
          <w:sz w:val="28"/>
          <w:szCs w:val="28"/>
          <w:rtl/>
        </w:rPr>
        <w:t xml:space="preserve"> وأستخدمت الباحثة الأدوات التالية :</w:t>
      </w:r>
    </w:p>
    <w:p w14:paraId="61E7D3B1" w14:textId="77777777" w:rsidR="009E3D33" w:rsidRPr="00210329" w:rsidRDefault="009E3D33" w:rsidP="009E3D33">
      <w:pPr>
        <w:pStyle w:val="a5"/>
        <w:numPr>
          <w:ilvl w:val="0"/>
          <w:numId w:val="8"/>
        </w:numPr>
        <w:spacing w:after="0" w:line="240" w:lineRule="auto"/>
        <w:ind w:left="-613" w:right="-709" w:firstLine="0"/>
        <w:jc w:val="both"/>
        <w:rPr>
          <w:rFonts w:ascii="Simplified Arabic" w:hAnsi="Simplified Arabic" w:cs="Simplified Arabic"/>
          <w:sz w:val="28"/>
          <w:szCs w:val="28"/>
        </w:rPr>
      </w:pPr>
      <w:r w:rsidRPr="00210329">
        <w:rPr>
          <w:rFonts w:ascii="Simplified Arabic" w:hAnsi="Simplified Arabic" w:cs="Simplified Arabic"/>
          <w:sz w:val="28"/>
          <w:szCs w:val="28"/>
          <w:rtl/>
        </w:rPr>
        <w:t>مقياس الذكاء الوجداني من إعداد الباحثة.</w:t>
      </w:r>
    </w:p>
    <w:p w14:paraId="15B11C7F" w14:textId="77777777" w:rsidR="009E3D33" w:rsidRPr="00F0288A" w:rsidRDefault="009E3D33" w:rsidP="009E3D33">
      <w:pPr>
        <w:pStyle w:val="a5"/>
        <w:numPr>
          <w:ilvl w:val="0"/>
          <w:numId w:val="8"/>
        </w:numPr>
        <w:spacing w:after="0" w:line="240" w:lineRule="auto"/>
        <w:ind w:left="-613" w:right="-709" w:firstLine="0"/>
        <w:jc w:val="both"/>
        <w:rPr>
          <w:rFonts w:ascii="Simplified Arabic" w:hAnsi="Simplified Arabic" w:cs="Simplified Arabic"/>
          <w:sz w:val="28"/>
          <w:szCs w:val="28"/>
          <w:rtl/>
        </w:rPr>
      </w:pPr>
      <w:r>
        <w:rPr>
          <w:rFonts w:ascii="Simplified Arabic" w:hAnsi="Simplified Arabic" w:cs="Simplified Arabic"/>
          <w:sz w:val="28"/>
          <w:szCs w:val="28"/>
          <w:rtl/>
        </w:rPr>
        <w:t>مقياس المهارات ا</w:t>
      </w:r>
      <w:r>
        <w:rPr>
          <w:rFonts w:ascii="Simplified Arabic" w:hAnsi="Simplified Arabic" w:cs="Simplified Arabic" w:hint="cs"/>
          <w:sz w:val="28"/>
          <w:szCs w:val="28"/>
          <w:rtl/>
        </w:rPr>
        <w:t>لا</w:t>
      </w:r>
      <w:r w:rsidRPr="00F0288A">
        <w:rPr>
          <w:rFonts w:ascii="Simplified Arabic" w:hAnsi="Simplified Arabic" w:cs="Simplified Arabic"/>
          <w:sz w:val="28"/>
          <w:szCs w:val="28"/>
          <w:rtl/>
        </w:rPr>
        <w:t>جتماعية إعداد السمادوني 1991</w:t>
      </w:r>
    </w:p>
    <w:p w14:paraId="469EFCE4" w14:textId="77777777" w:rsidR="009E3D33" w:rsidRPr="00F0288A" w:rsidRDefault="009E3D33" w:rsidP="009E3D33">
      <w:pPr>
        <w:pStyle w:val="a5"/>
        <w:numPr>
          <w:ilvl w:val="0"/>
          <w:numId w:val="8"/>
        </w:numPr>
        <w:spacing w:after="0" w:line="240" w:lineRule="auto"/>
        <w:ind w:left="-613" w:right="-709" w:firstLine="0"/>
        <w:jc w:val="both"/>
        <w:rPr>
          <w:rFonts w:ascii="Simplified Arabic" w:hAnsi="Simplified Arabic" w:cs="Simplified Arabic"/>
          <w:sz w:val="28"/>
          <w:szCs w:val="28"/>
          <w:rtl/>
        </w:rPr>
      </w:pPr>
      <w:r w:rsidRPr="00F0288A">
        <w:rPr>
          <w:rFonts w:ascii="Simplified Arabic" w:hAnsi="Simplified Arabic" w:cs="Simplified Arabic"/>
          <w:sz w:val="28"/>
          <w:szCs w:val="28"/>
          <w:rtl/>
        </w:rPr>
        <w:t>مقياس البروفيل الشخصي من إعداد جابر عبد الحميد وفؤاد أبو حطب 1976</w:t>
      </w:r>
    </w:p>
    <w:p w14:paraId="5C589EFA" w14:textId="77777777" w:rsidR="009E3D33" w:rsidRDefault="009E3D33" w:rsidP="009E3D33">
      <w:pPr>
        <w:pStyle w:val="a5"/>
        <w:numPr>
          <w:ilvl w:val="0"/>
          <w:numId w:val="8"/>
        </w:numPr>
        <w:spacing w:after="0" w:line="240" w:lineRule="auto"/>
        <w:ind w:left="-613" w:right="-709" w:firstLine="0"/>
        <w:jc w:val="both"/>
        <w:rPr>
          <w:rFonts w:ascii="Simplified Arabic" w:hAnsi="Simplified Arabic" w:cs="Simplified Arabic"/>
          <w:sz w:val="28"/>
          <w:szCs w:val="28"/>
        </w:rPr>
      </w:pPr>
      <w:r w:rsidRPr="00F0288A">
        <w:rPr>
          <w:rFonts w:ascii="Simplified Arabic" w:hAnsi="Simplified Arabic" w:cs="Simplified Arabic"/>
          <w:sz w:val="28"/>
          <w:szCs w:val="28"/>
          <w:rtl/>
        </w:rPr>
        <w:t>مقياس الذكاء العام من إعداد السيد محمد خيري.</w:t>
      </w:r>
    </w:p>
    <w:p w14:paraId="4ED7C917" w14:textId="77777777" w:rsidR="009E3D33" w:rsidRPr="00545128" w:rsidRDefault="009E3D33" w:rsidP="009E3D33">
      <w:pPr>
        <w:pStyle w:val="a5"/>
        <w:spacing w:after="0" w:line="240" w:lineRule="auto"/>
        <w:ind w:left="-613" w:right="-709"/>
        <w:jc w:val="both"/>
        <w:rPr>
          <w:rFonts w:ascii="Simplified Arabic" w:hAnsi="Simplified Arabic" w:cs="Simplified Arabic"/>
          <w:sz w:val="28"/>
          <w:szCs w:val="28"/>
          <w:rtl/>
        </w:rPr>
      </w:pPr>
    </w:p>
    <w:p w14:paraId="474A6341" w14:textId="4DD95C6C" w:rsidR="009E3D33" w:rsidRPr="000A5FAB" w:rsidRDefault="009E3D33" w:rsidP="009E3D33">
      <w:pPr>
        <w:spacing w:after="0"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45128">
        <w:rPr>
          <w:rFonts w:ascii="Simplified Arabic" w:hAnsi="Simplified Arabic" w:cs="Simplified Arabic" w:hint="cs"/>
          <w:sz w:val="28"/>
          <w:szCs w:val="28"/>
          <w:rtl/>
        </w:rPr>
        <w:t>وأظهرت النتائج</w:t>
      </w:r>
      <w:r w:rsidRPr="00F0288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بأن هناك </w:t>
      </w:r>
      <w:r w:rsidRPr="00F0288A">
        <w:rPr>
          <w:rFonts w:ascii="Simplified Arabic" w:hAnsi="Simplified Arabic" w:cs="Simplified Arabic"/>
          <w:sz w:val="28"/>
          <w:szCs w:val="28"/>
          <w:rtl/>
        </w:rPr>
        <w:t>وجود ارتباط جزئي بين ال</w:t>
      </w:r>
      <w:r>
        <w:rPr>
          <w:rFonts w:ascii="Simplified Arabic" w:hAnsi="Simplified Arabic" w:cs="Simplified Arabic"/>
          <w:sz w:val="28"/>
          <w:szCs w:val="28"/>
          <w:rtl/>
        </w:rPr>
        <w:t>ذكاء الوجداني والذكاء العام</w:t>
      </w:r>
      <w:r>
        <w:rPr>
          <w:rFonts w:ascii="Simplified Arabic" w:hAnsi="Simplified Arabic" w:cs="Simplified Arabic" w:hint="cs"/>
          <w:sz w:val="28"/>
          <w:szCs w:val="28"/>
          <w:rtl/>
        </w:rPr>
        <w:t xml:space="preserve">، وكذلك </w:t>
      </w:r>
      <w:r w:rsidRPr="00F0288A">
        <w:rPr>
          <w:rFonts w:ascii="Simplified Arabic" w:hAnsi="Simplified Arabic" w:cs="Simplified Arabic"/>
          <w:sz w:val="28"/>
          <w:szCs w:val="28"/>
          <w:rtl/>
        </w:rPr>
        <w:t xml:space="preserve">وجود ارتباط </w:t>
      </w:r>
      <w:r>
        <w:rPr>
          <w:rFonts w:ascii="Simplified Arabic" w:hAnsi="Simplified Arabic" w:cs="Simplified Arabic"/>
          <w:sz w:val="28"/>
          <w:szCs w:val="28"/>
          <w:rtl/>
        </w:rPr>
        <w:t xml:space="preserve">بين الذكاء الوجداني </w:t>
      </w:r>
      <w:r>
        <w:rPr>
          <w:rFonts w:ascii="Simplified Arabic" w:hAnsi="Simplified Arabic" w:cs="Simplified Arabic" w:hint="cs"/>
          <w:sz w:val="28"/>
          <w:szCs w:val="28"/>
          <w:rtl/>
        </w:rPr>
        <w:t xml:space="preserve">مع </w:t>
      </w:r>
      <w:r>
        <w:rPr>
          <w:rFonts w:ascii="Simplified Arabic" w:hAnsi="Simplified Arabic" w:cs="Simplified Arabic"/>
          <w:sz w:val="28"/>
          <w:szCs w:val="28"/>
          <w:rtl/>
        </w:rPr>
        <w:t>المهارات ا</w:t>
      </w:r>
      <w:r>
        <w:rPr>
          <w:rFonts w:ascii="Simplified Arabic" w:hAnsi="Simplified Arabic" w:cs="Simplified Arabic" w:hint="cs"/>
          <w:sz w:val="28"/>
          <w:szCs w:val="28"/>
          <w:rtl/>
        </w:rPr>
        <w:t>لا</w:t>
      </w:r>
      <w:r>
        <w:rPr>
          <w:rFonts w:ascii="Simplified Arabic" w:hAnsi="Simplified Arabic" w:cs="Simplified Arabic"/>
          <w:sz w:val="28"/>
          <w:szCs w:val="28"/>
          <w:rtl/>
        </w:rPr>
        <w:t>جتماعية</w:t>
      </w:r>
      <w:r>
        <w:rPr>
          <w:rFonts w:ascii="Simplified Arabic" w:hAnsi="Simplified Arabic" w:cs="Simplified Arabic" w:hint="cs"/>
          <w:sz w:val="28"/>
          <w:szCs w:val="28"/>
          <w:rtl/>
        </w:rPr>
        <w:t>، و</w:t>
      </w:r>
      <w:r>
        <w:rPr>
          <w:rFonts w:ascii="Simplified Arabic" w:hAnsi="Simplified Arabic" w:cs="Simplified Arabic"/>
          <w:sz w:val="28"/>
          <w:szCs w:val="28"/>
          <w:rtl/>
        </w:rPr>
        <w:t xml:space="preserve">وجود </w:t>
      </w:r>
      <w:r>
        <w:rPr>
          <w:rFonts w:ascii="Simplified Arabic" w:hAnsi="Simplified Arabic" w:cs="Simplified Arabic" w:hint="cs"/>
          <w:sz w:val="28"/>
          <w:szCs w:val="28"/>
          <w:rtl/>
        </w:rPr>
        <w:t>إ</w:t>
      </w:r>
      <w:r w:rsidRPr="00F0288A">
        <w:rPr>
          <w:rFonts w:ascii="Simplified Arabic" w:hAnsi="Simplified Arabic" w:cs="Simplified Arabic"/>
          <w:sz w:val="28"/>
          <w:szCs w:val="28"/>
          <w:rtl/>
        </w:rPr>
        <w:t>رتباط جزئي بين</w:t>
      </w:r>
      <w:r>
        <w:rPr>
          <w:rFonts w:ascii="Simplified Arabic" w:hAnsi="Simplified Arabic" w:cs="Simplified Arabic"/>
          <w:sz w:val="28"/>
          <w:szCs w:val="28"/>
          <w:rtl/>
        </w:rPr>
        <w:t xml:space="preserve"> الذكاء الوجداني وسمات الشخصية</w:t>
      </w:r>
      <w:r>
        <w:rPr>
          <w:rFonts w:ascii="Simplified Arabic" w:hAnsi="Simplified Arabic" w:cs="Simplified Arabic" w:hint="cs"/>
          <w:sz w:val="28"/>
          <w:szCs w:val="28"/>
          <w:rtl/>
        </w:rPr>
        <w:t>، و</w:t>
      </w:r>
      <w:r>
        <w:rPr>
          <w:rFonts w:ascii="Simplified Arabic" w:hAnsi="Simplified Arabic" w:cs="Simplified Arabic"/>
          <w:sz w:val="28"/>
          <w:szCs w:val="28"/>
          <w:rtl/>
        </w:rPr>
        <w:t>يتضح من خ</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ل تحليل </w:t>
      </w:r>
      <w:r>
        <w:rPr>
          <w:rFonts w:ascii="Simplified Arabic" w:hAnsi="Simplified Arabic" w:cs="Simplified Arabic" w:hint="cs"/>
          <w:sz w:val="28"/>
          <w:szCs w:val="28"/>
          <w:rtl/>
        </w:rPr>
        <w:t>ا</w:t>
      </w:r>
      <w:r w:rsidRPr="00F0288A">
        <w:rPr>
          <w:rFonts w:ascii="Simplified Arabic" w:hAnsi="Simplified Arabic" w:cs="Simplified Arabic"/>
          <w:sz w:val="28"/>
          <w:szCs w:val="28"/>
          <w:rtl/>
        </w:rPr>
        <w:t>لعاملي للدرجة الكلية</w:t>
      </w:r>
      <w:r>
        <w:rPr>
          <w:rFonts w:ascii="Simplified Arabic" w:hAnsi="Simplified Arabic" w:cs="Simplified Arabic"/>
          <w:sz w:val="28"/>
          <w:szCs w:val="28"/>
          <w:rtl/>
        </w:rPr>
        <w:t xml:space="preserve"> وللذكاء الوجداني </w:t>
      </w:r>
      <w:r w:rsidRPr="000A5FAB">
        <w:rPr>
          <w:rFonts w:ascii="Simplified Arabic" w:hAnsi="Simplified Arabic" w:cs="Simplified Arabic"/>
          <w:sz w:val="28"/>
          <w:szCs w:val="28"/>
          <w:rtl/>
        </w:rPr>
        <w:t xml:space="preserve">ولسمات الشخصية </w:t>
      </w:r>
      <w:r>
        <w:rPr>
          <w:rFonts w:ascii="Simplified Arabic" w:hAnsi="Simplified Arabic" w:cs="Simplified Arabic"/>
          <w:sz w:val="28"/>
          <w:szCs w:val="28"/>
          <w:rtl/>
        </w:rPr>
        <w:t>وللمهارات ا</w:t>
      </w:r>
      <w:r>
        <w:rPr>
          <w:rFonts w:ascii="Simplified Arabic" w:hAnsi="Simplified Arabic" w:cs="Simplified Arabic" w:hint="cs"/>
          <w:sz w:val="28"/>
          <w:szCs w:val="28"/>
          <w:rtl/>
        </w:rPr>
        <w:t>لا</w:t>
      </w:r>
      <w:r w:rsidRPr="00F0288A">
        <w:rPr>
          <w:rFonts w:ascii="Simplified Arabic" w:hAnsi="Simplified Arabic" w:cs="Simplified Arabic"/>
          <w:sz w:val="28"/>
          <w:szCs w:val="28"/>
          <w:rtl/>
        </w:rPr>
        <w:t>جتماعية</w:t>
      </w:r>
      <w:r w:rsidRPr="000A5FAB">
        <w:rPr>
          <w:rFonts w:ascii="Simplified Arabic" w:hAnsi="Simplified Arabic" w:cs="Simplified Arabic"/>
          <w:sz w:val="28"/>
          <w:szCs w:val="28"/>
          <w:rtl/>
        </w:rPr>
        <w:t xml:space="preserve"> والذكاء العام على انه </w:t>
      </w:r>
      <w:r w:rsidRPr="000A5FAB">
        <w:rPr>
          <w:rFonts w:ascii="Simplified Arabic" w:hAnsi="Simplified Arabic" w:cs="Simplified Arabic" w:hint="cs"/>
          <w:sz w:val="28"/>
          <w:szCs w:val="28"/>
          <w:rtl/>
        </w:rPr>
        <w:t>لا</w:t>
      </w:r>
      <w:r w:rsidRPr="000A5FAB">
        <w:rPr>
          <w:rFonts w:ascii="Simplified Arabic" w:hAnsi="Simplified Arabic" w:cs="Simplified Arabic"/>
          <w:sz w:val="28"/>
          <w:szCs w:val="28"/>
          <w:rtl/>
        </w:rPr>
        <w:t xml:space="preserve"> يوجد تمايز بين الدرجة الكلية والذكاء</w:t>
      </w:r>
      <w:r>
        <w:rPr>
          <w:rFonts w:ascii="Simplified Arabic" w:hAnsi="Simplified Arabic" w:cs="Simplified Arabic" w:hint="cs"/>
          <w:sz w:val="28"/>
          <w:szCs w:val="28"/>
          <w:rtl/>
        </w:rPr>
        <w:t xml:space="preserve"> </w:t>
      </w:r>
      <w:r w:rsidRPr="000A5FAB">
        <w:rPr>
          <w:rFonts w:ascii="Simplified Arabic" w:hAnsi="Simplified Arabic" w:cs="Simplified Arabic"/>
          <w:sz w:val="28"/>
          <w:szCs w:val="28"/>
          <w:rtl/>
        </w:rPr>
        <w:t>الوجداني وسمات الشخصية. (الأسطل ،2010 ص 88- ص 89)</w:t>
      </w:r>
      <w:r w:rsidRPr="000A5FAB">
        <w:rPr>
          <w:rFonts w:ascii="Simplified Arabic" w:hAnsi="Simplified Arabic" w:cs="Simplified Arabic"/>
          <w:sz w:val="28"/>
          <w:szCs w:val="28"/>
          <w:rtl/>
        </w:rPr>
        <w:cr/>
      </w:r>
      <w:r w:rsidRPr="000A5FAB">
        <w:rPr>
          <w:rFonts w:ascii="Sakkal Majalla" w:hAnsi="Sakkal Majalla" w:cs="Sakkal Majalla"/>
          <w:sz w:val="24"/>
          <w:szCs w:val="24"/>
          <w:rtl/>
        </w:rPr>
        <w:t xml:space="preserve"> </w:t>
      </w:r>
    </w:p>
    <w:p w14:paraId="0BCE7DAC" w14:textId="77777777" w:rsidR="009E3D33" w:rsidRPr="00545128" w:rsidRDefault="009E3D33" w:rsidP="009E3D33">
      <w:pPr>
        <w:spacing w:line="240" w:lineRule="auto"/>
        <w:ind w:left="-613" w:right="-709"/>
        <w:jc w:val="both"/>
        <w:rPr>
          <w:rFonts w:ascii="Simplified Arabic" w:hAnsi="Simplified Arabic" w:cs="Simplified Arabic"/>
          <w:b/>
          <w:bCs/>
          <w:sz w:val="28"/>
          <w:szCs w:val="28"/>
          <w:u w:val="single"/>
          <w:rtl/>
        </w:rPr>
      </w:pPr>
      <w:r w:rsidRPr="00545128">
        <w:rPr>
          <w:rFonts w:ascii="Simplified Arabic" w:hAnsi="Simplified Arabic" w:cs="Simplified Arabic"/>
          <w:b/>
          <w:bCs/>
          <w:sz w:val="28"/>
          <w:szCs w:val="28"/>
          <w:u w:val="single"/>
          <w:rtl/>
        </w:rPr>
        <w:t>دراسة رقم: 2</w:t>
      </w:r>
    </w:p>
    <w:p w14:paraId="0BB7E6C9" w14:textId="77777777" w:rsidR="009E3D33"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قام الباحث</w:t>
      </w:r>
      <w:r>
        <w:rPr>
          <w:rFonts w:ascii="Simplified Arabic" w:hAnsi="Simplified Arabic" w:cs="Simplified Arabic" w:hint="cs"/>
          <w:b/>
          <w:bCs/>
          <w:sz w:val="28"/>
          <w:szCs w:val="28"/>
          <w:rtl/>
        </w:rPr>
        <w:t xml:space="preserve"> </w:t>
      </w:r>
      <w:r w:rsidRPr="004152EE">
        <w:rPr>
          <w:rFonts w:ascii="Simplified Arabic" w:hAnsi="Simplified Arabic" w:cs="Simplified Arabic"/>
          <w:sz w:val="28"/>
          <w:szCs w:val="28"/>
          <w:rtl/>
        </w:rPr>
        <w:t>هاشم عبد الرحمن الخولي 2007 (مصر)</w:t>
      </w:r>
      <w:r>
        <w:rPr>
          <w:rFonts w:ascii="Simplified Arabic" w:hAnsi="Simplified Arabic" w:cs="Simplified Arabic" w:hint="cs"/>
          <w:b/>
          <w:bCs/>
          <w:sz w:val="28"/>
          <w:szCs w:val="28"/>
          <w:rtl/>
        </w:rPr>
        <w:t xml:space="preserve"> </w:t>
      </w:r>
      <w:r w:rsidRPr="00257200">
        <w:rPr>
          <w:rFonts w:ascii="Simplified Arabic" w:hAnsi="Simplified Arabic" w:cs="Simplified Arabic" w:hint="cs"/>
          <w:sz w:val="28"/>
          <w:szCs w:val="28"/>
          <w:rtl/>
        </w:rPr>
        <w:t>بعنوان</w:t>
      </w:r>
      <w:r w:rsidRPr="004152EE">
        <w:rPr>
          <w:rFonts w:ascii="Simplified Arabic" w:hAnsi="Simplified Arabic" w:cs="Simplified Arabic"/>
          <w:sz w:val="28"/>
          <w:szCs w:val="28"/>
          <w:rtl/>
        </w:rPr>
        <w:t xml:space="preserve"> الذكاء الوجداني كدالة للتفاعل بين الج</w:t>
      </w:r>
      <w:r>
        <w:rPr>
          <w:rFonts w:ascii="Simplified Arabic" w:hAnsi="Simplified Arabic" w:cs="Simplified Arabic"/>
          <w:sz w:val="28"/>
          <w:szCs w:val="28"/>
          <w:rtl/>
        </w:rPr>
        <w:t>نس، تقدير الذات، السعادة، القلق</w:t>
      </w:r>
      <w:r>
        <w:rPr>
          <w:rFonts w:ascii="Simplified Arabic" w:hAnsi="Simplified Arabic" w:cs="Simplified Arabic" w:hint="cs"/>
          <w:sz w:val="28"/>
          <w:szCs w:val="28"/>
          <w:rtl/>
        </w:rPr>
        <w:t xml:space="preserve">، وتمحورت الأهداف حول </w:t>
      </w:r>
      <w:r>
        <w:rPr>
          <w:rFonts w:ascii="Simplified Arabic" w:hAnsi="Simplified Arabic" w:cs="Simplified Arabic"/>
          <w:sz w:val="28"/>
          <w:szCs w:val="28"/>
          <w:rtl/>
        </w:rPr>
        <w:t>معرفة أهم ا</w:t>
      </w:r>
      <w:r>
        <w:rPr>
          <w:rFonts w:ascii="Simplified Arabic" w:hAnsi="Simplified Arabic" w:cs="Simplified Arabic" w:hint="cs"/>
          <w:sz w:val="28"/>
          <w:szCs w:val="28"/>
          <w:rtl/>
        </w:rPr>
        <w:t>ل</w:t>
      </w:r>
      <w:r>
        <w:rPr>
          <w:rFonts w:ascii="Simplified Arabic" w:hAnsi="Simplified Arabic" w:cs="Simplified Arabic"/>
          <w:sz w:val="28"/>
          <w:szCs w:val="28"/>
          <w:rtl/>
        </w:rPr>
        <w:t>أ</w:t>
      </w:r>
      <w:r w:rsidRPr="004152EE">
        <w:rPr>
          <w:rFonts w:ascii="Simplified Arabic" w:hAnsi="Simplified Arabic" w:cs="Simplified Arabic"/>
          <w:sz w:val="28"/>
          <w:szCs w:val="28"/>
          <w:rtl/>
        </w:rPr>
        <w:t xml:space="preserve">بعاد المكونة للذكاء الوجداني، </w:t>
      </w:r>
      <w:r>
        <w:rPr>
          <w:rFonts w:ascii="Simplified Arabic" w:hAnsi="Simplified Arabic" w:cs="Simplified Arabic" w:hint="cs"/>
          <w:sz w:val="28"/>
          <w:szCs w:val="28"/>
          <w:rtl/>
        </w:rPr>
        <w:t>و</w:t>
      </w:r>
      <w:r w:rsidRPr="004152EE">
        <w:rPr>
          <w:rFonts w:ascii="Simplified Arabic" w:hAnsi="Simplified Arabic" w:cs="Simplified Arabic"/>
          <w:sz w:val="28"/>
          <w:szCs w:val="28"/>
          <w:rtl/>
        </w:rPr>
        <w:t xml:space="preserve">معرفة الفروق في أبعاد الذكاء الوجداني نتيجة </w:t>
      </w:r>
      <w:r>
        <w:rPr>
          <w:rFonts w:ascii="Simplified Arabic" w:hAnsi="Simplified Arabic" w:cs="Simplified Arabic"/>
          <w:sz w:val="28"/>
          <w:szCs w:val="28"/>
          <w:rtl/>
        </w:rPr>
        <w:t>اخت</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ف كل من الجنس، تقدير الذات، السعادة، القلق</w:t>
      </w:r>
      <w:r>
        <w:rPr>
          <w:rFonts w:ascii="Simplified Arabic" w:hAnsi="Simplified Arabic" w:cs="Simplified Arabic" w:hint="cs"/>
          <w:sz w:val="28"/>
          <w:szCs w:val="28"/>
          <w:rtl/>
        </w:rPr>
        <w:t xml:space="preserve"> ،وكانت عينة البحث </w:t>
      </w:r>
      <w:r w:rsidRPr="004152EE">
        <w:rPr>
          <w:rFonts w:ascii="Simplified Arabic" w:hAnsi="Simplified Arabic" w:cs="Simplified Arabic"/>
          <w:sz w:val="28"/>
          <w:szCs w:val="28"/>
          <w:rtl/>
        </w:rPr>
        <w:t>400 طالب جامعي من كلية التربية بال</w:t>
      </w:r>
      <w:r>
        <w:rPr>
          <w:rFonts w:ascii="Simplified Arabic" w:hAnsi="Simplified Arabic" w:cs="Simplified Arabic"/>
          <w:sz w:val="28"/>
          <w:szCs w:val="28"/>
          <w:rtl/>
        </w:rPr>
        <w:t>فرقة الثالثة بالشعب العلمية وا</w:t>
      </w:r>
      <w:r>
        <w:rPr>
          <w:rFonts w:ascii="Simplified Arabic" w:hAnsi="Simplified Arabic" w:cs="Simplified Arabic" w:hint="cs"/>
          <w:sz w:val="28"/>
          <w:szCs w:val="28"/>
          <w:rtl/>
        </w:rPr>
        <w:t>ل</w:t>
      </w:r>
      <w:r>
        <w:rPr>
          <w:rFonts w:ascii="Simplified Arabic" w:hAnsi="Simplified Arabic" w:cs="Simplified Arabic"/>
          <w:sz w:val="28"/>
          <w:szCs w:val="28"/>
          <w:rtl/>
        </w:rPr>
        <w:t>أدبية</w:t>
      </w:r>
      <w:r>
        <w:rPr>
          <w:rFonts w:ascii="Simplified Arabic" w:hAnsi="Simplified Arabic" w:cs="Simplified Arabic" w:hint="cs"/>
          <w:sz w:val="28"/>
          <w:szCs w:val="28"/>
          <w:rtl/>
        </w:rPr>
        <w:t>، وقد استخدم الأدوات التالية :</w:t>
      </w:r>
    </w:p>
    <w:p w14:paraId="291D6272" w14:textId="77777777" w:rsidR="009E3D33" w:rsidRPr="00257200" w:rsidRDefault="009E3D33" w:rsidP="009E3D33">
      <w:pPr>
        <w:pStyle w:val="a5"/>
        <w:numPr>
          <w:ilvl w:val="0"/>
          <w:numId w:val="8"/>
        </w:numPr>
        <w:spacing w:line="240" w:lineRule="auto"/>
        <w:ind w:left="-613" w:right="-709" w:firstLine="0"/>
        <w:jc w:val="both"/>
        <w:rPr>
          <w:rFonts w:ascii="Simplified Arabic" w:hAnsi="Simplified Arabic" w:cs="Simplified Arabic"/>
          <w:sz w:val="28"/>
          <w:szCs w:val="28"/>
          <w:rtl/>
        </w:rPr>
      </w:pPr>
      <w:r w:rsidRPr="00257200">
        <w:rPr>
          <w:rFonts w:ascii="Simplified Arabic" w:hAnsi="Simplified Arabic" w:cs="Simplified Arabic"/>
          <w:sz w:val="28"/>
          <w:szCs w:val="28"/>
          <w:rtl/>
        </w:rPr>
        <w:lastRenderedPageBreak/>
        <w:t xml:space="preserve">مقياس </w:t>
      </w:r>
      <w:r>
        <w:rPr>
          <w:rFonts w:ascii="Simplified Arabic" w:hAnsi="Simplified Arabic" w:cs="Simplified Arabic"/>
          <w:sz w:val="28"/>
          <w:szCs w:val="28"/>
          <w:rtl/>
        </w:rPr>
        <w:t>الذكاء الوجداني من إعداد الباحث</w:t>
      </w:r>
      <w:r>
        <w:rPr>
          <w:rFonts w:ascii="Simplified Arabic" w:hAnsi="Simplified Arabic" w:cs="Simplified Arabic" w:hint="cs"/>
          <w:sz w:val="28"/>
          <w:szCs w:val="28"/>
          <w:rtl/>
        </w:rPr>
        <w:t>، و</w:t>
      </w:r>
      <w:r w:rsidRPr="00257200">
        <w:rPr>
          <w:rFonts w:ascii="Simplified Arabic" w:hAnsi="Simplified Arabic" w:cs="Simplified Arabic"/>
          <w:sz w:val="28"/>
          <w:szCs w:val="28"/>
          <w:rtl/>
        </w:rPr>
        <w:t xml:space="preserve">مقياس تقدير الذات والسعادة إعداد أزنك وويلسن </w:t>
      </w:r>
      <w:r w:rsidRPr="00257200">
        <w:rPr>
          <w:rFonts w:ascii="Simplified Arabic" w:hAnsi="Simplified Arabic" w:cs="Simplified Arabic"/>
          <w:sz w:val="28"/>
          <w:szCs w:val="28"/>
        </w:rPr>
        <w:t>Wilson &amp; Eysenck</w:t>
      </w:r>
      <w:r w:rsidRPr="00257200">
        <w:rPr>
          <w:rFonts w:ascii="Simplified Arabic" w:hAnsi="Simplified Arabic" w:cs="Simplified Arabic"/>
          <w:sz w:val="28"/>
          <w:szCs w:val="28"/>
          <w:rtl/>
        </w:rPr>
        <w:t xml:space="preserve">  ترجمة الباحث </w:t>
      </w:r>
      <w:r>
        <w:rPr>
          <w:rFonts w:ascii="Simplified Arabic" w:hAnsi="Simplified Arabic" w:cs="Simplified Arabic" w:hint="cs"/>
          <w:sz w:val="28"/>
          <w:szCs w:val="28"/>
          <w:rtl/>
        </w:rPr>
        <w:t xml:space="preserve">وكذلك </w:t>
      </w:r>
      <w:r w:rsidRPr="00257200">
        <w:rPr>
          <w:rFonts w:ascii="Simplified Arabic" w:hAnsi="Simplified Arabic" w:cs="Simplified Arabic"/>
          <w:sz w:val="28"/>
          <w:szCs w:val="28"/>
          <w:rtl/>
        </w:rPr>
        <w:t xml:space="preserve">مقياس القلق </w:t>
      </w:r>
      <w:r>
        <w:rPr>
          <w:rFonts w:ascii="Simplified Arabic" w:hAnsi="Simplified Arabic" w:cs="Simplified Arabic" w:hint="cs"/>
          <w:sz w:val="28"/>
          <w:szCs w:val="28"/>
          <w:rtl/>
        </w:rPr>
        <w:t xml:space="preserve">من </w:t>
      </w:r>
      <w:r w:rsidRPr="00257200">
        <w:rPr>
          <w:rFonts w:ascii="Simplified Arabic" w:hAnsi="Simplified Arabic" w:cs="Simplified Arabic"/>
          <w:sz w:val="28"/>
          <w:szCs w:val="28"/>
          <w:rtl/>
        </w:rPr>
        <w:t>إعداد سامية القطان.</w:t>
      </w:r>
    </w:p>
    <w:p w14:paraId="67567672" w14:textId="77777777" w:rsidR="009E3D33" w:rsidRPr="004152EE" w:rsidRDefault="009E3D33" w:rsidP="009E3D33">
      <w:pPr>
        <w:spacing w:after="0" w:line="240" w:lineRule="auto"/>
        <w:ind w:left="-613" w:right="-709"/>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C34D96">
        <w:rPr>
          <w:rFonts w:ascii="Simplified Arabic" w:hAnsi="Simplified Arabic" w:cs="Simplified Arabic" w:hint="cs"/>
          <w:sz w:val="28"/>
          <w:szCs w:val="28"/>
          <w:rtl/>
        </w:rPr>
        <w:t xml:space="preserve">وأظهرت </w:t>
      </w:r>
      <w:r w:rsidRPr="00C34D96">
        <w:rPr>
          <w:rFonts w:ascii="Simplified Arabic" w:hAnsi="Simplified Arabic" w:cs="Simplified Arabic"/>
          <w:sz w:val="28"/>
          <w:szCs w:val="28"/>
          <w:rtl/>
        </w:rPr>
        <w:t>النتائج</w:t>
      </w:r>
      <w:r>
        <w:rPr>
          <w:rFonts w:ascii="Simplified Arabic" w:hAnsi="Simplified Arabic" w:cs="Simplified Arabic" w:hint="cs"/>
          <w:b/>
          <w:bCs/>
          <w:sz w:val="28"/>
          <w:szCs w:val="28"/>
          <w:rtl/>
        </w:rPr>
        <w:t xml:space="preserve"> </w:t>
      </w:r>
      <w:r w:rsidRPr="00257200">
        <w:rPr>
          <w:rFonts w:ascii="Simplified Arabic" w:hAnsi="Simplified Arabic" w:cs="Simplified Arabic" w:hint="cs"/>
          <w:sz w:val="28"/>
          <w:szCs w:val="28"/>
          <w:rtl/>
        </w:rPr>
        <w:t>أن هناك</w:t>
      </w:r>
      <w:r>
        <w:rPr>
          <w:rFonts w:ascii="Simplified Arabic" w:hAnsi="Simplified Arabic" w:cs="Simplified Arabic" w:hint="cs"/>
          <w:b/>
          <w:bCs/>
          <w:sz w:val="28"/>
          <w:szCs w:val="28"/>
          <w:rtl/>
        </w:rPr>
        <w:t xml:space="preserve"> </w:t>
      </w:r>
      <w:r w:rsidRPr="004152EE">
        <w:rPr>
          <w:rFonts w:ascii="Simplified Arabic" w:hAnsi="Simplified Arabic" w:cs="Simplified Arabic"/>
          <w:sz w:val="28"/>
          <w:szCs w:val="28"/>
          <w:rtl/>
        </w:rPr>
        <w:t>وجود فروق بين الجنسين في بعض أبعاد الذكاء الوج</w:t>
      </w:r>
      <w:r>
        <w:rPr>
          <w:rFonts w:ascii="Simplified Arabic" w:hAnsi="Simplified Arabic" w:cs="Simplified Arabic"/>
          <w:sz w:val="28"/>
          <w:szCs w:val="28"/>
          <w:rtl/>
        </w:rPr>
        <w:t>داني وعدم وجودها في أبعاد أخرى</w:t>
      </w:r>
      <w:r>
        <w:rPr>
          <w:rFonts w:ascii="Simplified Arabic" w:hAnsi="Simplified Arabic" w:cs="Simplified Arabic" w:hint="cs"/>
          <w:sz w:val="28"/>
          <w:szCs w:val="28"/>
          <w:rtl/>
        </w:rPr>
        <w:t xml:space="preserve">، وكذلك </w:t>
      </w:r>
      <w:r w:rsidRPr="004152EE">
        <w:rPr>
          <w:rFonts w:ascii="Simplified Arabic" w:hAnsi="Simplified Arabic" w:cs="Simplified Arabic"/>
          <w:sz w:val="28"/>
          <w:szCs w:val="28"/>
          <w:rtl/>
        </w:rPr>
        <w:t xml:space="preserve">وجود فروق بين الطالب المرتفعي تقدير الذات والطالب المنخفضي تقدير الذات في أبعاد الذكاء </w:t>
      </w:r>
      <w:r>
        <w:rPr>
          <w:rFonts w:ascii="Simplified Arabic" w:hAnsi="Simplified Arabic" w:cs="Simplified Arabic"/>
          <w:sz w:val="28"/>
          <w:szCs w:val="28"/>
          <w:rtl/>
        </w:rPr>
        <w:t>الوجداني لصالح الفئة ا</w:t>
      </w:r>
      <w:r>
        <w:rPr>
          <w:rFonts w:ascii="Simplified Arabic" w:hAnsi="Simplified Arabic" w:cs="Simplified Arabic" w:hint="cs"/>
          <w:sz w:val="28"/>
          <w:szCs w:val="28"/>
          <w:rtl/>
        </w:rPr>
        <w:t>ل</w:t>
      </w:r>
      <w:r>
        <w:rPr>
          <w:rFonts w:ascii="Simplified Arabic" w:hAnsi="Simplified Arabic" w:cs="Simplified Arabic"/>
          <w:sz w:val="28"/>
          <w:szCs w:val="28"/>
          <w:rtl/>
        </w:rPr>
        <w:t>أ</w:t>
      </w:r>
      <w:r w:rsidRPr="004152EE">
        <w:rPr>
          <w:rFonts w:ascii="Simplified Arabic" w:hAnsi="Simplified Arabic" w:cs="Simplified Arabic"/>
          <w:sz w:val="28"/>
          <w:szCs w:val="28"/>
          <w:rtl/>
        </w:rPr>
        <w:t>ولى في أبعاد الذكاء الوجداني بين الطالب متوسطي القلق والطالب</w:t>
      </w:r>
      <w:r>
        <w:rPr>
          <w:rFonts w:ascii="Simplified Arabic" w:hAnsi="Simplified Arabic" w:cs="Simplified Arabic" w:hint="cs"/>
          <w:sz w:val="28"/>
          <w:szCs w:val="28"/>
          <w:rtl/>
        </w:rPr>
        <w:t xml:space="preserve"> منخفضي القلق، مع </w:t>
      </w:r>
      <w:r w:rsidRPr="004152EE">
        <w:rPr>
          <w:rFonts w:ascii="Simplified Arabic" w:hAnsi="Simplified Arabic" w:cs="Simplified Arabic"/>
          <w:sz w:val="28"/>
          <w:szCs w:val="28"/>
          <w:rtl/>
        </w:rPr>
        <w:t xml:space="preserve">وجود فروق دالة إحصائيا </w:t>
      </w:r>
      <w:r>
        <w:rPr>
          <w:rFonts w:ascii="Simplified Arabic" w:hAnsi="Simplified Arabic" w:cs="Simplified Arabic" w:hint="cs"/>
          <w:sz w:val="28"/>
          <w:szCs w:val="28"/>
          <w:rtl/>
        </w:rPr>
        <w:t>(</w:t>
      </w:r>
      <w:r w:rsidRPr="004152EE">
        <w:rPr>
          <w:rFonts w:ascii="Simplified Arabic" w:hAnsi="Simplified Arabic" w:cs="Simplified Arabic"/>
          <w:sz w:val="28"/>
          <w:szCs w:val="28"/>
          <w:rtl/>
        </w:rPr>
        <w:t>ذوي القلق المنخفض لصالح الطالب ذوي القلق المتوسط</w:t>
      </w:r>
      <w:r>
        <w:rPr>
          <w:rFonts w:ascii="Simplified Arabic" w:hAnsi="Simplified Arabic" w:cs="Simplified Arabic" w:hint="cs"/>
          <w:sz w:val="28"/>
          <w:szCs w:val="28"/>
          <w:rtl/>
        </w:rPr>
        <w:t>)، و</w:t>
      </w:r>
      <w:r w:rsidRPr="004152EE">
        <w:rPr>
          <w:rFonts w:ascii="Simplified Arabic" w:hAnsi="Simplified Arabic" w:cs="Simplified Arabic"/>
          <w:sz w:val="28"/>
          <w:szCs w:val="28"/>
          <w:rtl/>
        </w:rPr>
        <w:t xml:space="preserve">وجود فروق دالة إحصائيا في أبعاد الذكاء الوجداني بين </w:t>
      </w:r>
      <w:r>
        <w:rPr>
          <w:rFonts w:ascii="Simplified Arabic" w:hAnsi="Simplified Arabic" w:cs="Simplified Arabic" w:hint="cs"/>
          <w:sz w:val="28"/>
          <w:szCs w:val="28"/>
          <w:rtl/>
        </w:rPr>
        <w:t>الطلاب</w:t>
      </w:r>
      <w:r w:rsidRPr="004152EE">
        <w:rPr>
          <w:rFonts w:ascii="Simplified Arabic" w:hAnsi="Simplified Arabic" w:cs="Simplified Arabic"/>
          <w:sz w:val="28"/>
          <w:szCs w:val="28"/>
          <w:rtl/>
        </w:rPr>
        <w:t xml:space="preserve"> مرتفعي السعادة </w:t>
      </w:r>
      <w:r>
        <w:rPr>
          <w:rFonts w:ascii="Simplified Arabic" w:hAnsi="Simplified Arabic" w:cs="Simplified Arabic" w:hint="cs"/>
          <w:sz w:val="28"/>
          <w:szCs w:val="28"/>
          <w:rtl/>
        </w:rPr>
        <w:t>الطلاب</w:t>
      </w:r>
      <w:r w:rsidRPr="004152EE">
        <w:rPr>
          <w:rFonts w:ascii="Simplified Arabic" w:hAnsi="Simplified Arabic" w:cs="Simplified Arabic"/>
          <w:sz w:val="28"/>
          <w:szCs w:val="28"/>
          <w:rtl/>
        </w:rPr>
        <w:t xml:space="preserve"> منخفضي السعادة لصالح الطالب مرتفعي السعادة. (الخولي ،2007</w:t>
      </w:r>
      <w:r>
        <w:rPr>
          <w:rFonts w:ascii="Simplified Arabic" w:hAnsi="Simplified Arabic" w:cs="Simplified Arabic" w:hint="cs"/>
          <w:sz w:val="28"/>
          <w:szCs w:val="28"/>
          <w:rtl/>
        </w:rPr>
        <w:t>,</w:t>
      </w:r>
      <w:r w:rsidRPr="004152EE">
        <w:rPr>
          <w:rFonts w:ascii="Simplified Arabic" w:hAnsi="Simplified Arabic" w:cs="Simplified Arabic"/>
          <w:sz w:val="28"/>
          <w:szCs w:val="28"/>
          <w:rtl/>
        </w:rPr>
        <w:t xml:space="preserve"> ص </w:t>
      </w:r>
      <w:r>
        <w:rPr>
          <w:rFonts w:ascii="Simplified Arabic" w:hAnsi="Simplified Arabic" w:cs="Simplified Arabic" w:hint="cs"/>
          <w:sz w:val="28"/>
          <w:szCs w:val="28"/>
          <w:rtl/>
        </w:rPr>
        <w:t>8</w:t>
      </w:r>
      <w:r w:rsidRPr="004152EE">
        <w:rPr>
          <w:rFonts w:ascii="Simplified Arabic" w:hAnsi="Simplified Arabic" w:cs="Simplified Arabic"/>
          <w:sz w:val="28"/>
          <w:szCs w:val="28"/>
          <w:rtl/>
        </w:rPr>
        <w:t>- ص</w:t>
      </w:r>
      <w:r>
        <w:rPr>
          <w:rFonts w:ascii="Simplified Arabic" w:hAnsi="Simplified Arabic" w:cs="Simplified Arabic" w:hint="cs"/>
          <w:sz w:val="28"/>
          <w:szCs w:val="28"/>
          <w:rtl/>
        </w:rPr>
        <w:t>20</w:t>
      </w:r>
      <w:r w:rsidRPr="004152EE">
        <w:rPr>
          <w:rFonts w:ascii="Simplified Arabic" w:hAnsi="Simplified Arabic" w:cs="Simplified Arabic"/>
          <w:sz w:val="28"/>
          <w:szCs w:val="28"/>
          <w:rtl/>
        </w:rPr>
        <w:t xml:space="preserve">) </w:t>
      </w:r>
    </w:p>
    <w:p w14:paraId="7B0AD4BE" w14:textId="77777777" w:rsidR="009E3D33" w:rsidRPr="004152EE" w:rsidRDefault="009E3D33" w:rsidP="009E3D33">
      <w:pPr>
        <w:spacing w:line="240" w:lineRule="auto"/>
        <w:ind w:left="-613" w:right="-709"/>
        <w:rPr>
          <w:rFonts w:ascii="Simplified Arabic" w:hAnsi="Simplified Arabic" w:cs="Simplified Arabic"/>
          <w:sz w:val="28"/>
          <w:szCs w:val="28"/>
          <w:rtl/>
        </w:rPr>
      </w:pPr>
    </w:p>
    <w:p w14:paraId="69907B5A" w14:textId="77777777" w:rsidR="009E3D33" w:rsidRPr="004152EE" w:rsidRDefault="009E3D33" w:rsidP="009E3D33">
      <w:pPr>
        <w:spacing w:line="240" w:lineRule="auto"/>
        <w:ind w:left="-613" w:right="-709"/>
        <w:jc w:val="both"/>
        <w:rPr>
          <w:rFonts w:ascii="Simplified Arabic" w:hAnsi="Simplified Arabic" w:cs="Simplified Arabic"/>
          <w:b/>
          <w:bCs/>
          <w:sz w:val="28"/>
          <w:szCs w:val="28"/>
          <w:u w:val="single"/>
          <w:rtl/>
        </w:rPr>
      </w:pPr>
      <w:r w:rsidRPr="004152EE">
        <w:rPr>
          <w:rFonts w:ascii="Simplified Arabic" w:hAnsi="Simplified Arabic" w:cs="Simplified Arabic"/>
          <w:b/>
          <w:bCs/>
          <w:sz w:val="28"/>
          <w:szCs w:val="28"/>
          <w:u w:val="single"/>
          <w:rtl/>
        </w:rPr>
        <w:t>دراسة رقم: 3</w:t>
      </w:r>
    </w:p>
    <w:p w14:paraId="66D90F20" w14:textId="77777777" w:rsidR="009E3D33"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قام بها الباحث </w:t>
      </w:r>
      <w:r w:rsidRPr="004152EE">
        <w:rPr>
          <w:rFonts w:ascii="Simplified Arabic" w:hAnsi="Simplified Arabic" w:cs="Simplified Arabic"/>
          <w:sz w:val="28"/>
          <w:szCs w:val="28"/>
          <w:rtl/>
        </w:rPr>
        <w:t>إبراهيم جامع 2009 (الجزائر</w:t>
      </w:r>
      <w:r w:rsidRPr="004152EE">
        <w:rPr>
          <w:rFonts w:ascii="Simplified Arabic" w:hAnsi="Simplified Arabic" w:cs="Simplified Arabic"/>
          <w:sz w:val="28"/>
          <w:szCs w:val="28"/>
        </w:rPr>
        <w:t>(</w:t>
      </w:r>
      <w:r>
        <w:rPr>
          <w:rFonts w:ascii="Simplified Arabic" w:hAnsi="Simplified Arabic" w:cs="Simplified Arabic" w:hint="cs"/>
          <w:sz w:val="28"/>
          <w:szCs w:val="28"/>
          <w:rtl/>
        </w:rPr>
        <w:t xml:space="preserve"> تحت موضوع </w:t>
      </w:r>
      <w:r>
        <w:rPr>
          <w:rFonts w:ascii="Simplified Arabic" w:hAnsi="Simplified Arabic" w:cs="Simplified Arabic"/>
          <w:sz w:val="28"/>
          <w:szCs w:val="28"/>
          <w:rtl/>
        </w:rPr>
        <w:t>الذكاء ا</w:t>
      </w:r>
      <w:r>
        <w:rPr>
          <w:rFonts w:ascii="Simplified Arabic" w:hAnsi="Simplified Arabic" w:cs="Simplified Arabic" w:hint="cs"/>
          <w:sz w:val="28"/>
          <w:szCs w:val="28"/>
          <w:rtl/>
        </w:rPr>
        <w:t>لا</w:t>
      </w:r>
      <w:r>
        <w:rPr>
          <w:rFonts w:ascii="Simplified Arabic" w:hAnsi="Simplified Arabic" w:cs="Simplified Arabic"/>
          <w:sz w:val="28"/>
          <w:szCs w:val="28"/>
          <w:rtl/>
        </w:rPr>
        <w:t>نفعالي وع</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قته بفعالية القي</w:t>
      </w:r>
      <w:r>
        <w:rPr>
          <w:rFonts w:ascii="Simplified Arabic" w:hAnsi="Simplified Arabic" w:cs="Simplified Arabic"/>
          <w:sz w:val="28"/>
          <w:szCs w:val="28"/>
          <w:rtl/>
        </w:rPr>
        <w:t>ادة دراسة ميدانية على إطارات ا</w:t>
      </w:r>
      <w:r>
        <w:rPr>
          <w:rFonts w:ascii="Simplified Arabic" w:hAnsi="Simplified Arabic" w:cs="Simplified Arabic" w:hint="cs"/>
          <w:sz w:val="28"/>
          <w:szCs w:val="28"/>
          <w:rtl/>
        </w:rPr>
        <w:t>ل</w:t>
      </w:r>
      <w:r>
        <w:rPr>
          <w:rFonts w:ascii="Simplified Arabic" w:hAnsi="Simplified Arabic" w:cs="Simplified Arabic"/>
          <w:sz w:val="28"/>
          <w:szCs w:val="28"/>
          <w:rtl/>
        </w:rPr>
        <w:t>إ</w:t>
      </w:r>
      <w:r w:rsidRPr="004152EE">
        <w:rPr>
          <w:rFonts w:ascii="Simplified Arabic" w:hAnsi="Simplified Arabic" w:cs="Simplified Arabic"/>
          <w:sz w:val="28"/>
          <w:szCs w:val="28"/>
          <w:rtl/>
        </w:rPr>
        <w:t xml:space="preserve">دارة الوسطى بمركب تكرير البترول (سكيكدة)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وهدفت الدراسة الى </w:t>
      </w:r>
      <w:r w:rsidRPr="004152EE">
        <w:rPr>
          <w:rFonts w:ascii="Simplified Arabic" w:hAnsi="Simplified Arabic" w:cs="Simplified Arabic"/>
          <w:sz w:val="28"/>
          <w:szCs w:val="28"/>
          <w:rtl/>
        </w:rPr>
        <w:t>التعرف على مستوى الذكا</w:t>
      </w:r>
      <w:r>
        <w:rPr>
          <w:rFonts w:ascii="Simplified Arabic" w:hAnsi="Simplified Arabic" w:cs="Simplified Arabic"/>
          <w:sz w:val="28"/>
          <w:szCs w:val="28"/>
          <w:rtl/>
        </w:rPr>
        <w:t>ء ا</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نفعالي</w:t>
      </w:r>
      <w:r>
        <w:rPr>
          <w:rFonts w:ascii="Simplified Arabic" w:hAnsi="Simplified Arabic" w:cs="Simplified Arabic"/>
          <w:sz w:val="28"/>
          <w:szCs w:val="28"/>
          <w:rtl/>
        </w:rPr>
        <w:t xml:space="preserve"> ومستوى فعالية القيادة لدى </w:t>
      </w:r>
      <w:r>
        <w:rPr>
          <w:rFonts w:ascii="Simplified Arabic" w:hAnsi="Simplified Arabic" w:cs="Simplified Arabic" w:hint="cs"/>
          <w:sz w:val="28"/>
          <w:szCs w:val="28"/>
          <w:rtl/>
        </w:rPr>
        <w:t>إ</w:t>
      </w:r>
      <w:r>
        <w:rPr>
          <w:rFonts w:ascii="Simplified Arabic" w:hAnsi="Simplified Arabic" w:cs="Simplified Arabic"/>
          <w:sz w:val="28"/>
          <w:szCs w:val="28"/>
          <w:rtl/>
        </w:rPr>
        <w:t>طا</w:t>
      </w:r>
      <w:r w:rsidRPr="004152EE">
        <w:rPr>
          <w:rFonts w:ascii="Simplified Arabic" w:hAnsi="Simplified Arabic" w:cs="Simplified Arabic"/>
          <w:sz w:val="28"/>
          <w:szCs w:val="28"/>
          <w:rtl/>
        </w:rPr>
        <w:t>ر</w:t>
      </w:r>
      <w:r>
        <w:rPr>
          <w:rFonts w:ascii="Simplified Arabic" w:hAnsi="Simplified Arabic" w:cs="Simplified Arabic" w:hint="cs"/>
          <w:sz w:val="28"/>
          <w:szCs w:val="28"/>
          <w:rtl/>
        </w:rPr>
        <w:t>ا</w:t>
      </w:r>
      <w:r>
        <w:rPr>
          <w:rFonts w:ascii="Simplified Arabic" w:hAnsi="Simplified Arabic" w:cs="Simplified Arabic"/>
          <w:sz w:val="28"/>
          <w:szCs w:val="28"/>
          <w:rtl/>
        </w:rPr>
        <w:t>ت ا</w:t>
      </w:r>
      <w:r>
        <w:rPr>
          <w:rFonts w:ascii="Simplified Arabic" w:hAnsi="Simplified Arabic" w:cs="Simplified Arabic" w:hint="cs"/>
          <w:sz w:val="28"/>
          <w:szCs w:val="28"/>
          <w:rtl/>
        </w:rPr>
        <w:t>ل</w:t>
      </w:r>
      <w:r>
        <w:rPr>
          <w:rFonts w:ascii="Simplified Arabic" w:hAnsi="Simplified Arabic" w:cs="Simplified Arabic"/>
          <w:sz w:val="28"/>
          <w:szCs w:val="28"/>
          <w:rtl/>
        </w:rPr>
        <w:t>إدارة الوسطى</w:t>
      </w:r>
      <w:r>
        <w:rPr>
          <w:rFonts w:ascii="Simplified Arabic" w:hAnsi="Simplified Arabic" w:cs="Simplified Arabic" w:hint="cs"/>
          <w:sz w:val="28"/>
          <w:szCs w:val="28"/>
          <w:rtl/>
        </w:rPr>
        <w:t>، و</w:t>
      </w:r>
      <w:r>
        <w:rPr>
          <w:rFonts w:ascii="Simplified Arabic" w:hAnsi="Simplified Arabic" w:cs="Simplified Arabic"/>
          <w:sz w:val="28"/>
          <w:szCs w:val="28"/>
          <w:rtl/>
        </w:rPr>
        <w:t>التعرف على حقيقة وجود ع</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قة بين الذكاء وفعالية القيادة لدى إفراد العينة</w:t>
      </w:r>
      <w:r>
        <w:rPr>
          <w:rFonts w:ascii="Simplified Arabic" w:hAnsi="Simplified Arabic" w:cs="Simplified Arabic" w:hint="cs"/>
          <w:sz w:val="28"/>
          <w:szCs w:val="28"/>
          <w:rtl/>
        </w:rPr>
        <w:t xml:space="preserve">،وكان عينتها </w:t>
      </w:r>
      <w:r>
        <w:rPr>
          <w:rFonts w:ascii="Simplified Arabic" w:hAnsi="Simplified Arabic" w:cs="Simplified Arabic"/>
          <w:sz w:val="28"/>
          <w:szCs w:val="28"/>
          <w:rtl/>
        </w:rPr>
        <w:t>42 إطارا من ا</w:t>
      </w:r>
      <w:r>
        <w:rPr>
          <w:rFonts w:ascii="Simplified Arabic" w:hAnsi="Simplified Arabic" w:cs="Simplified Arabic" w:hint="cs"/>
          <w:sz w:val="28"/>
          <w:szCs w:val="28"/>
          <w:rtl/>
        </w:rPr>
        <w:t>ل</w:t>
      </w:r>
      <w:r>
        <w:rPr>
          <w:rFonts w:ascii="Simplified Arabic" w:hAnsi="Simplified Arabic" w:cs="Simplified Arabic"/>
          <w:sz w:val="28"/>
          <w:szCs w:val="28"/>
          <w:rtl/>
        </w:rPr>
        <w:t>إ</w:t>
      </w:r>
      <w:r w:rsidRPr="004152EE">
        <w:rPr>
          <w:rFonts w:ascii="Simplified Arabic" w:hAnsi="Simplified Arabic" w:cs="Simplified Arabic"/>
          <w:sz w:val="28"/>
          <w:szCs w:val="28"/>
          <w:rtl/>
        </w:rPr>
        <w:t>د</w:t>
      </w:r>
      <w:r>
        <w:rPr>
          <w:rFonts w:ascii="Simplified Arabic" w:hAnsi="Simplified Arabic" w:cs="Simplified Arabic"/>
          <w:sz w:val="28"/>
          <w:szCs w:val="28"/>
          <w:rtl/>
        </w:rPr>
        <w:t>ارة الوسطى لمركب تكرير البترول</w:t>
      </w:r>
      <w:r>
        <w:rPr>
          <w:rFonts w:ascii="Simplified Arabic" w:hAnsi="Simplified Arabic" w:cs="Simplified Arabic" w:hint="cs"/>
          <w:sz w:val="28"/>
          <w:szCs w:val="28"/>
          <w:rtl/>
        </w:rPr>
        <w:t xml:space="preserve">،بالأدوات التالية: </w:t>
      </w:r>
      <w:r>
        <w:rPr>
          <w:rFonts w:ascii="Simplified Arabic" w:hAnsi="Simplified Arabic" w:cs="Simplified Arabic"/>
          <w:sz w:val="28"/>
          <w:szCs w:val="28"/>
          <w:rtl/>
        </w:rPr>
        <w:t>مقياس لقياس الذكاء ا</w:t>
      </w:r>
      <w:r>
        <w:rPr>
          <w:rFonts w:ascii="Simplified Arabic" w:hAnsi="Simplified Arabic" w:cs="Simplified Arabic" w:hint="cs"/>
          <w:sz w:val="28"/>
          <w:szCs w:val="28"/>
          <w:rtl/>
        </w:rPr>
        <w:t>ل</w:t>
      </w:r>
      <w:r>
        <w:rPr>
          <w:rFonts w:ascii="Simplified Arabic" w:hAnsi="Simplified Arabic" w:cs="Simplified Arabic"/>
          <w:sz w:val="28"/>
          <w:szCs w:val="28"/>
          <w:rtl/>
        </w:rPr>
        <w:t>ا</w:t>
      </w:r>
      <w:r w:rsidRPr="004152EE">
        <w:rPr>
          <w:rFonts w:ascii="Simplified Arabic" w:hAnsi="Simplified Arabic" w:cs="Simplified Arabic"/>
          <w:sz w:val="28"/>
          <w:szCs w:val="28"/>
          <w:rtl/>
        </w:rPr>
        <w:t>نفعالي من إعداد الباحث</w:t>
      </w:r>
      <w:r>
        <w:rPr>
          <w:rFonts w:ascii="Simplified Arabic" w:hAnsi="Simplified Arabic" w:cs="Simplified Arabic" w:hint="cs"/>
          <w:sz w:val="28"/>
          <w:szCs w:val="28"/>
          <w:rtl/>
        </w:rPr>
        <w:t>، و</w:t>
      </w:r>
      <w:r w:rsidRPr="004152EE">
        <w:rPr>
          <w:rFonts w:ascii="Simplified Arabic" w:hAnsi="Simplified Arabic" w:cs="Simplified Arabic"/>
          <w:sz w:val="28"/>
          <w:szCs w:val="28"/>
          <w:rtl/>
        </w:rPr>
        <w:t xml:space="preserve">مقياس لقياس القيادة الفاعلة </w:t>
      </w:r>
      <w:r>
        <w:rPr>
          <w:rFonts w:ascii="Simplified Arabic" w:hAnsi="Simplified Arabic" w:cs="Simplified Arabic" w:hint="cs"/>
          <w:sz w:val="28"/>
          <w:szCs w:val="28"/>
          <w:rtl/>
        </w:rPr>
        <w:t xml:space="preserve">كان من إعداد </w:t>
      </w:r>
      <w:r w:rsidRPr="004152EE">
        <w:rPr>
          <w:rFonts w:ascii="Simplified Arabic" w:hAnsi="Simplified Arabic" w:cs="Simplified Arabic"/>
          <w:sz w:val="28"/>
          <w:szCs w:val="28"/>
          <w:rtl/>
        </w:rPr>
        <w:t>الباحث</w:t>
      </w:r>
      <w:r>
        <w:rPr>
          <w:rFonts w:ascii="Simplified Arabic" w:hAnsi="Simplified Arabic" w:cs="Simplified Arabic" w:hint="cs"/>
          <w:sz w:val="28"/>
          <w:szCs w:val="28"/>
          <w:rtl/>
        </w:rPr>
        <w:t xml:space="preserve"> نفسه</w:t>
      </w:r>
      <w:r w:rsidRPr="004152EE">
        <w:rPr>
          <w:rFonts w:ascii="Simplified Arabic" w:hAnsi="Simplified Arabic" w:cs="Simplified Arabic"/>
          <w:sz w:val="28"/>
          <w:szCs w:val="28"/>
          <w:rtl/>
        </w:rPr>
        <w:t>.</w:t>
      </w:r>
    </w:p>
    <w:p w14:paraId="302619E4" w14:textId="77777777" w:rsidR="009E3D33" w:rsidRPr="004152EE"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واظهرت النتائج بأن هناك </w:t>
      </w:r>
      <w:r>
        <w:rPr>
          <w:rFonts w:ascii="Simplified Arabic" w:hAnsi="Simplified Arabic" w:cs="Simplified Arabic"/>
          <w:sz w:val="28"/>
          <w:szCs w:val="28"/>
          <w:rtl/>
        </w:rPr>
        <w:t>وجود ع</w:t>
      </w:r>
      <w:r>
        <w:rPr>
          <w:rFonts w:ascii="Simplified Arabic" w:hAnsi="Simplified Arabic" w:cs="Simplified Arabic" w:hint="cs"/>
          <w:sz w:val="28"/>
          <w:szCs w:val="28"/>
          <w:rtl/>
        </w:rPr>
        <w:t>لا</w:t>
      </w:r>
      <w:r>
        <w:rPr>
          <w:rFonts w:ascii="Simplified Arabic" w:hAnsi="Simplified Arabic" w:cs="Simplified Arabic"/>
          <w:sz w:val="28"/>
          <w:szCs w:val="28"/>
          <w:rtl/>
        </w:rPr>
        <w:t>قة إرتباطية موجبة ذات د</w:t>
      </w:r>
      <w:r w:rsidRPr="004152EE">
        <w:rPr>
          <w:rFonts w:ascii="Simplified Arabic" w:hAnsi="Simplified Arabic" w:cs="Simplified Arabic"/>
          <w:sz w:val="28"/>
          <w:szCs w:val="28"/>
          <w:rtl/>
        </w:rPr>
        <w:t>ل</w:t>
      </w:r>
      <w:r>
        <w:rPr>
          <w:rFonts w:ascii="Simplified Arabic" w:hAnsi="Simplified Arabic" w:cs="Simplified Arabic" w:hint="cs"/>
          <w:sz w:val="28"/>
          <w:szCs w:val="28"/>
          <w:rtl/>
        </w:rPr>
        <w:t>ا</w:t>
      </w:r>
      <w:r w:rsidRPr="004152EE">
        <w:rPr>
          <w:rFonts w:ascii="Simplified Arabic" w:hAnsi="Simplified Arabic" w:cs="Simplified Arabic"/>
          <w:sz w:val="28"/>
          <w:szCs w:val="28"/>
          <w:rtl/>
        </w:rPr>
        <w:t>لة إحصائية، بين مستوى الذكاء ومستوى فعالية القيادة. (بن جامع، 2009)</w:t>
      </w:r>
    </w:p>
    <w:p w14:paraId="40BBFC72" w14:textId="77777777" w:rsidR="009E3D33" w:rsidRPr="004152EE" w:rsidRDefault="009E3D33" w:rsidP="009E3D33">
      <w:pPr>
        <w:spacing w:line="240" w:lineRule="auto"/>
        <w:ind w:left="-613" w:right="-709"/>
        <w:jc w:val="both"/>
        <w:rPr>
          <w:rFonts w:ascii="Simplified Arabic" w:hAnsi="Simplified Arabic" w:cs="Simplified Arabic"/>
          <w:b/>
          <w:bCs/>
          <w:sz w:val="28"/>
          <w:szCs w:val="28"/>
          <w:u w:val="single"/>
          <w:rtl/>
        </w:rPr>
      </w:pPr>
    </w:p>
    <w:p w14:paraId="06D0793C" w14:textId="77777777" w:rsidR="009E3D33" w:rsidRPr="004152EE" w:rsidRDefault="009E3D33" w:rsidP="009E3D33">
      <w:pPr>
        <w:spacing w:line="240" w:lineRule="auto"/>
        <w:ind w:left="-613" w:right="-709"/>
        <w:jc w:val="both"/>
        <w:rPr>
          <w:rFonts w:ascii="Simplified Arabic" w:hAnsi="Simplified Arabic" w:cs="Simplified Arabic"/>
          <w:b/>
          <w:bCs/>
          <w:sz w:val="28"/>
          <w:szCs w:val="28"/>
          <w:u w:val="single"/>
          <w:rtl/>
        </w:rPr>
      </w:pPr>
      <w:r w:rsidRPr="004152EE">
        <w:rPr>
          <w:rFonts w:ascii="Simplified Arabic" w:hAnsi="Simplified Arabic" w:cs="Simplified Arabic"/>
          <w:b/>
          <w:bCs/>
          <w:sz w:val="28"/>
          <w:szCs w:val="28"/>
          <w:u w:val="single"/>
          <w:rtl/>
        </w:rPr>
        <w:t>دراسة رقم: 4</w:t>
      </w:r>
    </w:p>
    <w:p w14:paraId="06C7A1C8" w14:textId="77777777" w:rsidR="009E3D33" w:rsidRPr="004152EE"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363F5">
        <w:rPr>
          <w:rFonts w:ascii="Simplified Arabic" w:hAnsi="Simplified Arabic" w:cs="Simplified Arabic"/>
          <w:sz w:val="28"/>
          <w:szCs w:val="28"/>
          <w:rtl/>
        </w:rPr>
        <w:t>الباحث</w:t>
      </w:r>
      <w:r>
        <w:rPr>
          <w:rFonts w:ascii="Simplified Arabic" w:hAnsi="Simplified Arabic" w:cs="Simplified Arabic"/>
          <w:sz w:val="28"/>
          <w:szCs w:val="28"/>
          <w:rtl/>
        </w:rPr>
        <w:t xml:space="preserve"> عزمي محمد بظاظو 2011 (فلسطين)</w:t>
      </w:r>
      <w:r>
        <w:rPr>
          <w:rFonts w:ascii="Simplified Arabic" w:hAnsi="Simplified Arabic" w:cs="Simplified Arabic" w:hint="cs"/>
          <w:sz w:val="28"/>
          <w:szCs w:val="28"/>
          <w:rtl/>
        </w:rPr>
        <w:t xml:space="preserve"> كان </w:t>
      </w:r>
      <w:r w:rsidRPr="002363F5">
        <w:rPr>
          <w:rFonts w:ascii="Simplified Arabic" w:hAnsi="Simplified Arabic" w:cs="Simplified Arabic"/>
          <w:sz w:val="28"/>
          <w:szCs w:val="28"/>
          <w:rtl/>
        </w:rPr>
        <w:t>موضوع</w:t>
      </w:r>
      <w:r>
        <w:rPr>
          <w:rFonts w:ascii="Simplified Arabic" w:hAnsi="Simplified Arabic" w:cs="Simplified Arabic" w:hint="cs"/>
          <w:sz w:val="28"/>
          <w:szCs w:val="28"/>
          <w:rtl/>
        </w:rPr>
        <w:t xml:space="preserve"> بحثة</w:t>
      </w:r>
      <w:r w:rsidRPr="004152EE">
        <w:rPr>
          <w:rFonts w:ascii="Simplified Arabic" w:hAnsi="Simplified Arabic" w:cs="Simplified Arabic"/>
          <w:b/>
          <w:bCs/>
          <w:sz w:val="28"/>
          <w:szCs w:val="28"/>
          <w:rtl/>
        </w:rPr>
        <w:t>:</w:t>
      </w:r>
      <w:r w:rsidRPr="004152EE">
        <w:rPr>
          <w:rFonts w:ascii="Simplified Arabic" w:hAnsi="Simplified Arabic" w:cs="Simplified Arabic"/>
          <w:sz w:val="28"/>
          <w:szCs w:val="28"/>
          <w:rtl/>
        </w:rPr>
        <w:t xml:space="preserve"> </w:t>
      </w:r>
      <w:r>
        <w:rPr>
          <w:rFonts w:ascii="Simplified Arabic" w:hAnsi="Simplified Arabic" w:cs="Simplified Arabic"/>
          <w:sz w:val="28"/>
          <w:szCs w:val="28"/>
          <w:rtl/>
        </w:rPr>
        <w:t>أثر الذكاء العاطفي على ا</w:t>
      </w:r>
      <w:r>
        <w:rPr>
          <w:rFonts w:ascii="Simplified Arabic" w:hAnsi="Simplified Arabic" w:cs="Simplified Arabic" w:hint="cs"/>
          <w:sz w:val="28"/>
          <w:szCs w:val="28"/>
          <w:rtl/>
        </w:rPr>
        <w:t>ل</w:t>
      </w:r>
      <w:r>
        <w:rPr>
          <w:rFonts w:ascii="Simplified Arabic" w:hAnsi="Simplified Arabic" w:cs="Simplified Arabic"/>
          <w:sz w:val="28"/>
          <w:szCs w:val="28"/>
          <w:rtl/>
        </w:rPr>
        <w:t>أ</w:t>
      </w:r>
      <w:r w:rsidRPr="004152EE">
        <w:rPr>
          <w:rFonts w:ascii="Simplified Arabic" w:hAnsi="Simplified Arabic" w:cs="Simplified Arabic"/>
          <w:sz w:val="28"/>
          <w:szCs w:val="28"/>
          <w:rtl/>
        </w:rPr>
        <w:t xml:space="preserve">داء الوظيفي للمدراء </w:t>
      </w:r>
      <w:r>
        <w:rPr>
          <w:rFonts w:ascii="Simplified Arabic" w:hAnsi="Simplified Arabic" w:cs="Simplified Arabic"/>
          <w:sz w:val="28"/>
          <w:szCs w:val="28"/>
          <w:rtl/>
        </w:rPr>
        <w:t>العاملين في مكتب غزة ا</w:t>
      </w:r>
      <w:r>
        <w:rPr>
          <w:rFonts w:ascii="Simplified Arabic" w:hAnsi="Simplified Arabic" w:cs="Simplified Arabic" w:hint="cs"/>
          <w:sz w:val="28"/>
          <w:szCs w:val="28"/>
          <w:rtl/>
        </w:rPr>
        <w:t>ل</w:t>
      </w:r>
      <w:r>
        <w:rPr>
          <w:rFonts w:ascii="Simplified Arabic" w:hAnsi="Simplified Arabic" w:cs="Simplified Arabic"/>
          <w:sz w:val="28"/>
          <w:szCs w:val="28"/>
          <w:rtl/>
        </w:rPr>
        <w:t>إقليمي التابع للأونروا</w:t>
      </w:r>
      <w:r>
        <w:rPr>
          <w:rFonts w:ascii="Simplified Arabic" w:hAnsi="Simplified Arabic" w:cs="Simplified Arabic" w:hint="cs"/>
          <w:sz w:val="28"/>
          <w:szCs w:val="28"/>
          <w:rtl/>
        </w:rPr>
        <w:t xml:space="preserve">، وعينة البحث هي </w:t>
      </w:r>
      <w:r w:rsidRPr="004152EE">
        <w:rPr>
          <w:rFonts w:ascii="Simplified Arabic" w:hAnsi="Simplified Arabic" w:cs="Simplified Arabic"/>
          <w:sz w:val="28"/>
          <w:szCs w:val="28"/>
          <w:rtl/>
        </w:rPr>
        <w:t>81 مديرا.</w:t>
      </w:r>
      <w:r>
        <w:rPr>
          <w:rFonts w:ascii="Simplified Arabic" w:hAnsi="Simplified Arabic" w:cs="Simplified Arabic" w:hint="cs"/>
          <w:sz w:val="28"/>
          <w:szCs w:val="28"/>
          <w:rtl/>
        </w:rPr>
        <w:t xml:space="preserve"> واستخدم الأدوات التالية : </w:t>
      </w:r>
      <w:r w:rsidRPr="004152EE">
        <w:rPr>
          <w:rFonts w:ascii="Simplified Arabic" w:hAnsi="Simplified Arabic" w:cs="Simplified Arabic"/>
          <w:sz w:val="28"/>
          <w:szCs w:val="28"/>
          <w:rtl/>
        </w:rPr>
        <w:t>مقياس الذكاء العاطفي من أعداد الباحث</w:t>
      </w:r>
      <w:r>
        <w:rPr>
          <w:rFonts w:ascii="Simplified Arabic" w:hAnsi="Simplified Arabic" w:cs="Simplified Arabic" w:hint="cs"/>
          <w:sz w:val="28"/>
          <w:szCs w:val="28"/>
          <w:rtl/>
        </w:rPr>
        <w:t>،</w:t>
      </w:r>
      <w:r w:rsidRPr="004152E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مقياس ا</w:t>
      </w:r>
      <w:r>
        <w:rPr>
          <w:rFonts w:ascii="Simplified Arabic" w:hAnsi="Simplified Arabic" w:cs="Simplified Arabic" w:hint="cs"/>
          <w:sz w:val="28"/>
          <w:szCs w:val="28"/>
          <w:rtl/>
        </w:rPr>
        <w:t>ل</w:t>
      </w:r>
      <w:r>
        <w:rPr>
          <w:rFonts w:ascii="Simplified Arabic" w:hAnsi="Simplified Arabic" w:cs="Simplified Arabic"/>
          <w:sz w:val="28"/>
          <w:szCs w:val="28"/>
          <w:rtl/>
        </w:rPr>
        <w:t>أ</w:t>
      </w:r>
      <w:r w:rsidRPr="004152EE">
        <w:rPr>
          <w:rFonts w:ascii="Simplified Arabic" w:hAnsi="Simplified Arabic" w:cs="Simplified Arabic"/>
          <w:sz w:val="28"/>
          <w:szCs w:val="28"/>
          <w:rtl/>
        </w:rPr>
        <w:t xml:space="preserve">داء الوظيفي </w:t>
      </w:r>
      <w:r>
        <w:rPr>
          <w:rFonts w:ascii="Simplified Arabic" w:hAnsi="Simplified Arabic" w:cs="Simplified Arabic" w:hint="cs"/>
          <w:sz w:val="28"/>
          <w:szCs w:val="28"/>
          <w:rtl/>
        </w:rPr>
        <w:t xml:space="preserve">كان </w:t>
      </w:r>
      <w:r w:rsidRPr="004152EE">
        <w:rPr>
          <w:rFonts w:ascii="Simplified Arabic" w:hAnsi="Simplified Arabic" w:cs="Simplified Arabic"/>
          <w:sz w:val="28"/>
          <w:szCs w:val="28"/>
          <w:rtl/>
        </w:rPr>
        <w:t>من إعداد الباحث.</w:t>
      </w:r>
    </w:p>
    <w:p w14:paraId="339624DD" w14:textId="77777777" w:rsidR="009E3D33" w:rsidRPr="004152EE" w:rsidRDefault="009E3D33" w:rsidP="009E3D33">
      <w:pPr>
        <w:spacing w:after="0"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363F5">
        <w:rPr>
          <w:rFonts w:ascii="Simplified Arabic" w:hAnsi="Simplified Arabic" w:cs="Simplified Arabic" w:hint="cs"/>
          <w:sz w:val="28"/>
          <w:szCs w:val="28"/>
          <w:rtl/>
        </w:rPr>
        <w:t xml:space="preserve">وأظهرت النتائج </w:t>
      </w:r>
      <w:r>
        <w:rPr>
          <w:rFonts w:ascii="Simplified Arabic" w:hAnsi="Simplified Arabic" w:cs="Simplified Arabic" w:hint="cs"/>
          <w:sz w:val="28"/>
          <w:szCs w:val="28"/>
          <w:rtl/>
        </w:rPr>
        <w:t>بأنه يو</w:t>
      </w:r>
      <w:r>
        <w:rPr>
          <w:rFonts w:ascii="Simplified Arabic" w:hAnsi="Simplified Arabic" w:cs="Simplified Arabic"/>
          <w:sz w:val="28"/>
          <w:szCs w:val="28"/>
          <w:rtl/>
        </w:rPr>
        <w:t>جود ع</w:t>
      </w:r>
      <w:r>
        <w:rPr>
          <w:rFonts w:ascii="Simplified Arabic" w:hAnsi="Simplified Arabic" w:cs="Simplified Arabic" w:hint="cs"/>
          <w:sz w:val="28"/>
          <w:szCs w:val="28"/>
          <w:rtl/>
        </w:rPr>
        <w:t>لا</w:t>
      </w:r>
      <w:r>
        <w:rPr>
          <w:rFonts w:ascii="Simplified Arabic" w:hAnsi="Simplified Arabic" w:cs="Simplified Arabic"/>
          <w:sz w:val="28"/>
          <w:szCs w:val="28"/>
          <w:rtl/>
        </w:rPr>
        <w:t>قة ذات د</w:t>
      </w:r>
      <w:r w:rsidRPr="004152EE">
        <w:rPr>
          <w:rFonts w:ascii="Simplified Arabic" w:hAnsi="Simplified Arabic" w:cs="Simplified Arabic"/>
          <w:sz w:val="28"/>
          <w:szCs w:val="28"/>
          <w:rtl/>
        </w:rPr>
        <w:t>ل</w:t>
      </w:r>
      <w:r>
        <w:rPr>
          <w:rFonts w:ascii="Simplified Arabic" w:hAnsi="Simplified Arabic" w:cs="Simplified Arabic" w:hint="cs"/>
          <w:sz w:val="28"/>
          <w:szCs w:val="28"/>
          <w:rtl/>
        </w:rPr>
        <w:t>ا</w:t>
      </w:r>
      <w:r w:rsidRPr="004152EE">
        <w:rPr>
          <w:rFonts w:ascii="Simplified Arabic" w:hAnsi="Simplified Arabic" w:cs="Simplified Arabic"/>
          <w:sz w:val="28"/>
          <w:szCs w:val="28"/>
          <w:rtl/>
        </w:rPr>
        <w:t>لة إحصائي</w:t>
      </w:r>
      <w:r>
        <w:rPr>
          <w:rFonts w:ascii="Simplified Arabic" w:hAnsi="Simplified Arabic" w:cs="Simplified Arabic"/>
          <w:sz w:val="28"/>
          <w:szCs w:val="28"/>
          <w:rtl/>
        </w:rPr>
        <w:t>ة بين الذكاء العاطفي وفعالية ا</w:t>
      </w:r>
      <w:r>
        <w:rPr>
          <w:rFonts w:ascii="Simplified Arabic" w:hAnsi="Simplified Arabic" w:cs="Simplified Arabic" w:hint="cs"/>
          <w:sz w:val="28"/>
          <w:szCs w:val="28"/>
          <w:rtl/>
        </w:rPr>
        <w:t>ل</w:t>
      </w:r>
      <w:r>
        <w:rPr>
          <w:rFonts w:ascii="Simplified Arabic" w:hAnsi="Simplified Arabic" w:cs="Simplified Arabic"/>
          <w:sz w:val="28"/>
          <w:szCs w:val="28"/>
          <w:rtl/>
        </w:rPr>
        <w:t>أ</w:t>
      </w:r>
      <w:r w:rsidRPr="004152EE">
        <w:rPr>
          <w:rFonts w:ascii="Simplified Arabic" w:hAnsi="Simplified Arabic" w:cs="Simplified Arabic"/>
          <w:sz w:val="28"/>
          <w:szCs w:val="28"/>
          <w:rtl/>
        </w:rPr>
        <w:t>داء المهني</w:t>
      </w:r>
      <w:r>
        <w:rPr>
          <w:rFonts w:ascii="Simplified Arabic" w:hAnsi="Simplified Arabic" w:cs="Simplified Arabic" w:hint="cs"/>
          <w:sz w:val="28"/>
          <w:szCs w:val="28"/>
          <w:rtl/>
        </w:rPr>
        <w:t>، و</w:t>
      </w:r>
      <w:r>
        <w:rPr>
          <w:rFonts w:ascii="Simplified Arabic" w:hAnsi="Simplified Arabic" w:cs="Simplified Arabic"/>
          <w:sz w:val="28"/>
          <w:szCs w:val="28"/>
          <w:rtl/>
        </w:rPr>
        <w:t>وجود ع</w:t>
      </w:r>
      <w:r>
        <w:rPr>
          <w:rFonts w:ascii="Simplified Arabic" w:hAnsi="Simplified Arabic" w:cs="Simplified Arabic" w:hint="cs"/>
          <w:sz w:val="28"/>
          <w:szCs w:val="28"/>
          <w:rtl/>
        </w:rPr>
        <w:t>لا</w:t>
      </w:r>
      <w:r>
        <w:rPr>
          <w:rFonts w:ascii="Simplified Arabic" w:hAnsi="Simplified Arabic" w:cs="Simplified Arabic"/>
          <w:sz w:val="28"/>
          <w:szCs w:val="28"/>
          <w:rtl/>
        </w:rPr>
        <w:t>قة ذات د</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لة إحصائية عند مستوى الدلالة (</w:t>
      </w:r>
      <w:r>
        <w:rPr>
          <w:rFonts w:ascii="Simplified Arabic" w:hAnsi="Simplified Arabic" w:cs="Simplified Arabic"/>
          <w:sz w:val="28"/>
          <w:szCs w:val="28"/>
          <w:rtl/>
        </w:rPr>
        <w:t>0.05) بين الذكاء العاطفي والعمر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عدم وجود ع</w:t>
      </w:r>
      <w:r>
        <w:rPr>
          <w:rFonts w:ascii="Simplified Arabic" w:hAnsi="Simplified Arabic" w:cs="Simplified Arabic" w:hint="cs"/>
          <w:sz w:val="28"/>
          <w:szCs w:val="28"/>
          <w:rtl/>
        </w:rPr>
        <w:t>لا</w:t>
      </w:r>
      <w:r>
        <w:rPr>
          <w:rFonts w:ascii="Simplified Arabic" w:hAnsi="Simplified Arabic" w:cs="Simplified Arabic"/>
          <w:sz w:val="28"/>
          <w:szCs w:val="28"/>
          <w:rtl/>
        </w:rPr>
        <w:t>قة ذات د</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لة إحصائية عند مستوى الدلالة (0.05) بين مستويات الذكاء العاطفي تعزى إلى الجنس</w:t>
      </w:r>
      <w:r>
        <w:rPr>
          <w:rFonts w:ascii="Simplified Arabic" w:hAnsi="Simplified Arabic" w:cs="Simplified Arabic" w:hint="cs"/>
          <w:sz w:val="28"/>
          <w:szCs w:val="28"/>
          <w:rtl/>
        </w:rPr>
        <w:t xml:space="preserve">، وكذلك </w:t>
      </w:r>
      <w:r w:rsidRPr="002363F5">
        <w:rPr>
          <w:rFonts w:ascii="Simplified Arabic" w:hAnsi="Simplified Arabic" w:cs="Simplified Arabic"/>
          <w:sz w:val="28"/>
          <w:szCs w:val="28"/>
          <w:rtl/>
        </w:rPr>
        <w:t>عدم وجود ع</w:t>
      </w:r>
      <w:r w:rsidRPr="002363F5">
        <w:rPr>
          <w:rFonts w:ascii="Simplified Arabic" w:hAnsi="Simplified Arabic" w:cs="Simplified Arabic" w:hint="cs"/>
          <w:sz w:val="28"/>
          <w:szCs w:val="28"/>
          <w:rtl/>
        </w:rPr>
        <w:t>لا</w:t>
      </w:r>
      <w:r w:rsidRPr="002363F5">
        <w:rPr>
          <w:rFonts w:ascii="Simplified Arabic" w:hAnsi="Simplified Arabic" w:cs="Simplified Arabic"/>
          <w:sz w:val="28"/>
          <w:szCs w:val="28"/>
          <w:rtl/>
        </w:rPr>
        <w:t>قة ذات د</w:t>
      </w:r>
      <w:r w:rsidRPr="002363F5">
        <w:rPr>
          <w:rFonts w:ascii="Simplified Arabic" w:hAnsi="Simplified Arabic" w:cs="Simplified Arabic" w:hint="cs"/>
          <w:sz w:val="28"/>
          <w:szCs w:val="28"/>
          <w:rtl/>
        </w:rPr>
        <w:t>لا</w:t>
      </w:r>
      <w:r w:rsidRPr="002363F5">
        <w:rPr>
          <w:rFonts w:ascii="Simplified Arabic" w:hAnsi="Simplified Arabic" w:cs="Simplified Arabic"/>
          <w:sz w:val="28"/>
          <w:szCs w:val="28"/>
          <w:rtl/>
        </w:rPr>
        <w:t>لة إحصائية عند مستوى الدلالة (0.05) بين مستويات الذكاء ا</w:t>
      </w:r>
      <w:r>
        <w:rPr>
          <w:rFonts w:ascii="Simplified Arabic" w:hAnsi="Simplified Arabic" w:cs="Simplified Arabic"/>
          <w:sz w:val="28"/>
          <w:szCs w:val="28"/>
          <w:rtl/>
        </w:rPr>
        <w:t>لعاطفي تعزى إلى الدرجة الوظيفية</w:t>
      </w:r>
      <w:r>
        <w:rPr>
          <w:rFonts w:ascii="Simplified Arabic" w:hAnsi="Simplified Arabic" w:cs="Simplified Arabic" w:hint="cs"/>
          <w:sz w:val="28"/>
          <w:szCs w:val="28"/>
          <w:rtl/>
        </w:rPr>
        <w:t>، بالإضافة ل</w:t>
      </w:r>
      <w:r>
        <w:rPr>
          <w:rFonts w:ascii="Simplified Arabic" w:hAnsi="Simplified Arabic" w:cs="Simplified Arabic"/>
          <w:sz w:val="28"/>
          <w:szCs w:val="28"/>
          <w:rtl/>
        </w:rPr>
        <w:t>عدم وجود ع</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قة ذا</w:t>
      </w:r>
      <w:r>
        <w:rPr>
          <w:rFonts w:ascii="Simplified Arabic" w:hAnsi="Simplified Arabic" w:cs="Simplified Arabic"/>
          <w:sz w:val="28"/>
          <w:szCs w:val="28"/>
          <w:rtl/>
        </w:rPr>
        <w:t>ت د</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 xml:space="preserve">لة إحصائية عند مستوى الدلالة (0.05) بين مستويات الذكاء العاطفي تعزى إلى المؤهل العلمي. (بظاظو، 2010) </w:t>
      </w:r>
    </w:p>
    <w:p w14:paraId="2210F666" w14:textId="77777777" w:rsidR="009E3D33" w:rsidRPr="004152EE" w:rsidRDefault="009E3D33" w:rsidP="009E3D33">
      <w:pPr>
        <w:spacing w:line="240" w:lineRule="auto"/>
        <w:ind w:left="-613" w:right="-709"/>
        <w:jc w:val="both"/>
        <w:rPr>
          <w:rFonts w:ascii="Simplified Arabic" w:hAnsi="Simplified Arabic" w:cs="Simplified Arabic"/>
          <w:b/>
          <w:bCs/>
          <w:sz w:val="28"/>
          <w:szCs w:val="28"/>
          <w:u w:val="single"/>
          <w:rtl/>
        </w:rPr>
      </w:pPr>
      <w:r w:rsidRPr="004152EE">
        <w:rPr>
          <w:rFonts w:ascii="Simplified Arabic" w:hAnsi="Simplified Arabic" w:cs="Simplified Arabic"/>
          <w:b/>
          <w:bCs/>
          <w:sz w:val="28"/>
          <w:szCs w:val="28"/>
          <w:u w:val="single"/>
          <w:rtl/>
        </w:rPr>
        <w:lastRenderedPageBreak/>
        <w:t>دراسة رقم: 5</w:t>
      </w:r>
    </w:p>
    <w:p w14:paraId="7FC95ECC" w14:textId="77777777" w:rsidR="009E3D33" w:rsidRPr="004152EE"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363F5">
        <w:rPr>
          <w:rFonts w:ascii="Simplified Arabic" w:hAnsi="Simplified Arabic" w:cs="Simplified Arabic" w:hint="cs"/>
          <w:sz w:val="28"/>
          <w:szCs w:val="28"/>
          <w:rtl/>
        </w:rPr>
        <w:t>انهى الباحث</w:t>
      </w:r>
      <w:r w:rsidRPr="004152EE">
        <w:rPr>
          <w:rFonts w:ascii="Simplified Arabic" w:hAnsi="Simplified Arabic" w:cs="Simplified Arabic"/>
          <w:sz w:val="28"/>
          <w:szCs w:val="28"/>
          <w:rtl/>
        </w:rPr>
        <w:t xml:space="preserve"> مسعد م</w:t>
      </w:r>
      <w:r>
        <w:rPr>
          <w:rFonts w:ascii="Simplified Arabic" w:hAnsi="Simplified Arabic" w:cs="Simplified Arabic"/>
          <w:sz w:val="28"/>
          <w:szCs w:val="28"/>
          <w:rtl/>
        </w:rPr>
        <w:t xml:space="preserve">حمد علي الشهري 2010 (السعودية) </w:t>
      </w:r>
      <w:r>
        <w:rPr>
          <w:rFonts w:ascii="Simplified Arabic" w:hAnsi="Simplified Arabic" w:cs="Simplified Arabic" w:hint="cs"/>
          <w:sz w:val="28"/>
          <w:szCs w:val="28"/>
          <w:rtl/>
        </w:rPr>
        <w:t xml:space="preserve">وكان </w:t>
      </w:r>
      <w:r w:rsidRPr="002363F5">
        <w:rPr>
          <w:rFonts w:ascii="Simplified Arabic" w:hAnsi="Simplified Arabic" w:cs="Simplified Arabic"/>
          <w:sz w:val="28"/>
          <w:szCs w:val="28"/>
          <w:rtl/>
        </w:rPr>
        <w:t>موضوع</w:t>
      </w:r>
      <w:r>
        <w:rPr>
          <w:rFonts w:ascii="Simplified Arabic" w:hAnsi="Simplified Arabic" w:cs="Simplified Arabic" w:hint="cs"/>
          <w:sz w:val="28"/>
          <w:szCs w:val="28"/>
          <w:rtl/>
        </w:rPr>
        <w:t>ة</w:t>
      </w:r>
      <w:r>
        <w:rPr>
          <w:rFonts w:ascii="Simplified Arabic" w:hAnsi="Simplified Arabic" w:cs="Simplified Arabic"/>
          <w:sz w:val="28"/>
          <w:szCs w:val="28"/>
          <w:rtl/>
        </w:rPr>
        <w:t>: الذكاء الوجداني وع</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 xml:space="preserve">قته باتخاذ القرار لدى عينة من موظفي القطاع العام </w:t>
      </w:r>
      <w:r>
        <w:rPr>
          <w:rFonts w:ascii="Simplified Arabic" w:hAnsi="Simplified Arabic" w:cs="Simplified Arabic" w:hint="cs"/>
          <w:sz w:val="28"/>
          <w:szCs w:val="28"/>
          <w:rtl/>
        </w:rPr>
        <w:t>و</w:t>
      </w:r>
      <w:r>
        <w:rPr>
          <w:rFonts w:ascii="Simplified Arabic" w:hAnsi="Simplified Arabic" w:cs="Simplified Arabic"/>
          <w:sz w:val="28"/>
          <w:szCs w:val="28"/>
          <w:rtl/>
        </w:rPr>
        <w:t>الخاص بمحافظة الطائف</w:t>
      </w:r>
      <w:r>
        <w:rPr>
          <w:rFonts w:ascii="Simplified Arabic" w:hAnsi="Simplified Arabic" w:cs="Simplified Arabic" w:hint="cs"/>
          <w:sz w:val="28"/>
          <w:szCs w:val="28"/>
          <w:rtl/>
        </w:rPr>
        <w:t>، وهدفت الدراسة الى</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الكشف عن الع</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 xml:space="preserve">قة الذكاء الوجداني واتخاذ القرار لدى عينة الدراسة تبعا للمتغيرات التالية العمل (العام والخاص) </w:t>
      </w:r>
      <w:r>
        <w:rPr>
          <w:rFonts w:ascii="Simplified Arabic" w:hAnsi="Simplified Arabic" w:cs="Simplified Arabic" w:hint="cs"/>
          <w:sz w:val="28"/>
          <w:szCs w:val="28"/>
          <w:rtl/>
        </w:rPr>
        <w:t>و</w:t>
      </w:r>
      <w:r>
        <w:rPr>
          <w:rFonts w:ascii="Simplified Arabic" w:hAnsi="Simplified Arabic" w:cs="Simplified Arabic"/>
          <w:sz w:val="28"/>
          <w:szCs w:val="28"/>
          <w:rtl/>
        </w:rPr>
        <w:t xml:space="preserve">المؤهل العلمي , </w:t>
      </w:r>
      <w:r>
        <w:rPr>
          <w:rFonts w:ascii="Simplified Arabic" w:hAnsi="Simplified Arabic" w:cs="Simplified Arabic" w:hint="cs"/>
          <w:sz w:val="28"/>
          <w:szCs w:val="28"/>
          <w:rtl/>
        </w:rPr>
        <w:t xml:space="preserve">كذلك </w:t>
      </w:r>
      <w:r>
        <w:rPr>
          <w:rFonts w:ascii="Simplified Arabic" w:hAnsi="Simplified Arabic" w:cs="Simplified Arabic"/>
          <w:sz w:val="28"/>
          <w:szCs w:val="28"/>
          <w:rtl/>
        </w:rPr>
        <w:t>عدد</w:t>
      </w:r>
      <w:r w:rsidRPr="004152EE">
        <w:rPr>
          <w:rFonts w:ascii="Simplified Arabic" w:hAnsi="Simplified Arabic" w:cs="Simplified Arabic"/>
          <w:sz w:val="28"/>
          <w:szCs w:val="28"/>
          <w:rtl/>
        </w:rPr>
        <w:t xml:space="preserve"> سنوات الخبرة في العمل، الدورات التدريبية، الحالة الإجتماعية (أعزب، ومتزوج)</w:t>
      </w:r>
      <w:r w:rsidRPr="0024575B">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152EE">
        <w:rPr>
          <w:rFonts w:ascii="Simplified Arabic" w:hAnsi="Simplified Arabic" w:cs="Simplified Arabic"/>
          <w:sz w:val="28"/>
          <w:szCs w:val="28"/>
          <w:rtl/>
        </w:rPr>
        <w:t>العمر</w:t>
      </w:r>
      <w:r>
        <w:rPr>
          <w:rFonts w:ascii="Simplified Arabic" w:hAnsi="Simplified Arabic" w:cs="Simplified Arabic" w:hint="cs"/>
          <w:sz w:val="28"/>
          <w:szCs w:val="28"/>
          <w:rtl/>
        </w:rPr>
        <w:t xml:space="preserve">، وكانت عينة الدراسة من </w:t>
      </w:r>
      <w:r w:rsidRPr="004152EE">
        <w:rPr>
          <w:rFonts w:ascii="Simplified Arabic" w:hAnsi="Simplified Arabic" w:cs="Simplified Arabic"/>
          <w:sz w:val="28"/>
          <w:szCs w:val="28"/>
          <w:rtl/>
        </w:rPr>
        <w:t>228 موظف من موظفي القطاع الع</w:t>
      </w:r>
      <w:r>
        <w:rPr>
          <w:rFonts w:ascii="Simplified Arabic" w:hAnsi="Simplified Arabic" w:cs="Simplified Arabic"/>
          <w:sz w:val="28"/>
          <w:szCs w:val="28"/>
          <w:rtl/>
        </w:rPr>
        <w:t>ام والقطاع الخاص بمحافظة الطائف</w:t>
      </w:r>
      <w:r>
        <w:rPr>
          <w:rFonts w:ascii="Simplified Arabic" w:hAnsi="Simplified Arabic" w:cs="Simplified Arabic" w:hint="cs"/>
          <w:sz w:val="28"/>
          <w:szCs w:val="28"/>
          <w:rtl/>
        </w:rPr>
        <w:t>، وأستخدم فيها أداة</w:t>
      </w:r>
      <w:r w:rsidRPr="004152EE">
        <w:rPr>
          <w:rFonts w:ascii="Simplified Arabic" w:hAnsi="Simplified Arabic" w:cs="Simplified Arabic"/>
          <w:sz w:val="28"/>
          <w:szCs w:val="28"/>
          <w:rtl/>
        </w:rPr>
        <w:t xml:space="preserve"> مقياس الذكاء الوجداني </w:t>
      </w:r>
      <w:r>
        <w:rPr>
          <w:rFonts w:ascii="Simplified Arabic" w:hAnsi="Simplified Arabic" w:cs="Simplified Arabic" w:hint="cs"/>
          <w:sz w:val="28"/>
          <w:szCs w:val="28"/>
          <w:rtl/>
        </w:rPr>
        <w:t xml:space="preserve">من </w:t>
      </w:r>
      <w:r w:rsidRPr="004152EE">
        <w:rPr>
          <w:rFonts w:ascii="Simplified Arabic" w:hAnsi="Simplified Arabic" w:cs="Simplified Arabic"/>
          <w:sz w:val="28"/>
          <w:szCs w:val="28"/>
          <w:rtl/>
        </w:rPr>
        <w:t xml:space="preserve">إعداد عثمان و رزق </w:t>
      </w:r>
      <w:r>
        <w:rPr>
          <w:rFonts w:ascii="Simplified Arabic" w:hAnsi="Simplified Arabic" w:cs="Simplified Arabic" w:hint="cs"/>
          <w:sz w:val="28"/>
          <w:szCs w:val="28"/>
          <w:rtl/>
        </w:rPr>
        <w:t xml:space="preserve">2001، وأداة </w:t>
      </w:r>
      <w:r w:rsidRPr="004152EE">
        <w:rPr>
          <w:rFonts w:ascii="Simplified Arabic" w:hAnsi="Simplified Arabic" w:cs="Simplified Arabic"/>
          <w:sz w:val="28"/>
          <w:szCs w:val="28"/>
          <w:rtl/>
        </w:rPr>
        <w:t xml:space="preserve">مقياس اتخاذ القرار </w:t>
      </w:r>
      <w:r>
        <w:rPr>
          <w:rFonts w:ascii="Simplified Arabic" w:hAnsi="Simplified Arabic" w:cs="Simplified Arabic" w:hint="cs"/>
          <w:sz w:val="28"/>
          <w:szCs w:val="28"/>
          <w:rtl/>
        </w:rPr>
        <w:t xml:space="preserve">من </w:t>
      </w:r>
      <w:r w:rsidRPr="004152EE">
        <w:rPr>
          <w:rFonts w:ascii="Simplified Arabic" w:hAnsi="Simplified Arabic" w:cs="Simplified Arabic"/>
          <w:sz w:val="28"/>
          <w:szCs w:val="28"/>
          <w:rtl/>
        </w:rPr>
        <w:t>أعداد عبدون 1979 .</w:t>
      </w:r>
    </w:p>
    <w:p w14:paraId="6B46BDB4" w14:textId="77777777" w:rsidR="009E3D33" w:rsidRPr="00BD7BFA"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4575B">
        <w:rPr>
          <w:rFonts w:ascii="Simplified Arabic" w:hAnsi="Simplified Arabic" w:cs="Simplified Arabic" w:hint="cs"/>
          <w:sz w:val="28"/>
          <w:szCs w:val="28"/>
          <w:rtl/>
        </w:rPr>
        <w:t xml:space="preserve">وقد أظهرت النتائج ان </w:t>
      </w:r>
      <w:r>
        <w:rPr>
          <w:rFonts w:ascii="Simplified Arabic" w:hAnsi="Simplified Arabic" w:cs="Simplified Arabic"/>
          <w:sz w:val="28"/>
          <w:szCs w:val="28"/>
          <w:rtl/>
        </w:rPr>
        <w:t>هناك ع</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قة إرتباطية موجبة بين الدرجة الكلية للذكاء الوجداني وبين الدرجة ا</w:t>
      </w:r>
      <w:r>
        <w:rPr>
          <w:rFonts w:ascii="Simplified Arabic" w:hAnsi="Simplified Arabic" w:cs="Simplified Arabic"/>
          <w:sz w:val="28"/>
          <w:szCs w:val="28"/>
          <w:rtl/>
        </w:rPr>
        <w:t>لكلية</w:t>
      </w:r>
      <w:r>
        <w:rPr>
          <w:rFonts w:ascii="Simplified Arabic" w:hAnsi="Simplified Arabic" w:cs="Simplified Arabic" w:hint="cs"/>
          <w:sz w:val="28"/>
          <w:szCs w:val="28"/>
          <w:rtl/>
        </w:rPr>
        <w:t xml:space="preserve"> لا</w:t>
      </w:r>
      <w:r w:rsidRPr="004152EE">
        <w:rPr>
          <w:rFonts w:ascii="Simplified Arabic" w:hAnsi="Simplified Arabic" w:cs="Simplified Arabic"/>
          <w:sz w:val="28"/>
          <w:szCs w:val="28"/>
          <w:rtl/>
        </w:rPr>
        <w:t>تخاذ</w:t>
      </w: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القرار لدى عينة الدراسة</w:t>
      </w:r>
      <w:r>
        <w:rPr>
          <w:rFonts w:ascii="Simplified Arabic" w:hAnsi="Simplified Arabic" w:cs="Simplified Arabic" w:hint="cs"/>
          <w:sz w:val="28"/>
          <w:szCs w:val="28"/>
          <w:rtl/>
        </w:rPr>
        <w:t xml:space="preserve"> وو</w:t>
      </w:r>
      <w:r>
        <w:rPr>
          <w:rFonts w:ascii="Simplified Arabic" w:hAnsi="Simplified Arabic" w:cs="Simplified Arabic"/>
          <w:sz w:val="28"/>
          <w:szCs w:val="28"/>
          <w:rtl/>
        </w:rPr>
        <w:t>جد فروق ذات د</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لة إحصائية بين متوسطات درجات الذكاء الوجداني لدى العينة وفقا لمتغيرات الدراسة.(الشهري، 2010) .</w:t>
      </w:r>
    </w:p>
    <w:p w14:paraId="13E89D80" w14:textId="77777777" w:rsidR="009E3D33" w:rsidRDefault="009E3D33" w:rsidP="009E3D33">
      <w:pPr>
        <w:pStyle w:val="a5"/>
        <w:spacing w:line="240" w:lineRule="auto"/>
        <w:ind w:left="-613" w:right="-709"/>
        <w:rPr>
          <w:rFonts w:ascii="Simplified Arabic" w:hAnsi="Simplified Arabic" w:cs="Simplified Arabic"/>
          <w:b/>
          <w:bCs/>
          <w:sz w:val="28"/>
          <w:szCs w:val="28"/>
          <w:rtl/>
        </w:rPr>
      </w:pPr>
    </w:p>
    <w:p w14:paraId="5DEEFBC2" w14:textId="77777777" w:rsidR="009E3D33" w:rsidRPr="0024575B" w:rsidRDefault="009E3D33" w:rsidP="009E3D33">
      <w:pPr>
        <w:pStyle w:val="a5"/>
        <w:spacing w:line="240" w:lineRule="auto"/>
        <w:ind w:left="-613" w:right="-709"/>
        <w:rPr>
          <w:rFonts w:ascii="Simplified Arabic" w:hAnsi="Simplified Arabic" w:cs="Simplified Arabic"/>
          <w:b/>
          <w:bCs/>
          <w:sz w:val="28"/>
          <w:szCs w:val="28"/>
          <w:rtl/>
        </w:rPr>
      </w:pPr>
      <w:r w:rsidRPr="0024575B">
        <w:rPr>
          <w:rFonts w:ascii="Simplified Arabic" w:hAnsi="Simplified Arabic" w:cs="Simplified Arabic"/>
          <w:b/>
          <w:bCs/>
          <w:sz w:val="28"/>
          <w:szCs w:val="28"/>
          <w:rtl/>
        </w:rPr>
        <w:t>الدراسات الاجنبية :</w:t>
      </w:r>
    </w:p>
    <w:p w14:paraId="343D2D86" w14:textId="77777777" w:rsidR="009E3D33" w:rsidRPr="004152EE" w:rsidRDefault="009E3D33" w:rsidP="009E3D33">
      <w:pPr>
        <w:spacing w:line="240" w:lineRule="auto"/>
        <w:ind w:left="-613" w:right="-709"/>
        <w:jc w:val="both"/>
        <w:rPr>
          <w:rFonts w:ascii="Simplified Arabic" w:hAnsi="Simplified Arabic" w:cs="Simplified Arabic"/>
          <w:b/>
          <w:bCs/>
          <w:sz w:val="28"/>
          <w:szCs w:val="28"/>
          <w:u w:val="single"/>
          <w:rtl/>
        </w:rPr>
      </w:pPr>
      <w:r w:rsidRPr="004152EE">
        <w:rPr>
          <w:rFonts w:ascii="Simplified Arabic" w:hAnsi="Simplified Arabic" w:cs="Simplified Arabic"/>
          <w:b/>
          <w:bCs/>
          <w:sz w:val="28"/>
          <w:szCs w:val="28"/>
          <w:u w:val="single"/>
          <w:rtl/>
        </w:rPr>
        <w:t>دراسة رقم: 1</w:t>
      </w:r>
    </w:p>
    <w:p w14:paraId="2A0844AC" w14:textId="77777777" w:rsidR="009E3D33" w:rsidRPr="004152EE"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4575B">
        <w:rPr>
          <w:rFonts w:ascii="Simplified Arabic" w:hAnsi="Simplified Arabic" w:cs="Simplified Arabic"/>
          <w:sz w:val="28"/>
          <w:szCs w:val="28"/>
          <w:rtl/>
        </w:rPr>
        <w:t>الباحث</w:t>
      </w:r>
      <w:r w:rsidRPr="0024575B">
        <w:rPr>
          <w:rFonts w:ascii="Simplified Arabic" w:hAnsi="Simplified Arabic" w:cs="Simplified Arabic" w:hint="cs"/>
          <w:sz w:val="28"/>
          <w:szCs w:val="28"/>
          <w:rtl/>
        </w:rPr>
        <w:t xml:space="preserve"> ن</w:t>
      </w:r>
      <w:r w:rsidRPr="0024575B">
        <w:rPr>
          <w:rFonts w:ascii="Simplified Arabic" w:hAnsi="Simplified Arabic" w:cs="Simplified Arabic"/>
          <w:sz w:val="28"/>
          <w:szCs w:val="28"/>
          <w:rtl/>
        </w:rPr>
        <w:t>يوسوم وآخرون 2000</w:t>
      </w:r>
      <w:r w:rsidRPr="0024575B">
        <w:rPr>
          <w:rFonts w:ascii="Simplified Arabic" w:hAnsi="Simplified Arabic" w:cs="Simplified Arabic"/>
          <w:sz w:val="28"/>
          <w:szCs w:val="28"/>
        </w:rPr>
        <w:t xml:space="preserve">Catano Day Neuson </w:t>
      </w:r>
      <w:r>
        <w:rPr>
          <w:rFonts w:ascii="Simplified Arabic" w:hAnsi="Simplified Arabic" w:cs="Simplified Arabic"/>
          <w:sz w:val="28"/>
          <w:szCs w:val="28"/>
          <w:rtl/>
        </w:rPr>
        <w:t xml:space="preserve"> ( كندا)</w:t>
      </w:r>
      <w:r>
        <w:rPr>
          <w:rFonts w:ascii="Simplified Arabic" w:hAnsi="Simplified Arabic" w:cs="Simplified Arabic" w:hint="cs"/>
          <w:sz w:val="28"/>
          <w:szCs w:val="28"/>
          <w:rtl/>
        </w:rPr>
        <w:t xml:space="preserve"> قاموا </w:t>
      </w:r>
      <w:r w:rsidRPr="0024575B">
        <w:rPr>
          <w:rFonts w:ascii="Simplified Arabic" w:hAnsi="Simplified Arabic" w:cs="Simplified Arabic" w:hint="cs"/>
          <w:sz w:val="28"/>
          <w:szCs w:val="28"/>
          <w:rtl/>
        </w:rPr>
        <w:t xml:space="preserve">بالمشاركة في بحث بعنوان </w:t>
      </w:r>
      <w:r w:rsidRPr="0024575B">
        <w:rPr>
          <w:rFonts w:ascii="Simplified Arabic" w:hAnsi="Simplified Arabic" w:cs="Simplified Arabic"/>
          <w:sz w:val="28"/>
          <w:szCs w:val="28"/>
          <w:rtl/>
        </w:rPr>
        <w:t>الع</w:t>
      </w:r>
      <w:r w:rsidRPr="0024575B">
        <w:rPr>
          <w:rFonts w:ascii="Simplified Arabic" w:hAnsi="Simplified Arabic" w:cs="Simplified Arabic" w:hint="cs"/>
          <w:sz w:val="28"/>
          <w:szCs w:val="28"/>
          <w:rtl/>
        </w:rPr>
        <w:t>لا</w:t>
      </w:r>
      <w:r w:rsidRPr="0024575B">
        <w:rPr>
          <w:rFonts w:ascii="Simplified Arabic" w:hAnsi="Simplified Arabic" w:cs="Simplified Arabic"/>
          <w:sz w:val="28"/>
          <w:szCs w:val="28"/>
          <w:rtl/>
        </w:rPr>
        <w:t>قة بين التحصيل ا</w:t>
      </w:r>
      <w:r w:rsidRPr="0024575B">
        <w:rPr>
          <w:rFonts w:ascii="Simplified Arabic" w:hAnsi="Simplified Arabic" w:cs="Simplified Arabic" w:hint="cs"/>
          <w:sz w:val="28"/>
          <w:szCs w:val="28"/>
          <w:rtl/>
        </w:rPr>
        <w:t>ل</w:t>
      </w:r>
      <w:r w:rsidRPr="0024575B">
        <w:rPr>
          <w:rFonts w:ascii="Simplified Arabic" w:hAnsi="Simplified Arabic" w:cs="Simplified Arabic"/>
          <w:sz w:val="28"/>
          <w:szCs w:val="28"/>
          <w:rtl/>
        </w:rPr>
        <w:t>أكاديمي والذكاء الوجداني</w:t>
      </w:r>
      <w:r w:rsidRPr="0024575B">
        <w:rPr>
          <w:rFonts w:ascii="Simplified Arabic" w:hAnsi="Simplified Arabic" w:cs="Simplified Arabic" w:hint="cs"/>
          <w:sz w:val="28"/>
          <w:szCs w:val="28"/>
          <w:rtl/>
        </w:rPr>
        <w:t>،وهدفت الدراسة الى</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التعرف على الع</w:t>
      </w:r>
      <w:r>
        <w:rPr>
          <w:rFonts w:ascii="Simplified Arabic" w:hAnsi="Simplified Arabic" w:cs="Simplified Arabic" w:hint="cs"/>
          <w:sz w:val="28"/>
          <w:szCs w:val="28"/>
          <w:rtl/>
        </w:rPr>
        <w:t>لا</w:t>
      </w:r>
      <w:r>
        <w:rPr>
          <w:rFonts w:ascii="Simplified Arabic" w:hAnsi="Simplified Arabic" w:cs="Simplified Arabic"/>
          <w:sz w:val="28"/>
          <w:szCs w:val="28"/>
          <w:rtl/>
        </w:rPr>
        <w:t>قة بين التحصيل ا</w:t>
      </w:r>
      <w:r>
        <w:rPr>
          <w:rFonts w:ascii="Simplified Arabic" w:hAnsi="Simplified Arabic" w:cs="Simplified Arabic" w:hint="cs"/>
          <w:sz w:val="28"/>
          <w:szCs w:val="28"/>
          <w:rtl/>
        </w:rPr>
        <w:t>ل</w:t>
      </w:r>
      <w:r>
        <w:rPr>
          <w:rFonts w:ascii="Simplified Arabic" w:hAnsi="Simplified Arabic" w:cs="Simplified Arabic"/>
          <w:sz w:val="28"/>
          <w:szCs w:val="28"/>
          <w:rtl/>
        </w:rPr>
        <w:t>أكاديمي والذكاء الوجداني</w:t>
      </w:r>
      <w:r w:rsidRPr="0024575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وتضمنت العينة </w:t>
      </w:r>
      <w:r w:rsidRPr="004152EE">
        <w:rPr>
          <w:rFonts w:ascii="Simplified Arabic" w:hAnsi="Simplified Arabic" w:cs="Simplified Arabic"/>
          <w:sz w:val="28"/>
          <w:szCs w:val="28"/>
          <w:rtl/>
        </w:rPr>
        <w:t xml:space="preserve">119 طالبا </w:t>
      </w:r>
      <w:r>
        <w:rPr>
          <w:rFonts w:ascii="Simplified Arabic" w:hAnsi="Simplified Arabic" w:cs="Simplified Arabic" w:hint="cs"/>
          <w:sz w:val="28"/>
          <w:szCs w:val="28"/>
          <w:rtl/>
        </w:rPr>
        <w:t xml:space="preserve">جزء </w:t>
      </w:r>
      <w:r>
        <w:rPr>
          <w:rFonts w:ascii="Simplified Arabic" w:hAnsi="Simplified Arabic" w:cs="Simplified Arabic"/>
          <w:sz w:val="28"/>
          <w:szCs w:val="28"/>
          <w:rtl/>
        </w:rPr>
        <w:t>من</w:t>
      </w:r>
      <w:r w:rsidRPr="004152EE">
        <w:rPr>
          <w:rFonts w:ascii="Simplified Arabic" w:hAnsi="Simplified Arabic" w:cs="Simplified Arabic"/>
          <w:sz w:val="28"/>
          <w:szCs w:val="28"/>
          <w:rtl/>
        </w:rPr>
        <w:t>هم ضمن النظام الكامل، وطلبة ضمن الدوام الجزئي، وطلبة سنة أولى جامعي، وطلبة في السنوات الجا</w:t>
      </w:r>
      <w:r>
        <w:rPr>
          <w:rFonts w:ascii="Simplified Arabic" w:hAnsi="Simplified Arabic" w:cs="Simplified Arabic"/>
          <w:sz w:val="28"/>
          <w:szCs w:val="28"/>
          <w:rtl/>
        </w:rPr>
        <w:t>معية الثانية والثالثة والرابعة</w:t>
      </w:r>
      <w:r w:rsidRPr="0024575B">
        <w:rPr>
          <w:rFonts w:ascii="Simplified Arabic" w:hAnsi="Simplified Arabic" w:cs="Simplified Arabic" w:hint="cs"/>
          <w:sz w:val="28"/>
          <w:szCs w:val="28"/>
          <w:rtl/>
        </w:rPr>
        <w:t>، وكانت الأداة هي</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مقياس باأرون للذكاء العاطفي</w:t>
      </w:r>
      <w:r>
        <w:rPr>
          <w:rFonts w:ascii="Simplified Arabic" w:hAnsi="Simplified Arabic" w:cs="Simplified Arabic" w:hint="cs"/>
          <w:sz w:val="28"/>
          <w:szCs w:val="28"/>
          <w:rtl/>
        </w:rPr>
        <w:t xml:space="preserve">، </w:t>
      </w:r>
      <w:r>
        <w:rPr>
          <w:rFonts w:ascii="Simplified Arabic" w:hAnsi="Simplified Arabic" w:cs="Simplified Arabic" w:hint="cs"/>
          <w:b/>
          <w:bCs/>
          <w:sz w:val="28"/>
          <w:szCs w:val="28"/>
          <w:rtl/>
        </w:rPr>
        <w:t>و</w:t>
      </w:r>
      <w:r w:rsidRPr="004152EE">
        <w:rPr>
          <w:rFonts w:ascii="Simplified Arabic" w:hAnsi="Simplified Arabic" w:cs="Simplified Arabic"/>
          <w:sz w:val="28"/>
          <w:szCs w:val="28"/>
          <w:rtl/>
        </w:rPr>
        <w:t xml:space="preserve">بينت النتائج وجود ارتباط ضعيف بين مقياس </w:t>
      </w:r>
      <w:r>
        <w:rPr>
          <w:rFonts w:ascii="Simplified Arabic" w:hAnsi="Simplified Arabic" w:cs="Simplified Arabic"/>
          <w:sz w:val="28"/>
          <w:szCs w:val="28"/>
          <w:rtl/>
        </w:rPr>
        <w:t>الذكاء الوجداني وبين التحصيل ا</w:t>
      </w:r>
      <w:r>
        <w:rPr>
          <w:rFonts w:ascii="Simplified Arabic" w:hAnsi="Simplified Arabic" w:cs="Simplified Arabic" w:hint="cs"/>
          <w:sz w:val="28"/>
          <w:szCs w:val="28"/>
          <w:rtl/>
        </w:rPr>
        <w:t>ل</w:t>
      </w:r>
      <w:r>
        <w:rPr>
          <w:rFonts w:ascii="Simplified Arabic" w:hAnsi="Simplified Arabic" w:cs="Simplified Arabic"/>
          <w:sz w:val="28"/>
          <w:szCs w:val="28"/>
          <w:rtl/>
        </w:rPr>
        <w:t>أ</w:t>
      </w:r>
      <w:r w:rsidRPr="004152EE">
        <w:rPr>
          <w:rFonts w:ascii="Simplified Arabic" w:hAnsi="Simplified Arabic" w:cs="Simplified Arabic"/>
          <w:sz w:val="28"/>
          <w:szCs w:val="28"/>
          <w:rtl/>
        </w:rPr>
        <w:t>كاديمي. (العمران، 2006</w:t>
      </w:r>
      <w:r>
        <w:rPr>
          <w:rFonts w:ascii="Simplified Arabic" w:hAnsi="Simplified Arabic" w:cs="Simplified Arabic" w:hint="cs"/>
          <w:sz w:val="28"/>
          <w:szCs w:val="28"/>
          <w:rtl/>
        </w:rPr>
        <w:t>،</w:t>
      </w:r>
      <w:r w:rsidRPr="004152EE">
        <w:rPr>
          <w:rFonts w:ascii="Simplified Arabic" w:hAnsi="Simplified Arabic" w:cs="Simplified Arabic"/>
          <w:sz w:val="28"/>
          <w:szCs w:val="28"/>
          <w:rtl/>
        </w:rPr>
        <w:t xml:space="preserve"> ص 140)</w:t>
      </w:r>
    </w:p>
    <w:p w14:paraId="1A3F4FE8" w14:textId="77777777" w:rsidR="009E3D33" w:rsidRPr="004152EE" w:rsidRDefault="009E3D33" w:rsidP="009E3D33">
      <w:pPr>
        <w:spacing w:line="240" w:lineRule="auto"/>
        <w:ind w:left="-613" w:right="-709"/>
        <w:rPr>
          <w:rFonts w:ascii="Simplified Arabic" w:hAnsi="Simplified Arabic" w:cs="Simplified Arabic"/>
          <w:b/>
          <w:bCs/>
          <w:sz w:val="28"/>
          <w:szCs w:val="28"/>
          <w:u w:val="single"/>
          <w:rtl/>
        </w:rPr>
      </w:pPr>
    </w:p>
    <w:p w14:paraId="09E92D75" w14:textId="77777777" w:rsidR="009E3D33" w:rsidRPr="004152EE" w:rsidRDefault="009E3D33" w:rsidP="009E3D33">
      <w:pPr>
        <w:spacing w:line="240" w:lineRule="auto"/>
        <w:ind w:left="-613" w:right="-709"/>
        <w:jc w:val="both"/>
        <w:rPr>
          <w:rFonts w:ascii="Simplified Arabic" w:hAnsi="Simplified Arabic" w:cs="Simplified Arabic"/>
          <w:b/>
          <w:bCs/>
          <w:sz w:val="28"/>
          <w:szCs w:val="28"/>
          <w:u w:val="single"/>
          <w:rtl/>
        </w:rPr>
      </w:pPr>
      <w:r w:rsidRPr="004152EE">
        <w:rPr>
          <w:rFonts w:ascii="Simplified Arabic" w:hAnsi="Simplified Arabic" w:cs="Simplified Arabic"/>
          <w:b/>
          <w:bCs/>
          <w:sz w:val="28"/>
          <w:szCs w:val="28"/>
          <w:u w:val="single"/>
          <w:rtl/>
        </w:rPr>
        <w:t>دراسة رقم: 2</w:t>
      </w:r>
    </w:p>
    <w:p w14:paraId="5181A17E" w14:textId="77777777" w:rsidR="009E3D33" w:rsidRPr="00C34D96"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4575B">
        <w:rPr>
          <w:rFonts w:ascii="Simplified Arabic" w:hAnsi="Simplified Arabic" w:cs="Simplified Arabic"/>
          <w:sz w:val="28"/>
          <w:szCs w:val="28"/>
          <w:rtl/>
        </w:rPr>
        <w:t>الباحث</w:t>
      </w:r>
      <w:r w:rsidRPr="0024575B">
        <w:rPr>
          <w:rFonts w:ascii="Simplified Arabic" w:hAnsi="Simplified Arabic" w:cs="Simplified Arabic" w:hint="cs"/>
          <w:sz w:val="28"/>
          <w:szCs w:val="28"/>
          <w:rtl/>
        </w:rPr>
        <w:t>ة</w:t>
      </w: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 xml:space="preserve">ليندلي 2001 </w:t>
      </w:r>
      <w:r w:rsidRPr="004152EE">
        <w:rPr>
          <w:rFonts w:ascii="Simplified Arabic" w:hAnsi="Simplified Arabic" w:cs="Simplified Arabic"/>
          <w:sz w:val="28"/>
          <w:szCs w:val="28"/>
        </w:rPr>
        <w:t xml:space="preserve">Lindely </w:t>
      </w:r>
      <w:r>
        <w:rPr>
          <w:rFonts w:ascii="Simplified Arabic" w:hAnsi="Simplified Arabic" w:cs="Simplified Arabic" w:hint="cs"/>
          <w:sz w:val="28"/>
          <w:szCs w:val="28"/>
          <w:rtl/>
        </w:rPr>
        <w:t xml:space="preserve"> في بحثها تحت </w:t>
      </w:r>
      <w:r w:rsidRPr="0024575B">
        <w:rPr>
          <w:rFonts w:ascii="Simplified Arabic" w:hAnsi="Simplified Arabic" w:cs="Simplified Arabic"/>
          <w:sz w:val="28"/>
          <w:szCs w:val="28"/>
          <w:rtl/>
        </w:rPr>
        <w:t>موضوع</w:t>
      </w:r>
      <w:r>
        <w:rPr>
          <w:rFonts w:ascii="Simplified Arabic" w:hAnsi="Simplified Arabic" w:cs="Simplified Arabic" w:hint="cs"/>
          <w:b/>
          <w:bCs/>
          <w:sz w:val="28"/>
          <w:szCs w:val="28"/>
          <w:rtl/>
        </w:rPr>
        <w:t xml:space="preserve"> </w:t>
      </w:r>
      <w:r w:rsidRPr="004152EE">
        <w:rPr>
          <w:rFonts w:ascii="Simplified Arabic" w:hAnsi="Simplified Arabic" w:cs="Simplified Arabic"/>
          <w:sz w:val="28"/>
          <w:szCs w:val="28"/>
          <w:rtl/>
        </w:rPr>
        <w:t>الذكاء</w:t>
      </w:r>
      <w:r>
        <w:rPr>
          <w:rFonts w:ascii="Simplified Arabic" w:hAnsi="Simplified Arabic" w:cs="Simplified Arabic"/>
          <w:sz w:val="28"/>
          <w:szCs w:val="28"/>
          <w:rtl/>
        </w:rPr>
        <w:t xml:space="preserve"> العاطفي وبعض المتغيرات الشخصية</w:t>
      </w:r>
      <w:r>
        <w:rPr>
          <w:rFonts w:ascii="Simplified Arabic" w:hAnsi="Simplified Arabic" w:cs="Simplified Arabic" w:hint="cs"/>
          <w:sz w:val="28"/>
          <w:szCs w:val="28"/>
          <w:rtl/>
        </w:rPr>
        <w:t>، هدفت الى</w:t>
      </w:r>
      <w:r w:rsidRPr="004152EE">
        <w:rPr>
          <w:rFonts w:ascii="Simplified Arabic" w:hAnsi="Simplified Arabic" w:cs="Simplified Arabic"/>
          <w:sz w:val="28"/>
          <w:szCs w:val="28"/>
          <w:rtl/>
        </w:rPr>
        <w:t xml:space="preserve"> </w:t>
      </w:r>
      <w:r>
        <w:rPr>
          <w:rFonts w:ascii="Simplified Arabic" w:hAnsi="Simplified Arabic" w:cs="Simplified Arabic"/>
          <w:sz w:val="28"/>
          <w:szCs w:val="28"/>
          <w:rtl/>
        </w:rPr>
        <w:t>توضيح الع</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قة بين الذكاء الوجداني وبعض المتغيرا</w:t>
      </w:r>
      <w:r>
        <w:rPr>
          <w:rFonts w:ascii="Simplified Arabic" w:hAnsi="Simplified Arabic" w:cs="Simplified Arabic"/>
          <w:sz w:val="28"/>
          <w:szCs w:val="28"/>
          <w:rtl/>
        </w:rPr>
        <w:t>ت الشخصية (الانبساطية، التكييف)</w:t>
      </w:r>
      <w:r>
        <w:rPr>
          <w:rFonts w:ascii="Simplified Arabic" w:hAnsi="Simplified Arabic" w:cs="Simplified Arabic" w:hint="cs"/>
          <w:sz w:val="28"/>
          <w:szCs w:val="28"/>
          <w:rtl/>
        </w:rPr>
        <w:t xml:space="preserve">، وكانت </w:t>
      </w:r>
      <w:r w:rsidRPr="003F46B8">
        <w:rPr>
          <w:rFonts w:ascii="Simplified Arabic" w:hAnsi="Simplified Arabic" w:cs="Simplified Arabic"/>
          <w:sz w:val="28"/>
          <w:szCs w:val="28"/>
          <w:rtl/>
        </w:rPr>
        <w:t>العينة</w:t>
      </w:r>
      <w:r w:rsidRPr="004152EE">
        <w:rPr>
          <w:rFonts w:ascii="Simplified Arabic" w:hAnsi="Simplified Arabic" w:cs="Simplified Arabic"/>
          <w:b/>
          <w:bCs/>
          <w:sz w:val="28"/>
          <w:szCs w:val="28"/>
          <w:rtl/>
        </w:rPr>
        <w:t xml:space="preserve"> </w:t>
      </w:r>
      <w:r w:rsidRPr="004152EE">
        <w:rPr>
          <w:rFonts w:ascii="Simplified Arabic" w:hAnsi="Simplified Arabic" w:cs="Simplified Arabic"/>
          <w:sz w:val="28"/>
          <w:szCs w:val="28"/>
          <w:rtl/>
        </w:rPr>
        <w:t xml:space="preserve">316 طالبا </w:t>
      </w:r>
      <w:r>
        <w:rPr>
          <w:rFonts w:ascii="Simplified Arabic" w:hAnsi="Simplified Arabic" w:cs="Simplified Arabic" w:hint="cs"/>
          <w:sz w:val="28"/>
          <w:szCs w:val="28"/>
          <w:rtl/>
        </w:rPr>
        <w:t xml:space="preserve">مجملاً </w:t>
      </w:r>
      <w:r w:rsidRPr="004152EE">
        <w:rPr>
          <w:rFonts w:ascii="Simplified Arabic" w:hAnsi="Simplified Arabic" w:cs="Simplified Arabic"/>
          <w:sz w:val="28"/>
          <w:szCs w:val="28"/>
          <w:rtl/>
        </w:rPr>
        <w:t>منهم (195) طالب، (411)</w:t>
      </w: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طالبة</w:t>
      </w:r>
      <w:r>
        <w:rPr>
          <w:rFonts w:ascii="Simplified Arabic" w:hAnsi="Simplified Arabic" w:cs="Simplified Arabic" w:hint="cs"/>
          <w:sz w:val="28"/>
          <w:szCs w:val="28"/>
          <w:rtl/>
        </w:rPr>
        <w:t xml:space="preserve">، وبستخدام أداة </w:t>
      </w:r>
      <w:r w:rsidRPr="004152EE">
        <w:rPr>
          <w:rFonts w:ascii="Simplified Arabic" w:hAnsi="Simplified Arabic" w:cs="Simplified Arabic"/>
          <w:sz w:val="28"/>
          <w:szCs w:val="28"/>
          <w:rtl/>
        </w:rPr>
        <w:t xml:space="preserve">قائمة جولمان للكفاءات، </w:t>
      </w:r>
      <w:r>
        <w:rPr>
          <w:rFonts w:ascii="Simplified Arabic" w:hAnsi="Simplified Arabic" w:cs="Simplified Arabic" w:hint="cs"/>
          <w:sz w:val="28"/>
          <w:szCs w:val="28"/>
          <w:rtl/>
        </w:rPr>
        <w:t>ل</w:t>
      </w:r>
      <w:r w:rsidRPr="004152EE">
        <w:rPr>
          <w:rFonts w:ascii="Simplified Arabic" w:hAnsi="Simplified Arabic" w:cs="Simplified Arabic"/>
          <w:sz w:val="28"/>
          <w:szCs w:val="28"/>
          <w:rtl/>
        </w:rPr>
        <w:t>بعض مقاييس الشخصية</w:t>
      </w:r>
      <w:r>
        <w:rPr>
          <w:rFonts w:ascii="Simplified Arabic" w:hAnsi="Simplified Arabic" w:cs="Simplified Arabic" w:hint="cs"/>
          <w:sz w:val="28"/>
          <w:szCs w:val="28"/>
          <w:rtl/>
        </w:rPr>
        <w:t xml:space="preserve">، وكانت نتائج </w:t>
      </w:r>
      <w:r>
        <w:rPr>
          <w:rFonts w:ascii="Simplified Arabic" w:hAnsi="Simplified Arabic" w:cs="Simplified Arabic"/>
          <w:sz w:val="28"/>
          <w:szCs w:val="28"/>
          <w:rtl/>
        </w:rPr>
        <w:t xml:space="preserve">الدراسة </w:t>
      </w:r>
      <w:r>
        <w:rPr>
          <w:rFonts w:ascii="Simplified Arabic" w:hAnsi="Simplified Arabic" w:cs="Simplified Arabic" w:hint="cs"/>
          <w:sz w:val="28"/>
          <w:szCs w:val="28"/>
          <w:rtl/>
        </w:rPr>
        <w:t xml:space="preserve">ان هناك </w:t>
      </w:r>
      <w:r>
        <w:rPr>
          <w:rFonts w:ascii="Simplified Arabic" w:hAnsi="Simplified Arabic" w:cs="Simplified Arabic"/>
          <w:sz w:val="28"/>
          <w:szCs w:val="28"/>
          <w:rtl/>
        </w:rPr>
        <w:t>وجود ع</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 xml:space="preserve">قة موجبة دالة بين الذكاء الوجداني وبعض المتغيرات الشخصية (الانبساطية) </w:t>
      </w:r>
      <w:r>
        <w:rPr>
          <w:rFonts w:ascii="Simplified Arabic" w:hAnsi="Simplified Arabic" w:cs="Simplified Arabic" w:hint="cs"/>
          <w:sz w:val="28"/>
          <w:szCs w:val="28"/>
          <w:rtl/>
        </w:rPr>
        <w:t>و</w:t>
      </w:r>
      <w:r w:rsidRPr="004152EE">
        <w:rPr>
          <w:rFonts w:ascii="Simplified Arabic" w:hAnsi="Simplified Arabic" w:cs="Simplified Arabic"/>
          <w:sz w:val="28"/>
          <w:szCs w:val="28"/>
          <w:rtl/>
        </w:rPr>
        <w:t>كفاءة الذات، تقدير الذات، التفاؤل، وجهة الضبظ الداخلية والتكييف</w:t>
      </w:r>
      <w:r>
        <w:rPr>
          <w:rFonts w:ascii="Simplified Arabic" w:hAnsi="Simplified Arabic" w:cs="Simplified Arabic" w:hint="cs"/>
          <w:sz w:val="28"/>
          <w:szCs w:val="28"/>
          <w:rtl/>
        </w:rPr>
        <w:t xml:space="preserve"> ،</w:t>
      </w:r>
      <w:r w:rsidRPr="003F46B8">
        <w:rPr>
          <w:rFonts w:ascii="Simplified Arabic" w:hAnsi="Simplified Arabic" w:cs="Simplified Arabic"/>
          <w:sz w:val="28"/>
          <w:szCs w:val="28"/>
          <w:rtl/>
        </w:rPr>
        <w:t>بينما توجد ع</w:t>
      </w:r>
      <w:r w:rsidRPr="003F46B8">
        <w:rPr>
          <w:rFonts w:ascii="Simplified Arabic" w:hAnsi="Simplified Arabic" w:cs="Simplified Arabic" w:hint="cs"/>
          <w:sz w:val="28"/>
          <w:szCs w:val="28"/>
          <w:rtl/>
        </w:rPr>
        <w:t>لا</w:t>
      </w:r>
      <w:r w:rsidRPr="003F46B8">
        <w:rPr>
          <w:rFonts w:ascii="Simplified Arabic" w:hAnsi="Simplified Arabic" w:cs="Simplified Arabic"/>
          <w:sz w:val="28"/>
          <w:szCs w:val="28"/>
          <w:rtl/>
        </w:rPr>
        <w:t>قة سالبة دالة مع سمة العصبية</w:t>
      </w:r>
      <w:r>
        <w:rPr>
          <w:rFonts w:ascii="Simplified Arabic" w:hAnsi="Simplified Arabic" w:cs="Simplified Arabic" w:hint="cs"/>
          <w:sz w:val="28"/>
          <w:szCs w:val="28"/>
          <w:rtl/>
        </w:rPr>
        <w:t xml:space="preserve">، </w:t>
      </w:r>
      <w:r w:rsidRPr="003F46B8">
        <w:rPr>
          <w:rFonts w:ascii="Simplified Arabic" w:hAnsi="Simplified Arabic" w:cs="Simplified Arabic"/>
          <w:sz w:val="28"/>
          <w:szCs w:val="28"/>
          <w:rtl/>
        </w:rPr>
        <w:t xml:space="preserve">كما أظهرت الدارسة ايضا أنه </w:t>
      </w:r>
      <w:r w:rsidRPr="003F46B8">
        <w:rPr>
          <w:rFonts w:ascii="Simplified Arabic" w:hAnsi="Simplified Arabic" w:cs="Simplified Arabic" w:hint="cs"/>
          <w:sz w:val="28"/>
          <w:szCs w:val="28"/>
          <w:rtl/>
        </w:rPr>
        <w:t>لا</w:t>
      </w:r>
      <w:r>
        <w:rPr>
          <w:rFonts w:ascii="Simplified Arabic" w:hAnsi="Simplified Arabic" w:cs="Simplified Arabic" w:hint="cs"/>
          <w:sz w:val="28"/>
          <w:szCs w:val="28"/>
          <w:rtl/>
        </w:rPr>
        <w:t xml:space="preserve"> </w:t>
      </w:r>
      <w:r w:rsidRPr="003F46B8">
        <w:rPr>
          <w:rFonts w:ascii="Simplified Arabic" w:hAnsi="Simplified Arabic" w:cs="Simplified Arabic"/>
          <w:sz w:val="28"/>
          <w:szCs w:val="28"/>
          <w:rtl/>
        </w:rPr>
        <w:t>توجد فروق بين الطلبة والطالبات في الذكاء الوجداني. (رمضان، ،2010 ص55).</w:t>
      </w:r>
    </w:p>
    <w:p w14:paraId="751D3D41" w14:textId="77777777" w:rsidR="009E3D33" w:rsidRPr="004152EE" w:rsidRDefault="009E3D33" w:rsidP="009E3D33">
      <w:pPr>
        <w:spacing w:line="240" w:lineRule="auto"/>
        <w:ind w:left="-613" w:right="-709"/>
        <w:rPr>
          <w:rFonts w:ascii="Simplified Arabic" w:hAnsi="Simplified Arabic" w:cs="Simplified Arabic"/>
          <w:b/>
          <w:bCs/>
          <w:sz w:val="28"/>
          <w:szCs w:val="28"/>
          <w:u w:val="single"/>
          <w:rtl/>
        </w:rPr>
      </w:pPr>
      <w:r w:rsidRPr="004152EE">
        <w:rPr>
          <w:rFonts w:ascii="Simplified Arabic" w:hAnsi="Simplified Arabic" w:cs="Simplified Arabic"/>
          <w:b/>
          <w:bCs/>
          <w:sz w:val="28"/>
          <w:szCs w:val="28"/>
          <w:u w:val="single"/>
          <w:rtl/>
        </w:rPr>
        <w:lastRenderedPageBreak/>
        <w:t>دراسة رقم: 3</w:t>
      </w:r>
    </w:p>
    <w:p w14:paraId="7DC3E8AF" w14:textId="77777777" w:rsidR="009E3D33" w:rsidRPr="004152EE" w:rsidRDefault="009E3D33" w:rsidP="009E3D33">
      <w:pPr>
        <w:spacing w:line="240" w:lineRule="auto"/>
        <w:ind w:left="-613" w:right="-709"/>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3F46B8">
        <w:rPr>
          <w:rFonts w:ascii="Simplified Arabic" w:hAnsi="Simplified Arabic" w:cs="Simplified Arabic" w:hint="cs"/>
          <w:sz w:val="28"/>
          <w:szCs w:val="28"/>
          <w:rtl/>
        </w:rPr>
        <w:t xml:space="preserve">الباحثان </w:t>
      </w:r>
      <w:r w:rsidRPr="003F46B8">
        <w:rPr>
          <w:rFonts w:ascii="Simplified Arabic" w:hAnsi="Simplified Arabic" w:cs="Simplified Arabic"/>
          <w:sz w:val="28"/>
          <w:szCs w:val="28"/>
          <w:rtl/>
        </w:rPr>
        <w:t>كيمبرلي وبارشرد 2004</w:t>
      </w:r>
      <w:r w:rsidRPr="003F46B8">
        <w:rPr>
          <w:rFonts w:ascii="Simplified Arabic" w:hAnsi="Simplified Arabic" w:cs="Simplified Arabic"/>
          <w:sz w:val="28"/>
          <w:szCs w:val="28"/>
        </w:rPr>
        <w:t xml:space="preserve">Barchard &amp;A.Kimberly </w:t>
      </w:r>
      <w:r w:rsidRPr="003F46B8">
        <w:rPr>
          <w:rFonts w:ascii="Simplified Arabic" w:hAnsi="Simplified Arabic" w:cs="Simplified Arabic"/>
          <w:sz w:val="28"/>
          <w:szCs w:val="28"/>
          <w:rtl/>
        </w:rPr>
        <w:t xml:space="preserve"> (بريطانيا)</w:t>
      </w:r>
      <w:r>
        <w:rPr>
          <w:rFonts w:ascii="Simplified Arabic" w:hAnsi="Simplified Arabic" w:cs="Simplified Arabic" w:hint="cs"/>
          <w:sz w:val="28"/>
          <w:szCs w:val="28"/>
          <w:rtl/>
        </w:rPr>
        <w:t xml:space="preserve"> وكان </w:t>
      </w:r>
      <w:r w:rsidRPr="003F46B8">
        <w:rPr>
          <w:rFonts w:ascii="Simplified Arabic" w:hAnsi="Simplified Arabic" w:cs="Simplified Arabic" w:hint="cs"/>
          <w:sz w:val="28"/>
          <w:szCs w:val="28"/>
          <w:rtl/>
        </w:rPr>
        <w:t xml:space="preserve">موضوع البحث </w:t>
      </w:r>
      <w:r>
        <w:rPr>
          <w:rFonts w:ascii="Simplified Arabic" w:hAnsi="Simplified Arabic" w:cs="Simplified Arabic" w:hint="cs"/>
          <w:sz w:val="28"/>
          <w:szCs w:val="28"/>
          <w:rtl/>
        </w:rPr>
        <w:t>هو</w:t>
      </w:r>
      <w:r w:rsidRPr="003F46B8">
        <w:rPr>
          <w:rFonts w:ascii="Simplified Arabic" w:hAnsi="Simplified Arabic" w:cs="Simplified Arabic"/>
          <w:sz w:val="28"/>
          <w:szCs w:val="28"/>
          <w:rtl/>
        </w:rPr>
        <w:t xml:space="preserve"> قياس طبيعة كفاءات الذكاء ا</w:t>
      </w:r>
      <w:r w:rsidRPr="003F46B8">
        <w:rPr>
          <w:rFonts w:ascii="Simplified Arabic" w:hAnsi="Simplified Arabic" w:cs="Simplified Arabic" w:hint="cs"/>
          <w:sz w:val="28"/>
          <w:szCs w:val="28"/>
          <w:rtl/>
        </w:rPr>
        <w:t>لا</w:t>
      </w:r>
      <w:r w:rsidRPr="003F46B8">
        <w:rPr>
          <w:rFonts w:ascii="Simplified Arabic" w:hAnsi="Simplified Arabic" w:cs="Simplified Arabic"/>
          <w:sz w:val="28"/>
          <w:szCs w:val="28"/>
          <w:rtl/>
        </w:rPr>
        <w:t>نفعالي وع</w:t>
      </w:r>
      <w:r w:rsidRPr="003F46B8">
        <w:rPr>
          <w:rFonts w:ascii="Simplified Arabic" w:hAnsi="Simplified Arabic" w:cs="Simplified Arabic" w:hint="cs"/>
          <w:sz w:val="28"/>
          <w:szCs w:val="28"/>
          <w:rtl/>
        </w:rPr>
        <w:t>لا</w:t>
      </w:r>
      <w:r w:rsidRPr="003F46B8">
        <w:rPr>
          <w:rFonts w:ascii="Simplified Arabic" w:hAnsi="Simplified Arabic" w:cs="Simplified Arabic"/>
          <w:sz w:val="28"/>
          <w:szCs w:val="28"/>
          <w:rtl/>
        </w:rPr>
        <w:t>قته بالقدارت الأخرى والمتغيرات الشخصية</w:t>
      </w:r>
      <w:r>
        <w:rPr>
          <w:rFonts w:ascii="Simplified Arabic" w:hAnsi="Simplified Arabic" w:cs="Simplified Arabic" w:hint="cs"/>
          <w:sz w:val="28"/>
          <w:szCs w:val="28"/>
          <w:rtl/>
        </w:rPr>
        <w:t xml:space="preserve">، </w:t>
      </w:r>
      <w:r w:rsidRPr="003F46B8">
        <w:rPr>
          <w:rFonts w:ascii="Simplified Arabic" w:hAnsi="Simplified Arabic" w:cs="Simplified Arabic" w:hint="cs"/>
          <w:sz w:val="28"/>
          <w:szCs w:val="28"/>
          <w:rtl/>
        </w:rPr>
        <w:t xml:space="preserve">وكان هدف الدراسة هو </w:t>
      </w:r>
      <w:r w:rsidRPr="003F46B8">
        <w:rPr>
          <w:rFonts w:ascii="Simplified Arabic" w:hAnsi="Simplified Arabic" w:cs="Simplified Arabic"/>
          <w:sz w:val="28"/>
          <w:szCs w:val="28"/>
          <w:rtl/>
        </w:rPr>
        <w:t>الكشف عن الع</w:t>
      </w:r>
      <w:r w:rsidRPr="003F46B8">
        <w:rPr>
          <w:rFonts w:ascii="Simplified Arabic" w:hAnsi="Simplified Arabic" w:cs="Simplified Arabic" w:hint="cs"/>
          <w:sz w:val="28"/>
          <w:szCs w:val="28"/>
          <w:rtl/>
        </w:rPr>
        <w:t>لا</w:t>
      </w:r>
      <w:r w:rsidRPr="003F46B8">
        <w:rPr>
          <w:rFonts w:ascii="Simplified Arabic" w:hAnsi="Simplified Arabic" w:cs="Simplified Arabic"/>
          <w:sz w:val="28"/>
          <w:szCs w:val="28"/>
          <w:rtl/>
        </w:rPr>
        <w:t>قة بين الذكاء ا</w:t>
      </w:r>
      <w:r w:rsidRPr="003F46B8">
        <w:rPr>
          <w:rFonts w:ascii="Simplified Arabic" w:hAnsi="Simplified Arabic" w:cs="Simplified Arabic" w:hint="cs"/>
          <w:sz w:val="28"/>
          <w:szCs w:val="28"/>
          <w:rtl/>
        </w:rPr>
        <w:t>لا</w:t>
      </w:r>
      <w:r w:rsidRPr="003F46B8">
        <w:rPr>
          <w:rFonts w:ascii="Simplified Arabic" w:hAnsi="Simplified Arabic" w:cs="Simplified Arabic"/>
          <w:sz w:val="28"/>
          <w:szCs w:val="28"/>
          <w:rtl/>
        </w:rPr>
        <w:t>نفعالي والقدارت المعرفية ومتغيرات الشخصية الأخرى</w:t>
      </w:r>
      <w:r w:rsidRPr="003F46B8">
        <w:rPr>
          <w:rFonts w:ascii="Simplified Arabic" w:hAnsi="Simplified Arabic" w:cs="Simplified Arabic" w:hint="cs"/>
          <w:sz w:val="28"/>
          <w:szCs w:val="28"/>
          <w:rtl/>
        </w:rPr>
        <w:t>، وكان عدد العينة</w:t>
      </w:r>
      <w:r w:rsidRPr="003F46B8">
        <w:rPr>
          <w:rFonts w:ascii="Simplified Arabic" w:hAnsi="Simplified Arabic" w:cs="Simplified Arabic"/>
          <w:sz w:val="28"/>
          <w:szCs w:val="28"/>
          <w:rtl/>
        </w:rPr>
        <w:t xml:space="preserve"> 176 من خريجي جامعة كولومبيا منهم طالبا  (69)  ذكور و(116) </w:t>
      </w:r>
      <w:r w:rsidRPr="003F46B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بإستخدام </w:t>
      </w:r>
      <w:r w:rsidRPr="004152EE">
        <w:rPr>
          <w:rFonts w:ascii="Simplified Arabic" w:hAnsi="Simplified Arabic" w:cs="Simplified Arabic"/>
          <w:sz w:val="28"/>
          <w:szCs w:val="28"/>
          <w:rtl/>
        </w:rPr>
        <w:t>مقياس الذكاء الإنفعالي (</w:t>
      </w:r>
      <w:r w:rsidRPr="004152EE">
        <w:rPr>
          <w:rFonts w:ascii="Simplified Arabic" w:hAnsi="Simplified Arabic" w:cs="Simplified Arabic"/>
          <w:sz w:val="28"/>
          <w:szCs w:val="28"/>
        </w:rPr>
        <w:t>MSCEI</w:t>
      </w:r>
      <w:r w:rsidRPr="004152EE">
        <w:rPr>
          <w:rFonts w:ascii="Simplified Arabic" w:hAnsi="Simplified Arabic" w:cs="Simplified Arabic"/>
          <w:sz w:val="28"/>
          <w:szCs w:val="28"/>
          <w:rtl/>
        </w:rPr>
        <w:t>)</w:t>
      </w:r>
      <w:r>
        <w:rPr>
          <w:rFonts w:ascii="Simplified Arabic" w:hAnsi="Simplified Arabic" w:cs="Simplified Arabic" w:hint="cs"/>
          <w:sz w:val="28"/>
          <w:szCs w:val="28"/>
          <w:rtl/>
        </w:rPr>
        <w:t xml:space="preserve"> من </w:t>
      </w:r>
      <w:r>
        <w:rPr>
          <w:rFonts w:ascii="Simplified Arabic" w:hAnsi="Simplified Arabic" w:cs="Simplified Arabic"/>
          <w:sz w:val="28"/>
          <w:szCs w:val="28"/>
          <w:rtl/>
        </w:rPr>
        <w:t>إعداد ماير وسالوفي</w:t>
      </w:r>
      <w:r>
        <w:rPr>
          <w:rFonts w:ascii="Simplified Arabic" w:hAnsi="Simplified Arabic" w:cs="Simplified Arabic" w:hint="cs"/>
          <w:sz w:val="28"/>
          <w:szCs w:val="28"/>
          <w:rtl/>
        </w:rPr>
        <w:t xml:space="preserve"> و</w:t>
      </w:r>
      <w:r w:rsidRPr="00732734">
        <w:rPr>
          <w:rFonts w:ascii="Simplified Arabic" w:hAnsi="Simplified Arabic" w:cs="Simplified Arabic"/>
          <w:sz w:val="28"/>
          <w:szCs w:val="28"/>
          <w:rtl/>
        </w:rPr>
        <w:t>مقياس الذكاء الإجتماعي (</w:t>
      </w:r>
      <w:r w:rsidRPr="00732734">
        <w:rPr>
          <w:rFonts w:ascii="Simplified Arabic" w:hAnsi="Simplified Arabic" w:cs="Simplified Arabic"/>
          <w:sz w:val="28"/>
          <w:szCs w:val="28"/>
        </w:rPr>
        <w:t>OGSI</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إعداد جيلفورد</w:t>
      </w:r>
      <w:r>
        <w:rPr>
          <w:rFonts w:ascii="Simplified Arabic" w:hAnsi="Simplified Arabic" w:cs="Simplified Arabic" w:hint="cs"/>
          <w:sz w:val="28"/>
          <w:szCs w:val="28"/>
          <w:rtl/>
        </w:rPr>
        <w:t xml:space="preserve">, وكذلك </w:t>
      </w:r>
      <w:r w:rsidRPr="004152EE">
        <w:rPr>
          <w:rFonts w:ascii="Simplified Arabic" w:hAnsi="Simplified Arabic" w:cs="Simplified Arabic"/>
          <w:sz w:val="28"/>
          <w:szCs w:val="28"/>
          <w:rtl/>
        </w:rPr>
        <w:t xml:space="preserve">مقياس التقرير الذاتي لقدرات الذكاء الانفعالي إعداد بارشرد هاكستاين( </w:t>
      </w:r>
      <w:r w:rsidRPr="004152EE">
        <w:rPr>
          <w:rFonts w:ascii="Simplified Arabic" w:hAnsi="Simplified Arabic" w:cs="Simplified Arabic"/>
          <w:sz w:val="28"/>
          <w:szCs w:val="28"/>
        </w:rPr>
        <w:t>Barcharde</w:t>
      </w:r>
      <w:r w:rsidRPr="004152EE">
        <w:rPr>
          <w:rFonts w:ascii="Simplified Arabic" w:hAnsi="Simplified Arabic" w:cs="Simplified Arabic"/>
          <w:sz w:val="28"/>
          <w:szCs w:val="28"/>
          <w:rtl/>
        </w:rPr>
        <w:t xml:space="preserve"> </w:t>
      </w:r>
      <w:r w:rsidRPr="004152EE">
        <w:rPr>
          <w:rFonts w:ascii="Simplified Arabic" w:hAnsi="Simplified Arabic" w:cs="Simplified Arabic"/>
          <w:sz w:val="28"/>
          <w:szCs w:val="28"/>
        </w:rPr>
        <w:t>Hakstian</w:t>
      </w:r>
      <w:r w:rsidRPr="004152EE">
        <w:rPr>
          <w:rFonts w:ascii="Simplified Arabic" w:hAnsi="Simplified Arabic" w:cs="Simplified Arabic"/>
          <w:sz w:val="28"/>
          <w:szCs w:val="28"/>
          <w:rtl/>
        </w:rPr>
        <w:t>)</w:t>
      </w:r>
      <w:r>
        <w:rPr>
          <w:rFonts w:ascii="Simplified Arabic" w:hAnsi="Simplified Arabic" w:cs="Simplified Arabic" w:hint="cs"/>
          <w:sz w:val="28"/>
          <w:szCs w:val="28"/>
          <w:rtl/>
        </w:rPr>
        <w:t>.</w:t>
      </w:r>
    </w:p>
    <w:p w14:paraId="5FC28E5D" w14:textId="77777777" w:rsidR="009E3D33" w:rsidRPr="00732734"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F46B8">
        <w:rPr>
          <w:rFonts w:ascii="Simplified Arabic" w:hAnsi="Simplified Arabic" w:cs="Simplified Arabic" w:hint="cs"/>
          <w:sz w:val="28"/>
          <w:szCs w:val="28"/>
          <w:rtl/>
        </w:rPr>
        <w:t>وأظهرت</w:t>
      </w:r>
      <w:r w:rsidRPr="004152EE">
        <w:rPr>
          <w:rFonts w:ascii="Simplified Arabic" w:hAnsi="Simplified Arabic" w:cs="Simplified Arabic"/>
          <w:sz w:val="28"/>
          <w:szCs w:val="28"/>
          <w:rtl/>
        </w:rPr>
        <w:t xml:space="preserve"> النتائج عن وجود علاقة إرتباطية عند مستوى الدلالة (0.05) بين الذكاء العاطفي والقدرات المعرفية من جهة </w:t>
      </w:r>
      <w:r>
        <w:rPr>
          <w:rFonts w:ascii="Simplified Arabic" w:hAnsi="Simplified Arabic" w:cs="Simplified Arabic" w:hint="cs"/>
          <w:sz w:val="28"/>
          <w:szCs w:val="28"/>
          <w:rtl/>
        </w:rPr>
        <w:t>و</w:t>
      </w:r>
      <w:r w:rsidRPr="004152EE">
        <w:rPr>
          <w:rFonts w:ascii="Simplified Arabic" w:hAnsi="Simplified Arabic" w:cs="Simplified Arabic"/>
          <w:sz w:val="28"/>
          <w:szCs w:val="28"/>
          <w:rtl/>
        </w:rPr>
        <w:t>مع متغيرا</w:t>
      </w:r>
      <w:r>
        <w:rPr>
          <w:rFonts w:ascii="Simplified Arabic" w:hAnsi="Simplified Arabic" w:cs="Simplified Arabic"/>
          <w:sz w:val="28"/>
          <w:szCs w:val="28"/>
          <w:rtl/>
        </w:rPr>
        <w:t>ت</w:t>
      </w: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الشخصية من جهة أخرى</w:t>
      </w: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 xml:space="preserve">كما </w:t>
      </w:r>
      <w:r>
        <w:rPr>
          <w:rFonts w:ascii="Simplified Arabic" w:hAnsi="Simplified Arabic" w:cs="Simplified Arabic" w:hint="cs"/>
          <w:sz w:val="28"/>
          <w:szCs w:val="28"/>
          <w:rtl/>
        </w:rPr>
        <w:t xml:space="preserve">اظهرت </w:t>
      </w:r>
      <w:r w:rsidRPr="004152EE">
        <w:rPr>
          <w:rFonts w:ascii="Simplified Arabic" w:hAnsi="Simplified Arabic" w:cs="Simplified Arabic"/>
          <w:sz w:val="28"/>
          <w:szCs w:val="28"/>
          <w:rtl/>
        </w:rPr>
        <w:t>أيضا عن وجود علاقة إرتباطية ذات دلالة مقبولة بين الذكاء الاجتماعي والقدرات المعرفية المتبقية بمتغيرات الشخصية إرتباطا دالا,  بينما مكونات الذكاء الانفعالي ذات ارتباط ضعيف مع القدارت المعرفية. (المللي ،2011 ص 296) .</w:t>
      </w:r>
    </w:p>
    <w:p w14:paraId="45DC6B50" w14:textId="77777777" w:rsidR="009E3D33" w:rsidRPr="004152EE" w:rsidRDefault="009E3D33" w:rsidP="009E3D33">
      <w:pPr>
        <w:spacing w:line="240" w:lineRule="auto"/>
        <w:ind w:left="-613" w:right="-709"/>
        <w:rPr>
          <w:rFonts w:ascii="Simplified Arabic" w:hAnsi="Simplified Arabic" w:cs="Simplified Arabic"/>
          <w:b/>
          <w:bCs/>
          <w:sz w:val="28"/>
          <w:szCs w:val="28"/>
          <w:u w:val="single"/>
          <w:rtl/>
        </w:rPr>
      </w:pPr>
      <w:r w:rsidRPr="004152EE">
        <w:rPr>
          <w:rFonts w:ascii="Simplified Arabic" w:hAnsi="Simplified Arabic" w:cs="Simplified Arabic"/>
          <w:b/>
          <w:bCs/>
          <w:sz w:val="28"/>
          <w:szCs w:val="28"/>
          <w:u w:val="single"/>
          <w:rtl/>
        </w:rPr>
        <w:t>دراسة رقم: 4</w:t>
      </w:r>
    </w:p>
    <w:p w14:paraId="340DBAA0" w14:textId="77777777" w:rsidR="009E3D33" w:rsidRPr="004152EE" w:rsidRDefault="009E3D33" w:rsidP="009E3D33">
      <w:pPr>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D448E">
        <w:rPr>
          <w:rFonts w:ascii="Simplified Arabic" w:hAnsi="Simplified Arabic" w:cs="Simplified Arabic"/>
          <w:sz w:val="28"/>
          <w:szCs w:val="28"/>
          <w:rtl/>
        </w:rPr>
        <w:t>ديانا اجندران وآخرون  (</w:t>
      </w:r>
      <w:r w:rsidRPr="006D448E">
        <w:rPr>
          <w:rFonts w:ascii="Simplified Arabic" w:hAnsi="Simplified Arabic" w:cs="Simplified Arabic"/>
          <w:sz w:val="28"/>
          <w:szCs w:val="28"/>
        </w:rPr>
        <w:t>Rajendran Diana</w:t>
      </w:r>
      <w:r w:rsidRPr="006D448E">
        <w:rPr>
          <w:rFonts w:ascii="Simplified Arabic" w:hAnsi="Simplified Arabic" w:cs="Simplified Arabic"/>
          <w:sz w:val="28"/>
          <w:szCs w:val="28"/>
          <w:rtl/>
        </w:rPr>
        <w:t>) 2007 (الهند)</w:t>
      </w:r>
      <w:r w:rsidRPr="006D448E">
        <w:rPr>
          <w:rFonts w:ascii="Simplified Arabic" w:hAnsi="Simplified Arabic" w:cs="Simplified Arabic" w:hint="cs"/>
          <w:sz w:val="28"/>
          <w:szCs w:val="28"/>
          <w:rtl/>
        </w:rPr>
        <w:t xml:space="preserve"> في </w:t>
      </w:r>
      <w:r w:rsidRPr="004152EE">
        <w:rPr>
          <w:rFonts w:ascii="Simplified Arabic" w:hAnsi="Simplified Arabic" w:cs="Simplified Arabic"/>
          <w:sz w:val="28"/>
          <w:szCs w:val="28"/>
          <w:rtl/>
        </w:rPr>
        <w:t>تقييم الذكاء العاطفي في محيط العمل الهندي وتقييم ثبات مقياس الذكاء العاطفي المعد بواسطة جامعة سوين برغ</w:t>
      </w: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w:t>
      </w:r>
      <w:r w:rsidRPr="004152EE">
        <w:rPr>
          <w:rFonts w:ascii="Simplified Arabic" w:hAnsi="Simplified Arabic" w:cs="Simplified Arabic"/>
          <w:sz w:val="28"/>
          <w:szCs w:val="28"/>
        </w:rPr>
        <w:t>Swinburne</w:t>
      </w:r>
      <w:r w:rsidRPr="004152EE">
        <w:rPr>
          <w:rFonts w:ascii="Simplified Arabic" w:hAnsi="Simplified Arabic" w:cs="Simplified Arabic"/>
          <w:sz w:val="28"/>
          <w:szCs w:val="28"/>
          <w:rtl/>
        </w:rPr>
        <w:t>) بأستراليا وعنوانه إختبار جامعة (</w:t>
      </w:r>
      <w:r w:rsidRPr="004152EE">
        <w:rPr>
          <w:rFonts w:ascii="Simplified Arabic" w:hAnsi="Simplified Arabic" w:cs="Simplified Arabic"/>
          <w:sz w:val="28"/>
          <w:szCs w:val="28"/>
        </w:rPr>
        <w:t>Swinburne</w:t>
      </w:r>
      <w:r>
        <w:rPr>
          <w:rFonts w:ascii="Simplified Arabic" w:hAnsi="Simplified Arabic" w:cs="Simplified Arabic"/>
          <w:sz w:val="28"/>
          <w:szCs w:val="28"/>
          <w:rtl/>
        </w:rPr>
        <w:t>) للذكاء العاطفي</w:t>
      </w:r>
      <w:r>
        <w:rPr>
          <w:rFonts w:ascii="Simplified Arabic" w:hAnsi="Simplified Arabic" w:cs="Simplified Arabic" w:hint="cs"/>
          <w:sz w:val="28"/>
          <w:szCs w:val="28"/>
          <w:rtl/>
        </w:rPr>
        <w:t xml:space="preserve">، بإسنخدام </w:t>
      </w:r>
      <w:r w:rsidRPr="004152EE">
        <w:rPr>
          <w:rFonts w:ascii="Simplified Arabic" w:hAnsi="Simplified Arabic" w:cs="Simplified Arabic"/>
          <w:sz w:val="28"/>
          <w:szCs w:val="28"/>
          <w:rtl/>
        </w:rPr>
        <w:t>مقياس (</w:t>
      </w:r>
      <w:r w:rsidRPr="004152EE">
        <w:rPr>
          <w:rFonts w:ascii="Simplified Arabic" w:hAnsi="Simplified Arabic" w:cs="Simplified Arabic"/>
          <w:sz w:val="28"/>
          <w:szCs w:val="28"/>
        </w:rPr>
        <w:t>SUEIT Workplace</w:t>
      </w:r>
      <w:r w:rsidRPr="004152EE">
        <w:rPr>
          <w:rFonts w:ascii="Simplified Arabic" w:hAnsi="Simplified Arabic" w:cs="Simplified Arabic"/>
          <w:sz w:val="28"/>
          <w:szCs w:val="28"/>
          <w:rtl/>
        </w:rPr>
        <w:t>) للذكاء</w:t>
      </w:r>
      <w:r>
        <w:rPr>
          <w:rFonts w:ascii="Simplified Arabic" w:hAnsi="Simplified Arabic" w:cs="Simplified Arabic"/>
          <w:sz w:val="28"/>
          <w:szCs w:val="28"/>
          <w:rtl/>
        </w:rPr>
        <w:t xml:space="preserve"> العاطفي</w:t>
      </w: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 xml:space="preserve">تم التأكد من ثبات مقياس الذكاء العاطفي في بيئة العمل الهندية. (بظاظو ،2010 </w:t>
      </w:r>
      <w:r>
        <w:rPr>
          <w:rFonts w:ascii="Simplified Arabic" w:hAnsi="Simplified Arabic" w:cs="Simplified Arabic" w:hint="cs"/>
          <w:sz w:val="28"/>
          <w:szCs w:val="28"/>
          <w:rtl/>
        </w:rPr>
        <w:t>،</w:t>
      </w:r>
      <w:r w:rsidRPr="004152EE">
        <w:rPr>
          <w:rFonts w:ascii="Simplified Arabic" w:hAnsi="Simplified Arabic" w:cs="Simplified Arabic"/>
          <w:sz w:val="28"/>
          <w:szCs w:val="28"/>
          <w:rtl/>
        </w:rPr>
        <w:t>ص71- ص72)</w:t>
      </w:r>
      <w:r>
        <w:rPr>
          <w:rFonts w:ascii="Simplified Arabic" w:hAnsi="Simplified Arabic" w:cs="Simplified Arabic" w:hint="cs"/>
          <w:sz w:val="28"/>
          <w:szCs w:val="28"/>
          <w:rtl/>
        </w:rPr>
        <w:t>.</w:t>
      </w:r>
    </w:p>
    <w:p w14:paraId="0DBD4872" w14:textId="77777777" w:rsidR="009E3D33" w:rsidRPr="004152EE" w:rsidRDefault="009E3D33" w:rsidP="009E3D33">
      <w:pPr>
        <w:spacing w:line="240" w:lineRule="auto"/>
        <w:ind w:left="-613" w:right="-709"/>
        <w:rPr>
          <w:rFonts w:ascii="Simplified Arabic" w:hAnsi="Simplified Arabic" w:cs="Simplified Arabic"/>
          <w:b/>
          <w:bCs/>
          <w:sz w:val="28"/>
          <w:szCs w:val="28"/>
          <w:rtl/>
        </w:rPr>
      </w:pPr>
    </w:p>
    <w:p w14:paraId="3190F95C" w14:textId="77777777" w:rsidR="009E3D33" w:rsidRDefault="009E3D33" w:rsidP="009E3D33">
      <w:pPr>
        <w:spacing w:line="240" w:lineRule="auto"/>
        <w:ind w:left="-613" w:right="-709"/>
        <w:rPr>
          <w:rFonts w:ascii="Simplified Arabic" w:hAnsi="Simplified Arabic" w:cs="Simplified Arabic"/>
          <w:sz w:val="28"/>
          <w:szCs w:val="28"/>
          <w:rtl/>
        </w:rPr>
      </w:pPr>
      <w:r w:rsidRPr="00545128">
        <w:rPr>
          <w:rFonts w:ascii="Simplified Arabic" w:hAnsi="Simplified Arabic" w:cs="Simplified Arabic"/>
          <w:b/>
          <w:bCs/>
          <w:sz w:val="32"/>
          <w:szCs w:val="32"/>
          <w:rtl/>
        </w:rPr>
        <w:t>تعليق على الدراسات السابقة</w:t>
      </w:r>
      <w:r w:rsidRPr="00545128">
        <w:rPr>
          <w:rFonts w:ascii="Simplified Arabic" w:hAnsi="Simplified Arabic" w:cs="Simplified Arabic" w:hint="cs"/>
          <w:b/>
          <w:bCs/>
          <w:sz w:val="32"/>
          <w:szCs w:val="32"/>
          <w:rtl/>
        </w:rPr>
        <w:t xml:space="preserve"> </w:t>
      </w:r>
    </w:p>
    <w:p w14:paraId="21BAFDE3" w14:textId="77777777" w:rsidR="009E3D33" w:rsidRPr="004152EE" w:rsidRDefault="009E3D33" w:rsidP="009E3D33">
      <w:pPr>
        <w:spacing w:line="240" w:lineRule="auto"/>
        <w:ind w:left="-613" w:right="-709"/>
        <w:rPr>
          <w:rFonts w:ascii="Simplified Arabic" w:hAnsi="Simplified Arabic" w:cs="Simplified Arabic"/>
          <w:sz w:val="28"/>
          <w:szCs w:val="28"/>
          <w:u w:val="single"/>
          <w:rtl/>
        </w:rPr>
      </w:pPr>
      <w:r w:rsidRPr="004152EE">
        <w:rPr>
          <w:rFonts w:ascii="Simplified Arabic" w:hAnsi="Simplified Arabic" w:cs="Simplified Arabic"/>
          <w:sz w:val="28"/>
          <w:szCs w:val="28"/>
          <w:rtl/>
        </w:rPr>
        <w:t>من خلال ما تم سرده نلاحظ مايلي:</w:t>
      </w:r>
    </w:p>
    <w:p w14:paraId="1DAAC189" w14:textId="77777777" w:rsidR="009E3D33" w:rsidRPr="006D448E" w:rsidRDefault="009E3D33" w:rsidP="009E3D33">
      <w:pPr>
        <w:pStyle w:val="a5"/>
        <w:spacing w:line="240" w:lineRule="auto"/>
        <w:ind w:left="-613" w:right="-709"/>
        <w:jc w:val="both"/>
        <w:rPr>
          <w:rFonts w:ascii="Simplified Arabic" w:hAnsi="Simplified Arabic" w:cs="Simplified Arabic"/>
          <w:b/>
          <w:bCs/>
          <w:sz w:val="28"/>
          <w:szCs w:val="28"/>
        </w:rPr>
      </w:pPr>
      <w:r w:rsidRPr="006D448E">
        <w:rPr>
          <w:rFonts w:ascii="Simplified Arabic" w:hAnsi="Simplified Arabic" w:cs="Simplified Arabic"/>
          <w:b/>
          <w:bCs/>
          <w:sz w:val="28"/>
          <w:szCs w:val="28"/>
          <w:rtl/>
        </w:rPr>
        <w:t>من حيث الهدف :</w:t>
      </w:r>
    </w:p>
    <w:p w14:paraId="3ACF76F7" w14:textId="26BB7680" w:rsidR="009E3D33" w:rsidRPr="004152EE" w:rsidRDefault="009E3D33" w:rsidP="009E3D33">
      <w:pPr>
        <w:pStyle w:val="a5"/>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لقد اختلفت وتباينت أهداف الدراسات السابقة للذكا</w:t>
      </w:r>
      <w:r>
        <w:rPr>
          <w:rFonts w:ascii="Simplified Arabic" w:hAnsi="Simplified Arabic" w:cs="Simplified Arabic"/>
          <w:sz w:val="28"/>
          <w:szCs w:val="28"/>
          <w:rtl/>
        </w:rPr>
        <w:t>ء العاطفي ب</w:t>
      </w:r>
      <w:r>
        <w:rPr>
          <w:rFonts w:ascii="Simplified Arabic" w:hAnsi="Simplified Arabic" w:cs="Simplified Arabic" w:hint="cs"/>
          <w:sz w:val="28"/>
          <w:szCs w:val="28"/>
          <w:rtl/>
        </w:rPr>
        <w:t>إ</w:t>
      </w:r>
      <w:r>
        <w:rPr>
          <w:rFonts w:ascii="Simplified Arabic" w:hAnsi="Simplified Arabic" w:cs="Simplified Arabic"/>
          <w:sz w:val="28"/>
          <w:szCs w:val="28"/>
          <w:rtl/>
        </w:rPr>
        <w:t>خت</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 xml:space="preserve">ف أهداف كل باحث </w:t>
      </w:r>
      <w:r>
        <w:rPr>
          <w:rFonts w:ascii="Simplified Arabic" w:hAnsi="Simplified Arabic" w:cs="Simplified Arabic"/>
          <w:sz w:val="28"/>
          <w:szCs w:val="28"/>
          <w:rtl/>
        </w:rPr>
        <w:t>فمنها من هدفت لمعرفة الع</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قة بين الذكاء العاطفي والتحصيل الأكاديمي والإنجازات التربوية وطبيعة هذه العلاقة كدر</w:t>
      </w:r>
      <w:r>
        <w:rPr>
          <w:rFonts w:ascii="Simplified Arabic" w:hAnsi="Simplified Arabic" w:cs="Simplified Arabic" w:hint="cs"/>
          <w:sz w:val="28"/>
          <w:szCs w:val="28"/>
          <w:rtl/>
        </w:rPr>
        <w:t>ا</w:t>
      </w:r>
      <w:r w:rsidRPr="004152EE">
        <w:rPr>
          <w:rFonts w:ascii="Simplified Arabic" w:hAnsi="Simplified Arabic" w:cs="Simplified Arabic"/>
          <w:sz w:val="28"/>
          <w:szCs w:val="28"/>
          <w:rtl/>
        </w:rPr>
        <w:t>سة نيوسوم وآخرون (2000) ، أو علاقته ببعض المتغيرات الشخصية (الإنبساطية والتكيف) كدراسة ليندى (2001) ،أو علاقته بالقيادة التنظيمية كدراسة</w:t>
      </w: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بظاظو(2011)،</w:t>
      </w:r>
      <w:r w:rsidRPr="005A7534">
        <w:rPr>
          <w:rFonts w:ascii="Simplified Arabic" w:hAnsi="Simplified Arabic" w:cs="Simplified Arabic"/>
          <w:sz w:val="28"/>
          <w:szCs w:val="28"/>
          <w:rtl/>
        </w:rPr>
        <w:t xml:space="preserve"> </w:t>
      </w:r>
      <w:r w:rsidRPr="004152EE">
        <w:rPr>
          <w:rFonts w:ascii="Simplified Arabic" w:hAnsi="Simplified Arabic" w:cs="Simplified Arabic"/>
          <w:sz w:val="28"/>
          <w:szCs w:val="28"/>
          <w:rtl/>
        </w:rPr>
        <w:t>بن جامع (2009)، أو علاقته بالقدرات المعرفية ومتغيرات الشخصية كدراسة كمبرلي وبارشارد (2004)، أوعلاقته بالذكاء العام والمهارات الاجتماعية وسمات الشخصية كدراسة منى أبو ناشي (2002)، أو علاقته باتخاذ القرار كدر</w:t>
      </w:r>
      <w:r>
        <w:rPr>
          <w:rFonts w:ascii="Simplified Arabic" w:hAnsi="Simplified Arabic" w:cs="Simplified Arabic" w:hint="cs"/>
          <w:sz w:val="28"/>
          <w:szCs w:val="28"/>
          <w:rtl/>
        </w:rPr>
        <w:t>ا</w:t>
      </w:r>
      <w:r>
        <w:rPr>
          <w:rFonts w:ascii="Simplified Arabic" w:hAnsi="Simplified Arabic" w:cs="Simplified Arabic"/>
          <w:sz w:val="28"/>
          <w:szCs w:val="28"/>
          <w:rtl/>
        </w:rPr>
        <w:t>سة الشهري</w:t>
      </w:r>
      <w:r>
        <w:rPr>
          <w:rFonts w:ascii="Simplified Arabic" w:hAnsi="Simplified Arabic" w:cs="Simplified Arabic"/>
          <w:sz w:val="28"/>
          <w:szCs w:val="28"/>
        </w:rPr>
        <w:t xml:space="preserve"> </w:t>
      </w:r>
      <w:r w:rsidRPr="004152EE">
        <w:rPr>
          <w:rFonts w:ascii="Simplified Arabic" w:hAnsi="Simplified Arabic" w:cs="Simplified Arabic"/>
          <w:sz w:val="28"/>
          <w:szCs w:val="28"/>
          <w:rtl/>
        </w:rPr>
        <w:t xml:space="preserve">(2010), أو معرفة أهم الأبعاد المكونة له ومعرفة </w:t>
      </w:r>
      <w:r>
        <w:rPr>
          <w:rFonts w:ascii="Simplified Arabic" w:hAnsi="Simplified Arabic" w:cs="Simplified Arabic"/>
          <w:sz w:val="28"/>
          <w:szCs w:val="28"/>
          <w:rtl/>
        </w:rPr>
        <w:t>الفروق في أبعاده باخت</w:t>
      </w:r>
      <w:r>
        <w:rPr>
          <w:rFonts w:ascii="Simplified Arabic" w:hAnsi="Simplified Arabic" w:cs="Simplified Arabic" w:hint="cs"/>
          <w:sz w:val="28"/>
          <w:szCs w:val="28"/>
          <w:rtl/>
        </w:rPr>
        <w:t>لا</w:t>
      </w:r>
      <w:r w:rsidRPr="004152EE">
        <w:rPr>
          <w:rFonts w:ascii="Simplified Arabic" w:hAnsi="Simplified Arabic" w:cs="Simplified Arabic"/>
          <w:sz w:val="28"/>
          <w:szCs w:val="28"/>
          <w:rtl/>
        </w:rPr>
        <w:t>ف المتغيرات (الجنس، السعادة، القلق) كدر</w:t>
      </w:r>
      <w:r>
        <w:rPr>
          <w:rFonts w:ascii="Simplified Arabic" w:hAnsi="Simplified Arabic" w:cs="Simplified Arabic" w:hint="cs"/>
          <w:sz w:val="28"/>
          <w:szCs w:val="28"/>
          <w:rtl/>
        </w:rPr>
        <w:t>ا</w:t>
      </w:r>
      <w:r w:rsidRPr="004152EE">
        <w:rPr>
          <w:rFonts w:ascii="Simplified Arabic" w:hAnsi="Simplified Arabic" w:cs="Simplified Arabic"/>
          <w:sz w:val="28"/>
          <w:szCs w:val="28"/>
          <w:rtl/>
        </w:rPr>
        <w:t xml:space="preserve">سة هاشم عبدالحمن الخولي (2007)، أوتقيمه </w:t>
      </w:r>
      <w:r>
        <w:rPr>
          <w:rFonts w:ascii="Simplified Arabic" w:hAnsi="Simplified Arabic" w:cs="Simplified Arabic"/>
          <w:sz w:val="28"/>
          <w:szCs w:val="28"/>
          <w:rtl/>
        </w:rPr>
        <w:t>في محيط العمل كد</w:t>
      </w:r>
      <w:r w:rsidRPr="004152EE">
        <w:rPr>
          <w:rFonts w:ascii="Simplified Arabic" w:hAnsi="Simplified Arabic" w:cs="Simplified Arabic"/>
          <w:sz w:val="28"/>
          <w:szCs w:val="28"/>
          <w:rtl/>
        </w:rPr>
        <w:t>ر</w:t>
      </w:r>
      <w:r>
        <w:rPr>
          <w:rFonts w:ascii="Simplified Arabic" w:hAnsi="Simplified Arabic" w:cs="Simplified Arabic" w:hint="cs"/>
          <w:sz w:val="28"/>
          <w:szCs w:val="28"/>
          <w:rtl/>
        </w:rPr>
        <w:t>ا</w:t>
      </w:r>
      <w:r w:rsidRPr="004152EE">
        <w:rPr>
          <w:rFonts w:ascii="Simplified Arabic" w:hAnsi="Simplified Arabic" w:cs="Simplified Arabic"/>
          <w:sz w:val="28"/>
          <w:szCs w:val="28"/>
          <w:rtl/>
        </w:rPr>
        <w:t>سة ديانا وآخرون (2007).</w:t>
      </w:r>
    </w:p>
    <w:p w14:paraId="4413C589" w14:textId="77777777" w:rsidR="009E3D33" w:rsidRPr="006D448E" w:rsidRDefault="009E3D33" w:rsidP="009E3D33">
      <w:pPr>
        <w:pStyle w:val="a5"/>
        <w:spacing w:line="240" w:lineRule="auto"/>
        <w:ind w:left="-613" w:right="-709"/>
        <w:rPr>
          <w:rFonts w:ascii="Simplified Arabic" w:hAnsi="Simplified Arabic" w:cs="Simplified Arabic"/>
          <w:sz w:val="28"/>
          <w:szCs w:val="28"/>
        </w:rPr>
      </w:pPr>
      <w:r w:rsidRPr="006D448E">
        <w:rPr>
          <w:rFonts w:ascii="Simplified Arabic" w:hAnsi="Simplified Arabic" w:cs="Simplified Arabic"/>
          <w:b/>
          <w:bCs/>
          <w:sz w:val="28"/>
          <w:szCs w:val="28"/>
          <w:rtl/>
        </w:rPr>
        <w:lastRenderedPageBreak/>
        <w:t>من حيث العينة والادوات :</w:t>
      </w:r>
    </w:p>
    <w:p w14:paraId="458DF083" w14:textId="77777777" w:rsidR="009E3D33" w:rsidRPr="004152EE" w:rsidRDefault="009E3D33" w:rsidP="009E3D33">
      <w:pPr>
        <w:pStyle w:val="a5"/>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 xml:space="preserve">نلاحظ أن جميع الدراسات السابقة اعتمدت على المقاييس لتحقيق أهدافها، إما أن تكون من  إعدادهم الشخصي أو الجاهزة </w:t>
      </w:r>
      <w:r>
        <w:rPr>
          <w:rFonts w:ascii="Simplified Arabic" w:hAnsi="Simplified Arabic" w:cs="Simplified Arabic"/>
          <w:sz w:val="28"/>
          <w:szCs w:val="28"/>
          <w:rtl/>
        </w:rPr>
        <w:t xml:space="preserve"> وا</w:t>
      </w:r>
      <w:r>
        <w:rPr>
          <w:rFonts w:ascii="Simplified Arabic" w:hAnsi="Simplified Arabic" w:cs="Simplified Arabic" w:hint="cs"/>
          <w:sz w:val="28"/>
          <w:szCs w:val="28"/>
          <w:rtl/>
        </w:rPr>
        <w:t>ن</w:t>
      </w:r>
      <w:r w:rsidRPr="004152EE">
        <w:rPr>
          <w:rFonts w:ascii="Simplified Arabic" w:hAnsi="Simplified Arabic" w:cs="Simplified Arabic"/>
          <w:sz w:val="28"/>
          <w:szCs w:val="28"/>
          <w:rtl/>
        </w:rPr>
        <w:t>ما ان تكون جاهزة مع تعديلها وتكيفها لتتلائم مع عينة الدراسة.</w:t>
      </w:r>
    </w:p>
    <w:p w14:paraId="71509FF6" w14:textId="77777777" w:rsidR="009E3D33" w:rsidRPr="004152EE" w:rsidRDefault="009E3D33" w:rsidP="009E3D33">
      <w:pPr>
        <w:pStyle w:val="a5"/>
        <w:spacing w:line="240" w:lineRule="auto"/>
        <w:ind w:left="-613" w:right="-709"/>
        <w:jc w:val="both"/>
        <w:rPr>
          <w:rFonts w:ascii="Simplified Arabic" w:hAnsi="Simplified Arabic" w:cs="Simplified Arabic"/>
          <w:sz w:val="28"/>
          <w:szCs w:val="28"/>
          <w:rtl/>
        </w:rPr>
      </w:pPr>
      <w:r w:rsidRPr="004152EE">
        <w:rPr>
          <w:rFonts w:ascii="Simplified Arabic" w:hAnsi="Simplified Arabic" w:cs="Simplified Arabic"/>
          <w:sz w:val="28"/>
          <w:szCs w:val="28"/>
          <w:rtl/>
        </w:rPr>
        <w:t>أما بالنسبة لعينات الدراسات السابقة فقد اختلفت من دراسة إلى أخرى فمنها ما طبق على الطالب كدراسة نيوسوم (2000) ولندلي (2001</w:t>
      </w:r>
      <w:r>
        <w:rPr>
          <w:rFonts w:ascii="Simplified Arabic" w:hAnsi="Simplified Arabic" w:cs="Simplified Arabic"/>
          <w:sz w:val="28"/>
          <w:szCs w:val="28"/>
          <w:rtl/>
        </w:rPr>
        <w:t xml:space="preserve">) ودراسة كمبرلي وبارشرد (2004) </w:t>
      </w:r>
      <w:r w:rsidRPr="004152EE">
        <w:rPr>
          <w:rFonts w:ascii="Simplified Arabic" w:hAnsi="Simplified Arabic" w:cs="Simplified Arabic"/>
          <w:sz w:val="28"/>
          <w:szCs w:val="28"/>
          <w:rtl/>
        </w:rPr>
        <w:t>والخولي (2007)</w:t>
      </w:r>
      <w:r w:rsidRPr="006D448E">
        <w:rPr>
          <w:rFonts w:ascii="Simplified Arabic" w:hAnsi="Simplified Arabic" w:cs="Simplified Arabic"/>
          <w:sz w:val="28"/>
          <w:szCs w:val="28"/>
          <w:rtl/>
        </w:rPr>
        <w:t xml:space="preserve"> </w:t>
      </w:r>
      <w:r w:rsidRPr="004152EE">
        <w:rPr>
          <w:rFonts w:ascii="Simplified Arabic" w:hAnsi="Simplified Arabic" w:cs="Simplified Arabic"/>
          <w:sz w:val="28"/>
          <w:szCs w:val="28"/>
          <w:rtl/>
        </w:rPr>
        <w:t>ومنى أبو ناشي (2002)، ومنها ما طبق على  العمال كدراسة ديان</w:t>
      </w:r>
      <w:r>
        <w:rPr>
          <w:rFonts w:ascii="Simplified Arabic" w:hAnsi="Simplified Arabic" w:cs="Simplified Arabic"/>
          <w:sz w:val="28"/>
          <w:szCs w:val="28"/>
          <w:rtl/>
        </w:rPr>
        <w:t xml:space="preserve">ا وآخرون (2007) </w:t>
      </w:r>
      <w:r w:rsidRPr="004152EE">
        <w:rPr>
          <w:rFonts w:ascii="Simplified Arabic" w:hAnsi="Simplified Arabic" w:cs="Simplified Arabic"/>
          <w:sz w:val="28"/>
          <w:szCs w:val="28"/>
          <w:rtl/>
        </w:rPr>
        <w:t xml:space="preserve">و بن جامع (2009) </w:t>
      </w:r>
      <w:r>
        <w:rPr>
          <w:rFonts w:ascii="Simplified Arabic" w:hAnsi="Simplified Arabic" w:cs="Simplified Arabic"/>
          <w:sz w:val="28"/>
          <w:szCs w:val="28"/>
          <w:rtl/>
        </w:rPr>
        <w:t>والشهري (2010)</w:t>
      </w:r>
      <w:r w:rsidRPr="004152EE">
        <w:rPr>
          <w:rFonts w:ascii="Simplified Arabic" w:hAnsi="Simplified Arabic" w:cs="Simplified Arabic"/>
          <w:sz w:val="28"/>
          <w:szCs w:val="28"/>
          <w:rtl/>
        </w:rPr>
        <w:t>,ومنها ما طبق على المدراء كدراسة بظاظو (2011).</w:t>
      </w:r>
    </w:p>
    <w:p w14:paraId="3D15A06C" w14:textId="77777777" w:rsidR="009E3D33" w:rsidRPr="004152EE" w:rsidRDefault="009E3D33" w:rsidP="009E3D33">
      <w:pPr>
        <w:pStyle w:val="a5"/>
        <w:spacing w:line="240" w:lineRule="auto"/>
        <w:ind w:left="-613" w:right="-709"/>
        <w:rPr>
          <w:rFonts w:ascii="Simplified Arabic" w:hAnsi="Simplified Arabic" w:cs="Simplified Arabic"/>
          <w:sz w:val="28"/>
          <w:szCs w:val="28"/>
          <w:rtl/>
        </w:rPr>
      </w:pPr>
    </w:p>
    <w:p w14:paraId="01B8130C" w14:textId="77777777" w:rsidR="009E3D33" w:rsidRPr="005A7534" w:rsidRDefault="009E3D33" w:rsidP="009E3D33">
      <w:pPr>
        <w:pStyle w:val="a5"/>
        <w:spacing w:line="240" w:lineRule="auto"/>
        <w:ind w:left="-613" w:right="-709"/>
        <w:rPr>
          <w:rFonts w:ascii="Simplified Arabic" w:hAnsi="Simplified Arabic" w:cs="Simplified Arabic"/>
          <w:sz w:val="28"/>
          <w:szCs w:val="28"/>
        </w:rPr>
      </w:pPr>
      <w:r w:rsidRPr="005A7534">
        <w:rPr>
          <w:rFonts w:ascii="Simplified Arabic" w:hAnsi="Simplified Arabic" w:cs="Simplified Arabic"/>
          <w:b/>
          <w:bCs/>
          <w:sz w:val="28"/>
          <w:szCs w:val="28"/>
          <w:rtl/>
        </w:rPr>
        <w:t>من حيث النتائج :</w:t>
      </w:r>
    </w:p>
    <w:p w14:paraId="0DBF7599" w14:textId="77777777" w:rsidR="009E3D33" w:rsidRPr="004152EE" w:rsidRDefault="009E3D33" w:rsidP="009E3D33">
      <w:pPr>
        <w:pStyle w:val="a5"/>
        <w:spacing w:line="240" w:lineRule="auto"/>
        <w:ind w:left="-613" w:right="-70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وجود علاقة بين الذكاء العاطفي ومتغيرات بحثية أخرى كدراسات نيوسوم وآخرون (2000),  لندلي(2001)، كمبرلي وبارشرد</w:t>
      </w:r>
      <w:r>
        <w:rPr>
          <w:rFonts w:ascii="Simplified Arabic" w:hAnsi="Simplified Arabic" w:cs="Simplified Arabic" w:hint="cs"/>
          <w:sz w:val="28"/>
          <w:szCs w:val="28"/>
          <w:rtl/>
        </w:rPr>
        <w:t>(</w:t>
      </w:r>
      <w:r>
        <w:rPr>
          <w:rFonts w:ascii="Simplified Arabic" w:hAnsi="Simplified Arabic" w:cs="Simplified Arabic"/>
          <w:sz w:val="28"/>
          <w:szCs w:val="28"/>
          <w:rtl/>
        </w:rPr>
        <w:t>2004)، ومنى أبو</w:t>
      </w:r>
      <w:r w:rsidRPr="004152EE">
        <w:rPr>
          <w:rFonts w:ascii="Simplified Arabic" w:hAnsi="Simplified Arabic" w:cs="Simplified Arabic"/>
          <w:sz w:val="28"/>
          <w:szCs w:val="28"/>
          <w:rtl/>
        </w:rPr>
        <w:t>ناشي (2002)، والخولي (2007)، بظاظو(2011)</w:t>
      </w:r>
      <w:r>
        <w:rPr>
          <w:rFonts w:ascii="Simplified Arabic" w:hAnsi="Simplified Arabic" w:cs="Simplified Arabic"/>
          <w:sz w:val="28"/>
          <w:szCs w:val="28"/>
          <w:rtl/>
        </w:rPr>
        <w:t>، الشهري(2010),  بن جامع(2009)</w:t>
      </w:r>
      <w:r>
        <w:rPr>
          <w:rFonts w:ascii="Simplified Arabic" w:hAnsi="Simplified Arabic" w:cs="Simplified Arabic" w:hint="cs"/>
          <w:sz w:val="28"/>
          <w:szCs w:val="28"/>
          <w:rtl/>
        </w:rPr>
        <w:t>، و</w:t>
      </w:r>
      <w:r w:rsidRPr="004152EE">
        <w:rPr>
          <w:rFonts w:ascii="Simplified Arabic" w:hAnsi="Simplified Arabic" w:cs="Simplified Arabic"/>
          <w:sz w:val="28"/>
          <w:szCs w:val="28"/>
          <w:rtl/>
        </w:rPr>
        <w:t>التأكد من ثبات مقياس الذكاء العاطفي في بيئة العمل الهندية كما في دراسة ديانا وآخرون (20</w:t>
      </w:r>
      <w:r>
        <w:rPr>
          <w:rFonts w:ascii="Simplified Arabic" w:hAnsi="Simplified Arabic" w:cs="Simplified Arabic"/>
          <w:sz w:val="28"/>
          <w:szCs w:val="28"/>
          <w:rtl/>
        </w:rPr>
        <w:t>07)</w:t>
      </w:r>
      <w:r>
        <w:rPr>
          <w:rFonts w:ascii="Simplified Arabic" w:hAnsi="Simplified Arabic" w:cs="Simplified Arabic" w:hint="cs"/>
          <w:sz w:val="28"/>
          <w:szCs w:val="28"/>
          <w:rtl/>
        </w:rPr>
        <w:t>، و</w:t>
      </w:r>
      <w:r w:rsidRPr="004152EE">
        <w:rPr>
          <w:rFonts w:ascii="Simplified Arabic" w:hAnsi="Simplified Arabic" w:cs="Simplified Arabic"/>
          <w:sz w:val="28"/>
          <w:szCs w:val="28"/>
          <w:rtl/>
        </w:rPr>
        <w:t>توجد فروق دالة في الذكاء العاط</w:t>
      </w:r>
      <w:r>
        <w:rPr>
          <w:rFonts w:ascii="Simplified Arabic" w:hAnsi="Simplified Arabic" w:cs="Simplified Arabic"/>
          <w:sz w:val="28"/>
          <w:szCs w:val="28"/>
          <w:rtl/>
        </w:rPr>
        <w:t>في تعزى إلى التخصص العلمي كما ف دراسة الشهري (2010)</w:t>
      </w:r>
      <w:r>
        <w:rPr>
          <w:rFonts w:ascii="Simplified Arabic" w:hAnsi="Simplified Arabic" w:cs="Simplified Arabic" w:hint="cs"/>
          <w:sz w:val="28"/>
          <w:szCs w:val="28"/>
          <w:rtl/>
        </w:rPr>
        <w:t>، و</w:t>
      </w:r>
      <w:r w:rsidRPr="004152EE">
        <w:rPr>
          <w:rFonts w:ascii="Simplified Arabic" w:hAnsi="Simplified Arabic" w:cs="Simplified Arabic"/>
          <w:sz w:val="28"/>
          <w:szCs w:val="28"/>
          <w:rtl/>
        </w:rPr>
        <w:t>توجد فروق دالة في الذكاء العاطفي تعزى إلى تقدير الذات والقلق والسعادة ك</w:t>
      </w:r>
      <w:r>
        <w:rPr>
          <w:rFonts w:ascii="Simplified Arabic" w:hAnsi="Simplified Arabic" w:cs="Simplified Arabic"/>
          <w:sz w:val="28"/>
          <w:szCs w:val="28"/>
          <w:rtl/>
        </w:rPr>
        <w:t>ما في دراسة هشام الخولي (2007)</w:t>
      </w:r>
      <w:r>
        <w:rPr>
          <w:rFonts w:ascii="Simplified Arabic" w:hAnsi="Simplified Arabic" w:cs="Simplified Arabic" w:hint="cs"/>
          <w:sz w:val="28"/>
          <w:szCs w:val="28"/>
          <w:rtl/>
        </w:rPr>
        <w:t xml:space="preserve">، </w:t>
      </w:r>
      <w:r w:rsidRPr="004152EE">
        <w:rPr>
          <w:rFonts w:ascii="Simplified Arabic" w:hAnsi="Simplified Arabic" w:cs="Simplified Arabic"/>
          <w:sz w:val="28"/>
          <w:szCs w:val="28"/>
          <w:rtl/>
        </w:rPr>
        <w:t>توجد فروق دالة في الذكاء العاطفي تعزى إلى المؤهل العلمي وعدد سنوات الخبرة في العمل، العمر، الحالة الاجتماعية كما في دراسة الشهري (2010).</w:t>
      </w:r>
    </w:p>
    <w:p w14:paraId="050F37F1" w14:textId="77777777" w:rsidR="009E3D33" w:rsidRDefault="009E3D33" w:rsidP="009E3D33">
      <w:pPr>
        <w:spacing w:line="240" w:lineRule="auto"/>
        <w:ind w:left="-613" w:right="-709"/>
        <w:jc w:val="both"/>
        <w:rPr>
          <w:rFonts w:ascii="Sakkal Majalla" w:hAnsi="Sakkal Majalla" w:cs="Sakkal Majalla"/>
          <w:sz w:val="28"/>
          <w:szCs w:val="28"/>
          <w:u w:val="single"/>
          <w:rtl/>
        </w:rPr>
      </w:pPr>
    </w:p>
    <w:p w14:paraId="33E1DC5D" w14:textId="577D5684" w:rsidR="009E3D33" w:rsidRPr="005A7534" w:rsidRDefault="009E3D33" w:rsidP="009E3D33">
      <w:pPr>
        <w:pStyle w:val="a5"/>
        <w:spacing w:line="240" w:lineRule="auto"/>
        <w:ind w:left="-613" w:right="-709"/>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5A7534">
        <w:rPr>
          <w:rFonts w:ascii="Simplified Arabic" w:hAnsi="Simplified Arabic" w:cs="Simplified Arabic"/>
          <w:color w:val="000000" w:themeColor="text1"/>
          <w:sz w:val="28"/>
          <w:szCs w:val="28"/>
          <w:rtl/>
        </w:rPr>
        <w:t xml:space="preserve">أما الدراسة الحالية فقد استهدفت </w:t>
      </w:r>
      <w:r w:rsidRPr="005A7534">
        <w:rPr>
          <w:rFonts w:ascii="Simplified Arabic" w:hAnsi="Simplified Arabic" w:cs="Simplified Arabic" w:hint="cs"/>
          <w:color w:val="000000" w:themeColor="text1"/>
          <w:sz w:val="28"/>
          <w:szCs w:val="28"/>
          <w:rtl/>
        </w:rPr>
        <w:t>مدراء لمعارض والإداري</w:t>
      </w:r>
      <w:r w:rsidR="0054156D">
        <w:rPr>
          <w:rFonts w:ascii="Simplified Arabic" w:hAnsi="Simplified Arabic" w:cs="Simplified Arabic" w:hint="cs"/>
          <w:color w:val="000000" w:themeColor="text1"/>
          <w:sz w:val="28"/>
          <w:szCs w:val="28"/>
          <w:rtl/>
        </w:rPr>
        <w:t>ين</w:t>
      </w:r>
      <w:r w:rsidRPr="005A7534">
        <w:rPr>
          <w:rFonts w:ascii="Simplified Arabic" w:hAnsi="Simplified Arabic" w:cs="Simplified Arabic" w:hint="cs"/>
          <w:color w:val="000000" w:themeColor="text1"/>
          <w:sz w:val="28"/>
          <w:szCs w:val="28"/>
          <w:rtl/>
        </w:rPr>
        <w:t xml:space="preserve"> </w:t>
      </w:r>
      <w:r w:rsidRPr="005A7534">
        <w:rPr>
          <w:rFonts w:ascii="Simplified Arabic" w:hAnsi="Simplified Arabic" w:cs="Simplified Arabic"/>
          <w:color w:val="000000" w:themeColor="text1"/>
          <w:sz w:val="28"/>
          <w:szCs w:val="28"/>
          <w:rtl/>
        </w:rPr>
        <w:t>وهي الدراسة الوحيدة -حسب إط</w:t>
      </w:r>
      <w:r w:rsidRPr="005A7534">
        <w:rPr>
          <w:rFonts w:ascii="Simplified Arabic" w:hAnsi="Simplified Arabic" w:cs="Simplified Arabic" w:hint="cs"/>
          <w:color w:val="000000" w:themeColor="text1"/>
          <w:sz w:val="28"/>
          <w:szCs w:val="28"/>
          <w:rtl/>
        </w:rPr>
        <w:t>لا</w:t>
      </w:r>
      <w:r w:rsidRPr="005A7534">
        <w:rPr>
          <w:rFonts w:ascii="Simplified Arabic" w:hAnsi="Simplified Arabic" w:cs="Simplified Arabic"/>
          <w:color w:val="000000" w:themeColor="text1"/>
          <w:sz w:val="28"/>
          <w:szCs w:val="28"/>
          <w:rtl/>
        </w:rPr>
        <w:t xml:space="preserve">ع الباحث- </w:t>
      </w:r>
      <w:r w:rsidRPr="005A7534">
        <w:rPr>
          <w:rFonts w:ascii="Simplified Arabic" w:hAnsi="Simplified Arabic" w:cs="Simplified Arabic" w:hint="cs"/>
          <w:color w:val="000000" w:themeColor="text1"/>
          <w:sz w:val="28"/>
          <w:szCs w:val="28"/>
          <w:rtl/>
        </w:rPr>
        <w:t>حيث</w:t>
      </w:r>
      <w:r w:rsidRPr="005A7534">
        <w:rPr>
          <w:rFonts w:ascii="Simplified Arabic" w:hAnsi="Simplified Arabic" w:cs="Simplified Arabic"/>
          <w:color w:val="000000" w:themeColor="text1"/>
          <w:sz w:val="28"/>
          <w:szCs w:val="28"/>
          <w:rtl/>
        </w:rPr>
        <w:t xml:space="preserve"> </w:t>
      </w:r>
      <w:r w:rsidRPr="005A7534">
        <w:rPr>
          <w:rFonts w:ascii="Simplified Arabic" w:hAnsi="Simplified Arabic" w:cs="Simplified Arabic" w:hint="cs"/>
          <w:color w:val="000000" w:themeColor="text1"/>
          <w:sz w:val="28"/>
          <w:szCs w:val="28"/>
          <w:rtl/>
        </w:rPr>
        <w:t>تم دراسة</w:t>
      </w:r>
      <w:r w:rsidRPr="005A7534">
        <w:rPr>
          <w:rFonts w:ascii="Simplified Arabic" w:hAnsi="Simplified Arabic" w:cs="Simplified Arabic"/>
          <w:color w:val="000000" w:themeColor="text1"/>
          <w:sz w:val="28"/>
          <w:szCs w:val="28"/>
          <w:rtl/>
        </w:rPr>
        <w:t xml:space="preserve"> الذكاء العاطفي وع</w:t>
      </w:r>
      <w:r w:rsidRPr="005A7534">
        <w:rPr>
          <w:rFonts w:ascii="Simplified Arabic" w:hAnsi="Simplified Arabic" w:cs="Simplified Arabic" w:hint="cs"/>
          <w:color w:val="000000" w:themeColor="text1"/>
          <w:sz w:val="28"/>
          <w:szCs w:val="28"/>
          <w:rtl/>
        </w:rPr>
        <w:t>لا</w:t>
      </w:r>
      <w:r w:rsidRPr="005A7534">
        <w:rPr>
          <w:rFonts w:ascii="Simplified Arabic" w:hAnsi="Simplified Arabic" w:cs="Simplified Arabic"/>
          <w:color w:val="000000" w:themeColor="text1"/>
          <w:sz w:val="28"/>
          <w:szCs w:val="28"/>
          <w:rtl/>
        </w:rPr>
        <w:t>قت</w:t>
      </w:r>
      <w:r w:rsidRPr="005A7534">
        <w:rPr>
          <w:rFonts w:ascii="Simplified Arabic" w:hAnsi="Simplified Arabic" w:cs="Simplified Arabic" w:hint="cs"/>
          <w:color w:val="000000" w:themeColor="text1"/>
          <w:sz w:val="28"/>
          <w:szCs w:val="28"/>
          <w:rtl/>
        </w:rPr>
        <w:t>ة</w:t>
      </w:r>
      <w:r w:rsidRPr="005A7534">
        <w:rPr>
          <w:rFonts w:ascii="Simplified Arabic" w:hAnsi="Simplified Arabic" w:cs="Simplified Arabic"/>
          <w:color w:val="000000" w:themeColor="text1"/>
          <w:sz w:val="28"/>
          <w:szCs w:val="28"/>
          <w:rtl/>
        </w:rPr>
        <w:t xml:space="preserve"> بالتوافق</w:t>
      </w:r>
      <w:r w:rsidRPr="005A7534">
        <w:rPr>
          <w:rFonts w:ascii="Simplified Arabic" w:hAnsi="Simplified Arabic" w:cs="Simplified Arabic" w:hint="cs"/>
          <w:color w:val="000000" w:themeColor="text1"/>
          <w:sz w:val="28"/>
          <w:szCs w:val="28"/>
          <w:rtl/>
        </w:rPr>
        <w:t xml:space="preserve"> مع الأداء الوظيفي</w:t>
      </w:r>
      <w:r w:rsidRPr="005A7534">
        <w:rPr>
          <w:rFonts w:ascii="Simplified Arabic" w:hAnsi="Simplified Arabic" w:cs="Simplified Arabic"/>
          <w:color w:val="000000" w:themeColor="text1"/>
          <w:sz w:val="28"/>
          <w:szCs w:val="28"/>
          <w:rtl/>
        </w:rPr>
        <w:t xml:space="preserve"> عند </w:t>
      </w:r>
      <w:r w:rsidRPr="005A7534">
        <w:rPr>
          <w:rFonts w:ascii="Simplified Arabic" w:hAnsi="Simplified Arabic" w:cs="Simplified Arabic" w:hint="cs"/>
          <w:color w:val="000000" w:themeColor="text1"/>
          <w:sz w:val="28"/>
          <w:szCs w:val="28"/>
          <w:rtl/>
        </w:rPr>
        <w:t>مدراء المعارض والإداري</w:t>
      </w:r>
      <w:r w:rsidR="0054156D">
        <w:rPr>
          <w:rFonts w:ascii="Simplified Arabic" w:hAnsi="Simplified Arabic" w:cs="Simplified Arabic" w:hint="cs"/>
          <w:color w:val="000000" w:themeColor="text1"/>
          <w:sz w:val="28"/>
          <w:szCs w:val="28"/>
          <w:rtl/>
        </w:rPr>
        <w:t>ي</w:t>
      </w:r>
      <w:r w:rsidRPr="005A7534">
        <w:rPr>
          <w:rFonts w:ascii="Simplified Arabic" w:hAnsi="Simplified Arabic" w:cs="Simplified Arabic" w:hint="cs"/>
          <w:color w:val="000000" w:themeColor="text1"/>
          <w:sz w:val="28"/>
          <w:szCs w:val="28"/>
          <w:rtl/>
        </w:rPr>
        <w:t>ن، و</w:t>
      </w:r>
      <w:r w:rsidRPr="005A7534">
        <w:rPr>
          <w:rFonts w:ascii="Simplified Arabic" w:hAnsi="Simplified Arabic" w:cs="Simplified Arabic"/>
          <w:color w:val="000000" w:themeColor="text1"/>
          <w:sz w:val="28"/>
          <w:szCs w:val="28"/>
          <w:rtl/>
        </w:rPr>
        <w:t>لقد است</w:t>
      </w:r>
      <w:r w:rsidRPr="005A7534">
        <w:rPr>
          <w:rFonts w:ascii="Simplified Arabic" w:hAnsi="Simplified Arabic" w:cs="Simplified Arabic" w:hint="cs"/>
          <w:color w:val="000000" w:themeColor="text1"/>
          <w:sz w:val="28"/>
          <w:szCs w:val="28"/>
          <w:rtl/>
        </w:rPr>
        <w:t xml:space="preserve">فاد </w:t>
      </w:r>
      <w:r w:rsidRPr="005A7534">
        <w:rPr>
          <w:rFonts w:ascii="Simplified Arabic" w:hAnsi="Simplified Arabic" w:cs="Simplified Arabic"/>
          <w:color w:val="000000" w:themeColor="text1"/>
          <w:sz w:val="28"/>
          <w:szCs w:val="28"/>
          <w:rtl/>
        </w:rPr>
        <w:t>الباح</w:t>
      </w:r>
      <w:r w:rsidRPr="005A7534">
        <w:rPr>
          <w:rFonts w:ascii="Simplified Arabic" w:hAnsi="Simplified Arabic" w:cs="Simplified Arabic" w:hint="cs"/>
          <w:color w:val="000000" w:themeColor="text1"/>
          <w:sz w:val="28"/>
          <w:szCs w:val="28"/>
          <w:rtl/>
        </w:rPr>
        <w:t>ث</w:t>
      </w:r>
      <w:r w:rsidRPr="005A7534">
        <w:rPr>
          <w:rFonts w:ascii="Simplified Arabic" w:hAnsi="Simplified Arabic" w:cs="Simplified Arabic"/>
          <w:color w:val="000000" w:themeColor="text1"/>
          <w:sz w:val="28"/>
          <w:szCs w:val="28"/>
          <w:rtl/>
        </w:rPr>
        <w:t xml:space="preserve"> من هذه الدراسات في بناء مقياس </w:t>
      </w:r>
      <w:r w:rsidRPr="005A7534">
        <w:rPr>
          <w:rFonts w:ascii="Simplified Arabic" w:hAnsi="Simplified Arabic" w:cs="Simplified Arabic" w:hint="cs"/>
          <w:color w:val="000000" w:themeColor="text1"/>
          <w:sz w:val="28"/>
          <w:szCs w:val="28"/>
          <w:rtl/>
        </w:rPr>
        <w:t>الأداء الوظيفي</w:t>
      </w:r>
      <w:r w:rsidRPr="005A7534">
        <w:rPr>
          <w:rFonts w:ascii="Simplified Arabic" w:hAnsi="Simplified Arabic" w:cs="Simplified Arabic"/>
          <w:color w:val="000000" w:themeColor="text1"/>
          <w:sz w:val="28"/>
          <w:szCs w:val="28"/>
          <w:rtl/>
        </w:rPr>
        <w:t xml:space="preserve"> واختيار مقياس الذكاء العاطفي.</w:t>
      </w:r>
    </w:p>
    <w:p w14:paraId="7ACF9E05" w14:textId="77777777" w:rsidR="009E3D33" w:rsidRDefault="009E3D33" w:rsidP="009E3D33">
      <w:pPr>
        <w:spacing w:line="240" w:lineRule="auto"/>
        <w:ind w:left="-613" w:right="-709"/>
        <w:rPr>
          <w:rFonts w:ascii="Sakkal Majalla" w:hAnsi="Sakkal Majalla" w:cs="Sakkal Majalla"/>
          <w:sz w:val="28"/>
          <w:szCs w:val="28"/>
          <w:u w:val="single"/>
          <w:rtl/>
        </w:rPr>
      </w:pPr>
    </w:p>
    <w:p w14:paraId="09EE158A" w14:textId="77777777" w:rsidR="009E3D33" w:rsidRDefault="009E3D33" w:rsidP="009E3D33">
      <w:pPr>
        <w:spacing w:line="240" w:lineRule="auto"/>
        <w:ind w:left="-613" w:right="-709"/>
        <w:rPr>
          <w:rFonts w:ascii="Sakkal Majalla" w:hAnsi="Sakkal Majalla" w:cs="Sakkal Majalla"/>
          <w:sz w:val="28"/>
          <w:szCs w:val="28"/>
          <w:u w:val="single"/>
          <w:rtl/>
        </w:rPr>
      </w:pPr>
    </w:p>
    <w:p w14:paraId="0DBCFC05" w14:textId="77777777" w:rsidR="009E3D33" w:rsidRDefault="009E3D33" w:rsidP="009E3D33">
      <w:pPr>
        <w:spacing w:line="240" w:lineRule="auto"/>
        <w:ind w:left="-613" w:right="-709"/>
        <w:rPr>
          <w:rFonts w:ascii="Sakkal Majalla" w:hAnsi="Sakkal Majalla" w:cs="Sakkal Majalla"/>
          <w:sz w:val="28"/>
          <w:szCs w:val="28"/>
          <w:u w:val="single"/>
          <w:rtl/>
        </w:rPr>
      </w:pPr>
    </w:p>
    <w:p w14:paraId="261CF7BA" w14:textId="77777777" w:rsidR="009E3D33" w:rsidRDefault="009E3D33" w:rsidP="009E3D33">
      <w:pPr>
        <w:spacing w:line="240" w:lineRule="auto"/>
        <w:ind w:left="-613" w:right="-709"/>
        <w:rPr>
          <w:rFonts w:ascii="Sakkal Majalla" w:hAnsi="Sakkal Majalla" w:cs="Sakkal Majalla"/>
          <w:sz w:val="28"/>
          <w:szCs w:val="28"/>
          <w:u w:val="single"/>
          <w:rtl/>
        </w:rPr>
      </w:pPr>
    </w:p>
    <w:p w14:paraId="40585EFB" w14:textId="77777777" w:rsidR="009E3D33" w:rsidRDefault="009E3D33" w:rsidP="009E3D33">
      <w:pPr>
        <w:spacing w:line="240" w:lineRule="auto"/>
        <w:ind w:left="-613" w:right="-709"/>
        <w:rPr>
          <w:rFonts w:ascii="Sakkal Majalla" w:hAnsi="Sakkal Majalla" w:cs="Sakkal Majalla"/>
          <w:sz w:val="28"/>
          <w:szCs w:val="28"/>
          <w:u w:val="single"/>
          <w:rtl/>
        </w:rPr>
      </w:pPr>
    </w:p>
    <w:p w14:paraId="194096CE" w14:textId="77777777" w:rsidR="009E3D33" w:rsidRDefault="009E3D33" w:rsidP="009E3D33">
      <w:pPr>
        <w:spacing w:line="240" w:lineRule="auto"/>
        <w:ind w:left="-613" w:right="-709"/>
        <w:rPr>
          <w:rFonts w:ascii="Sakkal Majalla" w:hAnsi="Sakkal Majalla" w:cs="Sakkal Majalla"/>
          <w:sz w:val="28"/>
          <w:szCs w:val="28"/>
          <w:u w:val="single"/>
          <w:rtl/>
        </w:rPr>
      </w:pPr>
    </w:p>
    <w:p w14:paraId="5DE62B96" w14:textId="77777777" w:rsidR="009E3D33" w:rsidRDefault="009E3D33" w:rsidP="009E3D33">
      <w:pPr>
        <w:spacing w:line="240" w:lineRule="auto"/>
        <w:ind w:left="-613" w:right="-709"/>
        <w:rPr>
          <w:rFonts w:ascii="Sakkal Majalla" w:hAnsi="Sakkal Majalla" w:cs="Sakkal Majalla"/>
          <w:sz w:val="28"/>
          <w:szCs w:val="28"/>
          <w:u w:val="single"/>
          <w:rtl/>
        </w:rPr>
      </w:pPr>
    </w:p>
    <w:p w14:paraId="6222EFA8" w14:textId="77777777" w:rsidR="009E3D33" w:rsidRDefault="009E3D33" w:rsidP="009E3D33">
      <w:pPr>
        <w:spacing w:line="240" w:lineRule="auto"/>
        <w:ind w:left="-613" w:right="-709"/>
        <w:rPr>
          <w:rFonts w:ascii="Sakkal Majalla" w:hAnsi="Sakkal Majalla" w:cs="Sakkal Majalla"/>
          <w:sz w:val="28"/>
          <w:szCs w:val="28"/>
          <w:u w:val="single"/>
          <w:rtl/>
        </w:rPr>
      </w:pPr>
    </w:p>
    <w:p w14:paraId="0DFBFEC2" w14:textId="77777777" w:rsidR="009E3D33" w:rsidRPr="009E3D33" w:rsidRDefault="009E3D33" w:rsidP="009E3D33">
      <w:pPr>
        <w:spacing w:line="240" w:lineRule="auto"/>
        <w:ind w:left="-613" w:right="-709"/>
        <w:rPr>
          <w:rFonts w:ascii="Simplified Arabic" w:hAnsi="Simplified Arabic" w:cs="Simplified Arabic"/>
          <w:sz w:val="28"/>
          <w:szCs w:val="28"/>
          <w:rtl/>
        </w:rPr>
      </w:pPr>
    </w:p>
    <w:p w14:paraId="17690669" w14:textId="77777777" w:rsidR="009E3D33" w:rsidRDefault="009E3D33" w:rsidP="009E3D33">
      <w:pPr>
        <w:spacing w:line="240" w:lineRule="auto"/>
        <w:ind w:left="-613" w:right="-709"/>
        <w:rPr>
          <w:rFonts w:ascii="Sakkal Majalla" w:hAnsi="Sakkal Majalla" w:cs="Sakkal Majalla"/>
          <w:sz w:val="28"/>
          <w:szCs w:val="28"/>
          <w:u w:val="single"/>
          <w:rtl/>
        </w:rPr>
      </w:pPr>
    </w:p>
    <w:p w14:paraId="6B07F6A7" w14:textId="3B6AC00E" w:rsidR="007623BE" w:rsidRPr="007623BE" w:rsidRDefault="007623BE" w:rsidP="009E3D33">
      <w:pPr>
        <w:pStyle w:val="a5"/>
        <w:ind w:left="-613" w:right="-709"/>
        <w:rPr>
          <w:rFonts w:ascii="Sakkal Majalla" w:hAnsi="Sakkal Majalla" w:cs="Sakkal Majalla"/>
          <w:sz w:val="28"/>
          <w:szCs w:val="28"/>
          <w:u w:val="single"/>
        </w:rPr>
      </w:pPr>
    </w:p>
    <w:sectPr w:rsidR="007623BE" w:rsidRPr="007623BE" w:rsidSect="009E3D33">
      <w:pgSz w:w="11906" w:h="16838"/>
      <w:pgMar w:top="1134" w:right="1701"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B2FEB" w14:textId="77777777" w:rsidR="009B3F27" w:rsidRDefault="009B3F27" w:rsidP="009125CE">
      <w:pPr>
        <w:spacing w:after="0" w:line="240" w:lineRule="auto"/>
      </w:pPr>
      <w:r>
        <w:separator/>
      </w:r>
    </w:p>
  </w:endnote>
  <w:endnote w:type="continuationSeparator" w:id="0">
    <w:p w14:paraId="3977DE32" w14:textId="77777777" w:rsidR="009B3F27" w:rsidRDefault="009B3F2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E7D33" w14:textId="77777777" w:rsidR="009E3D33" w:rsidRDefault="009E3D33" w:rsidP="006D5F04">
    <w:pPr>
      <w:pStyle w:val="a4"/>
      <w:jc w:val="center"/>
    </w:pPr>
    <w:r>
      <w:rPr>
        <w:rFonts w:hint="cs"/>
        <w:rtl/>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3853" w14:textId="77777777" w:rsidR="009E3D33" w:rsidRDefault="009E3D33" w:rsidP="00DD5768">
    <w:pPr>
      <w:pStyle w:val="a4"/>
    </w:pPr>
  </w:p>
  <w:p w14:paraId="5065A763" w14:textId="77777777" w:rsidR="009E3D33" w:rsidRDefault="009E3D33" w:rsidP="006D5F04">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90B6E" w14:textId="77777777" w:rsidR="009E3D33" w:rsidRDefault="009E3D33" w:rsidP="006D5F04">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21913" w14:textId="77777777" w:rsidR="009B3F27" w:rsidRDefault="009B3F27" w:rsidP="009125CE">
      <w:pPr>
        <w:spacing w:after="0" w:line="240" w:lineRule="auto"/>
      </w:pPr>
      <w:r>
        <w:separator/>
      </w:r>
    </w:p>
  </w:footnote>
  <w:footnote w:type="continuationSeparator" w:id="0">
    <w:p w14:paraId="47CCFC8E" w14:textId="77777777" w:rsidR="009B3F27" w:rsidRDefault="009B3F2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4981"/>
    <w:multiLevelType w:val="multilevel"/>
    <w:tmpl w:val="C6CE5D3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957459"/>
    <w:multiLevelType w:val="multilevel"/>
    <w:tmpl w:val="BD9C9560"/>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F544462"/>
    <w:multiLevelType w:val="hybridMultilevel"/>
    <w:tmpl w:val="57DE3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ED09E4"/>
    <w:multiLevelType w:val="multilevel"/>
    <w:tmpl w:val="11ECF51A"/>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3"/>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5BD6F6E"/>
    <w:multiLevelType w:val="hybridMultilevel"/>
    <w:tmpl w:val="1450B70E"/>
    <w:lvl w:ilvl="0" w:tplc="64625DC0">
      <w:numFmt w:val="bullet"/>
      <w:lvlText w:val="-"/>
      <w:lvlJc w:val="left"/>
      <w:pPr>
        <w:ind w:left="402" w:hanging="360"/>
      </w:pPr>
      <w:rPr>
        <w:rFonts w:ascii="Sakkal Majalla" w:eastAsiaTheme="minorHAnsi" w:hAnsi="Sakkal Majalla" w:cs="Sakkal Majalla" w:hint="default"/>
      </w:rPr>
    </w:lvl>
    <w:lvl w:ilvl="1" w:tplc="08090003" w:tentative="1">
      <w:start w:val="1"/>
      <w:numFmt w:val="bullet"/>
      <w:lvlText w:val="o"/>
      <w:lvlJc w:val="left"/>
      <w:pPr>
        <w:ind w:left="1122" w:hanging="360"/>
      </w:pPr>
      <w:rPr>
        <w:rFonts w:ascii="Courier New" w:hAnsi="Courier New" w:cs="Courier New" w:hint="default"/>
      </w:rPr>
    </w:lvl>
    <w:lvl w:ilvl="2" w:tplc="08090005" w:tentative="1">
      <w:start w:val="1"/>
      <w:numFmt w:val="bullet"/>
      <w:lvlText w:val=""/>
      <w:lvlJc w:val="left"/>
      <w:pPr>
        <w:ind w:left="1842" w:hanging="360"/>
      </w:pPr>
      <w:rPr>
        <w:rFonts w:ascii="Wingdings" w:hAnsi="Wingdings" w:hint="default"/>
      </w:rPr>
    </w:lvl>
    <w:lvl w:ilvl="3" w:tplc="08090001" w:tentative="1">
      <w:start w:val="1"/>
      <w:numFmt w:val="bullet"/>
      <w:lvlText w:val=""/>
      <w:lvlJc w:val="left"/>
      <w:pPr>
        <w:ind w:left="2562" w:hanging="360"/>
      </w:pPr>
      <w:rPr>
        <w:rFonts w:ascii="Symbol" w:hAnsi="Symbol" w:hint="default"/>
      </w:rPr>
    </w:lvl>
    <w:lvl w:ilvl="4" w:tplc="08090003" w:tentative="1">
      <w:start w:val="1"/>
      <w:numFmt w:val="bullet"/>
      <w:lvlText w:val="o"/>
      <w:lvlJc w:val="left"/>
      <w:pPr>
        <w:ind w:left="3282" w:hanging="360"/>
      </w:pPr>
      <w:rPr>
        <w:rFonts w:ascii="Courier New" w:hAnsi="Courier New" w:cs="Courier New" w:hint="default"/>
      </w:rPr>
    </w:lvl>
    <w:lvl w:ilvl="5" w:tplc="08090005" w:tentative="1">
      <w:start w:val="1"/>
      <w:numFmt w:val="bullet"/>
      <w:lvlText w:val=""/>
      <w:lvlJc w:val="left"/>
      <w:pPr>
        <w:ind w:left="4002" w:hanging="360"/>
      </w:pPr>
      <w:rPr>
        <w:rFonts w:ascii="Wingdings" w:hAnsi="Wingdings" w:hint="default"/>
      </w:rPr>
    </w:lvl>
    <w:lvl w:ilvl="6" w:tplc="08090001" w:tentative="1">
      <w:start w:val="1"/>
      <w:numFmt w:val="bullet"/>
      <w:lvlText w:val=""/>
      <w:lvlJc w:val="left"/>
      <w:pPr>
        <w:ind w:left="4722" w:hanging="360"/>
      </w:pPr>
      <w:rPr>
        <w:rFonts w:ascii="Symbol" w:hAnsi="Symbol" w:hint="default"/>
      </w:rPr>
    </w:lvl>
    <w:lvl w:ilvl="7" w:tplc="08090003" w:tentative="1">
      <w:start w:val="1"/>
      <w:numFmt w:val="bullet"/>
      <w:lvlText w:val="o"/>
      <w:lvlJc w:val="left"/>
      <w:pPr>
        <w:ind w:left="5442" w:hanging="360"/>
      </w:pPr>
      <w:rPr>
        <w:rFonts w:ascii="Courier New" w:hAnsi="Courier New" w:cs="Courier New" w:hint="default"/>
      </w:rPr>
    </w:lvl>
    <w:lvl w:ilvl="8" w:tplc="08090005" w:tentative="1">
      <w:start w:val="1"/>
      <w:numFmt w:val="bullet"/>
      <w:lvlText w:val=""/>
      <w:lvlJc w:val="left"/>
      <w:pPr>
        <w:ind w:left="6162" w:hanging="360"/>
      </w:pPr>
      <w:rPr>
        <w:rFonts w:ascii="Wingdings" w:hAnsi="Wingdings" w:hint="default"/>
      </w:rPr>
    </w:lvl>
  </w:abstractNum>
  <w:abstractNum w:abstractNumId="5" w15:restartNumberingAfterBreak="0">
    <w:nsid w:val="47A60000"/>
    <w:multiLevelType w:val="hybridMultilevel"/>
    <w:tmpl w:val="E12AB6C2"/>
    <w:lvl w:ilvl="0" w:tplc="D250C9F4">
      <w:numFmt w:val="bullet"/>
      <w:lvlText w:val="-"/>
      <w:lvlJc w:val="left"/>
      <w:pPr>
        <w:ind w:left="420" w:hanging="360"/>
      </w:pPr>
      <w:rPr>
        <w:rFonts w:ascii="Arial" w:eastAsiaTheme="minorHAnsi" w:hAnsi="Arial" w:cs="Arial" w:hint="default"/>
        <w:lang w:bidi="ar-SA"/>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7314088B"/>
    <w:multiLevelType w:val="hybridMultilevel"/>
    <w:tmpl w:val="4EA8F6A8"/>
    <w:lvl w:ilvl="0" w:tplc="2854635C">
      <w:start w:val="1"/>
      <w:numFmt w:val="decimal"/>
      <w:lvlText w:val="%1)"/>
      <w:lvlJc w:val="left"/>
      <w:pPr>
        <w:ind w:left="403" w:hanging="360"/>
      </w:pPr>
      <w:rPr>
        <w:rFonts w:hint="default"/>
      </w:rPr>
    </w:lvl>
    <w:lvl w:ilvl="1" w:tplc="08090019" w:tentative="1">
      <w:start w:val="1"/>
      <w:numFmt w:val="lowerLetter"/>
      <w:lvlText w:val="%2."/>
      <w:lvlJc w:val="left"/>
      <w:pPr>
        <w:ind w:left="1123" w:hanging="360"/>
      </w:pPr>
    </w:lvl>
    <w:lvl w:ilvl="2" w:tplc="0809001B" w:tentative="1">
      <w:start w:val="1"/>
      <w:numFmt w:val="lowerRoman"/>
      <w:lvlText w:val="%3."/>
      <w:lvlJc w:val="right"/>
      <w:pPr>
        <w:ind w:left="1843" w:hanging="180"/>
      </w:pPr>
    </w:lvl>
    <w:lvl w:ilvl="3" w:tplc="0809000F" w:tentative="1">
      <w:start w:val="1"/>
      <w:numFmt w:val="decimal"/>
      <w:lvlText w:val="%4."/>
      <w:lvlJc w:val="left"/>
      <w:pPr>
        <w:ind w:left="2563" w:hanging="360"/>
      </w:pPr>
    </w:lvl>
    <w:lvl w:ilvl="4" w:tplc="08090019" w:tentative="1">
      <w:start w:val="1"/>
      <w:numFmt w:val="lowerLetter"/>
      <w:lvlText w:val="%5."/>
      <w:lvlJc w:val="left"/>
      <w:pPr>
        <w:ind w:left="3283" w:hanging="360"/>
      </w:pPr>
    </w:lvl>
    <w:lvl w:ilvl="5" w:tplc="0809001B" w:tentative="1">
      <w:start w:val="1"/>
      <w:numFmt w:val="lowerRoman"/>
      <w:lvlText w:val="%6."/>
      <w:lvlJc w:val="right"/>
      <w:pPr>
        <w:ind w:left="4003" w:hanging="180"/>
      </w:pPr>
    </w:lvl>
    <w:lvl w:ilvl="6" w:tplc="0809000F" w:tentative="1">
      <w:start w:val="1"/>
      <w:numFmt w:val="decimal"/>
      <w:lvlText w:val="%7."/>
      <w:lvlJc w:val="left"/>
      <w:pPr>
        <w:ind w:left="4723" w:hanging="360"/>
      </w:pPr>
    </w:lvl>
    <w:lvl w:ilvl="7" w:tplc="08090019" w:tentative="1">
      <w:start w:val="1"/>
      <w:numFmt w:val="lowerLetter"/>
      <w:lvlText w:val="%8."/>
      <w:lvlJc w:val="left"/>
      <w:pPr>
        <w:ind w:left="5443" w:hanging="360"/>
      </w:pPr>
    </w:lvl>
    <w:lvl w:ilvl="8" w:tplc="0809001B" w:tentative="1">
      <w:start w:val="1"/>
      <w:numFmt w:val="lowerRoman"/>
      <w:lvlText w:val="%9."/>
      <w:lvlJc w:val="right"/>
      <w:pPr>
        <w:ind w:left="6163" w:hanging="180"/>
      </w:pPr>
    </w:lvl>
  </w:abstractNum>
  <w:abstractNum w:abstractNumId="7" w15:restartNumberingAfterBreak="0">
    <w:nsid w:val="7E4D3488"/>
    <w:multiLevelType w:val="hybridMultilevel"/>
    <w:tmpl w:val="F4364BD8"/>
    <w:lvl w:ilvl="0" w:tplc="64625DC0">
      <w:numFmt w:val="bullet"/>
      <w:lvlText w:val="-"/>
      <w:lvlJc w:val="left"/>
      <w:pPr>
        <w:ind w:left="762" w:hanging="360"/>
      </w:pPr>
      <w:rPr>
        <w:rFonts w:ascii="Sakkal Majalla" w:eastAsiaTheme="minorHAnsi" w:hAnsi="Sakkal Majalla" w:cs="Sakkal Majalla"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num w:numId="1" w16cid:durableId="1406223022">
    <w:abstractNumId w:val="4"/>
  </w:num>
  <w:num w:numId="2" w16cid:durableId="1758750407">
    <w:abstractNumId w:val="7"/>
  </w:num>
  <w:num w:numId="3" w16cid:durableId="1124663796">
    <w:abstractNumId w:val="2"/>
  </w:num>
  <w:num w:numId="4" w16cid:durableId="483744765">
    <w:abstractNumId w:val="0"/>
  </w:num>
  <w:num w:numId="5" w16cid:durableId="354887625">
    <w:abstractNumId w:val="1"/>
  </w:num>
  <w:num w:numId="6" w16cid:durableId="2004359153">
    <w:abstractNumId w:val="3"/>
  </w:num>
  <w:num w:numId="7" w16cid:durableId="376320288">
    <w:abstractNumId w:val="6"/>
  </w:num>
  <w:num w:numId="8" w16cid:durableId="1133340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4791B"/>
    <w:rsid w:val="000679FE"/>
    <w:rsid w:val="0007126E"/>
    <w:rsid w:val="00085A90"/>
    <w:rsid w:val="000F44B4"/>
    <w:rsid w:val="001902DB"/>
    <w:rsid w:val="00197B3E"/>
    <w:rsid w:val="001C2162"/>
    <w:rsid w:val="001E5FDB"/>
    <w:rsid w:val="00267FFC"/>
    <w:rsid w:val="002778DE"/>
    <w:rsid w:val="00287BB5"/>
    <w:rsid w:val="002C1EFA"/>
    <w:rsid w:val="002D3ECF"/>
    <w:rsid w:val="00393F70"/>
    <w:rsid w:val="003A0884"/>
    <w:rsid w:val="003B5FC2"/>
    <w:rsid w:val="00480A10"/>
    <w:rsid w:val="00532DB9"/>
    <w:rsid w:val="0054156D"/>
    <w:rsid w:val="00547B9B"/>
    <w:rsid w:val="005561D4"/>
    <w:rsid w:val="0057385B"/>
    <w:rsid w:val="00590B27"/>
    <w:rsid w:val="005F7D15"/>
    <w:rsid w:val="0062761F"/>
    <w:rsid w:val="006948DE"/>
    <w:rsid w:val="006C51F0"/>
    <w:rsid w:val="006F487A"/>
    <w:rsid w:val="007623BE"/>
    <w:rsid w:val="00764633"/>
    <w:rsid w:val="0078282F"/>
    <w:rsid w:val="007B0E54"/>
    <w:rsid w:val="007C69D9"/>
    <w:rsid w:val="007D5360"/>
    <w:rsid w:val="007E3A20"/>
    <w:rsid w:val="008229AD"/>
    <w:rsid w:val="00850771"/>
    <w:rsid w:val="00851DF7"/>
    <w:rsid w:val="00877AAC"/>
    <w:rsid w:val="00880C8E"/>
    <w:rsid w:val="008C3324"/>
    <w:rsid w:val="008D4886"/>
    <w:rsid w:val="008F1EAE"/>
    <w:rsid w:val="009125CE"/>
    <w:rsid w:val="009452A1"/>
    <w:rsid w:val="009532C5"/>
    <w:rsid w:val="00970B66"/>
    <w:rsid w:val="009B3F27"/>
    <w:rsid w:val="009B6888"/>
    <w:rsid w:val="009C0161"/>
    <w:rsid w:val="009D108D"/>
    <w:rsid w:val="009E1436"/>
    <w:rsid w:val="009E3D33"/>
    <w:rsid w:val="009E5668"/>
    <w:rsid w:val="009E6D7B"/>
    <w:rsid w:val="00A74F76"/>
    <w:rsid w:val="00AA79E9"/>
    <w:rsid w:val="00AB0A70"/>
    <w:rsid w:val="00AB12FE"/>
    <w:rsid w:val="00AD390E"/>
    <w:rsid w:val="00B13C86"/>
    <w:rsid w:val="00B41F65"/>
    <w:rsid w:val="00B55620"/>
    <w:rsid w:val="00B63B0F"/>
    <w:rsid w:val="00B7678A"/>
    <w:rsid w:val="00BC59FB"/>
    <w:rsid w:val="00C04D0B"/>
    <w:rsid w:val="00C37BF5"/>
    <w:rsid w:val="00C562CF"/>
    <w:rsid w:val="00C71E18"/>
    <w:rsid w:val="00C73CCF"/>
    <w:rsid w:val="00D06FF5"/>
    <w:rsid w:val="00D2177F"/>
    <w:rsid w:val="00D22171"/>
    <w:rsid w:val="00D277BC"/>
    <w:rsid w:val="00D92B3B"/>
    <w:rsid w:val="00DC1F61"/>
    <w:rsid w:val="00DC3291"/>
    <w:rsid w:val="00E1206B"/>
    <w:rsid w:val="00E30FE3"/>
    <w:rsid w:val="00E71C79"/>
    <w:rsid w:val="00E7713E"/>
    <w:rsid w:val="00E80FD9"/>
    <w:rsid w:val="00EA6B5D"/>
    <w:rsid w:val="00F546CE"/>
    <w:rsid w:val="00F74EB0"/>
    <w:rsid w:val="00FB4A92"/>
    <w:rsid w:val="00FF76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3CE06EF-E847-ED41-BDB1-460388DCB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561D4"/>
    <w:pPr>
      <w:ind w:left="720"/>
      <w:contextualSpacing/>
    </w:pPr>
  </w:style>
  <w:style w:type="paragraph" w:styleId="a6">
    <w:name w:val="Balloon Text"/>
    <w:basedOn w:val="a"/>
    <w:link w:val="Char1"/>
    <w:uiPriority w:val="99"/>
    <w:semiHidden/>
    <w:unhideWhenUsed/>
    <w:rsid w:val="00FB4A92"/>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B4A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395548">
      <w:bodyDiv w:val="1"/>
      <w:marLeft w:val="0"/>
      <w:marRight w:val="0"/>
      <w:marTop w:val="0"/>
      <w:marBottom w:val="0"/>
      <w:divBdr>
        <w:top w:val="none" w:sz="0" w:space="0" w:color="auto"/>
        <w:left w:val="none" w:sz="0" w:space="0" w:color="auto"/>
        <w:bottom w:val="none" w:sz="0" w:space="0" w:color="auto"/>
        <w:right w:val="none" w:sz="0" w:space="0" w:color="auto"/>
      </w:divBdr>
    </w:div>
    <w:div w:id="603539617">
      <w:bodyDiv w:val="1"/>
      <w:marLeft w:val="0"/>
      <w:marRight w:val="0"/>
      <w:marTop w:val="0"/>
      <w:marBottom w:val="0"/>
      <w:divBdr>
        <w:top w:val="none" w:sz="0" w:space="0" w:color="auto"/>
        <w:left w:val="none" w:sz="0" w:space="0" w:color="auto"/>
        <w:bottom w:val="none" w:sz="0" w:space="0" w:color="auto"/>
        <w:right w:val="none" w:sz="0" w:space="0" w:color="auto"/>
      </w:divBdr>
    </w:div>
    <w:div w:id="1578784202">
      <w:bodyDiv w:val="1"/>
      <w:marLeft w:val="0"/>
      <w:marRight w:val="0"/>
      <w:marTop w:val="0"/>
      <w:marBottom w:val="0"/>
      <w:divBdr>
        <w:top w:val="none" w:sz="0" w:space="0" w:color="auto"/>
        <w:left w:val="none" w:sz="0" w:space="0" w:color="auto"/>
        <w:bottom w:val="none" w:sz="0" w:space="0" w:color="auto"/>
        <w:right w:val="none" w:sz="0" w:space="0" w:color="auto"/>
      </w:divBdr>
      <w:divsChild>
        <w:div w:id="333461778">
          <w:marLeft w:val="0"/>
          <w:marRight w:val="0"/>
          <w:marTop w:val="0"/>
          <w:marBottom w:val="0"/>
          <w:divBdr>
            <w:top w:val="none" w:sz="0" w:space="0" w:color="auto"/>
            <w:left w:val="none" w:sz="0" w:space="0" w:color="auto"/>
            <w:bottom w:val="none" w:sz="0" w:space="0" w:color="auto"/>
            <w:right w:val="none" w:sz="0" w:space="0" w:color="auto"/>
          </w:divBdr>
          <w:divsChild>
            <w:div w:id="309291672">
              <w:marLeft w:val="0"/>
              <w:marRight w:val="0"/>
              <w:marTop w:val="0"/>
              <w:marBottom w:val="0"/>
              <w:divBdr>
                <w:top w:val="none" w:sz="0" w:space="0" w:color="auto"/>
                <w:left w:val="none" w:sz="0" w:space="0" w:color="auto"/>
                <w:bottom w:val="none" w:sz="0" w:space="0" w:color="auto"/>
                <w:right w:val="none" w:sz="0" w:space="0" w:color="auto"/>
              </w:divBdr>
            </w:div>
            <w:div w:id="1907102322">
              <w:marLeft w:val="0"/>
              <w:marRight w:val="0"/>
              <w:marTop w:val="0"/>
              <w:marBottom w:val="0"/>
              <w:divBdr>
                <w:top w:val="none" w:sz="0" w:space="0" w:color="auto"/>
                <w:left w:val="none" w:sz="0" w:space="0" w:color="auto"/>
                <w:bottom w:val="none" w:sz="0" w:space="0" w:color="auto"/>
                <w:right w:val="none" w:sz="0" w:space="0" w:color="auto"/>
              </w:divBdr>
            </w:div>
            <w:div w:id="486828083">
              <w:marLeft w:val="0"/>
              <w:marRight w:val="0"/>
              <w:marTop w:val="0"/>
              <w:marBottom w:val="0"/>
              <w:divBdr>
                <w:top w:val="none" w:sz="0" w:space="0" w:color="auto"/>
                <w:left w:val="none" w:sz="0" w:space="0" w:color="auto"/>
                <w:bottom w:val="none" w:sz="0" w:space="0" w:color="auto"/>
                <w:right w:val="none" w:sz="0" w:space="0" w:color="auto"/>
              </w:divBdr>
            </w:div>
            <w:div w:id="590892545">
              <w:marLeft w:val="0"/>
              <w:marRight w:val="0"/>
              <w:marTop w:val="0"/>
              <w:marBottom w:val="0"/>
              <w:divBdr>
                <w:top w:val="none" w:sz="0" w:space="0" w:color="auto"/>
                <w:left w:val="none" w:sz="0" w:space="0" w:color="auto"/>
                <w:bottom w:val="none" w:sz="0" w:space="0" w:color="auto"/>
                <w:right w:val="none" w:sz="0" w:space="0" w:color="auto"/>
              </w:divBdr>
            </w:div>
          </w:divsChild>
        </w:div>
        <w:div w:id="2140025845">
          <w:marLeft w:val="0"/>
          <w:marRight w:val="0"/>
          <w:marTop w:val="0"/>
          <w:marBottom w:val="0"/>
          <w:divBdr>
            <w:top w:val="none" w:sz="0" w:space="0" w:color="auto"/>
            <w:left w:val="none" w:sz="0" w:space="0" w:color="auto"/>
            <w:bottom w:val="none" w:sz="0" w:space="0" w:color="auto"/>
            <w:right w:val="none" w:sz="0" w:space="0" w:color="auto"/>
          </w:divBdr>
        </w:div>
        <w:div w:id="1254166695">
          <w:marLeft w:val="0"/>
          <w:marRight w:val="0"/>
          <w:marTop w:val="0"/>
          <w:marBottom w:val="0"/>
          <w:divBdr>
            <w:top w:val="none" w:sz="0" w:space="0" w:color="auto"/>
            <w:left w:val="none" w:sz="0" w:space="0" w:color="auto"/>
            <w:bottom w:val="none" w:sz="0" w:space="0" w:color="auto"/>
            <w:right w:val="none" w:sz="0" w:space="0" w:color="auto"/>
          </w:divBdr>
        </w:div>
        <w:div w:id="1396316766">
          <w:marLeft w:val="0"/>
          <w:marRight w:val="0"/>
          <w:marTop w:val="0"/>
          <w:marBottom w:val="0"/>
          <w:divBdr>
            <w:top w:val="none" w:sz="0" w:space="0" w:color="auto"/>
            <w:left w:val="none" w:sz="0" w:space="0" w:color="auto"/>
            <w:bottom w:val="none" w:sz="0" w:space="0" w:color="auto"/>
            <w:right w:val="none" w:sz="0" w:space="0" w:color="auto"/>
          </w:divBdr>
        </w:div>
        <w:div w:id="379015799">
          <w:marLeft w:val="0"/>
          <w:marRight w:val="0"/>
          <w:marTop w:val="0"/>
          <w:marBottom w:val="0"/>
          <w:divBdr>
            <w:top w:val="none" w:sz="0" w:space="0" w:color="auto"/>
            <w:left w:val="none" w:sz="0" w:space="0" w:color="auto"/>
            <w:bottom w:val="none" w:sz="0" w:space="0" w:color="auto"/>
            <w:right w:val="none" w:sz="0" w:space="0" w:color="auto"/>
          </w:divBdr>
          <w:divsChild>
            <w:div w:id="86391602">
              <w:marLeft w:val="0"/>
              <w:marRight w:val="0"/>
              <w:marTop w:val="0"/>
              <w:marBottom w:val="0"/>
              <w:divBdr>
                <w:top w:val="none" w:sz="0" w:space="0" w:color="auto"/>
                <w:left w:val="none" w:sz="0" w:space="0" w:color="auto"/>
                <w:bottom w:val="none" w:sz="0" w:space="0" w:color="auto"/>
                <w:right w:val="none" w:sz="0" w:space="0" w:color="auto"/>
              </w:divBdr>
            </w:div>
          </w:divsChild>
        </w:div>
        <w:div w:id="1360745042">
          <w:marLeft w:val="0"/>
          <w:marRight w:val="0"/>
          <w:marTop w:val="0"/>
          <w:marBottom w:val="0"/>
          <w:divBdr>
            <w:top w:val="none" w:sz="0" w:space="0" w:color="auto"/>
            <w:left w:val="none" w:sz="0" w:space="0" w:color="auto"/>
            <w:bottom w:val="none" w:sz="0" w:space="0" w:color="auto"/>
            <w:right w:val="none" w:sz="0" w:space="0" w:color="auto"/>
          </w:divBdr>
        </w:div>
        <w:div w:id="986662590">
          <w:marLeft w:val="0"/>
          <w:marRight w:val="0"/>
          <w:marTop w:val="0"/>
          <w:marBottom w:val="0"/>
          <w:divBdr>
            <w:top w:val="none" w:sz="0" w:space="0" w:color="auto"/>
            <w:left w:val="none" w:sz="0" w:space="0" w:color="auto"/>
            <w:bottom w:val="none" w:sz="0" w:space="0" w:color="auto"/>
            <w:right w:val="none" w:sz="0" w:space="0" w:color="auto"/>
          </w:divBdr>
        </w:div>
        <w:div w:id="350886159">
          <w:marLeft w:val="0"/>
          <w:marRight w:val="0"/>
          <w:marTop w:val="0"/>
          <w:marBottom w:val="0"/>
          <w:divBdr>
            <w:top w:val="none" w:sz="0" w:space="0" w:color="auto"/>
            <w:left w:val="none" w:sz="0" w:space="0" w:color="auto"/>
            <w:bottom w:val="none" w:sz="0" w:space="0" w:color="auto"/>
            <w:right w:val="none" w:sz="0" w:space="0" w:color="auto"/>
          </w:divBdr>
        </w:div>
        <w:div w:id="1718579923">
          <w:marLeft w:val="0"/>
          <w:marRight w:val="0"/>
          <w:marTop w:val="0"/>
          <w:marBottom w:val="0"/>
          <w:divBdr>
            <w:top w:val="none" w:sz="0" w:space="0" w:color="auto"/>
            <w:left w:val="none" w:sz="0" w:space="0" w:color="auto"/>
            <w:bottom w:val="none" w:sz="0" w:space="0" w:color="auto"/>
            <w:right w:val="none" w:sz="0" w:space="0" w:color="auto"/>
          </w:divBdr>
          <w:divsChild>
            <w:div w:id="1415516597">
              <w:marLeft w:val="0"/>
              <w:marRight w:val="0"/>
              <w:marTop w:val="0"/>
              <w:marBottom w:val="0"/>
              <w:divBdr>
                <w:top w:val="none" w:sz="0" w:space="0" w:color="auto"/>
                <w:left w:val="none" w:sz="0" w:space="0" w:color="auto"/>
                <w:bottom w:val="none" w:sz="0" w:space="0" w:color="auto"/>
                <w:right w:val="none" w:sz="0" w:space="0" w:color="auto"/>
              </w:divBdr>
            </w:div>
          </w:divsChild>
        </w:div>
        <w:div w:id="2016835591">
          <w:marLeft w:val="0"/>
          <w:marRight w:val="0"/>
          <w:marTop w:val="0"/>
          <w:marBottom w:val="0"/>
          <w:divBdr>
            <w:top w:val="none" w:sz="0" w:space="0" w:color="auto"/>
            <w:left w:val="none" w:sz="0" w:space="0" w:color="auto"/>
            <w:bottom w:val="none" w:sz="0" w:space="0" w:color="auto"/>
            <w:right w:val="none" w:sz="0" w:space="0" w:color="auto"/>
          </w:divBdr>
          <w:divsChild>
            <w:div w:id="703480504">
              <w:marLeft w:val="0"/>
              <w:marRight w:val="0"/>
              <w:marTop w:val="0"/>
              <w:marBottom w:val="0"/>
              <w:divBdr>
                <w:top w:val="none" w:sz="0" w:space="0" w:color="auto"/>
                <w:left w:val="none" w:sz="0" w:space="0" w:color="auto"/>
                <w:bottom w:val="none" w:sz="0" w:space="0" w:color="auto"/>
                <w:right w:val="none" w:sz="0" w:space="0" w:color="auto"/>
              </w:divBdr>
            </w:div>
            <w:div w:id="37166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726248">
      <w:bodyDiv w:val="1"/>
      <w:marLeft w:val="0"/>
      <w:marRight w:val="0"/>
      <w:marTop w:val="0"/>
      <w:marBottom w:val="0"/>
      <w:divBdr>
        <w:top w:val="none" w:sz="0" w:space="0" w:color="auto"/>
        <w:left w:val="none" w:sz="0" w:space="0" w:color="auto"/>
        <w:bottom w:val="none" w:sz="0" w:space="0" w:color="auto"/>
        <w:right w:val="none" w:sz="0" w:space="0" w:color="auto"/>
      </w:divBdr>
    </w:div>
    <w:div w:id="21022195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4608</Words>
  <Characters>24929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Omar ALSaleh</cp:lastModifiedBy>
  <cp:revision>2</cp:revision>
  <cp:lastPrinted>2024-07-12T17:50:00Z</cp:lastPrinted>
  <dcterms:created xsi:type="dcterms:W3CDTF">2024-08-07T04:36:00Z</dcterms:created>
  <dcterms:modified xsi:type="dcterms:W3CDTF">2024-08-07T04:36:00Z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