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B3BAB6" w14:textId="77777777" w:rsidR="006D2126" w:rsidRPr="001E6AF1" w:rsidRDefault="006D2126" w:rsidP="006D2126">
      <w:pPr>
        <w:bidi/>
        <w:spacing w:line="276" w:lineRule="auto"/>
        <w:rPr>
          <w:rFonts w:ascii="Sakkal Majalla" w:hAnsi="Sakkal Majalla" w:cs="Sakkal Majalla"/>
          <w:b/>
          <w:bCs/>
          <w:noProof/>
          <w:sz w:val="28"/>
          <w:szCs w:val="28"/>
          <w:rtl/>
        </w:rPr>
      </w:pPr>
      <w:r w:rsidRPr="001E6AF1">
        <w:rPr>
          <w:rFonts w:ascii="Sakkal Majalla" w:hAnsi="Sakkal Majalla" w:cs="Sakkal Majalla"/>
          <w:b/>
          <w:bCs/>
          <w:noProof/>
          <w:sz w:val="28"/>
          <w:szCs w:val="28"/>
          <w:rtl/>
        </w:rPr>
        <w:t>جامعة ميدأوشن</w:t>
      </w:r>
    </w:p>
    <w:p w14:paraId="3854B763" w14:textId="7636DA33" w:rsidR="00A73962" w:rsidRPr="006F4488" w:rsidRDefault="006D2126" w:rsidP="00A73962">
      <w:pPr>
        <w:bidi/>
        <w:jc w:val="lowKashida"/>
        <w:rPr>
          <w:rFonts w:ascii="Simplified Arabic" w:hAnsi="Simplified Arabic" w:cs="Simplified Arabic"/>
          <w:sz w:val="28"/>
          <w:szCs w:val="28"/>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15DD4A2" wp14:editId="08E08F46">
            <wp:simplePos x="0" y="0"/>
            <wp:positionH relativeFrom="margin">
              <wp:posOffset>-241300</wp:posOffset>
            </wp:positionH>
            <wp:positionV relativeFrom="margin">
              <wp:posOffset>-615950</wp:posOffset>
            </wp:positionV>
            <wp:extent cx="1206500" cy="111950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6500" cy="1119505"/>
                    </a:xfrm>
                    <a:prstGeom prst="rect">
                      <a:avLst/>
                    </a:prstGeom>
                  </pic:spPr>
                </pic:pic>
              </a:graphicData>
            </a:graphic>
            <wp14:sizeRelH relativeFrom="margin">
              <wp14:pctWidth>0</wp14:pctWidth>
            </wp14:sizeRelH>
            <wp14:sizeRelV relativeFrom="margin">
              <wp14:pctHeight>0</wp14:pctHeight>
            </wp14:sizeRelV>
          </wp:anchor>
        </w:drawing>
      </w:r>
    </w:p>
    <w:p w14:paraId="5C296B93" w14:textId="7D6EC4C4" w:rsidR="00A73962" w:rsidRPr="006F4488" w:rsidRDefault="00A73962" w:rsidP="00A73962">
      <w:pPr>
        <w:jc w:val="center"/>
        <w:rPr>
          <w:rFonts w:ascii="Simplified Arabic" w:hAnsi="Simplified Arabic" w:cs="Simplified Arabic"/>
          <w:b/>
          <w:bCs/>
          <w:sz w:val="28"/>
          <w:szCs w:val="28"/>
          <w:rtl/>
          <w:lang w:bidi="ar-EG"/>
        </w:rPr>
      </w:pPr>
      <w:r w:rsidRPr="006F4488">
        <w:rPr>
          <w:rFonts w:ascii="Simplified Arabic" w:hAnsi="Simplified Arabic" w:cs="Simplified Arabic"/>
          <w:b/>
          <w:bCs/>
          <w:sz w:val="28"/>
          <w:szCs w:val="28"/>
          <w:rtl/>
        </w:rPr>
        <w:t>دور التواصل الفعال في ادارة المشاريع</w:t>
      </w:r>
      <w:r w:rsidR="00041224" w:rsidRPr="006F4488">
        <w:rPr>
          <w:rFonts w:ascii="Simplified Arabic" w:hAnsi="Simplified Arabic" w:cs="Simplified Arabic"/>
          <w:b/>
          <w:bCs/>
          <w:sz w:val="28"/>
          <w:szCs w:val="28"/>
          <w:rtl/>
        </w:rPr>
        <w:t xml:space="preserve"> التقنية دراسة تطبيقية على شركة موبايلي بالمملكة العربية السعودية</w:t>
      </w:r>
      <w:r w:rsidR="00041224" w:rsidRPr="006F4488">
        <w:rPr>
          <w:rFonts w:ascii="Simplified Arabic" w:hAnsi="Simplified Arabic" w:cs="Simplified Arabic"/>
          <w:b/>
          <w:bCs/>
          <w:sz w:val="28"/>
          <w:szCs w:val="28"/>
        </w:rPr>
        <w:t xml:space="preserve"> </w:t>
      </w:r>
    </w:p>
    <w:p w14:paraId="280B6342" w14:textId="77777777" w:rsidR="006D2126" w:rsidRDefault="00041224" w:rsidP="00041224">
      <w:pPr>
        <w:spacing w:line="276" w:lineRule="auto"/>
        <w:jc w:val="center"/>
        <w:rPr>
          <w:rFonts w:ascii="Simplified Arabic" w:hAnsi="Simplified Arabic" w:cs="Simplified Arabic"/>
          <w:b/>
          <w:bCs/>
          <w:sz w:val="28"/>
          <w:szCs w:val="28"/>
          <w:rtl/>
        </w:rPr>
      </w:pPr>
      <w:r w:rsidRPr="006F4488">
        <w:rPr>
          <w:rFonts w:ascii="Simplified Arabic" w:hAnsi="Simplified Arabic" w:cs="Simplified Arabic"/>
          <w:b/>
          <w:bCs/>
          <w:sz w:val="28"/>
          <w:szCs w:val="28"/>
        </w:rPr>
        <w:t>The role of effective communication in managing technical projects, an applied study on Mobily Company in the Kingdom of Saudi Arabia. In the Kingdom of Saudi Arabia</w:t>
      </w:r>
    </w:p>
    <w:p w14:paraId="6B3CB546" w14:textId="40F66AC9" w:rsidR="00A73962" w:rsidRPr="007E3709" w:rsidRDefault="00A73962" w:rsidP="00041224">
      <w:pPr>
        <w:spacing w:line="276" w:lineRule="auto"/>
        <w:jc w:val="center"/>
        <w:rPr>
          <w:rFonts w:ascii="Simplified Arabic" w:hAnsi="Simplified Arabic" w:cs="Simplified Arabic"/>
          <w:b/>
          <w:bCs/>
          <w:sz w:val="32"/>
          <w:szCs w:val="32"/>
        </w:rPr>
      </w:pPr>
      <w:r w:rsidRPr="007E3709">
        <w:rPr>
          <w:rFonts w:ascii="Simplified Arabic" w:hAnsi="Simplified Arabic" w:cs="Simplified Arabic"/>
          <w:b/>
          <w:bCs/>
          <w:sz w:val="32"/>
          <w:szCs w:val="32"/>
          <w:rtl/>
        </w:rPr>
        <w:t xml:space="preserve"> </w:t>
      </w:r>
      <w:r w:rsidR="00041224" w:rsidRPr="007E3709">
        <w:rPr>
          <w:rFonts w:ascii="Simplified Arabic" w:hAnsi="Simplified Arabic" w:cs="Simplified Arabic"/>
          <w:b/>
          <w:bCs/>
          <w:sz w:val="32"/>
          <w:szCs w:val="32"/>
          <w:rtl/>
        </w:rPr>
        <w:t>إعداد الط</w:t>
      </w:r>
      <w:r w:rsidR="007E3709" w:rsidRPr="007E3709">
        <w:rPr>
          <w:rFonts w:ascii="Simplified Arabic" w:hAnsi="Simplified Arabic" w:cs="Simplified Arabic" w:hint="cs"/>
          <w:b/>
          <w:bCs/>
          <w:sz w:val="32"/>
          <w:szCs w:val="32"/>
          <w:rtl/>
        </w:rPr>
        <w:t xml:space="preserve">لاب </w:t>
      </w:r>
      <w:r w:rsidR="007E3709" w:rsidRPr="007E3709">
        <w:rPr>
          <w:rFonts w:ascii="Simplified Arabic" w:hAnsi="Simplified Arabic" w:cs="Simplified Arabic"/>
          <w:b/>
          <w:bCs/>
          <w:sz w:val="32"/>
          <w:szCs w:val="32"/>
        </w:rPr>
        <w:t xml:space="preserve"> </w:t>
      </w:r>
    </w:p>
    <w:p w14:paraId="69C4B510" w14:textId="59E6D6EA" w:rsidR="007E3709" w:rsidRPr="007E3709" w:rsidRDefault="007E3709">
      <w:pPr>
        <w:pStyle w:val="ListParagraph"/>
        <w:numPr>
          <w:ilvl w:val="0"/>
          <w:numId w:val="10"/>
        </w:numPr>
        <w:bidi/>
        <w:spacing w:line="276" w:lineRule="auto"/>
        <w:jc w:val="center"/>
        <w:rPr>
          <w:rFonts w:ascii="Simplified Arabic" w:hAnsi="Simplified Arabic" w:cs="Simplified Arabic"/>
          <w:b/>
          <w:bCs/>
          <w:sz w:val="28"/>
          <w:szCs w:val="28"/>
          <w:rtl/>
        </w:rPr>
      </w:pPr>
      <w:r w:rsidRPr="007E3709">
        <w:rPr>
          <w:rFonts w:ascii="Simplified Arabic" w:hAnsi="Simplified Arabic" w:cs="Simplified Arabic" w:hint="cs"/>
          <w:b/>
          <w:bCs/>
          <w:sz w:val="28"/>
          <w:szCs w:val="28"/>
          <w:rtl/>
        </w:rPr>
        <w:t xml:space="preserve">عبدالعزيز بنت عمر النجار </w:t>
      </w:r>
    </w:p>
    <w:p w14:paraId="44EF1A1B" w14:textId="3FA1F3ED" w:rsidR="007E3709" w:rsidRPr="007E3709" w:rsidRDefault="007E3709">
      <w:pPr>
        <w:pStyle w:val="ListParagraph"/>
        <w:numPr>
          <w:ilvl w:val="0"/>
          <w:numId w:val="10"/>
        </w:numPr>
        <w:bidi/>
        <w:spacing w:line="276" w:lineRule="auto"/>
        <w:jc w:val="center"/>
        <w:rPr>
          <w:rFonts w:ascii="Simplified Arabic" w:hAnsi="Simplified Arabic" w:cs="Simplified Arabic"/>
          <w:b/>
          <w:bCs/>
          <w:sz w:val="28"/>
          <w:szCs w:val="28"/>
          <w:rtl/>
        </w:rPr>
      </w:pPr>
      <w:r w:rsidRPr="007E3709">
        <w:rPr>
          <w:rFonts w:ascii="Simplified Arabic" w:hAnsi="Simplified Arabic" w:cs="Simplified Arabic" w:hint="cs"/>
          <w:b/>
          <w:bCs/>
          <w:sz w:val="28"/>
          <w:szCs w:val="28"/>
          <w:rtl/>
        </w:rPr>
        <w:t xml:space="preserve">ريم بنت حسن الخناني </w:t>
      </w:r>
    </w:p>
    <w:p w14:paraId="13033A5D" w14:textId="77777777" w:rsidR="00A73962" w:rsidRPr="007E3709" w:rsidRDefault="00A73962" w:rsidP="00A73962">
      <w:pPr>
        <w:spacing w:line="360" w:lineRule="auto"/>
        <w:jc w:val="center"/>
        <w:rPr>
          <w:rFonts w:ascii="Simplified Arabic" w:hAnsi="Simplified Arabic" w:cs="Simplified Arabic"/>
          <w:b/>
          <w:bCs/>
          <w:sz w:val="32"/>
          <w:szCs w:val="32"/>
          <w:rtl/>
        </w:rPr>
      </w:pPr>
      <w:r w:rsidRPr="007E3709">
        <w:rPr>
          <w:rFonts w:ascii="Simplified Arabic" w:hAnsi="Simplified Arabic" w:cs="Simplified Arabic"/>
          <w:b/>
          <w:bCs/>
          <w:sz w:val="32"/>
          <w:szCs w:val="32"/>
          <w:rtl/>
        </w:rPr>
        <w:t>تحت اشراف</w:t>
      </w:r>
    </w:p>
    <w:p w14:paraId="7DE2C60B" w14:textId="3C4EC69A" w:rsidR="00A73962" w:rsidRPr="007E3709" w:rsidRDefault="00A73962" w:rsidP="00A73962">
      <w:pPr>
        <w:spacing w:line="360" w:lineRule="auto"/>
        <w:jc w:val="center"/>
        <w:rPr>
          <w:rFonts w:ascii="Simplified Arabic" w:hAnsi="Simplified Arabic" w:cs="Simplified Arabic"/>
          <w:b/>
          <w:bCs/>
          <w:sz w:val="28"/>
          <w:szCs w:val="28"/>
          <w:rtl/>
        </w:rPr>
      </w:pPr>
      <w:r w:rsidRPr="007E3709">
        <w:rPr>
          <w:rFonts w:ascii="Simplified Arabic" w:hAnsi="Simplified Arabic" w:cs="Simplified Arabic"/>
          <w:b/>
          <w:bCs/>
          <w:sz w:val="28"/>
          <w:szCs w:val="28"/>
          <w:rtl/>
        </w:rPr>
        <w:t>د</w:t>
      </w:r>
      <w:r w:rsidR="007E3709" w:rsidRPr="007E3709">
        <w:rPr>
          <w:rFonts w:ascii="Simplified Arabic" w:hAnsi="Simplified Arabic" w:cs="Simplified Arabic" w:hint="cs"/>
          <w:b/>
          <w:bCs/>
          <w:sz w:val="28"/>
          <w:szCs w:val="28"/>
          <w:rtl/>
        </w:rPr>
        <w:t>.</w:t>
      </w:r>
      <w:r w:rsidRPr="007E3709">
        <w:rPr>
          <w:rFonts w:ascii="Simplified Arabic" w:hAnsi="Simplified Arabic" w:cs="Simplified Arabic"/>
          <w:b/>
          <w:bCs/>
          <w:sz w:val="28"/>
          <w:szCs w:val="28"/>
          <w:rtl/>
        </w:rPr>
        <w:t xml:space="preserve"> </w:t>
      </w:r>
      <w:r w:rsidR="007E3709" w:rsidRPr="007E3709">
        <w:rPr>
          <w:rFonts w:ascii="Simplified Arabic" w:hAnsi="Simplified Arabic" w:cs="Simplified Arabic" w:hint="cs"/>
          <w:b/>
          <w:bCs/>
          <w:sz w:val="28"/>
          <w:szCs w:val="28"/>
          <w:rtl/>
        </w:rPr>
        <w:t xml:space="preserve">الفيصل عبدالحميد محمد </w:t>
      </w:r>
    </w:p>
    <w:p w14:paraId="111F1111" w14:textId="6C592290" w:rsidR="007E3709" w:rsidRPr="007E3709" w:rsidRDefault="007E3709" w:rsidP="00A73962">
      <w:pPr>
        <w:spacing w:line="360" w:lineRule="auto"/>
        <w:jc w:val="center"/>
        <w:rPr>
          <w:rFonts w:ascii="Simplified Arabic" w:hAnsi="Simplified Arabic" w:cs="Simplified Arabic"/>
          <w:b/>
          <w:bCs/>
          <w:sz w:val="28"/>
          <w:szCs w:val="28"/>
          <w:rtl/>
        </w:rPr>
      </w:pPr>
      <w:r w:rsidRPr="007E3709">
        <w:rPr>
          <w:rFonts w:ascii="Simplified Arabic" w:hAnsi="Simplified Arabic" w:cs="Simplified Arabic" w:hint="cs"/>
          <w:b/>
          <w:bCs/>
          <w:sz w:val="28"/>
          <w:szCs w:val="28"/>
          <w:rtl/>
        </w:rPr>
        <w:t>د.فايز علي جراد</w:t>
      </w:r>
    </w:p>
    <w:p w14:paraId="7FD4800A" w14:textId="1DCED924" w:rsidR="00A73962" w:rsidRPr="006F4488" w:rsidRDefault="00A73962" w:rsidP="00A73962">
      <w:pPr>
        <w:spacing w:line="276" w:lineRule="auto"/>
        <w:jc w:val="center"/>
        <w:rPr>
          <w:rFonts w:ascii="Simplified Arabic" w:hAnsi="Simplified Arabic" w:cs="Simplified Arabic"/>
          <w:b/>
          <w:bCs/>
          <w:sz w:val="28"/>
          <w:szCs w:val="28"/>
          <w:rtl/>
        </w:rPr>
      </w:pPr>
      <w:r w:rsidRPr="006F4488">
        <w:rPr>
          <w:rFonts w:ascii="Simplified Arabic" w:hAnsi="Simplified Arabic" w:cs="Simplified Arabic"/>
          <w:b/>
          <w:bCs/>
          <w:sz w:val="28"/>
          <w:szCs w:val="28"/>
          <w:rtl/>
        </w:rPr>
        <w:t>قدم هذا المشروع البحثي استكمالا لمتطلبات الحصول على درجة الماجستير</w:t>
      </w:r>
    </w:p>
    <w:p w14:paraId="588465B4" w14:textId="08BA5AA7" w:rsidR="00A73962" w:rsidRPr="006F4488" w:rsidRDefault="00A73962" w:rsidP="00A73962">
      <w:pPr>
        <w:spacing w:line="276" w:lineRule="auto"/>
        <w:jc w:val="center"/>
        <w:rPr>
          <w:rFonts w:ascii="Simplified Arabic" w:hAnsi="Simplified Arabic" w:cs="Simplified Arabic"/>
          <w:b/>
          <w:bCs/>
          <w:sz w:val="28"/>
          <w:szCs w:val="28"/>
          <w:rtl/>
        </w:rPr>
      </w:pPr>
    </w:p>
    <w:p w14:paraId="6A3E8D5E" w14:textId="77777777" w:rsidR="00A73962" w:rsidRPr="006F4488" w:rsidRDefault="00A73962" w:rsidP="00A73962">
      <w:pPr>
        <w:spacing w:line="276" w:lineRule="auto"/>
        <w:jc w:val="center"/>
        <w:rPr>
          <w:rFonts w:ascii="Simplified Arabic" w:hAnsi="Simplified Arabic" w:cs="Simplified Arabic"/>
          <w:b/>
          <w:bCs/>
          <w:sz w:val="28"/>
          <w:szCs w:val="28"/>
          <w:rtl/>
        </w:rPr>
      </w:pPr>
      <w:r w:rsidRPr="006F4488">
        <w:rPr>
          <w:rFonts w:ascii="Simplified Arabic" w:hAnsi="Simplified Arabic" w:cs="Simplified Arabic"/>
          <w:b/>
          <w:bCs/>
          <w:sz w:val="28"/>
          <w:szCs w:val="28"/>
          <w:rtl/>
        </w:rPr>
        <w:t>العام الجامعي</w:t>
      </w:r>
    </w:p>
    <w:p w14:paraId="7CC24D53" w14:textId="77777777" w:rsidR="00A73962" w:rsidRPr="006F4488" w:rsidRDefault="00A73962" w:rsidP="00A73962">
      <w:pPr>
        <w:spacing w:line="276" w:lineRule="auto"/>
        <w:jc w:val="center"/>
        <w:rPr>
          <w:rFonts w:ascii="Simplified Arabic" w:hAnsi="Simplified Arabic" w:cs="Simplified Arabic"/>
          <w:b/>
          <w:bCs/>
          <w:sz w:val="28"/>
          <w:szCs w:val="28"/>
          <w:rtl/>
        </w:rPr>
      </w:pPr>
      <w:r w:rsidRPr="006F4488">
        <w:rPr>
          <w:rFonts w:ascii="Simplified Arabic" w:hAnsi="Simplified Arabic" w:cs="Simplified Arabic"/>
          <w:b/>
          <w:bCs/>
          <w:sz w:val="28"/>
          <w:szCs w:val="28"/>
          <w:rtl/>
        </w:rPr>
        <w:t xml:space="preserve">1445 هـ - 2024 </w:t>
      </w:r>
    </w:p>
    <w:p w14:paraId="451D64DC" w14:textId="77777777" w:rsidR="00A73962" w:rsidRPr="006F4488" w:rsidRDefault="00A73962" w:rsidP="00A73962">
      <w:pPr>
        <w:spacing w:line="276" w:lineRule="auto"/>
        <w:jc w:val="center"/>
        <w:rPr>
          <w:rFonts w:ascii="Simplified Arabic" w:hAnsi="Simplified Arabic" w:cs="Simplified Arabic"/>
          <w:b/>
          <w:bCs/>
          <w:sz w:val="28"/>
          <w:szCs w:val="28"/>
        </w:rPr>
      </w:pPr>
    </w:p>
    <w:p w14:paraId="3A257C86" w14:textId="77777777" w:rsidR="000A164A" w:rsidRDefault="000A164A" w:rsidP="00EE53B0">
      <w:pPr>
        <w:bidi/>
        <w:spacing w:line="480" w:lineRule="auto"/>
        <w:rPr>
          <w:rFonts w:ascii="Simplified Arabic" w:hAnsi="Simplified Arabic" w:cs="Simplified Arabic"/>
          <w:b/>
          <w:bCs/>
          <w:color w:val="000000"/>
          <w:sz w:val="28"/>
          <w:szCs w:val="28"/>
          <w:rtl/>
          <w:lang w:bidi="ar-EG"/>
        </w:rPr>
      </w:pPr>
    </w:p>
    <w:sdt>
      <w:sdtPr>
        <w:rPr>
          <w:rFonts w:asciiTheme="minorHAnsi" w:eastAsiaTheme="minorHAnsi" w:hAnsiTheme="minorHAnsi" w:cstheme="minorBidi"/>
          <w:b/>
          <w:bCs/>
          <w:color w:val="auto"/>
          <w:kern w:val="2"/>
          <w:sz w:val="28"/>
          <w:szCs w:val="28"/>
          <w:rtl/>
        </w:rPr>
        <w:id w:val="-4291721"/>
        <w:docPartObj>
          <w:docPartGallery w:val="Table of Contents"/>
          <w:docPartUnique/>
        </w:docPartObj>
      </w:sdtPr>
      <w:sdtEndPr>
        <w:rPr>
          <w:noProof/>
          <w:sz w:val="24"/>
          <w:szCs w:val="24"/>
        </w:rPr>
      </w:sdtEndPr>
      <w:sdtContent>
        <w:p w14:paraId="79202EB1" w14:textId="1406D89E" w:rsidR="00920DB5" w:rsidRPr="00920DB5" w:rsidRDefault="00920DB5" w:rsidP="00920DB5">
          <w:pPr>
            <w:pStyle w:val="TOCHeading"/>
            <w:bidi/>
            <w:rPr>
              <w:b/>
              <w:bCs/>
              <w:color w:val="auto"/>
              <w:sz w:val="28"/>
              <w:szCs w:val="28"/>
              <w:rtl/>
              <w:lang w:bidi="ar-EG"/>
            </w:rPr>
          </w:pPr>
          <w:r w:rsidRPr="00920DB5">
            <w:rPr>
              <w:rFonts w:hint="cs"/>
              <w:b/>
              <w:bCs/>
              <w:color w:val="auto"/>
              <w:sz w:val="28"/>
              <w:szCs w:val="28"/>
              <w:rtl/>
              <w:lang w:bidi="ar-EG"/>
            </w:rPr>
            <w:t>قائمة المحتويات:</w:t>
          </w:r>
        </w:p>
        <w:p w14:paraId="65F29C20" w14:textId="038937F7" w:rsidR="0082413C" w:rsidRDefault="00920DB5" w:rsidP="0082413C">
          <w:pPr>
            <w:pStyle w:val="TOC1"/>
            <w:tabs>
              <w:tab w:val="right" w:leader="dot" w:pos="9350"/>
            </w:tabs>
            <w:bidi/>
            <w:rPr>
              <w:rFonts w:eastAsiaTheme="minorEastAsia"/>
              <w:noProof/>
              <w:kern w:val="2"/>
              <w:sz w:val="24"/>
              <w:szCs w:val="24"/>
            </w:rPr>
          </w:pPr>
          <w:r>
            <w:fldChar w:fldCharType="begin"/>
          </w:r>
          <w:r>
            <w:instrText xml:space="preserve"> TOC \o "1-3" \h \z \u </w:instrText>
          </w:r>
          <w:r>
            <w:fldChar w:fldCharType="separate"/>
          </w:r>
          <w:hyperlink w:anchor="_Toc173948887" w:history="1">
            <w:r w:rsidR="0082413C" w:rsidRPr="00A4110B">
              <w:rPr>
                <w:rStyle w:val="Hyperlink"/>
                <w:rFonts w:ascii="Simplified Arabic" w:hAnsi="Simplified Arabic" w:cs="Simplified Arabic" w:hint="eastAsia"/>
                <w:b/>
                <w:bCs/>
                <w:noProof/>
                <w:rtl/>
              </w:rPr>
              <w:t>مقدمة</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_Toc173948887 \h </w:instrText>
            </w:r>
            <w:r w:rsidR="0082413C">
              <w:rPr>
                <w:noProof/>
                <w:webHidden/>
              </w:rPr>
            </w:r>
            <w:r w:rsidR="0082413C">
              <w:rPr>
                <w:noProof/>
                <w:webHidden/>
              </w:rPr>
              <w:fldChar w:fldCharType="separate"/>
            </w:r>
            <w:r w:rsidR="00A93776">
              <w:rPr>
                <w:noProof/>
                <w:webHidden/>
                <w:rtl/>
              </w:rPr>
              <w:t>4</w:t>
            </w:r>
            <w:r w:rsidR="0082413C">
              <w:rPr>
                <w:noProof/>
                <w:webHidden/>
              </w:rPr>
              <w:fldChar w:fldCharType="end"/>
            </w:r>
          </w:hyperlink>
        </w:p>
        <w:p w14:paraId="275C5D88" w14:textId="413EC1BD" w:rsidR="0082413C" w:rsidRDefault="00000000" w:rsidP="0082413C">
          <w:pPr>
            <w:pStyle w:val="TOC1"/>
            <w:tabs>
              <w:tab w:val="right" w:leader="dot" w:pos="9350"/>
            </w:tabs>
            <w:bidi/>
            <w:rPr>
              <w:rFonts w:eastAsiaTheme="minorEastAsia"/>
              <w:noProof/>
              <w:kern w:val="2"/>
              <w:sz w:val="24"/>
              <w:szCs w:val="24"/>
            </w:rPr>
          </w:pPr>
          <w:hyperlink w:anchor="_Toc173948888" w:history="1">
            <w:r w:rsidR="0082413C" w:rsidRPr="00A4110B">
              <w:rPr>
                <w:rStyle w:val="Hyperlink"/>
                <w:rFonts w:ascii="Simplified Arabic" w:hAnsi="Simplified Arabic" w:cs="Simplified Arabic" w:hint="eastAsia"/>
                <w:b/>
                <w:bCs/>
                <w:noProof/>
                <w:rtl/>
              </w:rPr>
              <w:t>مشكلة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Pr>
                <w:noProof/>
                <w:webHidden/>
              </w:rPr>
              <w:tab/>
            </w:r>
            <w:r w:rsidR="0082413C">
              <w:rPr>
                <w:noProof/>
                <w:webHidden/>
              </w:rPr>
              <w:fldChar w:fldCharType="begin"/>
            </w:r>
            <w:r w:rsidR="0082413C">
              <w:rPr>
                <w:noProof/>
                <w:webHidden/>
              </w:rPr>
              <w:instrText xml:space="preserve"> PAGEREF _Toc173948888 \h </w:instrText>
            </w:r>
            <w:r w:rsidR="0082413C">
              <w:rPr>
                <w:noProof/>
                <w:webHidden/>
              </w:rPr>
            </w:r>
            <w:r w:rsidR="0082413C">
              <w:rPr>
                <w:noProof/>
                <w:webHidden/>
              </w:rPr>
              <w:fldChar w:fldCharType="separate"/>
            </w:r>
            <w:r w:rsidR="00A93776">
              <w:rPr>
                <w:noProof/>
                <w:webHidden/>
                <w:rtl/>
              </w:rPr>
              <w:t>6</w:t>
            </w:r>
            <w:r w:rsidR="0082413C">
              <w:rPr>
                <w:noProof/>
                <w:webHidden/>
              </w:rPr>
              <w:fldChar w:fldCharType="end"/>
            </w:r>
          </w:hyperlink>
        </w:p>
        <w:p w14:paraId="1D7CDF15" w14:textId="231A8847" w:rsidR="0082413C" w:rsidRDefault="00000000" w:rsidP="0082413C">
          <w:pPr>
            <w:pStyle w:val="TOC1"/>
            <w:tabs>
              <w:tab w:val="right" w:leader="dot" w:pos="9350"/>
            </w:tabs>
            <w:bidi/>
            <w:rPr>
              <w:rFonts w:eastAsiaTheme="minorEastAsia"/>
              <w:noProof/>
              <w:kern w:val="2"/>
              <w:sz w:val="24"/>
              <w:szCs w:val="24"/>
            </w:rPr>
          </w:pPr>
          <w:hyperlink w:anchor="_Toc173948889" w:history="1">
            <w:r w:rsidR="0082413C" w:rsidRPr="00A4110B">
              <w:rPr>
                <w:rStyle w:val="Hyperlink"/>
                <w:rFonts w:ascii="Simplified Arabic" w:hAnsi="Simplified Arabic" w:cs="Simplified Arabic" w:hint="eastAsia"/>
                <w:b/>
                <w:bCs/>
                <w:noProof/>
                <w:rtl/>
              </w:rPr>
              <w:t>أهداف</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Pr>
                <w:noProof/>
                <w:webHidden/>
              </w:rPr>
              <w:tab/>
            </w:r>
            <w:r w:rsidR="0082413C">
              <w:rPr>
                <w:noProof/>
                <w:webHidden/>
              </w:rPr>
              <w:fldChar w:fldCharType="begin"/>
            </w:r>
            <w:r w:rsidR="0082413C">
              <w:rPr>
                <w:noProof/>
                <w:webHidden/>
              </w:rPr>
              <w:instrText xml:space="preserve"> PAGEREF _Toc173948889 \h </w:instrText>
            </w:r>
            <w:r w:rsidR="0082413C">
              <w:rPr>
                <w:noProof/>
                <w:webHidden/>
              </w:rPr>
            </w:r>
            <w:r w:rsidR="0082413C">
              <w:rPr>
                <w:noProof/>
                <w:webHidden/>
              </w:rPr>
              <w:fldChar w:fldCharType="separate"/>
            </w:r>
            <w:r w:rsidR="00A93776">
              <w:rPr>
                <w:noProof/>
                <w:webHidden/>
                <w:rtl/>
              </w:rPr>
              <w:t>7</w:t>
            </w:r>
            <w:r w:rsidR="0082413C">
              <w:rPr>
                <w:noProof/>
                <w:webHidden/>
              </w:rPr>
              <w:fldChar w:fldCharType="end"/>
            </w:r>
          </w:hyperlink>
        </w:p>
        <w:p w14:paraId="5A86F6B4" w14:textId="0AFA263D" w:rsidR="0082413C" w:rsidRDefault="00000000" w:rsidP="0082413C">
          <w:pPr>
            <w:pStyle w:val="TOC1"/>
            <w:tabs>
              <w:tab w:val="right" w:leader="dot" w:pos="9350"/>
            </w:tabs>
            <w:bidi/>
            <w:rPr>
              <w:rFonts w:eastAsiaTheme="minorEastAsia"/>
              <w:noProof/>
              <w:kern w:val="2"/>
              <w:sz w:val="24"/>
              <w:szCs w:val="24"/>
            </w:rPr>
          </w:pPr>
          <w:hyperlink w:anchor="_Toc173948890" w:history="1">
            <w:r w:rsidR="0082413C" w:rsidRPr="00A4110B">
              <w:rPr>
                <w:rStyle w:val="Hyperlink"/>
                <w:rFonts w:ascii="Simplified Arabic" w:hAnsi="Simplified Arabic" w:cs="Simplified Arabic" w:hint="eastAsia"/>
                <w:b/>
                <w:bCs/>
                <w:noProof/>
                <w:rtl/>
              </w:rPr>
              <w:t>تساؤلات</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Pr>
                <w:noProof/>
                <w:webHidden/>
              </w:rPr>
              <w:tab/>
            </w:r>
            <w:r w:rsidR="0082413C">
              <w:rPr>
                <w:noProof/>
                <w:webHidden/>
              </w:rPr>
              <w:fldChar w:fldCharType="begin"/>
            </w:r>
            <w:r w:rsidR="0082413C">
              <w:rPr>
                <w:noProof/>
                <w:webHidden/>
              </w:rPr>
              <w:instrText xml:space="preserve"> PAGEREF _Toc173948890 \h </w:instrText>
            </w:r>
            <w:r w:rsidR="0082413C">
              <w:rPr>
                <w:noProof/>
                <w:webHidden/>
              </w:rPr>
            </w:r>
            <w:r w:rsidR="0082413C">
              <w:rPr>
                <w:noProof/>
                <w:webHidden/>
              </w:rPr>
              <w:fldChar w:fldCharType="separate"/>
            </w:r>
            <w:r w:rsidR="00A93776">
              <w:rPr>
                <w:noProof/>
                <w:webHidden/>
                <w:rtl/>
              </w:rPr>
              <w:t>8</w:t>
            </w:r>
            <w:r w:rsidR="0082413C">
              <w:rPr>
                <w:noProof/>
                <w:webHidden/>
              </w:rPr>
              <w:fldChar w:fldCharType="end"/>
            </w:r>
          </w:hyperlink>
        </w:p>
        <w:p w14:paraId="06B33B93" w14:textId="5582BAC0" w:rsidR="0082413C" w:rsidRDefault="00000000" w:rsidP="0082413C">
          <w:pPr>
            <w:pStyle w:val="TOC1"/>
            <w:tabs>
              <w:tab w:val="right" w:leader="dot" w:pos="9350"/>
            </w:tabs>
            <w:bidi/>
            <w:rPr>
              <w:rFonts w:eastAsiaTheme="minorEastAsia"/>
              <w:noProof/>
              <w:kern w:val="2"/>
              <w:sz w:val="24"/>
              <w:szCs w:val="24"/>
            </w:rPr>
          </w:pPr>
          <w:hyperlink w:anchor="_Toc173948891" w:history="1">
            <w:r w:rsidR="0082413C" w:rsidRPr="00A4110B">
              <w:rPr>
                <w:rStyle w:val="Hyperlink"/>
                <w:rFonts w:ascii="Simplified Arabic" w:hAnsi="Simplified Arabic" w:cs="Simplified Arabic" w:hint="eastAsia"/>
                <w:b/>
                <w:bCs/>
                <w:noProof/>
                <w:rtl/>
              </w:rPr>
              <w:t>أهمية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Pr>
                <w:noProof/>
                <w:webHidden/>
              </w:rPr>
              <w:tab/>
            </w:r>
            <w:r w:rsidR="0082413C">
              <w:rPr>
                <w:noProof/>
                <w:webHidden/>
              </w:rPr>
              <w:fldChar w:fldCharType="begin"/>
            </w:r>
            <w:r w:rsidR="0082413C">
              <w:rPr>
                <w:noProof/>
                <w:webHidden/>
              </w:rPr>
              <w:instrText xml:space="preserve"> PAGEREF _Toc173948891 \h </w:instrText>
            </w:r>
            <w:r w:rsidR="0082413C">
              <w:rPr>
                <w:noProof/>
                <w:webHidden/>
              </w:rPr>
            </w:r>
            <w:r w:rsidR="0082413C">
              <w:rPr>
                <w:noProof/>
                <w:webHidden/>
              </w:rPr>
              <w:fldChar w:fldCharType="separate"/>
            </w:r>
            <w:r w:rsidR="00A93776">
              <w:rPr>
                <w:noProof/>
                <w:webHidden/>
                <w:rtl/>
              </w:rPr>
              <w:t>9</w:t>
            </w:r>
            <w:r w:rsidR="0082413C">
              <w:rPr>
                <w:noProof/>
                <w:webHidden/>
              </w:rPr>
              <w:fldChar w:fldCharType="end"/>
            </w:r>
          </w:hyperlink>
        </w:p>
        <w:p w14:paraId="25012443" w14:textId="13E37EC1" w:rsidR="0082413C" w:rsidRDefault="00000000" w:rsidP="0082413C">
          <w:pPr>
            <w:pStyle w:val="TOC1"/>
            <w:tabs>
              <w:tab w:val="right" w:leader="dot" w:pos="9350"/>
            </w:tabs>
            <w:bidi/>
            <w:rPr>
              <w:rFonts w:eastAsiaTheme="minorEastAsia"/>
              <w:noProof/>
              <w:kern w:val="2"/>
              <w:sz w:val="24"/>
              <w:szCs w:val="24"/>
            </w:rPr>
          </w:pPr>
          <w:hyperlink w:anchor="_Toc173948892" w:history="1">
            <w:r w:rsidR="0082413C" w:rsidRPr="00A4110B">
              <w:rPr>
                <w:rStyle w:val="Hyperlink"/>
                <w:rFonts w:ascii="Simplified Arabic" w:hAnsi="Simplified Arabic" w:cs="Simplified Arabic" w:hint="eastAsia"/>
                <w:b/>
                <w:bCs/>
                <w:noProof/>
                <w:rtl/>
              </w:rPr>
              <w:t>الأهمية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النظرية</w:t>
            </w:r>
            <w:r w:rsidR="0082413C">
              <w:rPr>
                <w:noProof/>
                <w:webHidden/>
              </w:rPr>
              <w:tab/>
            </w:r>
            <w:r w:rsidR="0082413C">
              <w:rPr>
                <w:noProof/>
                <w:webHidden/>
              </w:rPr>
              <w:fldChar w:fldCharType="begin"/>
            </w:r>
            <w:r w:rsidR="0082413C">
              <w:rPr>
                <w:noProof/>
                <w:webHidden/>
              </w:rPr>
              <w:instrText xml:space="preserve"> PAGEREF _Toc173948892 \h </w:instrText>
            </w:r>
            <w:r w:rsidR="0082413C">
              <w:rPr>
                <w:noProof/>
                <w:webHidden/>
              </w:rPr>
            </w:r>
            <w:r w:rsidR="0082413C">
              <w:rPr>
                <w:noProof/>
                <w:webHidden/>
              </w:rPr>
              <w:fldChar w:fldCharType="separate"/>
            </w:r>
            <w:r w:rsidR="00A93776">
              <w:rPr>
                <w:noProof/>
                <w:webHidden/>
                <w:rtl/>
              </w:rPr>
              <w:t>11</w:t>
            </w:r>
            <w:r w:rsidR="0082413C">
              <w:rPr>
                <w:noProof/>
                <w:webHidden/>
              </w:rPr>
              <w:fldChar w:fldCharType="end"/>
            </w:r>
          </w:hyperlink>
        </w:p>
        <w:p w14:paraId="37D8D81C" w14:textId="3C7A0CC4" w:rsidR="0082413C" w:rsidRDefault="00000000" w:rsidP="0082413C">
          <w:pPr>
            <w:pStyle w:val="TOC1"/>
            <w:tabs>
              <w:tab w:val="right" w:leader="dot" w:pos="9350"/>
            </w:tabs>
            <w:bidi/>
            <w:rPr>
              <w:rFonts w:eastAsiaTheme="minorEastAsia"/>
              <w:noProof/>
              <w:kern w:val="2"/>
              <w:sz w:val="24"/>
              <w:szCs w:val="24"/>
            </w:rPr>
          </w:pPr>
          <w:hyperlink w:anchor="_Toc173948893" w:history="1">
            <w:r w:rsidR="0082413C" w:rsidRPr="00A4110B">
              <w:rPr>
                <w:rStyle w:val="Hyperlink"/>
                <w:rFonts w:ascii="Simplified Arabic" w:hAnsi="Simplified Arabic" w:cs="Simplified Arabic" w:hint="eastAsia"/>
                <w:b/>
                <w:bCs/>
                <w:noProof/>
                <w:rtl/>
              </w:rPr>
              <w:t>الأهمية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العلمية</w:t>
            </w:r>
            <w:r w:rsidR="0082413C">
              <w:rPr>
                <w:noProof/>
                <w:webHidden/>
              </w:rPr>
              <w:tab/>
            </w:r>
            <w:r w:rsidR="0082413C">
              <w:rPr>
                <w:noProof/>
                <w:webHidden/>
              </w:rPr>
              <w:fldChar w:fldCharType="begin"/>
            </w:r>
            <w:r w:rsidR="0082413C">
              <w:rPr>
                <w:noProof/>
                <w:webHidden/>
              </w:rPr>
              <w:instrText xml:space="preserve"> PAGEREF _Toc173948893 \h </w:instrText>
            </w:r>
            <w:r w:rsidR="0082413C">
              <w:rPr>
                <w:noProof/>
                <w:webHidden/>
              </w:rPr>
            </w:r>
            <w:r w:rsidR="0082413C">
              <w:rPr>
                <w:noProof/>
                <w:webHidden/>
              </w:rPr>
              <w:fldChar w:fldCharType="separate"/>
            </w:r>
            <w:r w:rsidR="00A93776">
              <w:rPr>
                <w:noProof/>
                <w:webHidden/>
                <w:rtl/>
              </w:rPr>
              <w:t>12</w:t>
            </w:r>
            <w:r w:rsidR="0082413C">
              <w:rPr>
                <w:noProof/>
                <w:webHidden/>
              </w:rPr>
              <w:fldChar w:fldCharType="end"/>
            </w:r>
          </w:hyperlink>
        </w:p>
        <w:p w14:paraId="14E785BD" w14:textId="4903533C" w:rsidR="0082413C" w:rsidRDefault="00000000" w:rsidP="0082413C">
          <w:pPr>
            <w:pStyle w:val="TOC1"/>
            <w:tabs>
              <w:tab w:val="right" w:leader="dot" w:pos="9350"/>
            </w:tabs>
            <w:bidi/>
            <w:rPr>
              <w:rFonts w:eastAsiaTheme="minorEastAsia"/>
              <w:noProof/>
              <w:kern w:val="2"/>
              <w:sz w:val="24"/>
              <w:szCs w:val="24"/>
            </w:rPr>
          </w:pPr>
          <w:hyperlink w:anchor="_Toc173948894" w:history="1">
            <w:r w:rsidR="0082413C" w:rsidRPr="00A4110B">
              <w:rPr>
                <w:rStyle w:val="Hyperlink"/>
                <w:rFonts w:ascii="Simplified Arabic" w:hAnsi="Simplified Arabic" w:cs="Simplified Arabic" w:hint="eastAsia"/>
                <w:b/>
                <w:bCs/>
                <w:noProof/>
                <w:rtl/>
              </w:rPr>
              <w:t>متغيرات</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Pr>
                <w:noProof/>
                <w:webHidden/>
              </w:rPr>
              <w:tab/>
            </w:r>
            <w:r w:rsidR="0082413C">
              <w:rPr>
                <w:noProof/>
                <w:webHidden/>
              </w:rPr>
              <w:fldChar w:fldCharType="begin"/>
            </w:r>
            <w:r w:rsidR="0082413C">
              <w:rPr>
                <w:noProof/>
                <w:webHidden/>
              </w:rPr>
              <w:instrText xml:space="preserve"> PAGEREF _Toc173948894 \h </w:instrText>
            </w:r>
            <w:r w:rsidR="0082413C">
              <w:rPr>
                <w:noProof/>
                <w:webHidden/>
              </w:rPr>
            </w:r>
            <w:r w:rsidR="0082413C">
              <w:rPr>
                <w:noProof/>
                <w:webHidden/>
              </w:rPr>
              <w:fldChar w:fldCharType="separate"/>
            </w:r>
            <w:r w:rsidR="00A93776">
              <w:rPr>
                <w:noProof/>
                <w:webHidden/>
                <w:rtl/>
              </w:rPr>
              <w:t>13</w:t>
            </w:r>
            <w:r w:rsidR="0082413C">
              <w:rPr>
                <w:noProof/>
                <w:webHidden/>
              </w:rPr>
              <w:fldChar w:fldCharType="end"/>
            </w:r>
          </w:hyperlink>
        </w:p>
        <w:p w14:paraId="110255CA" w14:textId="679EE554" w:rsidR="0082413C" w:rsidRDefault="00000000" w:rsidP="0082413C">
          <w:pPr>
            <w:pStyle w:val="TOC1"/>
            <w:tabs>
              <w:tab w:val="right" w:leader="dot" w:pos="9350"/>
            </w:tabs>
            <w:bidi/>
            <w:rPr>
              <w:rFonts w:eastAsiaTheme="minorEastAsia"/>
              <w:noProof/>
              <w:kern w:val="2"/>
              <w:sz w:val="24"/>
              <w:szCs w:val="24"/>
            </w:rPr>
          </w:pPr>
          <w:hyperlink w:anchor="_Toc173948895" w:history="1">
            <w:r w:rsidR="0082413C" w:rsidRPr="00A4110B">
              <w:rPr>
                <w:rStyle w:val="Hyperlink"/>
                <w:rFonts w:ascii="Simplified Arabic" w:hAnsi="Simplified Arabic" w:cs="Simplified Arabic" w:hint="eastAsia"/>
                <w:b/>
                <w:bCs/>
                <w:noProof/>
                <w:rtl/>
              </w:rPr>
              <w:t>الإطار</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النظري</w:t>
            </w:r>
            <w:r w:rsidR="0082413C">
              <w:rPr>
                <w:noProof/>
                <w:webHidden/>
              </w:rPr>
              <w:tab/>
            </w:r>
            <w:r w:rsidR="0082413C">
              <w:rPr>
                <w:noProof/>
                <w:webHidden/>
              </w:rPr>
              <w:fldChar w:fldCharType="begin"/>
            </w:r>
            <w:r w:rsidR="0082413C">
              <w:rPr>
                <w:noProof/>
                <w:webHidden/>
              </w:rPr>
              <w:instrText xml:space="preserve"> PAGEREF _Toc173948895 \h </w:instrText>
            </w:r>
            <w:r w:rsidR="0082413C">
              <w:rPr>
                <w:noProof/>
                <w:webHidden/>
              </w:rPr>
            </w:r>
            <w:r w:rsidR="0082413C">
              <w:rPr>
                <w:noProof/>
                <w:webHidden/>
              </w:rPr>
              <w:fldChar w:fldCharType="separate"/>
            </w:r>
            <w:r w:rsidR="00A93776">
              <w:rPr>
                <w:noProof/>
                <w:webHidden/>
                <w:rtl/>
              </w:rPr>
              <w:t>14</w:t>
            </w:r>
            <w:r w:rsidR="0082413C">
              <w:rPr>
                <w:noProof/>
                <w:webHidden/>
              </w:rPr>
              <w:fldChar w:fldCharType="end"/>
            </w:r>
          </w:hyperlink>
        </w:p>
        <w:p w14:paraId="21A1EDB7" w14:textId="4442FE42" w:rsidR="0082413C" w:rsidRDefault="00000000" w:rsidP="0082413C">
          <w:pPr>
            <w:pStyle w:val="TOC1"/>
            <w:tabs>
              <w:tab w:val="right" w:leader="dot" w:pos="9350"/>
            </w:tabs>
            <w:bidi/>
            <w:rPr>
              <w:rFonts w:eastAsiaTheme="minorEastAsia"/>
              <w:noProof/>
              <w:kern w:val="2"/>
              <w:sz w:val="24"/>
              <w:szCs w:val="24"/>
            </w:rPr>
          </w:pPr>
          <w:hyperlink w:anchor="_Toc173948896" w:history="1">
            <w:r w:rsidR="0082413C" w:rsidRPr="00A4110B">
              <w:rPr>
                <w:rStyle w:val="Hyperlink"/>
                <w:rFonts w:ascii="Simplified Arabic" w:hAnsi="Simplified Arabic" w:cs="Simplified Arabic" w:hint="eastAsia"/>
                <w:b/>
                <w:bCs/>
                <w:noProof/>
                <w:rtl/>
              </w:rPr>
              <w:t>منهجية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_Toc173948896 \h </w:instrText>
            </w:r>
            <w:r w:rsidR="0082413C">
              <w:rPr>
                <w:noProof/>
                <w:webHidden/>
              </w:rPr>
            </w:r>
            <w:r w:rsidR="0082413C">
              <w:rPr>
                <w:noProof/>
                <w:webHidden/>
              </w:rPr>
              <w:fldChar w:fldCharType="separate"/>
            </w:r>
            <w:r w:rsidR="00A93776">
              <w:rPr>
                <w:noProof/>
                <w:webHidden/>
                <w:rtl/>
              </w:rPr>
              <w:t>18</w:t>
            </w:r>
            <w:r w:rsidR="0082413C">
              <w:rPr>
                <w:noProof/>
                <w:webHidden/>
              </w:rPr>
              <w:fldChar w:fldCharType="end"/>
            </w:r>
          </w:hyperlink>
        </w:p>
        <w:p w14:paraId="5C295C52" w14:textId="63F52B14" w:rsidR="0082413C" w:rsidRDefault="00000000" w:rsidP="0082413C">
          <w:pPr>
            <w:pStyle w:val="TOC1"/>
            <w:tabs>
              <w:tab w:val="right" w:leader="dot" w:pos="9350"/>
            </w:tabs>
            <w:bidi/>
            <w:rPr>
              <w:rFonts w:eastAsiaTheme="minorEastAsia"/>
              <w:noProof/>
              <w:kern w:val="2"/>
              <w:sz w:val="24"/>
              <w:szCs w:val="24"/>
            </w:rPr>
          </w:pPr>
          <w:hyperlink w:anchor="_Toc173948897" w:history="1">
            <w:r w:rsidR="0082413C" w:rsidRPr="00A4110B">
              <w:rPr>
                <w:rStyle w:val="Hyperlink"/>
                <w:rFonts w:ascii="Simplified Arabic" w:hAnsi="Simplified Arabic" w:cs="Simplified Arabic" w:hint="eastAsia"/>
                <w:b/>
                <w:bCs/>
                <w:noProof/>
                <w:rtl/>
              </w:rPr>
              <w:t>حدود</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_Toc173948897 \h </w:instrText>
            </w:r>
            <w:r w:rsidR="0082413C">
              <w:rPr>
                <w:noProof/>
                <w:webHidden/>
              </w:rPr>
            </w:r>
            <w:r w:rsidR="0082413C">
              <w:rPr>
                <w:noProof/>
                <w:webHidden/>
              </w:rPr>
              <w:fldChar w:fldCharType="separate"/>
            </w:r>
            <w:r w:rsidR="00A93776">
              <w:rPr>
                <w:noProof/>
                <w:webHidden/>
                <w:rtl/>
              </w:rPr>
              <w:t>19</w:t>
            </w:r>
            <w:r w:rsidR="0082413C">
              <w:rPr>
                <w:noProof/>
                <w:webHidden/>
              </w:rPr>
              <w:fldChar w:fldCharType="end"/>
            </w:r>
          </w:hyperlink>
        </w:p>
        <w:p w14:paraId="39C7A3A2" w14:textId="5BD62F03" w:rsidR="0082413C" w:rsidRDefault="00000000" w:rsidP="0082413C">
          <w:pPr>
            <w:pStyle w:val="TOC1"/>
            <w:tabs>
              <w:tab w:val="right" w:leader="dot" w:pos="9350"/>
            </w:tabs>
            <w:bidi/>
            <w:rPr>
              <w:rFonts w:eastAsiaTheme="minorEastAsia"/>
              <w:noProof/>
              <w:kern w:val="2"/>
              <w:sz w:val="24"/>
              <w:szCs w:val="24"/>
            </w:rPr>
          </w:pPr>
          <w:hyperlink w:anchor="_Toc173948898" w:history="1">
            <w:r w:rsidR="0082413C" w:rsidRPr="00A4110B">
              <w:rPr>
                <w:rStyle w:val="Hyperlink"/>
                <w:rFonts w:ascii="Simplified Arabic" w:hAnsi="Simplified Arabic" w:cs="Simplified Arabic" w:hint="eastAsia"/>
                <w:b/>
                <w:bCs/>
                <w:noProof/>
                <w:rtl/>
              </w:rPr>
              <w:t>خاتمة</w:t>
            </w:r>
            <w:r w:rsidR="0082413C" w:rsidRPr="00A4110B">
              <w:rPr>
                <w:rStyle w:val="Hyperlink"/>
                <w:rFonts w:ascii="Simplified Arabic" w:hAnsi="Simplified Arabic" w:cs="Simplified Arabic"/>
                <w:b/>
                <w:bCs/>
                <w:noProof/>
                <w:rtl/>
              </w:rPr>
              <w:t xml:space="preserve"> :</w:t>
            </w:r>
            <w:r w:rsidR="0082413C">
              <w:rPr>
                <w:noProof/>
                <w:webHidden/>
              </w:rPr>
              <w:tab/>
            </w:r>
            <w:r w:rsidR="0082413C">
              <w:rPr>
                <w:noProof/>
                <w:webHidden/>
              </w:rPr>
              <w:fldChar w:fldCharType="begin"/>
            </w:r>
            <w:r w:rsidR="0082413C">
              <w:rPr>
                <w:noProof/>
                <w:webHidden/>
              </w:rPr>
              <w:instrText xml:space="preserve"> PAGEREF _Toc173948898 \h </w:instrText>
            </w:r>
            <w:r w:rsidR="0082413C">
              <w:rPr>
                <w:noProof/>
                <w:webHidden/>
              </w:rPr>
            </w:r>
            <w:r w:rsidR="0082413C">
              <w:rPr>
                <w:noProof/>
                <w:webHidden/>
              </w:rPr>
              <w:fldChar w:fldCharType="separate"/>
            </w:r>
            <w:r w:rsidR="00A93776">
              <w:rPr>
                <w:noProof/>
                <w:webHidden/>
                <w:rtl/>
              </w:rPr>
              <w:t>19</w:t>
            </w:r>
            <w:r w:rsidR="0082413C">
              <w:rPr>
                <w:noProof/>
                <w:webHidden/>
              </w:rPr>
              <w:fldChar w:fldCharType="end"/>
            </w:r>
          </w:hyperlink>
        </w:p>
        <w:p w14:paraId="3ADD62A1" w14:textId="38B75644" w:rsidR="0082413C" w:rsidRDefault="00000000" w:rsidP="0082413C">
          <w:pPr>
            <w:pStyle w:val="TOC1"/>
            <w:tabs>
              <w:tab w:val="right" w:leader="dot" w:pos="9350"/>
            </w:tabs>
            <w:bidi/>
            <w:rPr>
              <w:rFonts w:eastAsiaTheme="minorEastAsia"/>
              <w:noProof/>
              <w:kern w:val="2"/>
              <w:sz w:val="24"/>
              <w:szCs w:val="24"/>
            </w:rPr>
          </w:pPr>
          <w:hyperlink w:anchor="_Toc173948899" w:history="1">
            <w:r w:rsidR="0082413C" w:rsidRPr="00A4110B">
              <w:rPr>
                <w:rStyle w:val="Hyperlink"/>
                <w:rFonts w:ascii="Simplified Arabic" w:hAnsi="Simplified Arabic" w:cs="Simplified Arabic" w:hint="eastAsia"/>
                <w:b/>
                <w:bCs/>
                <w:noProof/>
                <w:rtl/>
              </w:rPr>
              <w:t>الفصل</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الثاني</w:t>
            </w:r>
            <w:r w:rsidR="0082413C" w:rsidRPr="00A4110B">
              <w:rPr>
                <w:rStyle w:val="Hyperlink"/>
                <w:rFonts w:ascii="Simplified Arabic" w:hAnsi="Simplified Arabic" w:cs="Simplified Arabic"/>
                <w:b/>
                <w:bCs/>
                <w:noProof/>
                <w:rtl/>
              </w:rPr>
              <w:t xml:space="preserve"> : </w:t>
            </w:r>
            <w:r w:rsidR="0082413C" w:rsidRPr="00A4110B">
              <w:rPr>
                <w:rStyle w:val="Hyperlink"/>
                <w:rFonts w:ascii="Simplified Arabic" w:hAnsi="Simplified Arabic" w:cs="Simplified Arabic" w:hint="eastAsia"/>
                <w:b/>
                <w:bCs/>
                <w:noProof/>
                <w:rtl/>
              </w:rPr>
              <w:t>الإطار</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النظري</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والدراسات</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السابقة</w:t>
            </w:r>
            <w:r w:rsidR="0082413C">
              <w:rPr>
                <w:noProof/>
                <w:webHidden/>
              </w:rPr>
              <w:tab/>
            </w:r>
            <w:r w:rsidR="0082413C">
              <w:rPr>
                <w:noProof/>
                <w:webHidden/>
              </w:rPr>
              <w:fldChar w:fldCharType="begin"/>
            </w:r>
            <w:r w:rsidR="0082413C">
              <w:rPr>
                <w:noProof/>
                <w:webHidden/>
              </w:rPr>
              <w:instrText xml:space="preserve"> PAGEREF _Toc173948899 \h </w:instrText>
            </w:r>
            <w:r w:rsidR="0082413C">
              <w:rPr>
                <w:noProof/>
                <w:webHidden/>
              </w:rPr>
            </w:r>
            <w:r w:rsidR="0082413C">
              <w:rPr>
                <w:noProof/>
                <w:webHidden/>
              </w:rPr>
              <w:fldChar w:fldCharType="separate"/>
            </w:r>
            <w:r w:rsidR="00A93776">
              <w:rPr>
                <w:noProof/>
                <w:webHidden/>
                <w:rtl/>
              </w:rPr>
              <w:t>21</w:t>
            </w:r>
            <w:r w:rsidR="0082413C">
              <w:rPr>
                <w:noProof/>
                <w:webHidden/>
              </w:rPr>
              <w:fldChar w:fldCharType="end"/>
            </w:r>
          </w:hyperlink>
        </w:p>
        <w:p w14:paraId="5A1DA017" w14:textId="6AAC0B52" w:rsidR="0082413C" w:rsidRDefault="00000000" w:rsidP="0082413C">
          <w:pPr>
            <w:pStyle w:val="TOC2"/>
            <w:rPr>
              <w:rFonts w:eastAsiaTheme="minorEastAsia"/>
              <w:noProof/>
              <w:kern w:val="2"/>
              <w:sz w:val="24"/>
              <w:szCs w:val="24"/>
            </w:rPr>
          </w:pPr>
          <w:hyperlink w:anchor="_Toc173948900" w:history="1">
            <w:r w:rsidR="0082413C" w:rsidRPr="00A4110B">
              <w:rPr>
                <w:rStyle w:val="Hyperlink"/>
                <w:rFonts w:ascii="Simplified Arabic" w:hAnsi="Simplified Arabic" w:cs="Simplified Arabic" w:hint="eastAsia"/>
                <w:b/>
                <w:bCs/>
                <w:noProof/>
                <w:rtl/>
              </w:rPr>
              <w:t>مقدمة</w:t>
            </w:r>
            <w:r w:rsidR="0082413C" w:rsidRPr="00A4110B">
              <w:rPr>
                <w:rStyle w:val="Hyperlink"/>
                <w:rFonts w:ascii="Simplified Arabic" w:hAnsi="Simplified Arabic" w:cs="Simplified Arabic"/>
                <w:b/>
                <w:bCs/>
                <w:noProof/>
                <w:rtl/>
              </w:rPr>
              <w:t>:</w:t>
            </w:r>
            <w:r w:rsidR="0082413C">
              <w:rPr>
                <w:rStyle w:val="Hyperlink"/>
                <w:rFonts w:ascii="Simplified Arabic" w:hAnsi="Simplified Arabic" w:cs="Simplified Arabic" w:hint="cs"/>
                <w:b/>
                <w:bCs/>
                <w:noProof/>
                <w:rtl/>
              </w:rPr>
              <w:t xml:space="preserve">                </w:t>
            </w:r>
            <w:r w:rsidR="0082413C">
              <w:rPr>
                <w:noProof/>
                <w:webHidden/>
              </w:rPr>
              <w:tab/>
            </w:r>
            <w:r w:rsidR="0082413C">
              <w:rPr>
                <w:noProof/>
                <w:webHidden/>
              </w:rPr>
              <w:fldChar w:fldCharType="begin"/>
            </w:r>
            <w:r w:rsidR="0082413C">
              <w:rPr>
                <w:noProof/>
                <w:webHidden/>
              </w:rPr>
              <w:instrText xml:space="preserve"> PAGEREF _Toc173948900 \h </w:instrText>
            </w:r>
            <w:r w:rsidR="0082413C">
              <w:rPr>
                <w:noProof/>
                <w:webHidden/>
              </w:rPr>
            </w:r>
            <w:r w:rsidR="0082413C">
              <w:rPr>
                <w:noProof/>
                <w:webHidden/>
              </w:rPr>
              <w:fldChar w:fldCharType="separate"/>
            </w:r>
            <w:r w:rsidR="00A93776">
              <w:rPr>
                <w:noProof/>
                <w:webHidden/>
                <w:rtl/>
              </w:rPr>
              <w:t>21</w:t>
            </w:r>
            <w:r w:rsidR="0082413C">
              <w:rPr>
                <w:noProof/>
                <w:webHidden/>
              </w:rPr>
              <w:fldChar w:fldCharType="end"/>
            </w:r>
          </w:hyperlink>
        </w:p>
        <w:p w14:paraId="3D9377E2" w14:textId="2C4422C7" w:rsidR="0082413C" w:rsidRDefault="00000000" w:rsidP="0082413C">
          <w:pPr>
            <w:pStyle w:val="TOC2"/>
            <w:rPr>
              <w:rFonts w:eastAsiaTheme="minorEastAsia"/>
              <w:noProof/>
              <w:kern w:val="2"/>
              <w:sz w:val="24"/>
              <w:szCs w:val="24"/>
            </w:rPr>
          </w:pPr>
          <w:hyperlink w:anchor="_Toc173948901" w:history="1">
            <w:r w:rsidR="0082413C" w:rsidRPr="00A4110B">
              <w:rPr>
                <w:rStyle w:val="Hyperlink"/>
                <w:rFonts w:ascii="Simplified Arabic" w:hAnsi="Simplified Arabic" w:cs="Simplified Arabic" w:hint="eastAsia"/>
                <w:b/>
                <w:bCs/>
                <w:noProof/>
                <w:rtl/>
              </w:rPr>
              <w:t>تبادل</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المعلومات</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الدقيقة</w:t>
            </w:r>
            <w:r w:rsidR="0082413C">
              <w:rPr>
                <w:noProof/>
                <w:webHidden/>
              </w:rPr>
              <w:tab/>
            </w:r>
            <w:r w:rsidR="0082413C">
              <w:rPr>
                <w:noProof/>
                <w:webHidden/>
              </w:rPr>
              <w:fldChar w:fldCharType="begin"/>
            </w:r>
            <w:r w:rsidR="0082413C">
              <w:rPr>
                <w:noProof/>
                <w:webHidden/>
              </w:rPr>
              <w:instrText xml:space="preserve"> PAGEREF _Toc173948901 \h </w:instrText>
            </w:r>
            <w:r w:rsidR="0082413C">
              <w:rPr>
                <w:noProof/>
                <w:webHidden/>
              </w:rPr>
            </w:r>
            <w:r w:rsidR="0082413C">
              <w:rPr>
                <w:noProof/>
                <w:webHidden/>
              </w:rPr>
              <w:fldChar w:fldCharType="separate"/>
            </w:r>
            <w:r w:rsidR="00A93776">
              <w:rPr>
                <w:noProof/>
                <w:webHidden/>
                <w:rtl/>
              </w:rPr>
              <w:t>22</w:t>
            </w:r>
            <w:r w:rsidR="0082413C">
              <w:rPr>
                <w:noProof/>
                <w:webHidden/>
              </w:rPr>
              <w:fldChar w:fldCharType="end"/>
            </w:r>
          </w:hyperlink>
        </w:p>
        <w:p w14:paraId="5D6AF7A9" w14:textId="3979F1A1" w:rsidR="0082413C" w:rsidRDefault="00000000" w:rsidP="0082413C">
          <w:pPr>
            <w:pStyle w:val="TOC2"/>
            <w:rPr>
              <w:rFonts w:eastAsiaTheme="minorEastAsia"/>
              <w:noProof/>
              <w:kern w:val="2"/>
              <w:sz w:val="24"/>
              <w:szCs w:val="24"/>
            </w:rPr>
          </w:pPr>
          <w:hyperlink w:anchor="_Toc173948902" w:history="1">
            <w:r w:rsidR="0082413C" w:rsidRPr="00A4110B">
              <w:rPr>
                <w:rStyle w:val="Hyperlink"/>
                <w:rFonts w:ascii="Simplified Arabic" w:hAnsi="Simplified Arabic" w:cs="Simplified Arabic" w:hint="eastAsia"/>
                <w:b/>
                <w:bCs/>
                <w:noProof/>
                <w:rtl/>
              </w:rPr>
              <w:t>تحديد</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الأولويات</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والمواعيد</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النهائية</w:t>
            </w:r>
            <w:r w:rsidR="0082413C">
              <w:rPr>
                <w:noProof/>
                <w:webHidden/>
              </w:rPr>
              <w:tab/>
            </w:r>
            <w:r w:rsidR="0082413C">
              <w:rPr>
                <w:noProof/>
                <w:webHidden/>
              </w:rPr>
              <w:fldChar w:fldCharType="begin"/>
            </w:r>
            <w:r w:rsidR="0082413C">
              <w:rPr>
                <w:noProof/>
                <w:webHidden/>
              </w:rPr>
              <w:instrText xml:space="preserve"> PAGEREF _Toc173948902 \h </w:instrText>
            </w:r>
            <w:r w:rsidR="0082413C">
              <w:rPr>
                <w:noProof/>
                <w:webHidden/>
              </w:rPr>
            </w:r>
            <w:r w:rsidR="0082413C">
              <w:rPr>
                <w:noProof/>
                <w:webHidden/>
              </w:rPr>
              <w:fldChar w:fldCharType="separate"/>
            </w:r>
            <w:r w:rsidR="00A93776">
              <w:rPr>
                <w:noProof/>
                <w:webHidden/>
                <w:rtl/>
              </w:rPr>
              <w:t>23</w:t>
            </w:r>
            <w:r w:rsidR="0082413C">
              <w:rPr>
                <w:noProof/>
                <w:webHidden/>
              </w:rPr>
              <w:fldChar w:fldCharType="end"/>
            </w:r>
          </w:hyperlink>
        </w:p>
        <w:p w14:paraId="6BABF113" w14:textId="6CCAE21D" w:rsidR="0082413C" w:rsidRDefault="00000000" w:rsidP="0082413C">
          <w:pPr>
            <w:pStyle w:val="TOC2"/>
            <w:rPr>
              <w:rFonts w:eastAsiaTheme="minorEastAsia"/>
              <w:noProof/>
              <w:kern w:val="2"/>
              <w:sz w:val="24"/>
              <w:szCs w:val="24"/>
            </w:rPr>
          </w:pPr>
          <w:hyperlink w:anchor="_Toc173948903" w:history="1">
            <w:r w:rsidR="0082413C" w:rsidRPr="00A4110B">
              <w:rPr>
                <w:rStyle w:val="Hyperlink"/>
                <w:rFonts w:ascii="Simplified Arabic" w:hAnsi="Simplified Arabic" w:cs="Simplified Arabic" w:hint="eastAsia"/>
                <w:b/>
                <w:bCs/>
                <w:noProof/>
                <w:rtl/>
              </w:rPr>
              <w:t>إدارة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المخاطر</w:t>
            </w:r>
            <w:r w:rsidR="0082413C" w:rsidRPr="00A4110B">
              <w:rPr>
                <w:rStyle w:val="Hyperlink"/>
                <w:rFonts w:ascii="Simplified Arabic" w:hAnsi="Simplified Arabic" w:cs="Simplified Arabic"/>
                <w:b/>
                <w:bCs/>
                <w:noProof/>
                <w:rtl/>
              </w:rPr>
              <w:t>:</w:t>
            </w:r>
            <w:r w:rsidR="0082413C">
              <w:rPr>
                <w:rStyle w:val="Hyperlink"/>
                <w:rFonts w:ascii="Simplified Arabic" w:hAnsi="Simplified Arabic" w:cs="Simplified Arabic" w:hint="cs"/>
                <w:b/>
                <w:bCs/>
                <w:noProof/>
                <w:rtl/>
              </w:rPr>
              <w:t xml:space="preserve">        </w:t>
            </w:r>
            <w:r w:rsidR="0082413C">
              <w:rPr>
                <w:noProof/>
                <w:webHidden/>
              </w:rPr>
              <w:tab/>
            </w:r>
            <w:r w:rsidR="0082413C">
              <w:rPr>
                <w:noProof/>
                <w:webHidden/>
              </w:rPr>
              <w:fldChar w:fldCharType="begin"/>
            </w:r>
            <w:r w:rsidR="0082413C">
              <w:rPr>
                <w:noProof/>
                <w:webHidden/>
              </w:rPr>
              <w:instrText xml:space="preserve"> PAGEREF _Toc173948903 \h </w:instrText>
            </w:r>
            <w:r w:rsidR="0082413C">
              <w:rPr>
                <w:noProof/>
                <w:webHidden/>
              </w:rPr>
            </w:r>
            <w:r w:rsidR="0082413C">
              <w:rPr>
                <w:noProof/>
                <w:webHidden/>
              </w:rPr>
              <w:fldChar w:fldCharType="separate"/>
            </w:r>
            <w:r w:rsidR="00A93776">
              <w:rPr>
                <w:noProof/>
                <w:webHidden/>
                <w:rtl/>
              </w:rPr>
              <w:t>23</w:t>
            </w:r>
            <w:r w:rsidR="0082413C">
              <w:rPr>
                <w:noProof/>
                <w:webHidden/>
              </w:rPr>
              <w:fldChar w:fldCharType="end"/>
            </w:r>
          </w:hyperlink>
        </w:p>
        <w:p w14:paraId="3E4C4835" w14:textId="5491DB14" w:rsidR="0082413C" w:rsidRDefault="00000000" w:rsidP="0082413C">
          <w:pPr>
            <w:pStyle w:val="TOC2"/>
            <w:rPr>
              <w:rFonts w:eastAsiaTheme="minorEastAsia"/>
              <w:noProof/>
              <w:kern w:val="2"/>
              <w:sz w:val="24"/>
              <w:szCs w:val="24"/>
            </w:rPr>
          </w:pPr>
          <w:hyperlink w:anchor="_Toc173948904" w:history="1">
            <w:r w:rsidR="0082413C" w:rsidRPr="00A4110B">
              <w:rPr>
                <w:rStyle w:val="Hyperlink"/>
                <w:rFonts w:ascii="Simplified Arabic" w:hAnsi="Simplified Arabic" w:cs="Simplified Arabic" w:hint="eastAsia"/>
                <w:b/>
                <w:bCs/>
                <w:noProof/>
                <w:rtl/>
              </w:rPr>
              <w:t>دعم</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اتخاذ</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القرارات</w:t>
            </w:r>
            <w:r w:rsidR="0082413C" w:rsidRPr="00A4110B">
              <w:rPr>
                <w:rStyle w:val="Hyperlink"/>
                <w:rFonts w:ascii="Simplified Arabic" w:hAnsi="Simplified Arabic" w:cs="Simplified Arabic"/>
                <w:b/>
                <w:bCs/>
                <w:noProof/>
                <w:rtl/>
              </w:rPr>
              <w:t>:</w:t>
            </w:r>
            <w:r w:rsidR="0082413C">
              <w:rPr>
                <w:rStyle w:val="Hyperlink"/>
                <w:rFonts w:ascii="Simplified Arabic" w:hAnsi="Simplified Arabic" w:cs="Simplified Arabic" w:hint="cs"/>
                <w:b/>
                <w:bCs/>
                <w:noProof/>
                <w:rtl/>
              </w:rPr>
              <w:t xml:space="preserve">    </w:t>
            </w:r>
            <w:r w:rsidR="0082413C">
              <w:rPr>
                <w:noProof/>
                <w:webHidden/>
              </w:rPr>
              <w:tab/>
            </w:r>
            <w:r w:rsidR="0082413C">
              <w:rPr>
                <w:noProof/>
                <w:webHidden/>
              </w:rPr>
              <w:fldChar w:fldCharType="begin"/>
            </w:r>
            <w:r w:rsidR="0082413C">
              <w:rPr>
                <w:noProof/>
                <w:webHidden/>
              </w:rPr>
              <w:instrText xml:space="preserve"> PAGEREF _Toc173948904 \h </w:instrText>
            </w:r>
            <w:r w:rsidR="0082413C">
              <w:rPr>
                <w:noProof/>
                <w:webHidden/>
              </w:rPr>
            </w:r>
            <w:r w:rsidR="0082413C">
              <w:rPr>
                <w:noProof/>
                <w:webHidden/>
              </w:rPr>
              <w:fldChar w:fldCharType="separate"/>
            </w:r>
            <w:r w:rsidR="00A93776">
              <w:rPr>
                <w:noProof/>
                <w:webHidden/>
                <w:rtl/>
              </w:rPr>
              <w:t>25</w:t>
            </w:r>
            <w:r w:rsidR="0082413C">
              <w:rPr>
                <w:noProof/>
                <w:webHidden/>
              </w:rPr>
              <w:fldChar w:fldCharType="end"/>
            </w:r>
          </w:hyperlink>
        </w:p>
        <w:p w14:paraId="0F7AFF16" w14:textId="483ED750" w:rsidR="0082413C" w:rsidRDefault="00000000" w:rsidP="0082413C">
          <w:pPr>
            <w:pStyle w:val="TOC2"/>
            <w:rPr>
              <w:rFonts w:eastAsiaTheme="minorEastAsia"/>
              <w:noProof/>
              <w:kern w:val="2"/>
              <w:sz w:val="24"/>
              <w:szCs w:val="24"/>
            </w:rPr>
          </w:pPr>
          <w:hyperlink w:anchor="_Toc173948905" w:history="1">
            <w:r w:rsidR="0082413C" w:rsidRPr="00A4110B">
              <w:rPr>
                <w:rStyle w:val="Hyperlink"/>
                <w:rFonts w:ascii="Simplified Arabic" w:hAnsi="Simplified Arabic" w:cs="Simplified Arabic" w:hint="eastAsia"/>
                <w:b/>
                <w:bCs/>
                <w:noProof/>
                <w:rtl/>
              </w:rPr>
              <w:t>دعم</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اتخاذ</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القرارات</w:t>
            </w:r>
            <w:r w:rsidR="0082413C" w:rsidRPr="00A4110B">
              <w:rPr>
                <w:rStyle w:val="Hyperlink"/>
                <w:rFonts w:ascii="Simplified Arabic" w:hAnsi="Simplified Arabic" w:cs="Simplified Arabic"/>
                <w:b/>
                <w:bCs/>
                <w:noProof/>
                <w:rtl/>
              </w:rPr>
              <w:t>:</w:t>
            </w:r>
            <w:r w:rsidR="0082413C">
              <w:rPr>
                <w:rStyle w:val="Hyperlink"/>
                <w:rFonts w:ascii="Simplified Arabic" w:hAnsi="Simplified Arabic" w:cs="Simplified Arabic" w:hint="cs"/>
                <w:b/>
                <w:bCs/>
                <w:noProof/>
                <w:rtl/>
              </w:rPr>
              <w:t xml:space="preserve">   </w:t>
            </w:r>
            <w:r w:rsidR="0082413C">
              <w:rPr>
                <w:noProof/>
                <w:webHidden/>
              </w:rPr>
              <w:tab/>
            </w:r>
            <w:r w:rsidR="0082413C">
              <w:rPr>
                <w:noProof/>
                <w:webHidden/>
              </w:rPr>
              <w:fldChar w:fldCharType="begin"/>
            </w:r>
            <w:r w:rsidR="0082413C">
              <w:rPr>
                <w:noProof/>
                <w:webHidden/>
              </w:rPr>
              <w:instrText xml:space="preserve"> PAGEREF _Toc173948905 \h </w:instrText>
            </w:r>
            <w:r w:rsidR="0082413C">
              <w:rPr>
                <w:noProof/>
                <w:webHidden/>
              </w:rPr>
            </w:r>
            <w:r w:rsidR="0082413C">
              <w:rPr>
                <w:noProof/>
                <w:webHidden/>
              </w:rPr>
              <w:fldChar w:fldCharType="separate"/>
            </w:r>
            <w:r w:rsidR="00A93776">
              <w:rPr>
                <w:noProof/>
                <w:webHidden/>
                <w:rtl/>
              </w:rPr>
              <w:t>26</w:t>
            </w:r>
            <w:r w:rsidR="0082413C">
              <w:rPr>
                <w:noProof/>
                <w:webHidden/>
              </w:rPr>
              <w:fldChar w:fldCharType="end"/>
            </w:r>
          </w:hyperlink>
        </w:p>
        <w:p w14:paraId="7C989CB2" w14:textId="27FA1463" w:rsidR="0082413C" w:rsidRDefault="00000000" w:rsidP="0082413C">
          <w:pPr>
            <w:pStyle w:val="TOC2"/>
            <w:rPr>
              <w:rFonts w:eastAsiaTheme="minorEastAsia"/>
              <w:noProof/>
              <w:kern w:val="2"/>
              <w:sz w:val="24"/>
              <w:szCs w:val="24"/>
            </w:rPr>
          </w:pPr>
          <w:hyperlink w:anchor="_Toc173948906" w:history="1">
            <w:r w:rsidR="0082413C" w:rsidRPr="00A4110B">
              <w:rPr>
                <w:rStyle w:val="Hyperlink"/>
                <w:rFonts w:ascii="Simplified Arabic" w:hAnsi="Simplified Arabic" w:cs="Simplified Arabic" w:hint="eastAsia"/>
                <w:b/>
                <w:bCs/>
                <w:noProof/>
                <w:rtl/>
              </w:rPr>
              <w:t>أهمية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التواصل</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الفعال</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_Toc173948906 \h </w:instrText>
            </w:r>
            <w:r w:rsidR="0082413C">
              <w:rPr>
                <w:noProof/>
                <w:webHidden/>
              </w:rPr>
            </w:r>
            <w:r w:rsidR="0082413C">
              <w:rPr>
                <w:noProof/>
                <w:webHidden/>
              </w:rPr>
              <w:fldChar w:fldCharType="separate"/>
            </w:r>
            <w:r w:rsidR="00A93776">
              <w:rPr>
                <w:noProof/>
                <w:webHidden/>
                <w:rtl/>
              </w:rPr>
              <w:t>28</w:t>
            </w:r>
            <w:r w:rsidR="0082413C">
              <w:rPr>
                <w:noProof/>
                <w:webHidden/>
              </w:rPr>
              <w:fldChar w:fldCharType="end"/>
            </w:r>
          </w:hyperlink>
        </w:p>
        <w:p w14:paraId="05C0513A" w14:textId="7EE7C7CD" w:rsidR="0082413C" w:rsidRDefault="00000000" w:rsidP="0082413C">
          <w:pPr>
            <w:pStyle w:val="TOC2"/>
            <w:rPr>
              <w:rFonts w:eastAsiaTheme="minorEastAsia"/>
              <w:noProof/>
              <w:kern w:val="2"/>
              <w:sz w:val="24"/>
              <w:szCs w:val="24"/>
            </w:rPr>
          </w:pPr>
          <w:hyperlink w:anchor="_Toc173948907" w:history="1">
            <w:r w:rsidR="0082413C" w:rsidRPr="00A4110B">
              <w:rPr>
                <w:rStyle w:val="Hyperlink"/>
                <w:rFonts w:ascii="Simplified Arabic" w:hAnsi="Simplified Arabic" w:cs="Simplified Arabic" w:hint="eastAsia"/>
                <w:b/>
                <w:bCs/>
                <w:noProof/>
                <w:rtl/>
              </w:rPr>
              <w:t>أهداف</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التواصل</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الفعال</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_Toc173948907 \h </w:instrText>
            </w:r>
            <w:r w:rsidR="0082413C">
              <w:rPr>
                <w:noProof/>
                <w:webHidden/>
              </w:rPr>
            </w:r>
            <w:r w:rsidR="0082413C">
              <w:rPr>
                <w:noProof/>
                <w:webHidden/>
              </w:rPr>
              <w:fldChar w:fldCharType="separate"/>
            </w:r>
            <w:r w:rsidR="00A93776">
              <w:rPr>
                <w:noProof/>
                <w:webHidden/>
                <w:rtl/>
              </w:rPr>
              <w:t>28</w:t>
            </w:r>
            <w:r w:rsidR="0082413C">
              <w:rPr>
                <w:noProof/>
                <w:webHidden/>
              </w:rPr>
              <w:fldChar w:fldCharType="end"/>
            </w:r>
          </w:hyperlink>
        </w:p>
        <w:p w14:paraId="3DF8DB96" w14:textId="2F817527" w:rsidR="0082413C" w:rsidRDefault="00000000" w:rsidP="0082413C">
          <w:pPr>
            <w:pStyle w:val="TOC2"/>
            <w:rPr>
              <w:rFonts w:eastAsiaTheme="minorEastAsia"/>
              <w:noProof/>
              <w:kern w:val="2"/>
              <w:sz w:val="24"/>
              <w:szCs w:val="24"/>
            </w:rPr>
          </w:pPr>
          <w:hyperlink w:anchor="_Toc173948908" w:history="1">
            <w:r w:rsidR="0082413C" w:rsidRPr="00A4110B">
              <w:rPr>
                <w:rStyle w:val="Hyperlink"/>
                <w:rFonts w:ascii="Simplified Arabic" w:hAnsi="Simplified Arabic" w:cs="Simplified Arabic" w:hint="eastAsia"/>
                <w:b/>
                <w:bCs/>
                <w:noProof/>
                <w:rtl/>
              </w:rPr>
              <w:t>ادارة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المشاريع</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التقنية</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_Toc173948908 \h </w:instrText>
            </w:r>
            <w:r w:rsidR="0082413C">
              <w:rPr>
                <w:noProof/>
                <w:webHidden/>
              </w:rPr>
            </w:r>
            <w:r w:rsidR="0082413C">
              <w:rPr>
                <w:noProof/>
                <w:webHidden/>
              </w:rPr>
              <w:fldChar w:fldCharType="separate"/>
            </w:r>
            <w:r w:rsidR="00A93776">
              <w:rPr>
                <w:noProof/>
                <w:webHidden/>
                <w:rtl/>
              </w:rPr>
              <w:t>29</w:t>
            </w:r>
            <w:r w:rsidR="0082413C">
              <w:rPr>
                <w:noProof/>
                <w:webHidden/>
              </w:rPr>
              <w:fldChar w:fldCharType="end"/>
            </w:r>
          </w:hyperlink>
        </w:p>
        <w:p w14:paraId="0F0CE834" w14:textId="5EBA6E65" w:rsidR="0082413C" w:rsidRDefault="00000000" w:rsidP="0082413C">
          <w:pPr>
            <w:pStyle w:val="TOC1"/>
            <w:tabs>
              <w:tab w:val="right" w:leader="dot" w:pos="9350"/>
            </w:tabs>
            <w:bidi/>
            <w:rPr>
              <w:rFonts w:eastAsiaTheme="minorEastAsia"/>
              <w:noProof/>
              <w:kern w:val="2"/>
              <w:sz w:val="24"/>
              <w:szCs w:val="24"/>
            </w:rPr>
          </w:pPr>
          <w:hyperlink w:anchor="_Toc173948909" w:history="1">
            <w:r w:rsidR="0082413C" w:rsidRPr="00A4110B">
              <w:rPr>
                <w:rStyle w:val="Hyperlink"/>
                <w:rFonts w:ascii="Simplified Arabic" w:hAnsi="Simplified Arabic" w:cs="Simplified Arabic" w:hint="eastAsia"/>
                <w:b/>
                <w:bCs/>
                <w:noProof/>
                <w:rtl/>
              </w:rPr>
              <w:t>الدراسات</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السابقة</w:t>
            </w:r>
            <w:r w:rsidR="0082413C" w:rsidRPr="00A4110B">
              <w:rPr>
                <w:rStyle w:val="Hyperlink"/>
                <w:rFonts w:ascii="Simplified Arabic" w:hAnsi="Simplified Arabic" w:cs="Simplified Arabic"/>
                <w:b/>
                <w:bCs/>
                <w:noProof/>
                <w:rtl/>
              </w:rPr>
              <w:t xml:space="preserve"> :</w:t>
            </w:r>
            <w:r w:rsidR="0082413C">
              <w:rPr>
                <w:noProof/>
                <w:webHidden/>
              </w:rPr>
              <w:tab/>
            </w:r>
            <w:r w:rsidR="0082413C">
              <w:rPr>
                <w:noProof/>
                <w:webHidden/>
              </w:rPr>
              <w:fldChar w:fldCharType="begin"/>
            </w:r>
            <w:r w:rsidR="0082413C">
              <w:rPr>
                <w:noProof/>
                <w:webHidden/>
              </w:rPr>
              <w:instrText xml:space="preserve"> PAGEREF _Toc173948909 \h </w:instrText>
            </w:r>
            <w:r w:rsidR="0082413C">
              <w:rPr>
                <w:noProof/>
                <w:webHidden/>
              </w:rPr>
            </w:r>
            <w:r w:rsidR="0082413C">
              <w:rPr>
                <w:noProof/>
                <w:webHidden/>
              </w:rPr>
              <w:fldChar w:fldCharType="separate"/>
            </w:r>
            <w:r w:rsidR="00A93776">
              <w:rPr>
                <w:noProof/>
                <w:webHidden/>
                <w:rtl/>
              </w:rPr>
              <w:t>30</w:t>
            </w:r>
            <w:r w:rsidR="0082413C">
              <w:rPr>
                <w:noProof/>
                <w:webHidden/>
              </w:rPr>
              <w:fldChar w:fldCharType="end"/>
            </w:r>
          </w:hyperlink>
        </w:p>
        <w:p w14:paraId="7D34DD24" w14:textId="31867A5D" w:rsidR="0082413C" w:rsidRDefault="00000000" w:rsidP="0082413C">
          <w:pPr>
            <w:pStyle w:val="TOC1"/>
            <w:tabs>
              <w:tab w:val="right" w:leader="dot" w:pos="9350"/>
            </w:tabs>
            <w:bidi/>
            <w:rPr>
              <w:rFonts w:eastAsiaTheme="minorEastAsia"/>
              <w:noProof/>
              <w:kern w:val="2"/>
              <w:sz w:val="24"/>
              <w:szCs w:val="24"/>
            </w:rPr>
          </w:pPr>
          <w:hyperlink w:anchor="_Toc173948910" w:history="1">
            <w:r w:rsidR="0082413C" w:rsidRPr="00A4110B">
              <w:rPr>
                <w:rStyle w:val="Hyperlink"/>
                <w:rFonts w:ascii="Simplified Arabic" w:hAnsi="Simplified Arabic" w:cs="Simplified Arabic" w:hint="eastAsia"/>
                <w:b/>
                <w:bCs/>
                <w:noProof/>
                <w:rtl/>
                <w:lang w:eastAsia="ar-SA"/>
              </w:rPr>
              <w:t>الفصل</w:t>
            </w:r>
            <w:r w:rsidR="0082413C" w:rsidRPr="00A4110B">
              <w:rPr>
                <w:rStyle w:val="Hyperlink"/>
                <w:rFonts w:ascii="Simplified Arabic" w:hAnsi="Simplified Arabic" w:cs="Simplified Arabic"/>
                <w:b/>
                <w:bCs/>
                <w:noProof/>
                <w:rtl/>
                <w:lang w:eastAsia="ar-SA"/>
              </w:rPr>
              <w:t xml:space="preserve"> </w:t>
            </w:r>
            <w:r w:rsidR="0082413C" w:rsidRPr="00A4110B">
              <w:rPr>
                <w:rStyle w:val="Hyperlink"/>
                <w:rFonts w:ascii="Simplified Arabic" w:hAnsi="Simplified Arabic" w:cs="Simplified Arabic" w:hint="eastAsia"/>
                <w:b/>
                <w:bCs/>
                <w:noProof/>
                <w:rtl/>
                <w:lang w:eastAsia="ar-SA"/>
              </w:rPr>
              <w:t>الثالث</w:t>
            </w:r>
            <w:r w:rsidR="0082413C" w:rsidRPr="00A4110B">
              <w:rPr>
                <w:rStyle w:val="Hyperlink"/>
                <w:rFonts w:ascii="Simplified Arabic" w:hAnsi="Simplified Arabic" w:cs="Simplified Arabic"/>
                <w:b/>
                <w:bCs/>
                <w:noProof/>
                <w:rtl/>
                <w:lang w:eastAsia="ar-SA"/>
              </w:rPr>
              <w:t xml:space="preserve"> : </w:t>
            </w:r>
            <w:r w:rsidR="0082413C" w:rsidRPr="00A4110B">
              <w:rPr>
                <w:rStyle w:val="Hyperlink"/>
                <w:rFonts w:ascii="Simplified Arabic" w:hAnsi="Simplified Arabic" w:cs="Simplified Arabic" w:hint="eastAsia"/>
                <w:b/>
                <w:bCs/>
                <w:noProof/>
                <w:rtl/>
                <w:lang w:eastAsia="ar-SA"/>
              </w:rPr>
              <w:t>منهج</w:t>
            </w:r>
            <w:r w:rsidR="0082413C" w:rsidRPr="00A4110B">
              <w:rPr>
                <w:rStyle w:val="Hyperlink"/>
                <w:rFonts w:ascii="Simplified Arabic" w:hAnsi="Simplified Arabic" w:cs="Simplified Arabic"/>
                <w:b/>
                <w:bCs/>
                <w:noProof/>
                <w:rtl/>
                <w:lang w:eastAsia="ar-SA"/>
              </w:rPr>
              <w:t xml:space="preserve"> </w:t>
            </w:r>
            <w:r w:rsidR="0082413C" w:rsidRPr="00A4110B">
              <w:rPr>
                <w:rStyle w:val="Hyperlink"/>
                <w:rFonts w:ascii="Simplified Arabic" w:hAnsi="Simplified Arabic" w:cs="Simplified Arabic" w:hint="eastAsia"/>
                <w:b/>
                <w:bCs/>
                <w:noProof/>
                <w:rtl/>
                <w:lang w:eastAsia="ar-SA"/>
              </w:rPr>
              <w:t>الدراسة</w:t>
            </w:r>
            <w:r w:rsidR="0082413C">
              <w:rPr>
                <w:noProof/>
                <w:webHidden/>
              </w:rPr>
              <w:tab/>
            </w:r>
            <w:r w:rsidR="0082413C">
              <w:rPr>
                <w:noProof/>
                <w:webHidden/>
              </w:rPr>
              <w:fldChar w:fldCharType="begin"/>
            </w:r>
            <w:r w:rsidR="0082413C">
              <w:rPr>
                <w:noProof/>
                <w:webHidden/>
              </w:rPr>
              <w:instrText xml:space="preserve"> PAGEREF _Toc173948910 \h </w:instrText>
            </w:r>
            <w:r w:rsidR="0082413C">
              <w:rPr>
                <w:noProof/>
                <w:webHidden/>
              </w:rPr>
            </w:r>
            <w:r w:rsidR="0082413C">
              <w:rPr>
                <w:noProof/>
                <w:webHidden/>
              </w:rPr>
              <w:fldChar w:fldCharType="separate"/>
            </w:r>
            <w:r w:rsidR="00A93776">
              <w:rPr>
                <w:noProof/>
                <w:webHidden/>
                <w:rtl/>
              </w:rPr>
              <w:t>35</w:t>
            </w:r>
            <w:r w:rsidR="0082413C">
              <w:rPr>
                <w:noProof/>
                <w:webHidden/>
              </w:rPr>
              <w:fldChar w:fldCharType="end"/>
            </w:r>
          </w:hyperlink>
        </w:p>
        <w:p w14:paraId="7014AE81" w14:textId="1CD3CC84" w:rsidR="0082413C" w:rsidRDefault="00000000" w:rsidP="0082413C">
          <w:pPr>
            <w:pStyle w:val="TOC2"/>
            <w:rPr>
              <w:rFonts w:eastAsiaTheme="minorEastAsia"/>
              <w:noProof/>
              <w:kern w:val="2"/>
              <w:sz w:val="24"/>
              <w:szCs w:val="24"/>
            </w:rPr>
          </w:pPr>
          <w:hyperlink w:anchor="_Toc173948911" w:history="1">
            <w:r w:rsidR="0082413C" w:rsidRPr="00A4110B">
              <w:rPr>
                <w:rStyle w:val="Hyperlink"/>
                <w:rFonts w:ascii="Simplified Arabic" w:hAnsi="Simplified Arabic" w:cs="Simplified Arabic" w:hint="eastAsia"/>
                <w:b/>
                <w:bCs/>
                <w:noProof/>
                <w:rtl/>
                <w:lang w:eastAsia="ar-SA"/>
              </w:rPr>
              <w:t>تمهيد</w:t>
            </w:r>
            <w:r w:rsidR="0082413C">
              <w:rPr>
                <w:rStyle w:val="Hyperlink"/>
                <w:rFonts w:ascii="Simplified Arabic" w:hAnsi="Simplified Arabic" w:cs="Simplified Arabic" w:hint="cs"/>
                <w:b/>
                <w:bCs/>
                <w:noProof/>
                <w:rtl/>
                <w:lang w:eastAsia="ar-SA"/>
              </w:rPr>
              <w:t xml:space="preserve">                 </w:t>
            </w:r>
            <w:r w:rsidR="0082413C">
              <w:rPr>
                <w:noProof/>
                <w:webHidden/>
              </w:rPr>
              <w:tab/>
            </w:r>
            <w:r w:rsidR="0082413C">
              <w:rPr>
                <w:noProof/>
                <w:webHidden/>
              </w:rPr>
              <w:fldChar w:fldCharType="begin"/>
            </w:r>
            <w:r w:rsidR="0082413C">
              <w:rPr>
                <w:noProof/>
                <w:webHidden/>
              </w:rPr>
              <w:instrText xml:space="preserve"> PAGEREF _Toc173948911 \h </w:instrText>
            </w:r>
            <w:r w:rsidR="0082413C">
              <w:rPr>
                <w:noProof/>
                <w:webHidden/>
              </w:rPr>
            </w:r>
            <w:r w:rsidR="0082413C">
              <w:rPr>
                <w:noProof/>
                <w:webHidden/>
              </w:rPr>
              <w:fldChar w:fldCharType="separate"/>
            </w:r>
            <w:r w:rsidR="00A93776">
              <w:rPr>
                <w:noProof/>
                <w:webHidden/>
                <w:rtl/>
              </w:rPr>
              <w:t>35</w:t>
            </w:r>
            <w:r w:rsidR="0082413C">
              <w:rPr>
                <w:noProof/>
                <w:webHidden/>
              </w:rPr>
              <w:fldChar w:fldCharType="end"/>
            </w:r>
          </w:hyperlink>
        </w:p>
        <w:p w14:paraId="64777197" w14:textId="0020D9F3" w:rsidR="0082413C" w:rsidRDefault="00000000" w:rsidP="0082413C">
          <w:pPr>
            <w:pStyle w:val="TOC2"/>
            <w:rPr>
              <w:rFonts w:eastAsiaTheme="minorEastAsia"/>
              <w:noProof/>
              <w:kern w:val="2"/>
              <w:sz w:val="24"/>
              <w:szCs w:val="24"/>
            </w:rPr>
          </w:pPr>
          <w:hyperlink w:anchor="_Toc173948912" w:history="1">
            <w:r w:rsidR="0082413C" w:rsidRPr="00A4110B">
              <w:rPr>
                <w:rStyle w:val="Hyperlink"/>
                <w:rFonts w:ascii="Simplified Arabic" w:hAnsi="Simplified Arabic" w:cs="Simplified Arabic" w:hint="eastAsia"/>
                <w:b/>
                <w:bCs/>
                <w:noProof/>
                <w:rtl/>
                <w:lang w:bidi="ar-EG"/>
              </w:rPr>
              <w:t>منهج</w:t>
            </w:r>
            <w:r w:rsidR="0082413C" w:rsidRPr="00A4110B">
              <w:rPr>
                <w:rStyle w:val="Hyperlink"/>
                <w:rFonts w:ascii="Simplified Arabic" w:hAnsi="Simplified Arabic" w:cs="Simplified Arabic"/>
                <w:b/>
                <w:bCs/>
                <w:noProof/>
                <w:rtl/>
                <w:lang w:bidi="ar-EG"/>
              </w:rPr>
              <w:t xml:space="preserve"> </w:t>
            </w:r>
            <w:r w:rsidR="0082413C" w:rsidRPr="00A4110B">
              <w:rPr>
                <w:rStyle w:val="Hyperlink"/>
                <w:rFonts w:ascii="Simplified Arabic" w:hAnsi="Simplified Arabic" w:cs="Simplified Arabic" w:hint="eastAsia"/>
                <w:b/>
                <w:bCs/>
                <w:noProof/>
                <w:rtl/>
                <w:lang w:bidi="ar-EG"/>
              </w:rPr>
              <w:t>الدراسة</w:t>
            </w:r>
            <w:r w:rsidR="0082413C" w:rsidRPr="00A4110B">
              <w:rPr>
                <w:rStyle w:val="Hyperlink"/>
                <w:rFonts w:ascii="Simplified Arabic" w:hAnsi="Simplified Arabic" w:cs="Simplified Arabic"/>
                <w:b/>
                <w:bCs/>
                <w:noProof/>
                <w:rtl/>
                <w:lang w:bidi="ar-EG"/>
              </w:rPr>
              <w:t>:</w:t>
            </w:r>
            <w:r w:rsidR="0082413C">
              <w:rPr>
                <w:rStyle w:val="Hyperlink"/>
                <w:rFonts w:ascii="Simplified Arabic" w:hAnsi="Simplified Arabic" w:cs="Simplified Arabic" w:hint="cs"/>
                <w:b/>
                <w:bCs/>
                <w:noProof/>
                <w:rtl/>
                <w:lang w:bidi="ar-EG"/>
              </w:rPr>
              <w:t xml:space="preserve">        </w:t>
            </w:r>
            <w:r w:rsidR="0082413C">
              <w:rPr>
                <w:noProof/>
                <w:webHidden/>
              </w:rPr>
              <w:tab/>
            </w:r>
            <w:r w:rsidR="0082413C">
              <w:rPr>
                <w:noProof/>
                <w:webHidden/>
              </w:rPr>
              <w:fldChar w:fldCharType="begin"/>
            </w:r>
            <w:r w:rsidR="0082413C">
              <w:rPr>
                <w:noProof/>
                <w:webHidden/>
              </w:rPr>
              <w:instrText xml:space="preserve"> PAGEREF _Toc173948912 \h </w:instrText>
            </w:r>
            <w:r w:rsidR="0082413C">
              <w:rPr>
                <w:noProof/>
                <w:webHidden/>
              </w:rPr>
            </w:r>
            <w:r w:rsidR="0082413C">
              <w:rPr>
                <w:noProof/>
                <w:webHidden/>
              </w:rPr>
              <w:fldChar w:fldCharType="separate"/>
            </w:r>
            <w:r w:rsidR="00A93776">
              <w:rPr>
                <w:noProof/>
                <w:webHidden/>
                <w:rtl/>
              </w:rPr>
              <w:t>35</w:t>
            </w:r>
            <w:r w:rsidR="0082413C">
              <w:rPr>
                <w:noProof/>
                <w:webHidden/>
              </w:rPr>
              <w:fldChar w:fldCharType="end"/>
            </w:r>
          </w:hyperlink>
        </w:p>
        <w:p w14:paraId="554D88E4" w14:textId="088239F4" w:rsidR="0082413C" w:rsidRDefault="00000000" w:rsidP="0082413C">
          <w:pPr>
            <w:pStyle w:val="TOC2"/>
            <w:rPr>
              <w:rFonts w:eastAsiaTheme="minorEastAsia"/>
              <w:noProof/>
              <w:kern w:val="2"/>
              <w:sz w:val="24"/>
              <w:szCs w:val="24"/>
            </w:rPr>
          </w:pPr>
          <w:hyperlink w:anchor="_Toc173948913" w:history="1">
            <w:r w:rsidR="0082413C" w:rsidRPr="00A4110B">
              <w:rPr>
                <w:rStyle w:val="Hyperlink"/>
                <w:rFonts w:ascii="Simplified Arabic" w:hAnsi="Simplified Arabic" w:cs="Simplified Arabic" w:hint="eastAsia"/>
                <w:b/>
                <w:bCs/>
                <w:noProof/>
                <w:rtl/>
              </w:rPr>
              <w:t>مجتمع</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وعينة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الميدانية</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_Toc173948913 \h </w:instrText>
            </w:r>
            <w:r w:rsidR="0082413C">
              <w:rPr>
                <w:noProof/>
                <w:webHidden/>
              </w:rPr>
            </w:r>
            <w:r w:rsidR="0082413C">
              <w:rPr>
                <w:noProof/>
                <w:webHidden/>
              </w:rPr>
              <w:fldChar w:fldCharType="separate"/>
            </w:r>
            <w:r w:rsidR="00A93776">
              <w:rPr>
                <w:noProof/>
                <w:webHidden/>
                <w:rtl/>
              </w:rPr>
              <w:t>35</w:t>
            </w:r>
            <w:r w:rsidR="0082413C">
              <w:rPr>
                <w:noProof/>
                <w:webHidden/>
              </w:rPr>
              <w:fldChar w:fldCharType="end"/>
            </w:r>
          </w:hyperlink>
        </w:p>
        <w:p w14:paraId="1A898745" w14:textId="24A1D241" w:rsidR="0082413C" w:rsidRDefault="00000000" w:rsidP="0082413C">
          <w:pPr>
            <w:pStyle w:val="TOC2"/>
            <w:rPr>
              <w:rFonts w:eastAsiaTheme="minorEastAsia"/>
              <w:noProof/>
              <w:kern w:val="2"/>
              <w:sz w:val="24"/>
              <w:szCs w:val="24"/>
            </w:rPr>
          </w:pPr>
          <w:hyperlink w:anchor="_Toc173948914" w:history="1">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مجتمع</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الميدانية</w:t>
            </w:r>
            <w:r w:rsidR="0082413C">
              <w:rPr>
                <w:noProof/>
                <w:webHidden/>
              </w:rPr>
              <w:tab/>
            </w:r>
            <w:r w:rsidR="0082413C">
              <w:rPr>
                <w:noProof/>
                <w:webHidden/>
              </w:rPr>
              <w:fldChar w:fldCharType="begin"/>
            </w:r>
            <w:r w:rsidR="0082413C">
              <w:rPr>
                <w:noProof/>
                <w:webHidden/>
              </w:rPr>
              <w:instrText xml:space="preserve"> PAGEREF _Toc173948914 \h </w:instrText>
            </w:r>
            <w:r w:rsidR="0082413C">
              <w:rPr>
                <w:noProof/>
                <w:webHidden/>
              </w:rPr>
            </w:r>
            <w:r w:rsidR="0082413C">
              <w:rPr>
                <w:noProof/>
                <w:webHidden/>
              </w:rPr>
              <w:fldChar w:fldCharType="separate"/>
            </w:r>
            <w:r w:rsidR="00A93776">
              <w:rPr>
                <w:noProof/>
                <w:webHidden/>
                <w:rtl/>
              </w:rPr>
              <w:t>35</w:t>
            </w:r>
            <w:r w:rsidR="0082413C">
              <w:rPr>
                <w:noProof/>
                <w:webHidden/>
              </w:rPr>
              <w:fldChar w:fldCharType="end"/>
            </w:r>
          </w:hyperlink>
        </w:p>
        <w:p w14:paraId="29171FE2" w14:textId="31F20196" w:rsidR="0082413C" w:rsidRDefault="00000000" w:rsidP="0082413C">
          <w:pPr>
            <w:pStyle w:val="TOC2"/>
            <w:tabs>
              <w:tab w:val="left" w:pos="3141"/>
            </w:tabs>
            <w:rPr>
              <w:rFonts w:eastAsiaTheme="minorEastAsia"/>
              <w:noProof/>
              <w:kern w:val="2"/>
              <w:sz w:val="24"/>
              <w:szCs w:val="24"/>
            </w:rPr>
          </w:pPr>
          <w:hyperlink w:anchor="_Toc173948915" w:history="1">
            <w:r w:rsidR="0082413C" w:rsidRPr="00A4110B">
              <w:rPr>
                <w:rStyle w:val="Hyperlink"/>
                <w:rFonts w:ascii="Simplified Arabic" w:eastAsia="Times New Roman" w:hAnsi="Simplified Arabic" w:cs="Simplified Arabic"/>
                <w:bCs/>
                <w:noProof/>
                <w:lang w:bidi="ar-EG"/>
              </w:rPr>
              <w:t>-</w:t>
            </w:r>
            <w:r w:rsidR="0082413C">
              <w:rPr>
                <w:rFonts w:eastAsiaTheme="minorEastAsia"/>
                <w:noProof/>
                <w:kern w:val="2"/>
                <w:sz w:val="24"/>
                <w:szCs w:val="24"/>
              </w:rPr>
              <w:tab/>
            </w:r>
            <w:r w:rsidR="0082413C" w:rsidRPr="00A4110B">
              <w:rPr>
                <w:rStyle w:val="Hyperlink"/>
                <w:rFonts w:ascii="Simplified Arabic" w:eastAsia="Calibri" w:hAnsi="Simplified Arabic" w:cs="Simplified Arabic" w:hint="eastAsia"/>
                <w:b/>
                <w:bCs/>
                <w:noProof/>
                <w:rtl/>
                <w:lang w:bidi="ar-EG"/>
              </w:rPr>
              <w:t>الإحصاءات</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الوصفية</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لنموذج</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الدراسة</w:t>
            </w:r>
            <w:r w:rsidR="0082413C">
              <w:rPr>
                <w:noProof/>
                <w:webHidden/>
              </w:rPr>
              <w:tab/>
            </w:r>
            <w:r w:rsidR="0082413C">
              <w:rPr>
                <w:noProof/>
                <w:webHidden/>
              </w:rPr>
              <w:fldChar w:fldCharType="begin"/>
            </w:r>
            <w:r w:rsidR="0082413C">
              <w:rPr>
                <w:noProof/>
                <w:webHidden/>
              </w:rPr>
              <w:instrText xml:space="preserve"> PAGEREF _Toc173948915 \h </w:instrText>
            </w:r>
            <w:r w:rsidR="0082413C">
              <w:rPr>
                <w:noProof/>
                <w:webHidden/>
              </w:rPr>
            </w:r>
            <w:r w:rsidR="0082413C">
              <w:rPr>
                <w:noProof/>
                <w:webHidden/>
              </w:rPr>
              <w:fldChar w:fldCharType="separate"/>
            </w:r>
            <w:r w:rsidR="00A93776">
              <w:rPr>
                <w:noProof/>
                <w:webHidden/>
                <w:rtl/>
              </w:rPr>
              <w:t>37</w:t>
            </w:r>
            <w:r w:rsidR="0082413C">
              <w:rPr>
                <w:noProof/>
                <w:webHidden/>
              </w:rPr>
              <w:fldChar w:fldCharType="end"/>
            </w:r>
          </w:hyperlink>
        </w:p>
        <w:p w14:paraId="772EF551" w14:textId="54666FBA" w:rsidR="0082413C" w:rsidRDefault="00000000" w:rsidP="0082413C">
          <w:pPr>
            <w:pStyle w:val="TOC2"/>
            <w:tabs>
              <w:tab w:val="left" w:pos="2264"/>
            </w:tabs>
            <w:rPr>
              <w:rFonts w:eastAsiaTheme="minorEastAsia"/>
              <w:noProof/>
              <w:kern w:val="2"/>
              <w:sz w:val="24"/>
              <w:szCs w:val="24"/>
            </w:rPr>
          </w:pPr>
          <w:hyperlink w:anchor="_Toc173948916" w:history="1">
            <w:r w:rsidR="0082413C" w:rsidRPr="00A4110B">
              <w:rPr>
                <w:rStyle w:val="Hyperlink"/>
                <w:rFonts w:ascii="Simplified Arabic" w:eastAsia="Times New Roman" w:hAnsi="Simplified Arabic" w:cs="Simplified Arabic"/>
                <w:noProof/>
                <w:lang w:bidi="ar-EG"/>
              </w:rPr>
              <w:t>-</w:t>
            </w:r>
            <w:r w:rsidR="0082413C">
              <w:rPr>
                <w:rFonts w:eastAsiaTheme="minorEastAsia"/>
                <w:noProof/>
                <w:kern w:val="2"/>
                <w:sz w:val="24"/>
                <w:szCs w:val="24"/>
              </w:rPr>
              <w:tab/>
            </w:r>
            <w:r w:rsidR="0082413C" w:rsidRPr="00A4110B">
              <w:rPr>
                <w:rStyle w:val="Hyperlink"/>
                <w:rFonts w:ascii="Simplified Arabic" w:eastAsia="Calibri" w:hAnsi="Simplified Arabic" w:cs="Simplified Arabic" w:hint="eastAsia"/>
                <w:b/>
                <w:bCs/>
                <w:noProof/>
                <w:rtl/>
                <w:lang w:bidi="ar-EG"/>
              </w:rPr>
              <w:t>التكرارات</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والنسب</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المئوية</w:t>
            </w:r>
            <w:r w:rsidR="0082413C">
              <w:rPr>
                <w:noProof/>
                <w:webHidden/>
              </w:rPr>
              <w:tab/>
            </w:r>
            <w:r w:rsidR="0082413C">
              <w:rPr>
                <w:noProof/>
                <w:webHidden/>
              </w:rPr>
              <w:fldChar w:fldCharType="begin"/>
            </w:r>
            <w:r w:rsidR="0082413C">
              <w:rPr>
                <w:noProof/>
                <w:webHidden/>
              </w:rPr>
              <w:instrText xml:space="preserve"> PAGEREF _Toc173948916 \h </w:instrText>
            </w:r>
            <w:r w:rsidR="0082413C">
              <w:rPr>
                <w:noProof/>
                <w:webHidden/>
              </w:rPr>
            </w:r>
            <w:r w:rsidR="0082413C">
              <w:rPr>
                <w:noProof/>
                <w:webHidden/>
              </w:rPr>
              <w:fldChar w:fldCharType="separate"/>
            </w:r>
            <w:r w:rsidR="00A93776">
              <w:rPr>
                <w:noProof/>
                <w:webHidden/>
                <w:rtl/>
              </w:rPr>
              <w:t>37</w:t>
            </w:r>
            <w:r w:rsidR="0082413C">
              <w:rPr>
                <w:noProof/>
                <w:webHidden/>
              </w:rPr>
              <w:fldChar w:fldCharType="end"/>
            </w:r>
          </w:hyperlink>
        </w:p>
        <w:p w14:paraId="5F862AEC" w14:textId="38483AA1" w:rsidR="0082413C" w:rsidRDefault="00000000" w:rsidP="0082413C">
          <w:pPr>
            <w:pStyle w:val="TOC2"/>
            <w:rPr>
              <w:rFonts w:eastAsiaTheme="minorEastAsia"/>
              <w:noProof/>
              <w:kern w:val="2"/>
              <w:sz w:val="24"/>
              <w:szCs w:val="24"/>
            </w:rPr>
          </w:pPr>
          <w:hyperlink w:anchor="_Toc173948917" w:history="1">
            <w:r w:rsidR="0082413C" w:rsidRPr="00A4110B">
              <w:rPr>
                <w:rStyle w:val="Hyperlink"/>
                <w:rFonts w:ascii="Simplified Arabic" w:hAnsi="Simplified Arabic" w:cs="Simplified Arabic" w:hint="eastAsia"/>
                <w:b/>
                <w:bCs/>
                <w:noProof/>
                <w:rtl/>
              </w:rPr>
              <w:t>أداة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الدراسة</w:t>
            </w:r>
            <w:r w:rsidR="0082413C" w:rsidRPr="00A4110B">
              <w:rPr>
                <w:rStyle w:val="Hyperlink"/>
                <w:rFonts w:ascii="Simplified Arabic" w:hAnsi="Simplified Arabic" w:cs="Simplified Arabic"/>
                <w:b/>
                <w:bCs/>
                <w:noProof/>
                <w:rtl/>
              </w:rPr>
              <w:t>:</w:t>
            </w:r>
            <w:r w:rsidR="0082413C">
              <w:rPr>
                <w:rStyle w:val="Hyperlink"/>
                <w:rFonts w:ascii="Simplified Arabic" w:hAnsi="Simplified Arabic" w:cs="Simplified Arabic" w:hint="cs"/>
                <w:b/>
                <w:bCs/>
                <w:noProof/>
                <w:rtl/>
              </w:rPr>
              <w:t xml:space="preserve">          </w:t>
            </w:r>
            <w:r w:rsidR="0082413C">
              <w:rPr>
                <w:noProof/>
                <w:webHidden/>
              </w:rPr>
              <w:tab/>
            </w:r>
            <w:r w:rsidR="0082413C">
              <w:rPr>
                <w:noProof/>
                <w:webHidden/>
              </w:rPr>
              <w:fldChar w:fldCharType="begin"/>
            </w:r>
            <w:r w:rsidR="0082413C">
              <w:rPr>
                <w:noProof/>
                <w:webHidden/>
              </w:rPr>
              <w:instrText xml:space="preserve"> PAGEREF _Toc173948917 \h </w:instrText>
            </w:r>
            <w:r w:rsidR="0082413C">
              <w:rPr>
                <w:noProof/>
                <w:webHidden/>
              </w:rPr>
            </w:r>
            <w:r w:rsidR="0082413C">
              <w:rPr>
                <w:noProof/>
                <w:webHidden/>
              </w:rPr>
              <w:fldChar w:fldCharType="separate"/>
            </w:r>
            <w:r w:rsidR="00A93776">
              <w:rPr>
                <w:noProof/>
                <w:webHidden/>
                <w:rtl/>
              </w:rPr>
              <w:t>41</w:t>
            </w:r>
            <w:r w:rsidR="0082413C">
              <w:rPr>
                <w:noProof/>
                <w:webHidden/>
              </w:rPr>
              <w:fldChar w:fldCharType="end"/>
            </w:r>
          </w:hyperlink>
        </w:p>
        <w:p w14:paraId="39297B5F" w14:textId="3DE6C74B" w:rsidR="0082413C" w:rsidRDefault="00000000" w:rsidP="0082413C">
          <w:pPr>
            <w:pStyle w:val="TOC2"/>
            <w:rPr>
              <w:rFonts w:eastAsiaTheme="minorEastAsia"/>
              <w:noProof/>
              <w:kern w:val="2"/>
              <w:sz w:val="24"/>
              <w:szCs w:val="24"/>
            </w:rPr>
          </w:pPr>
          <w:hyperlink w:anchor="_Toc173948918" w:history="1">
            <w:r w:rsidR="0082413C" w:rsidRPr="00A4110B">
              <w:rPr>
                <w:rStyle w:val="Hyperlink"/>
                <w:rFonts w:ascii="Simplified Arabic" w:hAnsi="Simplified Arabic" w:cs="Simplified Arabic" w:hint="eastAsia"/>
                <w:b/>
                <w:bCs/>
                <w:noProof/>
                <w:rtl/>
              </w:rPr>
              <w:t>صدق</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وثبات</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الأداة</w:t>
            </w:r>
            <w:r w:rsidR="0082413C" w:rsidRPr="00A4110B">
              <w:rPr>
                <w:rStyle w:val="Hyperlink"/>
                <w:rFonts w:ascii="Simplified Arabic" w:hAnsi="Simplified Arabic" w:cs="Simplified Arabic"/>
                <w:b/>
                <w:bCs/>
                <w:noProof/>
                <w:rtl/>
              </w:rPr>
              <w:t>:</w:t>
            </w:r>
            <w:r w:rsidR="0082413C">
              <w:rPr>
                <w:rStyle w:val="Hyperlink"/>
                <w:rFonts w:ascii="Simplified Arabic" w:hAnsi="Simplified Arabic" w:cs="Simplified Arabic" w:hint="cs"/>
                <w:b/>
                <w:bCs/>
                <w:noProof/>
                <w:rtl/>
              </w:rPr>
              <w:t xml:space="preserve">   </w:t>
            </w:r>
            <w:r w:rsidR="0082413C">
              <w:rPr>
                <w:noProof/>
                <w:webHidden/>
              </w:rPr>
              <w:tab/>
            </w:r>
            <w:r w:rsidR="0082413C">
              <w:rPr>
                <w:noProof/>
                <w:webHidden/>
              </w:rPr>
              <w:fldChar w:fldCharType="begin"/>
            </w:r>
            <w:r w:rsidR="0082413C">
              <w:rPr>
                <w:noProof/>
                <w:webHidden/>
              </w:rPr>
              <w:instrText xml:space="preserve"> PAGEREF _Toc173948918 \h </w:instrText>
            </w:r>
            <w:r w:rsidR="0082413C">
              <w:rPr>
                <w:noProof/>
                <w:webHidden/>
              </w:rPr>
            </w:r>
            <w:r w:rsidR="0082413C">
              <w:rPr>
                <w:noProof/>
                <w:webHidden/>
              </w:rPr>
              <w:fldChar w:fldCharType="separate"/>
            </w:r>
            <w:r w:rsidR="00A93776">
              <w:rPr>
                <w:noProof/>
                <w:webHidden/>
                <w:rtl/>
              </w:rPr>
              <w:t>42</w:t>
            </w:r>
            <w:r w:rsidR="0082413C">
              <w:rPr>
                <w:noProof/>
                <w:webHidden/>
              </w:rPr>
              <w:fldChar w:fldCharType="end"/>
            </w:r>
          </w:hyperlink>
        </w:p>
        <w:p w14:paraId="076ECAF9" w14:textId="77D9945F" w:rsidR="0082413C" w:rsidRDefault="00000000" w:rsidP="0082413C">
          <w:pPr>
            <w:pStyle w:val="TOC2"/>
            <w:rPr>
              <w:rFonts w:eastAsiaTheme="minorEastAsia"/>
              <w:noProof/>
              <w:kern w:val="2"/>
              <w:sz w:val="24"/>
              <w:szCs w:val="24"/>
            </w:rPr>
          </w:pPr>
          <w:hyperlink w:anchor="_Toc173948919" w:history="1">
            <w:r w:rsidR="0082413C" w:rsidRPr="00A4110B">
              <w:rPr>
                <w:rStyle w:val="Hyperlink"/>
                <w:rFonts w:ascii="Simplified Arabic" w:eastAsia="Calibri" w:hAnsi="Simplified Arabic" w:cs="Simplified Arabic" w:hint="eastAsia"/>
                <w:b/>
                <w:bCs/>
                <w:noProof/>
                <w:rtl/>
                <w:lang w:bidi="ar-EG"/>
              </w:rPr>
              <w:t>الخصائص</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السيكومترية</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لمحاور</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استبيان</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الدراسة</w:t>
            </w:r>
            <w:r w:rsidR="0082413C" w:rsidRPr="00A4110B">
              <w:rPr>
                <w:rStyle w:val="Hyperlink"/>
                <w:rFonts w:ascii="Simplified Arabic" w:eastAsia="Calibri" w:hAnsi="Simplified Arabic" w:cs="Simplified Arabic"/>
                <w:b/>
                <w:bCs/>
                <w:noProof/>
                <w:rtl/>
                <w:lang w:bidi="ar-EG"/>
              </w:rPr>
              <w:t>:</w:t>
            </w:r>
            <w:r w:rsidR="0082413C">
              <w:rPr>
                <w:noProof/>
                <w:webHidden/>
              </w:rPr>
              <w:tab/>
            </w:r>
            <w:r w:rsidR="0082413C">
              <w:rPr>
                <w:noProof/>
                <w:webHidden/>
              </w:rPr>
              <w:fldChar w:fldCharType="begin"/>
            </w:r>
            <w:r w:rsidR="0082413C">
              <w:rPr>
                <w:noProof/>
                <w:webHidden/>
              </w:rPr>
              <w:instrText xml:space="preserve"> PAGEREF _Toc173948919 \h </w:instrText>
            </w:r>
            <w:r w:rsidR="0082413C">
              <w:rPr>
                <w:noProof/>
                <w:webHidden/>
              </w:rPr>
            </w:r>
            <w:r w:rsidR="0082413C">
              <w:rPr>
                <w:noProof/>
                <w:webHidden/>
              </w:rPr>
              <w:fldChar w:fldCharType="separate"/>
            </w:r>
            <w:r w:rsidR="00A93776">
              <w:rPr>
                <w:noProof/>
                <w:webHidden/>
                <w:rtl/>
              </w:rPr>
              <w:t>42</w:t>
            </w:r>
            <w:r w:rsidR="0082413C">
              <w:rPr>
                <w:noProof/>
                <w:webHidden/>
              </w:rPr>
              <w:fldChar w:fldCharType="end"/>
            </w:r>
          </w:hyperlink>
        </w:p>
        <w:p w14:paraId="406D75AB" w14:textId="261CC918" w:rsidR="0082413C" w:rsidRDefault="00000000" w:rsidP="0082413C">
          <w:pPr>
            <w:pStyle w:val="TOC2"/>
            <w:rPr>
              <w:rFonts w:eastAsiaTheme="minorEastAsia"/>
              <w:noProof/>
              <w:kern w:val="2"/>
              <w:sz w:val="24"/>
              <w:szCs w:val="24"/>
            </w:rPr>
          </w:pPr>
          <w:hyperlink w:anchor="_Toc173948920" w:history="1">
            <w:r w:rsidR="0082413C" w:rsidRPr="00A4110B">
              <w:rPr>
                <w:rStyle w:val="Hyperlink"/>
                <w:rFonts w:ascii="Simplified Arabic" w:eastAsia="Calibri" w:hAnsi="Simplified Arabic" w:cs="Simplified Arabic" w:hint="eastAsia"/>
                <w:b/>
                <w:bCs/>
                <w:noProof/>
                <w:rtl/>
                <w:lang w:bidi="ar-EG"/>
              </w:rPr>
              <w:t>تقدير</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صدق</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عبارات</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المقياس</w:t>
            </w:r>
            <w:r w:rsidR="0082413C">
              <w:rPr>
                <w:noProof/>
                <w:webHidden/>
              </w:rPr>
              <w:tab/>
            </w:r>
            <w:r w:rsidR="0082413C">
              <w:rPr>
                <w:noProof/>
                <w:webHidden/>
              </w:rPr>
              <w:fldChar w:fldCharType="begin"/>
            </w:r>
            <w:r w:rsidR="0082413C">
              <w:rPr>
                <w:noProof/>
                <w:webHidden/>
              </w:rPr>
              <w:instrText xml:space="preserve"> PAGEREF _Toc173948920 \h </w:instrText>
            </w:r>
            <w:r w:rsidR="0082413C">
              <w:rPr>
                <w:noProof/>
                <w:webHidden/>
              </w:rPr>
            </w:r>
            <w:r w:rsidR="0082413C">
              <w:rPr>
                <w:noProof/>
                <w:webHidden/>
              </w:rPr>
              <w:fldChar w:fldCharType="separate"/>
            </w:r>
            <w:r w:rsidR="00A93776">
              <w:rPr>
                <w:noProof/>
                <w:webHidden/>
                <w:rtl/>
              </w:rPr>
              <w:t>42</w:t>
            </w:r>
            <w:r w:rsidR="0082413C">
              <w:rPr>
                <w:noProof/>
                <w:webHidden/>
              </w:rPr>
              <w:fldChar w:fldCharType="end"/>
            </w:r>
          </w:hyperlink>
        </w:p>
        <w:p w14:paraId="4247F856" w14:textId="00662FE8" w:rsidR="0082413C" w:rsidRDefault="00000000" w:rsidP="0082413C">
          <w:pPr>
            <w:pStyle w:val="TOC2"/>
            <w:rPr>
              <w:rFonts w:eastAsiaTheme="minorEastAsia"/>
              <w:noProof/>
              <w:kern w:val="2"/>
              <w:sz w:val="24"/>
              <w:szCs w:val="24"/>
            </w:rPr>
          </w:pPr>
          <w:hyperlink w:anchor="_Toc173948921" w:history="1">
            <w:r w:rsidR="0082413C" w:rsidRPr="00A4110B">
              <w:rPr>
                <w:rStyle w:val="Hyperlink"/>
                <w:rFonts w:ascii="Simplified Arabic" w:eastAsia="Times New Roman" w:hAnsi="Simplified Arabic" w:cs="Simplified Arabic"/>
                <w:bCs/>
                <w:noProof/>
                <w:lang w:bidi="ar-EG"/>
              </w:rPr>
              <w:t>-</w:t>
            </w:r>
            <w:r w:rsidR="0082413C">
              <w:rPr>
                <w:rFonts w:eastAsiaTheme="minorEastAsia"/>
                <w:noProof/>
                <w:kern w:val="2"/>
                <w:sz w:val="24"/>
                <w:szCs w:val="24"/>
              </w:rPr>
              <w:tab/>
            </w:r>
            <w:r w:rsidR="0082413C" w:rsidRPr="00A4110B">
              <w:rPr>
                <w:rStyle w:val="Hyperlink"/>
                <w:rFonts w:ascii="Simplified Arabic" w:eastAsia="Calibri" w:hAnsi="Simplified Arabic" w:cs="Simplified Arabic" w:hint="eastAsia"/>
                <w:b/>
                <w:bCs/>
                <w:noProof/>
                <w:rtl/>
                <w:lang w:bidi="ar-EG"/>
              </w:rPr>
              <w:t>الاتساق</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الداخلي</w:t>
            </w:r>
            <w:r w:rsidR="0082413C">
              <w:rPr>
                <w:noProof/>
                <w:webHidden/>
              </w:rPr>
              <w:tab/>
            </w:r>
            <w:r w:rsidR="0082413C">
              <w:rPr>
                <w:noProof/>
                <w:webHidden/>
              </w:rPr>
              <w:fldChar w:fldCharType="begin"/>
            </w:r>
            <w:r w:rsidR="0082413C">
              <w:rPr>
                <w:noProof/>
                <w:webHidden/>
              </w:rPr>
              <w:instrText xml:space="preserve"> PAGEREF _Toc173948921 \h </w:instrText>
            </w:r>
            <w:r w:rsidR="0082413C">
              <w:rPr>
                <w:noProof/>
                <w:webHidden/>
              </w:rPr>
            </w:r>
            <w:r w:rsidR="0082413C">
              <w:rPr>
                <w:noProof/>
                <w:webHidden/>
              </w:rPr>
              <w:fldChar w:fldCharType="separate"/>
            </w:r>
            <w:r w:rsidR="00A93776">
              <w:rPr>
                <w:noProof/>
                <w:webHidden/>
                <w:rtl/>
              </w:rPr>
              <w:t>42</w:t>
            </w:r>
            <w:r w:rsidR="0082413C">
              <w:rPr>
                <w:noProof/>
                <w:webHidden/>
              </w:rPr>
              <w:fldChar w:fldCharType="end"/>
            </w:r>
          </w:hyperlink>
        </w:p>
        <w:p w14:paraId="5E0EE590" w14:textId="5A6A35DB" w:rsidR="0082413C" w:rsidRDefault="00000000" w:rsidP="0082413C">
          <w:pPr>
            <w:pStyle w:val="TOC2"/>
            <w:rPr>
              <w:rFonts w:eastAsiaTheme="minorEastAsia"/>
              <w:noProof/>
              <w:kern w:val="2"/>
              <w:sz w:val="24"/>
              <w:szCs w:val="24"/>
            </w:rPr>
          </w:pPr>
          <w:hyperlink w:anchor="_Toc173948922" w:history="1">
            <w:r w:rsidR="0082413C" w:rsidRPr="00A4110B">
              <w:rPr>
                <w:rStyle w:val="Hyperlink"/>
                <w:rFonts w:ascii="Simplified Arabic" w:eastAsia="Times New Roman" w:hAnsi="Simplified Arabic" w:cs="Simplified Arabic"/>
                <w:noProof/>
                <w:lang w:bidi="ar-EG"/>
              </w:rPr>
              <w:t>-</w:t>
            </w:r>
            <w:r w:rsidR="0082413C">
              <w:rPr>
                <w:rFonts w:eastAsiaTheme="minorEastAsia"/>
                <w:noProof/>
                <w:kern w:val="2"/>
                <w:sz w:val="24"/>
                <w:szCs w:val="24"/>
              </w:rPr>
              <w:tab/>
            </w:r>
            <w:r w:rsidR="0082413C" w:rsidRPr="00A4110B">
              <w:rPr>
                <w:rStyle w:val="Hyperlink"/>
                <w:rFonts w:ascii="Simplified Arabic" w:eastAsia="Calibri" w:hAnsi="Simplified Arabic" w:cs="Simplified Arabic" w:hint="eastAsia"/>
                <w:b/>
                <w:bCs/>
                <w:noProof/>
                <w:rtl/>
                <w:lang w:bidi="ar-EG"/>
              </w:rPr>
              <w:t>ثبات</w:t>
            </w:r>
            <w:r w:rsidR="0082413C" w:rsidRPr="00A4110B">
              <w:rPr>
                <w:rStyle w:val="Hyperlink"/>
                <w:rFonts w:ascii="Simplified Arabic" w:eastAsia="Calibri" w:hAnsi="Simplified Arabic" w:cs="Simplified Arabic"/>
                <w:b/>
                <w:bCs/>
                <w:noProof/>
                <w:rtl/>
                <w:lang w:bidi="ar-EG"/>
              </w:rPr>
              <w:t xml:space="preserve"> </w:t>
            </w:r>
            <w:r w:rsidR="0082413C" w:rsidRPr="00A4110B">
              <w:rPr>
                <w:rStyle w:val="Hyperlink"/>
                <w:rFonts w:ascii="Simplified Arabic" w:eastAsia="Calibri" w:hAnsi="Simplified Arabic" w:cs="Simplified Arabic" w:hint="eastAsia"/>
                <w:b/>
                <w:bCs/>
                <w:noProof/>
                <w:rtl/>
                <w:lang w:bidi="ar-EG"/>
              </w:rPr>
              <w:t>المقياس</w:t>
            </w:r>
            <w:r w:rsidR="0082413C">
              <w:rPr>
                <w:noProof/>
                <w:webHidden/>
              </w:rPr>
              <w:tab/>
            </w:r>
            <w:r w:rsidR="0082413C">
              <w:rPr>
                <w:noProof/>
                <w:webHidden/>
              </w:rPr>
              <w:fldChar w:fldCharType="begin"/>
            </w:r>
            <w:r w:rsidR="0082413C">
              <w:rPr>
                <w:noProof/>
                <w:webHidden/>
              </w:rPr>
              <w:instrText xml:space="preserve"> PAGEREF _Toc173948922 \h </w:instrText>
            </w:r>
            <w:r w:rsidR="0082413C">
              <w:rPr>
                <w:noProof/>
                <w:webHidden/>
              </w:rPr>
            </w:r>
            <w:r w:rsidR="0082413C">
              <w:rPr>
                <w:noProof/>
                <w:webHidden/>
              </w:rPr>
              <w:fldChar w:fldCharType="separate"/>
            </w:r>
            <w:r w:rsidR="00A93776">
              <w:rPr>
                <w:noProof/>
                <w:webHidden/>
                <w:rtl/>
              </w:rPr>
              <w:t>51</w:t>
            </w:r>
            <w:r w:rsidR="0082413C">
              <w:rPr>
                <w:noProof/>
                <w:webHidden/>
              </w:rPr>
              <w:fldChar w:fldCharType="end"/>
            </w:r>
          </w:hyperlink>
        </w:p>
        <w:p w14:paraId="7C89BBD8" w14:textId="329CE21C" w:rsidR="0082413C" w:rsidRDefault="00000000" w:rsidP="0082413C">
          <w:pPr>
            <w:pStyle w:val="TOC2"/>
            <w:rPr>
              <w:rFonts w:eastAsiaTheme="minorEastAsia"/>
              <w:noProof/>
              <w:kern w:val="2"/>
              <w:sz w:val="24"/>
              <w:szCs w:val="24"/>
            </w:rPr>
          </w:pPr>
          <w:hyperlink w:anchor="_Toc173948923" w:history="1">
            <w:r w:rsidR="0082413C" w:rsidRPr="00A4110B">
              <w:rPr>
                <w:rStyle w:val="Hyperlink"/>
                <w:rFonts w:ascii="Simplified Arabic" w:hAnsi="Simplified Arabic" w:cs="Simplified Arabic" w:hint="eastAsia"/>
                <w:b/>
                <w:bCs/>
                <w:noProof/>
                <w:rtl/>
                <w:lang w:bidi="ar-EG"/>
              </w:rPr>
              <w:t>الاساليب</w:t>
            </w:r>
            <w:r w:rsidR="0082413C" w:rsidRPr="00A4110B">
              <w:rPr>
                <w:rStyle w:val="Hyperlink"/>
                <w:rFonts w:ascii="Simplified Arabic" w:hAnsi="Simplified Arabic" w:cs="Simplified Arabic"/>
                <w:b/>
                <w:bCs/>
                <w:noProof/>
                <w:rtl/>
                <w:lang w:bidi="ar-EG"/>
              </w:rPr>
              <w:t xml:space="preserve"> </w:t>
            </w:r>
            <w:r w:rsidR="0082413C" w:rsidRPr="00A4110B">
              <w:rPr>
                <w:rStyle w:val="Hyperlink"/>
                <w:rFonts w:ascii="Simplified Arabic" w:hAnsi="Simplified Arabic" w:cs="Simplified Arabic" w:hint="eastAsia"/>
                <w:b/>
                <w:bCs/>
                <w:noProof/>
                <w:rtl/>
                <w:lang w:bidi="ar-EG"/>
              </w:rPr>
              <w:t>الاحصائية</w:t>
            </w:r>
            <w:r w:rsidR="0082413C" w:rsidRPr="00A4110B">
              <w:rPr>
                <w:rStyle w:val="Hyperlink"/>
                <w:rFonts w:ascii="Simplified Arabic" w:hAnsi="Simplified Arabic" w:cs="Simplified Arabic"/>
                <w:b/>
                <w:bCs/>
                <w:noProof/>
                <w:rtl/>
                <w:lang w:bidi="ar-EG"/>
              </w:rPr>
              <w:t xml:space="preserve"> </w:t>
            </w:r>
            <w:r w:rsidR="0082413C" w:rsidRPr="00A4110B">
              <w:rPr>
                <w:rStyle w:val="Hyperlink"/>
                <w:rFonts w:ascii="Simplified Arabic" w:hAnsi="Simplified Arabic" w:cs="Simplified Arabic" w:hint="eastAsia"/>
                <w:b/>
                <w:bCs/>
                <w:noProof/>
                <w:rtl/>
                <w:lang w:bidi="ar-EG"/>
              </w:rPr>
              <w:t>المستخدمة</w:t>
            </w:r>
            <w:r w:rsidR="0082413C" w:rsidRPr="00A4110B">
              <w:rPr>
                <w:rStyle w:val="Hyperlink"/>
                <w:rFonts w:ascii="Simplified Arabic" w:hAnsi="Simplified Arabic" w:cs="Simplified Arabic"/>
                <w:b/>
                <w:bCs/>
                <w:noProof/>
                <w:rtl/>
                <w:lang w:bidi="ar-EG"/>
              </w:rPr>
              <w:t>:</w:t>
            </w:r>
            <w:r w:rsidR="0082413C">
              <w:rPr>
                <w:noProof/>
                <w:webHidden/>
              </w:rPr>
              <w:tab/>
            </w:r>
            <w:r w:rsidR="0082413C">
              <w:rPr>
                <w:noProof/>
                <w:webHidden/>
              </w:rPr>
              <w:fldChar w:fldCharType="begin"/>
            </w:r>
            <w:r w:rsidR="0082413C">
              <w:rPr>
                <w:noProof/>
                <w:webHidden/>
              </w:rPr>
              <w:instrText xml:space="preserve"> PAGEREF _Toc173948923 \h </w:instrText>
            </w:r>
            <w:r w:rsidR="0082413C">
              <w:rPr>
                <w:noProof/>
                <w:webHidden/>
              </w:rPr>
            </w:r>
            <w:r w:rsidR="0082413C">
              <w:rPr>
                <w:noProof/>
                <w:webHidden/>
              </w:rPr>
              <w:fldChar w:fldCharType="separate"/>
            </w:r>
            <w:r w:rsidR="00A93776">
              <w:rPr>
                <w:noProof/>
                <w:webHidden/>
                <w:rtl/>
              </w:rPr>
              <w:t>52</w:t>
            </w:r>
            <w:r w:rsidR="0082413C">
              <w:rPr>
                <w:noProof/>
                <w:webHidden/>
              </w:rPr>
              <w:fldChar w:fldCharType="end"/>
            </w:r>
          </w:hyperlink>
        </w:p>
        <w:p w14:paraId="4AF85B4F" w14:textId="22D7F7C0" w:rsidR="0082413C" w:rsidRDefault="00000000" w:rsidP="0082413C">
          <w:pPr>
            <w:pStyle w:val="TOC1"/>
            <w:tabs>
              <w:tab w:val="right" w:leader="dot" w:pos="9350"/>
            </w:tabs>
            <w:bidi/>
            <w:rPr>
              <w:rFonts w:eastAsiaTheme="minorEastAsia"/>
              <w:noProof/>
              <w:kern w:val="2"/>
              <w:sz w:val="24"/>
              <w:szCs w:val="24"/>
            </w:rPr>
          </w:pPr>
          <w:hyperlink w:anchor="_Toc173948924" w:history="1">
            <w:r w:rsidR="0082413C" w:rsidRPr="00A4110B">
              <w:rPr>
                <w:rStyle w:val="Hyperlink"/>
                <w:rFonts w:ascii="Simplified Arabic" w:eastAsia="SimSun" w:hAnsi="Simplified Arabic" w:cs="Simplified Arabic" w:hint="eastAsia"/>
                <w:b/>
                <w:bCs/>
                <w:noProof/>
                <w:rtl/>
                <w:lang w:eastAsia="zh-CN" w:bidi="ar-EG"/>
              </w:rPr>
              <w:t>الفصل</w:t>
            </w:r>
            <w:r w:rsidR="0082413C" w:rsidRPr="00A4110B">
              <w:rPr>
                <w:rStyle w:val="Hyperlink"/>
                <w:rFonts w:ascii="Simplified Arabic" w:eastAsia="SimSun" w:hAnsi="Simplified Arabic" w:cs="Simplified Arabic"/>
                <w:b/>
                <w:bCs/>
                <w:noProof/>
                <w:rtl/>
                <w:lang w:eastAsia="zh-CN" w:bidi="ar-EG"/>
              </w:rPr>
              <w:t xml:space="preserve"> </w:t>
            </w:r>
            <w:r w:rsidR="0082413C" w:rsidRPr="00A4110B">
              <w:rPr>
                <w:rStyle w:val="Hyperlink"/>
                <w:rFonts w:ascii="Simplified Arabic" w:eastAsia="SimSun" w:hAnsi="Simplified Arabic" w:cs="Simplified Arabic" w:hint="eastAsia"/>
                <w:b/>
                <w:bCs/>
                <w:noProof/>
                <w:rtl/>
                <w:lang w:eastAsia="zh-CN" w:bidi="ar-EG"/>
              </w:rPr>
              <w:t>الرابع</w:t>
            </w:r>
            <w:r w:rsidR="0082413C" w:rsidRPr="00A4110B">
              <w:rPr>
                <w:rStyle w:val="Hyperlink"/>
                <w:rFonts w:ascii="Simplified Arabic" w:eastAsia="SimSun" w:hAnsi="Simplified Arabic" w:cs="Simplified Arabic"/>
                <w:b/>
                <w:bCs/>
                <w:noProof/>
                <w:rtl/>
                <w:lang w:eastAsia="zh-CN" w:bidi="ar-EG"/>
              </w:rPr>
              <w:t xml:space="preserve"> : </w:t>
            </w:r>
            <w:r w:rsidR="0082413C" w:rsidRPr="00A4110B">
              <w:rPr>
                <w:rStyle w:val="Hyperlink"/>
                <w:rFonts w:ascii="Simplified Arabic" w:eastAsia="SimSun" w:hAnsi="Simplified Arabic" w:cs="Simplified Arabic" w:hint="eastAsia"/>
                <w:b/>
                <w:bCs/>
                <w:noProof/>
                <w:rtl/>
                <w:lang w:eastAsia="zh-CN"/>
              </w:rPr>
              <w:t>نتائج</w:t>
            </w:r>
            <w:r w:rsidR="0082413C" w:rsidRPr="00A4110B">
              <w:rPr>
                <w:rStyle w:val="Hyperlink"/>
                <w:rFonts w:ascii="Simplified Arabic" w:eastAsia="SimSun" w:hAnsi="Simplified Arabic" w:cs="Simplified Arabic"/>
                <w:b/>
                <w:bCs/>
                <w:noProof/>
                <w:rtl/>
                <w:lang w:eastAsia="zh-CN"/>
              </w:rPr>
              <w:t xml:space="preserve"> </w:t>
            </w:r>
            <w:r w:rsidR="0082413C" w:rsidRPr="00A4110B">
              <w:rPr>
                <w:rStyle w:val="Hyperlink"/>
                <w:rFonts w:ascii="Simplified Arabic" w:eastAsia="SimSun" w:hAnsi="Simplified Arabic" w:cs="Simplified Arabic" w:hint="eastAsia"/>
                <w:b/>
                <w:bCs/>
                <w:noProof/>
                <w:rtl/>
                <w:lang w:eastAsia="zh-CN"/>
              </w:rPr>
              <w:t>الدراسة</w:t>
            </w:r>
            <w:r w:rsidR="0082413C" w:rsidRPr="00A4110B">
              <w:rPr>
                <w:rStyle w:val="Hyperlink"/>
                <w:rFonts w:ascii="Simplified Arabic" w:eastAsia="SimSun" w:hAnsi="Simplified Arabic" w:cs="Simplified Arabic"/>
                <w:b/>
                <w:bCs/>
                <w:noProof/>
                <w:rtl/>
                <w:lang w:eastAsia="zh-CN"/>
              </w:rPr>
              <w:t xml:space="preserve"> </w:t>
            </w:r>
            <w:r w:rsidR="0082413C" w:rsidRPr="00A4110B">
              <w:rPr>
                <w:rStyle w:val="Hyperlink"/>
                <w:rFonts w:ascii="Simplified Arabic" w:eastAsia="SimSun" w:hAnsi="Simplified Arabic" w:cs="Simplified Arabic" w:hint="eastAsia"/>
                <w:b/>
                <w:bCs/>
                <w:noProof/>
                <w:rtl/>
                <w:lang w:eastAsia="zh-CN"/>
              </w:rPr>
              <w:t>ومناقشتها</w:t>
            </w:r>
            <w:r w:rsidR="0082413C">
              <w:rPr>
                <w:noProof/>
                <w:webHidden/>
              </w:rPr>
              <w:tab/>
            </w:r>
            <w:r w:rsidR="0082413C">
              <w:rPr>
                <w:noProof/>
                <w:webHidden/>
              </w:rPr>
              <w:fldChar w:fldCharType="begin"/>
            </w:r>
            <w:r w:rsidR="0082413C">
              <w:rPr>
                <w:noProof/>
                <w:webHidden/>
              </w:rPr>
              <w:instrText xml:space="preserve"> PAGEREF _Toc173948924 \h </w:instrText>
            </w:r>
            <w:r w:rsidR="0082413C">
              <w:rPr>
                <w:noProof/>
                <w:webHidden/>
              </w:rPr>
            </w:r>
            <w:r w:rsidR="0082413C">
              <w:rPr>
                <w:noProof/>
                <w:webHidden/>
              </w:rPr>
              <w:fldChar w:fldCharType="separate"/>
            </w:r>
            <w:r w:rsidR="00A93776">
              <w:rPr>
                <w:noProof/>
                <w:webHidden/>
                <w:rtl/>
              </w:rPr>
              <w:t>54</w:t>
            </w:r>
            <w:r w:rsidR="0082413C">
              <w:rPr>
                <w:noProof/>
                <w:webHidden/>
              </w:rPr>
              <w:fldChar w:fldCharType="end"/>
            </w:r>
          </w:hyperlink>
        </w:p>
        <w:p w14:paraId="34D3B9B2" w14:textId="3B1EB7AB" w:rsidR="0082413C" w:rsidRDefault="00000000" w:rsidP="0082413C">
          <w:pPr>
            <w:pStyle w:val="TOC2"/>
            <w:rPr>
              <w:rFonts w:eastAsiaTheme="minorEastAsia"/>
              <w:noProof/>
              <w:kern w:val="2"/>
              <w:sz w:val="24"/>
              <w:szCs w:val="24"/>
            </w:rPr>
          </w:pPr>
          <w:hyperlink w:anchor="_Toc173948925" w:history="1">
            <w:r w:rsidR="0082413C" w:rsidRPr="00A4110B">
              <w:rPr>
                <w:rStyle w:val="Hyperlink"/>
                <w:rFonts w:ascii="Simplified Arabic" w:eastAsia="SimSun" w:hAnsi="Simplified Arabic" w:cs="Simplified Arabic" w:hint="eastAsia"/>
                <w:b/>
                <w:bCs/>
                <w:noProof/>
                <w:rtl/>
                <w:lang w:eastAsia="zh-CN"/>
              </w:rPr>
              <w:t>تمهيد</w:t>
            </w:r>
            <w:r w:rsidR="0082413C" w:rsidRPr="00A4110B">
              <w:rPr>
                <w:rStyle w:val="Hyperlink"/>
                <w:rFonts w:ascii="Simplified Arabic" w:eastAsia="SimSun" w:hAnsi="Simplified Arabic" w:cs="Simplified Arabic"/>
                <w:b/>
                <w:bCs/>
                <w:noProof/>
                <w:rtl/>
                <w:lang w:eastAsia="zh-CN"/>
              </w:rPr>
              <w:t>:</w:t>
            </w:r>
            <w:r w:rsidR="0082413C">
              <w:rPr>
                <w:rStyle w:val="Hyperlink"/>
                <w:rFonts w:ascii="Simplified Arabic" w:eastAsia="SimSun" w:hAnsi="Simplified Arabic" w:cs="Simplified Arabic" w:hint="cs"/>
                <w:b/>
                <w:bCs/>
                <w:noProof/>
                <w:rtl/>
                <w:lang w:eastAsia="zh-CN"/>
              </w:rPr>
              <w:t xml:space="preserve">                </w:t>
            </w:r>
            <w:r w:rsidR="0082413C">
              <w:rPr>
                <w:noProof/>
                <w:webHidden/>
              </w:rPr>
              <w:tab/>
            </w:r>
            <w:r w:rsidR="0082413C">
              <w:rPr>
                <w:noProof/>
                <w:webHidden/>
              </w:rPr>
              <w:fldChar w:fldCharType="begin"/>
            </w:r>
            <w:r w:rsidR="0082413C">
              <w:rPr>
                <w:noProof/>
                <w:webHidden/>
              </w:rPr>
              <w:instrText xml:space="preserve"> PAGEREF _Toc173948925 \h </w:instrText>
            </w:r>
            <w:r w:rsidR="0082413C">
              <w:rPr>
                <w:noProof/>
                <w:webHidden/>
              </w:rPr>
            </w:r>
            <w:r w:rsidR="0082413C">
              <w:rPr>
                <w:noProof/>
                <w:webHidden/>
              </w:rPr>
              <w:fldChar w:fldCharType="separate"/>
            </w:r>
            <w:r w:rsidR="00A93776">
              <w:rPr>
                <w:noProof/>
                <w:webHidden/>
                <w:rtl/>
              </w:rPr>
              <w:t>54</w:t>
            </w:r>
            <w:r w:rsidR="0082413C">
              <w:rPr>
                <w:noProof/>
                <w:webHidden/>
              </w:rPr>
              <w:fldChar w:fldCharType="end"/>
            </w:r>
          </w:hyperlink>
        </w:p>
        <w:p w14:paraId="3987ACE5" w14:textId="4EB39A8A" w:rsidR="0082413C" w:rsidRDefault="00000000" w:rsidP="0082413C">
          <w:pPr>
            <w:pStyle w:val="TOC2"/>
            <w:tabs>
              <w:tab w:val="left" w:pos="2502"/>
            </w:tabs>
            <w:rPr>
              <w:rFonts w:eastAsiaTheme="minorEastAsia"/>
              <w:noProof/>
              <w:kern w:val="2"/>
              <w:sz w:val="24"/>
              <w:szCs w:val="24"/>
            </w:rPr>
          </w:pPr>
          <w:hyperlink w:anchor="_Toc173948926" w:history="1">
            <w:r w:rsidR="0082413C" w:rsidRPr="00A4110B">
              <w:rPr>
                <w:rStyle w:val="Hyperlink"/>
                <w:rFonts w:ascii="Simplified Arabic" w:eastAsia="Calibri" w:hAnsi="Simplified Arabic" w:cs="Simplified Arabic"/>
                <w:bCs/>
                <w:noProof/>
              </w:rPr>
              <w:t>-</w:t>
            </w:r>
            <w:r w:rsidR="0082413C">
              <w:rPr>
                <w:rFonts w:eastAsiaTheme="minorEastAsia"/>
                <w:noProof/>
                <w:kern w:val="2"/>
                <w:sz w:val="24"/>
                <w:szCs w:val="24"/>
              </w:rPr>
              <w:tab/>
            </w:r>
            <w:r w:rsidR="0082413C" w:rsidRPr="00A4110B">
              <w:rPr>
                <w:rStyle w:val="Hyperlink"/>
                <w:rFonts w:ascii="Simplified Arabic" w:hAnsi="Simplified Arabic" w:cs="Simplified Arabic" w:hint="eastAsia"/>
                <w:b/>
                <w:bCs/>
                <w:noProof/>
                <w:rtl/>
              </w:rPr>
              <w:t>اختبار</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الفرضيات</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ومناقشتها</w:t>
            </w:r>
            <w:r w:rsidR="0082413C">
              <w:rPr>
                <w:noProof/>
                <w:webHidden/>
              </w:rPr>
              <w:tab/>
            </w:r>
            <w:r w:rsidR="0082413C">
              <w:rPr>
                <w:noProof/>
                <w:webHidden/>
              </w:rPr>
              <w:fldChar w:fldCharType="begin"/>
            </w:r>
            <w:r w:rsidR="0082413C">
              <w:rPr>
                <w:noProof/>
                <w:webHidden/>
              </w:rPr>
              <w:instrText xml:space="preserve"> PAGEREF _Toc173948926 \h </w:instrText>
            </w:r>
            <w:r w:rsidR="0082413C">
              <w:rPr>
                <w:noProof/>
                <w:webHidden/>
              </w:rPr>
            </w:r>
            <w:r w:rsidR="0082413C">
              <w:rPr>
                <w:noProof/>
                <w:webHidden/>
              </w:rPr>
              <w:fldChar w:fldCharType="separate"/>
            </w:r>
            <w:r w:rsidR="00A93776">
              <w:rPr>
                <w:noProof/>
                <w:webHidden/>
                <w:rtl/>
              </w:rPr>
              <w:t>55</w:t>
            </w:r>
            <w:r w:rsidR="0082413C">
              <w:rPr>
                <w:noProof/>
                <w:webHidden/>
              </w:rPr>
              <w:fldChar w:fldCharType="end"/>
            </w:r>
          </w:hyperlink>
        </w:p>
        <w:p w14:paraId="25008EC1" w14:textId="3B6208A5" w:rsidR="0082413C" w:rsidRDefault="00000000" w:rsidP="0082413C">
          <w:pPr>
            <w:pStyle w:val="TOC2"/>
            <w:rPr>
              <w:rFonts w:eastAsiaTheme="minorEastAsia"/>
              <w:noProof/>
              <w:kern w:val="2"/>
              <w:sz w:val="24"/>
              <w:szCs w:val="24"/>
            </w:rPr>
          </w:pPr>
          <w:hyperlink w:anchor="_Toc173948927" w:history="1">
            <w:r w:rsidR="0082413C" w:rsidRPr="00A4110B">
              <w:rPr>
                <w:rStyle w:val="Hyperlink"/>
                <w:rFonts w:ascii="Simplified Arabic" w:hAnsi="Simplified Arabic" w:cs="Simplified Arabic" w:hint="eastAsia"/>
                <w:b/>
                <w:bCs/>
                <w:noProof/>
                <w:rtl/>
              </w:rPr>
              <w:t>الفرضية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الرئيسية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الأولى</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_Toc173948927 \h </w:instrText>
            </w:r>
            <w:r w:rsidR="0082413C">
              <w:rPr>
                <w:noProof/>
                <w:webHidden/>
              </w:rPr>
            </w:r>
            <w:r w:rsidR="0082413C">
              <w:rPr>
                <w:noProof/>
                <w:webHidden/>
              </w:rPr>
              <w:fldChar w:fldCharType="separate"/>
            </w:r>
            <w:r w:rsidR="00A93776">
              <w:rPr>
                <w:noProof/>
                <w:webHidden/>
                <w:rtl/>
              </w:rPr>
              <w:t>55</w:t>
            </w:r>
            <w:r w:rsidR="0082413C">
              <w:rPr>
                <w:noProof/>
                <w:webHidden/>
              </w:rPr>
              <w:fldChar w:fldCharType="end"/>
            </w:r>
          </w:hyperlink>
        </w:p>
        <w:p w14:paraId="2171597B" w14:textId="03443C2D" w:rsidR="0082413C" w:rsidRDefault="00000000" w:rsidP="0082413C">
          <w:pPr>
            <w:pStyle w:val="TOC2"/>
            <w:rPr>
              <w:rFonts w:eastAsiaTheme="minorEastAsia"/>
              <w:noProof/>
              <w:kern w:val="2"/>
              <w:sz w:val="24"/>
              <w:szCs w:val="24"/>
            </w:rPr>
          </w:pPr>
          <w:hyperlink w:anchor="_Toc173948928" w:history="1">
            <w:r w:rsidR="0082413C" w:rsidRPr="00A4110B">
              <w:rPr>
                <w:rStyle w:val="Hyperlink"/>
                <w:rFonts w:ascii="Traditional Arabic" w:hAnsi="Traditional Arabic" w:cs="Traditional Arabic"/>
                <w:bCs/>
                <w:noProof/>
              </w:rPr>
              <w:t>-</w:t>
            </w:r>
            <w:r w:rsidR="0082413C">
              <w:rPr>
                <w:rFonts w:eastAsiaTheme="minorEastAsia"/>
                <w:noProof/>
                <w:kern w:val="2"/>
                <w:sz w:val="24"/>
                <w:szCs w:val="24"/>
              </w:rPr>
              <w:tab/>
            </w:r>
            <w:r w:rsidR="0082413C" w:rsidRPr="00A4110B">
              <w:rPr>
                <w:rStyle w:val="Hyperlink"/>
                <w:rFonts w:ascii="Simplified Arabic" w:hAnsi="Simplified Arabic" w:cs="Simplified Arabic" w:hint="eastAsia"/>
                <w:b/>
                <w:bCs/>
                <w:noProof/>
                <w:rtl/>
              </w:rPr>
              <w:t>الفرضية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الثانية</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_Toc173948928 \h </w:instrText>
            </w:r>
            <w:r w:rsidR="0082413C">
              <w:rPr>
                <w:noProof/>
                <w:webHidden/>
              </w:rPr>
            </w:r>
            <w:r w:rsidR="0082413C">
              <w:rPr>
                <w:noProof/>
                <w:webHidden/>
              </w:rPr>
              <w:fldChar w:fldCharType="separate"/>
            </w:r>
            <w:r w:rsidR="00A93776">
              <w:rPr>
                <w:noProof/>
                <w:webHidden/>
                <w:rtl/>
              </w:rPr>
              <w:t>57</w:t>
            </w:r>
            <w:r w:rsidR="0082413C">
              <w:rPr>
                <w:noProof/>
                <w:webHidden/>
              </w:rPr>
              <w:fldChar w:fldCharType="end"/>
            </w:r>
          </w:hyperlink>
        </w:p>
        <w:p w14:paraId="14829595" w14:textId="0AE7020D" w:rsidR="0082413C" w:rsidRDefault="00000000" w:rsidP="0082413C">
          <w:pPr>
            <w:pStyle w:val="TOC2"/>
            <w:tabs>
              <w:tab w:val="left" w:pos="2242"/>
            </w:tabs>
            <w:rPr>
              <w:rFonts w:eastAsiaTheme="minorEastAsia"/>
              <w:noProof/>
              <w:kern w:val="2"/>
              <w:sz w:val="24"/>
              <w:szCs w:val="24"/>
            </w:rPr>
          </w:pPr>
          <w:hyperlink w:anchor="_Toc173948929" w:history="1">
            <w:r w:rsidR="0082413C" w:rsidRPr="00A4110B">
              <w:rPr>
                <w:rStyle w:val="Hyperlink"/>
                <w:rFonts w:ascii="Traditional Arabic" w:hAnsi="Traditional Arabic" w:cs="Traditional Arabic"/>
                <w:bCs/>
                <w:noProof/>
              </w:rPr>
              <w:t>-</w:t>
            </w:r>
            <w:r w:rsidR="0082413C">
              <w:rPr>
                <w:rFonts w:eastAsiaTheme="minorEastAsia"/>
                <w:noProof/>
                <w:kern w:val="2"/>
                <w:sz w:val="24"/>
                <w:szCs w:val="24"/>
              </w:rPr>
              <w:tab/>
            </w:r>
            <w:r w:rsidR="0082413C" w:rsidRPr="00A4110B">
              <w:rPr>
                <w:rStyle w:val="Hyperlink"/>
                <w:rFonts w:ascii="Simplified Arabic" w:hAnsi="Simplified Arabic" w:cs="Simplified Arabic" w:hint="eastAsia"/>
                <w:b/>
                <w:bCs/>
                <w:noProof/>
                <w:rtl/>
              </w:rPr>
              <w:t>الفرضية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الفرعية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الثالثة</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_Toc173948929 \h </w:instrText>
            </w:r>
            <w:r w:rsidR="0082413C">
              <w:rPr>
                <w:noProof/>
                <w:webHidden/>
              </w:rPr>
            </w:r>
            <w:r w:rsidR="0082413C">
              <w:rPr>
                <w:noProof/>
                <w:webHidden/>
              </w:rPr>
              <w:fldChar w:fldCharType="separate"/>
            </w:r>
            <w:r w:rsidR="00A93776">
              <w:rPr>
                <w:noProof/>
                <w:webHidden/>
                <w:rtl/>
              </w:rPr>
              <w:t>60</w:t>
            </w:r>
            <w:r w:rsidR="0082413C">
              <w:rPr>
                <w:noProof/>
                <w:webHidden/>
              </w:rPr>
              <w:fldChar w:fldCharType="end"/>
            </w:r>
          </w:hyperlink>
        </w:p>
        <w:p w14:paraId="70B13D0F" w14:textId="375B0563" w:rsidR="0082413C" w:rsidRDefault="00000000" w:rsidP="0082413C">
          <w:pPr>
            <w:pStyle w:val="TOC2"/>
            <w:rPr>
              <w:rFonts w:eastAsiaTheme="minorEastAsia"/>
              <w:noProof/>
              <w:kern w:val="2"/>
              <w:sz w:val="24"/>
              <w:szCs w:val="24"/>
            </w:rPr>
          </w:pPr>
          <w:hyperlink w:anchor="_Toc173948930" w:history="1">
            <w:r w:rsidR="0082413C" w:rsidRPr="00A4110B">
              <w:rPr>
                <w:rStyle w:val="Hyperlink"/>
                <w:rFonts w:ascii="Traditional Arabic" w:hAnsi="Traditional Arabic" w:cs="Traditional Arabic"/>
                <w:bCs/>
                <w:noProof/>
              </w:rPr>
              <w:t>-</w:t>
            </w:r>
            <w:r w:rsidR="0082413C">
              <w:rPr>
                <w:rFonts w:eastAsiaTheme="minorEastAsia"/>
                <w:noProof/>
                <w:kern w:val="2"/>
                <w:sz w:val="24"/>
                <w:szCs w:val="24"/>
              </w:rPr>
              <w:tab/>
            </w:r>
            <w:r w:rsidR="0082413C" w:rsidRPr="00A4110B">
              <w:rPr>
                <w:rStyle w:val="Hyperlink"/>
                <w:rFonts w:ascii="Simplified Arabic" w:hAnsi="Simplified Arabic" w:cs="Simplified Arabic" w:hint="eastAsia"/>
                <w:b/>
                <w:bCs/>
                <w:noProof/>
                <w:rtl/>
              </w:rPr>
              <w:t>الفرضية</w:t>
            </w:r>
            <w:r w:rsidR="0082413C" w:rsidRPr="00A4110B">
              <w:rPr>
                <w:rStyle w:val="Hyperlink"/>
                <w:rFonts w:ascii="Simplified Arabic" w:hAnsi="Simplified Arabic" w:cs="Simplified Arabic"/>
                <w:b/>
                <w:bCs/>
                <w:noProof/>
                <w:rtl/>
              </w:rPr>
              <w:t xml:space="preserve"> </w:t>
            </w:r>
            <w:r w:rsidR="0082413C" w:rsidRPr="00A4110B">
              <w:rPr>
                <w:rStyle w:val="Hyperlink"/>
                <w:rFonts w:ascii="Simplified Arabic" w:hAnsi="Simplified Arabic" w:cs="Simplified Arabic" w:hint="eastAsia"/>
                <w:b/>
                <w:bCs/>
                <w:noProof/>
                <w:rtl/>
              </w:rPr>
              <w:t>الرابعة</w:t>
            </w:r>
            <w:r w:rsidR="0082413C" w:rsidRPr="00A4110B">
              <w:rPr>
                <w:rStyle w:val="Hyperlink"/>
                <w:rFonts w:ascii="Simplified Arabic" w:hAnsi="Simplified Arabic" w:cs="Simplified Arabic"/>
                <w:b/>
                <w:bCs/>
                <w:noProof/>
                <w:rtl/>
              </w:rPr>
              <w:t>:</w:t>
            </w:r>
            <w:r w:rsidR="0082413C">
              <w:rPr>
                <w:noProof/>
                <w:webHidden/>
              </w:rPr>
              <w:tab/>
            </w:r>
            <w:r w:rsidR="0082413C">
              <w:rPr>
                <w:noProof/>
                <w:webHidden/>
              </w:rPr>
              <w:fldChar w:fldCharType="begin"/>
            </w:r>
            <w:r w:rsidR="0082413C">
              <w:rPr>
                <w:noProof/>
                <w:webHidden/>
              </w:rPr>
              <w:instrText xml:space="preserve"> PAGEREF _Toc173948930 \h </w:instrText>
            </w:r>
            <w:r w:rsidR="0082413C">
              <w:rPr>
                <w:noProof/>
                <w:webHidden/>
              </w:rPr>
            </w:r>
            <w:r w:rsidR="0082413C">
              <w:rPr>
                <w:noProof/>
                <w:webHidden/>
              </w:rPr>
              <w:fldChar w:fldCharType="separate"/>
            </w:r>
            <w:r w:rsidR="00A93776">
              <w:rPr>
                <w:noProof/>
                <w:webHidden/>
                <w:rtl/>
              </w:rPr>
              <w:t>62</w:t>
            </w:r>
            <w:r w:rsidR="0082413C">
              <w:rPr>
                <w:noProof/>
                <w:webHidden/>
              </w:rPr>
              <w:fldChar w:fldCharType="end"/>
            </w:r>
          </w:hyperlink>
        </w:p>
        <w:p w14:paraId="5A8050AC" w14:textId="747EAEF4" w:rsidR="0082413C" w:rsidRDefault="00000000" w:rsidP="0082413C">
          <w:pPr>
            <w:pStyle w:val="TOC2"/>
            <w:rPr>
              <w:rFonts w:eastAsiaTheme="minorEastAsia"/>
              <w:noProof/>
              <w:kern w:val="2"/>
              <w:sz w:val="24"/>
              <w:szCs w:val="24"/>
            </w:rPr>
          </w:pPr>
          <w:hyperlink w:anchor="_Toc173948931" w:history="1">
            <w:r w:rsidR="0082413C" w:rsidRPr="00A4110B">
              <w:rPr>
                <w:rStyle w:val="Hyperlink"/>
                <w:rFonts w:ascii="Simplified Arabic" w:eastAsia="Times New Roman" w:hAnsi="Simplified Arabic" w:cs="Simplified Arabic" w:hint="eastAsia"/>
                <w:b/>
                <w:bCs/>
                <w:noProof/>
                <w:rtl/>
              </w:rPr>
              <w:t>الفرضية</w:t>
            </w:r>
            <w:r w:rsidR="0082413C" w:rsidRPr="00A4110B">
              <w:rPr>
                <w:rStyle w:val="Hyperlink"/>
                <w:rFonts w:ascii="Simplified Arabic" w:eastAsia="Times New Roman" w:hAnsi="Simplified Arabic" w:cs="Simplified Arabic"/>
                <w:b/>
                <w:bCs/>
                <w:noProof/>
                <w:rtl/>
              </w:rPr>
              <w:t xml:space="preserve"> </w:t>
            </w:r>
            <w:r w:rsidR="0082413C" w:rsidRPr="00A4110B">
              <w:rPr>
                <w:rStyle w:val="Hyperlink"/>
                <w:rFonts w:ascii="Simplified Arabic" w:eastAsia="Times New Roman" w:hAnsi="Simplified Arabic" w:cs="Simplified Arabic" w:hint="eastAsia"/>
                <w:b/>
                <w:bCs/>
                <w:noProof/>
                <w:rtl/>
              </w:rPr>
              <w:t>الرئيسية</w:t>
            </w:r>
            <w:r w:rsidR="0082413C" w:rsidRPr="00A4110B">
              <w:rPr>
                <w:rStyle w:val="Hyperlink"/>
                <w:rFonts w:ascii="Simplified Arabic" w:eastAsia="Times New Roman" w:hAnsi="Simplified Arabic" w:cs="Simplified Arabic"/>
                <w:b/>
                <w:bCs/>
                <w:noProof/>
                <w:rtl/>
              </w:rPr>
              <w:t xml:space="preserve"> </w:t>
            </w:r>
            <w:r w:rsidR="0082413C" w:rsidRPr="00A4110B">
              <w:rPr>
                <w:rStyle w:val="Hyperlink"/>
                <w:rFonts w:ascii="Simplified Arabic" w:eastAsia="Times New Roman" w:hAnsi="Simplified Arabic" w:cs="Simplified Arabic" w:hint="eastAsia"/>
                <w:b/>
                <w:bCs/>
                <w:noProof/>
                <w:rtl/>
              </w:rPr>
              <w:t>الخامسة</w:t>
            </w:r>
            <w:r w:rsidR="0082413C">
              <w:rPr>
                <w:noProof/>
                <w:webHidden/>
              </w:rPr>
              <w:tab/>
            </w:r>
            <w:r w:rsidR="0082413C">
              <w:rPr>
                <w:noProof/>
                <w:webHidden/>
              </w:rPr>
              <w:fldChar w:fldCharType="begin"/>
            </w:r>
            <w:r w:rsidR="0082413C">
              <w:rPr>
                <w:noProof/>
                <w:webHidden/>
              </w:rPr>
              <w:instrText xml:space="preserve"> PAGEREF _Toc173948931 \h </w:instrText>
            </w:r>
            <w:r w:rsidR="0082413C">
              <w:rPr>
                <w:noProof/>
                <w:webHidden/>
              </w:rPr>
            </w:r>
            <w:r w:rsidR="0082413C">
              <w:rPr>
                <w:noProof/>
                <w:webHidden/>
              </w:rPr>
              <w:fldChar w:fldCharType="separate"/>
            </w:r>
            <w:r w:rsidR="00A93776">
              <w:rPr>
                <w:noProof/>
                <w:webHidden/>
                <w:rtl/>
              </w:rPr>
              <w:t>65</w:t>
            </w:r>
            <w:r w:rsidR="0082413C">
              <w:rPr>
                <w:noProof/>
                <w:webHidden/>
              </w:rPr>
              <w:fldChar w:fldCharType="end"/>
            </w:r>
          </w:hyperlink>
        </w:p>
        <w:p w14:paraId="07A3C9CE" w14:textId="25C07222" w:rsidR="0082413C" w:rsidRDefault="00000000" w:rsidP="0082413C">
          <w:pPr>
            <w:pStyle w:val="TOC2"/>
            <w:rPr>
              <w:rFonts w:eastAsiaTheme="minorEastAsia"/>
              <w:noProof/>
              <w:kern w:val="2"/>
              <w:sz w:val="24"/>
              <w:szCs w:val="24"/>
            </w:rPr>
          </w:pPr>
          <w:hyperlink w:anchor="_Toc173948932" w:history="1">
            <w:r w:rsidR="0082413C" w:rsidRPr="00A4110B">
              <w:rPr>
                <w:rStyle w:val="Hyperlink"/>
                <w:rFonts w:ascii="Simplified Arabic" w:eastAsia="Times New Roman" w:hAnsi="Simplified Arabic" w:cs="Simplified Arabic" w:hint="eastAsia"/>
                <w:b/>
                <w:bCs/>
                <w:noProof/>
                <w:rtl/>
              </w:rPr>
              <w:t>الفرضية</w:t>
            </w:r>
            <w:r w:rsidR="0082413C" w:rsidRPr="00A4110B">
              <w:rPr>
                <w:rStyle w:val="Hyperlink"/>
                <w:rFonts w:ascii="Simplified Arabic" w:eastAsia="Times New Roman" w:hAnsi="Simplified Arabic" w:cs="Simplified Arabic"/>
                <w:b/>
                <w:bCs/>
                <w:noProof/>
                <w:rtl/>
              </w:rPr>
              <w:t xml:space="preserve"> </w:t>
            </w:r>
            <w:r w:rsidR="0082413C" w:rsidRPr="00A4110B">
              <w:rPr>
                <w:rStyle w:val="Hyperlink"/>
                <w:rFonts w:ascii="Simplified Arabic" w:eastAsia="Times New Roman" w:hAnsi="Simplified Arabic" w:cs="Simplified Arabic" w:hint="eastAsia"/>
                <w:b/>
                <w:bCs/>
                <w:noProof/>
                <w:rtl/>
              </w:rPr>
              <w:t>الرئيسية</w:t>
            </w:r>
            <w:r w:rsidR="0082413C" w:rsidRPr="00A4110B">
              <w:rPr>
                <w:rStyle w:val="Hyperlink"/>
                <w:rFonts w:ascii="Simplified Arabic" w:eastAsia="Times New Roman" w:hAnsi="Simplified Arabic" w:cs="Simplified Arabic"/>
                <w:b/>
                <w:bCs/>
                <w:noProof/>
                <w:rtl/>
              </w:rPr>
              <w:t xml:space="preserve"> </w:t>
            </w:r>
            <w:r w:rsidR="0082413C" w:rsidRPr="00A4110B">
              <w:rPr>
                <w:rStyle w:val="Hyperlink"/>
                <w:rFonts w:ascii="Simplified Arabic" w:eastAsia="Times New Roman" w:hAnsi="Simplified Arabic" w:cs="Simplified Arabic" w:hint="eastAsia"/>
                <w:b/>
                <w:bCs/>
                <w:noProof/>
                <w:rtl/>
              </w:rPr>
              <w:t>السادسة</w:t>
            </w:r>
            <w:r w:rsidR="0082413C">
              <w:rPr>
                <w:noProof/>
                <w:webHidden/>
              </w:rPr>
              <w:tab/>
            </w:r>
            <w:r w:rsidR="0082413C">
              <w:rPr>
                <w:noProof/>
                <w:webHidden/>
              </w:rPr>
              <w:fldChar w:fldCharType="begin"/>
            </w:r>
            <w:r w:rsidR="0082413C">
              <w:rPr>
                <w:noProof/>
                <w:webHidden/>
              </w:rPr>
              <w:instrText xml:space="preserve"> PAGEREF _Toc173948932 \h </w:instrText>
            </w:r>
            <w:r w:rsidR="0082413C">
              <w:rPr>
                <w:noProof/>
                <w:webHidden/>
              </w:rPr>
            </w:r>
            <w:r w:rsidR="0082413C">
              <w:rPr>
                <w:noProof/>
                <w:webHidden/>
              </w:rPr>
              <w:fldChar w:fldCharType="separate"/>
            </w:r>
            <w:r w:rsidR="00A93776">
              <w:rPr>
                <w:noProof/>
                <w:webHidden/>
                <w:rtl/>
              </w:rPr>
              <w:t>67</w:t>
            </w:r>
            <w:r w:rsidR="0082413C">
              <w:rPr>
                <w:noProof/>
                <w:webHidden/>
              </w:rPr>
              <w:fldChar w:fldCharType="end"/>
            </w:r>
          </w:hyperlink>
        </w:p>
        <w:p w14:paraId="318185DB" w14:textId="5F22087B" w:rsidR="0082413C" w:rsidRDefault="00000000" w:rsidP="0082413C">
          <w:pPr>
            <w:pStyle w:val="TOC2"/>
            <w:rPr>
              <w:rFonts w:eastAsiaTheme="minorEastAsia"/>
              <w:noProof/>
              <w:kern w:val="2"/>
              <w:sz w:val="24"/>
              <w:szCs w:val="24"/>
            </w:rPr>
          </w:pPr>
          <w:hyperlink w:anchor="_Toc173948933" w:history="1">
            <w:r w:rsidR="0082413C" w:rsidRPr="00A4110B">
              <w:rPr>
                <w:rStyle w:val="Hyperlink"/>
                <w:rFonts w:ascii="Simplified Arabic" w:eastAsia="Times New Roman" w:hAnsi="Simplified Arabic" w:cs="Simplified Arabic" w:hint="eastAsia"/>
                <w:b/>
                <w:bCs/>
                <w:noProof/>
                <w:rtl/>
              </w:rPr>
              <w:t>الفرضية</w:t>
            </w:r>
            <w:r w:rsidR="0082413C" w:rsidRPr="00A4110B">
              <w:rPr>
                <w:rStyle w:val="Hyperlink"/>
                <w:rFonts w:ascii="Simplified Arabic" w:eastAsia="Times New Roman" w:hAnsi="Simplified Arabic" w:cs="Simplified Arabic"/>
                <w:b/>
                <w:bCs/>
                <w:noProof/>
                <w:rtl/>
              </w:rPr>
              <w:t xml:space="preserve"> </w:t>
            </w:r>
            <w:r w:rsidR="0082413C" w:rsidRPr="00A4110B">
              <w:rPr>
                <w:rStyle w:val="Hyperlink"/>
                <w:rFonts w:ascii="Simplified Arabic" w:eastAsia="Times New Roman" w:hAnsi="Simplified Arabic" w:cs="Simplified Arabic" w:hint="eastAsia"/>
                <w:b/>
                <w:bCs/>
                <w:noProof/>
                <w:rtl/>
              </w:rPr>
              <w:t>الرئيسية</w:t>
            </w:r>
            <w:r w:rsidR="0082413C" w:rsidRPr="00A4110B">
              <w:rPr>
                <w:rStyle w:val="Hyperlink"/>
                <w:rFonts w:ascii="Simplified Arabic" w:eastAsia="Times New Roman" w:hAnsi="Simplified Arabic" w:cs="Simplified Arabic"/>
                <w:b/>
                <w:bCs/>
                <w:noProof/>
                <w:rtl/>
              </w:rPr>
              <w:t xml:space="preserve"> </w:t>
            </w:r>
            <w:r w:rsidR="0082413C" w:rsidRPr="00A4110B">
              <w:rPr>
                <w:rStyle w:val="Hyperlink"/>
                <w:rFonts w:ascii="Simplified Arabic" w:eastAsia="Times New Roman" w:hAnsi="Simplified Arabic" w:cs="Simplified Arabic" w:hint="eastAsia"/>
                <w:b/>
                <w:bCs/>
                <w:noProof/>
                <w:rtl/>
              </w:rPr>
              <w:t>السابعة</w:t>
            </w:r>
            <w:r w:rsidR="0082413C">
              <w:rPr>
                <w:noProof/>
                <w:webHidden/>
              </w:rPr>
              <w:tab/>
            </w:r>
            <w:r w:rsidR="0082413C">
              <w:rPr>
                <w:noProof/>
                <w:webHidden/>
              </w:rPr>
              <w:fldChar w:fldCharType="begin"/>
            </w:r>
            <w:r w:rsidR="0082413C">
              <w:rPr>
                <w:noProof/>
                <w:webHidden/>
              </w:rPr>
              <w:instrText xml:space="preserve"> PAGEREF _Toc173948933 \h </w:instrText>
            </w:r>
            <w:r w:rsidR="0082413C">
              <w:rPr>
                <w:noProof/>
                <w:webHidden/>
              </w:rPr>
            </w:r>
            <w:r w:rsidR="0082413C">
              <w:rPr>
                <w:noProof/>
                <w:webHidden/>
              </w:rPr>
              <w:fldChar w:fldCharType="separate"/>
            </w:r>
            <w:r w:rsidR="00A93776">
              <w:rPr>
                <w:noProof/>
                <w:webHidden/>
                <w:rtl/>
              </w:rPr>
              <w:t>69</w:t>
            </w:r>
            <w:r w:rsidR="0082413C">
              <w:rPr>
                <w:noProof/>
                <w:webHidden/>
              </w:rPr>
              <w:fldChar w:fldCharType="end"/>
            </w:r>
          </w:hyperlink>
        </w:p>
        <w:p w14:paraId="50F8E7DE" w14:textId="684942C0" w:rsidR="0082413C" w:rsidRDefault="00000000" w:rsidP="0082413C">
          <w:pPr>
            <w:pStyle w:val="TOC2"/>
            <w:rPr>
              <w:rFonts w:eastAsiaTheme="minorEastAsia"/>
              <w:noProof/>
              <w:kern w:val="2"/>
              <w:sz w:val="24"/>
              <w:szCs w:val="24"/>
            </w:rPr>
          </w:pPr>
          <w:hyperlink w:anchor="_Toc173948934" w:history="1">
            <w:r w:rsidR="0082413C" w:rsidRPr="00A4110B">
              <w:rPr>
                <w:rStyle w:val="Hyperlink"/>
                <w:rFonts w:ascii="Simplified Arabic" w:eastAsia="Times New Roman" w:hAnsi="Simplified Arabic" w:cs="Simplified Arabic" w:hint="eastAsia"/>
                <w:b/>
                <w:bCs/>
                <w:noProof/>
                <w:rtl/>
              </w:rPr>
              <w:t>فرضية</w:t>
            </w:r>
            <w:r w:rsidR="0082413C" w:rsidRPr="00A4110B">
              <w:rPr>
                <w:rStyle w:val="Hyperlink"/>
                <w:rFonts w:ascii="Simplified Arabic" w:eastAsia="Times New Roman" w:hAnsi="Simplified Arabic" w:cs="Simplified Arabic"/>
                <w:b/>
                <w:bCs/>
                <w:noProof/>
                <w:rtl/>
              </w:rPr>
              <w:t xml:space="preserve"> </w:t>
            </w:r>
            <w:r w:rsidR="0082413C" w:rsidRPr="00A4110B">
              <w:rPr>
                <w:rStyle w:val="Hyperlink"/>
                <w:rFonts w:ascii="Simplified Arabic" w:eastAsia="Times New Roman" w:hAnsi="Simplified Arabic" w:cs="Simplified Arabic" w:hint="eastAsia"/>
                <w:b/>
                <w:bCs/>
                <w:noProof/>
                <w:rtl/>
              </w:rPr>
              <w:t>الرئيسية</w:t>
            </w:r>
            <w:r w:rsidR="0082413C" w:rsidRPr="00A4110B">
              <w:rPr>
                <w:rStyle w:val="Hyperlink"/>
                <w:rFonts w:ascii="Simplified Arabic" w:eastAsia="Times New Roman" w:hAnsi="Simplified Arabic" w:cs="Simplified Arabic"/>
                <w:b/>
                <w:bCs/>
                <w:noProof/>
                <w:rtl/>
              </w:rPr>
              <w:t xml:space="preserve"> </w:t>
            </w:r>
            <w:r w:rsidR="0082413C" w:rsidRPr="00A4110B">
              <w:rPr>
                <w:rStyle w:val="Hyperlink"/>
                <w:rFonts w:ascii="Simplified Arabic" w:eastAsia="Times New Roman" w:hAnsi="Simplified Arabic" w:cs="Simplified Arabic" w:hint="eastAsia"/>
                <w:b/>
                <w:bCs/>
                <w:noProof/>
                <w:rtl/>
              </w:rPr>
              <w:t>الثامنة</w:t>
            </w:r>
            <w:r w:rsidR="0082413C">
              <w:rPr>
                <w:noProof/>
                <w:webHidden/>
              </w:rPr>
              <w:tab/>
            </w:r>
            <w:r w:rsidR="0082413C">
              <w:rPr>
                <w:noProof/>
                <w:webHidden/>
              </w:rPr>
              <w:fldChar w:fldCharType="begin"/>
            </w:r>
            <w:r w:rsidR="0082413C">
              <w:rPr>
                <w:noProof/>
                <w:webHidden/>
              </w:rPr>
              <w:instrText xml:space="preserve"> PAGEREF _Toc173948934 \h </w:instrText>
            </w:r>
            <w:r w:rsidR="0082413C">
              <w:rPr>
                <w:noProof/>
                <w:webHidden/>
              </w:rPr>
            </w:r>
            <w:r w:rsidR="0082413C">
              <w:rPr>
                <w:noProof/>
                <w:webHidden/>
              </w:rPr>
              <w:fldChar w:fldCharType="separate"/>
            </w:r>
            <w:r w:rsidR="00A93776">
              <w:rPr>
                <w:noProof/>
                <w:webHidden/>
                <w:rtl/>
              </w:rPr>
              <w:t>71</w:t>
            </w:r>
            <w:r w:rsidR="0082413C">
              <w:rPr>
                <w:noProof/>
                <w:webHidden/>
              </w:rPr>
              <w:fldChar w:fldCharType="end"/>
            </w:r>
          </w:hyperlink>
        </w:p>
        <w:p w14:paraId="77E40A29" w14:textId="5CD5DF1F" w:rsidR="0082413C" w:rsidRDefault="00000000" w:rsidP="0082413C">
          <w:pPr>
            <w:pStyle w:val="TOC1"/>
            <w:tabs>
              <w:tab w:val="right" w:leader="dot" w:pos="9350"/>
            </w:tabs>
            <w:bidi/>
            <w:rPr>
              <w:rFonts w:eastAsiaTheme="minorEastAsia"/>
              <w:noProof/>
              <w:kern w:val="2"/>
              <w:sz w:val="24"/>
              <w:szCs w:val="24"/>
            </w:rPr>
          </w:pPr>
          <w:hyperlink w:anchor="_Toc173948935" w:history="1">
            <w:r w:rsidR="0082413C" w:rsidRPr="00A4110B">
              <w:rPr>
                <w:rStyle w:val="Hyperlink"/>
                <w:rFonts w:ascii="Simplified Arabic" w:hAnsi="Simplified Arabic" w:cs="Simplified Arabic" w:hint="eastAsia"/>
                <w:noProof/>
                <w:rtl/>
              </w:rPr>
              <w:t>المراجع</w:t>
            </w:r>
            <w:r w:rsidR="0082413C" w:rsidRPr="00A4110B">
              <w:rPr>
                <w:rStyle w:val="Hyperlink"/>
                <w:rFonts w:ascii="Simplified Arabic" w:hAnsi="Simplified Arabic" w:cs="Simplified Arabic"/>
                <w:noProof/>
                <w:rtl/>
              </w:rPr>
              <w:t>:</w:t>
            </w:r>
            <w:r w:rsidR="0082413C">
              <w:rPr>
                <w:noProof/>
                <w:webHidden/>
              </w:rPr>
              <w:tab/>
            </w:r>
            <w:r w:rsidR="0082413C">
              <w:rPr>
                <w:noProof/>
                <w:webHidden/>
              </w:rPr>
              <w:fldChar w:fldCharType="begin"/>
            </w:r>
            <w:r w:rsidR="0082413C">
              <w:rPr>
                <w:noProof/>
                <w:webHidden/>
              </w:rPr>
              <w:instrText xml:space="preserve"> PAGEREF _Toc173948935 \h </w:instrText>
            </w:r>
            <w:r w:rsidR="0082413C">
              <w:rPr>
                <w:noProof/>
                <w:webHidden/>
              </w:rPr>
            </w:r>
            <w:r w:rsidR="0082413C">
              <w:rPr>
                <w:noProof/>
                <w:webHidden/>
              </w:rPr>
              <w:fldChar w:fldCharType="separate"/>
            </w:r>
            <w:r w:rsidR="00A93776">
              <w:rPr>
                <w:noProof/>
                <w:webHidden/>
                <w:rtl/>
              </w:rPr>
              <w:t>73</w:t>
            </w:r>
            <w:r w:rsidR="0082413C">
              <w:rPr>
                <w:noProof/>
                <w:webHidden/>
              </w:rPr>
              <w:fldChar w:fldCharType="end"/>
            </w:r>
          </w:hyperlink>
        </w:p>
        <w:p w14:paraId="0266B0EC" w14:textId="33DD90BB" w:rsidR="0082413C" w:rsidRDefault="00000000" w:rsidP="0082413C">
          <w:pPr>
            <w:pStyle w:val="TOC1"/>
            <w:tabs>
              <w:tab w:val="right" w:leader="dot" w:pos="9350"/>
            </w:tabs>
            <w:bidi/>
            <w:rPr>
              <w:rFonts w:eastAsiaTheme="minorEastAsia"/>
              <w:noProof/>
              <w:kern w:val="2"/>
              <w:sz w:val="24"/>
              <w:szCs w:val="24"/>
            </w:rPr>
          </w:pPr>
          <w:hyperlink w:anchor="_Toc173948936" w:history="1">
            <w:r w:rsidR="0082413C" w:rsidRPr="00A4110B">
              <w:rPr>
                <w:rStyle w:val="Hyperlink"/>
                <w:rFonts w:ascii="Simplified Arabic" w:hAnsi="Simplified Arabic" w:cs="Simplified Arabic" w:hint="eastAsia"/>
                <w:b/>
                <w:bCs/>
                <w:noProof/>
                <w:rtl/>
              </w:rPr>
              <w:t>الملاحق</w:t>
            </w:r>
            <w:r w:rsidR="0082413C">
              <w:rPr>
                <w:noProof/>
                <w:webHidden/>
              </w:rPr>
              <w:tab/>
            </w:r>
            <w:r w:rsidR="0082413C">
              <w:rPr>
                <w:noProof/>
                <w:webHidden/>
              </w:rPr>
              <w:fldChar w:fldCharType="begin"/>
            </w:r>
            <w:r w:rsidR="0082413C">
              <w:rPr>
                <w:noProof/>
                <w:webHidden/>
              </w:rPr>
              <w:instrText xml:space="preserve"> PAGEREF _Toc173948936 \h </w:instrText>
            </w:r>
            <w:r w:rsidR="0082413C">
              <w:rPr>
                <w:noProof/>
                <w:webHidden/>
              </w:rPr>
            </w:r>
            <w:r w:rsidR="0082413C">
              <w:rPr>
                <w:noProof/>
                <w:webHidden/>
              </w:rPr>
              <w:fldChar w:fldCharType="separate"/>
            </w:r>
            <w:r w:rsidR="00A93776">
              <w:rPr>
                <w:noProof/>
                <w:webHidden/>
                <w:rtl/>
              </w:rPr>
              <w:t>74</w:t>
            </w:r>
            <w:r w:rsidR="0082413C">
              <w:rPr>
                <w:noProof/>
                <w:webHidden/>
              </w:rPr>
              <w:fldChar w:fldCharType="end"/>
            </w:r>
          </w:hyperlink>
        </w:p>
        <w:p w14:paraId="62AC438B" w14:textId="389E021C" w:rsidR="00920DB5" w:rsidRDefault="00920DB5" w:rsidP="00920DB5">
          <w:pPr>
            <w:bidi/>
          </w:pPr>
          <w:r>
            <w:rPr>
              <w:b/>
              <w:bCs/>
              <w:noProof/>
            </w:rPr>
            <w:fldChar w:fldCharType="end"/>
          </w:r>
        </w:p>
      </w:sdtContent>
    </w:sdt>
    <w:p w14:paraId="763417BD" w14:textId="77777777" w:rsidR="00715548" w:rsidRPr="006F4488" w:rsidRDefault="00715548" w:rsidP="003A1D3B">
      <w:pPr>
        <w:bidi/>
        <w:spacing w:line="480" w:lineRule="auto"/>
        <w:jc w:val="lowKashida"/>
        <w:rPr>
          <w:rFonts w:ascii="Simplified Arabic" w:hAnsi="Simplified Arabic" w:cs="Simplified Arabic"/>
          <w:sz w:val="28"/>
          <w:szCs w:val="28"/>
        </w:rPr>
      </w:pPr>
    </w:p>
    <w:p w14:paraId="06973BF9" w14:textId="77777777" w:rsidR="00715548" w:rsidRPr="006F4488" w:rsidRDefault="00715548" w:rsidP="003A1D3B">
      <w:pPr>
        <w:bidi/>
        <w:spacing w:line="480" w:lineRule="auto"/>
        <w:jc w:val="lowKashida"/>
        <w:rPr>
          <w:rFonts w:ascii="Simplified Arabic" w:hAnsi="Simplified Arabic" w:cs="Simplified Arabic"/>
          <w:sz w:val="28"/>
          <w:szCs w:val="28"/>
        </w:rPr>
      </w:pPr>
    </w:p>
    <w:p w14:paraId="39FF9E03" w14:textId="77777777" w:rsidR="003852CE" w:rsidRDefault="003852CE" w:rsidP="003852CE">
      <w:pPr>
        <w:bidi/>
        <w:spacing w:line="480" w:lineRule="auto"/>
        <w:jc w:val="lowKashida"/>
        <w:rPr>
          <w:rFonts w:ascii="Simplified Arabic" w:hAnsi="Simplified Arabic" w:cs="Simplified Arabic"/>
          <w:sz w:val="28"/>
          <w:szCs w:val="28"/>
          <w:rtl/>
        </w:rPr>
      </w:pPr>
    </w:p>
    <w:p w14:paraId="79F76670" w14:textId="77777777" w:rsidR="008D5CE2" w:rsidRDefault="008D5CE2" w:rsidP="008D5CE2">
      <w:pPr>
        <w:bidi/>
        <w:spacing w:line="480" w:lineRule="auto"/>
        <w:jc w:val="lowKashida"/>
        <w:rPr>
          <w:rFonts w:ascii="Simplified Arabic" w:hAnsi="Simplified Arabic" w:cs="Simplified Arabic"/>
          <w:sz w:val="28"/>
          <w:szCs w:val="28"/>
          <w:rtl/>
        </w:rPr>
      </w:pPr>
    </w:p>
    <w:p w14:paraId="622CD25E" w14:textId="77777777" w:rsidR="008D5CE2" w:rsidRPr="006F4488" w:rsidRDefault="008D5CE2" w:rsidP="008D5CE2">
      <w:pPr>
        <w:bidi/>
        <w:spacing w:line="480" w:lineRule="auto"/>
        <w:jc w:val="lowKashida"/>
        <w:rPr>
          <w:rFonts w:ascii="Simplified Arabic" w:hAnsi="Simplified Arabic" w:cs="Simplified Arabic"/>
          <w:sz w:val="28"/>
          <w:szCs w:val="28"/>
          <w:rtl/>
        </w:rPr>
      </w:pPr>
    </w:p>
    <w:p w14:paraId="00C80F4C" w14:textId="531152A2" w:rsidR="003852CE" w:rsidRPr="006F4488" w:rsidRDefault="008D5CE2" w:rsidP="008D5CE2">
      <w:pPr>
        <w:bidi/>
        <w:spacing w:line="480" w:lineRule="auto"/>
        <w:jc w:val="lowKashida"/>
        <w:outlineLvl w:val="0"/>
        <w:rPr>
          <w:rFonts w:ascii="Simplified Arabic" w:hAnsi="Simplified Arabic" w:cs="Simplified Arabic"/>
          <w:b/>
          <w:bCs/>
          <w:sz w:val="28"/>
          <w:szCs w:val="28"/>
          <w:lang w:bidi="ar-EG"/>
        </w:rPr>
      </w:pPr>
      <w:bookmarkStart w:id="0" w:name="_Toc173948887"/>
      <w:r w:rsidRPr="006F4488">
        <w:rPr>
          <w:rFonts w:ascii="Simplified Arabic" w:hAnsi="Simplified Arabic" w:cs="Simplified Arabic" w:hint="cs"/>
          <w:b/>
          <w:bCs/>
          <w:sz w:val="28"/>
          <w:szCs w:val="28"/>
          <w:rtl/>
        </w:rPr>
        <w:t>مقدمة:</w:t>
      </w:r>
      <w:bookmarkEnd w:id="0"/>
    </w:p>
    <w:p w14:paraId="7FB998E4" w14:textId="20539857" w:rsidR="00B12171" w:rsidRPr="006F4488" w:rsidRDefault="000A164A" w:rsidP="003A1D3B">
      <w:pPr>
        <w:bidi/>
        <w:spacing w:line="48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5548" w:rsidRPr="006F4488">
        <w:rPr>
          <w:rFonts w:ascii="Simplified Arabic" w:hAnsi="Simplified Arabic" w:cs="Simplified Arabic"/>
          <w:sz w:val="28"/>
          <w:szCs w:val="28"/>
          <w:rtl/>
        </w:rPr>
        <w:t xml:space="preserve">يُعتبر التواصل الفعّال أحد أهم العوامل التي تسهم في نجاح إدارة المشاريع. إذ يلعب دورًا حيويًا في ضمان تحقيق الأهداف المرجوة، والتنسيق بين أعضاء الفريق، وحل المشكلات، واتخاذ القرارات المناسبة في الوقت المناسب. في عالم الأعمال الحديث، تُعَدُّ المشاريع معقدة ومتعددة الأوجه، مما يجعل من الضروري وجود نظام تواصل فعّال لضمان تكامل الجهود وتناغم العمل بين جميع الأطراف المعنية. التواصل الفعّال يساعد على تحقيق فهم مشترك بين جميع أعضاء الفريق حول أهداف المشروع، والمسؤوليات الموكلة إليهم، والجدول الزمني المتبع. إضافة إلى ذلك، يسهم التواصل الجيد في تعزيز روح التعاون بين أعضاء الفريق، </w:t>
      </w:r>
      <w:r w:rsidR="00715548" w:rsidRPr="006F4488">
        <w:rPr>
          <w:rFonts w:ascii="Simplified Arabic" w:hAnsi="Simplified Arabic" w:cs="Simplified Arabic"/>
          <w:sz w:val="28"/>
          <w:szCs w:val="28"/>
          <w:rtl/>
        </w:rPr>
        <w:lastRenderedPageBreak/>
        <w:t>مما يؤدي إلى تبادل الأفكار والخبرات بشكل مثمر، ويساعد على تحديد المشكلات المحتملة بسرعة والعمل على حلها قبل أن تتفاقم وتؤثر على سير المشروع</w:t>
      </w:r>
      <w:r w:rsidR="00715548" w:rsidRPr="006F4488">
        <w:rPr>
          <w:rFonts w:ascii="Simplified Arabic" w:hAnsi="Simplified Arabic" w:cs="Simplified Arabic"/>
          <w:sz w:val="28"/>
          <w:szCs w:val="28"/>
        </w:rPr>
        <w:t>.</w:t>
      </w:r>
      <w:r w:rsidR="00B12171" w:rsidRPr="006F4488">
        <w:rPr>
          <w:rStyle w:val="EndnoteReference"/>
          <w:rFonts w:ascii="Simplified Arabic" w:hAnsi="Simplified Arabic" w:cs="Simplified Arabic"/>
          <w:sz w:val="28"/>
          <w:szCs w:val="28"/>
        </w:rPr>
        <w:endnoteReference w:id="1"/>
      </w:r>
    </w:p>
    <w:p w14:paraId="307A878D" w14:textId="3C809306" w:rsidR="00B12171" w:rsidRPr="006F4488" w:rsidRDefault="00B12171" w:rsidP="003A1D3B">
      <w:pPr>
        <w:bidi/>
        <w:spacing w:line="480" w:lineRule="auto"/>
        <w:jc w:val="lowKashida"/>
        <w:rPr>
          <w:rFonts w:ascii="Simplified Arabic" w:hAnsi="Simplified Arabic" w:cs="Simplified Arabic"/>
          <w:sz w:val="28"/>
          <w:szCs w:val="28"/>
        </w:rPr>
      </w:pPr>
      <w:r w:rsidRPr="006F4488">
        <w:rPr>
          <w:rFonts w:ascii="Simplified Arabic" w:hAnsi="Simplified Arabic" w:cs="Simplified Arabic"/>
          <w:sz w:val="28"/>
          <w:szCs w:val="28"/>
          <w:rtl/>
        </w:rPr>
        <w:t>تعتبر القدرة على اتخاذ القرارات الصائبة في المشاريع من الأمور الحيوية التي تعتمد بشكل كبير على توفر المعلومات الدقيقة في الوقت المناسب، وهو ما يحققه التواصل الجيد. علاوة على ذلك، يؤدي التواصل الواضح والمستمر مع العملاء وأصحاب المصلحة إلى بناء ثقة متبادلة وضمان رضاهم عن نتائج المشروع. ومع ذلك، يواجه مديرو المشاريع العديد من التحديات في مجال التواصل، مثل التنوع الثقافي داخل الفرق، حيث قد يضم الفريق أعضاء من خلفيات ثقافية مختلفة، مما يؤدي في بعض الأحيان إلى سوء فهم نتيجة اختلاف أساليب التواصل. وعلى الرغم من أن التكنولوجيا تسهل التواصل، إلا أن الاعتماد الكبير على الوسائل الإلكترونية قد يقلل من التواصل الشخصي الذي يعتبر ضروريًا في بعض الأحيان. كذلك، يمكن أن يؤدي الكم الكبير من المعلومات إلى تشتيت انتباه الفريق وفقدان التركيز على الأهداف الرئيسية، مما يتطلب تنسيقاً عالي المستوى بين الفرق المختلفة لضمان تناسق الجهود خاصة في المشاريع الكبيرة</w:t>
      </w:r>
      <w:r w:rsidRPr="006F4488">
        <w:rPr>
          <w:rFonts w:ascii="Simplified Arabic" w:hAnsi="Simplified Arabic" w:cs="Simplified Arabic"/>
          <w:sz w:val="28"/>
          <w:szCs w:val="28"/>
        </w:rPr>
        <w:t>.</w:t>
      </w:r>
    </w:p>
    <w:p w14:paraId="37D9E4A0" w14:textId="6AE1589B" w:rsidR="00B12171" w:rsidRPr="006F4488" w:rsidRDefault="00B12171" w:rsidP="003A1D3B">
      <w:pPr>
        <w:bidi/>
        <w:spacing w:line="480" w:lineRule="auto"/>
        <w:jc w:val="lowKashida"/>
        <w:rPr>
          <w:rFonts w:ascii="Simplified Arabic" w:hAnsi="Simplified Arabic" w:cs="Simplified Arabic"/>
          <w:sz w:val="28"/>
          <w:szCs w:val="28"/>
        </w:rPr>
      </w:pPr>
      <w:r w:rsidRPr="006F4488">
        <w:rPr>
          <w:rFonts w:ascii="Simplified Arabic" w:hAnsi="Simplified Arabic" w:cs="Simplified Arabic"/>
          <w:sz w:val="28"/>
          <w:szCs w:val="28"/>
          <w:rtl/>
        </w:rPr>
        <w:t xml:space="preserve">في ضوء ما سبق، يمكن القول بأن التواصل الفعّال يعد عاملاً محورياً في إدارة المشاريع بنجاح. ومن خلال فهم دور التواصل وأهميته، يمكن لمديري المشاريع تحسين آليات التواصل داخل فرقهم وتجاوز التحديات المحتملة، مما يؤدي في النهاية إلى تحقيق الأهداف بكفاءة وفعالية. في هذا البحث، سنتناول بمزيد من </w:t>
      </w:r>
      <w:r w:rsidRPr="006F4488">
        <w:rPr>
          <w:rFonts w:ascii="Simplified Arabic" w:hAnsi="Simplified Arabic" w:cs="Simplified Arabic"/>
          <w:sz w:val="28"/>
          <w:szCs w:val="28"/>
          <w:rtl/>
        </w:rPr>
        <w:lastRenderedPageBreak/>
        <w:t>التفصيل استراتيجيات وآليات التواصل الفعّال، وأهميته، وكيفية التغلب على التحديات المرتبطة به، مما يسهم في تعزيز قدرات مديري المشاريع في تحقيق النجاح المنشود</w:t>
      </w:r>
      <w:r w:rsidRPr="006F4488">
        <w:rPr>
          <w:rFonts w:ascii="Simplified Arabic" w:hAnsi="Simplified Arabic" w:cs="Simplified Arabic"/>
          <w:sz w:val="28"/>
          <w:szCs w:val="28"/>
        </w:rPr>
        <w:t>.</w:t>
      </w:r>
      <w:r w:rsidRPr="006F4488">
        <w:rPr>
          <w:rStyle w:val="EndnoteReference"/>
          <w:rFonts w:ascii="Simplified Arabic" w:hAnsi="Simplified Arabic" w:cs="Simplified Arabic"/>
          <w:sz w:val="28"/>
          <w:szCs w:val="28"/>
        </w:rPr>
        <w:endnoteReference w:id="2"/>
      </w:r>
    </w:p>
    <w:p w14:paraId="633A1F61" w14:textId="77777777" w:rsidR="00B12171" w:rsidRPr="006F4488" w:rsidRDefault="00B12171" w:rsidP="008D5CE2">
      <w:pPr>
        <w:bidi/>
        <w:spacing w:line="480" w:lineRule="auto"/>
        <w:jc w:val="lowKashida"/>
        <w:outlineLvl w:val="0"/>
        <w:rPr>
          <w:rFonts w:ascii="Simplified Arabic" w:hAnsi="Simplified Arabic" w:cs="Simplified Arabic"/>
          <w:b/>
          <w:bCs/>
          <w:sz w:val="28"/>
          <w:szCs w:val="28"/>
          <w:rtl/>
        </w:rPr>
      </w:pPr>
      <w:bookmarkStart w:id="1" w:name="_Toc173948888"/>
      <w:r w:rsidRPr="006F4488">
        <w:rPr>
          <w:rFonts w:ascii="Simplified Arabic" w:hAnsi="Simplified Arabic" w:cs="Simplified Arabic"/>
          <w:b/>
          <w:bCs/>
          <w:sz w:val="28"/>
          <w:szCs w:val="28"/>
          <w:rtl/>
        </w:rPr>
        <w:t>مشكلة الدراسة</w:t>
      </w:r>
      <w:bookmarkEnd w:id="1"/>
    </w:p>
    <w:p w14:paraId="78B58DDD" w14:textId="382DFA44" w:rsidR="00B12171" w:rsidRPr="006F4488" w:rsidRDefault="00B12171" w:rsidP="003A1D3B">
      <w:pPr>
        <w:bidi/>
        <w:spacing w:line="480" w:lineRule="auto"/>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في ظل تعقيد المشاريع الحديثة وتعدد أطرافها وتنوع خلفياتهم، يُعتبر التواصل الفعّال تحديًا جوهريًا يمكن أن يؤثر بشكل كبير على نجاح المشروع أو فشله. على الرغم من التطور التكنولوجي الهائل الذي يسهل وسائل الاتصال، إلا أن الكثير من المشاريع تواجه مشاكل ناتجة عن ضعف التواصل، مثل سوء الفهم، ونقص المعلومات، والتأخر في اتخاذ القرارات، وعدم التنسيق بين الفرق المختلفة</w:t>
      </w:r>
      <w:r w:rsidRPr="006F4488">
        <w:rPr>
          <w:rFonts w:ascii="Simplified Arabic" w:hAnsi="Simplified Arabic" w:cs="Simplified Arabic"/>
          <w:sz w:val="28"/>
          <w:szCs w:val="28"/>
        </w:rPr>
        <w:t>.</w:t>
      </w:r>
    </w:p>
    <w:p w14:paraId="54DF74D4" w14:textId="56E6D739" w:rsidR="00B12171" w:rsidRPr="006F4488" w:rsidRDefault="00B12171" w:rsidP="003A1D3B">
      <w:pPr>
        <w:bidi/>
        <w:spacing w:line="480" w:lineRule="auto"/>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إن عدم القدرة على إدارة التواصل بشكل فعّال يؤدي إلى تشتت الجهود، وفقدان التركيز على الأهداف الرئيسية، وزيادة التوترات والصراعات بين أعضاء الفريق. كما أن التواصل الضعيف مع العملاء وأصحاب المصلحة يمكن أن يؤدي إلى انخفاض مستوى رضاهم، وبالتالي التأثير سلبًا على سمعة المؤسسة والمشاريع المستقبلية</w:t>
      </w:r>
      <w:r w:rsidRPr="006F4488">
        <w:rPr>
          <w:rFonts w:ascii="Simplified Arabic" w:hAnsi="Simplified Arabic" w:cs="Simplified Arabic"/>
          <w:sz w:val="28"/>
          <w:szCs w:val="28"/>
        </w:rPr>
        <w:t>.</w:t>
      </w:r>
    </w:p>
    <w:p w14:paraId="45EF4F10" w14:textId="2B950EAB" w:rsidR="00B12171" w:rsidRPr="006F4488" w:rsidRDefault="00B12171" w:rsidP="003A1D3B">
      <w:pPr>
        <w:bidi/>
        <w:spacing w:line="480" w:lineRule="auto"/>
        <w:jc w:val="lowKashida"/>
        <w:rPr>
          <w:rFonts w:ascii="Simplified Arabic" w:hAnsi="Simplified Arabic" w:cs="Simplified Arabic"/>
          <w:sz w:val="28"/>
          <w:szCs w:val="28"/>
        </w:rPr>
      </w:pPr>
      <w:r w:rsidRPr="006F4488">
        <w:rPr>
          <w:rFonts w:ascii="Simplified Arabic" w:hAnsi="Simplified Arabic" w:cs="Simplified Arabic"/>
          <w:sz w:val="28"/>
          <w:szCs w:val="28"/>
          <w:rtl/>
        </w:rPr>
        <w:t xml:space="preserve">تأتي هذه الدراسة لتسليط الضوء على هذه المشكلة من خلال استكشاف دور التواصل الفعّال في إدارة المشاريع وتحليل العوامل المؤثرة عليه. تسعى الدراسة إلى الإجابة على الأسئلة التالية: ما هي الممارسات </w:t>
      </w:r>
      <w:r w:rsidRPr="006F4488">
        <w:rPr>
          <w:rFonts w:ascii="Simplified Arabic" w:hAnsi="Simplified Arabic" w:cs="Simplified Arabic"/>
          <w:sz w:val="28"/>
          <w:szCs w:val="28"/>
          <w:rtl/>
        </w:rPr>
        <w:lastRenderedPageBreak/>
        <w:t>والاستراتيجيات التي يمكن اتباعها لتعزيز التواصل الفعّال في إدارة المشاريع؟ ما هي التحديات الرئيسية التي تواجه مديري المشاريع في هذا المجال؟ وكيف يمكن التغلب على هذه التحديات لضمان تحقيق الأهداف بكفاءة وفعالية؟</w:t>
      </w:r>
    </w:p>
    <w:p w14:paraId="42803E13" w14:textId="0F0168C1" w:rsidR="00B12171" w:rsidRPr="006F4488" w:rsidRDefault="00B12171" w:rsidP="003A1D3B">
      <w:pPr>
        <w:bidi/>
        <w:spacing w:line="480" w:lineRule="auto"/>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من خلال تناول هذه الجوانب، تهدف الدراسة إلى تقديم توصيات عملية لمديري المشاريع لتحسين عمليات التواصل داخل فرقهم وبين جميع الأطراف المعنية، مما يسهم في زيادة فرص نجاح المشاريع وتحقيق الأهداف المرجوة.</w:t>
      </w:r>
      <w:r w:rsidRPr="006F4488">
        <w:rPr>
          <w:rStyle w:val="EndnoteReference"/>
          <w:rFonts w:ascii="Simplified Arabic" w:hAnsi="Simplified Arabic" w:cs="Simplified Arabic"/>
          <w:sz w:val="28"/>
          <w:szCs w:val="28"/>
          <w:rtl/>
        </w:rPr>
        <w:endnoteReference w:id="3"/>
      </w:r>
    </w:p>
    <w:p w14:paraId="28FC951C" w14:textId="77777777" w:rsidR="00B12171" w:rsidRPr="006F4488" w:rsidRDefault="00B12171" w:rsidP="008D5CE2">
      <w:pPr>
        <w:bidi/>
        <w:jc w:val="lowKashida"/>
        <w:outlineLvl w:val="0"/>
        <w:rPr>
          <w:rFonts w:ascii="Simplified Arabic" w:hAnsi="Simplified Arabic" w:cs="Simplified Arabic"/>
          <w:b/>
          <w:bCs/>
          <w:sz w:val="28"/>
          <w:szCs w:val="28"/>
          <w:rtl/>
        </w:rPr>
      </w:pPr>
      <w:bookmarkStart w:id="2" w:name="_Toc173948889"/>
      <w:r w:rsidRPr="006F4488">
        <w:rPr>
          <w:rFonts w:ascii="Simplified Arabic" w:hAnsi="Simplified Arabic" w:cs="Simplified Arabic"/>
          <w:b/>
          <w:bCs/>
          <w:sz w:val="28"/>
          <w:szCs w:val="28"/>
          <w:rtl/>
        </w:rPr>
        <w:t>أهداف الدراسة</w:t>
      </w:r>
      <w:bookmarkEnd w:id="2"/>
    </w:p>
    <w:p w14:paraId="4A83E755" w14:textId="21F9CE16" w:rsidR="00B12171" w:rsidRPr="006F4488" w:rsidRDefault="00B12171" w:rsidP="00FC761D">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تهدف هذه الدراسة إلى تحقيق مجموعة من الأهداف الرئيسية التي تسهم في فهم دور التواصل الفعّال في إدارة المشاريع، وتقديم توصيات عملية لتحسينه. وتتضمن الأهداف ما يلي</w:t>
      </w:r>
      <w:r w:rsidRPr="006F4488">
        <w:rPr>
          <w:rFonts w:ascii="Simplified Arabic" w:hAnsi="Simplified Arabic" w:cs="Simplified Arabic"/>
          <w:sz w:val="28"/>
          <w:szCs w:val="28"/>
        </w:rPr>
        <w:t>:</w:t>
      </w:r>
    </w:p>
    <w:p w14:paraId="7B7745A7" w14:textId="0763DA31"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تحديد أهمية التواصل الفعّال في إدارة المشاريع</w:t>
      </w:r>
      <w:r w:rsidRPr="006F4488">
        <w:rPr>
          <w:rFonts w:ascii="Simplified Arabic" w:hAnsi="Simplified Arabic" w:cs="Simplified Arabic"/>
          <w:sz w:val="28"/>
          <w:szCs w:val="28"/>
        </w:rPr>
        <w:t>:</w:t>
      </w:r>
    </w:p>
    <w:p w14:paraId="29B801D8"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فهم كيف يسهم التواصل الجيد في تحقيق أهداف المشروع وتحسين أداء فرق العمل</w:t>
      </w:r>
      <w:r w:rsidRPr="006F4488">
        <w:rPr>
          <w:rFonts w:ascii="Simplified Arabic" w:hAnsi="Simplified Arabic" w:cs="Simplified Arabic"/>
          <w:sz w:val="28"/>
          <w:szCs w:val="28"/>
        </w:rPr>
        <w:t>.</w:t>
      </w:r>
    </w:p>
    <w:p w14:paraId="132B7DC9"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توضيح الفوائد المباشرة وغير المباشرة للتواصل الفعّال على مستوى المشروع ككل</w:t>
      </w:r>
      <w:r w:rsidRPr="006F4488">
        <w:rPr>
          <w:rFonts w:ascii="Simplified Arabic" w:hAnsi="Simplified Arabic" w:cs="Simplified Arabic"/>
          <w:sz w:val="28"/>
          <w:szCs w:val="28"/>
        </w:rPr>
        <w:t>.</w:t>
      </w:r>
    </w:p>
    <w:p w14:paraId="3EDB393C" w14:textId="1CB6461F"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استكشاف الاستراتيجيات والممارسات التي تعزز التواصل الفعّال</w:t>
      </w:r>
      <w:r w:rsidRPr="006F4488">
        <w:rPr>
          <w:rFonts w:ascii="Simplified Arabic" w:hAnsi="Simplified Arabic" w:cs="Simplified Arabic"/>
          <w:sz w:val="28"/>
          <w:szCs w:val="28"/>
        </w:rPr>
        <w:t>:</w:t>
      </w:r>
    </w:p>
    <w:p w14:paraId="7B2F7E79"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تحديد الأدوات والتقنيات الحديثة التي تساعد في تحسين التواصل داخل فرق العمل</w:t>
      </w:r>
      <w:r w:rsidRPr="006F4488">
        <w:rPr>
          <w:rFonts w:ascii="Simplified Arabic" w:hAnsi="Simplified Arabic" w:cs="Simplified Arabic"/>
          <w:sz w:val="28"/>
          <w:szCs w:val="28"/>
        </w:rPr>
        <w:t>.</w:t>
      </w:r>
    </w:p>
    <w:p w14:paraId="6813D354"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دراسة كيفية تحسين التواصل مع العملاء وأصحاب المصلحة لضمان رضاهم واستمرار تعاونهم</w:t>
      </w:r>
      <w:r w:rsidRPr="006F4488">
        <w:rPr>
          <w:rFonts w:ascii="Simplified Arabic" w:hAnsi="Simplified Arabic" w:cs="Simplified Arabic"/>
          <w:sz w:val="28"/>
          <w:szCs w:val="28"/>
        </w:rPr>
        <w:t>.</w:t>
      </w:r>
    </w:p>
    <w:p w14:paraId="02FEFC56" w14:textId="17ACCF35"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تحليل التحديات التي تواجه مديري المشاريع في تحقيق التواصل الفعّال</w:t>
      </w:r>
      <w:r w:rsidRPr="006F4488">
        <w:rPr>
          <w:rFonts w:ascii="Simplified Arabic" w:hAnsi="Simplified Arabic" w:cs="Simplified Arabic"/>
          <w:sz w:val="28"/>
          <w:szCs w:val="28"/>
        </w:rPr>
        <w:t>:</w:t>
      </w:r>
    </w:p>
    <w:p w14:paraId="0B231DED"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lastRenderedPageBreak/>
        <w:t>تحديد التحديات المتعلقة بالتنوع الثقافي وكيفية تأثيرها على عملية التواصل</w:t>
      </w:r>
      <w:r w:rsidRPr="006F4488">
        <w:rPr>
          <w:rFonts w:ascii="Simplified Arabic" w:hAnsi="Simplified Arabic" w:cs="Simplified Arabic"/>
          <w:sz w:val="28"/>
          <w:szCs w:val="28"/>
        </w:rPr>
        <w:t>.</w:t>
      </w:r>
    </w:p>
    <w:p w14:paraId="5D3FC6CB"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استعراض العوائق التقنية والتنظيمية التي قد تعرقل تحقيق تواصل فعّال بين أعضاء الفريق</w:t>
      </w:r>
      <w:r w:rsidRPr="006F4488">
        <w:rPr>
          <w:rFonts w:ascii="Simplified Arabic" w:hAnsi="Simplified Arabic" w:cs="Simplified Arabic"/>
          <w:sz w:val="28"/>
          <w:szCs w:val="28"/>
        </w:rPr>
        <w:t>.</w:t>
      </w:r>
    </w:p>
    <w:p w14:paraId="72BA4555"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تقديم حلول وممارسات لتحسين التواصل في إدارة المشاريع</w:t>
      </w:r>
      <w:r w:rsidRPr="006F4488">
        <w:rPr>
          <w:rFonts w:ascii="Simplified Arabic" w:hAnsi="Simplified Arabic" w:cs="Simplified Arabic"/>
          <w:sz w:val="28"/>
          <w:szCs w:val="28"/>
        </w:rPr>
        <w:t>:</w:t>
      </w:r>
    </w:p>
    <w:p w14:paraId="6F02B880" w14:textId="77777777" w:rsidR="00B12171" w:rsidRPr="006F4488" w:rsidRDefault="00B12171" w:rsidP="003A1D3B">
      <w:pPr>
        <w:bidi/>
        <w:jc w:val="lowKashida"/>
        <w:rPr>
          <w:rFonts w:ascii="Simplified Arabic" w:hAnsi="Simplified Arabic" w:cs="Simplified Arabic"/>
          <w:sz w:val="28"/>
          <w:szCs w:val="28"/>
          <w:rtl/>
        </w:rPr>
      </w:pPr>
    </w:p>
    <w:p w14:paraId="566CF29F"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اقتراح حلول عملية وممارسات مثلى لتجاوز التحديات المتعلقة بالتواصل</w:t>
      </w:r>
      <w:r w:rsidRPr="006F4488">
        <w:rPr>
          <w:rFonts w:ascii="Simplified Arabic" w:hAnsi="Simplified Arabic" w:cs="Simplified Arabic"/>
          <w:sz w:val="28"/>
          <w:szCs w:val="28"/>
        </w:rPr>
        <w:t>.</w:t>
      </w:r>
    </w:p>
    <w:p w14:paraId="2CA49BCC"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تقديم استراتيجيات لتعزيز التنسيق بين الفرق المختلفة داخل المشروع لضمان تناغم الجهود وتكاملها</w:t>
      </w:r>
      <w:r w:rsidRPr="006F4488">
        <w:rPr>
          <w:rFonts w:ascii="Simplified Arabic" w:hAnsi="Simplified Arabic" w:cs="Simplified Arabic"/>
          <w:sz w:val="28"/>
          <w:szCs w:val="28"/>
        </w:rPr>
        <w:t>.</w:t>
      </w:r>
    </w:p>
    <w:p w14:paraId="244970AB" w14:textId="5B95E3B8"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تقييم تأثير التواصل الفعّال على رضا العملاء وأصحاب المصلحة</w:t>
      </w:r>
      <w:r w:rsidRPr="006F4488">
        <w:rPr>
          <w:rFonts w:ascii="Simplified Arabic" w:hAnsi="Simplified Arabic" w:cs="Simplified Arabic"/>
          <w:sz w:val="28"/>
          <w:szCs w:val="28"/>
        </w:rPr>
        <w:t>:</w:t>
      </w:r>
    </w:p>
    <w:p w14:paraId="30740CF7"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دراسة العلاقة بين جودة التواصل ورضا العملاء وأصحاب المصلحة</w:t>
      </w:r>
      <w:r w:rsidRPr="006F4488">
        <w:rPr>
          <w:rFonts w:ascii="Simplified Arabic" w:hAnsi="Simplified Arabic" w:cs="Simplified Arabic"/>
          <w:sz w:val="28"/>
          <w:szCs w:val="28"/>
        </w:rPr>
        <w:t>.</w:t>
      </w:r>
    </w:p>
    <w:p w14:paraId="6F222616"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تحليل كيفية بناء الثقة مع العملاء من خلال التواصل الجيد وأثر ذلك على نجاح المشروع</w:t>
      </w:r>
      <w:r w:rsidRPr="006F4488">
        <w:rPr>
          <w:rFonts w:ascii="Simplified Arabic" w:hAnsi="Simplified Arabic" w:cs="Simplified Arabic"/>
          <w:sz w:val="28"/>
          <w:szCs w:val="28"/>
        </w:rPr>
        <w:t>.</w:t>
      </w:r>
    </w:p>
    <w:p w14:paraId="2A9EFF16" w14:textId="204DDDEA"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تقديم توصيات عملية لتحسين التواصل في إدارة المشاريع</w:t>
      </w:r>
      <w:r w:rsidRPr="006F4488">
        <w:rPr>
          <w:rFonts w:ascii="Simplified Arabic" w:hAnsi="Simplified Arabic" w:cs="Simplified Arabic"/>
          <w:sz w:val="28"/>
          <w:szCs w:val="28"/>
        </w:rPr>
        <w:t>:</w:t>
      </w:r>
    </w:p>
    <w:p w14:paraId="30ACB67A"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وضع مجموعة من التوصيات العملية التي يمكن لمديري المشاريع تبنيها لتحسين عمليات التواصل داخل فرقهم</w:t>
      </w:r>
      <w:r w:rsidRPr="006F4488">
        <w:rPr>
          <w:rFonts w:ascii="Simplified Arabic" w:hAnsi="Simplified Arabic" w:cs="Simplified Arabic"/>
          <w:sz w:val="28"/>
          <w:szCs w:val="28"/>
        </w:rPr>
        <w:t>.</w:t>
      </w:r>
    </w:p>
    <w:p w14:paraId="6CE124BC"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تعزيز فهم أفضل للممارسات الفعّالة في التواصل بما يساهم في نجاح المشاريع المستقبلية</w:t>
      </w:r>
      <w:r w:rsidRPr="006F4488">
        <w:rPr>
          <w:rFonts w:ascii="Simplified Arabic" w:hAnsi="Simplified Arabic" w:cs="Simplified Arabic"/>
          <w:sz w:val="28"/>
          <w:szCs w:val="28"/>
        </w:rPr>
        <w:t>.</w:t>
      </w:r>
    </w:p>
    <w:p w14:paraId="2F17F6C6" w14:textId="377A1F5A"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من خلال تحقيق هذه الأهداف، تهدف الدراسة إلى تقديم رؤية شاملة وعميقة حول أهمية التواصل الفعّال في إدارة المشاريع، وتوفير إطار عمل يمكن لمديري المشاريع استخدامه لتحسين عمليات التواصل وضمان تحقيق الأهداف بكفاءة وفعالية.</w:t>
      </w:r>
      <w:r w:rsidRPr="006F4488">
        <w:rPr>
          <w:rStyle w:val="EndnoteReference"/>
          <w:rFonts w:ascii="Simplified Arabic" w:hAnsi="Simplified Arabic" w:cs="Simplified Arabic"/>
          <w:sz w:val="28"/>
          <w:szCs w:val="28"/>
          <w:rtl/>
        </w:rPr>
        <w:endnoteReference w:id="4"/>
      </w:r>
    </w:p>
    <w:p w14:paraId="5377AAB2" w14:textId="77777777" w:rsidR="00B12171" w:rsidRPr="006F4488" w:rsidRDefault="00B12171" w:rsidP="003A1D3B">
      <w:pPr>
        <w:bidi/>
        <w:jc w:val="lowKashida"/>
        <w:rPr>
          <w:rFonts w:ascii="Simplified Arabic" w:hAnsi="Simplified Arabic" w:cs="Simplified Arabic"/>
          <w:sz w:val="28"/>
          <w:szCs w:val="28"/>
          <w:rtl/>
        </w:rPr>
      </w:pPr>
    </w:p>
    <w:p w14:paraId="766B17E4" w14:textId="77777777" w:rsidR="00B12171" w:rsidRPr="006F4488" w:rsidRDefault="00B12171" w:rsidP="008D5CE2">
      <w:pPr>
        <w:bidi/>
        <w:jc w:val="lowKashida"/>
        <w:outlineLvl w:val="0"/>
        <w:rPr>
          <w:rFonts w:ascii="Simplified Arabic" w:hAnsi="Simplified Arabic" w:cs="Simplified Arabic"/>
          <w:b/>
          <w:bCs/>
          <w:sz w:val="28"/>
          <w:szCs w:val="28"/>
          <w:rtl/>
        </w:rPr>
      </w:pPr>
      <w:bookmarkStart w:id="3" w:name="_Toc173948890"/>
      <w:r w:rsidRPr="006F4488">
        <w:rPr>
          <w:rFonts w:ascii="Simplified Arabic" w:hAnsi="Simplified Arabic" w:cs="Simplified Arabic"/>
          <w:b/>
          <w:bCs/>
          <w:sz w:val="28"/>
          <w:szCs w:val="28"/>
          <w:rtl/>
        </w:rPr>
        <w:t>تساؤلات الدراسة</w:t>
      </w:r>
      <w:bookmarkEnd w:id="3"/>
    </w:p>
    <w:p w14:paraId="2D2743BA" w14:textId="774328B2"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لتحقيق أهداف هذه الدراسة وفهم دور التواصل الفعّال في إدارة المشاريع، تطرح الدراسة التساؤلات التالية</w:t>
      </w:r>
      <w:r w:rsidRPr="006F4488">
        <w:rPr>
          <w:rFonts w:ascii="Simplified Arabic" w:hAnsi="Simplified Arabic" w:cs="Simplified Arabic"/>
          <w:sz w:val="28"/>
          <w:szCs w:val="28"/>
        </w:rPr>
        <w:t>:</w:t>
      </w:r>
    </w:p>
    <w:p w14:paraId="6DEB28E1" w14:textId="19118D1F"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lastRenderedPageBreak/>
        <w:t>ما هي أهمية التواصل الفعّال في إدارة المشاريع؟</w:t>
      </w:r>
    </w:p>
    <w:p w14:paraId="718C36B9"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كيف يسهم التواصل الفعّال في تحقيق أهداف المشروع؟</w:t>
      </w:r>
    </w:p>
    <w:p w14:paraId="2B1C4222"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ما هي الفوائد التي يجلبها التواصل الفعّال إلى فرق العمل والمشروع ككل؟</w:t>
      </w:r>
    </w:p>
    <w:p w14:paraId="09DA1A3E" w14:textId="667D3E15"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ما هي الاستراتيجيات والممارسات التي تعزز التواصل الفعّال في إدارة المشاريع؟</w:t>
      </w:r>
    </w:p>
    <w:p w14:paraId="0F2D691C"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ما هي الأدوات والتقنيات التي يمكن استخدامها لتعزيز التواصل داخل فرق العمل؟</w:t>
      </w:r>
    </w:p>
    <w:p w14:paraId="5C260D92"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كيف يمكن تحسين التواصل مع العملاء وأصحاب المصلحة لضمان رضاهم؟</w:t>
      </w:r>
    </w:p>
    <w:p w14:paraId="422398F2" w14:textId="6DC38A90"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ما هي التحديات الرئيسية التي تواجه مديري المشاريع في تحقيق التواصل الفعّال؟</w:t>
      </w:r>
    </w:p>
    <w:p w14:paraId="6AAF58BF"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كيف يؤثر التنوع الثقافي داخل الفرق على عملية التواصل؟</w:t>
      </w:r>
    </w:p>
    <w:p w14:paraId="63EC999C"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ما هي العوائق التقنية والتنظيمية التي قد تعرقل التواصل الجيد؟</w:t>
      </w:r>
    </w:p>
    <w:p w14:paraId="2498387B" w14:textId="01A7957A"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كيف يمكن التغلب على التحديات المتعلقة بالتواصل في إدارة المشاريع؟</w:t>
      </w:r>
    </w:p>
    <w:p w14:paraId="7EBB9F05"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ما هي الحلول والممارسات المثلى التي يمكن تبنيها لتجاوز مشكلات التواصل؟</w:t>
      </w:r>
    </w:p>
    <w:p w14:paraId="0D85D229" w14:textId="6FE2ABC9"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تسعى هذه الدراسة من خلال الإجابة على هذه التساؤلات إلى تقديم إطار شامل لفهم دور التواصل الفعّال في إدارة المشاريع، وتوفير توصيات عملية لتحسين عمليات التواصل بين جميع الأطراف المعنية، مما يسهم في تحقيق نجاح المشاريع وزيادة فعاليتها.</w:t>
      </w:r>
      <w:r w:rsidRPr="006F4488">
        <w:rPr>
          <w:rStyle w:val="EndnoteReference"/>
          <w:rFonts w:ascii="Simplified Arabic" w:hAnsi="Simplified Arabic" w:cs="Simplified Arabic"/>
          <w:sz w:val="28"/>
          <w:szCs w:val="28"/>
          <w:rtl/>
        </w:rPr>
        <w:endnoteReference w:id="5"/>
      </w:r>
    </w:p>
    <w:p w14:paraId="31EDA20B" w14:textId="77777777" w:rsidR="00B12171" w:rsidRPr="006F4488" w:rsidRDefault="00B12171" w:rsidP="003A1D3B">
      <w:pPr>
        <w:bidi/>
        <w:jc w:val="lowKashida"/>
        <w:rPr>
          <w:rFonts w:ascii="Simplified Arabic" w:hAnsi="Simplified Arabic" w:cs="Simplified Arabic"/>
          <w:sz w:val="28"/>
          <w:szCs w:val="28"/>
          <w:rtl/>
        </w:rPr>
      </w:pPr>
    </w:p>
    <w:p w14:paraId="097A03C7" w14:textId="77777777" w:rsidR="00B12171" w:rsidRPr="006F4488" w:rsidRDefault="00B12171" w:rsidP="008D5CE2">
      <w:pPr>
        <w:bidi/>
        <w:jc w:val="lowKashida"/>
        <w:outlineLvl w:val="0"/>
        <w:rPr>
          <w:rFonts w:ascii="Simplified Arabic" w:hAnsi="Simplified Arabic" w:cs="Simplified Arabic"/>
          <w:b/>
          <w:bCs/>
          <w:sz w:val="28"/>
          <w:szCs w:val="28"/>
          <w:rtl/>
        </w:rPr>
      </w:pPr>
      <w:bookmarkStart w:id="4" w:name="_Toc173948891"/>
      <w:r w:rsidRPr="006F4488">
        <w:rPr>
          <w:rFonts w:ascii="Simplified Arabic" w:hAnsi="Simplified Arabic" w:cs="Simplified Arabic"/>
          <w:b/>
          <w:bCs/>
          <w:sz w:val="28"/>
          <w:szCs w:val="28"/>
          <w:rtl/>
        </w:rPr>
        <w:t>أهمية الدراسة</w:t>
      </w:r>
      <w:bookmarkEnd w:id="4"/>
    </w:p>
    <w:p w14:paraId="099AB78C" w14:textId="10608686" w:rsidR="00B12171" w:rsidRPr="006F4488" w:rsidRDefault="00B12171" w:rsidP="003A1D3B">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تنبع أهمية هذه الدراسة من الحاجة الملحة لفهم وتحسين دور التواصل الفعّال في إدارة المشاريع، خاصة في ظل تعقيد المشاريع الحديثة وتعدد أطرافها وتنوع خلفياتهم. وتتمثل أهمية الدراسة فيما يلي</w:t>
      </w:r>
      <w:r w:rsidRPr="006F4488">
        <w:rPr>
          <w:rFonts w:ascii="Simplified Arabic" w:hAnsi="Simplified Arabic" w:cs="Simplified Arabic"/>
          <w:sz w:val="28"/>
          <w:szCs w:val="28"/>
        </w:rPr>
        <w:t>:</w:t>
      </w:r>
    </w:p>
    <w:p w14:paraId="56827999" w14:textId="5F1F4FF3"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lastRenderedPageBreak/>
        <w:t>تحقيق نجاح المشاريع حيث يساهم التواصل الفعّال في تحقيق أهداف المشروع بكفاءة عالية، حيث يساعد في تنسيق الجهود وتوجيهها نحو تحقيق النتائج المرجوة. من خلال تحسين التواصل، يمكن للمشاريع تحقيق معدلات نجاح أعلى وتجنب الفشل الناتج عن سوء الفهم ونقص المعلومات</w:t>
      </w:r>
      <w:r w:rsidRPr="006F4488">
        <w:rPr>
          <w:rFonts w:ascii="Simplified Arabic" w:hAnsi="Simplified Arabic" w:cs="Simplified Arabic"/>
          <w:sz w:val="28"/>
          <w:szCs w:val="28"/>
        </w:rPr>
        <w:t>.</w:t>
      </w:r>
    </w:p>
    <w:p w14:paraId="0DDBC7A4" w14:textId="78F1588A"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تعزيز التعاون بين أعضاء الفريق عن طريق تعزز الدراسة أهمية التواصل الجيد في خلق بيئة عمل متناغمة، حيث يتم تبادل الأفكار والخبرات بشكل مفتوح وبناء. هذا التعاون يسهم في زيادة إنتاجية الفريق ورفع معنويات أعضائه، مما ينعكس إيجابًا على أداء المشروع</w:t>
      </w:r>
      <w:r w:rsidRPr="006F4488">
        <w:rPr>
          <w:rFonts w:ascii="Simplified Arabic" w:hAnsi="Simplified Arabic" w:cs="Simplified Arabic"/>
          <w:sz w:val="28"/>
          <w:szCs w:val="28"/>
        </w:rPr>
        <w:t>.</w:t>
      </w:r>
    </w:p>
    <w:p w14:paraId="763400AC" w14:textId="0CE67913"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تحسين عملية اتخاذ القرارات حيث يوفر التواصل الفعّال المعلومات الدقيقة في الوقت المناسب، مما يساعد مديري المشاريع وأعضاء الفريق على اتخاذ قرارات مستنيرة وصائبة. هذا يقلل من المخاطر ويزيد من فرص النجاح في تنفيذ المشروع</w:t>
      </w:r>
      <w:r w:rsidRPr="006F4488">
        <w:rPr>
          <w:rFonts w:ascii="Simplified Arabic" w:hAnsi="Simplified Arabic" w:cs="Simplified Arabic"/>
          <w:sz w:val="28"/>
          <w:szCs w:val="28"/>
        </w:rPr>
        <w:t>.</w:t>
      </w:r>
    </w:p>
    <w:p w14:paraId="0A621BDC" w14:textId="4E961C1A"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زيادة رضا العملاء وأصحاب المصلحة من خلال تحسين التواصل مع العملاء وأصحاب المصلحة، يمكن بناء علاقات قوية وثقة متبادلة، مما يؤدي إلى رضاهم عن نتائج المشروع وزيادة احتمالية التعاون المستقبلي. التواصل الجيد يسهم في تلبية توقعات العملاء بشكل أفضل وتحقيق مستوى أعلى من الرضا</w:t>
      </w:r>
      <w:r w:rsidRPr="006F4488">
        <w:rPr>
          <w:rFonts w:ascii="Simplified Arabic" w:hAnsi="Simplified Arabic" w:cs="Simplified Arabic"/>
          <w:sz w:val="28"/>
          <w:szCs w:val="28"/>
        </w:rPr>
        <w:t>.</w:t>
      </w:r>
    </w:p>
    <w:p w14:paraId="594AF29E" w14:textId="5F2CA3FE"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تقديم حلول عملية لتحديات التواصل حيث تسعى الدراسة إلى تحديد التحديات الرئيسية التي تواجه مديري المشاريع في التواصل الفعّال وتقديم حلول عملية وممارسات مثلى لتجاوز هذه التحديات. هذا يمكن أن يساعد في تحسين الأداء الإداري وزيادة كفاءة إدارة المشاريع</w:t>
      </w:r>
      <w:r w:rsidRPr="006F4488">
        <w:rPr>
          <w:rFonts w:ascii="Simplified Arabic" w:hAnsi="Simplified Arabic" w:cs="Simplified Arabic"/>
          <w:sz w:val="28"/>
          <w:szCs w:val="28"/>
        </w:rPr>
        <w:t>.</w:t>
      </w:r>
    </w:p>
    <w:p w14:paraId="0BCCBFE7" w14:textId="7AD96C7B"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إثراء المعرفة الأكاديمية والمهنية حيث تساهم الدراسة في إثراء المعرفة الأكاديمية حول موضوع التواصل في إدارة المشاريع، مما يوفر مرجعًا مفيدًا للباحثين والمهنيين على حد سواء. من خلال تقديم تحليل معمق واستراتيجيات مجربة، يمكن للدراسة أن تكون دليلاً قيماً لمديري المشاريع لتحسين أدائهم</w:t>
      </w:r>
      <w:r w:rsidRPr="006F4488">
        <w:rPr>
          <w:rFonts w:ascii="Simplified Arabic" w:hAnsi="Simplified Arabic" w:cs="Simplified Arabic"/>
          <w:sz w:val="28"/>
          <w:szCs w:val="28"/>
        </w:rPr>
        <w:t>.</w:t>
      </w:r>
    </w:p>
    <w:p w14:paraId="073921C2" w14:textId="0715E86D"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مواكبة التطورات التكنولوجية حيث تناقش الدراسة كيفية استخدام التكنولوجيا الحديثة لتعزيز التواصل الفعّال في إدارة المشاريع. هذا يشمل الاستفادة من الأدوات الرقمية والمنصات الإلكترونية التي تسهل عملية التواصل والتنسيق بين أعضاء الفريق، مما يعزز من فعالية إدارة المشاريع</w:t>
      </w:r>
      <w:r w:rsidRPr="006F4488">
        <w:rPr>
          <w:rFonts w:ascii="Simplified Arabic" w:hAnsi="Simplified Arabic" w:cs="Simplified Arabic"/>
          <w:sz w:val="28"/>
          <w:szCs w:val="28"/>
        </w:rPr>
        <w:t>.</w:t>
      </w:r>
    </w:p>
    <w:p w14:paraId="15B3385C" w14:textId="39D80DE6"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lastRenderedPageBreak/>
        <w:t>باختصار، تكتسب هذه الدراسة أهميتها من خلال التركيز على دور التواصل الفعّال كعامل حاسم في نجاح إدارة المشاريع، وتقديم توصيات عملية يمكن أن تسهم في تحسين الأداء الإداري وزيادة فرص تحقيق الأهداف المرجوة بكفاءة وفعالية.</w:t>
      </w:r>
      <w:r w:rsidRPr="006F4488">
        <w:rPr>
          <w:rStyle w:val="EndnoteReference"/>
          <w:rFonts w:ascii="Simplified Arabic" w:hAnsi="Simplified Arabic" w:cs="Simplified Arabic"/>
          <w:sz w:val="28"/>
          <w:szCs w:val="28"/>
          <w:rtl/>
        </w:rPr>
        <w:endnoteReference w:id="6"/>
      </w:r>
    </w:p>
    <w:p w14:paraId="004B6E8E" w14:textId="77777777" w:rsidR="00B12171" w:rsidRPr="008D5CE2" w:rsidRDefault="00B12171" w:rsidP="008D5CE2">
      <w:pPr>
        <w:bidi/>
        <w:jc w:val="lowKashida"/>
        <w:outlineLvl w:val="0"/>
        <w:rPr>
          <w:rFonts w:ascii="Simplified Arabic" w:hAnsi="Simplified Arabic" w:cs="Simplified Arabic"/>
          <w:b/>
          <w:bCs/>
          <w:sz w:val="28"/>
          <w:szCs w:val="28"/>
          <w:rtl/>
        </w:rPr>
      </w:pPr>
      <w:bookmarkStart w:id="5" w:name="_Toc173948892"/>
      <w:r w:rsidRPr="008D5CE2">
        <w:rPr>
          <w:rFonts w:ascii="Simplified Arabic" w:hAnsi="Simplified Arabic" w:cs="Simplified Arabic"/>
          <w:b/>
          <w:bCs/>
          <w:sz w:val="28"/>
          <w:szCs w:val="28"/>
          <w:rtl/>
        </w:rPr>
        <w:t>الأهمية النظرية</w:t>
      </w:r>
      <w:bookmarkEnd w:id="5"/>
    </w:p>
    <w:p w14:paraId="7F2FC373" w14:textId="19023944" w:rsidR="00B12171" w:rsidRPr="006F4488" w:rsidRDefault="00B12171"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تكتسب هذه الدراسة أهمية نظرية كبيرة من خلال تسليط الضوء على دور التواصل الفعّال في إدارة المشاريع، وتقديم إطار مفاهيمي وتحليلي يمكن أن يسهم في تطوير الأدبيات الأكاديمية في هذا المجال. وتتمثل الأهمية النظرية للدراسة فيما يلي</w:t>
      </w:r>
      <w:r w:rsidRPr="006F4488">
        <w:rPr>
          <w:rFonts w:ascii="Simplified Arabic" w:hAnsi="Simplified Arabic" w:cs="Simplified Arabic"/>
          <w:sz w:val="28"/>
          <w:szCs w:val="28"/>
        </w:rPr>
        <w:t>:</w:t>
      </w:r>
    </w:p>
    <w:p w14:paraId="358B9297" w14:textId="55207CC5"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تطوير الأدبيات الأكاديمية حيث تساهم الدراسة في إثراء الأدبيات الأكاديمية المتعلقة بإدارة المشاريع والتواصل الفعّال. من خلال تحليل دور التواصل الفعّال والعوامل المؤثرة عليه، تقدم الدراسة إضافة قيمة للمفاهيم والنظريات الموجودة في هذا المجال</w:t>
      </w:r>
      <w:r w:rsidRPr="006F4488">
        <w:rPr>
          <w:rFonts w:ascii="Simplified Arabic" w:hAnsi="Simplified Arabic" w:cs="Simplified Arabic"/>
          <w:sz w:val="28"/>
          <w:szCs w:val="28"/>
        </w:rPr>
        <w:t>.</w:t>
      </w:r>
    </w:p>
    <w:p w14:paraId="66445082" w14:textId="1C73148A"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تقديم نموذج نظري لتحليل التواصل يمكن أن تقدم الدراسة نموذجًا نظريًا شاملاً لتحليل عملية التواصل في إدارة المشاريع، بما يشمل استراتيجياته، وأدواته، وتحدياته، وحلوله. هذا النموذج يمكن أن يكون أساسًا لدراسات مستقبلية تستند إليه لتطوير ممارسات أفضل في إدارة المشاريع</w:t>
      </w:r>
      <w:r w:rsidRPr="006F4488">
        <w:rPr>
          <w:rFonts w:ascii="Simplified Arabic" w:hAnsi="Simplified Arabic" w:cs="Simplified Arabic"/>
          <w:sz w:val="28"/>
          <w:szCs w:val="28"/>
        </w:rPr>
        <w:t>.</w:t>
      </w:r>
    </w:p>
    <w:p w14:paraId="73EB288D" w14:textId="5DAAC62C" w:rsidR="00B12171" w:rsidRPr="006F4488" w:rsidRDefault="00B12171" w:rsidP="003A1D3B">
      <w:pPr>
        <w:bidi/>
        <w:jc w:val="lowKashida"/>
        <w:rPr>
          <w:rFonts w:ascii="Simplified Arabic" w:hAnsi="Simplified Arabic" w:cs="Simplified Arabic"/>
          <w:sz w:val="28"/>
          <w:szCs w:val="28"/>
          <w:rtl/>
          <w:lang w:bidi="ar-EG"/>
        </w:rPr>
      </w:pPr>
      <w:r w:rsidRPr="006F4488">
        <w:rPr>
          <w:rFonts w:ascii="Simplified Arabic" w:hAnsi="Simplified Arabic" w:cs="Simplified Arabic"/>
          <w:sz w:val="28"/>
          <w:szCs w:val="28"/>
          <w:rtl/>
        </w:rPr>
        <w:t>فهم العلاقة بين التواصل ونجاح المشروع ، تساعد الدراسة على فهم العلاقة المباشرة بين جودة التواصل ونجاح المشروع. من خلال توضيح كيفية تأثير التواصل الفعّال على مختلف جوانب إدارة المشروع، تسهم الدراسة في بناء قاعدة معرفية قوية تشرح هذا الارتباط</w:t>
      </w:r>
      <w:r w:rsidRPr="006F4488">
        <w:rPr>
          <w:rFonts w:ascii="Simplified Arabic" w:hAnsi="Simplified Arabic" w:cs="Simplified Arabic"/>
          <w:sz w:val="28"/>
          <w:szCs w:val="28"/>
        </w:rPr>
        <w:t>.</w:t>
      </w:r>
    </w:p>
    <w:p w14:paraId="42EE8CEB" w14:textId="0238FC82"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استكشاف تأثير التنوع الثقافي والتكنولوجي ، تناقش الدراسة تأثير التنوع الثقافي داخل فرق العمل وأهمية التكنولوجيا الحديثة في تسهيل التواصل. هذه النقاط النظرية تسهم في فهم أعمق للعوامل المؤثرة على التواصل الفعّال وكيفية التعامل معها في سياق إدارة المشاريع</w:t>
      </w:r>
      <w:r w:rsidRPr="006F4488">
        <w:rPr>
          <w:rFonts w:ascii="Simplified Arabic" w:hAnsi="Simplified Arabic" w:cs="Simplified Arabic"/>
          <w:sz w:val="28"/>
          <w:szCs w:val="28"/>
        </w:rPr>
        <w:t>.</w:t>
      </w:r>
    </w:p>
    <w:p w14:paraId="3DC17664" w14:textId="055B9C1B" w:rsidR="00B12171" w:rsidRPr="006F4488" w:rsidRDefault="00B12171"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تقديم رؤى جديدة لتحسين الممارسات الإدارية</w:t>
      </w:r>
      <w:r w:rsidRPr="006F4488">
        <w:rPr>
          <w:rFonts w:ascii="Simplified Arabic" w:hAnsi="Simplified Arabic" w:cs="Simplified Arabic"/>
          <w:sz w:val="28"/>
          <w:szCs w:val="28"/>
        </w:rPr>
        <w:t>:</w:t>
      </w:r>
    </w:p>
    <w:p w14:paraId="41E7B837"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lastRenderedPageBreak/>
        <w:t>تقدم الدراسة رؤى جديدة يمكن أن تساهم في تحسين الممارسات الإدارية المتعلقة بالتواصل في المشاريع. من خلال تحليل التحديات واقتراح الحلول، توفر الدراسة أساسًا نظريًا يمكن أن يُستخدم لتطوير استراتيجيات إدارة أكثر فعالية</w:t>
      </w:r>
      <w:r w:rsidRPr="006F4488">
        <w:rPr>
          <w:rFonts w:ascii="Simplified Arabic" w:hAnsi="Simplified Arabic" w:cs="Simplified Arabic"/>
          <w:sz w:val="28"/>
          <w:szCs w:val="28"/>
        </w:rPr>
        <w:t>.</w:t>
      </w:r>
    </w:p>
    <w:p w14:paraId="59FF4377" w14:textId="4A98DECA"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إثراء البحث العلمي ، تُعد هذه الدراسة دعوة للباحثين لاستكشاف موضوع التواصل في إدارة المشاريع من زوايا جديدة، مما يفتح المجال لمزيد من البحوث والدراسات التفصيلية التي يمكن أن تساهم في تحسين الفهم العام وتطوير ممارسات إدارة المشاريع</w:t>
      </w:r>
      <w:r w:rsidRPr="006F4488">
        <w:rPr>
          <w:rFonts w:ascii="Simplified Arabic" w:hAnsi="Simplified Arabic" w:cs="Simplified Arabic"/>
          <w:sz w:val="28"/>
          <w:szCs w:val="28"/>
        </w:rPr>
        <w:t>.</w:t>
      </w:r>
    </w:p>
    <w:p w14:paraId="35DA68FD" w14:textId="0AD1F93A"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تحديد الأدوات والأساليب المثلى حيث تُلقي الدراسة الضوء على الأدوات والأساليب المثلى التي يمكن استخدامها لتعزيز التواصل الفعّال. هذه المعرفة النظرية تساعد الأكاديميين والمهنيين على اختيار الأدوات الأنسب وتطبيقها بشكل فعّال</w:t>
      </w:r>
      <w:r w:rsidRPr="006F4488">
        <w:rPr>
          <w:rFonts w:ascii="Simplified Arabic" w:hAnsi="Simplified Arabic" w:cs="Simplified Arabic"/>
          <w:sz w:val="28"/>
          <w:szCs w:val="28"/>
        </w:rPr>
        <w:t>.</w:t>
      </w:r>
    </w:p>
    <w:p w14:paraId="6C8FBD94" w14:textId="26806657" w:rsidR="00B12171" w:rsidRPr="006F4488" w:rsidRDefault="00B12171"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من خلال تقديم هذه الإسهامات النظرية، تساهم الدراسة في تعزيز الفهم الأكاديمي لدور التواصل الفعّال في إدارة المشاريع، مما يمهد الطريق لتطوير نظريات وممارسات جديدة تسهم في تحقيق نجاح أكبر في هذا المجال الحيوي.</w:t>
      </w:r>
    </w:p>
    <w:p w14:paraId="4CF68129" w14:textId="77777777" w:rsidR="00B12171" w:rsidRPr="008D5CE2" w:rsidRDefault="00B12171" w:rsidP="008D5CE2">
      <w:pPr>
        <w:bidi/>
        <w:jc w:val="lowKashida"/>
        <w:outlineLvl w:val="0"/>
        <w:rPr>
          <w:rFonts w:ascii="Simplified Arabic" w:hAnsi="Simplified Arabic" w:cs="Simplified Arabic"/>
          <w:b/>
          <w:bCs/>
          <w:sz w:val="28"/>
          <w:szCs w:val="28"/>
          <w:rtl/>
        </w:rPr>
      </w:pPr>
      <w:bookmarkStart w:id="6" w:name="_Toc173948893"/>
      <w:r w:rsidRPr="008D5CE2">
        <w:rPr>
          <w:rFonts w:ascii="Simplified Arabic" w:hAnsi="Simplified Arabic" w:cs="Simplified Arabic"/>
          <w:b/>
          <w:bCs/>
          <w:sz w:val="28"/>
          <w:szCs w:val="28"/>
          <w:rtl/>
        </w:rPr>
        <w:t>الأهمية العلمية</w:t>
      </w:r>
      <w:bookmarkEnd w:id="6"/>
    </w:p>
    <w:p w14:paraId="27C5DC56"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تكتسب هذه الدراسة أهمية علمية كبيرة من خلال مساهمتها في تطوير الفهم الأكاديمي لدور التواصل الفعّال في إدارة المشاريع. من خلال تحليل مفاهيمي ودقيق لعمليات التواصل والعوامل المؤثرة فيها، تسهم الدراسة في إثراء الأدبيات الأكاديمية المتعلقة بإدارة المشاريع وتعزز من المعرفة العلمية في هذا المجال. تقدم الدراسة نموذجًا نظريًا شاملاً لتحليل عملية التواصل داخل المشاريع، مما يساعد الباحثين على فهم أعمق للعلاقة بين جودة التواصل ونجاح المشاريع. كما تسلط الضوء على تأثير التنوع الثقافي والتكنولوجي، مما يوفر رؤى جديدة حول كيفية تحسين ممارسات التواصل في بيئات عمل متعددة الثقافات ومعقدة تقنيًا</w:t>
      </w:r>
      <w:r w:rsidRPr="006F4488">
        <w:rPr>
          <w:rFonts w:ascii="Simplified Arabic" w:hAnsi="Simplified Arabic" w:cs="Simplified Arabic"/>
          <w:sz w:val="28"/>
          <w:szCs w:val="28"/>
        </w:rPr>
        <w:t>.</w:t>
      </w:r>
    </w:p>
    <w:p w14:paraId="6CA28BEF" w14:textId="77777777" w:rsidR="00B12171" w:rsidRPr="006F4488" w:rsidRDefault="00B12171" w:rsidP="003A1D3B">
      <w:pPr>
        <w:bidi/>
        <w:jc w:val="lowKashida"/>
        <w:rPr>
          <w:rFonts w:ascii="Simplified Arabic" w:hAnsi="Simplified Arabic" w:cs="Simplified Arabic"/>
          <w:sz w:val="28"/>
          <w:szCs w:val="28"/>
          <w:rtl/>
        </w:rPr>
      </w:pPr>
    </w:p>
    <w:p w14:paraId="370BE7F8" w14:textId="5CA853EB"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بالإضافة إلى ذلك، تقدم الدراسة رؤى قيمة حول التحديات التي يواجهها مديري المشاريع في تحقيق التواصل الفعّال، وتقترح حلولًا عملية يمكن أن تُستخدم لتحسين الممارسات الإدارية. هذا يسهم في تطوير استراتيجيات </w:t>
      </w:r>
      <w:r w:rsidRPr="006F4488">
        <w:rPr>
          <w:rFonts w:ascii="Simplified Arabic" w:hAnsi="Simplified Arabic" w:cs="Simplified Arabic"/>
          <w:sz w:val="28"/>
          <w:szCs w:val="28"/>
          <w:rtl/>
        </w:rPr>
        <w:lastRenderedPageBreak/>
        <w:t>جديدة لإدارة المشاريع تعتمد على أسس علمية قوية. تُعد الدراسة أيضًا دعوة للباحثين لاستكشاف موضوع التواصل في إدارة المشاريع من زوايا مختلفة، مما يفتح المجال لمزيد من الأبحاث والدراسات التي تسهم في تحسين الفهم النظري والتطبيقي لهذا الموضوع</w:t>
      </w:r>
      <w:r w:rsidRPr="006F4488">
        <w:rPr>
          <w:rFonts w:ascii="Simplified Arabic" w:hAnsi="Simplified Arabic" w:cs="Simplified Arabic"/>
          <w:sz w:val="28"/>
          <w:szCs w:val="28"/>
        </w:rPr>
        <w:t>.</w:t>
      </w:r>
    </w:p>
    <w:p w14:paraId="5ECEF201"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بفضل هذه المساهمات، تعزز الدراسة الفهم العلمي لدور التواصل في نجاح المشاريع، وتوفر إطارًا نظريًا يمكن أن يُستخدم كأساس لتطوير ممارسات إدارة أكثر فعالية، مما ينعكس إيجابًا على الأداء العملي والمهني في مجال إدارة المشاريع</w:t>
      </w:r>
      <w:r w:rsidRPr="006F4488">
        <w:rPr>
          <w:rFonts w:ascii="Simplified Arabic" w:hAnsi="Simplified Arabic" w:cs="Simplified Arabic"/>
          <w:sz w:val="28"/>
          <w:szCs w:val="28"/>
        </w:rPr>
        <w:t>.</w:t>
      </w:r>
    </w:p>
    <w:p w14:paraId="10C07E72" w14:textId="77777777" w:rsidR="00B12171" w:rsidRPr="006F4488" w:rsidRDefault="00B12171" w:rsidP="003A1D3B">
      <w:pPr>
        <w:bidi/>
        <w:jc w:val="lowKashida"/>
        <w:rPr>
          <w:rFonts w:ascii="Simplified Arabic" w:hAnsi="Simplified Arabic" w:cs="Simplified Arabic"/>
          <w:sz w:val="28"/>
          <w:szCs w:val="28"/>
          <w:rtl/>
        </w:rPr>
      </w:pPr>
    </w:p>
    <w:p w14:paraId="236C49E6" w14:textId="77777777" w:rsidR="00B12171" w:rsidRPr="006F4488" w:rsidRDefault="00B12171" w:rsidP="008D5CE2">
      <w:pPr>
        <w:bidi/>
        <w:jc w:val="lowKashida"/>
        <w:outlineLvl w:val="0"/>
        <w:rPr>
          <w:rFonts w:ascii="Simplified Arabic" w:hAnsi="Simplified Arabic" w:cs="Simplified Arabic"/>
          <w:b/>
          <w:bCs/>
          <w:sz w:val="28"/>
          <w:szCs w:val="28"/>
          <w:rtl/>
        </w:rPr>
      </w:pPr>
      <w:bookmarkStart w:id="7" w:name="_Toc173948894"/>
      <w:r w:rsidRPr="006F4488">
        <w:rPr>
          <w:rFonts w:ascii="Simplified Arabic" w:hAnsi="Simplified Arabic" w:cs="Simplified Arabic"/>
          <w:b/>
          <w:bCs/>
          <w:sz w:val="28"/>
          <w:szCs w:val="28"/>
          <w:rtl/>
        </w:rPr>
        <w:t>متغيرات الدراسة</w:t>
      </w:r>
      <w:bookmarkEnd w:id="7"/>
    </w:p>
    <w:p w14:paraId="0C5BD25A"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في هذه الدراسة حول دور التواصل الفعّال في إدارة المشاريع، يتم تحليل المتغيرات المستقلة والتابعة لتحديد العلاقة بينهما وكيفية تأثيرها على نجاح المشروع</w:t>
      </w:r>
      <w:r w:rsidRPr="006F4488">
        <w:rPr>
          <w:rFonts w:ascii="Simplified Arabic" w:hAnsi="Simplified Arabic" w:cs="Simplified Arabic"/>
          <w:sz w:val="28"/>
          <w:szCs w:val="28"/>
        </w:rPr>
        <w:t>.</w:t>
      </w:r>
    </w:p>
    <w:p w14:paraId="02B91D15" w14:textId="77777777"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المتغيرات المستقلة</w:t>
      </w:r>
    </w:p>
    <w:p w14:paraId="57E79690" w14:textId="078EAC93"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جودة التواصل داخل الفريق</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تشمل هذه المتغيرات كيفية تبادل المعلومات بين أعضاء الفريق، وتواتر الاجتماعات، ووضوح الرسائل</w:t>
      </w:r>
      <w:r w:rsidRPr="006F4488">
        <w:rPr>
          <w:rFonts w:ascii="Simplified Arabic" w:hAnsi="Simplified Arabic" w:cs="Simplified Arabic"/>
          <w:sz w:val="28"/>
          <w:szCs w:val="28"/>
        </w:rPr>
        <w:t>.</w:t>
      </w:r>
    </w:p>
    <w:p w14:paraId="45BA871C" w14:textId="395D2566"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استخدام التكنولوجيا في التواصل</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يشمل ذلك استخدام الأدوات التكنولوجية مثل البريد الإلكتروني، تطبيقات إدارة المشاريع، ومنصات التواصل الاجتماعي المهني لتسهيل التواصل</w:t>
      </w:r>
      <w:r w:rsidRPr="006F4488">
        <w:rPr>
          <w:rFonts w:ascii="Simplified Arabic" w:hAnsi="Simplified Arabic" w:cs="Simplified Arabic"/>
          <w:sz w:val="28"/>
          <w:szCs w:val="28"/>
        </w:rPr>
        <w:t>.</w:t>
      </w:r>
    </w:p>
    <w:p w14:paraId="2FA3C73C" w14:textId="09627B53"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التنوع الثقافي داخل الفريق</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يعنى بمدى تنوع الخلفيات الثقافية للأعضاء وكيفية تأثيرها على أساليب التواصل وفهم الرسائل</w:t>
      </w:r>
      <w:r w:rsidRPr="006F4488">
        <w:rPr>
          <w:rFonts w:ascii="Simplified Arabic" w:hAnsi="Simplified Arabic" w:cs="Simplified Arabic"/>
          <w:sz w:val="28"/>
          <w:szCs w:val="28"/>
        </w:rPr>
        <w:t>.</w:t>
      </w:r>
    </w:p>
    <w:p w14:paraId="1108EACF" w14:textId="096BBBB4"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أساليب وإستراتيجيات التواصل</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تتضمن الأساليب المستخدمة مثل الاجتماعات وجهاً لوجه، المكالمات الهاتفية، الرسائل الإلكترونية، والتقارير الدورية</w:t>
      </w:r>
      <w:r w:rsidRPr="006F4488">
        <w:rPr>
          <w:rFonts w:ascii="Simplified Arabic" w:hAnsi="Simplified Arabic" w:cs="Simplified Arabic"/>
          <w:sz w:val="28"/>
          <w:szCs w:val="28"/>
        </w:rPr>
        <w:t>.</w:t>
      </w:r>
    </w:p>
    <w:p w14:paraId="442C7F37" w14:textId="4FE9C3A3"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التدريب على مهارات التواصل</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يشمل ذلك برامج التدريب الموجهة لتحسين مهارات التواصل بين أعضاء الفريق ومدى تأثيرها على كفاءة التواصل</w:t>
      </w:r>
      <w:r w:rsidRPr="006F4488">
        <w:rPr>
          <w:rFonts w:ascii="Simplified Arabic" w:hAnsi="Simplified Arabic" w:cs="Simplified Arabic"/>
          <w:sz w:val="28"/>
          <w:szCs w:val="28"/>
        </w:rPr>
        <w:t>.</w:t>
      </w:r>
    </w:p>
    <w:p w14:paraId="66845E48" w14:textId="540BC992"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lastRenderedPageBreak/>
        <w:t>الدعم الإداري</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مدى دعم الإدارة لعمليات التواصل الفعّال وتشجيعها لأعضاء الفريق على التفاعل بشكل مستمر ومنتظم</w:t>
      </w:r>
      <w:r w:rsidRPr="006F4488">
        <w:rPr>
          <w:rFonts w:ascii="Simplified Arabic" w:hAnsi="Simplified Arabic" w:cs="Simplified Arabic"/>
          <w:sz w:val="28"/>
          <w:szCs w:val="28"/>
        </w:rPr>
        <w:t>.</w:t>
      </w:r>
    </w:p>
    <w:p w14:paraId="50813B47" w14:textId="15871AAA" w:rsidR="00B12171" w:rsidRPr="006F4488" w:rsidRDefault="00B12171" w:rsidP="003A1D3B">
      <w:pPr>
        <w:bidi/>
        <w:jc w:val="lowKashida"/>
        <w:rPr>
          <w:rFonts w:ascii="Simplified Arabic" w:hAnsi="Simplified Arabic" w:cs="Simplified Arabic"/>
          <w:b/>
          <w:bCs/>
          <w:sz w:val="28"/>
          <w:szCs w:val="28"/>
          <w:rtl/>
        </w:rPr>
      </w:pPr>
      <w:r w:rsidRPr="006F4488">
        <w:rPr>
          <w:rFonts w:ascii="Simplified Arabic" w:hAnsi="Simplified Arabic" w:cs="Simplified Arabic"/>
          <w:b/>
          <w:bCs/>
          <w:sz w:val="28"/>
          <w:szCs w:val="28"/>
          <w:rtl/>
        </w:rPr>
        <w:t xml:space="preserve">المتغيرات التابعة : </w:t>
      </w:r>
      <w:r w:rsidRPr="006F4488">
        <w:rPr>
          <w:rFonts w:ascii="Simplified Arabic" w:hAnsi="Simplified Arabic" w:cs="Simplified Arabic"/>
          <w:sz w:val="28"/>
          <w:szCs w:val="28"/>
          <w:rtl/>
        </w:rPr>
        <w:t>أداء المشروع</w:t>
      </w:r>
    </w:p>
    <w:p w14:paraId="2A71691E" w14:textId="189F0DD3"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تسعى الدراسة إلى تحليل كيفية تأثير المتغيرات المستقلة (مثل جودة التواصل، واستخدام التكنولوجيا، والتنوع الثقافي، وأساليب التواصل، والتدريب، والدعم الإداري) على المتغيرات التابعة (اداء المشروع). من خلال فهم هذه العلاقة، يمكن تطوير استراتيجيات فعّالة لتعزيز التواصل وتحقيق نجاح أكبر في إدارة المشاريع.</w:t>
      </w:r>
    </w:p>
    <w:p w14:paraId="4426F332" w14:textId="77777777" w:rsidR="00B12171" w:rsidRPr="006F4488" w:rsidRDefault="00B12171" w:rsidP="003A1D3B">
      <w:pPr>
        <w:jc w:val="lowKashida"/>
        <w:rPr>
          <w:rFonts w:ascii="Simplified Arabic" w:hAnsi="Simplified Arabic" w:cs="Simplified Arabic"/>
          <w:sz w:val="28"/>
          <w:szCs w:val="28"/>
          <w:rtl/>
        </w:rPr>
      </w:pPr>
    </w:p>
    <w:p w14:paraId="6D0575E0" w14:textId="77777777" w:rsidR="00B12171" w:rsidRPr="006F4488" w:rsidRDefault="00B12171" w:rsidP="008D5CE2">
      <w:pPr>
        <w:bidi/>
        <w:jc w:val="lowKashida"/>
        <w:outlineLvl w:val="0"/>
        <w:rPr>
          <w:rFonts w:ascii="Simplified Arabic" w:hAnsi="Simplified Arabic" w:cs="Simplified Arabic"/>
          <w:b/>
          <w:bCs/>
          <w:sz w:val="28"/>
          <w:szCs w:val="28"/>
          <w:rtl/>
        </w:rPr>
      </w:pPr>
      <w:bookmarkStart w:id="8" w:name="_Toc173948895"/>
      <w:r w:rsidRPr="006F4488">
        <w:rPr>
          <w:rFonts w:ascii="Simplified Arabic" w:hAnsi="Simplified Arabic" w:cs="Simplified Arabic"/>
          <w:b/>
          <w:bCs/>
          <w:sz w:val="28"/>
          <w:szCs w:val="28"/>
          <w:rtl/>
        </w:rPr>
        <w:t>الإطار النظري</w:t>
      </w:r>
      <w:bookmarkEnd w:id="8"/>
    </w:p>
    <w:p w14:paraId="743B3C3C" w14:textId="731C482D" w:rsidR="00B12171" w:rsidRPr="006F4488" w:rsidRDefault="00B12171"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في عالم إدارة المشاريع، يُعتبر التواصل الفعّال أحد العوامل الحيوية لنجاح المشاريع وتحقيق أهدافها بنجاح. يتجلى دور التواصل في تبادل المعلومات وتنسيق الجهود بين أعضاء الفريق وأصحاب المصلحة لتحقيق أفضل النتائج في الزمن المحدد وبالموارد المتاحة</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تعتبر الإدارة الفعّالة لعمليات التواصل والتفاعل البيني بين أفراد الفريق أمرًا لا غنى عنه في بيئة العمل الحديثة، حيث تؤثر جودة التواصل على فهم المتطلبات، وتبادل المعلومات بين أعضاء الفريق، وفعالية التنسيق والتعاون بينهم</w:t>
      </w:r>
      <w:r w:rsidRPr="006F4488">
        <w:rPr>
          <w:rFonts w:ascii="Simplified Arabic" w:hAnsi="Simplified Arabic" w:cs="Simplified Arabic"/>
          <w:sz w:val="28"/>
          <w:szCs w:val="28"/>
        </w:rPr>
        <w:t>.</w:t>
      </w:r>
    </w:p>
    <w:p w14:paraId="7336A5AA" w14:textId="3E38EC7D"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يقدم هذا الإطار النظري للدراسة تصوّرًا شاملاً لدور التواصل في إدارة المشاريع، مشيرًا إلى أهمية فهم مفاهيم التواصل والعوامل المؤثرة فيه في سياق إدارة المشاريع. سيتم استكشاف مجموعة متنوعة من المفاهيم والمتغيرات ذات الصلة، مما يوفر للدراسة إطارًا نظريًا قويًا يساعد في تحليل التأثيرات والعلاقات بين جودة التواصل وأداء المشروع</w:t>
      </w:r>
      <w:r w:rsidRPr="006F4488">
        <w:rPr>
          <w:rFonts w:ascii="Simplified Arabic" w:hAnsi="Simplified Arabic" w:cs="Simplified Arabic"/>
          <w:sz w:val="28"/>
          <w:szCs w:val="28"/>
        </w:rPr>
        <w:t>.</w:t>
      </w:r>
    </w:p>
    <w:p w14:paraId="4DA0805A" w14:textId="1F09EC79" w:rsidR="00B12171" w:rsidRPr="006F4488" w:rsidRDefault="00B12171" w:rsidP="003A1D3B">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بالنظر إلى أهمية دور التواصل في إدارة المشاريع وتأثيره على نجاحها، يأتي هذا الإطار النظري ليسهل فهم العلاقة بين التواصل الفعّال وأداء المشروع، ويساعد في تحديد العوامل الرئيسية التي يجب أخذها في الاعتبار لتحسين عمليات التواصل وإدارة المشاريع بفعالية أكبر.</w:t>
      </w:r>
      <w:r w:rsidRPr="006F4488">
        <w:rPr>
          <w:rStyle w:val="EndnoteReference"/>
          <w:rFonts w:ascii="Simplified Arabic" w:hAnsi="Simplified Arabic" w:cs="Simplified Arabic"/>
          <w:sz w:val="28"/>
          <w:szCs w:val="28"/>
          <w:rtl/>
        </w:rPr>
        <w:endnoteReference w:id="7"/>
      </w:r>
    </w:p>
    <w:p w14:paraId="058811D5" w14:textId="77777777" w:rsidR="00B12171" w:rsidRPr="006F4488" w:rsidRDefault="00B12171" w:rsidP="003A1D3B">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نظرية الاتصال وإدارة المشاريع</w:t>
      </w:r>
    </w:p>
    <w:p w14:paraId="66A59FEB" w14:textId="0F09AA21" w:rsidR="00B12171" w:rsidRPr="006F4488" w:rsidRDefault="00B12171"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lastRenderedPageBreak/>
        <w:t>تقدم نظرية الاتصال وإدارة المشاريع إطاراً نظرياً لفهم دور التواصل الفعّال في إدارة المشاريع وتأثيره على أدائها. تركز هذه النظرية على أهمية الاتصال في نجاح المشاريع وتحقيق الأهداف المحددة. تتضمن المفاهيم الرئيسية لهذه النظرية فباستخدام النظرية الاتصالية في إدارة المشاريع، يمكن تقديم إطار فهم شامل يعزز فعالية العمليات الإدارية ويسهم في تحسين أداء المشاريع. يمكن تلخيص النظرية الاتصالية ودورها في إدارة المشاريع كما يلي</w:t>
      </w:r>
      <w:r w:rsidRPr="006F4488">
        <w:rPr>
          <w:rFonts w:ascii="Simplified Arabic" w:hAnsi="Simplified Arabic" w:cs="Simplified Arabic"/>
          <w:sz w:val="28"/>
          <w:szCs w:val="28"/>
        </w:rPr>
        <w:t>:</w:t>
      </w:r>
    </w:p>
    <w:p w14:paraId="2B92A797" w14:textId="7AF4DC99" w:rsidR="00B12171" w:rsidRPr="006F4488" w:rsidRDefault="00B12171" w:rsidP="003A1D3B">
      <w:pPr>
        <w:bidi/>
        <w:jc w:val="lowKashida"/>
        <w:rPr>
          <w:rFonts w:ascii="Simplified Arabic" w:hAnsi="Simplified Arabic" w:cs="Simplified Arabic"/>
          <w:b/>
          <w:bCs/>
          <w:sz w:val="28"/>
          <w:szCs w:val="28"/>
          <w:rtl/>
        </w:rPr>
      </w:pPr>
      <w:r w:rsidRPr="006F4488">
        <w:rPr>
          <w:rFonts w:ascii="Simplified Arabic" w:hAnsi="Simplified Arabic" w:cs="Simplified Arabic"/>
          <w:b/>
          <w:bCs/>
          <w:sz w:val="28"/>
          <w:szCs w:val="28"/>
          <w:rtl/>
        </w:rPr>
        <w:t>دور الاتصال في إدارة المشاريع</w:t>
      </w:r>
    </w:p>
    <w:p w14:paraId="0FD4BD96" w14:textId="248CFD66"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أهمية الاتصال</w:t>
      </w:r>
    </w:p>
    <w:p w14:paraId="318D991D" w14:textId="7B9C3BAC" w:rsidR="00B12171" w:rsidRPr="006F4488" w:rsidRDefault="00B12171" w:rsidP="003A1D3B">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تعد الاتصال الفعّال أحد عوامل النجاح الحاسمة في سير المشاريع بسلاسة وفعالية. يوضح البحث الأكاديمي والتطبيق العملي أن الاتصال الجيد بين أفراد الفريق وأصحاب المصلحة يُعَد عنصراً أساسياً لتحقيق الأهداف المحددة وتجنب المشكلات القابلة للحدوث خلال تنفيذ المشاريع. بوساطة الاتصال الفعّال، يتسنى لأعضاء الفريق تبادل المعلومات بوضوح ودقة، وتوجيه الجهود بشكل موحد نحو تحقيق الأهداف المشتركة. يقلل الاتصال الفعّال من احتمالية حدوث سوء التفاهم والتباسات التي قد تؤثر سلباً على سير المشروع وتؤدي إلى تأخيرات غير مرغوب فيها أو إلى إنتاج نتائج غير مرضية. ومن هنا، يظهر الاتصال الفعّال كعنصر أساسي في بناء بيئة عمل تتسم بالتعاون والتفاعل الإيجابي بين أعضاء الفريق، مما يسهم في دعم جودة العمل وزيادة فرص نجاح المشروعات</w:t>
      </w:r>
      <w:r w:rsidRPr="006F4488">
        <w:rPr>
          <w:rFonts w:ascii="Simplified Arabic" w:hAnsi="Simplified Arabic" w:cs="Simplified Arabic"/>
          <w:sz w:val="28"/>
          <w:szCs w:val="28"/>
        </w:rPr>
        <w:t>.</w:t>
      </w:r>
      <w:r w:rsidRPr="006F4488">
        <w:rPr>
          <w:rStyle w:val="EndnoteReference"/>
          <w:rFonts w:ascii="Simplified Arabic" w:hAnsi="Simplified Arabic" w:cs="Simplified Arabic"/>
          <w:sz w:val="28"/>
          <w:szCs w:val="28"/>
        </w:rPr>
        <w:endnoteReference w:id="8"/>
      </w:r>
    </w:p>
    <w:p w14:paraId="6B3013C4" w14:textId="77777777" w:rsidR="00B12171" w:rsidRPr="006F4488" w:rsidRDefault="00B12171" w:rsidP="003A1D3B">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تبادل المعلومات</w:t>
      </w:r>
      <w:r w:rsidRPr="006F4488">
        <w:rPr>
          <w:rFonts w:ascii="Simplified Arabic" w:hAnsi="Simplified Arabic" w:cs="Simplified Arabic"/>
          <w:sz w:val="28"/>
          <w:szCs w:val="28"/>
        </w:rPr>
        <w:t>:</w:t>
      </w:r>
    </w:p>
    <w:p w14:paraId="07FB9DBB" w14:textId="410B93AE"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يساعد التواصل الفعّال في تبادل المعلومات الضرورية لتنفيذ المشاريع بنجاح، مما يؤدي إلى تحقيق التنسيق والتوازن بين المهام والموارد</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في سياق إدارة المشاريع، يعتبر التواصل الفعّال وتبادل المعلومات أساسيًا لتحقيق نجاح المشاريع. بواسطة التواصل الفعّال، يتسنى لأعضاء الفريق تبادل المعلومات الضرورية بشكل واضح وفعّال، مما يسهم في توجيه الجهود نحو تحقيق أهداف المشروع بفعالية أكبر</w:t>
      </w:r>
      <w:r w:rsidRPr="006F4488">
        <w:rPr>
          <w:rFonts w:ascii="Simplified Arabic" w:hAnsi="Simplified Arabic" w:cs="Simplified Arabic"/>
          <w:sz w:val="28"/>
          <w:szCs w:val="28"/>
        </w:rPr>
        <w:t>.</w:t>
      </w:r>
    </w:p>
    <w:p w14:paraId="31DA4507" w14:textId="742D5A0B"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من خلال تبادل المعلومات، يتمكن أعضاء الفريق من فهم المتطلبات والتحديات المتعلقة بالمشروع بشكل أفضل، وبالتالي يتسنى لهم اتخاذ القرارات الصائبة واتخاذ الإجراءات اللازمة لتحقيق الأهداف المحددة. كما </w:t>
      </w:r>
      <w:r w:rsidRPr="006F4488">
        <w:rPr>
          <w:rFonts w:ascii="Simplified Arabic" w:hAnsi="Simplified Arabic" w:cs="Simplified Arabic"/>
          <w:sz w:val="28"/>
          <w:szCs w:val="28"/>
          <w:rtl/>
        </w:rPr>
        <w:lastRenderedPageBreak/>
        <w:t>يعزز تبادل المعلومات التنسيق بين مختلف الفرق والأقسام داخل المشروع، مما يسهم في تحقيق التوازن بين المهام والموارد وضمان تنفيذ الخطط بفعالية</w:t>
      </w:r>
      <w:r w:rsidRPr="006F4488">
        <w:rPr>
          <w:rFonts w:ascii="Simplified Arabic" w:hAnsi="Simplified Arabic" w:cs="Simplified Arabic"/>
          <w:sz w:val="28"/>
          <w:szCs w:val="28"/>
        </w:rPr>
        <w:t>.</w:t>
      </w:r>
    </w:p>
    <w:p w14:paraId="145EDCC7" w14:textId="29C73189" w:rsidR="00B12171" w:rsidRPr="006F4488" w:rsidRDefault="00B12171" w:rsidP="003852CE">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بالإضافة إلى ذلك، يساعد تبادل المعلومات في تحديد المشكلات المحتملة المتعلقة بالمشروع في وقت مبكر، مما يتيح الفرصة لاتخاذ التدابير اللازمة لتفاديها أو التعامل معها بفعالية. وبالتالي، يعتبر التواصل الفعّال وتبادل المعلومات عاملاً أساسياً في تحقيق التنسيق والتوازن بين المهام والموارد، وبناء بيئة عمل منظمة ومتكاملة تسهم في نجاح المشاريع بشكل عام.</w:t>
      </w:r>
      <w:r w:rsidRPr="006F4488">
        <w:rPr>
          <w:rStyle w:val="EndnoteReference"/>
          <w:rFonts w:ascii="Simplified Arabic" w:hAnsi="Simplified Arabic" w:cs="Simplified Arabic"/>
          <w:sz w:val="28"/>
          <w:szCs w:val="28"/>
          <w:rtl/>
        </w:rPr>
        <w:endnoteReference w:id="9"/>
      </w:r>
    </w:p>
    <w:p w14:paraId="1E4D7A00" w14:textId="77777777" w:rsidR="00B12171" w:rsidRPr="006F4488" w:rsidRDefault="00B12171" w:rsidP="003A1D3B">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فهم المتطلبات</w:t>
      </w:r>
      <w:r w:rsidRPr="006F4488">
        <w:rPr>
          <w:rFonts w:ascii="Simplified Arabic" w:hAnsi="Simplified Arabic" w:cs="Simplified Arabic"/>
          <w:sz w:val="28"/>
          <w:szCs w:val="28"/>
        </w:rPr>
        <w:t>:</w:t>
      </w:r>
    </w:p>
    <w:p w14:paraId="524C6D40" w14:textId="7258C253" w:rsidR="00B12171" w:rsidRPr="006F4488" w:rsidRDefault="00B12171" w:rsidP="003852CE">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يسهم الاتصال الفعّال في تعزيز فهم أعضاء الفريق لمتطلبات المشروع، وبالتالي تحقيق توجيه موحد وفعّال نحو تحقيق الأهداف المحددة</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الاتصال الفعّال يلعب دوراً بارزاً في تعزيز فهم أعضاء الفريق لمتطلبات المشروع. من خلال التواصل الجيد، يتمكن أفراد الفريق من استيعاب المتطلبات بشكل دقيق وشامل، مما يضمن تحقيق توجيه موحد وفعّال نحو تحقيق الأهداف المحددة للمشروع</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يعزز الاتصال الفعّال فهم أعضاء الفريق لطبيعة المشروع والتحديات التي قد تواجهه، وبالتالي يمكنهم </w:t>
      </w:r>
      <w:r>
        <w:rPr>
          <w:rFonts w:ascii="Simplified Arabic" w:hAnsi="Simplified Arabic" w:cs="Simplified Arabic"/>
          <w:sz w:val="28"/>
          <w:szCs w:val="28"/>
          <w:rtl/>
        </w:rPr>
        <w:t xml:space="preserve">التنوع الثقافي داخل الفريق </w:t>
      </w:r>
      <w:r w:rsidRPr="006F4488">
        <w:rPr>
          <w:rFonts w:ascii="Simplified Arabic" w:hAnsi="Simplified Arabic" w:cs="Simplified Arabic"/>
          <w:sz w:val="28"/>
          <w:szCs w:val="28"/>
          <w:rtl/>
        </w:rPr>
        <w:t xml:space="preserve"> بشكل مناسب وفعّال للمتطلبات المحددة. كما يمكن للاتصال الجيد أن يسهم في توجيه أعضاء الفريق نحو التركيز على الأولويات الصحيحة وتخصيص الموارد بشكل مناسب لتحقيق الأهداف المحددة بنجاح</w:t>
      </w:r>
      <w:r w:rsidRPr="006F4488">
        <w:rPr>
          <w:rFonts w:ascii="Simplified Arabic" w:hAnsi="Simplified Arabic" w:cs="Simplified Arabic"/>
          <w:sz w:val="28"/>
          <w:szCs w:val="28"/>
        </w:rPr>
        <w:t>.</w:t>
      </w:r>
    </w:p>
    <w:p w14:paraId="211792AF" w14:textId="6DABD762" w:rsidR="00B12171" w:rsidRPr="006F4488" w:rsidRDefault="00B12171" w:rsidP="003852CE">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بالإضافة إلى ذلك، يمكن للاتصال الفعّال أن يساعد في توضيح التوقعات والمخاوف والاحتياجات بين أعضاء الفريق، مما يعزز التفاهم والتعاون بينهم ويؤدي إلى بناء بيئة عمل إيجابية ومنظمة</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بشكل عام، يمثل الاتصال الفعّال والواضح أداة أساسية لتعزيز فهم أعضاء الفريق لمتطلبات المشروع، وبالتالي يساهم في تحقيق توجيه موحد وفعّال نحو تحقيق الأهداف المحددة بنجاح</w:t>
      </w:r>
      <w:r w:rsidRPr="006F4488">
        <w:rPr>
          <w:rFonts w:ascii="Simplified Arabic" w:hAnsi="Simplified Arabic" w:cs="Simplified Arabic"/>
          <w:sz w:val="28"/>
          <w:szCs w:val="28"/>
        </w:rPr>
        <w:t>.</w:t>
      </w:r>
      <w:r w:rsidRPr="006F4488">
        <w:rPr>
          <w:rStyle w:val="EndnoteReference"/>
          <w:rFonts w:ascii="Simplified Arabic" w:hAnsi="Simplified Arabic" w:cs="Simplified Arabic"/>
          <w:sz w:val="28"/>
          <w:szCs w:val="28"/>
        </w:rPr>
        <w:endnoteReference w:id="10"/>
      </w:r>
    </w:p>
    <w:p w14:paraId="254C8F0C" w14:textId="0DC03058"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تنظيم الاتصال</w:t>
      </w:r>
      <w:r w:rsidRPr="006F4488">
        <w:rPr>
          <w:rFonts w:ascii="Simplified Arabic" w:hAnsi="Simplified Arabic" w:cs="Simplified Arabic"/>
          <w:sz w:val="28"/>
          <w:szCs w:val="28"/>
        </w:rPr>
        <w:t>:</w:t>
      </w:r>
    </w:p>
    <w:p w14:paraId="05187696" w14:textId="5F9FA12F" w:rsidR="00B12171" w:rsidRPr="006F4488" w:rsidRDefault="00B12171"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تنظيم الاتصال يُعتبر عنصراً أساسياً في إدارة المشاريع، حيث يساهم في تحسين تدفق المعلومات وتقليل التأخيرات والتباسات. من خلال التخطيط الجيد لعمليات الاتصال داخل الفريق، يتم تحديد الأساليب والأدوات المناسبة لتبادل المعلومات بشكل فعّال وفي الوقت المناسب</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بواسطة وضع خطط محددة للاتصال، يمكن </w:t>
      </w:r>
      <w:r w:rsidRPr="006F4488">
        <w:rPr>
          <w:rFonts w:ascii="Simplified Arabic" w:hAnsi="Simplified Arabic" w:cs="Simplified Arabic"/>
          <w:sz w:val="28"/>
          <w:szCs w:val="28"/>
          <w:rtl/>
        </w:rPr>
        <w:lastRenderedPageBreak/>
        <w:t>للفريق تحديد المسؤوليات والدور والتوقيتات المحددة لعملية الاتصال، مما يساعد في تنظيمها وتوجيهها بشكل أفضل. ومن خلال تحديد أهداف الاتصال والخطوات اللازمة لتحقيقها، يتم توجيه جهود الفريق نحو تبادل المعلومات بشكل فعّال وبناء علاقات تعاونية</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بالإضافة إلى ذلك، يتيح التخطيط الجيد لعمليات الاتصال تحديد القنوات المناسبة لتبادل المعلومات، سواء كانت ذلك عبر البريد الإلكتروني، الاجتماعات الشخصية، أو استخدام منصات الاتصال الرقمية. هذا يسهم في تحسين كفاءة الاتصال داخل الفريق وزيادة فعالية التواصل</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بهذه الطريقة، يعزز تنظيم الاتصال تدفق المعلومات ويقلل من التباسات والتأخيرات، مما يسهم في تحقيق أهداف المشروع بشكل أفضل وفي الوقت المحدد</w:t>
      </w:r>
      <w:r w:rsidRPr="006F4488">
        <w:rPr>
          <w:rFonts w:ascii="Simplified Arabic" w:hAnsi="Simplified Arabic" w:cs="Simplified Arabic"/>
          <w:sz w:val="28"/>
          <w:szCs w:val="28"/>
        </w:rPr>
        <w:t>.</w:t>
      </w:r>
      <w:r w:rsidRPr="006F4488">
        <w:rPr>
          <w:rStyle w:val="EndnoteReference"/>
          <w:rFonts w:ascii="Simplified Arabic" w:hAnsi="Simplified Arabic" w:cs="Simplified Arabic"/>
          <w:sz w:val="28"/>
          <w:szCs w:val="28"/>
        </w:rPr>
        <w:endnoteReference w:id="11"/>
      </w:r>
    </w:p>
    <w:p w14:paraId="168A06F3" w14:textId="77777777" w:rsidR="00B12171" w:rsidRPr="006F4488" w:rsidRDefault="00B12171" w:rsidP="003A1D3B">
      <w:pPr>
        <w:jc w:val="lowKashida"/>
        <w:rPr>
          <w:rFonts w:ascii="Simplified Arabic" w:hAnsi="Simplified Arabic" w:cs="Simplified Arabic"/>
          <w:sz w:val="28"/>
          <w:szCs w:val="28"/>
          <w:rtl/>
        </w:rPr>
      </w:pPr>
    </w:p>
    <w:p w14:paraId="4839636E" w14:textId="7F898258" w:rsidR="00B12171" w:rsidRPr="006F4488" w:rsidRDefault="00B12171" w:rsidP="003A1D3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تطوير مهارات التواصل</w:t>
      </w:r>
      <w:r w:rsidRPr="006F4488">
        <w:rPr>
          <w:rFonts w:ascii="Simplified Arabic" w:hAnsi="Simplified Arabic" w:cs="Simplified Arabic"/>
          <w:sz w:val="28"/>
          <w:szCs w:val="28"/>
        </w:rPr>
        <w:t>:</w:t>
      </w:r>
    </w:p>
    <w:p w14:paraId="79B6CD9C" w14:textId="1F411158" w:rsidR="00B12171" w:rsidRPr="006F4488" w:rsidRDefault="00B12171"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تطوير مهارات التواصل يعتبر أمراً حيوياً في بيئة العمل، خاصة في سياق إدارة المشاريع. فهو يسهم في تحسين جودة الاتصال بين أعضاء الفريق ويقلل من احتمالية حدوث التباسات والتوترات التي قد تعوق سير المشروع</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من خلال تدريبات وورش العمل التي تركز على تحسين مهارات التواصل، يتسنى لأفراد الفريق تطوير قدراتهم على التعبير بوضوح والاستماع بفعالية. هذا يعني تحسين القدرة على التواصل بشكل فعال وبناء علاقات تعاونية وموثوقة داخل الفريق</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ومن خلال تنمية هذه المهارات، يصبح من الأسهل على أعضاء الفريق فهم بعضهم البعض والتعبير عن أفكارهم وآرائهم بشكل واضح، مما يقلل من حدوث التباسات والتوترات التي قد تنشأ نتيجة لتفاوت في فهم المواقف أو الاحتياجات</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بالتالي، يسهم تطوير مهارات التواصل في تحسين جودة العمل الجماعي وزيادة كفاءة الفريق في تحقيق أهداف المشروع بنجاح، حيث يتسنى للأعضاء التعاون بشكل أفضل والتفاعل بشكل أكثر فعالية، مما يعزز فرص نجاح المشاريع وتحقيق النتائج المرجوة.</w:t>
      </w:r>
      <w:r w:rsidRPr="006F4488">
        <w:rPr>
          <w:rStyle w:val="EndnoteReference"/>
          <w:rFonts w:ascii="Simplified Arabic" w:hAnsi="Simplified Arabic" w:cs="Simplified Arabic"/>
          <w:sz w:val="28"/>
          <w:szCs w:val="28"/>
          <w:rtl/>
        </w:rPr>
        <w:endnoteReference w:id="12"/>
      </w:r>
    </w:p>
    <w:p w14:paraId="57F4773F" w14:textId="77777777" w:rsidR="00B12171" w:rsidRDefault="00B12171" w:rsidP="003A1D3B">
      <w:pPr>
        <w:bidi/>
        <w:jc w:val="lowKashida"/>
        <w:rPr>
          <w:rFonts w:ascii="Simplified Arabic" w:hAnsi="Simplified Arabic" w:cs="Simplified Arabic"/>
          <w:b/>
          <w:bCs/>
          <w:sz w:val="28"/>
          <w:szCs w:val="28"/>
          <w:rtl/>
        </w:rPr>
      </w:pPr>
    </w:p>
    <w:p w14:paraId="0447CF0A" w14:textId="77777777" w:rsidR="007E4BC2" w:rsidRDefault="007E4BC2" w:rsidP="007E4BC2">
      <w:pPr>
        <w:bidi/>
        <w:jc w:val="lowKashida"/>
        <w:rPr>
          <w:rFonts w:ascii="Simplified Arabic" w:hAnsi="Simplified Arabic" w:cs="Simplified Arabic"/>
          <w:b/>
          <w:bCs/>
          <w:sz w:val="28"/>
          <w:szCs w:val="28"/>
          <w:rtl/>
        </w:rPr>
      </w:pPr>
    </w:p>
    <w:p w14:paraId="5A0EC837" w14:textId="77777777" w:rsidR="007E4BC2" w:rsidRPr="006F4488" w:rsidRDefault="007E4BC2" w:rsidP="007E4BC2">
      <w:pPr>
        <w:bidi/>
        <w:jc w:val="lowKashida"/>
        <w:rPr>
          <w:rFonts w:ascii="Simplified Arabic" w:hAnsi="Simplified Arabic" w:cs="Simplified Arabic"/>
          <w:b/>
          <w:bCs/>
          <w:sz w:val="28"/>
          <w:szCs w:val="28"/>
          <w:rtl/>
        </w:rPr>
      </w:pPr>
    </w:p>
    <w:p w14:paraId="0903F3C8" w14:textId="7446B757" w:rsidR="00B12171" w:rsidRPr="006F4488" w:rsidRDefault="00B12171" w:rsidP="003852CE">
      <w:pPr>
        <w:bidi/>
        <w:jc w:val="lowKashida"/>
        <w:rPr>
          <w:rFonts w:ascii="Simplified Arabic" w:hAnsi="Simplified Arabic" w:cs="Simplified Arabic"/>
          <w:b/>
          <w:bCs/>
          <w:sz w:val="28"/>
          <w:szCs w:val="28"/>
          <w:rtl/>
        </w:rPr>
      </w:pPr>
      <w:r w:rsidRPr="006F4488">
        <w:rPr>
          <w:rFonts w:ascii="Simplified Arabic" w:hAnsi="Simplified Arabic" w:cs="Simplified Arabic"/>
          <w:b/>
          <w:bCs/>
          <w:sz w:val="28"/>
          <w:szCs w:val="28"/>
          <w:rtl/>
        </w:rPr>
        <w:lastRenderedPageBreak/>
        <w:t>استخدام تقنيات الاتصال:</w:t>
      </w:r>
    </w:p>
    <w:p w14:paraId="49534D23" w14:textId="588F826D" w:rsidR="00B12171" w:rsidRPr="006F4488" w:rsidRDefault="00B12171"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استخدام التكنولوجيا ووسائل الاتصال الحديثة يمثل جزءًا أساسيًا من تنظيم الاتصال داخل الفريق، حيث يسهم في تحقيق تواصل مستمر وفعّال بين أعضاء الفريق، حتى في البيئات الافتراضية. يتيح هذا النهج استخدام مجموعة متنوعة من الأدوات التقنية لتبادل المعلومات والتواصل بفعالية. فمن خلال وضع خطط محددة للاتصال، يتسنى للفريق تحديد الأساليب والأدوات المناسبة لتبادل المعلومات بشكل فعّال وفي الوقت المناسب. ومن ثم، يتيح هذا النهج للفريق تنظيم الاتصالات وتوجيهها بشكل أفضل، مما يساهم في تقليل التأخيرات والتباسات</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علاوة على ذلك، تركز عملية تطوير مهارات التواصل على تعزيز قدرة أعضاء الفريق على التعبير بوضوح والاستماع بفعالية. يتم ذلك من خلال تدريبات وورش عمل تركز على تحسين مهارات التواصل، حيث يتسنى للأفراد تطوير القدرات اللازمة للتفاعل الفعّال وبناء علاقات تعاونية وموثوقة داخل الفريق. وبالتالي، يساهم تطوير مهارات التواصل في تحسين جودة العمل الجماعي وزيادة كفاءة الفريق في تحقيق أهداف المشروع بنجاح</w:t>
      </w:r>
      <w:r w:rsidRPr="006F4488">
        <w:rPr>
          <w:rFonts w:ascii="Simplified Arabic" w:hAnsi="Simplified Arabic" w:cs="Simplified Arabic"/>
          <w:sz w:val="28"/>
          <w:szCs w:val="28"/>
        </w:rPr>
        <w:t>.</w:t>
      </w:r>
      <w:r w:rsidRPr="006F4488">
        <w:rPr>
          <w:rFonts w:ascii="Simplified Arabic" w:hAnsi="Simplified Arabic" w:cs="Simplified Arabic"/>
          <w:sz w:val="28"/>
          <w:szCs w:val="28"/>
          <w:rtl/>
        </w:rPr>
        <w:t xml:space="preserve"> بالاعتماد على التكنولوجيا ووسائل الاتصال الحديثة، يمكن للفرق تحقيق تواصل مستمر وفعّال، مما يسهم في تحقيق الأهداف المشتركة ونجاح المشاريع بشكل عام.</w:t>
      </w:r>
      <w:r w:rsidRPr="006F4488">
        <w:rPr>
          <w:rStyle w:val="EndnoteReference"/>
          <w:rFonts w:ascii="Simplified Arabic" w:hAnsi="Simplified Arabic" w:cs="Simplified Arabic"/>
          <w:sz w:val="28"/>
          <w:szCs w:val="28"/>
          <w:rtl/>
        </w:rPr>
        <w:endnoteReference w:id="13"/>
      </w:r>
    </w:p>
    <w:p w14:paraId="07A105FE" w14:textId="77777777" w:rsidR="00B37A5A" w:rsidRDefault="00B37A5A" w:rsidP="00A73962">
      <w:pPr>
        <w:pStyle w:val="NoSpacing"/>
        <w:bidi/>
        <w:spacing w:line="360" w:lineRule="auto"/>
        <w:rPr>
          <w:rFonts w:ascii="Simplified Arabic" w:hAnsi="Simplified Arabic" w:cs="Simplified Arabic"/>
          <w:bCs/>
          <w:sz w:val="28"/>
          <w:szCs w:val="28"/>
          <w:rtl/>
          <w:lang w:bidi="ar-EG"/>
        </w:rPr>
      </w:pPr>
    </w:p>
    <w:p w14:paraId="1F9330F3" w14:textId="77777777" w:rsidR="00B37A5A" w:rsidRDefault="00B37A5A" w:rsidP="00B37A5A">
      <w:pPr>
        <w:pStyle w:val="NoSpacing"/>
        <w:bidi/>
        <w:spacing w:line="360" w:lineRule="auto"/>
        <w:rPr>
          <w:rFonts w:ascii="Simplified Arabic" w:hAnsi="Simplified Arabic" w:cs="Simplified Arabic"/>
          <w:bCs/>
          <w:sz w:val="28"/>
          <w:szCs w:val="28"/>
          <w:rtl/>
          <w:lang w:bidi="ar-EG"/>
        </w:rPr>
      </w:pPr>
    </w:p>
    <w:p w14:paraId="4F696973" w14:textId="3A62E0DB" w:rsidR="00A73962" w:rsidRPr="008D5CE2" w:rsidRDefault="00A73962" w:rsidP="008D5CE2">
      <w:pPr>
        <w:bidi/>
        <w:jc w:val="lowKashida"/>
        <w:outlineLvl w:val="0"/>
        <w:rPr>
          <w:rFonts w:ascii="Simplified Arabic" w:hAnsi="Simplified Arabic" w:cs="Simplified Arabic"/>
          <w:b/>
          <w:bCs/>
          <w:sz w:val="28"/>
          <w:szCs w:val="28"/>
          <w:rtl/>
        </w:rPr>
      </w:pPr>
      <w:bookmarkStart w:id="9" w:name="_Toc173948896"/>
      <w:r w:rsidRPr="008D5CE2">
        <w:rPr>
          <w:rFonts w:ascii="Simplified Arabic" w:hAnsi="Simplified Arabic" w:cs="Simplified Arabic"/>
          <w:b/>
          <w:bCs/>
          <w:sz w:val="28"/>
          <w:szCs w:val="28"/>
          <w:rtl/>
        </w:rPr>
        <w:t>منهجية الدراسة:</w:t>
      </w:r>
      <w:bookmarkEnd w:id="9"/>
    </w:p>
    <w:p w14:paraId="19FF3FDD" w14:textId="7E113D5F" w:rsidR="00A73962" w:rsidRPr="006F4488" w:rsidRDefault="00A73962" w:rsidP="00A73962">
      <w:pPr>
        <w:pStyle w:val="NoSpacing"/>
        <w:bidi/>
        <w:spacing w:line="360" w:lineRule="auto"/>
        <w:ind w:firstLine="360"/>
        <w:jc w:val="both"/>
        <w:rPr>
          <w:rFonts w:ascii="Simplified Arabic" w:hAnsi="Simplified Arabic" w:cs="Simplified Arabic"/>
          <w:sz w:val="28"/>
          <w:szCs w:val="28"/>
          <w:lang w:bidi="ar-EG"/>
        </w:rPr>
      </w:pPr>
      <w:r w:rsidRPr="006F4488">
        <w:rPr>
          <w:rFonts w:ascii="Simplified Arabic" w:hAnsi="Simplified Arabic" w:cs="Simplified Arabic"/>
          <w:sz w:val="28"/>
          <w:szCs w:val="28"/>
          <w:rtl/>
          <w:lang w:bidi="ar-EG"/>
        </w:rPr>
        <w:t xml:space="preserve">سوف يستخدم الباحث المنهج الوصفي. وتكون مجتمع الدراسة من موظفى شركة </w:t>
      </w:r>
      <w:r w:rsidR="003852CE" w:rsidRPr="006F4488">
        <w:rPr>
          <w:rFonts w:ascii="Simplified Arabic" w:hAnsi="Simplified Arabic" w:cs="Simplified Arabic"/>
          <w:sz w:val="28"/>
          <w:szCs w:val="28"/>
          <w:rtl/>
          <w:lang w:bidi="ar-EG"/>
        </w:rPr>
        <w:t xml:space="preserve">الاتصالات موبايلي </w:t>
      </w:r>
      <w:r w:rsidRPr="006F4488">
        <w:rPr>
          <w:rFonts w:ascii="Simplified Arabic" w:hAnsi="Simplified Arabic" w:cs="Simplified Arabic"/>
          <w:sz w:val="28"/>
          <w:szCs w:val="28"/>
          <w:rtl/>
          <w:lang w:bidi="ar-EG"/>
        </w:rPr>
        <w:t>بالمملكة العربية السعودية.</w:t>
      </w:r>
    </w:p>
    <w:p w14:paraId="7041C804" w14:textId="568DECD8" w:rsidR="00A73962" w:rsidRPr="006F4488" w:rsidRDefault="00A73962" w:rsidP="00A73962">
      <w:pPr>
        <w:pStyle w:val="NoSpacing"/>
        <w:bidi/>
        <w:spacing w:line="360" w:lineRule="auto"/>
        <w:ind w:firstLine="360"/>
        <w:rPr>
          <w:rFonts w:ascii="Simplified Arabic" w:hAnsi="Simplified Arabic" w:cs="Simplified Arabic"/>
          <w:sz w:val="28"/>
          <w:szCs w:val="28"/>
          <w:rtl/>
          <w:lang w:bidi="ar-EG"/>
        </w:rPr>
      </w:pPr>
      <w:r w:rsidRPr="006F4488">
        <w:rPr>
          <w:rFonts w:ascii="Simplified Arabic" w:hAnsi="Simplified Arabic" w:cs="Simplified Arabic"/>
          <w:sz w:val="28"/>
          <w:szCs w:val="28"/>
          <w:rtl/>
          <w:lang w:bidi="ar-EG"/>
        </w:rPr>
        <w:t>تعتمد هذه الدراسة على منهجية بحثية متعددة الخطوات لتحقيق أهدافها. سيتم جمع البيانات من مصادر متنوعة بما في ذلك المقابلات مع الخبراء في دور التواصل الفعال في ادارة المشاريع. بالإضافة إلى ذلك، سيتم تحليل البيانات باستخدام أساليب إحصائية وتقنيات البحث النوعي لفهم أفضل للتأثيرات والنتائج المحتملة لتطبيق منهجيات دور التواصل الفعال في ادارة المشاريع</w:t>
      </w:r>
      <w:r w:rsidRPr="006F4488">
        <w:rPr>
          <w:rFonts w:ascii="Simplified Arabic" w:hAnsi="Simplified Arabic" w:cs="Simplified Arabic"/>
          <w:sz w:val="28"/>
          <w:szCs w:val="28"/>
          <w:lang w:bidi="ar-EG"/>
        </w:rPr>
        <w:t>.</w:t>
      </w:r>
    </w:p>
    <w:p w14:paraId="26A32D47" w14:textId="77777777" w:rsidR="00A73962" w:rsidRPr="006F4488" w:rsidRDefault="00A73962" w:rsidP="00A73962">
      <w:pPr>
        <w:pStyle w:val="NoSpacing"/>
        <w:bidi/>
        <w:spacing w:line="360" w:lineRule="auto"/>
        <w:ind w:firstLine="360"/>
        <w:rPr>
          <w:rFonts w:ascii="Simplified Arabic" w:hAnsi="Simplified Arabic" w:cs="Simplified Arabic"/>
          <w:sz w:val="28"/>
          <w:szCs w:val="28"/>
          <w:rtl/>
          <w:lang w:bidi="ar-EG"/>
        </w:rPr>
      </w:pPr>
    </w:p>
    <w:p w14:paraId="5D0CBEF4" w14:textId="1B0AD422" w:rsidR="00A73962" w:rsidRPr="006F4488" w:rsidRDefault="00A73962" w:rsidP="00A73962">
      <w:pPr>
        <w:pStyle w:val="NoSpacing"/>
        <w:bidi/>
        <w:spacing w:line="360" w:lineRule="auto"/>
        <w:ind w:firstLine="360"/>
        <w:jc w:val="both"/>
        <w:rPr>
          <w:rFonts w:ascii="Simplified Arabic" w:hAnsi="Simplified Arabic" w:cs="Simplified Arabic"/>
          <w:sz w:val="28"/>
          <w:szCs w:val="28"/>
          <w:rtl/>
          <w:lang w:bidi="ar-EG"/>
        </w:rPr>
      </w:pPr>
      <w:r w:rsidRPr="006F4488">
        <w:rPr>
          <w:rFonts w:ascii="Simplified Arabic" w:hAnsi="Simplified Arabic" w:cs="Simplified Arabic"/>
          <w:sz w:val="28"/>
          <w:szCs w:val="28"/>
          <w:rtl/>
          <w:lang w:bidi="ar-EG"/>
        </w:rPr>
        <w:t>بعد جمع وتحليل البيانات، ستتم مراجعة النتائج وتحليلها بشكل شامل لتحديد التوجهات والتوصيات الملائمة لتحسين أداء المشاريع في هذا القطاع. من المتوقع أن تساهم الدراسة في إضافة إلى الفهم النظري لتطبيق منهجيات</w:t>
      </w:r>
      <w:r w:rsidRPr="006F4488">
        <w:rPr>
          <w:rFonts w:ascii="Simplified Arabic" w:hAnsi="Simplified Arabic" w:cs="Simplified Arabic"/>
          <w:sz w:val="28"/>
          <w:szCs w:val="28"/>
          <w:rtl/>
        </w:rPr>
        <w:t xml:space="preserve"> </w:t>
      </w:r>
      <w:r w:rsidRPr="006F4488">
        <w:rPr>
          <w:rFonts w:ascii="Simplified Arabic" w:hAnsi="Simplified Arabic" w:cs="Simplified Arabic"/>
          <w:sz w:val="28"/>
          <w:szCs w:val="28"/>
          <w:rtl/>
          <w:lang w:bidi="ar-EG"/>
        </w:rPr>
        <w:t>دور التواصل الفعال في ادارة المشاريع ، وتقديم مقترحات عملية للشركات والمؤسسات في القطاع المختلفة لتحسين أدائها في إدارة المشاريع.</w:t>
      </w:r>
    </w:p>
    <w:p w14:paraId="4D067F64" w14:textId="77777777" w:rsidR="00A73962" w:rsidRPr="008D5CE2" w:rsidRDefault="00A73962" w:rsidP="008D5CE2">
      <w:pPr>
        <w:bidi/>
        <w:jc w:val="lowKashida"/>
        <w:outlineLvl w:val="0"/>
        <w:rPr>
          <w:rFonts w:ascii="Simplified Arabic" w:hAnsi="Simplified Arabic" w:cs="Simplified Arabic"/>
          <w:b/>
          <w:bCs/>
          <w:sz w:val="28"/>
          <w:szCs w:val="28"/>
          <w:rtl/>
        </w:rPr>
      </w:pPr>
      <w:bookmarkStart w:id="10" w:name="_Toc173948897"/>
      <w:r w:rsidRPr="008D5CE2">
        <w:rPr>
          <w:rFonts w:ascii="Simplified Arabic" w:hAnsi="Simplified Arabic" w:cs="Simplified Arabic"/>
          <w:b/>
          <w:bCs/>
          <w:sz w:val="28"/>
          <w:szCs w:val="28"/>
          <w:rtl/>
        </w:rPr>
        <w:t>حدود الدراسة:</w:t>
      </w:r>
      <w:bookmarkEnd w:id="10"/>
    </w:p>
    <w:p w14:paraId="0D51F69F" w14:textId="77777777" w:rsidR="00A73962" w:rsidRPr="006F4488" w:rsidRDefault="00A73962" w:rsidP="00A73962">
      <w:pPr>
        <w:pStyle w:val="NoSpacing"/>
        <w:bidi/>
        <w:spacing w:line="360" w:lineRule="auto"/>
        <w:jc w:val="both"/>
        <w:rPr>
          <w:rFonts w:ascii="Simplified Arabic" w:hAnsi="Simplified Arabic" w:cs="Simplified Arabic"/>
          <w:b/>
          <w:bCs/>
          <w:sz w:val="28"/>
          <w:szCs w:val="28"/>
          <w:rtl/>
        </w:rPr>
      </w:pPr>
      <w:r w:rsidRPr="006F4488">
        <w:rPr>
          <w:rFonts w:ascii="Simplified Arabic" w:hAnsi="Simplified Arabic" w:cs="Simplified Arabic"/>
          <w:b/>
          <w:bCs/>
          <w:sz w:val="28"/>
          <w:szCs w:val="28"/>
          <w:rtl/>
        </w:rPr>
        <w:t>تتحدد هذه الدراسة في النقاط التالية:</w:t>
      </w:r>
    </w:p>
    <w:p w14:paraId="1C6EFCB1" w14:textId="77777777" w:rsidR="00A73962" w:rsidRPr="006F4488" w:rsidRDefault="00A73962" w:rsidP="00A73962">
      <w:pPr>
        <w:pStyle w:val="NoSpacing"/>
        <w:bidi/>
        <w:spacing w:line="360" w:lineRule="auto"/>
        <w:jc w:val="both"/>
        <w:rPr>
          <w:rFonts w:ascii="Simplified Arabic" w:hAnsi="Simplified Arabic" w:cs="Simplified Arabic"/>
          <w:sz w:val="28"/>
          <w:szCs w:val="28"/>
          <w:rtl/>
        </w:rPr>
      </w:pPr>
      <w:r w:rsidRPr="006F4488">
        <w:rPr>
          <w:rFonts w:ascii="Simplified Arabic" w:hAnsi="Simplified Arabic" w:cs="Simplified Arabic"/>
          <w:b/>
          <w:bCs/>
          <w:sz w:val="28"/>
          <w:szCs w:val="28"/>
          <w:rtl/>
        </w:rPr>
        <w:t>الحدود الزمانية:</w:t>
      </w:r>
      <w:r w:rsidRPr="006F4488">
        <w:rPr>
          <w:rFonts w:ascii="Simplified Arabic" w:hAnsi="Simplified Arabic" w:cs="Simplified Arabic"/>
          <w:sz w:val="28"/>
          <w:szCs w:val="28"/>
          <w:rtl/>
        </w:rPr>
        <w:t xml:space="preserve"> تم تطبيق أدوات الدراسة في عام 2024م.</w:t>
      </w:r>
    </w:p>
    <w:p w14:paraId="68E0DE5A" w14:textId="749ED323" w:rsidR="00A73962" w:rsidRPr="006F4488" w:rsidRDefault="00A73962" w:rsidP="00A73962">
      <w:pPr>
        <w:pStyle w:val="NoSpacing"/>
        <w:bidi/>
        <w:spacing w:line="360" w:lineRule="auto"/>
        <w:jc w:val="both"/>
        <w:rPr>
          <w:rFonts w:ascii="Simplified Arabic" w:hAnsi="Simplified Arabic" w:cs="Simplified Arabic"/>
          <w:sz w:val="28"/>
          <w:szCs w:val="28"/>
          <w:rtl/>
        </w:rPr>
      </w:pPr>
      <w:r w:rsidRPr="006F4488">
        <w:rPr>
          <w:rFonts w:ascii="Simplified Arabic" w:hAnsi="Simplified Arabic" w:cs="Simplified Arabic"/>
          <w:b/>
          <w:bCs/>
          <w:sz w:val="28"/>
          <w:szCs w:val="28"/>
          <w:rtl/>
        </w:rPr>
        <w:t>الحدود البشرية:</w:t>
      </w:r>
      <w:r w:rsidRPr="006F4488">
        <w:rPr>
          <w:rFonts w:ascii="Simplified Arabic" w:hAnsi="Simplified Arabic" w:cs="Simplified Arabic"/>
          <w:sz w:val="28"/>
          <w:szCs w:val="28"/>
          <w:rtl/>
        </w:rPr>
        <w:t xml:space="preserve"> تتحدد نتائج الدراسة وفقاً لمجموعة الدراسة وهى موظفي </w:t>
      </w:r>
      <w:r w:rsidR="003852CE" w:rsidRPr="006F4488">
        <w:rPr>
          <w:rFonts w:ascii="Simplified Arabic" w:hAnsi="Simplified Arabic" w:cs="Simplified Arabic"/>
          <w:sz w:val="28"/>
          <w:szCs w:val="28"/>
          <w:rtl/>
        </w:rPr>
        <w:t>شركة الاتصالات موبايلي</w:t>
      </w:r>
      <w:r w:rsidRPr="006F4488">
        <w:rPr>
          <w:rFonts w:ascii="Simplified Arabic" w:hAnsi="Simplified Arabic" w:cs="Simplified Arabic"/>
          <w:sz w:val="28"/>
          <w:szCs w:val="28"/>
          <w:rtl/>
        </w:rPr>
        <w:t xml:space="preserve"> بالمملكة العربية السعودية.</w:t>
      </w:r>
    </w:p>
    <w:p w14:paraId="65576173" w14:textId="77777777" w:rsidR="00A73962" w:rsidRPr="006F4488" w:rsidRDefault="00A73962" w:rsidP="00A73962">
      <w:pPr>
        <w:pStyle w:val="NoSpacing"/>
        <w:bidi/>
        <w:spacing w:line="360" w:lineRule="auto"/>
        <w:jc w:val="both"/>
        <w:rPr>
          <w:rFonts w:ascii="Simplified Arabic" w:hAnsi="Simplified Arabic" w:cs="Simplified Arabic"/>
          <w:sz w:val="28"/>
          <w:szCs w:val="28"/>
          <w:rtl/>
        </w:rPr>
      </w:pPr>
      <w:r w:rsidRPr="006F4488">
        <w:rPr>
          <w:rFonts w:ascii="Simplified Arabic" w:hAnsi="Simplified Arabic" w:cs="Simplified Arabic"/>
          <w:b/>
          <w:bCs/>
          <w:sz w:val="28"/>
          <w:szCs w:val="28"/>
          <w:rtl/>
        </w:rPr>
        <w:t>الحدود الموضوعية:</w:t>
      </w:r>
      <w:r w:rsidRPr="006F4488">
        <w:rPr>
          <w:rFonts w:ascii="Simplified Arabic" w:hAnsi="Simplified Arabic" w:cs="Simplified Arabic"/>
          <w:sz w:val="28"/>
          <w:szCs w:val="28"/>
          <w:rtl/>
        </w:rPr>
        <w:t xml:space="preserve"> تم في هذه الدراسة دراسة دور التواصل الفعال في ادارة المشاريع </w:t>
      </w:r>
    </w:p>
    <w:p w14:paraId="5D046D42" w14:textId="2A6B08B1" w:rsidR="00A73962" w:rsidRPr="006F4488" w:rsidRDefault="00A73962" w:rsidP="00A73962">
      <w:pPr>
        <w:pStyle w:val="NoSpacing"/>
        <w:bidi/>
        <w:spacing w:line="360" w:lineRule="auto"/>
        <w:jc w:val="both"/>
        <w:rPr>
          <w:rFonts w:ascii="Simplified Arabic" w:hAnsi="Simplified Arabic" w:cs="Simplified Arabic"/>
          <w:sz w:val="28"/>
          <w:szCs w:val="28"/>
          <w:rtl/>
        </w:rPr>
      </w:pPr>
      <w:r w:rsidRPr="006F4488">
        <w:rPr>
          <w:rFonts w:ascii="Simplified Arabic" w:hAnsi="Simplified Arabic" w:cs="Simplified Arabic"/>
          <w:b/>
          <w:bCs/>
          <w:sz w:val="28"/>
          <w:szCs w:val="28"/>
          <w:rtl/>
        </w:rPr>
        <w:t>الحدود المكانية:</w:t>
      </w:r>
      <w:r w:rsidRPr="006F4488">
        <w:rPr>
          <w:rFonts w:ascii="Simplified Arabic" w:hAnsi="Simplified Arabic" w:cs="Simplified Arabic"/>
          <w:sz w:val="28"/>
          <w:szCs w:val="28"/>
          <w:rtl/>
        </w:rPr>
        <w:t xml:space="preserve"> تم تطبيق الدراسة بشركة </w:t>
      </w:r>
      <w:r w:rsidR="003852CE" w:rsidRPr="006F4488">
        <w:rPr>
          <w:rFonts w:ascii="Simplified Arabic" w:hAnsi="Simplified Arabic" w:cs="Simplified Arabic"/>
          <w:sz w:val="28"/>
          <w:szCs w:val="28"/>
          <w:rtl/>
        </w:rPr>
        <w:t xml:space="preserve">الاتصالات موبايلي </w:t>
      </w:r>
      <w:r w:rsidRPr="006F4488">
        <w:rPr>
          <w:rFonts w:ascii="Simplified Arabic" w:hAnsi="Simplified Arabic" w:cs="Simplified Arabic"/>
          <w:sz w:val="28"/>
          <w:szCs w:val="28"/>
          <w:rtl/>
        </w:rPr>
        <w:t>في المملكة العربية السعودية.</w:t>
      </w:r>
    </w:p>
    <w:p w14:paraId="66FE9365" w14:textId="77777777" w:rsidR="00A73962" w:rsidRPr="008D5CE2" w:rsidRDefault="00A73962" w:rsidP="008D5CE2">
      <w:pPr>
        <w:bidi/>
        <w:jc w:val="lowKashida"/>
        <w:outlineLvl w:val="0"/>
        <w:rPr>
          <w:rFonts w:ascii="Simplified Arabic" w:hAnsi="Simplified Arabic" w:cs="Simplified Arabic"/>
          <w:b/>
          <w:bCs/>
          <w:sz w:val="28"/>
          <w:szCs w:val="28"/>
          <w:rtl/>
        </w:rPr>
      </w:pPr>
    </w:p>
    <w:p w14:paraId="0875539B" w14:textId="1BA18445" w:rsidR="00A73962" w:rsidRPr="006F4488" w:rsidRDefault="003852CE" w:rsidP="008D5CE2">
      <w:pPr>
        <w:bidi/>
        <w:jc w:val="lowKashida"/>
        <w:outlineLvl w:val="0"/>
        <w:rPr>
          <w:rFonts w:ascii="Simplified Arabic" w:hAnsi="Simplified Arabic" w:cs="Simplified Arabic"/>
          <w:b/>
          <w:bCs/>
          <w:sz w:val="28"/>
          <w:szCs w:val="28"/>
          <w:rtl/>
        </w:rPr>
      </w:pPr>
      <w:bookmarkStart w:id="11" w:name="_Toc173948898"/>
      <w:r w:rsidRPr="006F4488">
        <w:rPr>
          <w:rFonts w:ascii="Simplified Arabic" w:hAnsi="Simplified Arabic" w:cs="Simplified Arabic"/>
          <w:b/>
          <w:bCs/>
          <w:sz w:val="28"/>
          <w:szCs w:val="28"/>
          <w:rtl/>
        </w:rPr>
        <w:t>خاتمة :</w:t>
      </w:r>
      <w:bookmarkEnd w:id="11"/>
    </w:p>
    <w:p w14:paraId="409CAA53" w14:textId="77777777" w:rsidR="003852CE" w:rsidRPr="006F4488" w:rsidRDefault="003852CE"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التواصل الفعّال يعتبر عنصراً أساسياً في إدارة المشاريع، حيث يؤثر بشكل كبير على جودة أداء المشروع وتحقيق الأهداف المحددة. من خلال تحليل البيانات ودراسة العلاقة بين جودة التواصل وأداء المشروع، تبين أن الاتصال الجيد يسهم في تحقيق التنسيق والتكامل بين المهام، ويزيد من فهم أعضاء الفريق للأهداف والتوجيهات، ويقلل من حدوث التباسات والتأخيرات</w:t>
      </w:r>
      <w:r w:rsidRPr="006F4488">
        <w:rPr>
          <w:rFonts w:ascii="Simplified Arabic" w:hAnsi="Simplified Arabic" w:cs="Simplified Arabic"/>
          <w:sz w:val="28"/>
          <w:szCs w:val="28"/>
        </w:rPr>
        <w:t>.</w:t>
      </w:r>
    </w:p>
    <w:p w14:paraId="6236AD08" w14:textId="0E9F547C" w:rsidR="003852CE" w:rsidRPr="006F4488" w:rsidRDefault="003852CE"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lastRenderedPageBreak/>
        <w:t>يُوصى بتعزيز جودة التواصل داخل الفرق المشاركة في المشاريع من خلال تحسين مهارات التواصل، واستخدام تقنيات الاتصال الحديثة، وتنظيم عمليات الاتصال بشكل مبني على التخطيط الجيد. كما يُشجع على مزيد من البحث في هذا المجال لاستكشاف جوانب أخرى من التأثيرات الإيجابية للتواصل الفعّال على إدارة المشاريع</w:t>
      </w:r>
      <w:r w:rsidRPr="006F4488">
        <w:rPr>
          <w:rFonts w:ascii="Simplified Arabic" w:hAnsi="Simplified Arabic" w:cs="Simplified Arabic"/>
          <w:sz w:val="28"/>
          <w:szCs w:val="28"/>
        </w:rPr>
        <w:t>.</w:t>
      </w:r>
    </w:p>
    <w:p w14:paraId="4D16BB83" w14:textId="1178C64F" w:rsidR="003852CE" w:rsidRPr="006F4488" w:rsidRDefault="003852CE" w:rsidP="003852C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أخيرًا، نعتبر أن هذا البحث سيمثل خطوة مهمة نحو فهم أفضل لدور التواصل في نجاح المشاريع، ويسهم في تعزيز ممارسات إدارة المشاريع لتحقيق أفضل النتائج في المستقبل.</w:t>
      </w:r>
    </w:p>
    <w:p w14:paraId="7983AEF1" w14:textId="77777777" w:rsidR="00A73962" w:rsidRPr="006F4488" w:rsidRDefault="00A73962" w:rsidP="00A73962">
      <w:pPr>
        <w:bidi/>
        <w:rPr>
          <w:rFonts w:ascii="Simplified Arabic" w:hAnsi="Simplified Arabic" w:cs="Simplified Arabic"/>
          <w:sz w:val="28"/>
          <w:szCs w:val="28"/>
          <w:rtl/>
        </w:rPr>
      </w:pPr>
    </w:p>
    <w:p w14:paraId="3FE35113" w14:textId="77777777" w:rsidR="009567A3" w:rsidRPr="006F4488" w:rsidRDefault="009567A3" w:rsidP="009567A3">
      <w:pPr>
        <w:bidi/>
        <w:rPr>
          <w:rFonts w:ascii="Simplified Arabic" w:hAnsi="Simplified Arabic" w:cs="Simplified Arabic"/>
          <w:sz w:val="28"/>
          <w:szCs w:val="28"/>
          <w:rtl/>
        </w:rPr>
      </w:pPr>
    </w:p>
    <w:p w14:paraId="2F8ACDF5" w14:textId="77777777" w:rsidR="009567A3" w:rsidRPr="006F4488" w:rsidRDefault="009567A3" w:rsidP="009567A3">
      <w:pPr>
        <w:bidi/>
        <w:rPr>
          <w:rFonts w:ascii="Simplified Arabic" w:hAnsi="Simplified Arabic" w:cs="Simplified Arabic"/>
          <w:sz w:val="28"/>
          <w:szCs w:val="28"/>
          <w:rtl/>
        </w:rPr>
      </w:pPr>
    </w:p>
    <w:p w14:paraId="134DA9E9" w14:textId="77777777" w:rsidR="009567A3" w:rsidRPr="006F4488" w:rsidRDefault="009567A3" w:rsidP="009567A3">
      <w:pPr>
        <w:bidi/>
        <w:rPr>
          <w:rFonts w:ascii="Simplified Arabic" w:hAnsi="Simplified Arabic" w:cs="Simplified Arabic"/>
          <w:sz w:val="28"/>
          <w:szCs w:val="28"/>
          <w:rtl/>
        </w:rPr>
      </w:pPr>
    </w:p>
    <w:p w14:paraId="208819D5" w14:textId="77777777" w:rsidR="009567A3" w:rsidRPr="006F4488" w:rsidRDefault="009567A3" w:rsidP="009567A3">
      <w:pPr>
        <w:bidi/>
        <w:rPr>
          <w:rFonts w:ascii="Simplified Arabic" w:hAnsi="Simplified Arabic" w:cs="Simplified Arabic"/>
          <w:sz w:val="28"/>
          <w:szCs w:val="28"/>
          <w:rtl/>
        </w:rPr>
      </w:pPr>
    </w:p>
    <w:p w14:paraId="4B29B08D" w14:textId="77777777" w:rsidR="009567A3" w:rsidRDefault="009567A3" w:rsidP="009567A3">
      <w:pPr>
        <w:bidi/>
        <w:rPr>
          <w:rFonts w:ascii="Simplified Arabic" w:hAnsi="Simplified Arabic" w:cs="Simplified Arabic"/>
          <w:sz w:val="28"/>
          <w:szCs w:val="28"/>
          <w:rtl/>
        </w:rPr>
      </w:pPr>
    </w:p>
    <w:p w14:paraId="4B90C9ED" w14:textId="77777777" w:rsidR="007E4BC2" w:rsidRDefault="007E4BC2" w:rsidP="007E4BC2">
      <w:pPr>
        <w:bidi/>
        <w:rPr>
          <w:rFonts w:ascii="Simplified Arabic" w:hAnsi="Simplified Arabic" w:cs="Simplified Arabic"/>
          <w:sz w:val="28"/>
          <w:szCs w:val="28"/>
          <w:rtl/>
        </w:rPr>
      </w:pPr>
    </w:p>
    <w:p w14:paraId="5CE4FD5A" w14:textId="77777777" w:rsidR="007E4BC2" w:rsidRDefault="007E4BC2" w:rsidP="007E4BC2">
      <w:pPr>
        <w:bidi/>
        <w:rPr>
          <w:rFonts w:ascii="Simplified Arabic" w:hAnsi="Simplified Arabic" w:cs="Simplified Arabic"/>
          <w:sz w:val="28"/>
          <w:szCs w:val="28"/>
          <w:rtl/>
        </w:rPr>
      </w:pPr>
    </w:p>
    <w:p w14:paraId="22D88518" w14:textId="77777777" w:rsidR="007E4BC2" w:rsidRDefault="007E4BC2" w:rsidP="007E4BC2">
      <w:pPr>
        <w:bidi/>
        <w:rPr>
          <w:rFonts w:ascii="Simplified Arabic" w:hAnsi="Simplified Arabic" w:cs="Simplified Arabic"/>
          <w:sz w:val="28"/>
          <w:szCs w:val="28"/>
          <w:rtl/>
        </w:rPr>
      </w:pPr>
    </w:p>
    <w:p w14:paraId="4C8A980F" w14:textId="77777777" w:rsidR="007E4BC2" w:rsidRDefault="007E4BC2" w:rsidP="007E4BC2">
      <w:pPr>
        <w:bidi/>
        <w:rPr>
          <w:rFonts w:ascii="Simplified Arabic" w:hAnsi="Simplified Arabic" w:cs="Simplified Arabic"/>
          <w:sz w:val="28"/>
          <w:szCs w:val="28"/>
          <w:rtl/>
        </w:rPr>
      </w:pPr>
    </w:p>
    <w:p w14:paraId="024D3ECC" w14:textId="77777777" w:rsidR="007E4BC2" w:rsidRDefault="007E4BC2" w:rsidP="007E4BC2">
      <w:pPr>
        <w:bidi/>
        <w:rPr>
          <w:rFonts w:ascii="Simplified Arabic" w:hAnsi="Simplified Arabic" w:cs="Simplified Arabic"/>
          <w:sz w:val="28"/>
          <w:szCs w:val="28"/>
          <w:rtl/>
        </w:rPr>
      </w:pPr>
    </w:p>
    <w:p w14:paraId="7E038579" w14:textId="77777777" w:rsidR="007E4BC2" w:rsidRPr="006F4488" w:rsidRDefault="007E4BC2" w:rsidP="007E4BC2">
      <w:pPr>
        <w:bidi/>
        <w:rPr>
          <w:rFonts w:ascii="Simplified Arabic" w:hAnsi="Simplified Arabic" w:cs="Simplified Arabic"/>
          <w:sz w:val="28"/>
          <w:szCs w:val="28"/>
          <w:rtl/>
        </w:rPr>
      </w:pPr>
    </w:p>
    <w:p w14:paraId="1CC79150" w14:textId="77777777" w:rsidR="009567A3" w:rsidRPr="006F4488" w:rsidRDefault="009567A3" w:rsidP="009567A3">
      <w:pPr>
        <w:bidi/>
        <w:rPr>
          <w:rFonts w:ascii="Simplified Arabic" w:hAnsi="Simplified Arabic" w:cs="Simplified Arabic"/>
          <w:sz w:val="28"/>
          <w:szCs w:val="28"/>
          <w:rtl/>
        </w:rPr>
      </w:pPr>
    </w:p>
    <w:p w14:paraId="3EF0DB06" w14:textId="77777777" w:rsidR="009567A3" w:rsidRPr="006F4488" w:rsidRDefault="009567A3" w:rsidP="009567A3">
      <w:pPr>
        <w:bidi/>
        <w:rPr>
          <w:rFonts w:ascii="Simplified Arabic" w:hAnsi="Simplified Arabic" w:cs="Simplified Arabic"/>
          <w:sz w:val="28"/>
          <w:szCs w:val="28"/>
          <w:rtl/>
        </w:rPr>
      </w:pPr>
    </w:p>
    <w:p w14:paraId="6F4961FA" w14:textId="77777777" w:rsidR="007E4BC2" w:rsidRDefault="007E4BC2" w:rsidP="009567A3">
      <w:pPr>
        <w:bidi/>
        <w:jc w:val="center"/>
        <w:rPr>
          <w:rFonts w:ascii="Simplified Arabic" w:hAnsi="Simplified Arabic" w:cs="Simplified Arabic"/>
          <w:b/>
          <w:bCs/>
          <w:sz w:val="72"/>
          <w:szCs w:val="72"/>
          <w:rtl/>
        </w:rPr>
      </w:pPr>
    </w:p>
    <w:p w14:paraId="66471BED" w14:textId="77777777" w:rsidR="007E4BC2" w:rsidRDefault="007E4BC2" w:rsidP="007E4BC2">
      <w:pPr>
        <w:bidi/>
        <w:jc w:val="center"/>
        <w:rPr>
          <w:rFonts w:ascii="Simplified Arabic" w:hAnsi="Simplified Arabic" w:cs="Simplified Arabic"/>
          <w:b/>
          <w:bCs/>
          <w:sz w:val="72"/>
          <w:szCs w:val="72"/>
          <w:rtl/>
        </w:rPr>
      </w:pPr>
    </w:p>
    <w:p w14:paraId="1C50B97B" w14:textId="77777777" w:rsidR="007E4BC2" w:rsidRDefault="007E4BC2" w:rsidP="007E4BC2">
      <w:pPr>
        <w:bidi/>
        <w:jc w:val="center"/>
        <w:rPr>
          <w:rFonts w:ascii="Simplified Arabic" w:hAnsi="Simplified Arabic" w:cs="Simplified Arabic"/>
          <w:b/>
          <w:bCs/>
          <w:sz w:val="72"/>
          <w:szCs w:val="72"/>
          <w:rtl/>
        </w:rPr>
      </w:pPr>
    </w:p>
    <w:p w14:paraId="72782E21" w14:textId="77777777" w:rsidR="007E4BC2" w:rsidRDefault="007E4BC2" w:rsidP="007E4BC2">
      <w:pPr>
        <w:bidi/>
        <w:jc w:val="center"/>
        <w:rPr>
          <w:rFonts w:ascii="Simplified Arabic" w:hAnsi="Simplified Arabic" w:cs="Simplified Arabic"/>
          <w:b/>
          <w:bCs/>
          <w:sz w:val="72"/>
          <w:szCs w:val="72"/>
          <w:rtl/>
        </w:rPr>
      </w:pPr>
    </w:p>
    <w:p w14:paraId="1B1DC714" w14:textId="5FE86BB0" w:rsidR="009567A3" w:rsidRPr="008D5CE2" w:rsidRDefault="009567A3" w:rsidP="007E4BC2">
      <w:pPr>
        <w:bidi/>
        <w:jc w:val="center"/>
        <w:rPr>
          <w:rFonts w:ascii="Simplified Arabic" w:hAnsi="Simplified Arabic" w:cs="Simplified Arabic"/>
          <w:b/>
          <w:bCs/>
          <w:sz w:val="72"/>
          <w:szCs w:val="72"/>
          <w:rtl/>
        </w:rPr>
      </w:pPr>
      <w:r w:rsidRPr="008D5CE2">
        <w:rPr>
          <w:rFonts w:ascii="Simplified Arabic" w:hAnsi="Simplified Arabic" w:cs="Simplified Arabic"/>
          <w:b/>
          <w:bCs/>
          <w:sz w:val="72"/>
          <w:szCs w:val="72"/>
          <w:rtl/>
        </w:rPr>
        <w:t>الفصل الثاني : الإطار النظري والدراسات السابقة</w:t>
      </w:r>
    </w:p>
    <w:p w14:paraId="541F1BFC" w14:textId="77777777" w:rsidR="009567A3" w:rsidRDefault="009567A3" w:rsidP="009567A3">
      <w:pPr>
        <w:bidi/>
        <w:rPr>
          <w:rFonts w:ascii="Simplified Arabic" w:hAnsi="Simplified Arabic" w:cs="Simplified Arabic"/>
          <w:b/>
          <w:bCs/>
          <w:sz w:val="28"/>
          <w:szCs w:val="28"/>
          <w:rtl/>
        </w:rPr>
      </w:pPr>
    </w:p>
    <w:p w14:paraId="60885697" w14:textId="77777777" w:rsidR="008D5CE2" w:rsidRDefault="008D5CE2" w:rsidP="008D5CE2">
      <w:pPr>
        <w:bidi/>
        <w:rPr>
          <w:rFonts w:ascii="Simplified Arabic" w:hAnsi="Simplified Arabic" w:cs="Simplified Arabic"/>
          <w:b/>
          <w:bCs/>
          <w:sz w:val="28"/>
          <w:szCs w:val="28"/>
          <w:rtl/>
        </w:rPr>
      </w:pPr>
    </w:p>
    <w:p w14:paraId="5B482CF3" w14:textId="77777777" w:rsidR="008D5CE2" w:rsidRDefault="008D5CE2" w:rsidP="008D5CE2">
      <w:pPr>
        <w:bidi/>
        <w:rPr>
          <w:rFonts w:ascii="Simplified Arabic" w:hAnsi="Simplified Arabic" w:cs="Simplified Arabic"/>
          <w:b/>
          <w:bCs/>
          <w:sz w:val="28"/>
          <w:szCs w:val="28"/>
          <w:rtl/>
        </w:rPr>
      </w:pPr>
    </w:p>
    <w:p w14:paraId="54405AD2" w14:textId="77777777" w:rsidR="008D5CE2" w:rsidRDefault="008D5CE2" w:rsidP="008D5CE2">
      <w:pPr>
        <w:bidi/>
        <w:rPr>
          <w:rFonts w:ascii="Simplified Arabic" w:hAnsi="Simplified Arabic" w:cs="Simplified Arabic"/>
          <w:b/>
          <w:bCs/>
          <w:sz w:val="28"/>
          <w:szCs w:val="28"/>
          <w:rtl/>
        </w:rPr>
      </w:pPr>
    </w:p>
    <w:p w14:paraId="602A56CF" w14:textId="77777777" w:rsidR="008D5CE2" w:rsidRDefault="008D5CE2" w:rsidP="008D5CE2">
      <w:pPr>
        <w:bidi/>
        <w:rPr>
          <w:rFonts w:ascii="Simplified Arabic" w:hAnsi="Simplified Arabic" w:cs="Simplified Arabic"/>
          <w:b/>
          <w:bCs/>
          <w:sz w:val="28"/>
          <w:szCs w:val="28"/>
          <w:rtl/>
        </w:rPr>
      </w:pPr>
    </w:p>
    <w:p w14:paraId="6DDEABBF" w14:textId="1E3AAE43" w:rsidR="008D5CE2" w:rsidRPr="006F4488" w:rsidRDefault="008D5CE2" w:rsidP="008D5CE2">
      <w:pPr>
        <w:bidi/>
        <w:outlineLvl w:val="0"/>
        <w:rPr>
          <w:rFonts w:ascii="Simplified Arabic" w:hAnsi="Simplified Arabic" w:cs="Simplified Arabic"/>
          <w:b/>
          <w:bCs/>
          <w:sz w:val="28"/>
          <w:szCs w:val="28"/>
          <w:rtl/>
        </w:rPr>
      </w:pPr>
      <w:bookmarkStart w:id="12" w:name="_Toc173948899"/>
      <w:r w:rsidRPr="008D5CE2">
        <w:rPr>
          <w:rFonts w:ascii="Simplified Arabic" w:hAnsi="Simplified Arabic" w:cs="Simplified Arabic" w:hint="cs"/>
          <w:b/>
          <w:bCs/>
          <w:sz w:val="28"/>
          <w:szCs w:val="28"/>
          <w:rtl/>
        </w:rPr>
        <w:t>الفصل</w:t>
      </w:r>
      <w:r w:rsidRPr="008D5CE2">
        <w:rPr>
          <w:rFonts w:ascii="Simplified Arabic" w:hAnsi="Simplified Arabic" w:cs="Simplified Arabic"/>
          <w:b/>
          <w:bCs/>
          <w:sz w:val="28"/>
          <w:szCs w:val="28"/>
          <w:rtl/>
        </w:rPr>
        <w:t xml:space="preserve"> </w:t>
      </w:r>
      <w:r w:rsidRPr="008D5CE2">
        <w:rPr>
          <w:rFonts w:ascii="Simplified Arabic" w:hAnsi="Simplified Arabic" w:cs="Simplified Arabic" w:hint="cs"/>
          <w:b/>
          <w:bCs/>
          <w:sz w:val="28"/>
          <w:szCs w:val="28"/>
          <w:rtl/>
        </w:rPr>
        <w:t>الثاني</w:t>
      </w:r>
      <w:r w:rsidRPr="008D5CE2">
        <w:rPr>
          <w:rFonts w:ascii="Simplified Arabic" w:hAnsi="Simplified Arabic" w:cs="Simplified Arabic"/>
          <w:b/>
          <w:bCs/>
          <w:sz w:val="28"/>
          <w:szCs w:val="28"/>
          <w:rtl/>
        </w:rPr>
        <w:t xml:space="preserve"> : </w:t>
      </w:r>
      <w:r w:rsidRPr="008D5CE2">
        <w:rPr>
          <w:rFonts w:ascii="Simplified Arabic" w:hAnsi="Simplified Arabic" w:cs="Simplified Arabic" w:hint="cs"/>
          <w:b/>
          <w:bCs/>
          <w:sz w:val="28"/>
          <w:szCs w:val="28"/>
          <w:rtl/>
        </w:rPr>
        <w:t>الإطار</w:t>
      </w:r>
      <w:r w:rsidRPr="008D5CE2">
        <w:rPr>
          <w:rFonts w:ascii="Simplified Arabic" w:hAnsi="Simplified Arabic" w:cs="Simplified Arabic"/>
          <w:b/>
          <w:bCs/>
          <w:sz w:val="28"/>
          <w:szCs w:val="28"/>
          <w:rtl/>
        </w:rPr>
        <w:t xml:space="preserve"> </w:t>
      </w:r>
      <w:r w:rsidRPr="008D5CE2">
        <w:rPr>
          <w:rFonts w:ascii="Simplified Arabic" w:hAnsi="Simplified Arabic" w:cs="Simplified Arabic" w:hint="cs"/>
          <w:b/>
          <w:bCs/>
          <w:sz w:val="28"/>
          <w:szCs w:val="28"/>
          <w:rtl/>
        </w:rPr>
        <w:t>النظري</w:t>
      </w:r>
      <w:r w:rsidRPr="008D5CE2">
        <w:rPr>
          <w:rFonts w:ascii="Simplified Arabic" w:hAnsi="Simplified Arabic" w:cs="Simplified Arabic"/>
          <w:b/>
          <w:bCs/>
          <w:sz w:val="28"/>
          <w:szCs w:val="28"/>
          <w:rtl/>
        </w:rPr>
        <w:t xml:space="preserve"> </w:t>
      </w:r>
      <w:r w:rsidRPr="008D5CE2">
        <w:rPr>
          <w:rFonts w:ascii="Simplified Arabic" w:hAnsi="Simplified Arabic" w:cs="Simplified Arabic" w:hint="cs"/>
          <w:b/>
          <w:bCs/>
          <w:sz w:val="28"/>
          <w:szCs w:val="28"/>
          <w:rtl/>
        </w:rPr>
        <w:t>والدراسات</w:t>
      </w:r>
      <w:r w:rsidRPr="008D5CE2">
        <w:rPr>
          <w:rFonts w:ascii="Simplified Arabic" w:hAnsi="Simplified Arabic" w:cs="Simplified Arabic"/>
          <w:b/>
          <w:bCs/>
          <w:sz w:val="28"/>
          <w:szCs w:val="28"/>
          <w:rtl/>
        </w:rPr>
        <w:t xml:space="preserve"> </w:t>
      </w:r>
      <w:r w:rsidRPr="008D5CE2">
        <w:rPr>
          <w:rFonts w:ascii="Simplified Arabic" w:hAnsi="Simplified Arabic" w:cs="Simplified Arabic" w:hint="cs"/>
          <w:b/>
          <w:bCs/>
          <w:sz w:val="28"/>
          <w:szCs w:val="28"/>
          <w:rtl/>
        </w:rPr>
        <w:t>السابقة</w:t>
      </w:r>
      <w:bookmarkEnd w:id="12"/>
    </w:p>
    <w:p w14:paraId="2802294F" w14:textId="43C24B23" w:rsidR="009567A3" w:rsidRPr="006F4488" w:rsidRDefault="0082413C" w:rsidP="008D5CE2">
      <w:pPr>
        <w:bidi/>
        <w:outlineLvl w:val="1"/>
        <w:rPr>
          <w:rFonts w:ascii="Simplified Arabic" w:hAnsi="Simplified Arabic" w:cs="Simplified Arabic"/>
          <w:b/>
          <w:bCs/>
          <w:sz w:val="28"/>
          <w:szCs w:val="28"/>
          <w:rtl/>
        </w:rPr>
      </w:pPr>
      <w:bookmarkStart w:id="13" w:name="_Toc173948900"/>
      <w:r w:rsidRPr="006F4488">
        <w:rPr>
          <w:rFonts w:ascii="Simplified Arabic" w:hAnsi="Simplified Arabic" w:cs="Simplified Arabic" w:hint="cs"/>
          <w:b/>
          <w:bCs/>
          <w:sz w:val="28"/>
          <w:szCs w:val="28"/>
          <w:rtl/>
        </w:rPr>
        <w:t>مقدمة:</w:t>
      </w:r>
      <w:bookmarkEnd w:id="13"/>
    </w:p>
    <w:p w14:paraId="02E40B1D" w14:textId="03CA9A03" w:rsidR="009567A3" w:rsidRPr="006F4488" w:rsidRDefault="009567A3" w:rsidP="009567A3">
      <w:pPr>
        <w:bidi/>
        <w:rPr>
          <w:rFonts w:ascii="Simplified Arabic" w:hAnsi="Simplified Arabic" w:cs="Simplified Arabic"/>
          <w:sz w:val="28"/>
          <w:szCs w:val="28"/>
          <w:rtl/>
        </w:rPr>
      </w:pPr>
      <w:r w:rsidRPr="006F4488">
        <w:rPr>
          <w:rFonts w:ascii="Simplified Arabic" w:hAnsi="Simplified Arabic" w:cs="Simplified Arabic"/>
          <w:sz w:val="28"/>
          <w:szCs w:val="28"/>
          <w:rtl/>
        </w:rPr>
        <w:t>في عصرنا الحالي الممزوج بالتطور التكنولوجي السريع، تتسم مشاريع التكنولوجيا بتعقيداتها وتحدياتها المتزايدة. وبما أن النجاح في هذه المشاريع لا يعتمد فقط على الجوانب التقنية والهندسية، بل يتطلب أيضاً تنسيقاً دقيقاً وتفاعلاً فعّالاً بين الأفراد والفرق المعنية. هنا يأتي دور التواصل الفعّال كعنصر أساسي لضمان نجاح وسلاسة إدارة هذه المشاريع</w:t>
      </w:r>
      <w:r w:rsidRPr="006F4488">
        <w:rPr>
          <w:rFonts w:ascii="Simplified Arabic" w:hAnsi="Simplified Arabic" w:cs="Simplified Arabic"/>
          <w:sz w:val="28"/>
          <w:szCs w:val="28"/>
        </w:rPr>
        <w:t>.</w:t>
      </w:r>
    </w:p>
    <w:p w14:paraId="045E6AA5" w14:textId="018B0253" w:rsidR="009567A3" w:rsidRPr="006F4488" w:rsidRDefault="009567A3" w:rsidP="009567A3">
      <w:pPr>
        <w:bidi/>
        <w:rPr>
          <w:rFonts w:ascii="Simplified Arabic" w:hAnsi="Simplified Arabic" w:cs="Simplified Arabic"/>
          <w:sz w:val="28"/>
          <w:szCs w:val="28"/>
          <w:rtl/>
        </w:rPr>
      </w:pPr>
      <w:r w:rsidRPr="006F4488">
        <w:rPr>
          <w:rFonts w:ascii="Simplified Arabic" w:hAnsi="Simplified Arabic" w:cs="Simplified Arabic"/>
          <w:sz w:val="28"/>
          <w:szCs w:val="28"/>
          <w:rtl/>
        </w:rPr>
        <w:t>إن التواصل الفعّال يساهم في تبادل المعلومات بشكل دقيق وفعال، مما يساعد في فهم أفضل لمتطلبات المشروع وتحديد أولوياته. كما يلعب دوراً حيوياً في تحديد المخاطر المحتملة ووضع استراتيجيات للتعامل معها مبكراً، مما يقلل من المشاكل المحتملة في المستقبل. بالإضافة إلى ذلك، يعزز التواصل الفعّال التعاون بين أعضاء الفريق ويساهم في بناء روح الفريقية، مما يعزز من أداء الفريق ويحفزهم على تحقيق الأهداف المشتركة بنجاح.</w:t>
      </w:r>
    </w:p>
    <w:p w14:paraId="017684EA" w14:textId="77777777" w:rsidR="009567A3" w:rsidRPr="006F4488" w:rsidRDefault="009567A3" w:rsidP="009567A3">
      <w:pPr>
        <w:bidi/>
        <w:rPr>
          <w:rFonts w:ascii="Simplified Arabic" w:hAnsi="Simplified Arabic" w:cs="Simplified Arabic"/>
          <w:sz w:val="28"/>
          <w:szCs w:val="28"/>
          <w:rtl/>
          <w:lang w:bidi="ar-EG"/>
        </w:rPr>
      </w:pPr>
    </w:p>
    <w:p w14:paraId="304BD745" w14:textId="21B009E6" w:rsidR="00793769" w:rsidRPr="006F4488" w:rsidRDefault="00793769" w:rsidP="008D5CE2">
      <w:pPr>
        <w:bidi/>
        <w:outlineLvl w:val="1"/>
        <w:rPr>
          <w:rFonts w:ascii="Simplified Arabic" w:hAnsi="Simplified Arabic" w:cs="Simplified Arabic"/>
          <w:b/>
          <w:bCs/>
          <w:sz w:val="28"/>
          <w:szCs w:val="28"/>
          <w:rtl/>
        </w:rPr>
      </w:pPr>
      <w:bookmarkStart w:id="14" w:name="_Toc173948901"/>
      <w:r w:rsidRPr="006F4488">
        <w:rPr>
          <w:rFonts w:ascii="Simplified Arabic" w:hAnsi="Simplified Arabic" w:cs="Simplified Arabic"/>
          <w:b/>
          <w:bCs/>
          <w:sz w:val="28"/>
          <w:szCs w:val="28"/>
          <w:rtl/>
        </w:rPr>
        <w:t>تبادل المعلومات الدقيقة</w:t>
      </w:r>
      <w:bookmarkEnd w:id="14"/>
    </w:p>
    <w:p w14:paraId="60E86FF5" w14:textId="77777777" w:rsidR="00793769" w:rsidRPr="006F4488" w:rsidRDefault="00793769" w:rsidP="00793769">
      <w:pPr>
        <w:bidi/>
        <w:jc w:val="lowKashida"/>
        <w:rPr>
          <w:rFonts w:ascii="Simplified Arabic" w:hAnsi="Simplified Arabic" w:cs="Simplified Arabic"/>
          <w:sz w:val="28"/>
          <w:szCs w:val="28"/>
          <w:rtl/>
          <w:lang w:bidi="ar-EG"/>
        </w:rPr>
      </w:pPr>
      <w:r w:rsidRPr="006F4488">
        <w:rPr>
          <w:rFonts w:ascii="Simplified Arabic" w:hAnsi="Simplified Arabic" w:cs="Simplified Arabic"/>
          <w:sz w:val="28"/>
          <w:szCs w:val="28"/>
          <w:rtl/>
          <w:lang w:bidi="ar-EG"/>
        </w:rPr>
        <w:t>تبادل المعلومات الدقيقة يعتبر من أهم العوامل التي تسهم في نجاح المشاريع التقنية، وذلك بفضل دور التواصل الفعّال في نقل المعلومات والمتطلبات بين أعضاء الفريق والجهات المعنية بشكل دقيق. إن التواصل الفعّال يضمن أن يكون الجميع على نفس الصفحة فيما يتعلق بأهداف المشروع، المتطلبات التقنية، التحديات المحتملة، والجداول الزمنية. عندما يكون لدى كل عضو في الفريق فهماً واضحاً لما هو مطلوب منه، فإن ذلك يقلل من احتمالية حدوث سوء التفاهمات التي يمكن أن تؤدي إلى تأخيرات في المشروع أو مشاكل في التنفيذ</w:t>
      </w:r>
      <w:r w:rsidRPr="006F4488">
        <w:rPr>
          <w:rFonts w:ascii="Simplified Arabic" w:hAnsi="Simplified Arabic" w:cs="Simplified Arabic"/>
          <w:sz w:val="28"/>
          <w:szCs w:val="28"/>
          <w:lang w:bidi="ar-EG"/>
        </w:rPr>
        <w:t>.</w:t>
      </w:r>
    </w:p>
    <w:p w14:paraId="501C020A" w14:textId="77777777" w:rsidR="00793769" w:rsidRPr="006F4488" w:rsidRDefault="00793769" w:rsidP="00793769">
      <w:pPr>
        <w:bidi/>
        <w:jc w:val="lowKashida"/>
        <w:rPr>
          <w:rFonts w:ascii="Simplified Arabic" w:hAnsi="Simplified Arabic" w:cs="Simplified Arabic"/>
          <w:sz w:val="28"/>
          <w:szCs w:val="28"/>
          <w:rtl/>
          <w:lang w:bidi="ar-EG"/>
        </w:rPr>
      </w:pPr>
    </w:p>
    <w:p w14:paraId="5D871305" w14:textId="77777777" w:rsidR="00793769" w:rsidRPr="006F4488" w:rsidRDefault="00793769" w:rsidP="00793769">
      <w:pPr>
        <w:bidi/>
        <w:jc w:val="lowKashida"/>
        <w:rPr>
          <w:rFonts w:ascii="Simplified Arabic" w:hAnsi="Simplified Arabic" w:cs="Simplified Arabic"/>
          <w:sz w:val="28"/>
          <w:szCs w:val="28"/>
          <w:rtl/>
          <w:lang w:bidi="ar-EG"/>
        </w:rPr>
      </w:pPr>
      <w:r w:rsidRPr="006F4488">
        <w:rPr>
          <w:rFonts w:ascii="Simplified Arabic" w:hAnsi="Simplified Arabic" w:cs="Simplified Arabic"/>
          <w:sz w:val="28"/>
          <w:szCs w:val="28"/>
          <w:rtl/>
          <w:lang w:bidi="ar-EG"/>
        </w:rPr>
        <w:lastRenderedPageBreak/>
        <w:t>من خلال استخدام أدوات التواصل المتنوعة مثل الاجتماعات الدورية، والتقارير المكتوبة، والبريد الإلكتروني، وتطبيقات التواصل الفوري، يمكن للفريق التأكد من أن كل معلومة تصل إلى الشخص المناسب في الوقت المناسب. هذا النوع من التواصل الشفاف والدقيق يساعد أيضاً في تحديد المشكلات بشكل مبكر وحلها بسرعة قبل أن تتفاقم. على سبيل المثال، إذا كان هناك تغيير في متطلبات العميل، يمكن للفريق بأكمله أن يتلقى هذه المعلومة بسرعة ويبدأ في تعديل خطط العمل وفقاً لذلك، مما يحافظ على سير المشروع بسلاسة</w:t>
      </w:r>
      <w:r w:rsidRPr="006F4488">
        <w:rPr>
          <w:rFonts w:ascii="Simplified Arabic" w:hAnsi="Simplified Arabic" w:cs="Simplified Arabic"/>
          <w:sz w:val="28"/>
          <w:szCs w:val="28"/>
          <w:lang w:bidi="ar-EG"/>
        </w:rPr>
        <w:t>.</w:t>
      </w:r>
    </w:p>
    <w:p w14:paraId="21F19B68" w14:textId="77777777" w:rsidR="00793769" w:rsidRPr="006F4488" w:rsidRDefault="00793769" w:rsidP="00793769">
      <w:pPr>
        <w:bidi/>
        <w:jc w:val="lowKashida"/>
        <w:rPr>
          <w:rFonts w:ascii="Simplified Arabic" w:hAnsi="Simplified Arabic" w:cs="Simplified Arabic"/>
          <w:sz w:val="28"/>
          <w:szCs w:val="28"/>
          <w:rtl/>
          <w:lang w:bidi="ar-EG"/>
        </w:rPr>
      </w:pPr>
    </w:p>
    <w:p w14:paraId="4CDA0E0D" w14:textId="4CE3B089" w:rsidR="00793769" w:rsidRPr="006F4488" w:rsidRDefault="00793769" w:rsidP="00793769">
      <w:pPr>
        <w:bidi/>
        <w:jc w:val="lowKashida"/>
        <w:rPr>
          <w:rFonts w:ascii="Simplified Arabic" w:hAnsi="Simplified Arabic" w:cs="Simplified Arabic"/>
          <w:sz w:val="28"/>
          <w:szCs w:val="28"/>
          <w:rtl/>
          <w:lang w:bidi="ar-EG"/>
        </w:rPr>
      </w:pPr>
      <w:r w:rsidRPr="006F4488">
        <w:rPr>
          <w:rFonts w:ascii="Simplified Arabic" w:hAnsi="Simplified Arabic" w:cs="Simplified Arabic"/>
          <w:sz w:val="28"/>
          <w:szCs w:val="28"/>
          <w:rtl/>
          <w:lang w:bidi="ar-EG"/>
        </w:rPr>
        <w:t>إضافة إلى ذلك، فإن نقل المعلومات الدقيقة بين الفريق والجهات المعنية يعزز الثقة والشفافية بين جميع الأطراف. عندما يشعر العملاء وأصحاب المصلحة بأنهم مطلعون على تقدم المشروع وأن أي استفسارات أو مخاوف يتم التعامل معها بسرعة وكفاءة، يزيد ذلك من مستوى رضاهم وثقتهم في قدرة الفريق على تنفيذ المشروع بنجاح. بالمجمل، فإن تبادل المعلومات الدقيقة من خلال التواصل الفعّال يسهم بشكل كبير في تقليل المخاطر، وتحسين التنسيق، وضمان تحقيق الأهداف المرجوة من المشروع في الوقت المحدد وضمن الميزانية المحددة.</w:t>
      </w:r>
    </w:p>
    <w:p w14:paraId="331929F9" w14:textId="77777777" w:rsidR="009567A3" w:rsidRPr="008D5CE2" w:rsidRDefault="009567A3" w:rsidP="008D5CE2">
      <w:pPr>
        <w:bidi/>
        <w:outlineLvl w:val="1"/>
        <w:rPr>
          <w:rFonts w:ascii="Simplified Arabic" w:hAnsi="Simplified Arabic" w:cs="Simplified Arabic"/>
          <w:b/>
          <w:bCs/>
          <w:sz w:val="28"/>
          <w:szCs w:val="28"/>
          <w:rtl/>
        </w:rPr>
      </w:pPr>
    </w:p>
    <w:p w14:paraId="221676B6" w14:textId="4D54C09A" w:rsidR="00793769" w:rsidRPr="006F4488" w:rsidRDefault="0021643F" w:rsidP="008D5CE2">
      <w:pPr>
        <w:bidi/>
        <w:outlineLvl w:val="1"/>
        <w:rPr>
          <w:rFonts w:ascii="Simplified Arabic" w:hAnsi="Simplified Arabic" w:cs="Simplified Arabic"/>
          <w:b/>
          <w:bCs/>
          <w:sz w:val="28"/>
          <w:szCs w:val="28"/>
          <w:rtl/>
        </w:rPr>
      </w:pPr>
      <w:bookmarkStart w:id="15" w:name="_Toc173948902"/>
      <w:r w:rsidRPr="006F4488">
        <w:rPr>
          <w:rFonts w:ascii="Simplified Arabic" w:hAnsi="Simplified Arabic" w:cs="Simplified Arabic"/>
          <w:b/>
          <w:bCs/>
          <w:sz w:val="28"/>
          <w:szCs w:val="28"/>
          <w:rtl/>
        </w:rPr>
        <w:t>تحديد الأولويات والمواعيد النهائية</w:t>
      </w:r>
      <w:bookmarkEnd w:id="15"/>
    </w:p>
    <w:p w14:paraId="73D74FC1" w14:textId="7A37F7C0" w:rsidR="0021643F" w:rsidRPr="006F4488" w:rsidRDefault="008D5CE2" w:rsidP="008D5CE2">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1643F" w:rsidRPr="006F4488">
        <w:rPr>
          <w:rFonts w:ascii="Simplified Arabic" w:hAnsi="Simplified Arabic" w:cs="Simplified Arabic"/>
          <w:sz w:val="28"/>
          <w:szCs w:val="28"/>
          <w:rtl/>
        </w:rPr>
        <w:t>تحديد الأولويات والمواعيد النهائية يمثلان جزءاً أساسياً من إدارة المشاريع التقنية بنجاح، حيث يلعب التواصل الفعّال دوراً محورياً في تحقيق هذا الهدف. من خلال التواصل المفتوح والمتواصل، يمكن للفريق فهم الأولويات بشكل واضح، مما يساعد في تخصيص الموارد والجهود بشكل أكثر كفاءة. عندما يجتمع أعضاء الفريق بانتظام لمناقشة الأهداف والمهام العاجلة، يصبح من الأسهل ترتيب الأولويات بما يتوافق مع متطلبات المشروع واحتياجات العملاء</w:t>
      </w:r>
      <w:r w:rsidR="0021643F" w:rsidRPr="006F4488">
        <w:rPr>
          <w:rFonts w:ascii="Simplified Arabic" w:hAnsi="Simplified Arabic" w:cs="Simplified Arabic"/>
          <w:sz w:val="28"/>
          <w:szCs w:val="28"/>
        </w:rPr>
        <w:t>.</w:t>
      </w:r>
    </w:p>
    <w:p w14:paraId="0B6FB713" w14:textId="0D08626E" w:rsidR="0021643F" w:rsidRPr="006F4488" w:rsidRDefault="008D5CE2" w:rsidP="008D5CE2">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1643F" w:rsidRPr="006F4488">
        <w:rPr>
          <w:rFonts w:ascii="Simplified Arabic" w:hAnsi="Simplified Arabic" w:cs="Simplified Arabic"/>
          <w:sz w:val="28"/>
          <w:szCs w:val="28"/>
          <w:rtl/>
        </w:rPr>
        <w:t xml:space="preserve">التواصل الفعّال يتيح للفريق أيضاً مناقشة وتحديد المواعيد النهائية للمشاريع بطريقة تضمن الواقعية والالتزام بها. من خلال التنسيق المستمر، يمكن للفريق تقييم مدى تقدم العمل وتعديل الجداول الزمنية حسب الحاجة لضمان تسليم المشاريع في الوقت المناسب. هذا النوع من التواصل يساهم في تحديد المواعيد النهائية </w:t>
      </w:r>
      <w:r w:rsidR="0021643F" w:rsidRPr="006F4488">
        <w:rPr>
          <w:rFonts w:ascii="Simplified Arabic" w:hAnsi="Simplified Arabic" w:cs="Simplified Arabic"/>
          <w:sz w:val="28"/>
          <w:szCs w:val="28"/>
          <w:rtl/>
        </w:rPr>
        <w:lastRenderedPageBreak/>
        <w:t>بناءً على القدرة الحقيقية للفريق والموارد المتاحة، مما يقلل من التوتر الناتج عن المواعيد النهائية غير الواقعية أو المفاجئة</w:t>
      </w:r>
      <w:r w:rsidR="0021643F" w:rsidRPr="006F4488">
        <w:rPr>
          <w:rFonts w:ascii="Simplified Arabic" w:hAnsi="Simplified Arabic" w:cs="Simplified Arabic"/>
          <w:sz w:val="28"/>
          <w:szCs w:val="28"/>
        </w:rPr>
        <w:t>.</w:t>
      </w:r>
    </w:p>
    <w:p w14:paraId="3F26A5B5" w14:textId="0BA7DCB2" w:rsidR="0021643F" w:rsidRPr="006F4488" w:rsidRDefault="008D5CE2" w:rsidP="008D5CE2">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1643F" w:rsidRPr="006F4488">
        <w:rPr>
          <w:rFonts w:ascii="Simplified Arabic" w:hAnsi="Simplified Arabic" w:cs="Simplified Arabic"/>
          <w:sz w:val="28"/>
          <w:szCs w:val="28"/>
          <w:rtl/>
        </w:rPr>
        <w:t>علاوة على ذلك، يساهم التواصل الفعّال في إشراك جميع أصحاب المصلحة في عملية تحديد الأولويات والمواعيد النهائية. عندما تكون جميع الأطراف المعنية على اطلاع تام بمدى تقدم المشروع والتحديات التي قد تواجهه، يمكنهم تقديم التغذية الراجعة والدعم اللازمين. هذا التفاعل يمكن أن يؤدي إلى تعديلات استراتيجية في خطط العمل، مما يعزز من فرص النجاح</w:t>
      </w:r>
      <w:r w:rsidR="0021643F" w:rsidRPr="006F4488">
        <w:rPr>
          <w:rFonts w:ascii="Simplified Arabic" w:hAnsi="Simplified Arabic" w:cs="Simplified Arabic"/>
          <w:sz w:val="28"/>
          <w:szCs w:val="28"/>
        </w:rPr>
        <w:t>.</w:t>
      </w:r>
    </w:p>
    <w:p w14:paraId="4E1FC8B2" w14:textId="49EB3EA0" w:rsidR="00793769" w:rsidRPr="006F4488" w:rsidRDefault="008D5CE2" w:rsidP="008D5CE2">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1643F" w:rsidRPr="006F4488">
        <w:rPr>
          <w:rFonts w:ascii="Simplified Arabic" w:hAnsi="Simplified Arabic" w:cs="Simplified Arabic"/>
          <w:sz w:val="28"/>
          <w:szCs w:val="28"/>
          <w:rtl/>
        </w:rPr>
        <w:t>كما يتيح التواصل الفعّال للأعضاء التحدث عن أية مشكلات أو عراقيل قد تؤثر على تحديد الأولويات أو تحقيق المواعيد النهائية. يمكن للتعامل السريع مع هذه المشكلات أن يمنع تأخرات غير متوقعة ويساهم في إبقاء المشروع على المسار الصحيح. بشكل عام، يمكن القول أن التواصل الفعّال هو العمود الفقري الذي يدعم تحديد الأولويات والمواعيد النهائية بطريقة تضمن تحقيق الأهداف بكفاءة وفعالية، مما يعزز من فرص نجاح المشروع بشكل كبير.</w:t>
      </w:r>
    </w:p>
    <w:p w14:paraId="5C9CD54B" w14:textId="3915490D" w:rsidR="00793769" w:rsidRPr="008D5CE2" w:rsidRDefault="0021643F" w:rsidP="008D5CE2">
      <w:pPr>
        <w:bidi/>
        <w:outlineLvl w:val="1"/>
        <w:rPr>
          <w:rFonts w:ascii="Simplified Arabic" w:hAnsi="Simplified Arabic" w:cs="Simplified Arabic"/>
          <w:b/>
          <w:bCs/>
          <w:sz w:val="28"/>
          <w:szCs w:val="28"/>
          <w:rtl/>
        </w:rPr>
      </w:pPr>
      <w:bookmarkStart w:id="16" w:name="_Toc173948903"/>
      <w:r w:rsidRPr="008D5CE2">
        <w:rPr>
          <w:rFonts w:ascii="Simplified Arabic" w:hAnsi="Simplified Arabic" w:cs="Simplified Arabic"/>
          <w:b/>
          <w:bCs/>
          <w:sz w:val="28"/>
          <w:szCs w:val="28"/>
          <w:rtl/>
        </w:rPr>
        <w:t>إدارة المخاطر:</w:t>
      </w:r>
      <w:bookmarkEnd w:id="16"/>
    </w:p>
    <w:p w14:paraId="2B206FF9" w14:textId="0CDF476A" w:rsidR="0021643F" w:rsidRPr="006F4488" w:rsidRDefault="008D5CE2" w:rsidP="008D5CE2">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1643F" w:rsidRPr="006F4488">
        <w:rPr>
          <w:rFonts w:ascii="Simplified Arabic" w:hAnsi="Simplified Arabic" w:cs="Simplified Arabic"/>
          <w:sz w:val="28"/>
          <w:szCs w:val="28"/>
          <w:rtl/>
        </w:rPr>
        <w:t>إدارة المخاطر هي جزء حيوي من إدارة المشاريع التقنية، ويلعب التواصل المستمر دوراً محورياً في تحديد هذه المخاطر والتعامل معها بفعالية. من خلال التواصل الفعّال بين أعضاء الفريق، يمكن التعرف على المخاطر المحتملة في المراحل المبكرة من المشروع. سواء كانت هذه المخاطر تتعلق بالجوانب التقنية، أو بالموارد المتاحة، أو بالعوامل الخارجية مثل تغيرات السوق أو متطلبات العملاء، فإن التعرف المبكر عليها يتيح للفريق وضع خطط استباقية للتعامل معها</w:t>
      </w:r>
      <w:r w:rsidR="0021643F" w:rsidRPr="006F4488">
        <w:rPr>
          <w:rFonts w:ascii="Simplified Arabic" w:hAnsi="Simplified Arabic" w:cs="Simplified Arabic"/>
          <w:sz w:val="28"/>
          <w:szCs w:val="28"/>
        </w:rPr>
        <w:t>.</w:t>
      </w:r>
    </w:p>
    <w:p w14:paraId="66B52B35" w14:textId="69D78A3D" w:rsidR="0021643F" w:rsidRPr="006F4488" w:rsidRDefault="008D5CE2" w:rsidP="0021643F">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1643F" w:rsidRPr="006F4488">
        <w:rPr>
          <w:rFonts w:ascii="Simplified Arabic" w:hAnsi="Simplified Arabic" w:cs="Simplified Arabic"/>
          <w:sz w:val="28"/>
          <w:szCs w:val="28"/>
          <w:rtl/>
        </w:rPr>
        <w:t>التواصل المستمر يتيح للفريق تبادل المعلومات بشكل دوري حول تطورات المشروع والتحديات التي قد تواجهه. الاجتماعات الدورية، وتقارير التقدم، وتحديثات الحالة يمكن أن تكشف عن مؤشرات على وجود مخاطر محتملة. على سبيل المثال، قد تشير تقارير التقدم إلى تأخر في تسليم بعض المهام، مما يستدعي تقييم السبب ووضع خطة لمعالجة التأخير قبل أن يتفاقم. من خلال هذا التواصل المفتوح، يمكن للفريق أن يتخذ إجراءات تصحيحية في الوقت المناسب، مما يقلل من تأثير المخاطر على تقدم المشروع</w:t>
      </w:r>
      <w:r w:rsidR="0021643F" w:rsidRPr="006F4488">
        <w:rPr>
          <w:rFonts w:ascii="Simplified Arabic" w:hAnsi="Simplified Arabic" w:cs="Simplified Arabic"/>
          <w:sz w:val="28"/>
          <w:szCs w:val="28"/>
        </w:rPr>
        <w:t>.</w:t>
      </w:r>
      <w:r w:rsidR="0021643F" w:rsidRPr="006F4488">
        <w:rPr>
          <w:rFonts w:ascii="Simplified Arabic" w:hAnsi="Simplified Arabic" w:cs="Simplified Arabic"/>
          <w:sz w:val="28"/>
          <w:szCs w:val="28"/>
          <w:rtl/>
        </w:rPr>
        <w:t xml:space="preserve"> علاوة على </w:t>
      </w:r>
      <w:r w:rsidR="0021643F" w:rsidRPr="006F4488">
        <w:rPr>
          <w:rFonts w:ascii="Simplified Arabic" w:hAnsi="Simplified Arabic" w:cs="Simplified Arabic"/>
          <w:sz w:val="28"/>
          <w:szCs w:val="28"/>
          <w:rtl/>
        </w:rPr>
        <w:lastRenderedPageBreak/>
        <w:t>ذلك، يساهم التواصل الفعّال في إشراك جميع أصحاب المصلحة في عملية إدارة المخاطر. يمكن للجهات المعنية تقديم رؤى قيمة وخبرات إضافية تساعد في تحديد وتقييم المخاطر بشكل أكثر دقة. من خلال إشراك الجميع في مناقشة المخاطر، يمكن تطوير حلول مبتكرة واستراتيجيات فعّالة للتعامل معها. هذا التعاون يعزز من مرونة الفريق وقدرته على التكيف مع التغيرات والتحديات غير المتوقعة</w:t>
      </w:r>
      <w:r w:rsidR="0021643F" w:rsidRPr="006F4488">
        <w:rPr>
          <w:rFonts w:ascii="Simplified Arabic" w:hAnsi="Simplified Arabic" w:cs="Simplified Arabic"/>
          <w:sz w:val="28"/>
          <w:szCs w:val="28"/>
        </w:rPr>
        <w:t>.</w:t>
      </w:r>
    </w:p>
    <w:p w14:paraId="042AD076" w14:textId="3F8C49B1" w:rsidR="0021643F" w:rsidRPr="006F4488" w:rsidRDefault="008D5CE2" w:rsidP="0021643F">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1643F" w:rsidRPr="006F4488">
        <w:rPr>
          <w:rFonts w:ascii="Simplified Arabic" w:hAnsi="Simplified Arabic" w:cs="Simplified Arabic"/>
          <w:sz w:val="28"/>
          <w:szCs w:val="28"/>
          <w:rtl/>
        </w:rPr>
        <w:t>إدارة المخاطر الفعّالة تعتمد أيضاً على توثيق وتحديث سجلات المخاطر بانتظام. من خلال التواصل المستمر، يمكن للفريق مراجعة وتحديث خطط إدارة المخاطر بشكل دوري، مما يضمن أن تظل هذه الخطط متوافقة مع تطورات المشروع. بالإضافة إلى ذلك، يمكن للفريق استخدام الدروس المستفادة من المشروعات السابقة لتحسين عملية إدارة المخاطر في المشروعات الحالية والمستقبلية</w:t>
      </w:r>
      <w:r w:rsidR="0021643F" w:rsidRPr="006F4488">
        <w:rPr>
          <w:rFonts w:ascii="Simplified Arabic" w:hAnsi="Simplified Arabic" w:cs="Simplified Arabic"/>
          <w:sz w:val="28"/>
          <w:szCs w:val="28"/>
        </w:rPr>
        <w:t>.</w:t>
      </w:r>
    </w:p>
    <w:p w14:paraId="1E4996CF" w14:textId="7EFB4103" w:rsidR="0021643F" w:rsidRPr="006F4488" w:rsidRDefault="0021643F" w:rsidP="0021643F">
      <w:pPr>
        <w:bidi/>
        <w:jc w:val="both"/>
        <w:rPr>
          <w:rFonts w:ascii="Simplified Arabic" w:hAnsi="Simplified Arabic" w:cs="Simplified Arabic"/>
          <w:sz w:val="28"/>
          <w:szCs w:val="28"/>
          <w:rtl/>
        </w:rPr>
      </w:pPr>
      <w:r w:rsidRPr="006F4488">
        <w:rPr>
          <w:rFonts w:ascii="Simplified Arabic" w:hAnsi="Simplified Arabic" w:cs="Simplified Arabic"/>
          <w:sz w:val="28"/>
          <w:szCs w:val="28"/>
          <w:rtl/>
        </w:rPr>
        <w:t>فيمكن القول أن التواصل المستمر هو العامل الأساسي الذي يضمن تحديد المخاطر المحتملة والتعامل معها بفعالية. من خلال تبادل المعلومات والتعاون بين جميع الأطراف المعنية، يمكن للفريق الحفاظ على تقدم المشروع وتحقيق الأهداف المرجوة بمرونة وكفاءة.</w:t>
      </w:r>
    </w:p>
    <w:p w14:paraId="71767779" w14:textId="77777777" w:rsidR="00793769" w:rsidRPr="006F4488" w:rsidRDefault="00793769" w:rsidP="00793769">
      <w:pPr>
        <w:bidi/>
        <w:rPr>
          <w:rFonts w:ascii="Simplified Arabic" w:hAnsi="Simplified Arabic" w:cs="Simplified Arabic"/>
          <w:sz w:val="28"/>
          <w:szCs w:val="28"/>
          <w:rtl/>
        </w:rPr>
      </w:pPr>
    </w:p>
    <w:p w14:paraId="35774098" w14:textId="4F8A7734" w:rsidR="009567A3" w:rsidRPr="006F4488" w:rsidRDefault="00103BB8" w:rsidP="008D5CE2">
      <w:pPr>
        <w:bidi/>
        <w:outlineLvl w:val="1"/>
        <w:rPr>
          <w:rFonts w:ascii="Simplified Arabic" w:hAnsi="Simplified Arabic" w:cs="Simplified Arabic"/>
          <w:b/>
          <w:bCs/>
          <w:sz w:val="28"/>
          <w:szCs w:val="28"/>
          <w:rtl/>
        </w:rPr>
      </w:pPr>
      <w:bookmarkStart w:id="17" w:name="_Toc173948904"/>
      <w:r w:rsidRPr="006F4488">
        <w:rPr>
          <w:rFonts w:ascii="Simplified Arabic" w:hAnsi="Simplified Arabic" w:cs="Simplified Arabic"/>
          <w:b/>
          <w:bCs/>
          <w:sz w:val="28"/>
          <w:szCs w:val="28"/>
          <w:rtl/>
        </w:rPr>
        <w:t>دعم اتخاذ القرارات:</w:t>
      </w:r>
      <w:bookmarkEnd w:id="17"/>
    </w:p>
    <w:p w14:paraId="356A96EA" w14:textId="5DFDBE57" w:rsidR="00103BB8" w:rsidRPr="006F4488" w:rsidRDefault="008D5CE2" w:rsidP="009C65AC">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03BB8" w:rsidRPr="006F4488">
        <w:rPr>
          <w:rFonts w:ascii="Simplified Arabic" w:hAnsi="Simplified Arabic" w:cs="Simplified Arabic"/>
          <w:sz w:val="28"/>
          <w:szCs w:val="28"/>
          <w:rtl/>
        </w:rPr>
        <w:t>دعم اتخاذ القرارات يعد أحد الجوانب الأساسية التي يسهم فيها التواصل الفعّال بشكل كبير في إدارة المشاريع التقنية. يعد اتخاذ القرارات الصائبة في الوقت المناسب عاملاً حاسماً في تحقيق نجاح المشروع، ويأتي التواصل الفعّال كأداة رئيسية لدعم هذه العملية في جميع مراحل المشروع</w:t>
      </w:r>
      <w:r w:rsidR="00103BB8" w:rsidRPr="006F4488">
        <w:rPr>
          <w:rFonts w:ascii="Simplified Arabic" w:hAnsi="Simplified Arabic" w:cs="Simplified Arabic"/>
          <w:sz w:val="28"/>
          <w:szCs w:val="28"/>
        </w:rPr>
        <w:t>.</w:t>
      </w:r>
    </w:p>
    <w:p w14:paraId="215ADA0D" w14:textId="46033086" w:rsidR="00103BB8" w:rsidRPr="006F4488" w:rsidRDefault="009C65AC" w:rsidP="00663E6F">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03BB8" w:rsidRPr="006F4488">
        <w:rPr>
          <w:rFonts w:ascii="Simplified Arabic" w:hAnsi="Simplified Arabic" w:cs="Simplified Arabic"/>
          <w:sz w:val="28"/>
          <w:szCs w:val="28"/>
          <w:rtl/>
        </w:rPr>
        <w:t>عندما يتم تبادل الآراء والمعلومات بشكل مفتوح ومستمر بين أعضاء الفريق، يتمكن كل فرد من الإسهام برؤيته وخبرته الخاصة. هذا التنوع في وجهات النظر يثري عملية اتخاذ القرار، حيث يمكن أن تطرح أفكار جديدة وحلول مبتكرة لم تكن ممكنة من قبل. على سبيل المثال، قد يتوصل الفريق إلى حل تقني لمشكلة معينة من خلال مناقشة أفكار متعددة وتجميع أفضل العناصر من كل فكرة</w:t>
      </w:r>
      <w:r w:rsidR="00103BB8" w:rsidRPr="006F4488">
        <w:rPr>
          <w:rFonts w:ascii="Simplified Arabic" w:hAnsi="Simplified Arabic" w:cs="Simplified Arabic"/>
          <w:sz w:val="28"/>
          <w:szCs w:val="28"/>
        </w:rPr>
        <w:t>.</w:t>
      </w:r>
    </w:p>
    <w:p w14:paraId="0A5114A7" w14:textId="1A118BDB" w:rsidR="00103BB8" w:rsidRPr="006F4488" w:rsidRDefault="009C65AC" w:rsidP="00663E6F">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03BB8" w:rsidRPr="006F4488">
        <w:rPr>
          <w:rFonts w:ascii="Simplified Arabic" w:hAnsi="Simplified Arabic" w:cs="Simplified Arabic"/>
          <w:sz w:val="28"/>
          <w:szCs w:val="28"/>
          <w:rtl/>
        </w:rPr>
        <w:t xml:space="preserve">التواصل الفعّال يتيح للأعضاء الحصول على المعلومات اللازمة بشكل سريع ودقيق، مما يدعم اتخاذ القرارات المستندة إلى البيانات. عندما تتوفر جميع المعلومات ذات الصلة، بما في ذلك المخاطر المحتملة، </w:t>
      </w:r>
      <w:r>
        <w:rPr>
          <w:rFonts w:ascii="Simplified Arabic" w:hAnsi="Simplified Arabic" w:cs="Simplified Arabic" w:hint="cs"/>
          <w:sz w:val="28"/>
          <w:szCs w:val="28"/>
          <w:rtl/>
        </w:rPr>
        <w:t xml:space="preserve">   </w:t>
      </w:r>
      <w:r w:rsidR="00103BB8" w:rsidRPr="006F4488">
        <w:rPr>
          <w:rFonts w:ascii="Simplified Arabic" w:hAnsi="Simplified Arabic" w:cs="Simplified Arabic"/>
          <w:sz w:val="28"/>
          <w:szCs w:val="28"/>
          <w:rtl/>
        </w:rPr>
        <w:lastRenderedPageBreak/>
        <w:t>الموارد المتاحة، والمواعيد النهائية، يمكن للقادة وأعضاء الفريق اتخاذ قرارات مستنيرة ومدروسة. هذا يقلل من احتمالية اتخاذ قرارات مبنية على افتراضات غير دقيقة أو معلومات ناقصة، مما يعزز من فرص النجاح</w:t>
      </w:r>
      <w:r w:rsidR="00103BB8" w:rsidRPr="006F4488">
        <w:rPr>
          <w:rFonts w:ascii="Simplified Arabic" w:hAnsi="Simplified Arabic" w:cs="Simplified Arabic"/>
          <w:sz w:val="28"/>
          <w:szCs w:val="28"/>
        </w:rPr>
        <w:t>.</w:t>
      </w:r>
    </w:p>
    <w:p w14:paraId="73E0B6D3" w14:textId="51B68400" w:rsidR="00103BB8" w:rsidRPr="006F4488" w:rsidRDefault="009C65AC" w:rsidP="00663E6F">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03BB8" w:rsidRPr="006F4488">
        <w:rPr>
          <w:rFonts w:ascii="Simplified Arabic" w:hAnsi="Simplified Arabic" w:cs="Simplified Arabic"/>
          <w:sz w:val="28"/>
          <w:szCs w:val="28"/>
          <w:rtl/>
        </w:rPr>
        <w:t>بالإضافة إلى ذلك، يسهم التواصل الفعّال في تسهيل عملية تقييم الخيارات المختلفة واتخاذ القرارات الجماعية. الاجتماعات الدورية، وورش العمل، وجلسات العصف الذهني هي أمثلة على الأنشطة التي يمكن من خلالها للفريق مناقشة الخيارات المتاحة وتقييمها بشكل جماعي. هذا النوع من التعاون يضمن أن يتم النظر في جميع الجوانب والاحتمالات قبل الوصول إلى القرار النهائي، مما يزيد من فعالية وكفاءة هذه القرارات</w:t>
      </w:r>
      <w:r w:rsidR="00103BB8" w:rsidRPr="006F4488">
        <w:rPr>
          <w:rFonts w:ascii="Simplified Arabic" w:hAnsi="Simplified Arabic" w:cs="Simplified Arabic"/>
          <w:sz w:val="28"/>
          <w:szCs w:val="28"/>
        </w:rPr>
        <w:t>.</w:t>
      </w:r>
    </w:p>
    <w:p w14:paraId="4464DD96" w14:textId="6F412410" w:rsidR="00103BB8" w:rsidRPr="006F4488" w:rsidRDefault="009C65AC" w:rsidP="00663E6F">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03BB8" w:rsidRPr="006F4488">
        <w:rPr>
          <w:rFonts w:ascii="Simplified Arabic" w:hAnsi="Simplified Arabic" w:cs="Simplified Arabic"/>
          <w:sz w:val="28"/>
          <w:szCs w:val="28"/>
          <w:rtl/>
        </w:rPr>
        <w:t>إشراك جميع الأطراف المعنية في عملية اتخاذ القرارات هو عنصر آخر مهم يسهم فيه التواصل الفعّال. عندما يشعر جميع المعنيين بأنهم جزء من عملية اتخاذ القرار وأن آراءهم تُقدر وتؤخذ بعين الاعتبار، يزيد ذلك من مستوى الالتزام والدعم لتنفيذ القرارات المتخذة. هذا يشمل العملاء، الشركاء، والموردين الذين يمكن أن يقدموا رؤى قيمة تستند إلى تجاربهم واحتياجاتهم الخاصة</w:t>
      </w:r>
      <w:r w:rsidR="00103BB8" w:rsidRPr="006F4488">
        <w:rPr>
          <w:rFonts w:ascii="Simplified Arabic" w:hAnsi="Simplified Arabic" w:cs="Simplified Arabic"/>
          <w:sz w:val="28"/>
          <w:szCs w:val="28"/>
        </w:rPr>
        <w:t>.</w:t>
      </w:r>
    </w:p>
    <w:p w14:paraId="40F88E81" w14:textId="7F6D1286" w:rsidR="009567A3" w:rsidRPr="006F4488" w:rsidRDefault="00663E6F" w:rsidP="00103BB8">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ف</w:t>
      </w:r>
      <w:r w:rsidR="00103BB8" w:rsidRPr="006F4488">
        <w:rPr>
          <w:rFonts w:ascii="Simplified Arabic" w:hAnsi="Simplified Arabic" w:cs="Simplified Arabic"/>
          <w:sz w:val="28"/>
          <w:szCs w:val="28"/>
          <w:rtl/>
        </w:rPr>
        <w:t>يمكن القول إن التواصل الفعّال هو الدعامة الأساسية التي تدعم عملية اتخاذ القرارات الصحيحة في إدارة المشاريع التقنية. من خلال تبادل الآراء والمعلومات بشكل مستمر ومنفتح، يمكن للفريق اتخاذ قرارات مستنيرة ومدروسة، مما يعزز من فرص نجاح المشروع وتحقيق الأهداف المحددة بكفاءة وفعالية.</w:t>
      </w:r>
    </w:p>
    <w:p w14:paraId="7722A507" w14:textId="77777777" w:rsidR="0041330B" w:rsidRPr="006F4488" w:rsidRDefault="0041330B" w:rsidP="0041330B">
      <w:pPr>
        <w:bidi/>
        <w:jc w:val="lowKashida"/>
        <w:rPr>
          <w:rFonts w:ascii="Simplified Arabic" w:hAnsi="Simplified Arabic" w:cs="Simplified Arabic"/>
          <w:sz w:val="28"/>
          <w:szCs w:val="28"/>
          <w:rtl/>
        </w:rPr>
      </w:pPr>
    </w:p>
    <w:p w14:paraId="1DC3220C" w14:textId="06DB4D14" w:rsidR="0041330B" w:rsidRPr="006F4488" w:rsidRDefault="0041330B" w:rsidP="009C65AC">
      <w:pPr>
        <w:bidi/>
        <w:jc w:val="lowKashida"/>
        <w:outlineLvl w:val="1"/>
        <w:rPr>
          <w:rFonts w:ascii="Simplified Arabic" w:hAnsi="Simplified Arabic" w:cs="Simplified Arabic"/>
          <w:b/>
          <w:bCs/>
          <w:sz w:val="28"/>
          <w:szCs w:val="28"/>
          <w:rtl/>
        </w:rPr>
      </w:pPr>
      <w:bookmarkStart w:id="18" w:name="_Toc173948905"/>
      <w:r w:rsidRPr="006F4488">
        <w:rPr>
          <w:rFonts w:ascii="Simplified Arabic" w:hAnsi="Simplified Arabic" w:cs="Simplified Arabic"/>
          <w:b/>
          <w:bCs/>
          <w:sz w:val="28"/>
          <w:szCs w:val="28"/>
          <w:rtl/>
        </w:rPr>
        <w:t>دعم اتخاذ القرارات:</w:t>
      </w:r>
      <w:bookmarkEnd w:id="18"/>
    </w:p>
    <w:p w14:paraId="6E647FB9" w14:textId="283EBF58" w:rsidR="0041330B" w:rsidRPr="006F4488" w:rsidRDefault="005351B5" w:rsidP="0041330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      </w:t>
      </w:r>
      <w:r w:rsidR="0041330B" w:rsidRPr="006F4488">
        <w:rPr>
          <w:rFonts w:ascii="Simplified Arabic" w:hAnsi="Simplified Arabic" w:cs="Simplified Arabic"/>
          <w:sz w:val="28"/>
          <w:szCs w:val="28"/>
          <w:rtl/>
        </w:rPr>
        <w:t>دعم اتخاذ القرارات يمثل جانباً جوهرياً في إدارة المشاريع التقنية، حيث يسهم التواصل الفعّال في تبادل الآراء والمعلومات الضرورية التي تدعم عملية اتخاذ القرارات الصحيحة في مختلف مراحل المشروع. إن المشاريع التقنية عادةً ما تتضمن مستويات عالية من التعقيد وتواجه العديد من التحديات، وبالتالي فإن القدرة على اتخاذ قرارات مستنيرة وسريعة يمكن أن تكون الفارق بين النجاح والفشل</w:t>
      </w:r>
      <w:r w:rsidR="0041330B" w:rsidRPr="006F4488">
        <w:rPr>
          <w:rFonts w:ascii="Simplified Arabic" w:hAnsi="Simplified Arabic" w:cs="Simplified Arabic"/>
          <w:sz w:val="28"/>
          <w:szCs w:val="28"/>
        </w:rPr>
        <w:t>.</w:t>
      </w:r>
    </w:p>
    <w:p w14:paraId="23BDBD41" w14:textId="05F08DE0" w:rsidR="0041330B" w:rsidRPr="006F4488" w:rsidRDefault="005351B5" w:rsidP="0041330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    </w:t>
      </w:r>
      <w:r w:rsidR="0041330B" w:rsidRPr="006F4488">
        <w:rPr>
          <w:rFonts w:ascii="Simplified Arabic" w:hAnsi="Simplified Arabic" w:cs="Simplified Arabic"/>
          <w:sz w:val="28"/>
          <w:szCs w:val="28"/>
          <w:rtl/>
        </w:rPr>
        <w:t xml:space="preserve">من خلال التواصل الفعّال، يمكن لأعضاء الفريق تبادل المعلومات بسرعة وكفاءة، مما يضمن أن كل فرد لديه الصورة الكاملة والواضحة عن الوضع الحالي للمشروع. عندما يتمكن الفريق من الوصول إلى </w:t>
      </w:r>
      <w:r w:rsidR="0041330B" w:rsidRPr="006F4488">
        <w:rPr>
          <w:rFonts w:ascii="Simplified Arabic" w:hAnsi="Simplified Arabic" w:cs="Simplified Arabic"/>
          <w:sz w:val="28"/>
          <w:szCs w:val="28"/>
          <w:rtl/>
        </w:rPr>
        <w:lastRenderedPageBreak/>
        <w:t>المعلومات الدقيقة في الوقت المناسب، يمكن للقادة وأعضاء الفريق تحليل البيانات المتاحة واتخاذ قرارات مستندة إلى حقائق ومعطيات ملموسة بدلاً من الاعتماد على التخمين أو الافتراضات</w:t>
      </w:r>
      <w:r w:rsidR="0041330B" w:rsidRPr="006F4488">
        <w:rPr>
          <w:rFonts w:ascii="Simplified Arabic" w:hAnsi="Simplified Arabic" w:cs="Simplified Arabic"/>
          <w:sz w:val="28"/>
          <w:szCs w:val="28"/>
        </w:rPr>
        <w:t>.</w:t>
      </w:r>
    </w:p>
    <w:p w14:paraId="7408D644" w14:textId="19A02E83" w:rsidR="0041330B" w:rsidRPr="006F4488" w:rsidRDefault="005351B5" w:rsidP="0041330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     </w:t>
      </w:r>
      <w:r w:rsidR="0041330B" w:rsidRPr="006F4488">
        <w:rPr>
          <w:rFonts w:ascii="Simplified Arabic" w:hAnsi="Simplified Arabic" w:cs="Simplified Arabic"/>
          <w:sz w:val="28"/>
          <w:szCs w:val="28"/>
          <w:rtl/>
        </w:rPr>
        <w:t>التواصل الفعّال يتيح أيضاً تبادل الآراء المتنوعة والخبرات المختلفة بين أعضاء الفريق. هذا التنوع في الأفكار يمكن أن يثري عملية اتخاذ القرار، حيث يمكن للفريق استعراض جميع الخيارات الممكنة ومناقشة إيجابيات وسلبيات كل خيار. على سبيل المثال، قد يقترح أحد أعضاء الفريق حلاً تقنياً مبتكراً لمشكلة معينة، بينما يقدم عضو آخر وجهة نظر مختلفة بناءً على تجربته وخبرته العملية. من خلال مناقشة هذه الأفكار بشكل جماعي، يمكن للفريق الوصول إلى أفضل قرار ممكن</w:t>
      </w:r>
      <w:r w:rsidR="0041330B" w:rsidRPr="006F4488">
        <w:rPr>
          <w:rFonts w:ascii="Simplified Arabic" w:hAnsi="Simplified Arabic" w:cs="Simplified Arabic"/>
          <w:sz w:val="28"/>
          <w:szCs w:val="28"/>
        </w:rPr>
        <w:t>.</w:t>
      </w:r>
    </w:p>
    <w:p w14:paraId="2ED52A2A" w14:textId="69949DD7" w:rsidR="0041330B" w:rsidRPr="006F4488" w:rsidRDefault="005351B5" w:rsidP="0041330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     </w:t>
      </w:r>
      <w:r w:rsidR="0041330B" w:rsidRPr="006F4488">
        <w:rPr>
          <w:rFonts w:ascii="Simplified Arabic" w:hAnsi="Simplified Arabic" w:cs="Simplified Arabic"/>
          <w:sz w:val="28"/>
          <w:szCs w:val="28"/>
          <w:rtl/>
        </w:rPr>
        <w:t>علاوة على ذلك، يمكن للتواصل الفعّال أن يعزز من مشاركة جميع الأطراف المعنية في عملية اتخاذ القرارات. عندما يشعر الجميع بأنهم جزء من هذه العملية، يزيد ذلك من مستوى الالتزام والدعم لتنفيذ القرارات المتخذة. إشراك العملاء، الشركاء، والموردين في المناقشات حول القرارات الرئيسية يمكن أن يوفر رؤى قيمة ويساعد في تحقيق توافق أكبر حول الأهداف والاستراتيجيات</w:t>
      </w:r>
      <w:r w:rsidR="0041330B" w:rsidRPr="006F4488">
        <w:rPr>
          <w:rFonts w:ascii="Simplified Arabic" w:hAnsi="Simplified Arabic" w:cs="Simplified Arabic"/>
          <w:sz w:val="28"/>
          <w:szCs w:val="28"/>
        </w:rPr>
        <w:t>.</w:t>
      </w:r>
    </w:p>
    <w:p w14:paraId="4264ACF4" w14:textId="75C37BB3" w:rsidR="0041330B" w:rsidRPr="006F4488" w:rsidRDefault="005351B5" w:rsidP="0041330B">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  </w:t>
      </w:r>
      <w:r w:rsidR="009C65AC">
        <w:rPr>
          <w:rFonts w:ascii="Simplified Arabic" w:hAnsi="Simplified Arabic" w:cs="Simplified Arabic" w:hint="cs"/>
          <w:sz w:val="28"/>
          <w:szCs w:val="28"/>
          <w:rtl/>
        </w:rPr>
        <w:t xml:space="preserve">  </w:t>
      </w:r>
      <w:r w:rsidRPr="006F4488">
        <w:rPr>
          <w:rFonts w:ascii="Simplified Arabic" w:hAnsi="Simplified Arabic" w:cs="Simplified Arabic"/>
          <w:sz w:val="28"/>
          <w:szCs w:val="28"/>
          <w:rtl/>
        </w:rPr>
        <w:t xml:space="preserve">  </w:t>
      </w:r>
      <w:r w:rsidR="0041330B" w:rsidRPr="006F4488">
        <w:rPr>
          <w:rFonts w:ascii="Simplified Arabic" w:hAnsi="Simplified Arabic" w:cs="Simplified Arabic"/>
          <w:sz w:val="28"/>
          <w:szCs w:val="28"/>
          <w:rtl/>
        </w:rPr>
        <w:t>بفضل التواصل الفعّال، يمكن أيضاً التعامل بسرعة مع التغيرات والمستجدات التي قد تطرأ أثناء تنفيذ المشروع. في بيئة المشاريع التقنية، التغيير هو أمر شائع، وبالتالي فإن القدرة على التواصل بفعالية وتبادل المعلومات حول هذه التغيرات يمكن أن يساعد في اتخاذ قرارات سريعة ومرنة تتلاءم مع الظروف الجديدة. هذا يمكن أن يمنع حدوث تأخيرات غير متوقعة ويضمن بقاء المشروع على المسار الصحيح</w:t>
      </w:r>
      <w:r w:rsidR="0041330B" w:rsidRPr="006F4488">
        <w:rPr>
          <w:rFonts w:ascii="Simplified Arabic" w:hAnsi="Simplified Arabic" w:cs="Simplified Arabic"/>
          <w:sz w:val="28"/>
          <w:szCs w:val="28"/>
        </w:rPr>
        <w:t>.</w:t>
      </w:r>
    </w:p>
    <w:p w14:paraId="6671CC2F" w14:textId="6493B5B4" w:rsidR="0041330B" w:rsidRPr="006F4488" w:rsidRDefault="009C65AC" w:rsidP="004133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1330B" w:rsidRPr="006F4488">
        <w:rPr>
          <w:rFonts w:ascii="Simplified Arabic" w:hAnsi="Simplified Arabic" w:cs="Simplified Arabic"/>
          <w:sz w:val="28"/>
          <w:szCs w:val="28"/>
          <w:rtl/>
        </w:rPr>
        <w:t>بالمجمل، التواصل الفعّال هو عامل حاسم في دعم عملية اتخاذ القرارات الصحيحة في مختلف مراحل المشروع. من خلال تبادل الآراء والمعلومات بشكل مفتوح ومستمر، يمكن للفريق اتخاذ قرارات مستنيرة تعزز من فرص نجاح المشروع وتحقق الأهداف المحددة بكفاءة وفعالية.</w:t>
      </w:r>
    </w:p>
    <w:p w14:paraId="0DA6D221" w14:textId="24E72013" w:rsidR="0041330B" w:rsidRPr="006F4488" w:rsidRDefault="009C65AC" w:rsidP="002445BA">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445BA" w:rsidRPr="006F4488">
        <w:rPr>
          <w:rFonts w:ascii="Simplified Arabic" w:hAnsi="Simplified Arabic" w:cs="Simplified Arabic"/>
          <w:sz w:val="28"/>
          <w:szCs w:val="28"/>
          <w:rtl/>
        </w:rPr>
        <w:t xml:space="preserve">يعد التواصل أساس العلاقات الإجتماعية بين البشر بعضهم البعض فى شتى الأغراض فهى ضرورية لكونها أساس لحياتنا اليومية، التواصل الفعال هو الذى يحدث التبادل والتفاعل بين أطراف الاتصال فالتواصل بهذا المعنى هو عملية التبادل، أي إعطاء وتلقي المعلومات عن طريق رسالة أو معلومات أو </w:t>
      </w:r>
      <w:r w:rsidR="002445BA" w:rsidRPr="006F4488">
        <w:rPr>
          <w:rFonts w:ascii="Simplified Arabic" w:hAnsi="Simplified Arabic" w:cs="Simplified Arabic"/>
          <w:sz w:val="28"/>
          <w:szCs w:val="28"/>
          <w:rtl/>
        </w:rPr>
        <w:lastRenderedPageBreak/>
        <w:t>حقيقة أو فكرة أو مبدأ أو نظرية من شخص لآخر. ونتاجا لذلك فإن عملية نقل المعلومات من فرد إلى أخر تعتبر من الضروريات الجوهرية حيث يمكن لهذا النقل تعديل السلوك وإحداث التغييرات وتحقيق الأهداف.</w:t>
      </w:r>
    </w:p>
    <w:p w14:paraId="1F692A20" w14:textId="713F3CF4" w:rsidR="0041330B" w:rsidRPr="006F4488" w:rsidRDefault="009C65AC" w:rsidP="00A1722D">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445BA" w:rsidRPr="006F4488">
        <w:rPr>
          <w:rFonts w:ascii="Simplified Arabic" w:hAnsi="Simplified Arabic" w:cs="Simplified Arabic"/>
          <w:sz w:val="28"/>
          <w:szCs w:val="28"/>
          <w:rtl/>
        </w:rPr>
        <w:t>ولذلك يعتبر التواصل الفعال هو القدرة على نقل الرسالة بوضوح، والتى تحتاج أيضا إلى الاستماع بطريقة تكتسب المعنى الكامل لما يقال وتجعل الشخص الآخر يشعر بأنه مسموع ومفهوم.، وقد يبدو التواصل الفعال وكأنه يجب أن يكون غريزيا. لكن في كثير من الأحيان، عندما نحاول التواصل مع الآخرين، فإن شيئا ما يختلف. نقول شيئا، والشخص الآخر يسمع شيئا آخر، ويترتب على ذلك سوء فهم وإحباط وصراعات. وهذا بالطبع يمكن أن يسبب مشاكل سواء في المنزل، أو المدرسة، أو علاقات العمل.((2021 ,</w:t>
      </w:r>
      <w:r w:rsidR="002445BA" w:rsidRPr="006F4488">
        <w:rPr>
          <w:rFonts w:ascii="Simplified Arabic" w:hAnsi="Simplified Arabic" w:cs="Simplified Arabic"/>
          <w:sz w:val="28"/>
          <w:szCs w:val="28"/>
        </w:rPr>
        <w:t>Lawrence</w:t>
      </w:r>
    </w:p>
    <w:p w14:paraId="31ED19AA" w14:textId="4EFF5B94" w:rsidR="0041330B" w:rsidRPr="006F4488" w:rsidRDefault="009C65AC" w:rsidP="00A1722D">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1722D" w:rsidRPr="006F4488">
        <w:rPr>
          <w:rFonts w:ascii="Simplified Arabic" w:hAnsi="Simplified Arabic" w:cs="Simplified Arabic"/>
          <w:sz w:val="28"/>
          <w:szCs w:val="28"/>
          <w:rtl/>
        </w:rPr>
        <w:t>وتعد مهارات التواصل الفعّال أحد المعايير المطلوبة لإدارة المشاريع التقنية لكونها تلعب دورًا مهمًا في تحسين جودة إدارة هذه المشاريع. ولذلك يلتزم مديرو المشاريع والمشرفون على الفرق التقنية بتطوير مهاراتهم في التواصل لضمان تحقيق أفضل النتائج. تشمل هذه المهارات القدرة على الاستماع الفعّال، وتقديم المعلومات بوضوح، وإدارة الاجتماعات بشكل فعّال، وحل النزاعات بطرق بناءة</w:t>
      </w:r>
      <w:r w:rsidR="00A1722D" w:rsidRPr="006F4488">
        <w:rPr>
          <w:rFonts w:ascii="Simplified Arabic" w:hAnsi="Simplified Arabic" w:cs="Simplified Arabic"/>
          <w:sz w:val="28"/>
          <w:szCs w:val="28"/>
        </w:rPr>
        <w:t>.</w:t>
      </w:r>
      <w:r w:rsidR="00A1722D" w:rsidRPr="006F4488">
        <w:rPr>
          <w:rFonts w:ascii="Simplified Arabic" w:hAnsi="Simplified Arabic" w:cs="Simplified Arabic"/>
          <w:sz w:val="28"/>
          <w:szCs w:val="28"/>
          <w:rtl/>
        </w:rPr>
        <w:t xml:space="preserve"> تساعد مهارات التواصل الفعّال في تقليل الفجوات المعلوماتية بين أعضاء الفريق، مما يقلل من احتمالية حدوث الأخطاء وسوء الفهم. كما تساهم في خلق بيئة عمل إيجابية تدعم التعاون والإبداع، مما ينعكس إيجابيًا على أداء الفريق ككل. بالإضافة إلى ذلك، تُمكّن هذه المهارات المديرين من توجيه الفريق بفعالية، وتحديد الأولويات، و</w:t>
      </w:r>
      <w:r w:rsidR="00C31571">
        <w:rPr>
          <w:rFonts w:ascii="Simplified Arabic" w:hAnsi="Simplified Arabic" w:cs="Simplified Arabic"/>
          <w:sz w:val="28"/>
          <w:szCs w:val="28"/>
          <w:rtl/>
        </w:rPr>
        <w:t xml:space="preserve">جودة التواصل داخل الفريق </w:t>
      </w:r>
      <w:r w:rsidR="00A1722D" w:rsidRPr="006F4488">
        <w:rPr>
          <w:rFonts w:ascii="Simplified Arabic" w:hAnsi="Simplified Arabic" w:cs="Simplified Arabic"/>
          <w:sz w:val="28"/>
          <w:szCs w:val="28"/>
          <w:rtl/>
        </w:rPr>
        <w:t xml:space="preserve"> والموارد بكفاءة</w:t>
      </w:r>
      <w:r w:rsidR="00A1722D" w:rsidRPr="006F4488">
        <w:rPr>
          <w:rFonts w:ascii="Simplified Arabic" w:hAnsi="Simplified Arabic" w:cs="Simplified Arabic"/>
          <w:sz w:val="28"/>
          <w:szCs w:val="28"/>
        </w:rPr>
        <w:t>.</w:t>
      </w:r>
      <w:r w:rsidR="00A1722D" w:rsidRPr="006F4488">
        <w:rPr>
          <w:rFonts w:ascii="Simplified Arabic" w:hAnsi="Simplified Arabic" w:cs="Simplified Arabic"/>
          <w:sz w:val="28"/>
          <w:szCs w:val="28"/>
          <w:rtl/>
        </w:rPr>
        <w:t xml:space="preserve"> بفضل مهارات التواصل الفعّال، يمكن لمديري المشاريع التقنية تحسين التنسيق بين مختلف أعضاء الفريق وأصحاب المصلحة، مما يضمن تلبية المتطلبات والمعايير المحددة في الوقت المناسب. كذلك، تتيح هذه المهارات للمديرين التعامل مع التحديات والمخاطر بمرونة وسرعة، مما يعزز من فرص نجاح المشروع وتحقيق الأهداف المرجوة</w:t>
      </w:r>
      <w:r w:rsidR="00A1722D" w:rsidRPr="006F4488">
        <w:rPr>
          <w:rFonts w:ascii="Simplified Arabic" w:hAnsi="Simplified Arabic" w:cs="Simplified Arabic"/>
          <w:sz w:val="28"/>
          <w:szCs w:val="28"/>
        </w:rPr>
        <w:t>.</w:t>
      </w:r>
      <w:r w:rsidR="00A1722D" w:rsidRPr="006F4488">
        <w:rPr>
          <w:rFonts w:ascii="Simplified Arabic" w:hAnsi="Simplified Arabic" w:cs="Simplified Arabic"/>
          <w:sz w:val="28"/>
          <w:szCs w:val="28"/>
          <w:rtl/>
        </w:rPr>
        <w:t xml:space="preserve"> </w:t>
      </w:r>
      <w:r w:rsidR="002445BA" w:rsidRPr="006F4488">
        <w:rPr>
          <w:rFonts w:ascii="Simplified Arabic" w:hAnsi="Simplified Arabic" w:cs="Simplified Arabic"/>
          <w:sz w:val="28"/>
          <w:szCs w:val="28"/>
          <w:rtl/>
        </w:rPr>
        <w:t>(2017,</w:t>
      </w:r>
      <w:proofErr w:type="spellStart"/>
      <w:r w:rsidR="002445BA" w:rsidRPr="006F4488">
        <w:rPr>
          <w:rFonts w:ascii="Simplified Arabic" w:hAnsi="Simplified Arabic" w:cs="Simplified Arabic"/>
          <w:sz w:val="28"/>
          <w:szCs w:val="28"/>
        </w:rPr>
        <w:t>HENDRlKUS</w:t>
      </w:r>
      <w:proofErr w:type="spellEnd"/>
      <w:r w:rsidR="002445BA" w:rsidRPr="006F4488">
        <w:rPr>
          <w:rFonts w:ascii="Simplified Arabic" w:hAnsi="Simplified Arabic" w:cs="Simplified Arabic"/>
          <w:sz w:val="28"/>
          <w:szCs w:val="28"/>
          <w:rtl/>
        </w:rPr>
        <w:t>)</w:t>
      </w:r>
    </w:p>
    <w:p w14:paraId="4792246C" w14:textId="77777777" w:rsidR="002030C4" w:rsidRDefault="002030C4" w:rsidP="002030C4">
      <w:pPr>
        <w:bidi/>
        <w:jc w:val="lowKashida"/>
        <w:rPr>
          <w:rFonts w:ascii="Simplified Arabic" w:hAnsi="Simplified Arabic" w:cs="Simplified Arabic"/>
          <w:sz w:val="28"/>
          <w:szCs w:val="28"/>
          <w:rtl/>
        </w:rPr>
      </w:pPr>
    </w:p>
    <w:p w14:paraId="1CCE5BE3" w14:textId="77777777" w:rsidR="009C65AC" w:rsidRDefault="009C65AC" w:rsidP="009C65AC">
      <w:pPr>
        <w:bidi/>
        <w:jc w:val="lowKashida"/>
        <w:rPr>
          <w:rFonts w:ascii="Simplified Arabic" w:hAnsi="Simplified Arabic" w:cs="Simplified Arabic"/>
          <w:sz w:val="28"/>
          <w:szCs w:val="28"/>
          <w:rtl/>
        </w:rPr>
      </w:pPr>
    </w:p>
    <w:p w14:paraId="4822EABB" w14:textId="77777777" w:rsidR="009C65AC" w:rsidRPr="006F4488" w:rsidRDefault="009C65AC" w:rsidP="009C65AC">
      <w:pPr>
        <w:bidi/>
        <w:jc w:val="lowKashida"/>
        <w:rPr>
          <w:rFonts w:ascii="Simplified Arabic" w:hAnsi="Simplified Arabic" w:cs="Simplified Arabic"/>
          <w:sz w:val="28"/>
          <w:szCs w:val="28"/>
          <w:rtl/>
        </w:rPr>
      </w:pPr>
    </w:p>
    <w:p w14:paraId="0DE1EF45" w14:textId="77777777" w:rsidR="002030C4" w:rsidRPr="006F4488" w:rsidRDefault="002030C4" w:rsidP="009C65AC">
      <w:pPr>
        <w:bidi/>
        <w:jc w:val="lowKashida"/>
        <w:outlineLvl w:val="1"/>
        <w:rPr>
          <w:rFonts w:ascii="Simplified Arabic" w:hAnsi="Simplified Arabic" w:cs="Simplified Arabic"/>
          <w:b/>
          <w:bCs/>
          <w:sz w:val="28"/>
          <w:szCs w:val="28"/>
        </w:rPr>
      </w:pPr>
      <w:bookmarkStart w:id="19" w:name="_Toc173948906"/>
      <w:r w:rsidRPr="006F4488">
        <w:rPr>
          <w:rFonts w:ascii="Simplified Arabic" w:hAnsi="Simplified Arabic" w:cs="Simplified Arabic"/>
          <w:b/>
          <w:bCs/>
          <w:sz w:val="28"/>
          <w:szCs w:val="28"/>
          <w:rtl/>
        </w:rPr>
        <w:lastRenderedPageBreak/>
        <w:t>أهمية التواصل الفعال:</w:t>
      </w:r>
      <w:bookmarkEnd w:id="19"/>
    </w:p>
    <w:p w14:paraId="31622FAE" w14:textId="1F6F69B2" w:rsidR="002030C4" w:rsidRPr="006F4488" w:rsidRDefault="009C65AC" w:rsidP="002030C4">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030C4" w:rsidRPr="006F4488">
        <w:rPr>
          <w:rFonts w:ascii="Simplified Arabic" w:hAnsi="Simplified Arabic" w:cs="Simplified Arabic"/>
          <w:sz w:val="28"/>
          <w:szCs w:val="28"/>
          <w:rtl/>
        </w:rPr>
        <w:t>وتتمثل أهمية التواصل الفعال في كونها وسيلة للتخاطب والتفاعل بين الأطراف، وسيلة للممارسات الإدارية كالتخطيط والتنظيم والاشراف والرقابة على الأداء، وجوهر العملية التعليمية والبحثية، وهي أداة هامة لتحقيق التنسيق بين الأنشطة والأعمال الإدارية في المؤسسات والمدارس وغيرها من المنظمات، وسيلة حتمية لتحقيق الأهداف الشخصية والتنظيمية، حيث أشارت الدراسات والأبحاث، أن التواصل الفعال يستغرق ما بين ٧٥ الى ٩٠ من الحصة الدراسية، لذلك يعتبر التواصل الفعال بمثابة الدم الدافق عبر الشرايين الحياتية للمعلم والمتعلم، فبدون التواصل الفعال تموت وتضمر الحركة الدائبة في الحصة الدراسية، ومن أهميها أيضا تعتبر وسيلة للمعلم بمراقبة المتعلمين وارشادهم وتوجيهم (أبو سمعان،٢٠١١).</w:t>
      </w:r>
    </w:p>
    <w:p w14:paraId="1ECBF111" w14:textId="77777777" w:rsidR="002030C4" w:rsidRPr="006F4488" w:rsidRDefault="002030C4" w:rsidP="002030C4">
      <w:pPr>
        <w:bidi/>
        <w:jc w:val="lowKashida"/>
        <w:rPr>
          <w:rFonts w:ascii="Simplified Arabic" w:hAnsi="Simplified Arabic" w:cs="Simplified Arabic"/>
          <w:sz w:val="28"/>
          <w:szCs w:val="28"/>
        </w:rPr>
      </w:pPr>
    </w:p>
    <w:p w14:paraId="4B1B69CD" w14:textId="77777777" w:rsidR="002030C4" w:rsidRPr="009C65AC" w:rsidRDefault="002030C4" w:rsidP="009C65AC">
      <w:pPr>
        <w:bidi/>
        <w:jc w:val="lowKashida"/>
        <w:outlineLvl w:val="1"/>
        <w:rPr>
          <w:rFonts w:ascii="Simplified Arabic" w:hAnsi="Simplified Arabic" w:cs="Simplified Arabic"/>
          <w:b/>
          <w:bCs/>
          <w:sz w:val="28"/>
          <w:szCs w:val="28"/>
        </w:rPr>
      </w:pPr>
      <w:bookmarkStart w:id="20" w:name="_Toc173948907"/>
      <w:r w:rsidRPr="009C65AC">
        <w:rPr>
          <w:rFonts w:ascii="Simplified Arabic" w:hAnsi="Simplified Arabic" w:cs="Simplified Arabic"/>
          <w:b/>
          <w:bCs/>
          <w:sz w:val="28"/>
          <w:szCs w:val="28"/>
          <w:rtl/>
        </w:rPr>
        <w:t>أهداف التواصل الفعال:</w:t>
      </w:r>
      <w:bookmarkEnd w:id="20"/>
    </w:p>
    <w:p w14:paraId="213B227C" w14:textId="5E6E2149" w:rsidR="002030C4" w:rsidRPr="006F4488" w:rsidRDefault="009C65AC" w:rsidP="002030C4">
      <w:pPr>
        <w:bidi/>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030C4" w:rsidRPr="006F4488">
        <w:rPr>
          <w:rFonts w:ascii="Simplified Arabic" w:hAnsi="Simplified Arabic" w:cs="Simplified Arabic"/>
          <w:sz w:val="28"/>
          <w:szCs w:val="28"/>
          <w:rtl/>
        </w:rPr>
        <w:t>الهدف الأساسي من التواصل الفعال هو نقل المعنى، لأن الإنسان دائما يحاول فهم الاخرين طول حياته، فالتواصل الفعال هي عملية تفاعل وتبادل المعلومات بين الطرفين، أحداهما مرسل (المعلم) والأخر مستقبل (المتعلم) وتهدف هذه العملية الى إثارة سلوك المتعلم وردود أفعاله وهذا الشيء يؤدي الى نتيجة مرغوب فيها من قبل المعلم (محمد، ٢٠٠٥)، أن الهدف من التواصل الفعال هو محاولة التأثير والإقناع وليس مجرد إرسال الرسائل باستخدام الوسائل المختلفة، فلا قيمة للتواصل الفعال دون تحقيق الهدف، ولا نجاح للتواصل الفعال دون إحداث تأثير، فالفرد يتصل ليؤثر ويتعرض للتواصل الفعال ليتأثر، والفرد يتصل كذلك مع الاخرين لنشر المعلومات والتعبير عن مشاعرهم وقد تكون بطريقة لفظية أو غير لفظية، أن أهداف التواصل الفعال أيضا تكمن في كونه وسيلة للتعريف بالغرض من التعليمات والقوانين الخاصة في المنظمة، وتحديد</w:t>
      </w:r>
    </w:p>
    <w:p w14:paraId="3439221E" w14:textId="18624ED7" w:rsidR="002030C4" w:rsidRPr="006F4488" w:rsidRDefault="009C65AC" w:rsidP="002030C4">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030C4" w:rsidRPr="006F4488">
        <w:rPr>
          <w:rFonts w:ascii="Simplified Arabic" w:hAnsi="Simplified Arabic" w:cs="Simplified Arabic"/>
          <w:sz w:val="28"/>
          <w:szCs w:val="28"/>
          <w:rtl/>
        </w:rPr>
        <w:t>الأهداف والأعمال وكيفية إنجازها والعمل على توزيع المعلومات على الأفراد وفقا لاحتياجاتهم، وكذلك يهدف التواصل الفعال الى رفع معنويات المتعلمين وحثهم على التوحد في الأهداف (</w:t>
      </w:r>
      <w:r w:rsidR="002030C4" w:rsidRPr="006F4488">
        <w:rPr>
          <w:rFonts w:ascii="Simplified Arabic" w:hAnsi="Simplified Arabic" w:cs="Simplified Arabic"/>
          <w:sz w:val="28"/>
          <w:szCs w:val="28"/>
        </w:rPr>
        <w:t>Lussier&amp;Irwin,l995</w:t>
      </w:r>
      <w:r w:rsidR="002030C4" w:rsidRPr="006F4488">
        <w:rPr>
          <w:rFonts w:ascii="Simplified Arabic" w:hAnsi="Simplified Arabic" w:cs="Simplified Arabic"/>
          <w:sz w:val="28"/>
          <w:szCs w:val="28"/>
          <w:rtl/>
        </w:rPr>
        <w:t>).</w:t>
      </w:r>
    </w:p>
    <w:p w14:paraId="3055E405" w14:textId="096239CF" w:rsidR="004965B5" w:rsidRPr="006F4488" w:rsidRDefault="0032603A" w:rsidP="009C65AC">
      <w:pPr>
        <w:bidi/>
        <w:jc w:val="lowKashida"/>
        <w:outlineLvl w:val="1"/>
        <w:rPr>
          <w:rFonts w:ascii="Simplified Arabic" w:hAnsi="Simplified Arabic" w:cs="Simplified Arabic"/>
          <w:sz w:val="28"/>
          <w:szCs w:val="28"/>
          <w:rtl/>
        </w:rPr>
      </w:pPr>
      <w:bookmarkStart w:id="21" w:name="_Toc173948908"/>
      <w:r w:rsidRPr="006F4488">
        <w:rPr>
          <w:rFonts w:ascii="Simplified Arabic" w:hAnsi="Simplified Arabic" w:cs="Simplified Arabic"/>
          <w:b/>
          <w:bCs/>
          <w:sz w:val="28"/>
          <w:szCs w:val="28"/>
          <w:rtl/>
        </w:rPr>
        <w:lastRenderedPageBreak/>
        <w:t>ادارة المشاريع التقنية:</w:t>
      </w:r>
      <w:bookmarkEnd w:id="21"/>
    </w:p>
    <w:p w14:paraId="6AFB49F0" w14:textId="6D0BAB78" w:rsidR="004965B5" w:rsidRPr="006F4488" w:rsidRDefault="009C65AC" w:rsidP="004965B5">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65B5" w:rsidRPr="006F4488">
        <w:rPr>
          <w:rFonts w:ascii="Simplified Arabic" w:hAnsi="Simplified Arabic" w:cs="Simplified Arabic"/>
          <w:sz w:val="28"/>
          <w:szCs w:val="28"/>
          <w:rtl/>
        </w:rPr>
        <w:t>تعتبر الحاضنات التقنية من أهم الآليات التي تعمل على تحقيق النمو التقني والاقتصادي في الدول الصناعية. وسعيا لتحقيق تطلعات الخطة الوطنية الشاملة للعلوم والتقنية التي أقرها مجلس الوزراء السعودي، التي أكدت أهمية إنشاء مناطق التقنية والحاضنات، وإنشاء مراكز التميز، وإعداد برامج للتقنيات الاستراتيجية ولتوطين التقنية الحديثة وإرساء البنية التحتية لاستراتيجية الصناعة في المملكة العربية السعودية على أساس الربط الإيجابي بين المؤسسات البحثية والقطاع الصناعي، والإسهام في احتضان الأفكار العلمية وبلورتها في قالب تقني ذي جدوى اقتصادية - فإن هناك توجها في المملكة العربية السعودية إلى إنشاء الحاضنات التقنية في كل جامعاتها، وإنشاء مركز تميز وحاضنة تقنية تابعة له فى جامعة البنات بالرياض. (تركى آل سعود، ٢٠٠٦).</w:t>
      </w:r>
    </w:p>
    <w:p w14:paraId="68A78DAE" w14:textId="3580B330" w:rsidR="004965B5" w:rsidRPr="006F4488" w:rsidRDefault="009C65AC" w:rsidP="004965B5">
      <w:pPr>
        <w:bidi/>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5B5" w:rsidRPr="006F4488">
        <w:rPr>
          <w:rFonts w:ascii="Simplified Arabic" w:hAnsi="Simplified Arabic" w:cs="Simplified Arabic"/>
          <w:sz w:val="28"/>
          <w:szCs w:val="28"/>
          <w:rtl/>
        </w:rPr>
        <w:t>الحاضنة هي بناء يستقبل في المتوسط من عشرين إلى خمسين شركة، بتكلفة يقدم لها استشارات علمية وتقنية، كما يوفر لها خدمات إدارية مشر منخفضة، فالحاضنة هي نظام له مدخلات ومخرجات؛ فمدخلاته هي: رواد أعمال أو مبتكرون، وابتكارات وتقنيات جديدة، ورأس مال مغامر ودعم مالي، وخدمات إدارية، وتسهيلات معاملات مع الدولة ومع السوق، واستشارات تقنية وعلمية، ودعم باسم الحاضنة والجهات الراعية لها. أما مخرجات هذا النظام فهي: شركات جديدة قائمة على تقنيات وأفكار جديدة، وخدمات واستشارات تقنية</w:t>
      </w:r>
    </w:p>
    <w:p w14:paraId="36C7734B" w14:textId="7EFCF7A5" w:rsidR="004965B5" w:rsidRPr="006F4488" w:rsidRDefault="009C65AC" w:rsidP="004965B5">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65B5" w:rsidRPr="006F4488">
        <w:rPr>
          <w:rFonts w:ascii="Simplified Arabic" w:hAnsi="Simplified Arabic" w:cs="Simplified Arabic"/>
          <w:sz w:val="28"/>
          <w:szCs w:val="28"/>
          <w:rtl/>
        </w:rPr>
        <w:t>قدم للسوق، وتسويق مخرجات البحث والتطوير، وشركات ذات معدل نمو عال وقيمة مضافة كبيرة، وفرص عمل جديدة ومنتجة للمواطنين السعوديين خاصة الجامعة، والإسهام في تنويع حقيقي للاقتصاد (السياسة الوطنية خريجي للعلوم والتقنية في المملكة العربية السعودية، ١٤٢٥ - وقد أشارت (مدينة الملك عبدالعزيز للعلوم والتقنية، ١٤٢٧ هـ /٢٠٠٦م) إلى أن أعداد الحاضنات التقنية في الولايات المتحدة تزيد على ألف حاضنة، كما أنها تقدر بالمئات في كل من ألمانيا وفرنسا وبريطانيا، ويزيد عددها على خمسمائة حاضنة في كل من الصين وماليزيا وكوريا وسنغافورة وتايوان.</w:t>
      </w:r>
    </w:p>
    <w:p w14:paraId="134AFFBB" w14:textId="77777777" w:rsidR="004965B5" w:rsidRPr="006F4488" w:rsidRDefault="004965B5" w:rsidP="004965B5">
      <w:pPr>
        <w:bidi/>
        <w:jc w:val="lowKashida"/>
        <w:rPr>
          <w:rFonts w:ascii="Simplified Arabic" w:hAnsi="Simplified Arabic" w:cs="Simplified Arabic"/>
          <w:sz w:val="28"/>
          <w:szCs w:val="28"/>
          <w:rtl/>
        </w:rPr>
      </w:pPr>
    </w:p>
    <w:p w14:paraId="308588E8" w14:textId="77777777" w:rsidR="002030C4" w:rsidRPr="006F4488" w:rsidRDefault="002030C4" w:rsidP="002030C4">
      <w:pPr>
        <w:bidi/>
        <w:jc w:val="lowKashida"/>
        <w:rPr>
          <w:rFonts w:ascii="Simplified Arabic" w:hAnsi="Simplified Arabic" w:cs="Simplified Arabic"/>
          <w:sz w:val="28"/>
          <w:szCs w:val="28"/>
          <w:rtl/>
        </w:rPr>
      </w:pPr>
    </w:p>
    <w:p w14:paraId="0ABDECC3" w14:textId="3009C5B4" w:rsidR="0041330B" w:rsidRPr="006F4488" w:rsidRDefault="002030C4" w:rsidP="009C65AC">
      <w:pPr>
        <w:bidi/>
        <w:jc w:val="lowKashida"/>
        <w:outlineLvl w:val="0"/>
        <w:rPr>
          <w:rFonts w:ascii="Simplified Arabic" w:hAnsi="Simplified Arabic" w:cs="Simplified Arabic"/>
          <w:b/>
          <w:bCs/>
          <w:sz w:val="28"/>
          <w:szCs w:val="28"/>
          <w:rtl/>
        </w:rPr>
      </w:pPr>
      <w:bookmarkStart w:id="22" w:name="_Toc173948909"/>
      <w:r w:rsidRPr="006F4488">
        <w:rPr>
          <w:rFonts w:ascii="Simplified Arabic" w:hAnsi="Simplified Arabic" w:cs="Simplified Arabic"/>
          <w:b/>
          <w:bCs/>
          <w:sz w:val="28"/>
          <w:szCs w:val="28"/>
          <w:rtl/>
        </w:rPr>
        <w:lastRenderedPageBreak/>
        <w:t>الدراسات السابقة :</w:t>
      </w:r>
      <w:bookmarkEnd w:id="22"/>
    </w:p>
    <w:p w14:paraId="6D84F3C9" w14:textId="039B0BFB" w:rsidR="0041330B" w:rsidRPr="006F4488" w:rsidRDefault="00C14130" w:rsidP="00C14130">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lang w:bidi="ar-EG"/>
        </w:rPr>
        <w:t xml:space="preserve">فقد ناقشت دراسة فوزى صالح رمضان </w:t>
      </w:r>
      <w:r w:rsidRPr="006F4488">
        <w:rPr>
          <w:rFonts w:ascii="Simplified Arabic" w:hAnsi="Simplified Arabic" w:cs="Simplified Arabic"/>
          <w:sz w:val="28"/>
          <w:szCs w:val="28"/>
          <w:rtl/>
        </w:rPr>
        <w:t>(2013) وهي بعنوان ماهية وأهمية مهارات الاتصال وارتباطها بتطوير التعليم والتدريب ماهية وأهمية مهارات الاتصال بالتعليم والتدريب لدى القوى البشرية لأن من مهام هذه المهارات تأهيل</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القوى البشرية العليا الرفيعة المستوى من (الدارسين والمبتدئين) للقيام بالبحث العلمي وانتاج المعرفة وتطبيقها لإدارة</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المجتمع والدولة في كافة الشئون المختلفة، كما تناقش الدراسة أهمية مهارات الاتصال لكل من عضو هيئة التدريس أو</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المعلم لتنمية ذاتهم من خلال ما تتضمنه من مهارات اتصال من حوار واقناع وانصات وتحدث وإعطاء تعليمات واضحة</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بالطرق المناسبة لكل حالة ونمطها</w:t>
      </w:r>
    </w:p>
    <w:p w14:paraId="7510D919" w14:textId="169525AC" w:rsidR="00C14130" w:rsidRPr="006F4488" w:rsidRDefault="00C14130" w:rsidP="00C14130">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بينما تناولت دراسة أحمد عبد اله العبادي 14</w:t>
      </w:r>
      <w:r w:rsidRPr="006F4488">
        <w:rPr>
          <w:rFonts w:ascii="Simplified Arabic" w:hAnsi="Simplified Arabic" w:cs="Simplified Arabic"/>
          <w:sz w:val="28"/>
          <w:szCs w:val="28"/>
        </w:rPr>
        <w:t>0</w:t>
      </w:r>
      <w:r w:rsidRPr="006F4488">
        <w:rPr>
          <w:rFonts w:ascii="Simplified Arabic" w:hAnsi="Simplified Arabic" w:cs="Simplified Arabic"/>
          <w:sz w:val="28"/>
          <w:szCs w:val="28"/>
          <w:rtl/>
        </w:rPr>
        <w:t>2 بعنوان درجة ممارسة مهارات الاتصال الفعال لدى مدير المدارس في لواء الأغوار الشمالية التعرف على درجة ممارسة مهارات الاتصال الفعال لدى مديرى المدارس فى دولة الاردن،وتم استخدام استبيان مكون من 47 فقرة موزعة على ثلاثة مجالات اولها علاقة المدير مع المعلمين، علاقة المدير الطلبة، علاقة المدير مع المجتمع المحلى، تكونت عينة الدراسة من جميع مديرى المدارس فى منطقة لواء الاغوار مع الشمالية للعام 2013—2014 وقد بلغت عينة الدراسة من 66 مدير ومديرة، وقد خلصت الدراسة الى ان درجة ممارسة مهارات التواصل الفعال لدى مديرى المدارس الحكومية كانت كبيرة، حيث جاء مجال علاقة المدير مع المعلمين بالمرتبة الاولى يليه فى المرتبة الثانية مجال علاقة المدير مع الطلبة فى حين جاء مجال علاقة المدير بالمجتمع المحلى بالمرتبة الاخيرة.</w:t>
      </w:r>
    </w:p>
    <w:p w14:paraId="22F6B53C" w14:textId="77777777" w:rsidR="00C14130" w:rsidRPr="006F4488" w:rsidRDefault="00C14130" w:rsidP="00C14130">
      <w:pPr>
        <w:bidi/>
        <w:jc w:val="lowKashida"/>
        <w:rPr>
          <w:rFonts w:ascii="Simplified Arabic" w:hAnsi="Simplified Arabic" w:cs="Simplified Arabic"/>
          <w:sz w:val="28"/>
          <w:szCs w:val="28"/>
        </w:rPr>
      </w:pPr>
    </w:p>
    <w:p w14:paraId="7862BAEA" w14:textId="33FF2713" w:rsidR="00C14130" w:rsidRPr="006F4488" w:rsidRDefault="00C14130" w:rsidP="00C14130">
      <w:pPr>
        <w:bidi/>
        <w:jc w:val="lowKashida"/>
        <w:rPr>
          <w:rFonts w:ascii="Simplified Arabic" w:hAnsi="Simplified Arabic" w:cs="Simplified Arabic"/>
          <w:sz w:val="28"/>
          <w:szCs w:val="28"/>
        </w:rPr>
      </w:pPr>
      <w:r w:rsidRPr="006F4488">
        <w:rPr>
          <w:rFonts w:ascii="Simplified Arabic" w:hAnsi="Simplified Arabic" w:cs="Simplified Arabic"/>
          <w:sz w:val="28"/>
          <w:szCs w:val="28"/>
          <w:rtl/>
        </w:rPr>
        <w:t xml:space="preserve">أما دراسة جميلة كتفى(2015) بعنوان الذكاء </w:t>
      </w:r>
      <w:r w:rsidR="006640E6" w:rsidRPr="006F4488">
        <w:rPr>
          <w:rFonts w:ascii="Simplified Arabic" w:hAnsi="Simplified Arabic" w:cs="Simplified Arabic"/>
          <w:sz w:val="28"/>
          <w:szCs w:val="28"/>
          <w:rtl/>
        </w:rPr>
        <w:t>الاجتماعي</w:t>
      </w:r>
      <w:r w:rsidRPr="006F4488">
        <w:rPr>
          <w:rFonts w:ascii="Simplified Arabic" w:hAnsi="Simplified Arabic" w:cs="Simplified Arabic"/>
          <w:sz w:val="28"/>
          <w:szCs w:val="28"/>
          <w:rtl/>
        </w:rPr>
        <w:t xml:space="preserve"> وعلاقته بمهارات الاتصال ا.</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بالجامعة الجزائرية. دراسة</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لقياس العلاقة بين الذكاء الاجتماعي و مهارات</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الاتصال التنظيمي لدى الأساتذة الإداريينرؤساء الأقسام ونوابهم بالجامعة الجزائرية، ومعرفة ما إذا كانت هناك علاقة</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بين (مهارات الاتصال التنظيمي) مهارة التحدث، الاستماع، القراءة الكتابة، التفكير والذكاء الاجتماعي، وقد اتبعت الدراسة</w:t>
      </w:r>
    </w:p>
    <w:p w14:paraId="0F933633" w14:textId="2E1D93D9" w:rsidR="00217092" w:rsidRPr="006F4488" w:rsidRDefault="00C14130" w:rsidP="00C14130">
      <w:pPr>
        <w:bidi/>
        <w:jc w:val="lowKashida"/>
        <w:rPr>
          <w:rFonts w:ascii="Simplified Arabic" w:hAnsi="Simplified Arabic" w:cs="Simplified Arabic"/>
          <w:sz w:val="28"/>
          <w:szCs w:val="28"/>
          <w:rtl/>
          <w:lang w:bidi="ar-EG"/>
        </w:rPr>
      </w:pPr>
      <w:r w:rsidRPr="006F4488">
        <w:rPr>
          <w:rFonts w:ascii="Simplified Arabic" w:hAnsi="Simplified Arabic" w:cs="Simplified Arabic"/>
          <w:sz w:val="28"/>
          <w:szCs w:val="28"/>
          <w:rtl/>
        </w:rPr>
        <w:t>البيانات، تمثلت</w:t>
      </w:r>
      <w:r w:rsidR="009C65AC">
        <w:rPr>
          <w:rFonts w:ascii="Simplified Arabic" w:hAnsi="Simplified Arabic" w:cs="Simplified Arabic" w:hint="cs"/>
          <w:sz w:val="28"/>
          <w:szCs w:val="28"/>
          <w:rtl/>
        </w:rPr>
        <w:t xml:space="preserve"> </w:t>
      </w:r>
      <w:r w:rsidRPr="006F4488">
        <w:rPr>
          <w:rFonts w:ascii="Simplified Arabic" w:hAnsi="Simplified Arabic" w:cs="Simplified Arabic"/>
          <w:sz w:val="28"/>
          <w:szCs w:val="28"/>
          <w:rtl/>
        </w:rPr>
        <w:t xml:space="preserve">الارتباطى، حيث أجريت الدراسة على عينة تضم </w:t>
      </w:r>
      <w:r w:rsidRPr="006F4488">
        <w:rPr>
          <w:rFonts w:ascii="Simplified Arabic" w:hAnsi="Simplified Arabic" w:cs="Simplified Arabic"/>
          <w:sz w:val="28"/>
          <w:szCs w:val="28"/>
        </w:rPr>
        <w:t>40</w:t>
      </w:r>
      <w:r w:rsidRPr="006F4488">
        <w:rPr>
          <w:rFonts w:ascii="Simplified Arabic" w:hAnsi="Simplified Arabic" w:cs="Simplified Arabic"/>
          <w:sz w:val="28"/>
          <w:szCs w:val="28"/>
          <w:rtl/>
        </w:rPr>
        <w:t xml:space="preserve"> رئيس قسم ونائبيه من مجموع 28 قسم موزعين</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 xml:space="preserve">على جميع كليات الجامعة، بنسبة 47% والذين تم اختيارهم بالطريقة العشوائية البسيطة، واستخدمت </w:t>
      </w:r>
      <w:r w:rsidRPr="006F4488">
        <w:rPr>
          <w:rFonts w:ascii="Simplified Arabic" w:hAnsi="Simplified Arabic" w:cs="Simplified Arabic"/>
          <w:sz w:val="28"/>
          <w:szCs w:val="28"/>
          <w:rtl/>
        </w:rPr>
        <w:lastRenderedPageBreak/>
        <w:t>الدراسة أدوات لجمع</w:t>
      </w:r>
      <w:r w:rsidRPr="006F4488">
        <w:rPr>
          <w:rFonts w:ascii="Simplified Arabic" w:hAnsi="Simplified Arabic" w:cs="Simplified Arabic"/>
          <w:sz w:val="28"/>
          <w:szCs w:val="28"/>
        </w:rPr>
        <w:t xml:space="preserve"> </w:t>
      </w:r>
      <w:r w:rsidR="009C65AC" w:rsidRPr="006F4488">
        <w:rPr>
          <w:rFonts w:ascii="Simplified Arabic" w:hAnsi="Simplified Arabic" w:cs="Simplified Arabic" w:hint="cs"/>
          <w:sz w:val="28"/>
          <w:szCs w:val="28"/>
          <w:rtl/>
        </w:rPr>
        <w:t>البيانات تمثلت</w:t>
      </w:r>
      <w:r w:rsidRPr="006F4488">
        <w:rPr>
          <w:rFonts w:ascii="Simplified Arabic" w:hAnsi="Simplified Arabic" w:cs="Simplified Arabic"/>
          <w:sz w:val="28"/>
          <w:szCs w:val="28"/>
          <w:rtl/>
        </w:rPr>
        <w:t xml:space="preserve"> في استبيان يتكون من مقياسين مقياس الذكاء الاجتماعي ومقياس مهارات الاتصال التنظيمي.</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ولتحليل بيانات الدراسة تم استخدام الأساليب الإحصائية المتمثلة في معامل الارتباط (برسون) الحزمة الإحصائية</w:t>
      </w:r>
      <w:r w:rsidRPr="006F4488">
        <w:rPr>
          <w:rFonts w:ascii="Simplified Arabic" w:hAnsi="Simplified Arabic" w:cs="Simplified Arabic"/>
          <w:sz w:val="28"/>
          <w:szCs w:val="28"/>
        </w:rPr>
        <w:t xml:space="preserve"> </w:t>
      </w:r>
      <w:r w:rsidRPr="006F4488">
        <w:rPr>
          <w:rFonts w:ascii="Simplified Arabic" w:hAnsi="Simplified Arabic" w:cs="Simplified Arabic"/>
          <w:sz w:val="28"/>
          <w:szCs w:val="28"/>
          <w:rtl/>
        </w:rPr>
        <w:t>(</w:t>
      </w:r>
      <w:proofErr w:type="spellStart"/>
      <w:r w:rsidRPr="006F4488">
        <w:rPr>
          <w:rFonts w:ascii="Simplified Arabic" w:hAnsi="Simplified Arabic" w:cs="Simplified Arabic"/>
          <w:sz w:val="28"/>
          <w:szCs w:val="28"/>
        </w:rPr>
        <w:t>spss</w:t>
      </w:r>
      <w:proofErr w:type="spellEnd"/>
      <w:r w:rsidRPr="006F4488">
        <w:rPr>
          <w:rFonts w:ascii="Simplified Arabic" w:hAnsi="Simplified Arabic" w:cs="Simplified Arabic"/>
          <w:sz w:val="28"/>
          <w:szCs w:val="28"/>
          <w:rtl/>
        </w:rPr>
        <w:t xml:space="preserve">)الانحرافات المعيارية، المتوسطات </w:t>
      </w:r>
      <w:r w:rsidR="009C65AC" w:rsidRPr="006F4488">
        <w:rPr>
          <w:rFonts w:ascii="Simplified Arabic" w:hAnsi="Simplified Arabic" w:cs="Simplified Arabic" w:hint="cs"/>
          <w:sz w:val="28"/>
          <w:szCs w:val="28"/>
          <w:rtl/>
        </w:rPr>
        <w:t>الحسابية لتحليل</w:t>
      </w:r>
      <w:r w:rsidRPr="006F4488">
        <w:rPr>
          <w:rFonts w:ascii="Simplified Arabic" w:hAnsi="Simplified Arabic" w:cs="Simplified Arabic"/>
          <w:sz w:val="28"/>
          <w:szCs w:val="28"/>
          <w:rtl/>
        </w:rPr>
        <w:t xml:space="preserve"> البيانات الخاصة بأفراد عينة الدراسة من الأساتذة رؤساء</w:t>
      </w:r>
      <w:r w:rsidRPr="006F4488">
        <w:rPr>
          <w:rFonts w:ascii="Simplified Arabic" w:hAnsi="Simplified Arabic" w:cs="Simplified Arabic"/>
          <w:sz w:val="28"/>
          <w:szCs w:val="28"/>
        </w:rPr>
        <w:t xml:space="preserve"> </w:t>
      </w:r>
      <w:r w:rsidR="00217092" w:rsidRPr="006F4488">
        <w:rPr>
          <w:rFonts w:ascii="Simplified Arabic" w:hAnsi="Simplified Arabic" w:cs="Simplified Arabic"/>
          <w:sz w:val="28"/>
          <w:szCs w:val="28"/>
          <w:rtl/>
        </w:rPr>
        <w:t xml:space="preserve">الأقسام ونوابهم بجامعة المسلية وأشارت النتائج الى ان وجود علاقة ارتباطية بين الذكاء الاجتماعي ومهارات الاتصال التنظيمي لدى الأساتذة رؤساء الأقسام ونوابهم  </w:t>
      </w:r>
      <w:r w:rsidR="00217092" w:rsidRPr="006F4488">
        <w:rPr>
          <w:rFonts w:ascii="Simplified Arabic" w:hAnsi="Simplified Arabic" w:cs="Simplified Arabic"/>
          <w:sz w:val="28"/>
          <w:szCs w:val="28"/>
          <w:rtl/>
          <w:lang w:bidi="ar-EG"/>
        </w:rPr>
        <w:t>هاهاها بجامعة المسلية لا توجد علاقة بين الذكاء الاجتماعي ومهارة الاجتماع لدى الأساتذة رؤساء الأقسام ونوابهم بجامعة المسلية بينما توجد لغة ارتباطية بين الذكاء الاجتماعي و مهارة القراءة لدى الأساتذة رؤساء الأقسام ونواببهم بجامعة المسلية بالجزائر</w:t>
      </w:r>
    </w:p>
    <w:p w14:paraId="4AAEFCE7" w14:textId="0F72AAD1" w:rsidR="0021643F" w:rsidRPr="006F4488" w:rsidRDefault="002030C4" w:rsidP="002030C4">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دراسة رباعية (٢٠١٠) التي هدفت الى استعراض وتحليل بعض الأدلة القرآنية التي تثبت بأن التواصل الإنساني لا يتوقف عند حدود اللغة المنطوقة، حيث وضح أن أنواع التواصل ناطق وصامت، ويشمل حركات الجسم كالوجه والعينين والأطراف، فكلها تمثل أدوات مساعدة لتوصيل المعاني للأخرين وتؤثر فيهم بشكل كبير، وتترجم ما يدور في داخل الإنسان، وبذلك فلغة الجسد عامل مهم في عملية التواصل الفعال.</w:t>
      </w:r>
    </w:p>
    <w:p w14:paraId="5EB5C448" w14:textId="77777777" w:rsidR="0021643F" w:rsidRPr="006F4488" w:rsidRDefault="0021643F" w:rsidP="0021643F">
      <w:pPr>
        <w:bidi/>
        <w:rPr>
          <w:rFonts w:ascii="Simplified Arabic" w:hAnsi="Simplified Arabic" w:cs="Simplified Arabic"/>
          <w:sz w:val="28"/>
          <w:szCs w:val="28"/>
          <w:rtl/>
        </w:rPr>
      </w:pPr>
    </w:p>
    <w:p w14:paraId="22899EC5" w14:textId="3932A360" w:rsidR="002030C4" w:rsidRPr="006F4488" w:rsidRDefault="002030C4" w:rsidP="002030C4">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دراسة كزيز (٢٠١٨) التي تهدف الى دراسة انعكاس التواصل التعليمي الفعال داخل الفصل الدراسي على العلاقات الاجتماعية داخل المدرسة مستخدمه استمارة تم تطبيقها على (23) معلما تم اختيارهم بطريقة عشوائية، ومستخدما المنهج الوصفي كونه يلائم طبيعة موضوع الدراسة، حيث توصل الى أن كلما كان التواصل بصورة فعالة داخل الفصل الدراسي، سينعكس ذلك بصورة إيجابية على العلاقات الاجتماعية داخل المحيط المدرسي، كما أن اتقان المعلم لمهارات التواصل داخل الفصل الدراسي أو خارجه سيعمل على اكساب المتعلم مهارات التواصل.</w:t>
      </w:r>
    </w:p>
    <w:p w14:paraId="4442CB4F" w14:textId="03609FDE" w:rsidR="0021643F" w:rsidRPr="006F4488" w:rsidRDefault="0032603A" w:rsidP="00A5248E">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      </w:t>
      </w:r>
      <w:r w:rsidR="006B4537" w:rsidRPr="006F4488">
        <w:rPr>
          <w:rFonts w:ascii="Simplified Arabic" w:hAnsi="Simplified Arabic" w:cs="Simplified Arabic"/>
          <w:sz w:val="28"/>
          <w:szCs w:val="28"/>
          <w:rtl/>
        </w:rPr>
        <w:t xml:space="preserve">دراسة البدران (٢٠١٨) التي هدفت الى التعرف على مدى تحقق التواصل التربوي الفعال بين المعلمين والمتعلمين من وجه نظر المشرفيين التربويين ومدراء المدارس، فكانت منهجية البحث تعتمد على المنهج الوصفي الذي يركز على أسلوب التحليل والتفسير العلمي للظاهرة ووصفها كميا وكيفيا. فكانت عينة البحث تتمثل بالمشرفيين التربويين بمختلف سنواتهم الوظيفية بواقع (٨٠) مشرف ومشرفة وعينة المدراء بمختلف سنو </w:t>
      </w:r>
      <w:r w:rsidR="006B4537" w:rsidRPr="006F4488">
        <w:rPr>
          <w:rFonts w:ascii="Simplified Arabic" w:hAnsi="Simplified Arabic" w:cs="Simplified Arabic"/>
          <w:sz w:val="28"/>
          <w:szCs w:val="28"/>
          <w:rtl/>
        </w:rPr>
        <w:lastRenderedPageBreak/>
        <w:t>اتهم الوظيفية بواقع (٢٠٠) مديرا ومديرة، فقام الباحث بإعداد أسئلة خاصة بالبحث تمثل مهارات التواصل عند المعلمين من وجه نظر المشرفيين والتربويين أو مدراء المدارس العاملين بها، اعتمادا على النظرية وعلى أساسيات التواصل التربوي، فحوت على (٣٠) فقرة. فكانت نتائج البحث تبين أن أفراد العينة من المشرفين والمدراء لم يجدوا عند المعلمين مستوى مقبول من مهارات التواصل الفعال بينهم وبين تلاميذهم، ولم تجد العينة من المشرفيين ذكورا وإناثا في مدارس البنات ومدارس البنين فروقا في تشخيص مهارات التواصل لدى معلميهم، وكذلك لم تجد العينة من المدراء والمديرات فروقا بينهم في تشخيص مهارات</w:t>
      </w:r>
      <w:r w:rsidR="00A5248E" w:rsidRPr="006F4488">
        <w:rPr>
          <w:rFonts w:ascii="Simplified Arabic" w:hAnsi="Simplified Arabic" w:cs="Simplified Arabic"/>
          <w:sz w:val="28"/>
          <w:szCs w:val="28"/>
          <w:rtl/>
        </w:rPr>
        <w:t xml:space="preserve"> </w:t>
      </w:r>
      <w:r w:rsidR="006B4537" w:rsidRPr="006F4488">
        <w:rPr>
          <w:rFonts w:ascii="Simplified Arabic" w:hAnsi="Simplified Arabic" w:cs="Simplified Arabic"/>
          <w:sz w:val="28"/>
          <w:szCs w:val="28"/>
          <w:rtl/>
        </w:rPr>
        <w:t>التواصل لدى المعلمين والمعلمات.</w:t>
      </w:r>
    </w:p>
    <w:p w14:paraId="7DAFF953" w14:textId="033DE813" w:rsidR="006B4537" w:rsidRPr="006F4488" w:rsidRDefault="0032603A" w:rsidP="006B4537">
      <w:pPr>
        <w:bidi/>
        <w:jc w:val="lowKashida"/>
        <w:rPr>
          <w:rFonts w:ascii="Simplified Arabic" w:hAnsi="Simplified Arabic" w:cs="Simplified Arabic"/>
          <w:sz w:val="28"/>
          <w:szCs w:val="28"/>
          <w:rtl/>
        </w:rPr>
      </w:pPr>
      <w:r w:rsidRPr="006F4488">
        <w:rPr>
          <w:rFonts w:ascii="Simplified Arabic" w:hAnsi="Simplified Arabic" w:cs="Simplified Arabic"/>
          <w:sz w:val="28"/>
          <w:szCs w:val="28"/>
          <w:rtl/>
        </w:rPr>
        <w:t xml:space="preserve">     </w:t>
      </w:r>
      <w:r w:rsidR="006B4537" w:rsidRPr="006F4488">
        <w:rPr>
          <w:rFonts w:ascii="Simplified Arabic" w:hAnsi="Simplified Arabic" w:cs="Simplified Arabic"/>
          <w:sz w:val="28"/>
          <w:szCs w:val="28"/>
          <w:rtl/>
        </w:rPr>
        <w:t>مقالة سالم (٢٠١٩) التي تناولت فعالية التواصل داخل جماعة الفصل الدراسي، حيث تطرق الى أنواع شبكات التواصل ومرتكزات التواصل الفعال وهي : التماسك، والتفاعل، والاشباع، حيث توصل الى أن الفعل التعليمي لا يمكنه أن يتحقق إلا في بعده التواصلي، فكلما كانت هناك علاقات وروابط مباشرة بين المتعلمين أرتفع مستوى تفاعل وتماسك القسم مما يجعل جماعة الفصل أكثر دينامية وحيوية، وبالتالي فان مهمه المعلم تكمن فيه تذليل الصعاب التي قد تواجه المتعلم أثناء التواصل وذلك لتيسير عملية اندماجه مع الجماعة وتمكينه من تحصيل أفضل للمعارف، فالمدرس الذي يحتكر شبكة التواصل هو مدرس سلطوي لم يدرك بعد أهمية العمل الجماعي سواء على المستوى المعرفي والتربوي أو على المستوي الثقافي والاجتماعي.</w:t>
      </w:r>
    </w:p>
    <w:p w14:paraId="52224AC5" w14:textId="77777777" w:rsidR="006B4537" w:rsidRPr="006F4488" w:rsidRDefault="006B4537" w:rsidP="006B4537">
      <w:pPr>
        <w:bidi/>
        <w:jc w:val="lowKashida"/>
        <w:rPr>
          <w:rFonts w:ascii="Simplified Arabic" w:hAnsi="Simplified Arabic" w:cs="Simplified Arabic"/>
          <w:sz w:val="28"/>
          <w:szCs w:val="28"/>
          <w:rtl/>
        </w:rPr>
      </w:pPr>
    </w:p>
    <w:sectPr w:rsidR="006B4537" w:rsidRPr="006F44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1826B" w14:textId="77777777" w:rsidR="003B6CE2" w:rsidRDefault="003B6CE2" w:rsidP="003852CE">
      <w:pPr>
        <w:spacing w:after="0" w:line="240" w:lineRule="auto"/>
      </w:pPr>
      <w:r>
        <w:separator/>
      </w:r>
    </w:p>
  </w:endnote>
  <w:endnote w:type="continuationSeparator" w:id="0">
    <w:p w14:paraId="2E6D2080" w14:textId="77777777" w:rsidR="003B6CE2" w:rsidRDefault="003B6CE2" w:rsidP="003852CE">
      <w:pPr>
        <w:spacing w:after="0" w:line="240" w:lineRule="auto"/>
      </w:pPr>
      <w:r>
        <w:continuationSeparator/>
      </w:r>
    </w:p>
  </w:endnote>
  <w:endnote w:id="1">
    <w:p w14:paraId="06ACB75E" w14:textId="619FBDAC" w:rsidR="00B12171" w:rsidRDefault="00B12171" w:rsidP="007E3709">
      <w:pPr>
        <w:pStyle w:val="EndnoteText"/>
        <w:jc w:val="right"/>
        <w:rPr>
          <w:rtl/>
          <w:lang w:bidi="ar-EG"/>
        </w:rPr>
      </w:pPr>
      <w:r>
        <w:rPr>
          <w:rStyle w:val="EndnoteReference"/>
        </w:rPr>
        <w:endnoteRef/>
      </w:r>
    </w:p>
  </w:endnote>
  <w:endnote w:id="2">
    <w:p w14:paraId="621131FC" w14:textId="0CA0D40D" w:rsidR="00B12171" w:rsidRDefault="00B12171" w:rsidP="007E4BC2">
      <w:pPr>
        <w:pStyle w:val="EndnoteText"/>
        <w:bidi/>
        <w:jc w:val="both"/>
        <w:rPr>
          <w:rtl/>
          <w:lang w:bidi="ar-EG"/>
        </w:rPr>
      </w:pPr>
    </w:p>
  </w:endnote>
  <w:endnote w:id="3">
    <w:p w14:paraId="441C7766" w14:textId="5B4A5FDB" w:rsidR="00B12171" w:rsidRDefault="00B12171" w:rsidP="007E3709">
      <w:pPr>
        <w:pStyle w:val="EndnoteText"/>
        <w:jc w:val="right"/>
        <w:rPr>
          <w:rtl/>
          <w:lang w:bidi="ar-EG"/>
        </w:rPr>
      </w:pPr>
      <w:r w:rsidRPr="003852CE">
        <w:rPr>
          <w:rFonts w:cs="Arial"/>
          <w:rtl/>
        </w:rPr>
        <w:t>‏</w:t>
      </w:r>
    </w:p>
  </w:endnote>
  <w:endnote w:id="4">
    <w:p w14:paraId="63119F4D" w14:textId="6110C45F" w:rsidR="00B12171" w:rsidRDefault="00B12171" w:rsidP="007E3709">
      <w:pPr>
        <w:pStyle w:val="EndnoteText"/>
        <w:jc w:val="right"/>
        <w:rPr>
          <w:rtl/>
          <w:lang w:bidi="ar-EG"/>
        </w:rPr>
      </w:pPr>
    </w:p>
  </w:endnote>
  <w:endnote w:id="5">
    <w:p w14:paraId="65E53262" w14:textId="10DDDE92" w:rsidR="00B12171" w:rsidRDefault="00B12171" w:rsidP="007E3709">
      <w:pPr>
        <w:pStyle w:val="EndnoteText"/>
        <w:jc w:val="right"/>
        <w:rPr>
          <w:rtl/>
          <w:lang w:bidi="ar-EG"/>
        </w:rPr>
      </w:pPr>
    </w:p>
  </w:endnote>
  <w:endnote w:id="6">
    <w:p w14:paraId="309A035A" w14:textId="3EC8F25B" w:rsidR="00B12171" w:rsidRDefault="00B12171" w:rsidP="007E3709">
      <w:pPr>
        <w:pStyle w:val="EndnoteText"/>
        <w:jc w:val="right"/>
        <w:rPr>
          <w:rtl/>
          <w:lang w:bidi="ar-EG"/>
        </w:rPr>
      </w:pPr>
    </w:p>
  </w:endnote>
  <w:endnote w:id="7">
    <w:p w14:paraId="5AC196D4" w14:textId="5664D102" w:rsidR="00B12171" w:rsidRDefault="00B12171" w:rsidP="007E3709">
      <w:pPr>
        <w:pStyle w:val="EndnoteText"/>
        <w:bidi/>
        <w:jc w:val="both"/>
        <w:rPr>
          <w:rtl/>
          <w:lang w:bidi="ar-EG"/>
        </w:rPr>
      </w:pPr>
      <w:r w:rsidRPr="003852CE">
        <w:rPr>
          <w:rFonts w:cs="Arial"/>
          <w:rtl/>
        </w:rPr>
        <w:t>‏</w:t>
      </w:r>
    </w:p>
  </w:endnote>
  <w:endnote w:id="8">
    <w:p w14:paraId="33AA3B02" w14:textId="0E1E1007" w:rsidR="00B12171" w:rsidRDefault="00B12171" w:rsidP="007E3709">
      <w:pPr>
        <w:pStyle w:val="EndnoteText"/>
        <w:bidi/>
        <w:jc w:val="both"/>
        <w:rPr>
          <w:rtl/>
          <w:lang w:bidi="ar-EG"/>
        </w:rPr>
      </w:pPr>
    </w:p>
  </w:endnote>
  <w:endnote w:id="9">
    <w:p w14:paraId="30FEB580" w14:textId="3E75AE69" w:rsidR="00B12171" w:rsidRDefault="00B12171" w:rsidP="007E3709">
      <w:pPr>
        <w:pStyle w:val="EndnoteText"/>
        <w:bidi/>
        <w:jc w:val="both"/>
        <w:rPr>
          <w:rtl/>
          <w:lang w:bidi="ar-EG"/>
        </w:rPr>
      </w:pPr>
      <w:r w:rsidRPr="003852CE">
        <w:t>.</w:t>
      </w:r>
    </w:p>
  </w:endnote>
  <w:endnote w:id="10">
    <w:p w14:paraId="7472B5E5" w14:textId="2B284C00" w:rsidR="00B12171" w:rsidRDefault="00B12171" w:rsidP="007E3709">
      <w:pPr>
        <w:pStyle w:val="EndnoteText"/>
        <w:bidi/>
        <w:jc w:val="both"/>
        <w:rPr>
          <w:rtl/>
          <w:lang w:bidi="ar-EG"/>
        </w:rPr>
      </w:pPr>
    </w:p>
  </w:endnote>
  <w:endnote w:id="11">
    <w:p w14:paraId="09F76CB5" w14:textId="0C1EBEC9" w:rsidR="00B12171" w:rsidRDefault="00B12171" w:rsidP="007E3709">
      <w:pPr>
        <w:pStyle w:val="EndnoteText"/>
        <w:bidi/>
        <w:jc w:val="both"/>
        <w:rPr>
          <w:rtl/>
          <w:lang w:bidi="ar-EG"/>
        </w:rPr>
      </w:pPr>
    </w:p>
  </w:endnote>
  <w:endnote w:id="12">
    <w:p w14:paraId="1E432786" w14:textId="11C036C9" w:rsidR="00B12171" w:rsidRDefault="00B12171" w:rsidP="007E3709">
      <w:pPr>
        <w:pStyle w:val="EndnoteText"/>
        <w:bidi/>
        <w:jc w:val="both"/>
        <w:rPr>
          <w:rtl/>
          <w:lang w:bidi="ar-EG"/>
        </w:rPr>
      </w:pPr>
    </w:p>
  </w:endnote>
  <w:endnote w:id="13">
    <w:p w14:paraId="148B87EF" w14:textId="7F181B14" w:rsidR="00B12171" w:rsidRDefault="00B12171" w:rsidP="003852CE">
      <w:pPr>
        <w:pStyle w:val="EndnoteText"/>
        <w:bidi/>
        <w:rPr>
          <w:rtl/>
          <w:lang w:bidi="ar-EG"/>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2960D9" w14:textId="77777777" w:rsidR="003B6CE2" w:rsidRDefault="003B6CE2" w:rsidP="003852CE">
      <w:pPr>
        <w:spacing w:after="0" w:line="240" w:lineRule="auto"/>
      </w:pPr>
      <w:r>
        <w:separator/>
      </w:r>
    </w:p>
  </w:footnote>
  <w:footnote w:type="continuationSeparator" w:id="0">
    <w:p w14:paraId="1E3C2CC2" w14:textId="77777777" w:rsidR="003B6CE2" w:rsidRDefault="003B6CE2" w:rsidP="003852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AD3310"/>
    <w:multiLevelType w:val="hybridMultilevel"/>
    <w:tmpl w:val="771AA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7A0622"/>
    <w:multiLevelType w:val="hybridMultilevel"/>
    <w:tmpl w:val="CD32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8E7ECB"/>
    <w:multiLevelType w:val="hybridMultilevel"/>
    <w:tmpl w:val="AA565008"/>
    <w:lvl w:ilvl="0" w:tplc="69263E9E">
      <w:start w:val="2"/>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5F3D2A"/>
    <w:multiLevelType w:val="hybridMultilevel"/>
    <w:tmpl w:val="55786474"/>
    <w:lvl w:ilvl="0" w:tplc="3662ABD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453791"/>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0168CA"/>
    <w:multiLevelType w:val="hybridMultilevel"/>
    <w:tmpl w:val="F022DE4E"/>
    <w:lvl w:ilvl="0" w:tplc="3D1A65BA">
      <w:numFmt w:val="bullet"/>
      <w:lvlText w:val="-"/>
      <w:lvlJc w:val="left"/>
      <w:pPr>
        <w:ind w:left="360" w:hanging="360"/>
      </w:pPr>
      <w:rPr>
        <w:rFonts w:ascii="Traditional Arabic" w:hAnsi="Traditional Arabic" w:cs="Traditional Arabic"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334254"/>
    <w:multiLevelType w:val="hybridMultilevel"/>
    <w:tmpl w:val="66EA835C"/>
    <w:lvl w:ilvl="0" w:tplc="0409000F">
      <w:start w:val="1"/>
      <w:numFmt w:val="decimal"/>
      <w:lvlText w:val="%1."/>
      <w:lvlJc w:val="left"/>
      <w:pPr>
        <w:ind w:left="502" w:hanging="360"/>
      </w:p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7"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7E1FF0"/>
    <w:multiLevelType w:val="hybridMultilevel"/>
    <w:tmpl w:val="C038D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5989971">
    <w:abstractNumId w:val="3"/>
  </w:num>
  <w:num w:numId="2" w16cid:durableId="1533033966">
    <w:abstractNumId w:val="7"/>
  </w:num>
  <w:num w:numId="3" w16cid:durableId="21054803">
    <w:abstractNumId w:val="8"/>
  </w:num>
  <w:num w:numId="4" w16cid:durableId="186333612">
    <w:abstractNumId w:val="1"/>
  </w:num>
  <w:num w:numId="5" w16cid:durableId="879973607">
    <w:abstractNumId w:val="4"/>
  </w:num>
  <w:num w:numId="6" w16cid:durableId="926697541">
    <w:abstractNumId w:val="5"/>
  </w:num>
  <w:num w:numId="7" w16cid:durableId="1612544366">
    <w:abstractNumId w:val="6"/>
  </w:num>
  <w:num w:numId="8" w16cid:durableId="1560701951">
    <w:abstractNumId w:val="2"/>
  </w:num>
  <w:num w:numId="9" w16cid:durableId="691615337">
    <w:abstractNumId w:val="0"/>
  </w:num>
  <w:num w:numId="10" w16cid:durableId="1736202088">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CF5"/>
    <w:rsid w:val="000374D0"/>
    <w:rsid w:val="00037E96"/>
    <w:rsid w:val="00041224"/>
    <w:rsid w:val="00053656"/>
    <w:rsid w:val="00056BED"/>
    <w:rsid w:val="00075709"/>
    <w:rsid w:val="000A164A"/>
    <w:rsid w:val="000C2DDD"/>
    <w:rsid w:val="000E5096"/>
    <w:rsid w:val="000F3EB9"/>
    <w:rsid w:val="00103BB8"/>
    <w:rsid w:val="001059F8"/>
    <w:rsid w:val="00124D81"/>
    <w:rsid w:val="00164975"/>
    <w:rsid w:val="00174133"/>
    <w:rsid w:val="00192B38"/>
    <w:rsid w:val="001A55C8"/>
    <w:rsid w:val="001B6CF5"/>
    <w:rsid w:val="001D078A"/>
    <w:rsid w:val="001D12D9"/>
    <w:rsid w:val="002030C4"/>
    <w:rsid w:val="0020782F"/>
    <w:rsid w:val="0021643F"/>
    <w:rsid w:val="00217092"/>
    <w:rsid w:val="0023070E"/>
    <w:rsid w:val="00240389"/>
    <w:rsid w:val="002445BA"/>
    <w:rsid w:val="002556E3"/>
    <w:rsid w:val="002A3697"/>
    <w:rsid w:val="0032603A"/>
    <w:rsid w:val="00327E2B"/>
    <w:rsid w:val="00357405"/>
    <w:rsid w:val="0037551B"/>
    <w:rsid w:val="00381A65"/>
    <w:rsid w:val="003850D7"/>
    <w:rsid w:val="003852CE"/>
    <w:rsid w:val="003A1D3B"/>
    <w:rsid w:val="003B2415"/>
    <w:rsid w:val="003B6CE2"/>
    <w:rsid w:val="0041330B"/>
    <w:rsid w:val="0043382B"/>
    <w:rsid w:val="00472BFF"/>
    <w:rsid w:val="00484AE4"/>
    <w:rsid w:val="00494722"/>
    <w:rsid w:val="004965B5"/>
    <w:rsid w:val="004D0E73"/>
    <w:rsid w:val="004D330D"/>
    <w:rsid w:val="005143E5"/>
    <w:rsid w:val="005351B5"/>
    <w:rsid w:val="0055551A"/>
    <w:rsid w:val="005C1E5A"/>
    <w:rsid w:val="005C54FE"/>
    <w:rsid w:val="005D0833"/>
    <w:rsid w:val="00646FF9"/>
    <w:rsid w:val="006633D9"/>
    <w:rsid w:val="00663E6F"/>
    <w:rsid w:val="006640E6"/>
    <w:rsid w:val="00686BF2"/>
    <w:rsid w:val="006956F0"/>
    <w:rsid w:val="006B4537"/>
    <w:rsid w:val="006D2126"/>
    <w:rsid w:val="006F4488"/>
    <w:rsid w:val="00715548"/>
    <w:rsid w:val="00793769"/>
    <w:rsid w:val="007E3709"/>
    <w:rsid w:val="007E4BC2"/>
    <w:rsid w:val="007E7CF2"/>
    <w:rsid w:val="0082413C"/>
    <w:rsid w:val="00850D11"/>
    <w:rsid w:val="008D5CE2"/>
    <w:rsid w:val="008D6976"/>
    <w:rsid w:val="008F3C1C"/>
    <w:rsid w:val="00920DB5"/>
    <w:rsid w:val="009268DD"/>
    <w:rsid w:val="0094505B"/>
    <w:rsid w:val="0095649C"/>
    <w:rsid w:val="009567A3"/>
    <w:rsid w:val="00956FC2"/>
    <w:rsid w:val="009957DA"/>
    <w:rsid w:val="009C65AC"/>
    <w:rsid w:val="009D2F97"/>
    <w:rsid w:val="00A05A6D"/>
    <w:rsid w:val="00A102F0"/>
    <w:rsid w:val="00A15FF5"/>
    <w:rsid w:val="00A1722D"/>
    <w:rsid w:val="00A43239"/>
    <w:rsid w:val="00A5248E"/>
    <w:rsid w:val="00A73962"/>
    <w:rsid w:val="00A93776"/>
    <w:rsid w:val="00AB2E04"/>
    <w:rsid w:val="00B12171"/>
    <w:rsid w:val="00B34306"/>
    <w:rsid w:val="00B368DD"/>
    <w:rsid w:val="00B37A5A"/>
    <w:rsid w:val="00B53224"/>
    <w:rsid w:val="00BB47DA"/>
    <w:rsid w:val="00BC767A"/>
    <w:rsid w:val="00BE2923"/>
    <w:rsid w:val="00BF10C8"/>
    <w:rsid w:val="00BF115B"/>
    <w:rsid w:val="00C14130"/>
    <w:rsid w:val="00C31571"/>
    <w:rsid w:val="00C42827"/>
    <w:rsid w:val="00C86D63"/>
    <w:rsid w:val="00C91CC1"/>
    <w:rsid w:val="00CB62FA"/>
    <w:rsid w:val="00CC6CC1"/>
    <w:rsid w:val="00D544E6"/>
    <w:rsid w:val="00D647A8"/>
    <w:rsid w:val="00D65BB4"/>
    <w:rsid w:val="00D67805"/>
    <w:rsid w:val="00DC783E"/>
    <w:rsid w:val="00E17268"/>
    <w:rsid w:val="00E22BBA"/>
    <w:rsid w:val="00E61C3F"/>
    <w:rsid w:val="00E77BF6"/>
    <w:rsid w:val="00EA1220"/>
    <w:rsid w:val="00EE324E"/>
    <w:rsid w:val="00EE53B0"/>
    <w:rsid w:val="00F06FE8"/>
    <w:rsid w:val="00F547A3"/>
    <w:rsid w:val="00F746CB"/>
    <w:rsid w:val="00F9477D"/>
    <w:rsid w:val="00FC54B5"/>
    <w:rsid w:val="00FC761D"/>
    <w:rsid w:val="00FD3F4B"/>
    <w:rsid w:val="00FE27A7"/>
    <w:rsid w:val="00FF0C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EF539"/>
  <w15:chartTrackingRefBased/>
  <w15:docId w15:val="{54E0A46A-A4E6-4EC0-921B-404111B57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6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6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CF5"/>
    <w:rPr>
      <w:rFonts w:eastAsiaTheme="majorEastAsia" w:cstheme="majorBidi"/>
      <w:color w:val="272727" w:themeColor="text1" w:themeTint="D8"/>
    </w:rPr>
  </w:style>
  <w:style w:type="paragraph" w:styleId="Title">
    <w:name w:val="Title"/>
    <w:basedOn w:val="Normal"/>
    <w:next w:val="Normal"/>
    <w:link w:val="TitleChar"/>
    <w:uiPriority w:val="10"/>
    <w:qFormat/>
    <w:rsid w:val="001B6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CF5"/>
    <w:pPr>
      <w:spacing w:before="160"/>
      <w:jc w:val="center"/>
    </w:pPr>
    <w:rPr>
      <w:i/>
      <w:iCs/>
      <w:color w:val="404040" w:themeColor="text1" w:themeTint="BF"/>
    </w:rPr>
  </w:style>
  <w:style w:type="character" w:customStyle="1" w:styleId="QuoteChar">
    <w:name w:val="Quote Char"/>
    <w:basedOn w:val="DefaultParagraphFont"/>
    <w:link w:val="Quote"/>
    <w:uiPriority w:val="29"/>
    <w:rsid w:val="001B6CF5"/>
    <w:rPr>
      <w:i/>
      <w:iCs/>
      <w:color w:val="404040" w:themeColor="text1" w:themeTint="BF"/>
    </w:rPr>
  </w:style>
  <w:style w:type="paragraph" w:styleId="ListParagraph">
    <w:name w:val="List Paragraph"/>
    <w:basedOn w:val="Normal"/>
    <w:link w:val="ListParagraphChar"/>
    <w:uiPriority w:val="34"/>
    <w:qFormat/>
    <w:rsid w:val="001B6CF5"/>
    <w:pPr>
      <w:ind w:left="720"/>
      <w:contextualSpacing/>
    </w:pPr>
  </w:style>
  <w:style w:type="character" w:styleId="IntenseEmphasis">
    <w:name w:val="Intense Emphasis"/>
    <w:basedOn w:val="DefaultParagraphFont"/>
    <w:uiPriority w:val="21"/>
    <w:qFormat/>
    <w:rsid w:val="001B6CF5"/>
    <w:rPr>
      <w:i/>
      <w:iCs/>
      <w:color w:val="0F4761" w:themeColor="accent1" w:themeShade="BF"/>
    </w:rPr>
  </w:style>
  <w:style w:type="paragraph" w:styleId="IntenseQuote">
    <w:name w:val="Intense Quote"/>
    <w:basedOn w:val="Normal"/>
    <w:next w:val="Normal"/>
    <w:link w:val="IntenseQuoteChar"/>
    <w:uiPriority w:val="30"/>
    <w:qFormat/>
    <w:rsid w:val="001B6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CF5"/>
    <w:rPr>
      <w:i/>
      <w:iCs/>
      <w:color w:val="0F4761" w:themeColor="accent1" w:themeShade="BF"/>
    </w:rPr>
  </w:style>
  <w:style w:type="character" w:styleId="IntenseReference">
    <w:name w:val="Intense Reference"/>
    <w:basedOn w:val="DefaultParagraphFont"/>
    <w:uiPriority w:val="32"/>
    <w:qFormat/>
    <w:rsid w:val="001B6CF5"/>
    <w:rPr>
      <w:b/>
      <w:bCs/>
      <w:smallCaps/>
      <w:color w:val="0F4761" w:themeColor="accent1" w:themeShade="BF"/>
      <w:spacing w:val="5"/>
    </w:rPr>
  </w:style>
  <w:style w:type="character" w:customStyle="1" w:styleId="ListParagraphChar">
    <w:name w:val="List Paragraph Char"/>
    <w:link w:val="ListParagraph"/>
    <w:uiPriority w:val="34"/>
    <w:rsid w:val="00240389"/>
  </w:style>
  <w:style w:type="paragraph" w:styleId="NoSpacing">
    <w:name w:val="No Spacing"/>
    <w:link w:val="NoSpacingChar"/>
    <w:uiPriority w:val="1"/>
    <w:qFormat/>
    <w:rsid w:val="00A73962"/>
    <w:pPr>
      <w:spacing w:after="0" w:line="240" w:lineRule="auto"/>
    </w:pPr>
    <w:rPr>
      <w:rFonts w:ascii="Calibri" w:eastAsia="Times New Roman" w:hAnsi="Calibri" w:cs="Arial"/>
      <w:kern w:val="0"/>
      <w:sz w:val="22"/>
      <w:szCs w:val="22"/>
      <w:lang w:eastAsia="ja-JP"/>
      <w14:ligatures w14:val="none"/>
    </w:rPr>
  </w:style>
  <w:style w:type="character" w:customStyle="1" w:styleId="NoSpacingChar">
    <w:name w:val="No Spacing Char"/>
    <w:link w:val="NoSpacing"/>
    <w:uiPriority w:val="1"/>
    <w:locked/>
    <w:rsid w:val="00A73962"/>
    <w:rPr>
      <w:rFonts w:ascii="Calibri" w:eastAsia="Times New Roman" w:hAnsi="Calibri" w:cs="Arial"/>
      <w:kern w:val="0"/>
      <w:sz w:val="22"/>
      <w:szCs w:val="22"/>
      <w:lang w:eastAsia="ja-JP"/>
      <w14:ligatures w14:val="none"/>
    </w:rPr>
  </w:style>
  <w:style w:type="paragraph" w:styleId="FootnoteText">
    <w:name w:val="footnote text"/>
    <w:basedOn w:val="Normal"/>
    <w:link w:val="FootnoteTextChar"/>
    <w:uiPriority w:val="99"/>
    <w:semiHidden/>
    <w:unhideWhenUsed/>
    <w:rsid w:val="003852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52CE"/>
    <w:rPr>
      <w:sz w:val="20"/>
      <w:szCs w:val="20"/>
    </w:rPr>
  </w:style>
  <w:style w:type="character" w:styleId="FootnoteReference">
    <w:name w:val="footnote reference"/>
    <w:basedOn w:val="DefaultParagraphFont"/>
    <w:uiPriority w:val="99"/>
    <w:semiHidden/>
    <w:unhideWhenUsed/>
    <w:rsid w:val="003852CE"/>
    <w:rPr>
      <w:vertAlign w:val="superscript"/>
    </w:rPr>
  </w:style>
  <w:style w:type="paragraph" w:styleId="Header">
    <w:name w:val="header"/>
    <w:basedOn w:val="Normal"/>
    <w:link w:val="HeaderChar"/>
    <w:uiPriority w:val="99"/>
    <w:unhideWhenUsed/>
    <w:rsid w:val="00385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2CE"/>
  </w:style>
  <w:style w:type="paragraph" w:styleId="Footer">
    <w:name w:val="footer"/>
    <w:basedOn w:val="Normal"/>
    <w:link w:val="FooterChar"/>
    <w:uiPriority w:val="99"/>
    <w:unhideWhenUsed/>
    <w:rsid w:val="00385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2CE"/>
  </w:style>
  <w:style w:type="paragraph" w:styleId="NormalWeb">
    <w:name w:val="Normal (Web)"/>
    <w:basedOn w:val="Normal"/>
    <w:uiPriority w:val="99"/>
    <w:semiHidden/>
    <w:unhideWhenUsed/>
    <w:rsid w:val="00C91CC1"/>
    <w:pPr>
      <w:spacing w:before="100" w:beforeAutospacing="1" w:after="100" w:afterAutospacing="1" w:line="240" w:lineRule="auto"/>
    </w:pPr>
    <w:rPr>
      <w:rFonts w:ascii="Times New Roman" w:eastAsia="Times New Roman" w:hAnsi="Times New Roman" w:cs="Times New Roman"/>
      <w:kern w:val="0"/>
    </w:rPr>
  </w:style>
  <w:style w:type="paragraph" w:styleId="z-TopofForm">
    <w:name w:val="HTML Top of Form"/>
    <w:basedOn w:val="Normal"/>
    <w:next w:val="Normal"/>
    <w:link w:val="z-TopofFormChar"/>
    <w:hidden/>
    <w:uiPriority w:val="99"/>
    <w:semiHidden/>
    <w:unhideWhenUsed/>
    <w:rsid w:val="00C91CC1"/>
    <w:pPr>
      <w:pBdr>
        <w:bottom w:val="single" w:sz="6" w:space="1" w:color="auto"/>
      </w:pBdr>
      <w:spacing w:after="0" w:line="240" w:lineRule="auto"/>
      <w:jc w:val="center"/>
    </w:pPr>
    <w:rPr>
      <w:rFonts w:ascii="Arial" w:eastAsia="Times New Roman" w:hAnsi="Arial" w:cs="Arial"/>
      <w:vanish/>
      <w:kern w:val="0"/>
      <w:sz w:val="16"/>
      <w:szCs w:val="16"/>
    </w:rPr>
  </w:style>
  <w:style w:type="character" w:customStyle="1" w:styleId="z-TopofFormChar">
    <w:name w:val="z-Top of Form Char"/>
    <w:basedOn w:val="DefaultParagraphFont"/>
    <w:link w:val="z-TopofForm"/>
    <w:uiPriority w:val="99"/>
    <w:semiHidden/>
    <w:rsid w:val="00C91CC1"/>
    <w:rPr>
      <w:rFonts w:ascii="Arial" w:eastAsia="Times New Roman" w:hAnsi="Arial" w:cs="Arial"/>
      <w:vanish/>
      <w:kern w:val="0"/>
      <w:sz w:val="16"/>
      <w:szCs w:val="16"/>
    </w:rPr>
  </w:style>
  <w:style w:type="table" w:styleId="TableGrid">
    <w:name w:val="Table Grid"/>
    <w:basedOn w:val="TableNormal"/>
    <w:uiPriority w:val="39"/>
    <w:unhideWhenUsed/>
    <w:rsid w:val="00C91CC1"/>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91CC1"/>
    <w:pPr>
      <w:spacing w:before="240" w:after="0" w:line="259" w:lineRule="auto"/>
      <w:outlineLvl w:val="9"/>
    </w:pPr>
    <w:rPr>
      <w:kern w:val="0"/>
      <w:sz w:val="32"/>
      <w:szCs w:val="32"/>
    </w:rPr>
  </w:style>
  <w:style w:type="paragraph" w:styleId="TOC2">
    <w:name w:val="toc 2"/>
    <w:basedOn w:val="Normal"/>
    <w:next w:val="Normal"/>
    <w:autoRedefine/>
    <w:uiPriority w:val="39"/>
    <w:unhideWhenUsed/>
    <w:rsid w:val="00C91CC1"/>
    <w:pPr>
      <w:tabs>
        <w:tab w:val="left" w:pos="1760"/>
        <w:tab w:val="right" w:leader="dot" w:pos="9350"/>
      </w:tabs>
      <w:bidi/>
      <w:spacing w:after="100" w:line="259" w:lineRule="auto"/>
      <w:ind w:left="220"/>
    </w:pPr>
    <w:rPr>
      <w:kern w:val="0"/>
      <w:sz w:val="22"/>
      <w:szCs w:val="22"/>
    </w:rPr>
  </w:style>
  <w:style w:type="paragraph" w:styleId="TOC1">
    <w:name w:val="toc 1"/>
    <w:basedOn w:val="Normal"/>
    <w:next w:val="Normal"/>
    <w:autoRedefine/>
    <w:uiPriority w:val="39"/>
    <w:unhideWhenUsed/>
    <w:rsid w:val="00C91CC1"/>
    <w:pPr>
      <w:spacing w:after="100" w:line="259" w:lineRule="auto"/>
    </w:pPr>
    <w:rPr>
      <w:kern w:val="0"/>
      <w:sz w:val="22"/>
      <w:szCs w:val="22"/>
    </w:rPr>
  </w:style>
  <w:style w:type="character" w:styleId="Hyperlink">
    <w:name w:val="Hyperlink"/>
    <w:basedOn w:val="DefaultParagraphFont"/>
    <w:uiPriority w:val="99"/>
    <w:unhideWhenUsed/>
    <w:rsid w:val="00C91CC1"/>
    <w:rPr>
      <w:color w:val="467886" w:themeColor="hyperlink"/>
      <w:u w:val="single"/>
    </w:rPr>
  </w:style>
  <w:style w:type="paragraph" w:styleId="TOC3">
    <w:name w:val="toc 3"/>
    <w:basedOn w:val="Normal"/>
    <w:next w:val="Normal"/>
    <w:autoRedefine/>
    <w:uiPriority w:val="39"/>
    <w:unhideWhenUsed/>
    <w:rsid w:val="00C91CC1"/>
    <w:pPr>
      <w:spacing w:after="100" w:line="259" w:lineRule="auto"/>
      <w:ind w:left="440"/>
    </w:pPr>
    <w:rPr>
      <w:kern w:val="0"/>
      <w:sz w:val="22"/>
      <w:szCs w:val="22"/>
    </w:rPr>
  </w:style>
  <w:style w:type="paragraph" w:styleId="EndnoteText">
    <w:name w:val="endnote text"/>
    <w:basedOn w:val="Normal"/>
    <w:link w:val="EndnoteTextChar"/>
    <w:uiPriority w:val="99"/>
    <w:semiHidden/>
    <w:unhideWhenUsed/>
    <w:rsid w:val="00B121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2171"/>
    <w:rPr>
      <w:sz w:val="20"/>
      <w:szCs w:val="20"/>
    </w:rPr>
  </w:style>
  <w:style w:type="character" w:styleId="EndnoteReference">
    <w:name w:val="endnote reference"/>
    <w:basedOn w:val="DefaultParagraphFont"/>
    <w:uiPriority w:val="99"/>
    <w:semiHidden/>
    <w:unhideWhenUsed/>
    <w:rsid w:val="00B121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799069">
      <w:bodyDiv w:val="1"/>
      <w:marLeft w:val="0"/>
      <w:marRight w:val="0"/>
      <w:marTop w:val="0"/>
      <w:marBottom w:val="0"/>
      <w:divBdr>
        <w:top w:val="none" w:sz="0" w:space="0" w:color="auto"/>
        <w:left w:val="none" w:sz="0" w:space="0" w:color="auto"/>
        <w:bottom w:val="none" w:sz="0" w:space="0" w:color="auto"/>
        <w:right w:val="none" w:sz="0" w:space="0" w:color="auto"/>
      </w:divBdr>
    </w:div>
    <w:div w:id="188189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62975-3919-4991-9A53-326483AA1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33</Pages>
  <Words>7120</Words>
  <Characters>40587</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gabedabdelkareem</dc:creator>
  <cp:keywords/>
  <dc:description/>
  <cp:lastModifiedBy>Reem H. Alkhanani</cp:lastModifiedBy>
  <cp:revision>2</cp:revision>
  <cp:lastPrinted>2024-08-09T13:42:00Z</cp:lastPrinted>
  <dcterms:created xsi:type="dcterms:W3CDTF">2024-08-22T17:27:00Z</dcterms:created>
  <dcterms:modified xsi:type="dcterms:W3CDTF">2024-08-22T17:27:00Z</dcterms:modified>
</cp:coreProperties>
</file>