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D40A3" w14:textId="77777777" w:rsidR="009E3EA1" w:rsidRDefault="009E3EA1" w:rsidP="009E3EA1">
      <w:pPr>
        <w:spacing w:before="120" w:line="240" w:lineRule="auto"/>
        <w:jc w:val="center"/>
        <w:rPr>
          <w:rFonts w:ascii="Times New Roman" w:hAnsi="Times New Roman" w:cs="Simplified Arabic"/>
          <w:b/>
          <w:bCs/>
          <w:sz w:val="28"/>
          <w:szCs w:val="28"/>
          <w:rtl/>
          <w:lang w:bidi="ar-EG"/>
        </w:rPr>
      </w:pPr>
      <w:r>
        <w:rPr>
          <w:rFonts w:ascii="Times New Roman" w:hAnsi="Times New Roman" w:cs="Simplified Arabic"/>
          <w:b/>
          <w:bCs/>
          <w:noProof/>
          <w:sz w:val="28"/>
          <w:szCs w:val="28"/>
          <w:lang w:bidi="ar-EG"/>
        </w:rPr>
        <w:drawing>
          <wp:anchor distT="0" distB="0" distL="114300" distR="114300" simplePos="0" relativeHeight="251663360" behindDoc="1" locked="0" layoutInCell="1" allowOverlap="1" wp14:anchorId="641ED22F" wp14:editId="0D724BB0">
            <wp:simplePos x="0" y="0"/>
            <wp:positionH relativeFrom="column">
              <wp:posOffset>-144780</wp:posOffset>
            </wp:positionH>
            <wp:positionV relativeFrom="paragraph">
              <wp:posOffset>3810</wp:posOffset>
            </wp:positionV>
            <wp:extent cx="1729740" cy="647700"/>
            <wp:effectExtent l="0" t="0" r="3810" b="0"/>
            <wp:wrapTight wrapText="bothSides">
              <wp:wrapPolygon edited="0">
                <wp:start x="0" y="0"/>
                <wp:lineTo x="0" y="20965"/>
                <wp:lineTo x="21410" y="20965"/>
                <wp:lineTo x="21410" y="0"/>
                <wp:lineTo x="0" y="0"/>
              </wp:wrapPolygon>
            </wp:wrapTight>
            <wp:docPr id="434800963"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800963" name="Picture 1" descr="A logo for a company&#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1729740" cy="647700"/>
                    </a:xfrm>
                    <a:prstGeom prst="rect">
                      <a:avLst/>
                    </a:prstGeom>
                  </pic:spPr>
                </pic:pic>
              </a:graphicData>
            </a:graphic>
            <wp14:sizeRelH relativeFrom="margin">
              <wp14:pctWidth>0</wp14:pctWidth>
            </wp14:sizeRelH>
            <wp14:sizeRelV relativeFrom="margin">
              <wp14:pctHeight>0</wp14:pctHeight>
            </wp14:sizeRelV>
          </wp:anchor>
        </w:drawing>
      </w:r>
    </w:p>
    <w:p w14:paraId="3D956B08" w14:textId="77777777" w:rsidR="009E3EA1" w:rsidRDefault="009E3EA1" w:rsidP="009E3EA1">
      <w:pPr>
        <w:spacing w:before="120" w:line="240" w:lineRule="auto"/>
        <w:jc w:val="center"/>
        <w:rPr>
          <w:rFonts w:ascii="Times New Roman" w:hAnsi="Times New Roman" w:cs="Simplified Arabic"/>
          <w:b/>
          <w:bCs/>
          <w:sz w:val="28"/>
          <w:szCs w:val="28"/>
          <w:lang w:bidi="ar-EG"/>
        </w:rPr>
      </w:pPr>
    </w:p>
    <w:p w14:paraId="2837E621" w14:textId="77777777" w:rsidR="009E3EA1" w:rsidRDefault="009E3EA1" w:rsidP="009E3EA1">
      <w:pPr>
        <w:spacing w:before="120" w:line="240" w:lineRule="auto"/>
        <w:jc w:val="center"/>
        <w:rPr>
          <w:rFonts w:ascii="Times New Roman" w:hAnsi="Times New Roman" w:cs="Simplified Arabic"/>
          <w:b/>
          <w:bCs/>
          <w:sz w:val="28"/>
          <w:szCs w:val="28"/>
          <w:lang w:bidi="ar-EG"/>
        </w:rPr>
      </w:pPr>
    </w:p>
    <w:p w14:paraId="038439C3" w14:textId="77777777" w:rsidR="009E3EA1" w:rsidRDefault="009E3EA1" w:rsidP="009E3EA1">
      <w:pPr>
        <w:spacing w:before="120" w:line="240" w:lineRule="auto"/>
        <w:jc w:val="center"/>
        <w:rPr>
          <w:rFonts w:ascii="Times New Roman" w:hAnsi="Times New Roman" w:cs="Simplified Arabic"/>
          <w:b/>
          <w:bCs/>
          <w:sz w:val="28"/>
          <w:szCs w:val="28"/>
          <w:lang w:bidi="ar-EG"/>
        </w:rPr>
      </w:pPr>
    </w:p>
    <w:p w14:paraId="02A8A30B" w14:textId="77777777" w:rsidR="009E3EA1" w:rsidRPr="00375E04" w:rsidRDefault="009E3EA1" w:rsidP="009E3EA1">
      <w:pPr>
        <w:spacing w:before="120" w:after="120" w:line="240" w:lineRule="auto"/>
        <w:jc w:val="center"/>
        <w:rPr>
          <w:rFonts w:ascii="Times New Roman" w:hAnsi="Times New Roman" w:cs="Simplified Arabic"/>
          <w:b/>
          <w:bCs/>
          <w:sz w:val="40"/>
          <w:szCs w:val="40"/>
          <w:rtl/>
        </w:rPr>
      </w:pPr>
      <w:r w:rsidRPr="00375E04">
        <w:rPr>
          <w:rFonts w:ascii="Times New Roman" w:hAnsi="Times New Roman" w:cs="Simplified Arabic"/>
          <w:b/>
          <w:bCs/>
          <w:sz w:val="40"/>
          <w:szCs w:val="40"/>
          <w:rtl/>
          <w:lang w:bidi="ar-EG"/>
        </w:rPr>
        <w:t>التحول الرقمي وأثره على كفاءة الأداء المؤسسي في المؤسسات الحكومية السعودية في ضوء رؤية المملكة 2030</w:t>
      </w:r>
      <w:r w:rsidRPr="00375E04">
        <w:rPr>
          <w:rFonts w:ascii="Times New Roman" w:hAnsi="Times New Roman" w:cs="Simplified Arabic" w:hint="cs"/>
          <w:b/>
          <w:bCs/>
          <w:sz w:val="40"/>
          <w:szCs w:val="40"/>
          <w:rtl/>
          <w:lang w:bidi="ar-EG"/>
        </w:rPr>
        <w:t>: دراسة ميدانية بالتطبيق على قطاع التعليم بالرياض</w:t>
      </w:r>
      <w:r>
        <w:rPr>
          <w:rFonts w:ascii="Times New Roman" w:hAnsi="Times New Roman" w:cs="Simplified Arabic"/>
          <w:b/>
          <w:bCs/>
          <w:sz w:val="40"/>
          <w:szCs w:val="40"/>
          <w:lang w:bidi="ar-EG"/>
        </w:rPr>
        <w:t xml:space="preserve"> </w:t>
      </w:r>
      <w:r>
        <w:rPr>
          <w:rFonts w:ascii="Times New Roman" w:hAnsi="Times New Roman" w:cs="Simplified Arabic" w:hint="cs"/>
          <w:b/>
          <w:bCs/>
          <w:sz w:val="40"/>
          <w:szCs w:val="40"/>
          <w:rtl/>
        </w:rPr>
        <w:t>2024-2025</w:t>
      </w:r>
    </w:p>
    <w:p w14:paraId="1A838F20" w14:textId="77777777" w:rsidR="009E3EA1" w:rsidRDefault="009E3EA1" w:rsidP="009E3EA1">
      <w:pPr>
        <w:spacing w:before="120" w:line="240" w:lineRule="auto"/>
        <w:jc w:val="center"/>
        <w:rPr>
          <w:rFonts w:ascii="Times New Roman" w:hAnsi="Times New Roman" w:cs="Simplified Arabic"/>
          <w:b/>
          <w:bCs/>
          <w:sz w:val="40"/>
          <w:szCs w:val="40"/>
          <w:u w:val="single"/>
          <w:lang w:bidi="ar-EG"/>
        </w:rPr>
      </w:pPr>
    </w:p>
    <w:p w14:paraId="441685F6" w14:textId="77777777" w:rsidR="009E3EA1" w:rsidRDefault="009E3EA1" w:rsidP="009E3EA1">
      <w:pPr>
        <w:spacing w:before="120" w:line="240" w:lineRule="auto"/>
        <w:jc w:val="center"/>
        <w:rPr>
          <w:rFonts w:ascii="Times New Roman" w:hAnsi="Times New Roman" w:cs="Simplified Arabic"/>
          <w:b/>
          <w:bCs/>
          <w:sz w:val="40"/>
          <w:szCs w:val="40"/>
          <w:u w:val="single"/>
          <w:rtl/>
          <w:lang w:bidi="ar-EG"/>
        </w:rPr>
      </w:pPr>
    </w:p>
    <w:p w14:paraId="2F1DF5DA" w14:textId="77777777" w:rsidR="009E3EA1" w:rsidRPr="00A94302" w:rsidRDefault="009E3EA1" w:rsidP="009E3EA1">
      <w:pPr>
        <w:spacing w:before="120" w:line="240" w:lineRule="auto"/>
        <w:jc w:val="center"/>
        <w:rPr>
          <w:rFonts w:ascii="Times New Roman" w:hAnsi="Times New Roman" w:cs="Simplified Arabic"/>
          <w:b/>
          <w:bCs/>
          <w:sz w:val="32"/>
          <w:szCs w:val="32"/>
          <w:lang w:bidi="ar-EG"/>
        </w:rPr>
      </w:pPr>
      <w:r w:rsidRPr="00B96CCD">
        <w:rPr>
          <w:rFonts w:ascii="Times New Roman" w:hAnsi="Times New Roman" w:cs="Simplified Arabic"/>
          <w:b/>
          <w:bCs/>
          <w:sz w:val="32"/>
          <w:szCs w:val="32"/>
          <w:lang w:bidi="ar-EG"/>
        </w:rPr>
        <w:t xml:space="preserve">Digital </w:t>
      </w:r>
      <w:r w:rsidRPr="00A94302">
        <w:rPr>
          <w:rFonts w:ascii="Times New Roman" w:hAnsi="Times New Roman" w:cs="Simplified Arabic"/>
          <w:b/>
          <w:bCs/>
          <w:sz w:val="32"/>
          <w:szCs w:val="32"/>
          <w:lang w:bidi="ar-EG"/>
        </w:rPr>
        <w:t xml:space="preserve">Transformation </w:t>
      </w:r>
      <w:proofErr w:type="gramStart"/>
      <w:r w:rsidRPr="00A94302">
        <w:rPr>
          <w:rFonts w:ascii="Times New Roman" w:hAnsi="Times New Roman" w:cs="Simplified Arabic"/>
          <w:b/>
          <w:bCs/>
          <w:sz w:val="32"/>
          <w:szCs w:val="32"/>
          <w:lang w:bidi="ar-EG"/>
        </w:rPr>
        <w:t>And</w:t>
      </w:r>
      <w:proofErr w:type="gramEnd"/>
      <w:r w:rsidRPr="00A94302">
        <w:rPr>
          <w:rFonts w:ascii="Times New Roman" w:hAnsi="Times New Roman" w:cs="Simplified Arabic"/>
          <w:b/>
          <w:bCs/>
          <w:sz w:val="32"/>
          <w:szCs w:val="32"/>
          <w:lang w:bidi="ar-EG"/>
        </w:rPr>
        <w:t xml:space="preserve"> Its Impact </w:t>
      </w:r>
      <w:proofErr w:type="gramStart"/>
      <w:r w:rsidRPr="00A94302">
        <w:rPr>
          <w:rFonts w:ascii="Times New Roman" w:hAnsi="Times New Roman" w:cs="Simplified Arabic"/>
          <w:b/>
          <w:bCs/>
          <w:sz w:val="32"/>
          <w:szCs w:val="32"/>
          <w:lang w:bidi="ar-EG"/>
        </w:rPr>
        <w:t>On</w:t>
      </w:r>
      <w:proofErr w:type="gramEnd"/>
      <w:r w:rsidRPr="00A94302">
        <w:rPr>
          <w:rFonts w:ascii="Times New Roman" w:hAnsi="Times New Roman" w:cs="Simplified Arabic"/>
          <w:b/>
          <w:bCs/>
          <w:sz w:val="32"/>
          <w:szCs w:val="32"/>
          <w:lang w:bidi="ar-EG"/>
        </w:rPr>
        <w:t xml:space="preserve"> </w:t>
      </w:r>
      <w:proofErr w:type="gramStart"/>
      <w:r w:rsidRPr="00A94302">
        <w:rPr>
          <w:rFonts w:ascii="Times New Roman" w:hAnsi="Times New Roman" w:cs="Simplified Arabic"/>
          <w:b/>
          <w:bCs/>
          <w:sz w:val="32"/>
          <w:szCs w:val="32"/>
          <w:lang w:bidi="ar-EG"/>
        </w:rPr>
        <w:t>The</w:t>
      </w:r>
      <w:proofErr w:type="gramEnd"/>
      <w:r w:rsidRPr="00A94302">
        <w:rPr>
          <w:rFonts w:ascii="Times New Roman" w:hAnsi="Times New Roman" w:cs="Simplified Arabic"/>
          <w:b/>
          <w:bCs/>
          <w:sz w:val="32"/>
          <w:szCs w:val="32"/>
          <w:lang w:bidi="ar-EG"/>
        </w:rPr>
        <w:t xml:space="preserve"> Efficiency </w:t>
      </w:r>
      <w:proofErr w:type="gramStart"/>
      <w:r w:rsidRPr="00A94302">
        <w:rPr>
          <w:rFonts w:ascii="Times New Roman" w:hAnsi="Times New Roman" w:cs="Simplified Arabic"/>
          <w:b/>
          <w:bCs/>
          <w:sz w:val="32"/>
          <w:szCs w:val="32"/>
          <w:lang w:bidi="ar-EG"/>
        </w:rPr>
        <w:t>Of</w:t>
      </w:r>
      <w:proofErr w:type="gramEnd"/>
      <w:r w:rsidRPr="00A94302">
        <w:rPr>
          <w:rFonts w:ascii="Times New Roman" w:hAnsi="Times New Roman" w:cs="Simplified Arabic"/>
          <w:b/>
          <w:bCs/>
          <w:sz w:val="32"/>
          <w:szCs w:val="32"/>
          <w:lang w:bidi="ar-EG"/>
        </w:rPr>
        <w:t xml:space="preserve"> Institutional Performance </w:t>
      </w:r>
      <w:proofErr w:type="gramStart"/>
      <w:r w:rsidRPr="00A94302">
        <w:rPr>
          <w:rFonts w:ascii="Times New Roman" w:hAnsi="Times New Roman" w:cs="Simplified Arabic"/>
          <w:b/>
          <w:bCs/>
          <w:sz w:val="32"/>
          <w:szCs w:val="32"/>
          <w:lang w:bidi="ar-EG"/>
        </w:rPr>
        <w:t>In</w:t>
      </w:r>
      <w:proofErr w:type="gramEnd"/>
      <w:r w:rsidRPr="00A94302">
        <w:rPr>
          <w:rFonts w:ascii="Times New Roman" w:hAnsi="Times New Roman" w:cs="Simplified Arabic"/>
          <w:b/>
          <w:bCs/>
          <w:sz w:val="32"/>
          <w:szCs w:val="32"/>
          <w:lang w:bidi="ar-EG"/>
        </w:rPr>
        <w:t xml:space="preserve"> Saudi Government Agencies </w:t>
      </w:r>
      <w:proofErr w:type="gramStart"/>
      <w:r w:rsidRPr="00A94302">
        <w:rPr>
          <w:rFonts w:ascii="Times New Roman" w:hAnsi="Times New Roman" w:cs="Simplified Arabic"/>
          <w:b/>
          <w:bCs/>
          <w:sz w:val="32"/>
          <w:szCs w:val="32"/>
          <w:lang w:bidi="ar-EG"/>
        </w:rPr>
        <w:t>In</w:t>
      </w:r>
      <w:proofErr w:type="gramEnd"/>
      <w:r w:rsidRPr="00A94302">
        <w:rPr>
          <w:rFonts w:ascii="Times New Roman" w:hAnsi="Times New Roman" w:cs="Simplified Arabic"/>
          <w:b/>
          <w:bCs/>
          <w:sz w:val="32"/>
          <w:szCs w:val="32"/>
          <w:lang w:bidi="ar-EG"/>
        </w:rPr>
        <w:t xml:space="preserve"> Light </w:t>
      </w:r>
      <w:proofErr w:type="gramStart"/>
      <w:r w:rsidRPr="00A94302">
        <w:rPr>
          <w:rFonts w:ascii="Times New Roman" w:hAnsi="Times New Roman" w:cs="Simplified Arabic"/>
          <w:b/>
          <w:bCs/>
          <w:sz w:val="32"/>
          <w:szCs w:val="32"/>
          <w:lang w:bidi="ar-EG"/>
        </w:rPr>
        <w:t>Of</w:t>
      </w:r>
      <w:proofErr w:type="gramEnd"/>
      <w:r w:rsidRPr="00A94302">
        <w:rPr>
          <w:rFonts w:ascii="Times New Roman" w:hAnsi="Times New Roman" w:cs="Simplified Arabic"/>
          <w:b/>
          <w:bCs/>
          <w:sz w:val="32"/>
          <w:szCs w:val="32"/>
          <w:lang w:bidi="ar-EG"/>
        </w:rPr>
        <w:t xml:space="preserve"> </w:t>
      </w:r>
      <w:proofErr w:type="gramStart"/>
      <w:r w:rsidRPr="00A94302">
        <w:rPr>
          <w:rFonts w:ascii="Times New Roman" w:hAnsi="Times New Roman" w:cs="Simplified Arabic"/>
          <w:b/>
          <w:bCs/>
          <w:sz w:val="32"/>
          <w:szCs w:val="32"/>
          <w:lang w:bidi="ar-EG"/>
        </w:rPr>
        <w:t>The</w:t>
      </w:r>
      <w:proofErr w:type="gramEnd"/>
      <w:r w:rsidRPr="00A94302">
        <w:rPr>
          <w:rFonts w:ascii="Times New Roman" w:hAnsi="Times New Roman" w:cs="Simplified Arabic"/>
          <w:b/>
          <w:bCs/>
          <w:sz w:val="32"/>
          <w:szCs w:val="32"/>
          <w:lang w:bidi="ar-EG"/>
        </w:rPr>
        <w:t xml:space="preserve"> Kingdom's Vision 2030: A Field Study Applied </w:t>
      </w:r>
      <w:proofErr w:type="gramStart"/>
      <w:r w:rsidRPr="00A94302">
        <w:rPr>
          <w:rFonts w:ascii="Times New Roman" w:hAnsi="Times New Roman" w:cs="Simplified Arabic"/>
          <w:b/>
          <w:bCs/>
          <w:sz w:val="32"/>
          <w:szCs w:val="32"/>
          <w:lang w:bidi="ar-EG"/>
        </w:rPr>
        <w:t>To</w:t>
      </w:r>
      <w:proofErr w:type="gramEnd"/>
      <w:r w:rsidRPr="00A94302">
        <w:rPr>
          <w:rFonts w:ascii="Times New Roman" w:hAnsi="Times New Roman" w:cs="Simplified Arabic"/>
          <w:b/>
          <w:bCs/>
          <w:sz w:val="32"/>
          <w:szCs w:val="32"/>
          <w:lang w:bidi="ar-EG"/>
        </w:rPr>
        <w:t xml:space="preserve"> </w:t>
      </w:r>
      <w:proofErr w:type="gramStart"/>
      <w:r w:rsidRPr="00A94302">
        <w:rPr>
          <w:rFonts w:ascii="Times New Roman" w:hAnsi="Times New Roman" w:cs="Simplified Arabic"/>
          <w:b/>
          <w:bCs/>
          <w:sz w:val="32"/>
          <w:szCs w:val="32"/>
          <w:lang w:bidi="ar-EG"/>
        </w:rPr>
        <w:t>The</w:t>
      </w:r>
      <w:proofErr w:type="gramEnd"/>
      <w:r w:rsidRPr="00A94302">
        <w:rPr>
          <w:rFonts w:ascii="Times New Roman" w:hAnsi="Times New Roman" w:cs="Simplified Arabic"/>
          <w:b/>
          <w:bCs/>
          <w:sz w:val="32"/>
          <w:szCs w:val="32"/>
          <w:lang w:bidi="ar-EG"/>
        </w:rPr>
        <w:t xml:space="preserve"> Education Sector </w:t>
      </w:r>
      <w:proofErr w:type="gramStart"/>
      <w:r w:rsidRPr="00A94302">
        <w:rPr>
          <w:rFonts w:ascii="Times New Roman" w:hAnsi="Times New Roman" w:cs="Simplified Arabic"/>
          <w:b/>
          <w:bCs/>
          <w:sz w:val="32"/>
          <w:szCs w:val="32"/>
          <w:lang w:bidi="ar-EG"/>
        </w:rPr>
        <w:t>In</w:t>
      </w:r>
      <w:proofErr w:type="gramEnd"/>
      <w:r w:rsidRPr="00A94302">
        <w:rPr>
          <w:rFonts w:ascii="Times New Roman" w:hAnsi="Times New Roman" w:cs="Simplified Arabic"/>
          <w:b/>
          <w:bCs/>
          <w:sz w:val="32"/>
          <w:szCs w:val="32"/>
          <w:lang w:bidi="ar-EG"/>
        </w:rPr>
        <w:t xml:space="preserve"> Riyadh</w:t>
      </w:r>
      <w:r>
        <w:rPr>
          <w:rFonts w:ascii="Times New Roman" w:hAnsi="Times New Roman" w:cs="Simplified Arabic"/>
          <w:b/>
          <w:bCs/>
          <w:sz w:val="32"/>
          <w:szCs w:val="32"/>
          <w:lang w:bidi="ar-EG"/>
        </w:rPr>
        <w:t xml:space="preserve"> 2024-2025</w:t>
      </w:r>
    </w:p>
    <w:p w14:paraId="2B6D6A9D" w14:textId="77777777" w:rsidR="009E3EA1" w:rsidRDefault="009E3EA1" w:rsidP="009E3EA1">
      <w:pPr>
        <w:spacing w:before="120" w:line="240" w:lineRule="auto"/>
        <w:jc w:val="both"/>
        <w:rPr>
          <w:rFonts w:ascii="Times New Roman" w:hAnsi="Times New Roman" w:cs="Simplified Arabic"/>
          <w:b/>
          <w:bCs/>
          <w:sz w:val="28"/>
          <w:szCs w:val="28"/>
          <w:rtl/>
          <w:lang w:bidi="ar-EG"/>
        </w:rPr>
      </w:pPr>
    </w:p>
    <w:p w14:paraId="1F9FC847" w14:textId="77777777" w:rsidR="009E3EA1" w:rsidRDefault="009E3EA1" w:rsidP="009E3EA1">
      <w:pPr>
        <w:spacing w:before="120" w:line="240" w:lineRule="auto"/>
        <w:jc w:val="both"/>
        <w:rPr>
          <w:rFonts w:ascii="Times New Roman" w:hAnsi="Times New Roman" w:cs="Simplified Arabic"/>
          <w:b/>
          <w:bCs/>
          <w:sz w:val="28"/>
          <w:szCs w:val="28"/>
          <w:lang w:bidi="ar-EG"/>
        </w:rPr>
      </w:pPr>
    </w:p>
    <w:p w14:paraId="4FD30AF5" w14:textId="42CC81A6" w:rsidR="009E3EA1" w:rsidRPr="00E20DAC" w:rsidRDefault="009E3EA1" w:rsidP="009E3EA1">
      <w:pPr>
        <w:spacing w:before="120" w:line="240" w:lineRule="auto"/>
        <w:rPr>
          <w:rFonts w:ascii="Times New Roman" w:hAnsi="Times New Roman" w:cs="Simplified Arabic"/>
          <w:b/>
          <w:bCs/>
          <w:sz w:val="36"/>
          <w:szCs w:val="36"/>
          <w:rtl/>
        </w:rPr>
      </w:pPr>
      <w:r w:rsidRPr="00E20DAC">
        <w:rPr>
          <w:rFonts w:ascii="Times New Roman" w:hAnsi="Times New Roman" w:cs="Simplified Arabic" w:hint="cs"/>
          <w:b/>
          <w:bCs/>
          <w:sz w:val="36"/>
          <w:szCs w:val="36"/>
          <w:rtl/>
          <w:lang w:bidi="ar-EG"/>
        </w:rPr>
        <w:t>اسم الباحث:</w:t>
      </w:r>
      <w:r>
        <w:rPr>
          <w:rFonts w:ascii="Times New Roman" w:hAnsi="Times New Roman" w:cs="Simplified Arabic" w:hint="cs"/>
          <w:b/>
          <w:bCs/>
          <w:sz w:val="36"/>
          <w:szCs w:val="36"/>
          <w:rtl/>
          <w:lang w:bidi="ar-EG"/>
        </w:rPr>
        <w:t xml:space="preserve">    </w:t>
      </w:r>
      <w:r w:rsidRPr="00E20DAC">
        <w:rPr>
          <w:rFonts w:ascii="Times New Roman" w:hAnsi="Times New Roman" w:cs="Simplified Arabic" w:hint="cs"/>
          <w:b/>
          <w:bCs/>
          <w:sz w:val="36"/>
          <w:szCs w:val="36"/>
          <w:rtl/>
          <w:lang w:bidi="ar-EG"/>
        </w:rPr>
        <w:t xml:space="preserve"> </w:t>
      </w:r>
    </w:p>
    <w:p w14:paraId="6E583790" w14:textId="77777777" w:rsidR="009E3EA1" w:rsidRPr="00E20DAC" w:rsidRDefault="009E3EA1" w:rsidP="009E3EA1">
      <w:pPr>
        <w:spacing w:before="120" w:line="240" w:lineRule="auto"/>
        <w:rPr>
          <w:rFonts w:ascii="Times New Roman" w:hAnsi="Times New Roman" w:cs="Simplified Arabic"/>
          <w:b/>
          <w:bCs/>
          <w:sz w:val="36"/>
          <w:szCs w:val="36"/>
          <w:rtl/>
          <w:lang w:bidi="ar-EG"/>
        </w:rPr>
      </w:pPr>
      <w:r w:rsidRPr="00E20DAC">
        <w:rPr>
          <w:rFonts w:ascii="Times New Roman" w:hAnsi="Times New Roman" w:cs="Simplified Arabic" w:hint="cs"/>
          <w:b/>
          <w:bCs/>
          <w:sz w:val="36"/>
          <w:szCs w:val="36"/>
          <w:rtl/>
          <w:lang w:bidi="ar-EG"/>
        </w:rPr>
        <w:t xml:space="preserve">الرقم </w:t>
      </w:r>
      <w:proofErr w:type="gramStart"/>
      <w:r w:rsidRPr="00E20DAC">
        <w:rPr>
          <w:rFonts w:ascii="Times New Roman" w:hAnsi="Times New Roman" w:cs="Simplified Arabic" w:hint="cs"/>
          <w:b/>
          <w:bCs/>
          <w:sz w:val="36"/>
          <w:szCs w:val="36"/>
          <w:rtl/>
          <w:lang w:bidi="ar-EG"/>
        </w:rPr>
        <w:t>الأكاديمي:</w:t>
      </w:r>
      <w:r>
        <w:rPr>
          <w:rFonts w:ascii="Times New Roman" w:hAnsi="Times New Roman" w:cs="Simplified Arabic" w:hint="cs"/>
          <w:b/>
          <w:bCs/>
          <w:sz w:val="36"/>
          <w:szCs w:val="36"/>
          <w:rtl/>
          <w:lang w:bidi="ar-EG"/>
        </w:rPr>
        <w:t xml:space="preserve">  </w:t>
      </w:r>
      <w:r w:rsidRPr="00E20DAC">
        <w:rPr>
          <w:rFonts w:ascii="Times New Roman" w:hAnsi="Times New Roman" w:cs="Simplified Arabic" w:hint="cs"/>
          <w:b/>
          <w:bCs/>
          <w:sz w:val="36"/>
          <w:szCs w:val="36"/>
          <w:rtl/>
          <w:lang w:bidi="ar-EG"/>
        </w:rPr>
        <w:t>232002589</w:t>
      </w:r>
      <w:proofErr w:type="gramEnd"/>
    </w:p>
    <w:p w14:paraId="495871FE" w14:textId="77777777" w:rsidR="009E3EA1" w:rsidRDefault="009E3EA1" w:rsidP="009E3EA1">
      <w:pPr>
        <w:spacing w:before="120" w:line="240" w:lineRule="auto"/>
        <w:jc w:val="both"/>
        <w:rPr>
          <w:rFonts w:ascii="Times New Roman" w:hAnsi="Times New Roman" w:cs="Simplified Arabic"/>
          <w:b/>
          <w:bCs/>
          <w:sz w:val="28"/>
          <w:szCs w:val="28"/>
          <w:lang w:bidi="ar-EG"/>
        </w:rPr>
      </w:pPr>
      <w:proofErr w:type="gramStart"/>
      <w:r w:rsidRPr="00E20DAC">
        <w:rPr>
          <w:rFonts w:ascii="Times New Roman" w:hAnsi="Times New Roman" w:cs="Simplified Arabic" w:hint="cs"/>
          <w:b/>
          <w:bCs/>
          <w:sz w:val="36"/>
          <w:szCs w:val="36"/>
          <w:rtl/>
          <w:lang w:bidi="ar-EG"/>
        </w:rPr>
        <w:t>الكلية:</w:t>
      </w:r>
      <w:r>
        <w:rPr>
          <w:rFonts w:ascii="Times New Roman" w:hAnsi="Times New Roman" w:cs="Simplified Arabic" w:hint="cs"/>
          <w:b/>
          <w:bCs/>
          <w:sz w:val="36"/>
          <w:szCs w:val="36"/>
          <w:rtl/>
          <w:lang w:bidi="ar-EG"/>
        </w:rPr>
        <w:t xml:space="preserve">   </w:t>
      </w:r>
      <w:proofErr w:type="gramEnd"/>
      <w:r>
        <w:rPr>
          <w:rFonts w:ascii="Times New Roman" w:hAnsi="Times New Roman" w:cs="Simplified Arabic" w:hint="cs"/>
          <w:b/>
          <w:bCs/>
          <w:sz w:val="36"/>
          <w:szCs w:val="36"/>
          <w:rtl/>
          <w:lang w:bidi="ar-EG"/>
        </w:rPr>
        <w:t xml:space="preserve">       </w:t>
      </w:r>
      <w:r w:rsidRPr="00E20DAC">
        <w:rPr>
          <w:rFonts w:ascii="Times New Roman" w:hAnsi="Times New Roman" w:cs="Simplified Arabic" w:hint="cs"/>
          <w:b/>
          <w:bCs/>
          <w:sz w:val="36"/>
          <w:szCs w:val="36"/>
          <w:rtl/>
          <w:lang w:bidi="ar-EG"/>
        </w:rPr>
        <w:t xml:space="preserve"> الإدارة</w:t>
      </w:r>
    </w:p>
    <w:p w14:paraId="3D719677" w14:textId="77777777" w:rsidR="009E3EA1" w:rsidRDefault="009E3EA1" w:rsidP="009E3EA1">
      <w:pPr>
        <w:spacing w:before="120" w:line="240" w:lineRule="auto"/>
        <w:jc w:val="both"/>
        <w:rPr>
          <w:rFonts w:ascii="Times New Roman" w:hAnsi="Times New Roman" w:cs="Simplified Arabic"/>
          <w:b/>
          <w:bCs/>
          <w:sz w:val="28"/>
          <w:szCs w:val="28"/>
          <w:rtl/>
          <w:lang w:bidi="ar-EG"/>
        </w:rPr>
      </w:pPr>
    </w:p>
    <w:p w14:paraId="49A6232E" w14:textId="73FA4550" w:rsidR="009E3EA1" w:rsidRDefault="009E3EA1" w:rsidP="009E3EA1">
      <w:pPr>
        <w:spacing w:before="120" w:line="240" w:lineRule="auto"/>
        <w:jc w:val="both"/>
        <w:rPr>
          <w:rFonts w:ascii="Times New Roman" w:hAnsi="Times New Roman" w:cs="Simplified Arabic"/>
          <w:b/>
          <w:bCs/>
          <w:sz w:val="28"/>
          <w:szCs w:val="28"/>
          <w:rtl/>
          <w:lang w:bidi="ar-EG"/>
        </w:rPr>
      </w:pPr>
      <w:r w:rsidRPr="007F47C1">
        <w:rPr>
          <w:rFonts w:ascii="Times New Roman" w:hAnsi="Times New Roman" w:cs="Simplified Arabic"/>
          <w:b/>
          <w:bCs/>
          <w:noProof/>
          <w:sz w:val="32"/>
          <w:szCs w:val="32"/>
          <w:rtl/>
          <w:lang w:val="ar-SA"/>
        </w:rPr>
        <w:drawing>
          <wp:anchor distT="0" distB="0" distL="114300" distR="114300" simplePos="0" relativeHeight="251664384" behindDoc="1" locked="0" layoutInCell="1" allowOverlap="1" wp14:anchorId="74CE6704" wp14:editId="2D52FA9E">
            <wp:simplePos x="0" y="0"/>
            <wp:positionH relativeFrom="column">
              <wp:posOffset>-398780</wp:posOffset>
            </wp:positionH>
            <wp:positionV relativeFrom="paragraph">
              <wp:posOffset>106045</wp:posOffset>
            </wp:positionV>
            <wp:extent cx="1303020" cy="582295"/>
            <wp:effectExtent l="0" t="0" r="0" b="8255"/>
            <wp:wrapTight wrapText="bothSides">
              <wp:wrapPolygon edited="0">
                <wp:start x="0" y="0"/>
                <wp:lineTo x="0" y="21200"/>
                <wp:lineTo x="21158" y="21200"/>
                <wp:lineTo x="21158" y="0"/>
                <wp:lineTo x="0" y="0"/>
              </wp:wrapPolygon>
            </wp:wrapTight>
            <wp:docPr id="21235814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581478" name="Picture 2123581478"/>
                    <pic:cNvPicPr/>
                  </pic:nvPicPr>
                  <pic:blipFill>
                    <a:blip r:embed="rId9">
                      <a:extLst>
                        <a:ext uri="{28A0092B-C50C-407E-A947-70E740481C1C}">
                          <a14:useLocalDpi xmlns:a14="http://schemas.microsoft.com/office/drawing/2010/main" val="0"/>
                        </a:ext>
                      </a:extLst>
                    </a:blip>
                    <a:stretch>
                      <a:fillRect/>
                    </a:stretch>
                  </pic:blipFill>
                  <pic:spPr>
                    <a:xfrm>
                      <a:off x="0" y="0"/>
                      <a:ext cx="1303020" cy="58229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Simplified Arabic" w:hint="cs"/>
          <w:b/>
          <w:bCs/>
          <w:sz w:val="28"/>
          <w:szCs w:val="28"/>
          <w:rtl/>
          <w:lang w:bidi="ar-EG"/>
        </w:rPr>
        <w:t xml:space="preserve">الفصل </w:t>
      </w:r>
      <w:r>
        <w:rPr>
          <w:rFonts w:ascii="Times New Roman" w:hAnsi="Times New Roman" w:cs="Simplified Arabic" w:hint="cs"/>
          <w:b/>
          <w:bCs/>
          <w:sz w:val="28"/>
          <w:szCs w:val="28"/>
          <w:rtl/>
        </w:rPr>
        <w:t>الثالث</w:t>
      </w:r>
      <w:r>
        <w:rPr>
          <w:rFonts w:ascii="Times New Roman" w:hAnsi="Times New Roman" w:cs="Simplified Arabic" w:hint="cs"/>
          <w:b/>
          <w:bCs/>
          <w:sz w:val="28"/>
          <w:szCs w:val="28"/>
          <w:rtl/>
          <w:lang w:bidi="ar-EG"/>
        </w:rPr>
        <w:t xml:space="preserve">: إجراءات الدراسة </w:t>
      </w:r>
    </w:p>
    <w:p w14:paraId="05A06E49" w14:textId="77777777" w:rsidR="009E3EA1" w:rsidRDefault="009E3EA1" w:rsidP="009E3EA1">
      <w:pPr>
        <w:spacing w:before="120" w:line="240" w:lineRule="auto"/>
        <w:jc w:val="both"/>
        <w:rPr>
          <w:rFonts w:ascii="Times New Roman" w:hAnsi="Times New Roman" w:cs="Simplified Arabic"/>
          <w:b/>
          <w:bCs/>
          <w:sz w:val="28"/>
          <w:szCs w:val="28"/>
          <w:rtl/>
          <w:lang w:bidi="ar-EG"/>
        </w:rPr>
      </w:pPr>
      <w:r>
        <w:rPr>
          <w:rFonts w:ascii="Times New Roman" w:hAnsi="Times New Roman" w:cs="Simplified Arabic" w:hint="cs"/>
          <w:b/>
          <w:bCs/>
          <w:sz w:val="28"/>
          <w:szCs w:val="28"/>
          <w:rtl/>
          <w:lang w:bidi="ar-EG"/>
        </w:rPr>
        <w:t>بحث علمي لتسجيل درجة الدكتوراه</w:t>
      </w:r>
    </w:p>
    <w:p w14:paraId="35AE64A3" w14:textId="12E48692" w:rsidR="006D63B7" w:rsidRPr="001C601F" w:rsidRDefault="006D63B7" w:rsidP="001A7780">
      <w:pPr>
        <w:pStyle w:val="a"/>
        <w:spacing w:line="360" w:lineRule="auto"/>
        <w:ind w:firstLine="0"/>
        <w:jc w:val="center"/>
        <w:rPr>
          <w:rFonts w:ascii="Simplified Arabic" w:hAnsi="Simplified Arabic" w:cs="Simplified Arabic"/>
          <w:b/>
          <w:bCs/>
          <w:rtl/>
        </w:rPr>
      </w:pPr>
      <w:r w:rsidRPr="001C601F">
        <w:rPr>
          <w:rFonts w:ascii="Simplified Arabic" w:hAnsi="Simplified Arabic" w:cs="Simplified Arabic"/>
          <w:b/>
          <w:bCs/>
          <w:rtl/>
        </w:rPr>
        <w:lastRenderedPageBreak/>
        <w:t>الفصل</w:t>
      </w:r>
      <w:r w:rsidR="00292009">
        <w:rPr>
          <w:rFonts w:ascii="Simplified Arabic" w:hAnsi="Simplified Arabic" w:cs="Simplified Arabic"/>
          <w:b/>
          <w:bCs/>
          <w:rtl/>
        </w:rPr>
        <w:t xml:space="preserve"> </w:t>
      </w:r>
      <w:r w:rsidRPr="001C601F">
        <w:rPr>
          <w:rFonts w:ascii="Simplified Arabic" w:hAnsi="Simplified Arabic" w:cs="Simplified Arabic"/>
          <w:b/>
          <w:bCs/>
          <w:rtl/>
        </w:rPr>
        <w:t>الثالث</w:t>
      </w:r>
    </w:p>
    <w:p w14:paraId="7E57895E" w14:textId="6AF2B90F" w:rsidR="006D63B7" w:rsidRPr="00845EB9" w:rsidRDefault="006D63B7" w:rsidP="001A7780">
      <w:pPr>
        <w:spacing w:after="0" w:line="360" w:lineRule="auto"/>
        <w:jc w:val="center"/>
        <w:rPr>
          <w:rFonts w:ascii="Times New Roman" w:hAnsi="Times New Roman" w:cs="Simplified Arabic"/>
          <w:sz w:val="28"/>
          <w:szCs w:val="32"/>
          <w:rtl/>
          <w:lang w:bidi="ar-EG"/>
        </w:rPr>
      </w:pPr>
      <w:r w:rsidRPr="00845EB9">
        <w:rPr>
          <w:rFonts w:ascii="Times New Roman" w:hAnsi="Times New Roman" w:cs="Simplified Arabic"/>
          <w:b/>
          <w:bCs/>
          <w:sz w:val="28"/>
          <w:szCs w:val="32"/>
          <w:rtl/>
          <w:lang w:bidi="ar-EG"/>
        </w:rPr>
        <w:t>إجراءات</w:t>
      </w:r>
      <w:r w:rsidR="00292009">
        <w:rPr>
          <w:rFonts w:ascii="Times New Roman" w:hAnsi="Times New Roman" w:cs="Simplified Arabic"/>
          <w:b/>
          <w:bCs/>
          <w:sz w:val="28"/>
          <w:szCs w:val="32"/>
          <w:rtl/>
          <w:lang w:bidi="ar-EG"/>
        </w:rPr>
        <w:t xml:space="preserve"> </w:t>
      </w:r>
      <w:r w:rsidRPr="00C87F29">
        <w:rPr>
          <w:rFonts w:ascii="Times New Roman" w:hAnsi="Times New Roman" w:cs="Simplified Arabic" w:hint="cs"/>
          <w:b/>
          <w:bCs/>
          <w:sz w:val="28"/>
          <w:szCs w:val="32"/>
          <w:rtl/>
        </w:rPr>
        <w:t>الدراسة</w:t>
      </w:r>
    </w:p>
    <w:p w14:paraId="6775C0F8" w14:textId="2172BD9E" w:rsidR="007130CA" w:rsidRDefault="007130CA" w:rsidP="001A7780">
      <w:pPr>
        <w:spacing w:after="0" w:line="360" w:lineRule="auto"/>
        <w:ind w:firstLine="720"/>
        <w:jc w:val="both"/>
        <w:rPr>
          <w:rFonts w:ascii="Times New Roman" w:hAnsi="Times New Roman" w:cs="Simplified Arabic"/>
          <w:sz w:val="28"/>
          <w:szCs w:val="32"/>
          <w:rtl/>
        </w:rPr>
      </w:pPr>
      <w:r w:rsidRPr="006612FE">
        <w:rPr>
          <w:rFonts w:ascii="Times New Roman" w:hAnsi="Times New Roman" w:cs="Simplified Arabic"/>
          <w:sz w:val="28"/>
          <w:szCs w:val="32"/>
          <w:rtl/>
        </w:rPr>
        <w:t>يوفر</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هذا</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الفصل</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نظرة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تفصيلية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عن</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الإجراءات</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الميدانية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التي</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تم</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تنفيذها</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لجمع</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وتحليل</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البيانات</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اللازمة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لتحقيق</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أهداف</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الدراسة،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يشمل</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ذلك</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وصفًا</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وافيًا</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للمنهج</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المتبع،</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والذي</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تم</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اختياره</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بعناية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ليتناسب</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مع</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طبيعة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الدراسة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وأسئلتها</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البحثية،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كما</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يقدم</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الفصل</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معلومات</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حول</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مصادر</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البيانات</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المتعددة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التي</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اعتمد</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عليها</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الباحث،</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بالإضافة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إلى</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ذلك،</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يتم</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تحديد</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مجتمع</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وعينة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الدراسة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بدقة،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مع</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توضيح</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المعايير</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التي</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استخدمت</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في</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اختيار</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عينة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الدراسة،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كما</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يتم</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عرض</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أداة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جمع</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البيانات</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المستخدمة،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مع</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شرح</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لكيفية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التأكد</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من</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صحتها</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وثباتها،</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وأخيرًا،</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يقدم</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الفصل</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وصفًا</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للإجراءات</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التي</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تم</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اتباعها</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في</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جمع</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البيانات</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وتحليلها،</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بما</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في</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ذلك</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الأساليب</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الإحصائية</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التي</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تم</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استخدامها</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لاستخلاص</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النتائج</w:t>
      </w:r>
      <w:r w:rsidR="00292009" w:rsidRPr="006612FE">
        <w:rPr>
          <w:rFonts w:ascii="Times New Roman" w:hAnsi="Times New Roman" w:cs="Simplified Arabic"/>
          <w:sz w:val="28"/>
          <w:szCs w:val="32"/>
          <w:rtl/>
        </w:rPr>
        <w:t xml:space="preserve"> </w:t>
      </w:r>
      <w:r w:rsidRPr="006612FE">
        <w:rPr>
          <w:rFonts w:ascii="Times New Roman" w:hAnsi="Times New Roman" w:cs="Simplified Arabic"/>
          <w:sz w:val="28"/>
          <w:szCs w:val="32"/>
          <w:rtl/>
        </w:rPr>
        <w:t>وتفسيرها.</w:t>
      </w:r>
    </w:p>
    <w:p w14:paraId="4240A742" w14:textId="67619226" w:rsidR="00747595" w:rsidRPr="00747595" w:rsidRDefault="001A7780" w:rsidP="001A7780">
      <w:pPr>
        <w:spacing w:after="0" w:line="360" w:lineRule="auto"/>
        <w:jc w:val="both"/>
        <w:rPr>
          <w:rFonts w:ascii="Times New Roman" w:hAnsi="Times New Roman" w:cs="Simplified Arabic"/>
          <w:b/>
          <w:bCs/>
          <w:sz w:val="28"/>
          <w:szCs w:val="32"/>
        </w:rPr>
      </w:pPr>
      <w:r>
        <w:rPr>
          <w:rFonts w:ascii="Times New Roman" w:hAnsi="Times New Roman" w:cs="Simplified Arabic" w:hint="cs"/>
          <w:b/>
          <w:bCs/>
          <w:sz w:val="28"/>
          <w:szCs w:val="32"/>
          <w:rtl/>
        </w:rPr>
        <w:t xml:space="preserve">أولاً: </w:t>
      </w:r>
      <w:r w:rsidR="00747595" w:rsidRPr="00747595">
        <w:rPr>
          <w:rFonts w:ascii="Times New Roman" w:hAnsi="Times New Roman" w:cs="Simplified Arabic"/>
          <w:b/>
          <w:bCs/>
          <w:sz w:val="28"/>
          <w:szCs w:val="32"/>
          <w:rtl/>
        </w:rPr>
        <w:t>الإطار الفلسفي للدراسة</w:t>
      </w:r>
    </w:p>
    <w:p w14:paraId="455D6D9C" w14:textId="2DDAB039" w:rsidR="00747595" w:rsidRPr="00747595" w:rsidRDefault="00747595" w:rsidP="001A7780">
      <w:pPr>
        <w:spacing w:after="0" w:line="360" w:lineRule="auto"/>
        <w:ind w:firstLine="720"/>
        <w:jc w:val="both"/>
        <w:rPr>
          <w:rFonts w:ascii="Times New Roman" w:hAnsi="Times New Roman" w:cs="Simplified Arabic"/>
          <w:sz w:val="28"/>
          <w:szCs w:val="32"/>
        </w:rPr>
      </w:pPr>
      <w:r w:rsidRPr="00747595">
        <w:rPr>
          <w:rFonts w:ascii="Times New Roman" w:hAnsi="Times New Roman" w:cs="Simplified Arabic"/>
          <w:sz w:val="28"/>
          <w:szCs w:val="32"/>
          <w:rtl/>
        </w:rPr>
        <w:t>تستند الدراسة الحالية إلى الفلسفة الوضعية</w:t>
      </w:r>
      <w:r w:rsidRPr="00747595">
        <w:rPr>
          <w:rFonts w:ascii="Times New Roman" w:hAnsi="Times New Roman" w:cs="Simplified Arabic"/>
          <w:sz w:val="28"/>
          <w:szCs w:val="32"/>
        </w:rPr>
        <w:t xml:space="preserve"> (Positivism) </w:t>
      </w:r>
      <w:r w:rsidRPr="00747595">
        <w:rPr>
          <w:rFonts w:ascii="Times New Roman" w:hAnsi="Times New Roman" w:cs="Simplified Arabic"/>
          <w:sz w:val="28"/>
          <w:szCs w:val="32"/>
          <w:rtl/>
        </w:rPr>
        <w:t>بوصفها الإطار المعرفي الذي يوجّه توجهاتها المنهجية، حيث تنطلق هذه الفلسفة من افتراض أساسي مؤداه أن الظواهر الاجتماعية والتنظيمية يمكن قياسها بصورة موضوعية باستخدام أدوات كمية دقيقة، وأن العلاقات بين المتغيرات يمكن الكشف عنها من خلال التحليل الإحصائي المنظم</w:t>
      </w:r>
      <w:r w:rsidR="001A7780">
        <w:rPr>
          <w:rFonts w:ascii="Times New Roman" w:hAnsi="Times New Roman" w:cs="Simplified Arabic" w:hint="cs"/>
          <w:sz w:val="28"/>
          <w:szCs w:val="32"/>
          <w:rtl/>
        </w:rPr>
        <w:t>،</w:t>
      </w:r>
      <w:r w:rsidRPr="00747595">
        <w:rPr>
          <w:rFonts w:ascii="Times New Roman" w:hAnsi="Times New Roman" w:cs="Simplified Arabic"/>
          <w:sz w:val="28"/>
          <w:szCs w:val="32"/>
          <w:rtl/>
        </w:rPr>
        <w:t xml:space="preserve"> وبما أن الدراسة تسعى إلى قياس أثر التحول الرقمي على كفاءة الأداء المؤسسي </w:t>
      </w:r>
      <w:r w:rsidRPr="00747595">
        <w:rPr>
          <w:rFonts w:ascii="Times New Roman" w:hAnsi="Times New Roman" w:cs="Simplified Arabic"/>
          <w:sz w:val="28"/>
          <w:szCs w:val="32"/>
          <w:rtl/>
        </w:rPr>
        <w:lastRenderedPageBreak/>
        <w:t>في قطاع التعليم، فإن الفلسفة الوضعية تُعد الأنسب لطبيعة هذا الهدف، لأنها تركز على القياس الكمي واختبار الفرضيات بدلاً من التفسير الذاتي</w:t>
      </w:r>
      <w:r w:rsidRPr="00747595">
        <w:rPr>
          <w:rFonts w:ascii="Times New Roman" w:hAnsi="Times New Roman" w:cs="Simplified Arabic"/>
          <w:sz w:val="28"/>
          <w:szCs w:val="32"/>
        </w:rPr>
        <w:t>.</w:t>
      </w:r>
    </w:p>
    <w:p w14:paraId="2C42E353" w14:textId="61D3C281" w:rsidR="00747595" w:rsidRPr="00747595" w:rsidRDefault="00747595" w:rsidP="001A7780">
      <w:pPr>
        <w:spacing w:after="0" w:line="360" w:lineRule="auto"/>
        <w:ind w:firstLine="720"/>
        <w:jc w:val="both"/>
        <w:rPr>
          <w:rFonts w:ascii="Times New Roman" w:hAnsi="Times New Roman" w:cs="Simplified Arabic"/>
          <w:sz w:val="28"/>
          <w:szCs w:val="32"/>
        </w:rPr>
      </w:pPr>
      <w:r w:rsidRPr="00747595">
        <w:rPr>
          <w:rFonts w:ascii="Times New Roman" w:hAnsi="Times New Roman" w:cs="Simplified Arabic"/>
          <w:sz w:val="28"/>
          <w:szCs w:val="32"/>
          <w:rtl/>
        </w:rPr>
        <w:t>وتفترض الوضعية أن الواقع موضوعي ومستقل عن إدراك الباحث، وأنه يمكن دراسته باستخدام أدوات قياس معيارية تُنتج بيانات قابلة للتحليل الإحصائي، وهو ما يتسق مع اعتماد الدراسة الحالية على الاستبانة كأداة رئيسة لجمع البيانات</w:t>
      </w:r>
      <w:r w:rsidR="001A7780">
        <w:rPr>
          <w:rFonts w:ascii="Times New Roman" w:hAnsi="Times New Roman" w:cs="Simplified Arabic" w:hint="cs"/>
          <w:sz w:val="28"/>
          <w:szCs w:val="32"/>
          <w:rtl/>
        </w:rPr>
        <w:t>،</w:t>
      </w:r>
      <w:r w:rsidRPr="00747595">
        <w:rPr>
          <w:rFonts w:ascii="Times New Roman" w:hAnsi="Times New Roman" w:cs="Simplified Arabic"/>
          <w:sz w:val="28"/>
          <w:szCs w:val="32"/>
          <w:rtl/>
        </w:rPr>
        <w:t xml:space="preserve"> فالتحول الرقمي والأداء المؤسسي، رغم طبيعتهما التنظيمية، يمكن تفكيكهما إلى أبعاد محددة وقياسهما من خلال مؤشرات رقمية، مما يعزز من إمكانية تعميم النتائج على مجتمع الدراسة</w:t>
      </w:r>
      <w:r w:rsidRPr="00747595">
        <w:rPr>
          <w:rFonts w:ascii="Times New Roman" w:hAnsi="Times New Roman" w:cs="Simplified Arabic"/>
          <w:sz w:val="28"/>
          <w:szCs w:val="32"/>
        </w:rPr>
        <w:t>.</w:t>
      </w:r>
    </w:p>
    <w:p w14:paraId="1D179EFA" w14:textId="52FDB69E" w:rsidR="00747595" w:rsidRPr="00747595" w:rsidRDefault="00747595" w:rsidP="001A7780">
      <w:pPr>
        <w:spacing w:after="0" w:line="360" w:lineRule="auto"/>
        <w:ind w:firstLine="720"/>
        <w:jc w:val="both"/>
        <w:rPr>
          <w:rFonts w:ascii="Times New Roman" w:hAnsi="Times New Roman" w:cs="Simplified Arabic"/>
          <w:sz w:val="28"/>
          <w:szCs w:val="32"/>
        </w:rPr>
      </w:pPr>
      <w:r w:rsidRPr="00747595">
        <w:rPr>
          <w:rFonts w:ascii="Times New Roman" w:hAnsi="Times New Roman" w:cs="Simplified Arabic"/>
          <w:sz w:val="28"/>
          <w:szCs w:val="32"/>
          <w:rtl/>
        </w:rPr>
        <w:t>كما ترتبط الفلسفة الوضعية بالمدخل الاستنباطي</w:t>
      </w:r>
      <w:r w:rsidR="001A7780">
        <w:rPr>
          <w:rFonts w:ascii="Times New Roman" w:hAnsi="Times New Roman" w:cs="Simplified Arabic" w:hint="cs"/>
          <w:sz w:val="28"/>
          <w:szCs w:val="32"/>
          <w:rtl/>
        </w:rPr>
        <w:t xml:space="preserve"> </w:t>
      </w:r>
      <w:r w:rsidRPr="00747595">
        <w:rPr>
          <w:rFonts w:ascii="Times New Roman" w:hAnsi="Times New Roman" w:cs="Simplified Arabic"/>
          <w:sz w:val="28"/>
          <w:szCs w:val="32"/>
        </w:rPr>
        <w:t>(Deductive Approach)</w:t>
      </w:r>
      <w:r w:rsidRPr="00747595">
        <w:rPr>
          <w:rFonts w:ascii="Times New Roman" w:hAnsi="Times New Roman" w:cs="Simplified Arabic"/>
          <w:sz w:val="28"/>
          <w:szCs w:val="32"/>
          <w:rtl/>
        </w:rPr>
        <w:t>، حيث تنطلق الدراسة من إطار نظري سابق ودراسات سابقة تناولت التحول الرقمي والأداء المؤسسي، ومن ثم تقوم بصياغة فرضيات محددة لاختبارها ميدانياً</w:t>
      </w:r>
      <w:r w:rsidR="001A7780">
        <w:rPr>
          <w:rFonts w:ascii="Times New Roman" w:hAnsi="Times New Roman" w:cs="Simplified Arabic" w:hint="cs"/>
          <w:sz w:val="28"/>
          <w:szCs w:val="32"/>
          <w:rtl/>
        </w:rPr>
        <w:t>،</w:t>
      </w:r>
      <w:r w:rsidRPr="00747595">
        <w:rPr>
          <w:rFonts w:ascii="Times New Roman" w:hAnsi="Times New Roman" w:cs="Simplified Arabic"/>
          <w:sz w:val="28"/>
          <w:szCs w:val="32"/>
          <w:rtl/>
        </w:rPr>
        <w:t xml:space="preserve"> ويعني ذلك أن الباحث لا يسعى إلى بناء نظرية جديدة بقدر ما يسعى إلى اختبار مدى انطباق العلاقات النظرية في بيئة التعليم بمدينة الرياض، وهو ما يعكس الطابع الاختباري للدراسة</w:t>
      </w:r>
      <w:r w:rsidRPr="00747595">
        <w:rPr>
          <w:rFonts w:ascii="Times New Roman" w:hAnsi="Times New Roman" w:cs="Simplified Arabic"/>
          <w:sz w:val="28"/>
          <w:szCs w:val="32"/>
        </w:rPr>
        <w:t>.</w:t>
      </w:r>
    </w:p>
    <w:p w14:paraId="2E3A9CA9" w14:textId="283E6C95" w:rsidR="00747595" w:rsidRPr="00747595" w:rsidRDefault="00747595" w:rsidP="001A7780">
      <w:pPr>
        <w:spacing w:after="0" w:line="360" w:lineRule="auto"/>
        <w:ind w:firstLine="720"/>
        <w:jc w:val="both"/>
        <w:rPr>
          <w:rFonts w:ascii="Times New Roman" w:hAnsi="Times New Roman" w:cs="Simplified Arabic"/>
          <w:sz w:val="28"/>
          <w:szCs w:val="32"/>
        </w:rPr>
      </w:pPr>
      <w:r w:rsidRPr="00747595">
        <w:rPr>
          <w:rFonts w:ascii="Times New Roman" w:hAnsi="Times New Roman" w:cs="Simplified Arabic"/>
          <w:sz w:val="28"/>
          <w:szCs w:val="32"/>
          <w:rtl/>
        </w:rPr>
        <w:t>وتؤكد هذه الفلسفة كذلك على الحياد والموضوعية في عملية جمع البيانات وتحليلها، حيث يلتزم الباحث بالابتعاد عن التأثير الشخصي أو التحيز أثناء صياغة العبارات أو تفسير النتائج</w:t>
      </w:r>
      <w:r w:rsidR="001A7780">
        <w:rPr>
          <w:rFonts w:ascii="Times New Roman" w:hAnsi="Times New Roman" w:cs="Simplified Arabic" w:hint="cs"/>
          <w:sz w:val="28"/>
          <w:szCs w:val="32"/>
          <w:rtl/>
        </w:rPr>
        <w:t>،</w:t>
      </w:r>
      <w:r w:rsidRPr="00747595">
        <w:rPr>
          <w:rFonts w:ascii="Times New Roman" w:hAnsi="Times New Roman" w:cs="Simplified Arabic"/>
          <w:sz w:val="28"/>
          <w:szCs w:val="32"/>
          <w:rtl/>
        </w:rPr>
        <w:t xml:space="preserve"> ولهذا تم تصميم أداة الدراسة بصورة معيارية، وتم إخضاعها </w:t>
      </w:r>
      <w:r w:rsidRPr="00747595">
        <w:rPr>
          <w:rFonts w:ascii="Times New Roman" w:hAnsi="Times New Roman" w:cs="Simplified Arabic"/>
          <w:sz w:val="28"/>
          <w:szCs w:val="32"/>
          <w:rtl/>
        </w:rPr>
        <w:lastRenderedPageBreak/>
        <w:t>لإجراءات الصدق والثبات، بما يضمن أن النتائج تعكس الواقع الفعلي وليس تصورات الباحث الذاتية</w:t>
      </w:r>
      <w:r w:rsidRPr="00747595">
        <w:rPr>
          <w:rFonts w:ascii="Times New Roman" w:hAnsi="Times New Roman" w:cs="Simplified Arabic"/>
          <w:sz w:val="28"/>
          <w:szCs w:val="32"/>
        </w:rPr>
        <w:t>.</w:t>
      </w:r>
    </w:p>
    <w:p w14:paraId="1998CFF2" w14:textId="6DB1B6F3" w:rsidR="00747595" w:rsidRPr="00747595" w:rsidRDefault="00747595" w:rsidP="001A7780">
      <w:pPr>
        <w:spacing w:after="0" w:line="360" w:lineRule="auto"/>
        <w:ind w:firstLine="720"/>
        <w:jc w:val="both"/>
        <w:rPr>
          <w:rFonts w:ascii="Times New Roman" w:hAnsi="Times New Roman" w:cs="Simplified Arabic"/>
          <w:sz w:val="28"/>
          <w:szCs w:val="32"/>
        </w:rPr>
      </w:pPr>
      <w:r w:rsidRPr="00747595">
        <w:rPr>
          <w:rFonts w:ascii="Times New Roman" w:hAnsi="Times New Roman" w:cs="Simplified Arabic"/>
          <w:sz w:val="28"/>
          <w:szCs w:val="32"/>
          <w:rtl/>
        </w:rPr>
        <w:t>ومن ناحية أخرى، فإن اختيار المنهج الكمي في ضوء الفلسفة الوضعية يعزز من القدرة على استخدام الأساليب الإحصائية المتقدمة لتحليل العلاقات بين المتغيرات، مثل معامل الارتباط وتحليل الانحدار، مما يسمح بقياس حجم التأثير بدقة</w:t>
      </w:r>
      <w:r w:rsidR="001A7780">
        <w:rPr>
          <w:rFonts w:ascii="Times New Roman" w:hAnsi="Times New Roman" w:cs="Simplified Arabic" w:hint="cs"/>
          <w:sz w:val="28"/>
          <w:szCs w:val="32"/>
          <w:rtl/>
        </w:rPr>
        <w:t>،</w:t>
      </w:r>
      <w:r w:rsidRPr="00747595">
        <w:rPr>
          <w:rFonts w:ascii="Times New Roman" w:hAnsi="Times New Roman" w:cs="Simplified Arabic"/>
          <w:sz w:val="28"/>
          <w:szCs w:val="32"/>
          <w:rtl/>
        </w:rPr>
        <w:t xml:space="preserve"> فالدراسة لا تكتفي بوصف الظاهرة، بل تسعى إلى تفسيرها وقياس قوة العلاقة بين أبعاد التحول الرقمي ومستويات الأداء المؤسسي</w:t>
      </w:r>
      <w:r w:rsidRPr="00747595">
        <w:rPr>
          <w:rFonts w:ascii="Times New Roman" w:hAnsi="Times New Roman" w:cs="Simplified Arabic"/>
          <w:sz w:val="28"/>
          <w:szCs w:val="32"/>
        </w:rPr>
        <w:t>.</w:t>
      </w:r>
    </w:p>
    <w:p w14:paraId="166E3482" w14:textId="77777777" w:rsidR="00747595" w:rsidRPr="00747595" w:rsidRDefault="00747595" w:rsidP="001A7780">
      <w:pPr>
        <w:spacing w:after="0" w:line="360" w:lineRule="auto"/>
        <w:ind w:firstLine="720"/>
        <w:jc w:val="both"/>
        <w:rPr>
          <w:rFonts w:ascii="Times New Roman" w:hAnsi="Times New Roman" w:cs="Simplified Arabic"/>
          <w:sz w:val="28"/>
          <w:szCs w:val="32"/>
        </w:rPr>
      </w:pPr>
      <w:r w:rsidRPr="00747595">
        <w:rPr>
          <w:rFonts w:ascii="Times New Roman" w:hAnsi="Times New Roman" w:cs="Simplified Arabic"/>
          <w:sz w:val="28"/>
          <w:szCs w:val="32"/>
          <w:rtl/>
        </w:rPr>
        <w:t>وعليه، فإن تبني الفلسفة الوضعية في هذه الدراسة لم يكن اختيارًا شكليًا، بل جاء استجابة لطبيعة المشكلة البحثية وأهدافها، التي تتطلب قياسًا كميًا دقيقًا واختبارًا موضوعيًا للفرضيات، بما يسهم في تقديم نتائج قابلة للتعميم والاستفادة منها في دعم جهود التحول الرقمي في المؤسسات التعليمية في ضوء رؤية المملكة 2030</w:t>
      </w:r>
      <w:r w:rsidRPr="00747595">
        <w:rPr>
          <w:rFonts w:ascii="Times New Roman" w:hAnsi="Times New Roman" w:cs="Simplified Arabic"/>
          <w:sz w:val="28"/>
          <w:szCs w:val="32"/>
        </w:rPr>
        <w:t>.</w:t>
      </w:r>
    </w:p>
    <w:p w14:paraId="029F02D3" w14:textId="139C9707" w:rsidR="006D63B7" w:rsidRPr="00845EB9" w:rsidRDefault="00EF5D52" w:rsidP="001A7780">
      <w:pPr>
        <w:spacing w:after="0" w:line="360" w:lineRule="auto"/>
        <w:jc w:val="both"/>
        <w:rPr>
          <w:rFonts w:ascii="Times New Roman" w:hAnsi="Times New Roman" w:cs="Simplified Arabic"/>
          <w:sz w:val="28"/>
          <w:szCs w:val="32"/>
          <w:rtl/>
          <w:lang w:bidi="ar-EG"/>
        </w:rPr>
      </w:pPr>
      <w:r>
        <w:rPr>
          <w:rFonts w:ascii="Times New Roman" w:hAnsi="Times New Roman" w:cs="Simplified Arabic" w:hint="cs"/>
          <w:b/>
          <w:bCs/>
          <w:sz w:val="28"/>
          <w:szCs w:val="32"/>
          <w:rtl/>
          <w:lang w:bidi="ar-EG"/>
        </w:rPr>
        <w:t>ثانياً</w:t>
      </w:r>
      <w:r w:rsidR="006D63B7">
        <w:rPr>
          <w:rFonts w:ascii="Times New Roman" w:hAnsi="Times New Roman" w:cs="Simplified Arabic" w:hint="cs"/>
          <w:b/>
          <w:bCs/>
          <w:sz w:val="28"/>
          <w:szCs w:val="32"/>
          <w:rtl/>
          <w:lang w:bidi="ar-EG"/>
        </w:rPr>
        <w:t>:</w:t>
      </w:r>
      <w:r w:rsidR="00292009">
        <w:rPr>
          <w:rFonts w:ascii="Times New Roman" w:hAnsi="Times New Roman" w:cs="Simplified Arabic" w:hint="cs"/>
          <w:b/>
          <w:bCs/>
          <w:sz w:val="28"/>
          <w:szCs w:val="32"/>
          <w:rtl/>
          <w:lang w:bidi="ar-EG"/>
        </w:rPr>
        <w:t xml:space="preserve"> </w:t>
      </w:r>
      <w:r w:rsidR="006D63B7" w:rsidRPr="00845EB9">
        <w:rPr>
          <w:rFonts w:ascii="Times New Roman" w:hAnsi="Times New Roman" w:cs="Simplified Arabic"/>
          <w:b/>
          <w:bCs/>
          <w:sz w:val="28"/>
          <w:szCs w:val="32"/>
          <w:rtl/>
          <w:lang w:bidi="ar-EG"/>
        </w:rPr>
        <w:t>منهج</w:t>
      </w:r>
      <w:r w:rsidR="00292009">
        <w:rPr>
          <w:rFonts w:ascii="Times New Roman" w:hAnsi="Times New Roman" w:cs="Simplified Arabic"/>
          <w:b/>
          <w:bCs/>
          <w:sz w:val="28"/>
          <w:szCs w:val="32"/>
          <w:rtl/>
          <w:lang w:bidi="ar-EG"/>
        </w:rPr>
        <w:t xml:space="preserve"> </w:t>
      </w:r>
      <w:r w:rsidR="006D63B7" w:rsidRPr="00C87F29">
        <w:rPr>
          <w:rFonts w:ascii="Times New Roman" w:hAnsi="Times New Roman" w:cs="Simplified Arabic" w:hint="cs"/>
          <w:b/>
          <w:bCs/>
          <w:sz w:val="28"/>
          <w:szCs w:val="32"/>
          <w:rtl/>
        </w:rPr>
        <w:t>الدراسة</w:t>
      </w:r>
      <w:r w:rsidR="006D63B7" w:rsidRPr="00845EB9">
        <w:rPr>
          <w:rFonts w:ascii="Times New Roman" w:hAnsi="Times New Roman" w:cs="Simplified Arabic" w:hint="cs"/>
          <w:sz w:val="28"/>
          <w:szCs w:val="32"/>
          <w:rtl/>
          <w:lang w:bidi="ar-EG"/>
        </w:rPr>
        <w:t>:</w:t>
      </w:r>
    </w:p>
    <w:p w14:paraId="4600D179" w14:textId="3AA05470" w:rsidR="00D86612" w:rsidRPr="005B6B4D" w:rsidRDefault="00D86612" w:rsidP="001A7780">
      <w:pPr>
        <w:spacing w:after="0" w:line="360" w:lineRule="auto"/>
        <w:ind w:firstLine="720"/>
        <w:jc w:val="both"/>
        <w:rPr>
          <w:rFonts w:ascii="Times New Roman" w:hAnsi="Times New Roman" w:cs="Simplified Arabic"/>
          <w:sz w:val="28"/>
          <w:szCs w:val="32"/>
          <w:rtl/>
          <w:lang w:bidi="ar-EG"/>
        </w:rPr>
      </w:pPr>
      <w:r w:rsidRPr="005B6B4D">
        <w:rPr>
          <w:rFonts w:ascii="Times New Roman" w:hAnsi="Times New Roman" w:cs="Simplified Arabic"/>
          <w:sz w:val="28"/>
          <w:szCs w:val="32"/>
          <w:rtl/>
          <w:lang w:bidi="ar-EG"/>
        </w:rPr>
        <w:t>تُعتبر الدراسة الحالية من الدراسات الكمية، أي تتبع المدخل الكمي والذي يعتمد بشكل كلي على الأرقام والإحصائيات الرقمية، وهذا في ضوء ما أشار إليه الفضل (2019، ص. 19) بأن المدخل الكمي هو "المدخل الذي يرتبك بشك</w:t>
      </w:r>
      <w:r w:rsidR="00324BCD">
        <w:rPr>
          <w:rFonts w:ascii="Times New Roman" w:hAnsi="Times New Roman" w:cs="Simplified Arabic" w:hint="cs"/>
          <w:sz w:val="28"/>
          <w:szCs w:val="32"/>
          <w:rtl/>
        </w:rPr>
        <w:t>ل</w:t>
      </w:r>
      <w:r w:rsidRPr="005B6B4D">
        <w:rPr>
          <w:rFonts w:ascii="Times New Roman" w:hAnsi="Times New Roman" w:cs="Simplified Arabic"/>
          <w:sz w:val="28"/>
          <w:szCs w:val="32"/>
          <w:rtl/>
          <w:lang w:bidi="ar-EG"/>
        </w:rPr>
        <w:t xml:space="preserve"> مباشر باستخدام الأرقام والعلاقات الرياضية والأساليب الكمية المختلفة لتحليل وتفسير الكثير من مشكلات إدارة الأعمال".</w:t>
      </w:r>
    </w:p>
    <w:p w14:paraId="68F1874F" w14:textId="77777777" w:rsidR="00A34CC9" w:rsidRDefault="00D86612" w:rsidP="001A7780">
      <w:pPr>
        <w:spacing w:after="0" w:line="360" w:lineRule="auto"/>
        <w:ind w:firstLine="720"/>
        <w:jc w:val="both"/>
        <w:rPr>
          <w:rFonts w:ascii="Times New Roman" w:hAnsi="Times New Roman" w:cs="Simplified Arabic"/>
          <w:sz w:val="28"/>
          <w:szCs w:val="32"/>
          <w:rtl/>
          <w:lang w:bidi="ar-EG"/>
        </w:rPr>
      </w:pPr>
      <w:r w:rsidRPr="005B6B4D">
        <w:rPr>
          <w:rFonts w:ascii="Times New Roman" w:hAnsi="Times New Roman" w:cs="Simplified Arabic"/>
          <w:sz w:val="28"/>
          <w:szCs w:val="32"/>
          <w:rtl/>
          <w:lang w:bidi="ar-EG"/>
        </w:rPr>
        <w:lastRenderedPageBreak/>
        <w:t>وقد استخدم الباحث المنهج الوصفي التحليلي كمنهج للبحث، والذي يُعتبر نوع من أنواع المناهج الكمية، والذي عرفه درويش (2018، ص. 72) بأنه "دراسات تحليل المضمون تتم من غير اتصال مباشر، حيث يكتفي الباحث باختيار عدد من الوثائق المرتبطة بموضوع بحثه مثل السجلات والوثائق والمصادر والمراجع وغيرها من المواد التي تحتوي المعلومات التي يبحث عنها الباحث"</w:t>
      </w:r>
      <w:r w:rsidR="00A34CC9">
        <w:rPr>
          <w:rFonts w:ascii="Times New Roman" w:hAnsi="Times New Roman" w:cs="Simplified Arabic" w:hint="cs"/>
          <w:sz w:val="28"/>
          <w:szCs w:val="32"/>
          <w:rtl/>
          <w:lang w:bidi="ar-EG"/>
        </w:rPr>
        <w:t>.</w:t>
      </w:r>
    </w:p>
    <w:p w14:paraId="239883E7" w14:textId="77777777" w:rsidR="009F2412" w:rsidRPr="009F2412" w:rsidRDefault="009F2412" w:rsidP="009F2412">
      <w:pPr>
        <w:spacing w:after="0" w:line="360" w:lineRule="auto"/>
        <w:jc w:val="both"/>
        <w:rPr>
          <w:rFonts w:ascii="Times New Roman" w:hAnsi="Times New Roman" w:cs="Simplified Arabic"/>
          <w:b/>
          <w:bCs/>
          <w:sz w:val="28"/>
          <w:szCs w:val="32"/>
          <w:rtl/>
          <w:lang w:bidi="ar-EG"/>
        </w:rPr>
      </w:pPr>
      <w:r w:rsidRPr="009F2412">
        <w:rPr>
          <w:rFonts w:ascii="Times New Roman" w:hAnsi="Times New Roman" w:cs="Simplified Arabic" w:hint="cs"/>
          <w:b/>
          <w:bCs/>
          <w:sz w:val="28"/>
          <w:szCs w:val="32"/>
          <w:rtl/>
          <w:lang w:bidi="ar-EG"/>
        </w:rPr>
        <w:t>مصادر البيانات</w:t>
      </w:r>
    </w:p>
    <w:p w14:paraId="2870EA72" w14:textId="38739899" w:rsidR="00D86612" w:rsidRPr="00806DC7" w:rsidRDefault="00D86612" w:rsidP="001A7780">
      <w:pPr>
        <w:spacing w:after="0" w:line="360" w:lineRule="auto"/>
        <w:ind w:firstLine="720"/>
        <w:jc w:val="both"/>
        <w:rPr>
          <w:rFonts w:ascii="Times New Roman" w:hAnsi="Times New Roman" w:cs="Simplified Arabic"/>
          <w:sz w:val="28"/>
          <w:szCs w:val="32"/>
          <w:rtl/>
          <w:lang w:bidi="ar-EG"/>
        </w:rPr>
      </w:pPr>
      <w:r w:rsidRPr="005B6B4D">
        <w:rPr>
          <w:rFonts w:ascii="Times New Roman" w:hAnsi="Times New Roman" w:cs="Simplified Arabic"/>
          <w:sz w:val="28"/>
          <w:szCs w:val="32"/>
          <w:rtl/>
          <w:lang w:bidi="ar-EG"/>
        </w:rPr>
        <w:t xml:space="preserve"> تم استخدام مصدرين أساسيين للمعلومات على النحو التالي:</w:t>
      </w:r>
    </w:p>
    <w:p w14:paraId="0EDEE8F0" w14:textId="77777777" w:rsidR="00D86612" w:rsidRPr="00FA6221" w:rsidRDefault="00D86612" w:rsidP="001A7780">
      <w:pPr>
        <w:pStyle w:val="ListParagraph"/>
        <w:numPr>
          <w:ilvl w:val="0"/>
          <w:numId w:val="29"/>
        </w:numPr>
        <w:spacing w:after="0" w:line="360" w:lineRule="auto"/>
        <w:jc w:val="both"/>
        <w:rPr>
          <w:rFonts w:ascii="Simplified Arabic" w:hAnsi="Simplified Arabic" w:cs="Simplified Arabic"/>
          <w:sz w:val="32"/>
          <w:szCs w:val="32"/>
          <w:lang w:bidi="ar-EG"/>
        </w:rPr>
      </w:pPr>
      <w:r w:rsidRPr="00FA6221">
        <w:rPr>
          <w:rFonts w:ascii="Simplified Arabic" w:hAnsi="Simplified Arabic" w:cs="Simplified Arabic" w:hint="cs"/>
          <w:b/>
          <w:bCs/>
          <w:sz w:val="32"/>
          <w:szCs w:val="32"/>
          <w:rtl/>
          <w:lang w:bidi="ar-EG"/>
        </w:rPr>
        <w:t>المصادر الأولية:</w:t>
      </w:r>
      <w:r w:rsidRPr="00FA6221">
        <w:rPr>
          <w:rFonts w:ascii="Simplified Arabic" w:hAnsi="Simplified Arabic" w:cs="Simplified Arabic" w:hint="cs"/>
          <w:sz w:val="32"/>
          <w:szCs w:val="32"/>
          <w:rtl/>
          <w:lang w:bidi="ar-EG"/>
        </w:rPr>
        <w:t xml:space="preserve"> </w:t>
      </w:r>
      <w:r w:rsidRPr="00FA6221">
        <w:rPr>
          <w:rFonts w:ascii="Times New Roman" w:hAnsi="Times New Roman" w:cs="Simplified Arabic" w:hint="cs"/>
          <w:sz w:val="28"/>
          <w:szCs w:val="32"/>
          <w:rtl/>
          <w:lang w:bidi="ar-EG"/>
        </w:rPr>
        <w:t>اعتمدت</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الدراسة</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الحالية</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على</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الاستبانة</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كمصدر</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أولي</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للبيانات،</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فهي</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توفر</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للباحثة</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فرصة</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فريدة</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للوصول</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إلى</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المعلومات</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الأصلية</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والتحقق</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من</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صحتها،</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وبالتالي</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بناء</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فهم</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أعمق</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وأكثر</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دقة</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للموضوع</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قيد</w:t>
      </w:r>
      <w:r w:rsidRPr="00FA6221">
        <w:rPr>
          <w:rFonts w:ascii="Times New Roman" w:hAnsi="Times New Roman" w:cs="Simplified Arabic"/>
          <w:sz w:val="28"/>
          <w:szCs w:val="32"/>
          <w:rtl/>
          <w:lang w:bidi="ar-EG"/>
        </w:rPr>
        <w:t xml:space="preserve"> </w:t>
      </w:r>
      <w:r w:rsidRPr="00FA6221">
        <w:rPr>
          <w:rFonts w:ascii="Times New Roman" w:hAnsi="Times New Roman" w:cs="Simplified Arabic" w:hint="cs"/>
          <w:sz w:val="28"/>
          <w:szCs w:val="32"/>
          <w:rtl/>
          <w:lang w:bidi="ar-EG"/>
        </w:rPr>
        <w:t>الدراسة</w:t>
      </w:r>
      <w:r w:rsidRPr="00FA6221">
        <w:rPr>
          <w:rFonts w:ascii="Times New Roman" w:hAnsi="Times New Roman" w:cs="Simplified Arabic"/>
          <w:sz w:val="28"/>
          <w:szCs w:val="32"/>
          <w:rtl/>
          <w:lang w:bidi="ar-EG"/>
        </w:rPr>
        <w:t>.</w:t>
      </w:r>
    </w:p>
    <w:p w14:paraId="189B0AA5" w14:textId="77777777" w:rsidR="00D86612" w:rsidRPr="009560D7" w:rsidRDefault="00D86612" w:rsidP="001A7780">
      <w:pPr>
        <w:pStyle w:val="ListParagraph"/>
        <w:numPr>
          <w:ilvl w:val="0"/>
          <w:numId w:val="29"/>
        </w:numPr>
        <w:spacing w:after="0" w:line="360" w:lineRule="auto"/>
        <w:jc w:val="both"/>
        <w:rPr>
          <w:rFonts w:ascii="Simplified Arabic" w:hAnsi="Simplified Arabic" w:cs="Simplified Arabic"/>
          <w:sz w:val="32"/>
          <w:szCs w:val="32"/>
          <w:lang w:bidi="ar-EG"/>
        </w:rPr>
      </w:pPr>
      <w:r w:rsidRPr="00FD5B85">
        <w:rPr>
          <w:rFonts w:ascii="Simplified Arabic" w:hAnsi="Simplified Arabic" w:cs="Simplified Arabic" w:hint="cs"/>
          <w:b/>
          <w:bCs/>
          <w:sz w:val="32"/>
          <w:szCs w:val="32"/>
          <w:rtl/>
          <w:lang w:bidi="ar-EG"/>
        </w:rPr>
        <w:t>المصادر</w:t>
      </w:r>
      <w:r>
        <w:rPr>
          <w:rFonts w:ascii="Simplified Arabic" w:hAnsi="Simplified Arabic" w:cs="Simplified Arabic" w:hint="cs"/>
          <w:b/>
          <w:bCs/>
          <w:sz w:val="32"/>
          <w:szCs w:val="32"/>
          <w:rtl/>
          <w:lang w:bidi="ar-EG"/>
        </w:rPr>
        <w:t xml:space="preserve"> </w:t>
      </w:r>
      <w:r w:rsidRPr="00FD5B85">
        <w:rPr>
          <w:rFonts w:ascii="Simplified Arabic" w:hAnsi="Simplified Arabic" w:cs="Simplified Arabic" w:hint="cs"/>
          <w:b/>
          <w:bCs/>
          <w:sz w:val="32"/>
          <w:szCs w:val="32"/>
          <w:rtl/>
          <w:lang w:bidi="ar-EG"/>
        </w:rPr>
        <w:t>الثانوية:</w:t>
      </w:r>
      <w:r>
        <w:rPr>
          <w:rFonts w:ascii="Simplified Arabic" w:hAnsi="Simplified Arabic" w:cs="Simplified Arabic" w:hint="cs"/>
          <w:sz w:val="32"/>
          <w:szCs w:val="32"/>
          <w:rtl/>
          <w:lang w:bidi="ar-EG"/>
        </w:rPr>
        <w:t xml:space="preserve"> </w:t>
      </w:r>
      <w:r w:rsidRPr="00806DC7">
        <w:rPr>
          <w:rFonts w:ascii="Times New Roman" w:hAnsi="Times New Roman" w:cs="Simplified Arabic" w:hint="cs"/>
          <w:sz w:val="28"/>
          <w:szCs w:val="32"/>
          <w:rtl/>
          <w:lang w:bidi="ar-EG"/>
        </w:rPr>
        <w:t>اعتمدت</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الدراسة</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الحالية</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على</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مجموعة</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متنوعة</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من</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المصادر</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الثانوية،</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بما</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في</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ذلك</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الكتب</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والمقالات</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العلمية</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باللغتين</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العربية</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والإنجليزية،</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والقوانين</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والأنظمة</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الأكاديمية</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المعمول</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بها</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في</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الجامعات</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المعنية،</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بالإضافة</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إلى</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الأبحاث</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والدراسات</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السابقة</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التي</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تناولت</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الموضوع</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من</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زوايا</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مختلفة، كما</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تم</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الاستعانة</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بمصادر</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إلكترونية</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موثوقة</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للبحث</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والتحقق</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من</w:t>
      </w:r>
      <w:r w:rsidRPr="00806DC7">
        <w:rPr>
          <w:rFonts w:ascii="Times New Roman" w:hAnsi="Times New Roman" w:cs="Simplified Arabic"/>
          <w:sz w:val="28"/>
          <w:szCs w:val="32"/>
          <w:rtl/>
          <w:lang w:bidi="ar-EG"/>
        </w:rPr>
        <w:t xml:space="preserve"> </w:t>
      </w:r>
      <w:r w:rsidRPr="00806DC7">
        <w:rPr>
          <w:rFonts w:ascii="Times New Roman" w:hAnsi="Times New Roman" w:cs="Simplified Arabic" w:hint="cs"/>
          <w:sz w:val="28"/>
          <w:szCs w:val="32"/>
          <w:rtl/>
          <w:lang w:bidi="ar-EG"/>
        </w:rPr>
        <w:t>المعلومات</w:t>
      </w:r>
      <w:r w:rsidRPr="00806DC7">
        <w:rPr>
          <w:rFonts w:ascii="Times New Roman" w:hAnsi="Times New Roman" w:cs="Simplified Arabic"/>
          <w:sz w:val="28"/>
          <w:szCs w:val="32"/>
          <w:rtl/>
          <w:lang w:bidi="ar-EG"/>
        </w:rPr>
        <w:t>.</w:t>
      </w:r>
    </w:p>
    <w:p w14:paraId="08AE2F94" w14:textId="77777777" w:rsidR="009560D7" w:rsidRDefault="009560D7" w:rsidP="009560D7">
      <w:pPr>
        <w:spacing w:after="0" w:line="360" w:lineRule="auto"/>
        <w:jc w:val="both"/>
        <w:rPr>
          <w:rFonts w:ascii="Simplified Arabic" w:hAnsi="Simplified Arabic" w:cs="Simplified Arabic"/>
          <w:sz w:val="32"/>
          <w:szCs w:val="32"/>
          <w:lang w:bidi="ar-EG"/>
        </w:rPr>
      </w:pPr>
    </w:p>
    <w:p w14:paraId="18EB2EFD" w14:textId="77777777" w:rsidR="009560D7" w:rsidRPr="009560D7" w:rsidRDefault="009560D7" w:rsidP="009560D7">
      <w:pPr>
        <w:spacing w:after="0" w:line="360" w:lineRule="auto"/>
        <w:jc w:val="both"/>
        <w:rPr>
          <w:rFonts w:ascii="Simplified Arabic" w:hAnsi="Simplified Arabic" w:cs="Simplified Arabic"/>
          <w:sz w:val="32"/>
          <w:szCs w:val="32"/>
          <w:lang w:bidi="ar-EG"/>
        </w:rPr>
      </w:pPr>
    </w:p>
    <w:p w14:paraId="1762249B" w14:textId="72D86B0B" w:rsidR="00A00299" w:rsidRPr="00CF2DC4" w:rsidRDefault="00C63B7D" w:rsidP="00A00299">
      <w:pPr>
        <w:jc w:val="both"/>
        <w:rPr>
          <w:rFonts w:ascii="Simplified Arabic" w:hAnsi="Simplified Arabic" w:cs="Simplified Arabic"/>
          <w:b/>
          <w:bCs/>
          <w:sz w:val="32"/>
          <w:szCs w:val="32"/>
          <w:rtl/>
        </w:rPr>
      </w:pPr>
      <w:r w:rsidRPr="00CF2DC4">
        <w:rPr>
          <w:rFonts w:ascii="Simplified Arabic" w:hAnsi="Simplified Arabic" w:cs="Simplified Arabic" w:hint="cs"/>
          <w:b/>
          <w:bCs/>
          <w:sz w:val="32"/>
          <w:szCs w:val="32"/>
          <w:rtl/>
        </w:rPr>
        <w:lastRenderedPageBreak/>
        <w:t>ثالثاً</w:t>
      </w:r>
      <w:r w:rsidR="00A00299" w:rsidRPr="00CF2DC4">
        <w:rPr>
          <w:rFonts w:ascii="Simplified Arabic" w:hAnsi="Simplified Arabic" w:cs="Simplified Arabic"/>
          <w:b/>
          <w:bCs/>
          <w:sz w:val="32"/>
          <w:szCs w:val="32"/>
          <w:rtl/>
        </w:rPr>
        <w:t>: متغيرات الدراسة</w:t>
      </w:r>
    </w:p>
    <w:p w14:paraId="2B231D22" w14:textId="77777777" w:rsidR="00A00299" w:rsidRPr="006403F9" w:rsidRDefault="00A00299" w:rsidP="008E143A">
      <w:pPr>
        <w:ind w:firstLine="720"/>
        <w:jc w:val="both"/>
        <w:rPr>
          <w:rFonts w:ascii="Simplified Arabic" w:hAnsi="Simplified Arabic" w:cs="Simplified Arabic"/>
          <w:sz w:val="32"/>
          <w:szCs w:val="32"/>
          <w:rtl/>
        </w:rPr>
      </w:pPr>
      <w:r w:rsidRPr="006403F9">
        <w:rPr>
          <w:rFonts w:ascii="Simplified Arabic" w:hAnsi="Simplified Arabic" w:cs="Simplified Arabic"/>
          <w:sz w:val="32"/>
          <w:szCs w:val="32"/>
          <w:rtl/>
        </w:rPr>
        <w:t>استناداً إلى الإطار النظري والدراسات السابقة، تم تحديد متغيرات الدراسة على النحو الآتي</w:t>
      </w:r>
      <w:r w:rsidRPr="006403F9">
        <w:rPr>
          <w:rFonts w:ascii="Simplified Arabic" w:hAnsi="Simplified Arabic" w:cs="Simplified Arabic"/>
          <w:sz w:val="32"/>
          <w:szCs w:val="32"/>
        </w:rPr>
        <w:t>:</w:t>
      </w:r>
    </w:p>
    <w:p w14:paraId="7D217E7C" w14:textId="77777777" w:rsidR="00A00299" w:rsidRPr="006403F9" w:rsidRDefault="00A00299" w:rsidP="00A00299">
      <w:pPr>
        <w:jc w:val="both"/>
        <w:rPr>
          <w:rFonts w:ascii="Simplified Arabic" w:hAnsi="Simplified Arabic" w:cs="Simplified Arabic"/>
          <w:sz w:val="32"/>
          <w:szCs w:val="32"/>
          <w:rtl/>
        </w:rPr>
      </w:pPr>
      <w:r w:rsidRPr="006403F9">
        <w:rPr>
          <w:rFonts w:ascii="Simplified Arabic" w:hAnsi="Simplified Arabic" w:cs="Simplified Arabic"/>
          <w:sz w:val="32"/>
          <w:szCs w:val="32"/>
          <w:rtl/>
        </w:rPr>
        <w:t>1</w:t>
      </w:r>
      <w:r w:rsidRPr="006403F9">
        <w:rPr>
          <w:rFonts w:ascii="Simplified Arabic" w:hAnsi="Simplified Arabic" w:cs="Simplified Arabic"/>
          <w:sz w:val="32"/>
          <w:szCs w:val="32"/>
        </w:rPr>
        <w:t xml:space="preserve">- </w:t>
      </w:r>
      <w:r w:rsidRPr="006403F9">
        <w:rPr>
          <w:rFonts w:ascii="Simplified Arabic" w:hAnsi="Simplified Arabic" w:cs="Simplified Arabic"/>
          <w:sz w:val="32"/>
          <w:szCs w:val="32"/>
          <w:rtl/>
        </w:rPr>
        <w:t>المتغير المستقل: التحول الرقمي</w:t>
      </w:r>
    </w:p>
    <w:p w14:paraId="08FE52C9" w14:textId="77777777" w:rsidR="00A00299" w:rsidRPr="006403F9" w:rsidRDefault="00A00299" w:rsidP="00A00299">
      <w:pPr>
        <w:jc w:val="both"/>
        <w:rPr>
          <w:rFonts w:ascii="Simplified Arabic" w:hAnsi="Simplified Arabic" w:cs="Simplified Arabic"/>
          <w:sz w:val="32"/>
          <w:szCs w:val="32"/>
          <w:rtl/>
        </w:rPr>
      </w:pPr>
      <w:r w:rsidRPr="006403F9">
        <w:rPr>
          <w:rFonts w:ascii="Simplified Arabic" w:hAnsi="Simplified Arabic" w:cs="Simplified Arabic"/>
          <w:sz w:val="32"/>
          <w:szCs w:val="32"/>
          <w:rtl/>
        </w:rPr>
        <w:t>ويتمثل في مستوى تطبيق التحول الرقمي في المؤسسات الحكومية التعليمية، ويتكون من الأبعاد التالية</w:t>
      </w:r>
      <w:r w:rsidRPr="006403F9">
        <w:rPr>
          <w:rFonts w:ascii="Simplified Arabic" w:hAnsi="Simplified Arabic" w:cs="Simplified Arabic"/>
          <w:sz w:val="32"/>
          <w:szCs w:val="32"/>
        </w:rPr>
        <w:t>:</w:t>
      </w:r>
    </w:p>
    <w:p w14:paraId="1FBAA6B0" w14:textId="77777777" w:rsidR="00A00299" w:rsidRPr="006403F9" w:rsidRDefault="00A00299" w:rsidP="00A00299">
      <w:pPr>
        <w:pStyle w:val="ListParagraph"/>
        <w:numPr>
          <w:ilvl w:val="0"/>
          <w:numId w:val="45"/>
        </w:numPr>
        <w:spacing w:after="160" w:line="278" w:lineRule="auto"/>
        <w:jc w:val="both"/>
        <w:rPr>
          <w:rFonts w:ascii="Simplified Arabic" w:hAnsi="Simplified Arabic" w:cs="Simplified Arabic"/>
          <w:sz w:val="32"/>
          <w:szCs w:val="32"/>
        </w:rPr>
      </w:pPr>
      <w:r w:rsidRPr="006403F9">
        <w:rPr>
          <w:rFonts w:ascii="Simplified Arabic" w:hAnsi="Simplified Arabic" w:cs="Simplified Arabic"/>
          <w:sz w:val="32"/>
          <w:szCs w:val="32"/>
          <w:rtl/>
        </w:rPr>
        <w:t>البيئة التعليمية الرقمية</w:t>
      </w:r>
      <w:r w:rsidRPr="006403F9">
        <w:rPr>
          <w:rFonts w:ascii="Simplified Arabic" w:hAnsi="Simplified Arabic" w:cs="Simplified Arabic"/>
          <w:sz w:val="32"/>
          <w:szCs w:val="32"/>
        </w:rPr>
        <w:t>.</w:t>
      </w:r>
    </w:p>
    <w:p w14:paraId="56997438" w14:textId="77777777" w:rsidR="00A00299" w:rsidRPr="006403F9" w:rsidRDefault="00A00299" w:rsidP="00A00299">
      <w:pPr>
        <w:pStyle w:val="ListParagraph"/>
        <w:numPr>
          <w:ilvl w:val="0"/>
          <w:numId w:val="45"/>
        </w:numPr>
        <w:spacing w:after="160" w:line="278" w:lineRule="auto"/>
        <w:jc w:val="both"/>
        <w:rPr>
          <w:rFonts w:ascii="Simplified Arabic" w:hAnsi="Simplified Arabic" w:cs="Simplified Arabic"/>
          <w:sz w:val="32"/>
          <w:szCs w:val="32"/>
        </w:rPr>
      </w:pPr>
      <w:r w:rsidRPr="006403F9">
        <w:rPr>
          <w:rFonts w:ascii="Simplified Arabic" w:hAnsi="Simplified Arabic" w:cs="Simplified Arabic"/>
          <w:sz w:val="32"/>
          <w:szCs w:val="32"/>
          <w:rtl/>
        </w:rPr>
        <w:t>البنية التحتية التقنية</w:t>
      </w:r>
      <w:r w:rsidRPr="006403F9">
        <w:rPr>
          <w:rFonts w:ascii="Simplified Arabic" w:hAnsi="Simplified Arabic" w:cs="Simplified Arabic"/>
          <w:sz w:val="32"/>
          <w:szCs w:val="32"/>
        </w:rPr>
        <w:t>.</w:t>
      </w:r>
    </w:p>
    <w:p w14:paraId="580C70B8" w14:textId="77777777" w:rsidR="00A00299" w:rsidRPr="006403F9" w:rsidRDefault="00A00299" w:rsidP="00A00299">
      <w:pPr>
        <w:pStyle w:val="ListParagraph"/>
        <w:numPr>
          <w:ilvl w:val="0"/>
          <w:numId w:val="45"/>
        </w:numPr>
        <w:spacing w:after="160" w:line="278" w:lineRule="auto"/>
        <w:jc w:val="both"/>
        <w:rPr>
          <w:rFonts w:ascii="Simplified Arabic" w:hAnsi="Simplified Arabic" w:cs="Simplified Arabic"/>
          <w:sz w:val="32"/>
          <w:szCs w:val="32"/>
        </w:rPr>
      </w:pPr>
      <w:r w:rsidRPr="006403F9">
        <w:rPr>
          <w:rFonts w:ascii="Simplified Arabic" w:hAnsi="Simplified Arabic" w:cs="Simplified Arabic"/>
          <w:sz w:val="32"/>
          <w:szCs w:val="32"/>
          <w:rtl/>
        </w:rPr>
        <w:t>القيادة الرقمية</w:t>
      </w:r>
      <w:r w:rsidRPr="006403F9">
        <w:rPr>
          <w:rFonts w:ascii="Simplified Arabic" w:hAnsi="Simplified Arabic" w:cs="Simplified Arabic"/>
          <w:sz w:val="32"/>
          <w:szCs w:val="32"/>
        </w:rPr>
        <w:t>.</w:t>
      </w:r>
    </w:p>
    <w:p w14:paraId="59779590" w14:textId="4CF6505C" w:rsidR="00A00299" w:rsidRPr="006403F9" w:rsidRDefault="00A00299" w:rsidP="00584A0B">
      <w:pPr>
        <w:pStyle w:val="ListParagraph"/>
        <w:numPr>
          <w:ilvl w:val="0"/>
          <w:numId w:val="45"/>
        </w:numPr>
        <w:spacing w:after="160" w:line="278" w:lineRule="auto"/>
        <w:jc w:val="both"/>
        <w:rPr>
          <w:rFonts w:ascii="Simplified Arabic" w:hAnsi="Simplified Arabic" w:cs="Simplified Arabic"/>
          <w:sz w:val="32"/>
          <w:szCs w:val="32"/>
          <w:rtl/>
        </w:rPr>
      </w:pPr>
      <w:r w:rsidRPr="006403F9">
        <w:rPr>
          <w:rFonts w:ascii="Simplified Arabic" w:hAnsi="Simplified Arabic" w:cs="Simplified Arabic"/>
          <w:sz w:val="32"/>
          <w:szCs w:val="32"/>
          <w:rtl/>
        </w:rPr>
        <w:t>الثقافة التنظيمية</w:t>
      </w:r>
      <w:r w:rsidRPr="006403F9">
        <w:rPr>
          <w:rFonts w:ascii="Simplified Arabic" w:hAnsi="Simplified Arabic" w:cs="Simplified Arabic"/>
          <w:sz w:val="32"/>
          <w:szCs w:val="32"/>
        </w:rPr>
        <w:t>.</w:t>
      </w:r>
    </w:p>
    <w:p w14:paraId="5BB1A5EE" w14:textId="77777777" w:rsidR="00A00299" w:rsidRPr="006403F9" w:rsidRDefault="00A00299" w:rsidP="00A00299">
      <w:pPr>
        <w:jc w:val="both"/>
        <w:rPr>
          <w:rFonts w:ascii="Simplified Arabic" w:hAnsi="Simplified Arabic" w:cs="Simplified Arabic"/>
          <w:sz w:val="32"/>
          <w:szCs w:val="32"/>
          <w:rtl/>
        </w:rPr>
      </w:pPr>
      <w:r w:rsidRPr="006403F9">
        <w:rPr>
          <w:rFonts w:ascii="Simplified Arabic" w:hAnsi="Simplified Arabic" w:cs="Simplified Arabic"/>
          <w:sz w:val="32"/>
          <w:szCs w:val="32"/>
          <w:rtl/>
        </w:rPr>
        <w:t>2</w:t>
      </w:r>
      <w:r w:rsidRPr="006403F9">
        <w:rPr>
          <w:rFonts w:ascii="Simplified Arabic" w:hAnsi="Simplified Arabic" w:cs="Simplified Arabic"/>
          <w:sz w:val="32"/>
          <w:szCs w:val="32"/>
        </w:rPr>
        <w:t xml:space="preserve">- </w:t>
      </w:r>
      <w:r w:rsidRPr="006403F9">
        <w:rPr>
          <w:rFonts w:ascii="Simplified Arabic" w:hAnsi="Simplified Arabic" w:cs="Simplified Arabic"/>
          <w:sz w:val="32"/>
          <w:szCs w:val="32"/>
          <w:rtl/>
        </w:rPr>
        <w:t>المتغير التابع: كفاءة الأداء المؤسسي</w:t>
      </w:r>
    </w:p>
    <w:p w14:paraId="49377586" w14:textId="77777777" w:rsidR="00A00299" w:rsidRPr="006403F9" w:rsidRDefault="00A00299" w:rsidP="00A00299">
      <w:pPr>
        <w:jc w:val="both"/>
        <w:rPr>
          <w:rFonts w:ascii="Simplified Arabic" w:hAnsi="Simplified Arabic" w:cs="Simplified Arabic"/>
          <w:sz w:val="32"/>
          <w:szCs w:val="32"/>
          <w:rtl/>
        </w:rPr>
      </w:pPr>
      <w:r w:rsidRPr="006403F9">
        <w:rPr>
          <w:rFonts w:ascii="Simplified Arabic" w:hAnsi="Simplified Arabic" w:cs="Simplified Arabic"/>
          <w:sz w:val="32"/>
          <w:szCs w:val="32"/>
          <w:rtl/>
        </w:rPr>
        <w:t>ويعبر عن مستوى كفاءة الأداء المؤسسي في المؤسسات الحكومية التعليمية، ويتكون من الأبعاد التالية</w:t>
      </w:r>
      <w:r w:rsidRPr="006403F9">
        <w:rPr>
          <w:rFonts w:ascii="Simplified Arabic" w:hAnsi="Simplified Arabic" w:cs="Simplified Arabic"/>
          <w:sz w:val="32"/>
          <w:szCs w:val="32"/>
        </w:rPr>
        <w:t>:</w:t>
      </w:r>
    </w:p>
    <w:p w14:paraId="6FA47C41" w14:textId="77777777" w:rsidR="00A00299" w:rsidRPr="006403F9" w:rsidRDefault="00A00299" w:rsidP="00A00299">
      <w:pPr>
        <w:pStyle w:val="ListParagraph"/>
        <w:numPr>
          <w:ilvl w:val="0"/>
          <w:numId w:val="46"/>
        </w:numPr>
        <w:spacing w:after="160" w:line="278" w:lineRule="auto"/>
        <w:jc w:val="both"/>
        <w:rPr>
          <w:rFonts w:ascii="Simplified Arabic" w:hAnsi="Simplified Arabic" w:cs="Simplified Arabic"/>
          <w:sz w:val="32"/>
          <w:szCs w:val="32"/>
        </w:rPr>
      </w:pPr>
      <w:r w:rsidRPr="006403F9">
        <w:rPr>
          <w:rFonts w:ascii="Simplified Arabic" w:hAnsi="Simplified Arabic" w:cs="Simplified Arabic"/>
          <w:sz w:val="32"/>
          <w:szCs w:val="32"/>
          <w:rtl/>
        </w:rPr>
        <w:t>أداء الأفراد</w:t>
      </w:r>
      <w:r w:rsidRPr="006403F9">
        <w:rPr>
          <w:rFonts w:ascii="Simplified Arabic" w:hAnsi="Simplified Arabic" w:cs="Simplified Arabic"/>
          <w:sz w:val="32"/>
          <w:szCs w:val="32"/>
        </w:rPr>
        <w:t>.</w:t>
      </w:r>
    </w:p>
    <w:p w14:paraId="143FBD01" w14:textId="77777777" w:rsidR="00A00299" w:rsidRPr="006403F9" w:rsidRDefault="00A00299" w:rsidP="00A00299">
      <w:pPr>
        <w:pStyle w:val="ListParagraph"/>
        <w:numPr>
          <w:ilvl w:val="0"/>
          <w:numId w:val="46"/>
        </w:numPr>
        <w:spacing w:after="160" w:line="278" w:lineRule="auto"/>
        <w:jc w:val="both"/>
        <w:rPr>
          <w:rFonts w:ascii="Simplified Arabic" w:hAnsi="Simplified Arabic" w:cs="Simplified Arabic"/>
          <w:sz w:val="32"/>
          <w:szCs w:val="32"/>
        </w:rPr>
      </w:pPr>
      <w:r w:rsidRPr="006403F9">
        <w:rPr>
          <w:rFonts w:ascii="Simplified Arabic" w:hAnsi="Simplified Arabic" w:cs="Simplified Arabic"/>
          <w:sz w:val="32"/>
          <w:szCs w:val="32"/>
          <w:rtl/>
        </w:rPr>
        <w:t>أداء الوحدات التنظيمية</w:t>
      </w:r>
      <w:r w:rsidRPr="006403F9">
        <w:rPr>
          <w:rFonts w:ascii="Simplified Arabic" w:hAnsi="Simplified Arabic" w:cs="Simplified Arabic"/>
          <w:sz w:val="32"/>
          <w:szCs w:val="32"/>
        </w:rPr>
        <w:t>.</w:t>
      </w:r>
    </w:p>
    <w:p w14:paraId="6C429EB6" w14:textId="77777777" w:rsidR="00A00299" w:rsidRPr="006403F9" w:rsidRDefault="00A00299" w:rsidP="00A00299">
      <w:pPr>
        <w:pStyle w:val="ListParagraph"/>
        <w:numPr>
          <w:ilvl w:val="0"/>
          <w:numId w:val="46"/>
        </w:numPr>
        <w:spacing w:after="160" w:line="278" w:lineRule="auto"/>
        <w:jc w:val="both"/>
        <w:rPr>
          <w:rFonts w:ascii="Simplified Arabic" w:hAnsi="Simplified Arabic" w:cs="Simplified Arabic"/>
          <w:sz w:val="32"/>
          <w:szCs w:val="32"/>
          <w:rtl/>
        </w:rPr>
      </w:pPr>
      <w:r w:rsidRPr="006403F9">
        <w:rPr>
          <w:rFonts w:ascii="Simplified Arabic" w:hAnsi="Simplified Arabic" w:cs="Simplified Arabic"/>
          <w:sz w:val="32"/>
          <w:szCs w:val="32"/>
          <w:rtl/>
        </w:rPr>
        <w:t>أداء المؤسسة</w:t>
      </w:r>
      <w:r w:rsidRPr="006403F9">
        <w:rPr>
          <w:rFonts w:ascii="Simplified Arabic" w:hAnsi="Simplified Arabic" w:cs="Simplified Arabic"/>
          <w:sz w:val="32"/>
          <w:szCs w:val="32"/>
        </w:rPr>
        <w:t>.</w:t>
      </w:r>
    </w:p>
    <w:p w14:paraId="0060E22A" w14:textId="55DB7ED1" w:rsidR="00A00299" w:rsidRPr="006403F9" w:rsidRDefault="00A00299" w:rsidP="008E143A">
      <w:pPr>
        <w:ind w:firstLine="360"/>
        <w:jc w:val="both"/>
        <w:rPr>
          <w:rFonts w:ascii="Simplified Arabic" w:hAnsi="Simplified Arabic" w:cs="Simplified Arabic"/>
          <w:sz w:val="32"/>
          <w:szCs w:val="32"/>
          <w:rtl/>
        </w:rPr>
      </w:pPr>
      <w:r w:rsidRPr="006403F9">
        <w:rPr>
          <w:rFonts w:ascii="Simplified Arabic" w:hAnsi="Simplified Arabic" w:cs="Simplified Arabic"/>
          <w:sz w:val="32"/>
          <w:szCs w:val="32"/>
          <w:rtl/>
        </w:rPr>
        <w:t>ويفترض النموذج البحثي للدراسة وجود أثر ذي دلالة إحصائية للتحول الرقمي بأبعاده المختلفة في كفاءة الأداء المؤسسي بأبعاده المتعددة داخل المؤسسات الحكومية التعليمية بمدينة الرياض</w:t>
      </w:r>
      <w:r w:rsidRPr="006403F9">
        <w:rPr>
          <w:rFonts w:ascii="Simplified Arabic" w:hAnsi="Simplified Arabic" w:cs="Simplified Arabic"/>
          <w:sz w:val="32"/>
          <w:szCs w:val="32"/>
        </w:rPr>
        <w:t>.</w:t>
      </w:r>
    </w:p>
    <w:p w14:paraId="1FD10CF9" w14:textId="3A6A3EE4" w:rsidR="00A00299" w:rsidRPr="003952D4" w:rsidRDefault="00C63B7D" w:rsidP="00A00299">
      <w:pPr>
        <w:jc w:val="both"/>
        <w:rPr>
          <w:rFonts w:ascii="Simplified Arabic" w:hAnsi="Simplified Arabic" w:cs="Simplified Arabic"/>
          <w:b/>
          <w:bCs/>
          <w:sz w:val="32"/>
          <w:szCs w:val="32"/>
          <w:rtl/>
        </w:rPr>
      </w:pPr>
      <w:r w:rsidRPr="003952D4">
        <w:rPr>
          <w:rFonts w:ascii="Simplified Arabic" w:hAnsi="Simplified Arabic" w:cs="Simplified Arabic" w:hint="cs"/>
          <w:b/>
          <w:bCs/>
          <w:sz w:val="32"/>
          <w:szCs w:val="32"/>
          <w:rtl/>
        </w:rPr>
        <w:lastRenderedPageBreak/>
        <w:t>رابعاً</w:t>
      </w:r>
      <w:r w:rsidR="00A00299" w:rsidRPr="003952D4">
        <w:rPr>
          <w:rFonts w:ascii="Simplified Arabic" w:hAnsi="Simplified Arabic" w:cs="Simplified Arabic"/>
          <w:b/>
          <w:bCs/>
          <w:sz w:val="32"/>
          <w:szCs w:val="32"/>
          <w:rtl/>
        </w:rPr>
        <w:t>: النموذج المفاهيمي للدراسة</w:t>
      </w:r>
    </w:p>
    <w:p w14:paraId="09F94502" w14:textId="1821AE84" w:rsidR="00584A0B" w:rsidRPr="006403F9" w:rsidRDefault="00A00299" w:rsidP="008E143A">
      <w:pPr>
        <w:ind w:firstLine="720"/>
        <w:jc w:val="both"/>
        <w:rPr>
          <w:rFonts w:ascii="Simplified Arabic" w:hAnsi="Simplified Arabic" w:cs="Simplified Arabic"/>
          <w:sz w:val="32"/>
          <w:szCs w:val="32"/>
          <w:rtl/>
        </w:rPr>
      </w:pPr>
      <w:r w:rsidRPr="006403F9">
        <w:rPr>
          <w:rFonts w:ascii="Simplified Arabic" w:hAnsi="Simplified Arabic" w:cs="Simplified Arabic"/>
          <w:sz w:val="32"/>
          <w:szCs w:val="32"/>
          <w:rtl/>
        </w:rPr>
        <w:t>استناداً إلى الأدبيات النظرية والدراسات السابقة ذات الصلة، تم بناء النموذج المفاهيمي للدراسة لتوضيح العلاقة بين متغيراتها، حيث يمثل التحول الرقمي المتغير المستقل بأبعاده الأربعة، في حين تمثل كفاءة الأداء المؤسسي المتغير التابع بأبعاده الثلاثة، كما يوضح الشكل التالي</w:t>
      </w:r>
      <w:r w:rsidRPr="006403F9">
        <w:rPr>
          <w:rFonts w:ascii="Simplified Arabic" w:hAnsi="Simplified Arabic" w:cs="Simplified Arabic"/>
          <w:sz w:val="32"/>
          <w:szCs w:val="32"/>
        </w:rPr>
        <w:t>:</w:t>
      </w:r>
    </w:p>
    <w:p w14:paraId="5DD21187" w14:textId="08A810C5" w:rsidR="00FE78A0" w:rsidRPr="00584A0B" w:rsidRDefault="00F17308" w:rsidP="00584A0B">
      <w:pPr>
        <w:jc w:val="both"/>
        <w:rPr>
          <w:rFonts w:asciiTheme="majorBidi" w:hAnsiTheme="majorBidi" w:cstheme="majorBidi"/>
          <w:sz w:val="32"/>
          <w:szCs w:val="32"/>
          <w:rtl/>
        </w:rPr>
      </w:pPr>
      <w:r w:rsidRPr="003C7B76">
        <w:rPr>
          <w:rFonts w:asciiTheme="majorBidi" w:hAnsiTheme="majorBidi" w:cs="Times New Roman"/>
          <w:noProof/>
          <w:sz w:val="32"/>
          <w:szCs w:val="32"/>
          <w:rtl/>
        </w:rPr>
        <w:drawing>
          <wp:inline distT="0" distB="0" distL="0" distR="0" wp14:anchorId="32981C4D" wp14:editId="146CCA87">
            <wp:extent cx="5398199" cy="3060000"/>
            <wp:effectExtent l="0" t="0" r="0" b="7620"/>
            <wp:docPr id="1463873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873857" name=""/>
                    <pic:cNvPicPr/>
                  </pic:nvPicPr>
                  <pic:blipFill>
                    <a:blip r:embed="rId10"/>
                    <a:stretch>
                      <a:fillRect/>
                    </a:stretch>
                  </pic:blipFill>
                  <pic:spPr>
                    <a:xfrm>
                      <a:off x="0" y="0"/>
                      <a:ext cx="5401950" cy="3062126"/>
                    </a:xfrm>
                    <a:prstGeom prst="rect">
                      <a:avLst/>
                    </a:prstGeom>
                  </pic:spPr>
                </pic:pic>
              </a:graphicData>
            </a:graphic>
          </wp:inline>
        </w:drawing>
      </w:r>
    </w:p>
    <w:p w14:paraId="4478E380" w14:textId="77777777" w:rsidR="005F337A" w:rsidRDefault="005F337A" w:rsidP="005F337A">
      <w:pPr>
        <w:jc w:val="both"/>
        <w:rPr>
          <w:rFonts w:asciiTheme="majorBidi" w:hAnsiTheme="majorBidi" w:cstheme="majorBidi"/>
          <w:sz w:val="32"/>
          <w:szCs w:val="32"/>
          <w:rtl/>
        </w:rPr>
      </w:pPr>
    </w:p>
    <w:p w14:paraId="5E65B135" w14:textId="6CBC8A5A" w:rsidR="00F17308" w:rsidRPr="005F337A" w:rsidRDefault="005F337A" w:rsidP="005F337A">
      <w:pPr>
        <w:ind w:firstLine="720"/>
        <w:jc w:val="both"/>
        <w:rPr>
          <w:rFonts w:ascii="Simplified Arabic" w:eastAsia="Times New Roman" w:hAnsi="Simplified Arabic" w:cs="Simplified Arabic"/>
          <w:sz w:val="32"/>
          <w:szCs w:val="32"/>
          <w:rtl/>
        </w:rPr>
      </w:pPr>
      <w:r w:rsidRPr="005F337A">
        <w:rPr>
          <w:rFonts w:ascii="Simplified Arabic" w:eastAsia="Times New Roman" w:hAnsi="Simplified Arabic" w:cs="Simplified Arabic"/>
          <w:sz w:val="32"/>
          <w:szCs w:val="32"/>
          <w:rtl/>
        </w:rPr>
        <w:t>يبين النموذج المفاهيمي أن الدراسة تسعى إلى اختبار طبيعة وقوة العلاقة بين أبعاد التحول الرقمي وأبعاد كفاءة الأداء المؤسسي في قطاع التعليم بمدينة الرياض</w:t>
      </w:r>
      <w:r w:rsidRPr="005F337A">
        <w:rPr>
          <w:rFonts w:ascii="Simplified Arabic" w:eastAsia="Times New Roman" w:hAnsi="Simplified Arabic" w:cs="Simplified Arabic"/>
          <w:sz w:val="32"/>
          <w:szCs w:val="32"/>
        </w:rPr>
        <w:t>.</w:t>
      </w:r>
    </w:p>
    <w:p w14:paraId="7E45AFB2" w14:textId="64DBC6C7" w:rsidR="006D63B7" w:rsidRDefault="00C63B7D" w:rsidP="001A7780">
      <w:pPr>
        <w:spacing w:after="0" w:line="360" w:lineRule="auto"/>
        <w:jc w:val="both"/>
        <w:rPr>
          <w:rFonts w:ascii="Times New Roman" w:hAnsi="Times New Roman" w:cs="Simplified Arabic"/>
          <w:b/>
          <w:bCs/>
          <w:sz w:val="28"/>
          <w:szCs w:val="32"/>
        </w:rPr>
      </w:pPr>
      <w:r>
        <w:rPr>
          <w:rFonts w:ascii="Times New Roman" w:hAnsi="Times New Roman" w:cs="Simplified Arabic" w:hint="cs"/>
          <w:b/>
          <w:bCs/>
          <w:sz w:val="28"/>
          <w:szCs w:val="32"/>
          <w:rtl/>
          <w:lang w:bidi="ar-EG"/>
        </w:rPr>
        <w:t>خامساً</w:t>
      </w:r>
      <w:r w:rsidR="00EF5D52">
        <w:rPr>
          <w:rFonts w:ascii="Times New Roman" w:hAnsi="Times New Roman" w:cs="Simplified Arabic" w:hint="cs"/>
          <w:b/>
          <w:bCs/>
          <w:sz w:val="28"/>
          <w:szCs w:val="32"/>
          <w:rtl/>
          <w:lang w:bidi="ar-EG"/>
        </w:rPr>
        <w:t>ً</w:t>
      </w:r>
      <w:r w:rsidR="006D63B7">
        <w:rPr>
          <w:rFonts w:ascii="Times New Roman" w:hAnsi="Times New Roman" w:cs="Simplified Arabic" w:hint="cs"/>
          <w:b/>
          <w:bCs/>
          <w:sz w:val="28"/>
          <w:szCs w:val="32"/>
          <w:rtl/>
          <w:lang w:bidi="ar-EG"/>
        </w:rPr>
        <w:t>:</w:t>
      </w:r>
      <w:r w:rsidR="00292009">
        <w:rPr>
          <w:rFonts w:ascii="Times New Roman" w:hAnsi="Times New Roman" w:cs="Simplified Arabic" w:hint="cs"/>
          <w:b/>
          <w:bCs/>
          <w:sz w:val="28"/>
          <w:szCs w:val="32"/>
          <w:rtl/>
          <w:lang w:bidi="ar-EG"/>
        </w:rPr>
        <w:t xml:space="preserve"> </w:t>
      </w:r>
      <w:r w:rsidR="006D63B7">
        <w:rPr>
          <w:rFonts w:ascii="Times New Roman" w:hAnsi="Times New Roman" w:cs="Simplified Arabic"/>
          <w:b/>
          <w:bCs/>
          <w:sz w:val="28"/>
          <w:szCs w:val="32"/>
          <w:rtl/>
          <w:lang w:bidi="ar-EG"/>
        </w:rPr>
        <w:t>مجتمع</w:t>
      </w:r>
      <w:r w:rsidR="00292009">
        <w:rPr>
          <w:rFonts w:ascii="Times New Roman" w:hAnsi="Times New Roman" w:cs="Simplified Arabic"/>
          <w:b/>
          <w:bCs/>
          <w:sz w:val="28"/>
          <w:szCs w:val="32"/>
          <w:rtl/>
          <w:lang w:bidi="ar-EG"/>
        </w:rPr>
        <w:t xml:space="preserve"> </w:t>
      </w:r>
      <w:r w:rsidR="006D63B7">
        <w:rPr>
          <w:rFonts w:ascii="Times New Roman" w:hAnsi="Times New Roman" w:cs="Simplified Arabic" w:hint="cs"/>
          <w:b/>
          <w:bCs/>
          <w:sz w:val="28"/>
          <w:szCs w:val="32"/>
          <w:rtl/>
          <w:lang w:bidi="ar-EG"/>
        </w:rPr>
        <w:t>وعينة</w:t>
      </w:r>
      <w:r w:rsidR="00292009">
        <w:rPr>
          <w:rFonts w:ascii="Times New Roman" w:hAnsi="Times New Roman" w:cs="Simplified Arabic" w:hint="cs"/>
          <w:b/>
          <w:bCs/>
          <w:sz w:val="28"/>
          <w:szCs w:val="32"/>
          <w:rtl/>
          <w:lang w:bidi="ar-EG"/>
        </w:rPr>
        <w:t xml:space="preserve"> </w:t>
      </w:r>
      <w:r w:rsidR="006D63B7">
        <w:rPr>
          <w:rFonts w:ascii="Times New Roman" w:hAnsi="Times New Roman" w:cs="Simplified Arabic" w:hint="cs"/>
          <w:b/>
          <w:bCs/>
          <w:sz w:val="28"/>
          <w:szCs w:val="32"/>
          <w:rtl/>
          <w:lang w:bidi="ar-EG"/>
        </w:rPr>
        <w:t>الدراسة</w:t>
      </w:r>
      <w:r w:rsidR="006D63B7">
        <w:rPr>
          <w:rFonts w:ascii="Times New Roman" w:hAnsi="Times New Roman" w:cs="Simplified Arabic"/>
          <w:b/>
          <w:bCs/>
          <w:sz w:val="28"/>
          <w:szCs w:val="32"/>
          <w:rtl/>
          <w:lang w:bidi="ar-EG"/>
        </w:rPr>
        <w:t>:</w:t>
      </w:r>
    </w:p>
    <w:p w14:paraId="331F2EF1" w14:textId="77777777" w:rsidR="006612FE" w:rsidRPr="00D86612" w:rsidRDefault="006612FE" w:rsidP="001A7780">
      <w:pPr>
        <w:spacing w:after="0" w:line="360" w:lineRule="auto"/>
        <w:ind w:firstLine="720"/>
        <w:jc w:val="both"/>
        <w:rPr>
          <w:rFonts w:ascii="Simplified Arabic" w:eastAsia="Times New Roman" w:hAnsi="Simplified Arabic" w:cs="Simplified Arabic"/>
          <w:sz w:val="32"/>
          <w:szCs w:val="32"/>
          <w:rtl/>
        </w:rPr>
      </w:pPr>
      <w:r w:rsidRPr="00D86612">
        <w:rPr>
          <w:rFonts w:ascii="Simplified Arabic" w:eastAsia="Times New Roman" w:hAnsi="Simplified Arabic" w:cs="Simplified Arabic"/>
          <w:sz w:val="32"/>
          <w:szCs w:val="32"/>
          <w:rtl/>
        </w:rPr>
        <w:t xml:space="preserve">يُعرف مجتمع الدراسة بأنه "جميع وحدات المعاينة التي تنتمي إلى مجتمع الدراسة، حيث يتم تحديد وحدة المعاينة والخصائص التي نود قياسها والمتغيرات التي نود استخدامها، ويعتمد تحديد مجتمع الدراسة على هدف الدراسة بحيث يتطابق مجتمع </w:t>
      </w:r>
      <w:r w:rsidRPr="00D86612">
        <w:rPr>
          <w:rFonts w:ascii="Simplified Arabic" w:eastAsia="Times New Roman" w:hAnsi="Simplified Arabic" w:cs="Simplified Arabic"/>
          <w:sz w:val="32"/>
          <w:szCs w:val="32"/>
          <w:rtl/>
        </w:rPr>
        <w:lastRenderedPageBreak/>
        <w:t xml:space="preserve">الدراسة مع المجتمع المستهدف، حيث أن عدم التطابق بين مجتمع الدراسة والمجتمع المستهدف بالدراسة يجعل من غير المقبول عليمًا تعميم نتائج العينة على المجتمع المستهدف، ولابد من الإشارة هنا إلى أن التحديد الواضح لمجتمع المعاينة يتطلب التحديد الواضح لوحدة المعاينة في الدراسة" عاروري (2013، </w:t>
      </w:r>
      <w:proofErr w:type="spellStart"/>
      <w:r w:rsidRPr="00D86612">
        <w:rPr>
          <w:rFonts w:ascii="Simplified Arabic" w:eastAsia="Times New Roman" w:hAnsi="Simplified Arabic" w:cs="Simplified Arabic"/>
          <w:sz w:val="32"/>
          <w:szCs w:val="32"/>
          <w:rtl/>
        </w:rPr>
        <w:t>ص.ص</w:t>
      </w:r>
      <w:proofErr w:type="spellEnd"/>
      <w:r w:rsidRPr="00D86612">
        <w:rPr>
          <w:rFonts w:ascii="Simplified Arabic" w:eastAsia="Times New Roman" w:hAnsi="Simplified Arabic" w:cs="Simplified Arabic"/>
          <w:sz w:val="32"/>
          <w:szCs w:val="32"/>
          <w:rtl/>
        </w:rPr>
        <w:t xml:space="preserve"> 18-19)، </w:t>
      </w:r>
      <w:r w:rsidRPr="00D86612">
        <w:rPr>
          <w:rFonts w:ascii="Simplified Arabic" w:hAnsi="Simplified Arabic" w:cs="Simplified Arabic"/>
          <w:sz w:val="32"/>
          <w:szCs w:val="32"/>
          <w:rtl/>
        </w:rPr>
        <w:t xml:space="preserve">يتكون </w:t>
      </w:r>
      <w:r w:rsidRPr="00D86612">
        <w:rPr>
          <w:rFonts w:ascii="Simplified Arabic" w:eastAsia="Times New Roman" w:hAnsi="Simplified Arabic" w:cs="Simplified Arabic"/>
          <w:sz w:val="32"/>
          <w:szCs w:val="32"/>
          <w:rtl/>
        </w:rPr>
        <w:t>مجتمع الدراسة</w:t>
      </w:r>
      <w:r w:rsidRPr="00D86612">
        <w:rPr>
          <w:rFonts w:ascii="Simplified Arabic" w:hAnsi="Simplified Arabic" w:cs="Simplified Arabic"/>
          <w:sz w:val="32"/>
          <w:szCs w:val="32"/>
          <w:rtl/>
        </w:rPr>
        <w:t xml:space="preserve"> من جميع موظفي الإدارات التعليمية ومديري المدارس والإداريين في </w:t>
      </w:r>
      <w:r w:rsidRPr="00D86612">
        <w:rPr>
          <w:rFonts w:ascii="Simplified Arabic" w:eastAsia="Times New Roman" w:hAnsi="Simplified Arabic" w:cs="Simplified Arabic"/>
          <w:sz w:val="32"/>
          <w:szCs w:val="32"/>
          <w:rtl/>
        </w:rPr>
        <w:t>إدارة التعليم بمدينة الرياض</w:t>
      </w:r>
      <w:r w:rsidRPr="00D86612">
        <w:rPr>
          <w:rFonts w:ascii="Simplified Arabic" w:hAnsi="Simplified Arabic" w:cs="Simplified Arabic"/>
          <w:sz w:val="32"/>
          <w:szCs w:val="32"/>
          <w:rtl/>
        </w:rPr>
        <w:t xml:space="preserve"> ممن يستخدمون منصة "مدرستي" أو يشاركون في تطبيق أنظمة التحول الرقمي بوزارة التعليم، ووفقاً لإحصاءات </w:t>
      </w:r>
      <w:r w:rsidRPr="00D86612">
        <w:rPr>
          <w:rFonts w:ascii="Simplified Arabic" w:eastAsia="Times New Roman" w:hAnsi="Simplified Arabic" w:cs="Simplified Arabic"/>
          <w:sz w:val="32"/>
          <w:szCs w:val="32"/>
          <w:rtl/>
        </w:rPr>
        <w:t xml:space="preserve">وزارة التعليم السعودية </w:t>
      </w:r>
      <w:r w:rsidRPr="00D86612">
        <w:rPr>
          <w:rFonts w:ascii="Simplified Arabic" w:eastAsia="Times New Roman" w:hAnsi="Simplified Arabic" w:cs="Simplified Arabic"/>
          <w:sz w:val="32"/>
          <w:szCs w:val="32"/>
        </w:rPr>
        <w:t>(2024)</w:t>
      </w:r>
      <w:r w:rsidRPr="00D86612">
        <w:rPr>
          <w:rFonts w:ascii="Simplified Arabic" w:hAnsi="Simplified Arabic" w:cs="Simplified Arabic"/>
          <w:sz w:val="32"/>
          <w:szCs w:val="32"/>
          <w:rtl/>
        </w:rPr>
        <w:t>، يبلغ عدد العاملين في الإدارات التعليمية والمدارس الحكومية بمدينة الرياض نحو</w:t>
      </w:r>
      <w:r w:rsidRPr="00D86612">
        <w:rPr>
          <w:rFonts w:ascii="Simplified Arabic" w:hAnsi="Simplified Arabic" w:cs="Simplified Arabic"/>
          <w:sz w:val="32"/>
          <w:szCs w:val="32"/>
        </w:rPr>
        <w:t xml:space="preserve"> </w:t>
      </w:r>
      <w:r w:rsidRPr="00D86612">
        <w:rPr>
          <w:rFonts w:ascii="Simplified Arabic" w:eastAsia="Times New Roman" w:hAnsi="Simplified Arabic" w:cs="Simplified Arabic"/>
          <w:sz w:val="32"/>
          <w:szCs w:val="32"/>
        </w:rPr>
        <w:t xml:space="preserve">5000 </w:t>
      </w:r>
      <w:r w:rsidRPr="00D86612">
        <w:rPr>
          <w:rFonts w:ascii="Simplified Arabic" w:eastAsia="Times New Roman" w:hAnsi="Simplified Arabic" w:cs="Simplified Arabic"/>
          <w:sz w:val="32"/>
          <w:szCs w:val="32"/>
          <w:rtl/>
        </w:rPr>
        <w:t>موظف إداري ومدير مدرسة</w:t>
      </w:r>
      <w:r w:rsidRPr="00D86612">
        <w:rPr>
          <w:rFonts w:ascii="Simplified Arabic" w:hAnsi="Simplified Arabic" w:cs="Simplified Arabic"/>
          <w:sz w:val="32"/>
          <w:szCs w:val="32"/>
          <w:rtl/>
        </w:rPr>
        <w:t xml:space="preserve"> في مختلف المستويات الإشرافية والتنفيذية، </w:t>
      </w:r>
      <w:r w:rsidRPr="00D86612">
        <w:rPr>
          <w:rFonts w:ascii="Simplified Arabic" w:eastAsia="Times New Roman" w:hAnsi="Simplified Arabic" w:cs="Simplified Arabic"/>
          <w:sz w:val="32"/>
          <w:szCs w:val="32"/>
          <w:rtl/>
        </w:rPr>
        <w:t xml:space="preserve">وبناءً على حجم المجتمع الكلي </w:t>
      </w:r>
      <w:r w:rsidRPr="00D86612">
        <w:rPr>
          <w:rFonts w:ascii="Simplified Arabic" w:eastAsia="Times New Roman" w:hAnsi="Simplified Arabic" w:cs="Simplified Arabic"/>
          <w:sz w:val="32"/>
          <w:szCs w:val="32"/>
        </w:rPr>
        <w:t>(N = 5000)</w:t>
      </w:r>
      <w:r w:rsidRPr="00D86612">
        <w:rPr>
          <w:rFonts w:ascii="Simplified Arabic" w:eastAsia="Times New Roman" w:hAnsi="Simplified Arabic" w:cs="Simplified Arabic"/>
          <w:sz w:val="32"/>
          <w:szCs w:val="32"/>
          <w:rtl/>
        </w:rPr>
        <w:t xml:space="preserve">، تم تحديد حجم العينة باستخدام معادلة </w:t>
      </w:r>
      <w:proofErr w:type="spellStart"/>
      <w:r w:rsidRPr="00D86612">
        <w:rPr>
          <w:rFonts w:ascii="Simplified Arabic" w:eastAsia="Times New Roman" w:hAnsi="Simplified Arabic" w:cs="Simplified Arabic"/>
          <w:sz w:val="32"/>
          <w:szCs w:val="32"/>
          <w:rtl/>
        </w:rPr>
        <w:t>كريجسي</w:t>
      </w:r>
      <w:proofErr w:type="spellEnd"/>
      <w:r w:rsidRPr="00D86612">
        <w:rPr>
          <w:rFonts w:ascii="Simplified Arabic" w:eastAsia="Times New Roman" w:hAnsi="Simplified Arabic" w:cs="Simplified Arabic"/>
          <w:sz w:val="32"/>
          <w:szCs w:val="32"/>
          <w:rtl/>
        </w:rPr>
        <w:t xml:space="preserve"> ومورغان</w:t>
      </w:r>
      <w:r w:rsidRPr="00D86612">
        <w:rPr>
          <w:rFonts w:ascii="Simplified Arabic" w:eastAsia="Times New Roman" w:hAnsi="Simplified Arabic" w:cs="Simplified Arabic"/>
          <w:sz w:val="32"/>
          <w:szCs w:val="32"/>
        </w:rPr>
        <w:t xml:space="preserve"> (</w:t>
      </w:r>
      <w:proofErr w:type="spellStart"/>
      <w:r w:rsidRPr="00D86612">
        <w:rPr>
          <w:rFonts w:ascii="Simplified Arabic" w:eastAsia="Times New Roman" w:hAnsi="Simplified Arabic" w:cs="Simplified Arabic"/>
          <w:sz w:val="32"/>
          <w:szCs w:val="32"/>
        </w:rPr>
        <w:t>Krejcie</w:t>
      </w:r>
      <w:proofErr w:type="spellEnd"/>
      <w:r w:rsidRPr="00D86612">
        <w:rPr>
          <w:rFonts w:ascii="Simplified Arabic" w:eastAsia="Times New Roman" w:hAnsi="Simplified Arabic" w:cs="Simplified Arabic"/>
          <w:sz w:val="32"/>
          <w:szCs w:val="32"/>
        </w:rPr>
        <w:t xml:space="preserve"> &amp; Morgan, 1970) </w:t>
      </w:r>
      <w:r w:rsidRPr="00D86612">
        <w:rPr>
          <w:rFonts w:ascii="Simplified Arabic" w:eastAsia="Times New Roman" w:hAnsi="Simplified Arabic" w:cs="Simplified Arabic"/>
          <w:sz w:val="32"/>
          <w:szCs w:val="32"/>
          <w:rtl/>
        </w:rPr>
        <w:t>لتحديد حجم العينة المناسب في الدراسات الوصفية، والتي تنص على المعادلة التالية</w:t>
      </w:r>
      <w:r w:rsidRPr="00D86612">
        <w:rPr>
          <w:rFonts w:ascii="Simplified Arabic" w:eastAsia="Times New Roman" w:hAnsi="Simplified Arabic" w:cs="Simplified Arabic"/>
          <w:sz w:val="32"/>
          <w:szCs w:val="32"/>
        </w:rPr>
        <w:t>:</w:t>
      </w:r>
    </w:p>
    <w:p w14:paraId="6E24FC46" w14:textId="1E03EF1A" w:rsidR="006612FE" w:rsidRDefault="006612FE" w:rsidP="001A7780">
      <w:pPr>
        <w:spacing w:after="0" w:line="360" w:lineRule="auto"/>
        <w:ind w:firstLine="720"/>
        <w:jc w:val="both"/>
        <w:rPr>
          <w:rFonts w:ascii="Times New Roman" w:eastAsia="Times New Roman" w:hAnsi="Times New Roman" w:cs="Simplified Arabic"/>
          <w:b/>
          <w:bCs/>
          <w:sz w:val="28"/>
          <w:szCs w:val="28"/>
          <w:rtl/>
        </w:rPr>
      </w:pPr>
      <w:r w:rsidRPr="00613335">
        <w:rPr>
          <w:rFonts w:ascii="Times New Roman" w:hAnsi="Times New Roman" w:cs="Simplified Arabic"/>
          <w:noProof/>
          <w:sz w:val="28"/>
          <w:szCs w:val="28"/>
        </w:rPr>
        <w:drawing>
          <wp:anchor distT="0" distB="0" distL="114300" distR="114300" simplePos="0" relativeHeight="251661312" behindDoc="1" locked="0" layoutInCell="1" allowOverlap="1" wp14:anchorId="3B71A0DE" wp14:editId="113540AA">
            <wp:simplePos x="0" y="0"/>
            <wp:positionH relativeFrom="column">
              <wp:posOffset>1466850</wp:posOffset>
            </wp:positionH>
            <wp:positionV relativeFrom="paragraph">
              <wp:posOffset>302895</wp:posOffset>
            </wp:positionV>
            <wp:extent cx="3082413" cy="838200"/>
            <wp:effectExtent l="19050" t="19050" r="22860" b="19050"/>
            <wp:wrapTight wrapText="bothSides">
              <wp:wrapPolygon edited="0">
                <wp:start x="-133" y="-491"/>
                <wp:lineTo x="-133" y="21600"/>
                <wp:lineTo x="21627" y="21600"/>
                <wp:lineTo x="21627" y="-491"/>
                <wp:lineTo x="-133" y="-491"/>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47596" t="50000" r="34134" b="42051"/>
                    <a:stretch/>
                  </pic:blipFill>
                  <pic:spPr bwMode="auto">
                    <a:xfrm>
                      <a:off x="0" y="0"/>
                      <a:ext cx="3082413" cy="838200"/>
                    </a:xfrm>
                    <a:prstGeom prst="rect">
                      <a:avLst/>
                    </a:prstGeom>
                    <a:ln w="12700">
                      <a:solidFill>
                        <a:schemeClr val="tx1"/>
                      </a:solidFill>
                    </a:ln>
                    <a:extLst>
                      <a:ext uri="{53640926-AAD7-44D8-BBD7-CCE9431645EC}">
                        <a14:shadowObscured xmlns:a14="http://schemas.microsoft.com/office/drawing/2010/main"/>
                      </a:ext>
                    </a:extLst>
                  </pic:spPr>
                </pic:pic>
              </a:graphicData>
            </a:graphic>
          </wp:anchor>
        </w:drawing>
      </w:r>
    </w:p>
    <w:p w14:paraId="7C0DCBF9" w14:textId="77777777" w:rsidR="00EF5D52" w:rsidRDefault="00EF5D52" w:rsidP="001A7780">
      <w:pPr>
        <w:spacing w:after="0" w:line="360" w:lineRule="auto"/>
        <w:jc w:val="both"/>
        <w:rPr>
          <w:rFonts w:ascii="Times New Roman" w:eastAsia="Times New Roman" w:hAnsi="Times New Roman" w:cs="Simplified Arabic"/>
          <w:b/>
          <w:bCs/>
          <w:sz w:val="28"/>
          <w:szCs w:val="28"/>
          <w:rtl/>
        </w:rPr>
      </w:pPr>
    </w:p>
    <w:p w14:paraId="7E376131" w14:textId="77777777" w:rsidR="00EF5D52" w:rsidRDefault="00EF5D52" w:rsidP="001A7780">
      <w:pPr>
        <w:spacing w:after="0" w:line="360" w:lineRule="auto"/>
        <w:jc w:val="both"/>
        <w:rPr>
          <w:rFonts w:ascii="Times New Roman" w:eastAsia="Times New Roman" w:hAnsi="Times New Roman" w:cs="Simplified Arabic"/>
          <w:b/>
          <w:bCs/>
          <w:sz w:val="28"/>
          <w:szCs w:val="28"/>
          <w:rtl/>
        </w:rPr>
      </w:pPr>
    </w:p>
    <w:p w14:paraId="3932418D" w14:textId="38570A6A" w:rsidR="006612FE" w:rsidRPr="00613335" w:rsidRDefault="006612FE" w:rsidP="001A7780">
      <w:pPr>
        <w:spacing w:after="0" w:line="360" w:lineRule="auto"/>
        <w:jc w:val="both"/>
        <w:rPr>
          <w:rFonts w:ascii="Times New Roman" w:eastAsia="Times New Roman" w:hAnsi="Times New Roman" w:cs="Simplified Arabic"/>
          <w:b/>
          <w:bCs/>
          <w:sz w:val="28"/>
          <w:szCs w:val="28"/>
        </w:rPr>
      </w:pPr>
      <w:r w:rsidRPr="00613335">
        <w:rPr>
          <w:rFonts w:ascii="Times New Roman" w:eastAsia="Times New Roman" w:hAnsi="Times New Roman" w:cs="Simplified Arabic"/>
          <w:b/>
          <w:bCs/>
          <w:sz w:val="28"/>
          <w:szCs w:val="28"/>
          <w:rtl/>
        </w:rPr>
        <w:t>حيث</w:t>
      </w:r>
      <w:r w:rsidRPr="00613335">
        <w:rPr>
          <w:rFonts w:ascii="Times New Roman" w:eastAsia="Times New Roman" w:hAnsi="Times New Roman" w:cs="Simplified Arabic"/>
          <w:b/>
          <w:bCs/>
          <w:sz w:val="28"/>
          <w:szCs w:val="28"/>
        </w:rPr>
        <w:t>:</w:t>
      </w:r>
    </w:p>
    <w:p w14:paraId="58099956" w14:textId="77777777" w:rsidR="006612FE" w:rsidRPr="00D86612" w:rsidRDefault="006612FE" w:rsidP="001A7780">
      <w:pPr>
        <w:numPr>
          <w:ilvl w:val="0"/>
          <w:numId w:val="38"/>
        </w:numPr>
        <w:spacing w:after="0" w:line="360" w:lineRule="auto"/>
        <w:jc w:val="both"/>
        <w:rPr>
          <w:rFonts w:ascii="Simplified Arabic" w:eastAsia="Times New Roman" w:hAnsi="Simplified Arabic" w:cs="Simplified Arabic"/>
          <w:sz w:val="32"/>
          <w:szCs w:val="32"/>
        </w:rPr>
      </w:pPr>
      <w:r w:rsidRPr="00D86612">
        <w:rPr>
          <w:rFonts w:ascii="Simplified Arabic" w:eastAsia="Times New Roman" w:hAnsi="Simplified Arabic" w:cs="Simplified Arabic"/>
          <w:sz w:val="32"/>
          <w:szCs w:val="32"/>
        </w:rPr>
        <w:t xml:space="preserve"> :S</w:t>
      </w:r>
      <w:r w:rsidRPr="00D86612">
        <w:rPr>
          <w:rFonts w:ascii="Simplified Arabic" w:eastAsia="Times New Roman" w:hAnsi="Simplified Arabic" w:cs="Simplified Arabic"/>
          <w:sz w:val="32"/>
          <w:szCs w:val="32"/>
          <w:rtl/>
        </w:rPr>
        <w:t>حجم العينة المطلوب</w:t>
      </w:r>
    </w:p>
    <w:p w14:paraId="034C4D4A" w14:textId="77777777" w:rsidR="006612FE" w:rsidRPr="00D86612" w:rsidRDefault="006612FE" w:rsidP="001A7780">
      <w:pPr>
        <w:numPr>
          <w:ilvl w:val="0"/>
          <w:numId w:val="38"/>
        </w:numPr>
        <w:spacing w:after="0" w:line="360" w:lineRule="auto"/>
        <w:jc w:val="both"/>
        <w:rPr>
          <w:rFonts w:ascii="Simplified Arabic" w:eastAsia="Times New Roman" w:hAnsi="Simplified Arabic" w:cs="Simplified Arabic"/>
          <w:sz w:val="32"/>
          <w:szCs w:val="32"/>
        </w:rPr>
      </w:pPr>
      <w:r w:rsidRPr="00D86612">
        <w:rPr>
          <w:rFonts w:ascii="Simplified Arabic" w:eastAsia="Times New Roman" w:hAnsi="Simplified Arabic" w:cs="Simplified Arabic"/>
          <w:sz w:val="32"/>
          <w:szCs w:val="32"/>
        </w:rPr>
        <w:t xml:space="preserve"> </w:t>
      </w:r>
      <w:proofErr w:type="gramStart"/>
      <w:r w:rsidRPr="00D86612">
        <w:rPr>
          <w:rFonts w:ascii="Simplified Arabic" w:eastAsia="Times New Roman" w:hAnsi="Simplified Arabic" w:cs="Simplified Arabic"/>
          <w:sz w:val="32"/>
          <w:szCs w:val="32"/>
        </w:rPr>
        <w:t>:N</w:t>
      </w:r>
      <w:proofErr w:type="gramEnd"/>
      <w:r w:rsidRPr="00D86612">
        <w:rPr>
          <w:rFonts w:ascii="Simplified Arabic" w:eastAsia="Times New Roman" w:hAnsi="Simplified Arabic" w:cs="Simplified Arabic"/>
          <w:sz w:val="32"/>
          <w:szCs w:val="32"/>
          <w:rtl/>
        </w:rPr>
        <w:t>حجم المجتمع الكلي</w:t>
      </w:r>
      <w:r w:rsidRPr="00D86612">
        <w:rPr>
          <w:rFonts w:ascii="Simplified Arabic" w:eastAsia="Times New Roman" w:hAnsi="Simplified Arabic" w:cs="Simplified Arabic"/>
          <w:sz w:val="32"/>
          <w:szCs w:val="32"/>
        </w:rPr>
        <w:t xml:space="preserve"> (5000)</w:t>
      </w:r>
    </w:p>
    <w:p w14:paraId="213DC994" w14:textId="77777777" w:rsidR="006612FE" w:rsidRPr="00D86612" w:rsidRDefault="006612FE" w:rsidP="001A7780">
      <w:pPr>
        <w:numPr>
          <w:ilvl w:val="0"/>
          <w:numId w:val="38"/>
        </w:numPr>
        <w:spacing w:after="0" w:line="360" w:lineRule="auto"/>
        <w:jc w:val="both"/>
        <w:rPr>
          <w:rFonts w:ascii="Simplified Arabic" w:eastAsia="Times New Roman" w:hAnsi="Simplified Arabic" w:cs="Simplified Arabic"/>
          <w:sz w:val="32"/>
          <w:szCs w:val="32"/>
        </w:rPr>
      </w:pPr>
      <w:r w:rsidRPr="00D86612">
        <w:rPr>
          <w:rFonts w:ascii="Simplified Arabic" w:eastAsia="Times New Roman" w:hAnsi="Simplified Arabic" w:cs="Simplified Arabic"/>
          <w:sz w:val="32"/>
          <w:szCs w:val="32"/>
        </w:rPr>
        <w:lastRenderedPageBreak/>
        <w:t>X^2</w:t>
      </w:r>
      <w:r w:rsidRPr="00D86612">
        <w:rPr>
          <w:rFonts w:ascii="Simplified Arabic" w:eastAsia="Times New Roman" w:hAnsi="Simplified Arabic" w:cs="Simplified Arabic"/>
          <w:sz w:val="32"/>
          <w:szCs w:val="32"/>
          <w:rtl/>
        </w:rPr>
        <w:t>:</w:t>
      </w:r>
      <w:r w:rsidRPr="00D86612">
        <w:rPr>
          <w:rFonts w:ascii="Simplified Arabic" w:eastAsia="Times New Roman" w:hAnsi="Simplified Arabic" w:cs="Simplified Arabic"/>
          <w:sz w:val="32"/>
          <w:szCs w:val="32"/>
        </w:rPr>
        <w:t xml:space="preserve"> </w:t>
      </w:r>
      <w:r w:rsidRPr="00D86612">
        <w:rPr>
          <w:rFonts w:ascii="Simplified Arabic" w:eastAsia="Times New Roman" w:hAnsi="Simplified Arabic" w:cs="Simplified Arabic"/>
          <w:sz w:val="32"/>
          <w:szCs w:val="32"/>
          <w:rtl/>
        </w:rPr>
        <w:t>القيمة الجدولية لكاي تربيع بدرجة حرية واحدة ومستوى دلالة 0.05</w:t>
      </w:r>
      <w:r w:rsidRPr="00D86612">
        <w:rPr>
          <w:rFonts w:ascii="Simplified Arabic" w:eastAsia="Times New Roman" w:hAnsi="Simplified Arabic" w:cs="Simplified Arabic"/>
          <w:sz w:val="32"/>
          <w:szCs w:val="32"/>
        </w:rPr>
        <w:t xml:space="preserve"> (3.841)</w:t>
      </w:r>
    </w:p>
    <w:p w14:paraId="5A6B075C" w14:textId="77777777" w:rsidR="006612FE" w:rsidRPr="00D86612" w:rsidRDefault="006612FE" w:rsidP="001A7780">
      <w:pPr>
        <w:numPr>
          <w:ilvl w:val="0"/>
          <w:numId w:val="38"/>
        </w:numPr>
        <w:spacing w:after="0" w:line="360" w:lineRule="auto"/>
        <w:jc w:val="both"/>
        <w:rPr>
          <w:rFonts w:ascii="Simplified Arabic" w:eastAsia="Times New Roman" w:hAnsi="Simplified Arabic" w:cs="Simplified Arabic"/>
          <w:sz w:val="32"/>
          <w:szCs w:val="32"/>
        </w:rPr>
      </w:pPr>
      <w:r w:rsidRPr="00D86612">
        <w:rPr>
          <w:rFonts w:ascii="Simplified Arabic" w:eastAsia="Times New Roman" w:hAnsi="Simplified Arabic" w:cs="Simplified Arabic"/>
          <w:sz w:val="32"/>
          <w:szCs w:val="32"/>
        </w:rPr>
        <w:t>P</w:t>
      </w:r>
      <w:r w:rsidRPr="00D86612">
        <w:rPr>
          <w:rFonts w:ascii="Simplified Arabic" w:eastAsia="Times New Roman" w:hAnsi="Simplified Arabic" w:cs="Simplified Arabic"/>
          <w:sz w:val="32"/>
          <w:szCs w:val="32"/>
          <w:rtl/>
        </w:rPr>
        <w:t>:</w:t>
      </w:r>
      <w:r w:rsidRPr="00D86612">
        <w:rPr>
          <w:rFonts w:ascii="Simplified Arabic" w:eastAsia="Times New Roman" w:hAnsi="Simplified Arabic" w:cs="Simplified Arabic"/>
          <w:sz w:val="32"/>
          <w:szCs w:val="32"/>
        </w:rPr>
        <w:t xml:space="preserve"> </w:t>
      </w:r>
      <w:r w:rsidRPr="00D86612">
        <w:rPr>
          <w:rFonts w:ascii="Simplified Arabic" w:eastAsia="Times New Roman" w:hAnsi="Simplified Arabic" w:cs="Simplified Arabic"/>
          <w:sz w:val="32"/>
          <w:szCs w:val="32"/>
          <w:rtl/>
        </w:rPr>
        <w:t>نسبة التباين المفترضة في المجتمع</w:t>
      </w:r>
      <w:r w:rsidRPr="00D86612">
        <w:rPr>
          <w:rFonts w:ascii="Simplified Arabic" w:eastAsia="Times New Roman" w:hAnsi="Simplified Arabic" w:cs="Simplified Arabic"/>
          <w:sz w:val="32"/>
          <w:szCs w:val="32"/>
        </w:rPr>
        <w:t xml:space="preserve"> (0.5)</w:t>
      </w:r>
    </w:p>
    <w:p w14:paraId="57064809" w14:textId="77777777" w:rsidR="006612FE" w:rsidRPr="00D86612" w:rsidRDefault="006612FE" w:rsidP="001A7780">
      <w:pPr>
        <w:numPr>
          <w:ilvl w:val="0"/>
          <w:numId w:val="38"/>
        </w:numPr>
        <w:spacing w:after="0" w:line="360" w:lineRule="auto"/>
        <w:jc w:val="both"/>
        <w:rPr>
          <w:rFonts w:ascii="Simplified Arabic" w:eastAsia="Times New Roman" w:hAnsi="Simplified Arabic" w:cs="Simplified Arabic"/>
          <w:sz w:val="32"/>
          <w:szCs w:val="32"/>
        </w:rPr>
      </w:pPr>
      <w:r w:rsidRPr="00D86612">
        <w:rPr>
          <w:rFonts w:ascii="Simplified Arabic" w:eastAsia="Times New Roman" w:hAnsi="Simplified Arabic" w:cs="Simplified Arabic"/>
          <w:sz w:val="32"/>
          <w:szCs w:val="32"/>
        </w:rPr>
        <w:t>D</w:t>
      </w:r>
      <w:r w:rsidRPr="00D86612">
        <w:rPr>
          <w:rFonts w:ascii="Simplified Arabic" w:eastAsia="Times New Roman" w:hAnsi="Simplified Arabic" w:cs="Simplified Arabic"/>
          <w:sz w:val="32"/>
          <w:szCs w:val="32"/>
          <w:rtl/>
        </w:rPr>
        <w:t>:</w:t>
      </w:r>
      <w:r w:rsidRPr="00D86612">
        <w:rPr>
          <w:rFonts w:ascii="Simplified Arabic" w:eastAsia="Times New Roman" w:hAnsi="Simplified Arabic" w:cs="Simplified Arabic"/>
          <w:sz w:val="32"/>
          <w:szCs w:val="32"/>
        </w:rPr>
        <w:t xml:space="preserve"> </w:t>
      </w:r>
      <w:r w:rsidRPr="00D86612">
        <w:rPr>
          <w:rFonts w:ascii="Simplified Arabic" w:eastAsia="Times New Roman" w:hAnsi="Simplified Arabic" w:cs="Simplified Arabic"/>
          <w:sz w:val="32"/>
          <w:szCs w:val="32"/>
          <w:rtl/>
        </w:rPr>
        <w:t>نسبة الخطأ المسموح بها</w:t>
      </w:r>
      <w:r w:rsidRPr="00D86612">
        <w:rPr>
          <w:rFonts w:ascii="Simplified Arabic" w:eastAsia="Times New Roman" w:hAnsi="Simplified Arabic" w:cs="Simplified Arabic"/>
          <w:sz w:val="32"/>
          <w:szCs w:val="32"/>
        </w:rPr>
        <w:t xml:space="preserve"> (0.05)</w:t>
      </w:r>
    </w:p>
    <w:p w14:paraId="27066587" w14:textId="7C6FA0B9" w:rsidR="006612FE" w:rsidRDefault="006612FE" w:rsidP="00EF5D52">
      <w:pPr>
        <w:spacing w:after="0" w:line="360" w:lineRule="auto"/>
        <w:ind w:firstLine="720"/>
        <w:jc w:val="both"/>
        <w:rPr>
          <w:rFonts w:ascii="Simplified Arabic" w:eastAsia="Times New Roman" w:hAnsi="Simplified Arabic" w:cs="Simplified Arabic"/>
          <w:sz w:val="32"/>
          <w:szCs w:val="32"/>
          <w:rtl/>
        </w:rPr>
      </w:pPr>
      <w:r w:rsidRPr="00D86612">
        <w:rPr>
          <w:rFonts w:ascii="Simplified Arabic" w:eastAsia="Times New Roman" w:hAnsi="Simplified Arabic" w:cs="Simplified Arabic"/>
          <w:sz w:val="32"/>
          <w:szCs w:val="32"/>
          <w:rtl/>
        </w:rPr>
        <w:t>وبتطبيق المعادلة، يكون حجم العينة التقريبي</w:t>
      </w:r>
      <w:r w:rsidRPr="00D86612">
        <w:rPr>
          <w:rFonts w:ascii="Simplified Arabic" w:eastAsia="Times New Roman" w:hAnsi="Simplified Arabic" w:cs="Simplified Arabic"/>
          <w:sz w:val="32"/>
          <w:szCs w:val="32"/>
        </w:rPr>
        <w:t xml:space="preserve"> 357 </w:t>
      </w:r>
      <w:r w:rsidRPr="00D86612">
        <w:rPr>
          <w:rFonts w:ascii="Simplified Arabic" w:eastAsia="Times New Roman" w:hAnsi="Simplified Arabic" w:cs="Simplified Arabic"/>
          <w:sz w:val="32"/>
          <w:szCs w:val="32"/>
          <w:rtl/>
        </w:rPr>
        <w:t xml:space="preserve">مشاركاً، وهو العدد الكافي للحصول على نتائج ذات دلالة إحصائية تمثل مجتمع الدراسة بدقة، وعليه، تم اعتماد عينة </w:t>
      </w:r>
      <w:r w:rsidR="00EF5D52">
        <w:rPr>
          <w:rFonts w:ascii="Simplified Arabic" w:eastAsia="Times New Roman" w:hAnsi="Simplified Arabic" w:cs="Simplified Arabic" w:hint="cs"/>
          <w:sz w:val="32"/>
          <w:szCs w:val="32"/>
          <w:rtl/>
        </w:rPr>
        <w:t>عشوائية طبقية</w:t>
      </w:r>
      <w:r w:rsidRPr="00D86612">
        <w:rPr>
          <w:rFonts w:ascii="Simplified Arabic" w:eastAsia="Times New Roman" w:hAnsi="Simplified Arabic" w:cs="Simplified Arabic"/>
          <w:sz w:val="32"/>
          <w:szCs w:val="32"/>
          <w:rtl/>
        </w:rPr>
        <w:t xml:space="preserve"> مكونة من (350–360) مشاركاً من موظفي الإدارات التعليمية ومديري المدارس بمدينة الرياض، </w:t>
      </w:r>
      <w:r w:rsidR="00EF5D52" w:rsidRPr="00EF5D52">
        <w:rPr>
          <w:rFonts w:ascii="Simplified Arabic" w:eastAsia="Times New Roman" w:hAnsi="Simplified Arabic" w:cs="Simplified Arabic"/>
          <w:sz w:val="32"/>
          <w:szCs w:val="32"/>
          <w:rtl/>
        </w:rPr>
        <w:t>وذلك لضمان تمثيل جميع الفئات الوظيفية داخل مجتمع الدراسة تمثيلاً عادلاً ومتوازناً</w:t>
      </w:r>
      <w:r w:rsidR="00EF5D52">
        <w:rPr>
          <w:rFonts w:ascii="Simplified Arabic" w:eastAsia="Times New Roman" w:hAnsi="Simplified Arabic" w:cs="Simplified Arabic" w:hint="cs"/>
          <w:sz w:val="32"/>
          <w:szCs w:val="32"/>
          <w:rtl/>
        </w:rPr>
        <w:t>،</w:t>
      </w:r>
      <w:r w:rsidR="00EF5D52" w:rsidRPr="00EF5D52">
        <w:rPr>
          <w:rFonts w:ascii="Simplified Arabic" w:eastAsia="Times New Roman" w:hAnsi="Simplified Arabic" w:cs="Simplified Arabic"/>
          <w:sz w:val="32"/>
          <w:szCs w:val="32"/>
          <w:rtl/>
        </w:rPr>
        <w:t xml:space="preserve"> وقد تم تقسيم المجتمع إلى طبقات وفق المتغيرات التنظيمية الرئيسة مثل (مديري المدارس، موظفي الإدارات التعليمية، الإداريين، الدعم التقني)، ثم تم اختيار عينة عشوائية من كل طبقة بما يتناسب مع حجمها النسبي داخل المجتمع الكلي</w:t>
      </w:r>
      <w:r w:rsidRPr="00D86612">
        <w:rPr>
          <w:rFonts w:ascii="Simplified Arabic" w:eastAsia="Times New Roman" w:hAnsi="Simplified Arabic" w:cs="Simplified Arabic"/>
          <w:sz w:val="32"/>
          <w:szCs w:val="32"/>
        </w:rPr>
        <w:t>.</w:t>
      </w:r>
    </w:p>
    <w:p w14:paraId="5C216F21" w14:textId="6DD860EE" w:rsidR="00EF5D52" w:rsidRPr="00EF5D52" w:rsidRDefault="00EF5D52" w:rsidP="00EF5D52">
      <w:pPr>
        <w:spacing w:after="0" w:line="360" w:lineRule="auto"/>
        <w:ind w:firstLine="720"/>
        <w:jc w:val="both"/>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 xml:space="preserve">وقد </w:t>
      </w:r>
      <w:r w:rsidRPr="00EF5D52">
        <w:rPr>
          <w:rFonts w:ascii="Simplified Arabic" w:eastAsia="Times New Roman" w:hAnsi="Simplified Arabic" w:cs="Simplified Arabic"/>
          <w:sz w:val="32"/>
          <w:szCs w:val="32"/>
          <w:rtl/>
        </w:rPr>
        <w:t>جاء اختيار العينة العشوائية الطبقية انطلاقًا من طبيعة مجتمع الدراسة الذي يتميز بالتنوع الوظيفي وتعدد المستويات الإدارية، الأمر الذي قد يؤدي في حال استخدام العينة العشوائية البسيطة إلى تمثيل غير متوازن لبعض الفئات على حساب أخرى</w:t>
      </w:r>
      <w:r>
        <w:rPr>
          <w:rFonts w:ascii="Simplified Arabic" w:eastAsia="Times New Roman" w:hAnsi="Simplified Arabic" w:cs="Simplified Arabic" w:hint="cs"/>
          <w:sz w:val="32"/>
          <w:szCs w:val="32"/>
          <w:rtl/>
        </w:rPr>
        <w:t>،</w:t>
      </w:r>
      <w:r w:rsidRPr="00EF5D52">
        <w:rPr>
          <w:rFonts w:ascii="Simplified Arabic" w:eastAsia="Times New Roman" w:hAnsi="Simplified Arabic" w:cs="Simplified Arabic"/>
          <w:sz w:val="32"/>
          <w:szCs w:val="32"/>
          <w:rtl/>
        </w:rPr>
        <w:t xml:space="preserve"> ومن ثم فإن تقسيم المجتمع إلى طبقات متجانسة داخليًا ومختلفة نسبيًا عن بعضها يعزز من دقة النتائج ويقلل من احتمالية التحيز</w:t>
      </w:r>
      <w:r w:rsidRPr="00EF5D52">
        <w:rPr>
          <w:rFonts w:ascii="Simplified Arabic" w:eastAsia="Times New Roman" w:hAnsi="Simplified Arabic" w:cs="Simplified Arabic"/>
          <w:sz w:val="32"/>
          <w:szCs w:val="32"/>
        </w:rPr>
        <w:t>.</w:t>
      </w:r>
    </w:p>
    <w:p w14:paraId="09B1231A" w14:textId="77777777" w:rsidR="00EF5D52" w:rsidRPr="00EF5D52" w:rsidRDefault="00EF5D52" w:rsidP="00EF5D52">
      <w:pPr>
        <w:spacing w:after="0" w:line="360" w:lineRule="auto"/>
        <w:ind w:firstLine="720"/>
        <w:jc w:val="both"/>
        <w:rPr>
          <w:rFonts w:ascii="Simplified Arabic" w:eastAsia="Times New Roman" w:hAnsi="Simplified Arabic" w:cs="Simplified Arabic"/>
          <w:sz w:val="32"/>
          <w:szCs w:val="32"/>
        </w:rPr>
      </w:pPr>
      <w:r w:rsidRPr="00EF5D52">
        <w:rPr>
          <w:rFonts w:ascii="Simplified Arabic" w:eastAsia="Times New Roman" w:hAnsi="Simplified Arabic" w:cs="Simplified Arabic"/>
          <w:sz w:val="32"/>
          <w:szCs w:val="32"/>
          <w:rtl/>
        </w:rPr>
        <w:lastRenderedPageBreak/>
        <w:t>كما أن موضوع الدراسة يرتبط بالتحول الرقمي داخل المؤسسات التعليمية، وهو موضوع تتباين فيه الأدوار والمسؤوليات بين القيادات الإدارية والعاملين التنفيذيين والدعم التقني، وبالتالي فإن تمثيل كل فئة بصورة عادلة يُعد ضرورة منهجية لضمان شمولية الرؤية وتحقيق قدر أكبر من الصدق الخارجي</w:t>
      </w:r>
      <w:r w:rsidRPr="00EF5D52">
        <w:rPr>
          <w:rFonts w:ascii="Simplified Arabic" w:eastAsia="Times New Roman" w:hAnsi="Simplified Arabic" w:cs="Simplified Arabic"/>
          <w:sz w:val="32"/>
          <w:szCs w:val="32"/>
        </w:rPr>
        <w:t xml:space="preserve"> (External Validity).</w:t>
      </w:r>
    </w:p>
    <w:p w14:paraId="6B9C5550" w14:textId="77777777" w:rsidR="00EF5D52" w:rsidRPr="00EF5D52" w:rsidRDefault="00EF5D52" w:rsidP="00EF5D52">
      <w:pPr>
        <w:spacing w:after="0" w:line="360" w:lineRule="auto"/>
        <w:ind w:firstLine="720"/>
        <w:jc w:val="both"/>
        <w:rPr>
          <w:rFonts w:ascii="Simplified Arabic" w:eastAsia="Times New Roman" w:hAnsi="Simplified Arabic" w:cs="Simplified Arabic"/>
          <w:sz w:val="32"/>
          <w:szCs w:val="32"/>
        </w:rPr>
      </w:pPr>
      <w:r w:rsidRPr="00EF5D52">
        <w:rPr>
          <w:rFonts w:ascii="Simplified Arabic" w:eastAsia="Times New Roman" w:hAnsi="Simplified Arabic" w:cs="Simplified Arabic"/>
          <w:sz w:val="32"/>
          <w:szCs w:val="32"/>
          <w:rtl/>
        </w:rPr>
        <w:t>ويُعد استخدام العينة العشوائية الطبقية مناسبًا في المجتمعات الكبيرة نسبيًا، مثل مجتمع الدراسة الحالي الذي يبلغ حجمه (5000) مفردة، حيث تساهم هذه الطريقة في تقليل الخطأ العيني</w:t>
      </w:r>
      <w:r w:rsidRPr="00EF5D52">
        <w:rPr>
          <w:rFonts w:ascii="Simplified Arabic" w:eastAsia="Times New Roman" w:hAnsi="Simplified Arabic" w:cs="Simplified Arabic"/>
          <w:sz w:val="32"/>
          <w:szCs w:val="32"/>
        </w:rPr>
        <w:t xml:space="preserve"> (Sampling Error) </w:t>
      </w:r>
      <w:r w:rsidRPr="00EF5D52">
        <w:rPr>
          <w:rFonts w:ascii="Simplified Arabic" w:eastAsia="Times New Roman" w:hAnsi="Simplified Arabic" w:cs="Simplified Arabic"/>
          <w:sz w:val="32"/>
          <w:szCs w:val="32"/>
          <w:rtl/>
        </w:rPr>
        <w:t>مقارنة بالعينة العشوائية البسيطة، لأنها تضمن تمثيل جميع المكونات الرئيسة للمجتمع</w:t>
      </w:r>
      <w:r w:rsidRPr="00EF5D52">
        <w:rPr>
          <w:rFonts w:ascii="Simplified Arabic" w:eastAsia="Times New Roman" w:hAnsi="Simplified Arabic" w:cs="Simplified Arabic"/>
          <w:sz w:val="32"/>
          <w:szCs w:val="32"/>
        </w:rPr>
        <w:t>.</w:t>
      </w:r>
    </w:p>
    <w:p w14:paraId="6781D918" w14:textId="77777777" w:rsidR="00EF5D52" w:rsidRPr="00EF5D52" w:rsidRDefault="00EF5D52" w:rsidP="00EF5D52">
      <w:pPr>
        <w:spacing w:after="0" w:line="360" w:lineRule="auto"/>
        <w:ind w:firstLine="720"/>
        <w:jc w:val="both"/>
        <w:rPr>
          <w:rFonts w:ascii="Simplified Arabic" w:eastAsia="Times New Roman" w:hAnsi="Simplified Arabic" w:cs="Simplified Arabic"/>
          <w:sz w:val="32"/>
          <w:szCs w:val="32"/>
        </w:rPr>
      </w:pPr>
      <w:r w:rsidRPr="00EF5D52">
        <w:rPr>
          <w:rFonts w:ascii="Simplified Arabic" w:eastAsia="Times New Roman" w:hAnsi="Simplified Arabic" w:cs="Simplified Arabic"/>
          <w:sz w:val="32"/>
          <w:szCs w:val="32"/>
          <w:rtl/>
        </w:rPr>
        <w:t>إضافة إلى ذلك، فإن اختيار العينة بطريقة عشوائية داخل كل طبقة يعزز من موضوعية الدراسة، إذ يمنح جميع أفراد المجتمع فرصة متكافئة للاختيار ضمن فئاتهم، وهو ما يتسق مع الفلسفة الكمية للدراسة القائمة على الحياد والموضوعية وإمكانية تعميم النتائج</w:t>
      </w:r>
      <w:r w:rsidRPr="00EF5D52">
        <w:rPr>
          <w:rFonts w:ascii="Simplified Arabic" w:eastAsia="Times New Roman" w:hAnsi="Simplified Arabic" w:cs="Simplified Arabic"/>
          <w:sz w:val="32"/>
          <w:szCs w:val="32"/>
        </w:rPr>
        <w:t>.</w:t>
      </w:r>
    </w:p>
    <w:p w14:paraId="7B725172" w14:textId="77777777" w:rsidR="00EF5D52" w:rsidRPr="00EF5D52" w:rsidRDefault="00EF5D52" w:rsidP="00EF5D52">
      <w:pPr>
        <w:spacing w:after="0" w:line="360" w:lineRule="auto"/>
        <w:ind w:firstLine="720"/>
        <w:jc w:val="both"/>
        <w:rPr>
          <w:rFonts w:ascii="Simplified Arabic" w:eastAsia="Times New Roman" w:hAnsi="Simplified Arabic" w:cs="Simplified Arabic"/>
          <w:sz w:val="32"/>
          <w:szCs w:val="32"/>
        </w:rPr>
      </w:pPr>
      <w:r w:rsidRPr="00EF5D52">
        <w:rPr>
          <w:rFonts w:ascii="Simplified Arabic" w:eastAsia="Times New Roman" w:hAnsi="Simplified Arabic" w:cs="Simplified Arabic"/>
          <w:sz w:val="32"/>
          <w:szCs w:val="32"/>
          <w:rtl/>
        </w:rPr>
        <w:t xml:space="preserve">كما أن اعتماد معادلة </w:t>
      </w:r>
      <w:proofErr w:type="spellStart"/>
      <w:r w:rsidRPr="00EF5D52">
        <w:rPr>
          <w:rFonts w:ascii="Simplified Arabic" w:eastAsia="Times New Roman" w:hAnsi="Simplified Arabic" w:cs="Simplified Arabic"/>
          <w:sz w:val="32"/>
          <w:szCs w:val="32"/>
          <w:rtl/>
        </w:rPr>
        <w:t>كريجسي</w:t>
      </w:r>
      <w:proofErr w:type="spellEnd"/>
      <w:r w:rsidRPr="00EF5D52">
        <w:rPr>
          <w:rFonts w:ascii="Simplified Arabic" w:eastAsia="Times New Roman" w:hAnsi="Simplified Arabic" w:cs="Simplified Arabic"/>
          <w:sz w:val="32"/>
          <w:szCs w:val="32"/>
          <w:rtl/>
        </w:rPr>
        <w:t xml:space="preserve"> ومورغان</w:t>
      </w:r>
      <w:r w:rsidRPr="00EF5D52">
        <w:rPr>
          <w:rFonts w:ascii="Simplified Arabic" w:eastAsia="Times New Roman" w:hAnsi="Simplified Arabic" w:cs="Simplified Arabic"/>
          <w:sz w:val="32"/>
          <w:szCs w:val="32"/>
        </w:rPr>
        <w:t xml:space="preserve"> (</w:t>
      </w:r>
      <w:proofErr w:type="spellStart"/>
      <w:r w:rsidRPr="00EF5D52">
        <w:rPr>
          <w:rFonts w:ascii="Simplified Arabic" w:eastAsia="Times New Roman" w:hAnsi="Simplified Arabic" w:cs="Simplified Arabic"/>
          <w:sz w:val="32"/>
          <w:szCs w:val="32"/>
        </w:rPr>
        <w:t>Krejcie</w:t>
      </w:r>
      <w:proofErr w:type="spellEnd"/>
      <w:r w:rsidRPr="00EF5D52">
        <w:rPr>
          <w:rFonts w:ascii="Simplified Arabic" w:eastAsia="Times New Roman" w:hAnsi="Simplified Arabic" w:cs="Simplified Arabic"/>
          <w:sz w:val="32"/>
          <w:szCs w:val="32"/>
        </w:rPr>
        <w:t xml:space="preserve"> &amp; Morgan, 1970) </w:t>
      </w:r>
      <w:r w:rsidRPr="00EF5D52">
        <w:rPr>
          <w:rFonts w:ascii="Simplified Arabic" w:eastAsia="Times New Roman" w:hAnsi="Simplified Arabic" w:cs="Simplified Arabic"/>
          <w:sz w:val="32"/>
          <w:szCs w:val="32"/>
          <w:rtl/>
        </w:rPr>
        <w:t>لتحديد حجم العينة يدعم القوة الإحصائية للدراسة، حيث تم تحديد حجم عينة مناسب (357 مفردة تقريبًا) عند مستوى دلالة (0.05) وهامش خطأ (0.05)، وهو ما يضمن تمثيلًا كافيًا للمجتمع ويعزز من دقة التقديرات الإحصائية</w:t>
      </w:r>
      <w:r w:rsidRPr="00EF5D52">
        <w:rPr>
          <w:rFonts w:ascii="Simplified Arabic" w:eastAsia="Times New Roman" w:hAnsi="Simplified Arabic" w:cs="Simplified Arabic"/>
          <w:sz w:val="32"/>
          <w:szCs w:val="32"/>
        </w:rPr>
        <w:t>.</w:t>
      </w:r>
    </w:p>
    <w:p w14:paraId="6BAB798C" w14:textId="77777777" w:rsidR="00EF5D52" w:rsidRPr="00EF5D52" w:rsidRDefault="00EF5D52" w:rsidP="00EF5D52">
      <w:pPr>
        <w:spacing w:after="0" w:line="360" w:lineRule="auto"/>
        <w:ind w:firstLine="720"/>
        <w:jc w:val="both"/>
        <w:rPr>
          <w:rFonts w:ascii="Simplified Arabic" w:eastAsia="Times New Roman" w:hAnsi="Simplified Arabic" w:cs="Simplified Arabic"/>
          <w:sz w:val="32"/>
          <w:szCs w:val="32"/>
        </w:rPr>
      </w:pPr>
      <w:r w:rsidRPr="00EF5D52">
        <w:rPr>
          <w:rFonts w:ascii="Simplified Arabic" w:eastAsia="Times New Roman" w:hAnsi="Simplified Arabic" w:cs="Simplified Arabic"/>
          <w:sz w:val="32"/>
          <w:szCs w:val="32"/>
          <w:rtl/>
        </w:rPr>
        <w:lastRenderedPageBreak/>
        <w:t>وعليه، فإن اختيار العينة العشوائية الطبقية في هذه الدراسة لم يكن اختيارًا عشوائيًا بحتًا، بل استند إلى اعتبارات منهجية وإحصائية تهدف إلى تحقيق أعلى درجة ممكنة من التمثيل العادل لمجتمع الدراسة، وتقليل التحيز، وزيادة القدرة على تعميم النتائج في حدود المجتمع المستهدف</w:t>
      </w:r>
    </w:p>
    <w:p w14:paraId="32E5807D" w14:textId="191A2D88" w:rsidR="006D63B7" w:rsidRPr="00F37117" w:rsidRDefault="00BE55BD" w:rsidP="001A7780">
      <w:pPr>
        <w:spacing w:after="0" w:line="360" w:lineRule="auto"/>
        <w:jc w:val="both"/>
        <w:rPr>
          <w:rFonts w:ascii="Times New Roman" w:eastAsia="Times New Roman" w:hAnsi="Times New Roman" w:cs="Simplified Arabic"/>
          <w:b/>
          <w:bCs/>
          <w:sz w:val="28"/>
          <w:szCs w:val="32"/>
          <w:rtl/>
          <w:lang w:bidi="ar-EG"/>
        </w:rPr>
      </w:pPr>
      <w:r>
        <w:rPr>
          <w:rFonts w:ascii="Times New Roman" w:hAnsi="Times New Roman" w:cs="Simplified Arabic" w:hint="cs"/>
          <w:b/>
          <w:bCs/>
          <w:sz w:val="28"/>
          <w:szCs w:val="32"/>
          <w:rtl/>
          <w:lang w:bidi="ar-EG"/>
        </w:rPr>
        <w:t>سادساً</w:t>
      </w:r>
      <w:r w:rsidR="006D63B7" w:rsidRPr="001434C7">
        <w:rPr>
          <w:rFonts w:ascii="Times New Roman" w:hAnsi="Times New Roman" w:cs="Simplified Arabic"/>
          <w:b/>
          <w:bCs/>
          <w:sz w:val="28"/>
          <w:szCs w:val="32"/>
          <w:rtl/>
          <w:lang w:bidi="ar-EG"/>
        </w:rPr>
        <w:t>:</w:t>
      </w:r>
      <w:r w:rsidR="00292009">
        <w:rPr>
          <w:rFonts w:ascii="Times New Roman" w:hAnsi="Times New Roman" w:cs="Simplified Arabic"/>
          <w:b/>
          <w:bCs/>
          <w:sz w:val="28"/>
          <w:szCs w:val="32"/>
          <w:rtl/>
          <w:lang w:bidi="ar-EG"/>
        </w:rPr>
        <w:t xml:space="preserve"> </w:t>
      </w:r>
      <w:r w:rsidR="006D63B7" w:rsidRPr="001434C7">
        <w:rPr>
          <w:rFonts w:ascii="Times New Roman" w:hAnsi="Times New Roman" w:cs="Simplified Arabic" w:hint="cs"/>
          <w:b/>
          <w:bCs/>
          <w:sz w:val="28"/>
          <w:szCs w:val="32"/>
          <w:rtl/>
          <w:lang w:bidi="ar-EG"/>
        </w:rPr>
        <w:t>أداة</w:t>
      </w:r>
      <w:r w:rsidR="00292009">
        <w:rPr>
          <w:rFonts w:ascii="Times New Roman" w:hAnsi="Times New Roman" w:cs="Simplified Arabic" w:hint="cs"/>
          <w:b/>
          <w:bCs/>
          <w:sz w:val="28"/>
          <w:szCs w:val="32"/>
          <w:rtl/>
          <w:lang w:bidi="ar-EG"/>
        </w:rPr>
        <w:t xml:space="preserve"> </w:t>
      </w:r>
      <w:r w:rsidR="006D63B7" w:rsidRPr="001434C7">
        <w:rPr>
          <w:rFonts w:ascii="Times New Roman" w:hAnsi="Times New Roman" w:cs="Simplified Arabic" w:hint="cs"/>
          <w:b/>
          <w:bCs/>
          <w:sz w:val="28"/>
          <w:szCs w:val="32"/>
          <w:rtl/>
          <w:lang w:bidi="ar-EG"/>
        </w:rPr>
        <w:t>الدراسة</w:t>
      </w:r>
      <w:r w:rsidR="00292009">
        <w:rPr>
          <w:rFonts w:ascii="Times New Roman" w:hAnsi="Times New Roman" w:cs="Simplified Arabic" w:hint="cs"/>
          <w:b/>
          <w:bCs/>
          <w:sz w:val="28"/>
          <w:szCs w:val="32"/>
          <w:rtl/>
          <w:lang w:bidi="ar-EG"/>
        </w:rPr>
        <w:t xml:space="preserve"> </w:t>
      </w:r>
      <w:r w:rsidR="006D63B7" w:rsidRPr="001434C7">
        <w:rPr>
          <w:rFonts w:ascii="Times New Roman" w:hAnsi="Times New Roman" w:cs="Simplified Arabic" w:hint="cs"/>
          <w:b/>
          <w:bCs/>
          <w:sz w:val="28"/>
          <w:szCs w:val="32"/>
          <w:rtl/>
          <w:lang w:bidi="ar-EG"/>
        </w:rPr>
        <w:t>وإجراءات</w:t>
      </w:r>
      <w:r w:rsidR="00292009">
        <w:rPr>
          <w:rFonts w:ascii="Times New Roman" w:hAnsi="Times New Roman" w:cs="Simplified Arabic" w:hint="cs"/>
          <w:b/>
          <w:bCs/>
          <w:sz w:val="28"/>
          <w:szCs w:val="32"/>
          <w:rtl/>
          <w:lang w:bidi="ar-EG"/>
        </w:rPr>
        <w:t xml:space="preserve"> </w:t>
      </w:r>
      <w:r w:rsidR="006D63B7" w:rsidRPr="001434C7">
        <w:rPr>
          <w:rFonts w:ascii="Times New Roman" w:hAnsi="Times New Roman" w:cs="Simplified Arabic" w:hint="cs"/>
          <w:b/>
          <w:bCs/>
          <w:sz w:val="28"/>
          <w:szCs w:val="32"/>
          <w:rtl/>
          <w:lang w:bidi="ar-EG"/>
        </w:rPr>
        <w:t>التحقق</w:t>
      </w:r>
      <w:r w:rsidR="00292009">
        <w:rPr>
          <w:rFonts w:ascii="Times New Roman" w:hAnsi="Times New Roman" w:cs="Simplified Arabic" w:hint="cs"/>
          <w:b/>
          <w:bCs/>
          <w:sz w:val="28"/>
          <w:szCs w:val="32"/>
          <w:rtl/>
          <w:lang w:bidi="ar-EG"/>
        </w:rPr>
        <w:t xml:space="preserve"> </w:t>
      </w:r>
      <w:r w:rsidR="006D63B7" w:rsidRPr="001434C7">
        <w:rPr>
          <w:rFonts w:ascii="Times New Roman" w:hAnsi="Times New Roman" w:cs="Simplified Arabic" w:hint="cs"/>
          <w:b/>
          <w:bCs/>
          <w:sz w:val="28"/>
          <w:szCs w:val="32"/>
          <w:rtl/>
          <w:lang w:bidi="ar-EG"/>
        </w:rPr>
        <w:t>من</w:t>
      </w:r>
      <w:r w:rsidR="00292009">
        <w:rPr>
          <w:rFonts w:ascii="Times New Roman" w:hAnsi="Times New Roman" w:cs="Simplified Arabic" w:hint="cs"/>
          <w:b/>
          <w:bCs/>
          <w:sz w:val="28"/>
          <w:szCs w:val="32"/>
          <w:rtl/>
          <w:lang w:bidi="ar-EG"/>
        </w:rPr>
        <w:t xml:space="preserve"> </w:t>
      </w:r>
      <w:r w:rsidR="006D63B7" w:rsidRPr="001434C7">
        <w:rPr>
          <w:rFonts w:ascii="Times New Roman" w:hAnsi="Times New Roman" w:cs="Simplified Arabic" w:hint="cs"/>
          <w:b/>
          <w:bCs/>
          <w:sz w:val="28"/>
          <w:szCs w:val="32"/>
          <w:rtl/>
          <w:lang w:bidi="ar-EG"/>
        </w:rPr>
        <w:t>صدقها</w:t>
      </w:r>
      <w:r w:rsidR="00292009">
        <w:rPr>
          <w:rFonts w:ascii="Times New Roman" w:hAnsi="Times New Roman" w:cs="Simplified Arabic" w:hint="cs"/>
          <w:b/>
          <w:bCs/>
          <w:sz w:val="28"/>
          <w:szCs w:val="32"/>
          <w:rtl/>
          <w:lang w:bidi="ar-EG"/>
        </w:rPr>
        <w:t xml:space="preserve"> </w:t>
      </w:r>
      <w:r w:rsidR="006D63B7" w:rsidRPr="001434C7">
        <w:rPr>
          <w:rFonts w:ascii="Times New Roman" w:hAnsi="Times New Roman" w:cs="Simplified Arabic" w:hint="cs"/>
          <w:b/>
          <w:bCs/>
          <w:sz w:val="28"/>
          <w:szCs w:val="32"/>
          <w:rtl/>
          <w:lang w:bidi="ar-EG"/>
        </w:rPr>
        <w:t>وثباتها:</w:t>
      </w:r>
    </w:p>
    <w:p w14:paraId="255D73C5" w14:textId="681A0358" w:rsidR="00A94100" w:rsidRPr="00A94100" w:rsidRDefault="006612FE" w:rsidP="001A7780">
      <w:pPr>
        <w:spacing w:after="0" w:line="360" w:lineRule="auto"/>
        <w:ind w:firstLine="720"/>
        <w:jc w:val="both"/>
        <w:rPr>
          <w:rFonts w:ascii="Times New Roman" w:hAnsi="Times New Roman" w:cs="Simplified Arabic"/>
          <w:sz w:val="28"/>
          <w:szCs w:val="32"/>
          <w:lang w:bidi="ar-EG"/>
        </w:rPr>
      </w:pPr>
      <w:r w:rsidRPr="00A72CD4">
        <w:rPr>
          <w:rFonts w:ascii="Times New Roman" w:eastAsia="Times New Roman" w:hAnsi="Times New Roman" w:cs="Simplified Arabic"/>
          <w:sz w:val="28"/>
          <w:szCs w:val="32"/>
          <w:rtl/>
          <w:lang w:bidi="ar-EG"/>
        </w:rPr>
        <w:t xml:space="preserve">قام الباحث بمراجعة أهداف الدراسة التي هدفت للكشف عن </w:t>
      </w:r>
      <w:r w:rsidRPr="006612FE">
        <w:rPr>
          <w:rFonts w:ascii="Times New Roman" w:eastAsia="Times New Roman" w:hAnsi="Times New Roman" w:cs="Simplified Arabic"/>
          <w:sz w:val="28"/>
          <w:szCs w:val="32"/>
          <w:rtl/>
          <w:lang w:bidi="ar-EG"/>
        </w:rPr>
        <w:t>التحول الرقمي وأثره على كفاءة الأداء المؤسسي في المؤسسات الحكومية السعودية في ضوء رؤية المملكة 2030: دراسة ميدانية بالتطبيق على قطاع التعليم بالرياض 2024-2025</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وبعد</w:t>
      </w:r>
      <w:r w:rsidRPr="00A72CD4">
        <w:rPr>
          <w:rFonts w:ascii="Times New Roman" w:eastAsia="Times New Roman" w:hAnsi="Times New Roman" w:cs="Simplified Arabic"/>
          <w:sz w:val="28"/>
          <w:szCs w:val="32"/>
          <w:rtl/>
          <w:lang w:bidi="ar-EG"/>
        </w:rPr>
        <w:t xml:space="preserve"> الاطلاع على الأدب النظري و</w:t>
      </w:r>
      <w:r w:rsidRPr="00A72CD4">
        <w:rPr>
          <w:rFonts w:ascii="Times New Roman" w:eastAsia="Times New Roman" w:hAnsi="Times New Roman" w:cs="Simplified Arabic" w:hint="cs"/>
          <w:sz w:val="28"/>
          <w:szCs w:val="32"/>
          <w:rtl/>
          <w:lang w:bidi="ar-EG"/>
        </w:rPr>
        <w:t xml:space="preserve">مراجعة </w:t>
      </w:r>
      <w:r w:rsidRPr="00A72CD4">
        <w:rPr>
          <w:rFonts w:ascii="Times New Roman" w:eastAsia="Times New Roman" w:hAnsi="Times New Roman" w:cs="Simplified Arabic"/>
          <w:sz w:val="28"/>
          <w:szCs w:val="32"/>
          <w:rtl/>
          <w:lang w:bidi="ar-EG"/>
        </w:rPr>
        <w:t xml:space="preserve">الدراسات السابقة ذات الصلة بموضوع الدراسة، وجد أن </w:t>
      </w:r>
      <w:r>
        <w:rPr>
          <w:rFonts w:ascii="Times New Roman" w:eastAsia="Times New Roman" w:hAnsi="Times New Roman" w:cs="Simplified Arabic" w:hint="cs"/>
          <w:sz w:val="28"/>
          <w:szCs w:val="32"/>
          <w:rtl/>
          <w:lang w:bidi="ar-EG"/>
        </w:rPr>
        <w:t>أ</w:t>
      </w:r>
      <w:r w:rsidRPr="00A72CD4">
        <w:rPr>
          <w:rFonts w:ascii="Times New Roman" w:eastAsia="Times New Roman" w:hAnsi="Times New Roman" w:cs="Simplified Arabic"/>
          <w:sz w:val="28"/>
          <w:szCs w:val="32"/>
          <w:rtl/>
          <w:lang w:bidi="ar-EG"/>
        </w:rPr>
        <w:t>نسب وسيلة لجمع البيانات هي (الاستبانة)،</w:t>
      </w:r>
      <w:r w:rsidRPr="00A72CD4">
        <w:rPr>
          <w:rFonts w:ascii="Times New Roman" w:eastAsia="Times New Roman" w:hAnsi="Times New Roman" w:cs="Simplified Arabic" w:hint="cs"/>
          <w:sz w:val="28"/>
          <w:szCs w:val="32"/>
          <w:rtl/>
          <w:lang w:bidi="ar-EG"/>
        </w:rPr>
        <w:t xml:space="preserve"> والتي عرفها الضامن (2007، ص.91) على أنها "وسيلة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من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وسائل</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جمع</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المعلومات،</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وقد</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يستخدم</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على</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إطار</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واسع</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ليشمل</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الأمة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أو</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في</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إطار</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ضيق</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على</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نطاق</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المدرسة،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وبطبيعة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الحال</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فهو</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يختلف</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في</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طوله</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ودرجة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تعقيده، بالإضافة إلى</w:t>
      </w:r>
      <w:r w:rsidRPr="00A72CD4">
        <w:rPr>
          <w:rFonts w:ascii="Times New Roman" w:eastAsia="Times New Roman" w:hAnsi="Times New Roman" w:cs="Simplified Arabic"/>
          <w:sz w:val="28"/>
          <w:szCs w:val="32"/>
          <w:rtl/>
          <w:lang w:bidi="ar-EG"/>
        </w:rPr>
        <w:t xml:space="preserve"> </w:t>
      </w:r>
      <w:r>
        <w:rPr>
          <w:rFonts w:ascii="Times New Roman" w:eastAsia="Times New Roman" w:hAnsi="Times New Roman" w:cs="Simplified Arabic" w:hint="cs"/>
          <w:sz w:val="28"/>
          <w:szCs w:val="32"/>
          <w:rtl/>
          <w:lang w:bidi="ar-EG"/>
        </w:rPr>
        <w:t>أ</w:t>
      </w:r>
      <w:r w:rsidRPr="00A72CD4">
        <w:rPr>
          <w:rFonts w:ascii="Times New Roman" w:eastAsia="Times New Roman" w:hAnsi="Times New Roman" w:cs="Simplified Arabic" w:hint="cs"/>
          <w:sz w:val="28"/>
          <w:szCs w:val="32"/>
          <w:rtl/>
          <w:lang w:bidi="ar-EG"/>
        </w:rPr>
        <w:t>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الجهد</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الأكبر</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في</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الاستبيان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ينصب</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على</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بناء</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فقرات</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جيدة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والحصول</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على</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استجابات</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كاملة، ومن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الأهمية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بمكان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أن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تكون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أسئلة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الدراسة وفرضياتها</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واضحة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ومعرفة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كي</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يكون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بالإمكان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بناء</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الفقرات</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بشكل</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جيد"،</w:t>
      </w:r>
      <w:r w:rsidRPr="00A72CD4">
        <w:rPr>
          <w:rFonts w:ascii="Times New Roman" w:eastAsia="Times New Roman" w:hAnsi="Times New Roman" w:cs="Simplified Arabic"/>
          <w:sz w:val="28"/>
          <w:szCs w:val="32"/>
          <w:rtl/>
          <w:lang w:bidi="ar-EG"/>
        </w:rPr>
        <w:t xml:space="preserve"> وقد قام الباحث بالاستفادة من الأدب النظري والدراسات السابقة في بناء الاستبانة وصياغة عبارتها حيث </w:t>
      </w:r>
      <w:r w:rsidRPr="00A72CD4">
        <w:rPr>
          <w:rFonts w:ascii="Times New Roman" w:eastAsia="Times New Roman" w:hAnsi="Times New Roman" w:cs="Simplified Arabic"/>
          <w:sz w:val="28"/>
          <w:szCs w:val="32"/>
          <w:rtl/>
          <w:lang w:bidi="ar-EG"/>
        </w:rPr>
        <w:lastRenderedPageBreak/>
        <w:t xml:space="preserve">تم تحديد </w:t>
      </w:r>
      <w:r w:rsidRPr="00815315">
        <w:rPr>
          <w:rFonts w:ascii="Times New Roman" w:eastAsia="Times New Roman" w:hAnsi="Times New Roman" w:cs="Simplified Arabic"/>
          <w:sz w:val="28"/>
          <w:szCs w:val="32"/>
          <w:rtl/>
          <w:lang w:bidi="ar-EG"/>
        </w:rPr>
        <w:t>المحاور والأبعاد</w:t>
      </w:r>
      <w:r w:rsidRPr="00A72CD4">
        <w:rPr>
          <w:rFonts w:ascii="Times New Roman" w:eastAsia="Times New Roman" w:hAnsi="Times New Roman" w:cs="Simplified Arabic"/>
          <w:sz w:val="28"/>
          <w:szCs w:val="32"/>
          <w:rtl/>
          <w:lang w:bidi="ar-EG"/>
        </w:rPr>
        <w:t xml:space="preserve"> الرئيسية التي شملتها الاستبانة، كما تم تحديد العبارات التي تقع تحت كل بعد من الأبعاد، وجاءت الاستبانة على النحو التالي:</w:t>
      </w:r>
    </w:p>
    <w:p w14:paraId="2B7432E8" w14:textId="61863BB9" w:rsidR="006D63B7" w:rsidRPr="00D86612" w:rsidRDefault="006D63B7" w:rsidP="001A7780">
      <w:pPr>
        <w:pStyle w:val="ListParagraph"/>
        <w:numPr>
          <w:ilvl w:val="0"/>
          <w:numId w:val="41"/>
        </w:numPr>
        <w:spacing w:after="0" w:line="360" w:lineRule="auto"/>
        <w:jc w:val="both"/>
        <w:rPr>
          <w:rFonts w:ascii="Times New Roman" w:hAnsi="Times New Roman" w:cs="Simplified Arabic"/>
          <w:b/>
          <w:bCs/>
          <w:sz w:val="28"/>
          <w:szCs w:val="32"/>
          <w:rtl/>
          <w:lang w:bidi="ar-EG"/>
        </w:rPr>
      </w:pPr>
      <w:r w:rsidRPr="00D86612">
        <w:rPr>
          <w:rFonts w:ascii="Times New Roman" w:hAnsi="Times New Roman" w:cs="Simplified Arabic"/>
          <w:b/>
          <w:bCs/>
          <w:sz w:val="28"/>
          <w:szCs w:val="32"/>
          <w:rtl/>
          <w:lang w:bidi="ar-EG"/>
        </w:rPr>
        <w:t>وصف</w:t>
      </w:r>
      <w:r w:rsidR="00292009" w:rsidRPr="00D86612">
        <w:rPr>
          <w:rFonts w:ascii="Times New Roman" w:hAnsi="Times New Roman" w:cs="Simplified Arabic"/>
          <w:b/>
          <w:bCs/>
          <w:sz w:val="28"/>
          <w:szCs w:val="32"/>
          <w:rtl/>
          <w:lang w:bidi="ar-EG"/>
        </w:rPr>
        <w:t xml:space="preserve"> </w:t>
      </w:r>
      <w:r w:rsidRPr="00D86612">
        <w:rPr>
          <w:rFonts w:ascii="Times New Roman" w:hAnsi="Times New Roman" w:cs="Simplified Arabic"/>
          <w:b/>
          <w:bCs/>
          <w:sz w:val="28"/>
          <w:szCs w:val="32"/>
          <w:rtl/>
          <w:lang w:bidi="ar-EG"/>
        </w:rPr>
        <w:t>أد</w:t>
      </w:r>
      <w:r w:rsidRPr="00D86612">
        <w:rPr>
          <w:rFonts w:ascii="Times New Roman" w:hAnsi="Times New Roman" w:cs="Simplified Arabic" w:hint="cs"/>
          <w:b/>
          <w:bCs/>
          <w:sz w:val="28"/>
          <w:szCs w:val="32"/>
          <w:rtl/>
          <w:lang w:bidi="ar-EG"/>
        </w:rPr>
        <w:t>اة</w:t>
      </w:r>
      <w:r w:rsidR="00292009" w:rsidRPr="00D86612">
        <w:rPr>
          <w:rFonts w:ascii="Times New Roman" w:hAnsi="Times New Roman" w:cs="Simplified Arabic" w:hint="cs"/>
          <w:b/>
          <w:bCs/>
          <w:sz w:val="28"/>
          <w:szCs w:val="32"/>
          <w:rtl/>
          <w:lang w:bidi="ar-EG"/>
        </w:rPr>
        <w:t xml:space="preserve"> </w:t>
      </w:r>
      <w:r w:rsidRPr="00D86612">
        <w:rPr>
          <w:rFonts w:ascii="Times New Roman" w:hAnsi="Times New Roman" w:cs="Simplified Arabic"/>
          <w:b/>
          <w:bCs/>
          <w:sz w:val="28"/>
          <w:szCs w:val="32"/>
          <w:rtl/>
          <w:lang w:bidi="ar-EG"/>
        </w:rPr>
        <w:t>الدراسة</w:t>
      </w:r>
      <w:r w:rsidR="00292009" w:rsidRPr="00D86612">
        <w:rPr>
          <w:rFonts w:ascii="Times New Roman" w:hAnsi="Times New Roman" w:cs="Simplified Arabic" w:hint="cs"/>
          <w:b/>
          <w:bCs/>
          <w:sz w:val="28"/>
          <w:szCs w:val="32"/>
          <w:rtl/>
          <w:lang w:bidi="ar-EG"/>
        </w:rPr>
        <w:t xml:space="preserve"> </w:t>
      </w:r>
      <w:r w:rsidRPr="00D86612">
        <w:rPr>
          <w:rFonts w:ascii="Times New Roman" w:hAnsi="Times New Roman" w:cs="Simplified Arabic" w:hint="cs"/>
          <w:b/>
          <w:bCs/>
          <w:sz w:val="28"/>
          <w:szCs w:val="32"/>
          <w:rtl/>
          <w:lang w:bidi="ar-EG"/>
        </w:rPr>
        <w:t>(</w:t>
      </w:r>
      <w:r w:rsidRPr="00D86612">
        <w:rPr>
          <w:rFonts w:ascii="Times New Roman" w:hAnsi="Times New Roman" w:cs="Simplified Arabic" w:hint="cs"/>
          <w:b/>
          <w:bCs/>
          <w:sz w:val="28"/>
          <w:szCs w:val="32"/>
          <w:rtl/>
        </w:rPr>
        <w:t>الاستبانة</w:t>
      </w:r>
      <w:r w:rsidRPr="00D86612">
        <w:rPr>
          <w:rFonts w:ascii="Times New Roman" w:hAnsi="Times New Roman" w:cs="Simplified Arabic" w:hint="cs"/>
          <w:b/>
          <w:bCs/>
          <w:sz w:val="28"/>
          <w:szCs w:val="32"/>
          <w:rtl/>
          <w:lang w:bidi="ar-EG"/>
        </w:rPr>
        <w:t>)</w:t>
      </w:r>
      <w:r w:rsidRPr="00D86612">
        <w:rPr>
          <w:rFonts w:ascii="Times New Roman" w:hAnsi="Times New Roman" w:cs="Simplified Arabic"/>
          <w:b/>
          <w:bCs/>
          <w:sz w:val="28"/>
          <w:szCs w:val="32"/>
          <w:rtl/>
          <w:lang w:bidi="ar-EG"/>
        </w:rPr>
        <w:t>:</w:t>
      </w:r>
      <w:r w:rsidR="00D86612" w:rsidRPr="00D86612">
        <w:rPr>
          <w:rFonts w:ascii="Times New Roman" w:eastAsia="Calibri" w:hAnsi="Times New Roman" w:cs="Simplified Arabic" w:hint="cs"/>
          <w:sz w:val="28"/>
          <w:szCs w:val="32"/>
          <w:rtl/>
          <w:lang w:bidi="ar-EG"/>
        </w:rPr>
        <w:t xml:space="preserve"> </w:t>
      </w:r>
      <w:r w:rsidRPr="00D86612">
        <w:rPr>
          <w:rFonts w:ascii="Times New Roman" w:eastAsia="Times New Roman" w:hAnsi="Times New Roman" w:cs="Simplified Arabic"/>
          <w:sz w:val="28"/>
          <w:szCs w:val="32"/>
          <w:rtl/>
          <w:lang w:bidi="ar-EG"/>
        </w:rPr>
        <w:t>لقد</w:t>
      </w:r>
      <w:r w:rsidR="00292009" w:rsidRPr="00D86612">
        <w:rPr>
          <w:rFonts w:ascii="Times New Roman" w:eastAsia="Times New Roman" w:hAnsi="Times New Roman" w:cs="Simplified Arabic"/>
          <w:sz w:val="28"/>
          <w:szCs w:val="32"/>
          <w:rtl/>
          <w:lang w:bidi="ar-EG"/>
        </w:rPr>
        <w:t xml:space="preserve"> </w:t>
      </w:r>
      <w:r w:rsidRPr="00D86612">
        <w:rPr>
          <w:rFonts w:ascii="Times New Roman" w:eastAsia="Times New Roman" w:hAnsi="Times New Roman" w:cs="Simplified Arabic"/>
          <w:sz w:val="28"/>
          <w:szCs w:val="32"/>
          <w:rtl/>
          <w:lang w:bidi="ar-EG"/>
        </w:rPr>
        <w:t>احتوت</w:t>
      </w:r>
      <w:r w:rsidR="00292009" w:rsidRPr="00D86612">
        <w:rPr>
          <w:rFonts w:ascii="Times New Roman" w:eastAsia="Times New Roman" w:hAnsi="Times New Roman" w:cs="Simplified Arabic"/>
          <w:sz w:val="28"/>
          <w:szCs w:val="32"/>
          <w:rtl/>
          <w:lang w:bidi="ar-EG"/>
        </w:rPr>
        <w:t xml:space="preserve"> </w:t>
      </w:r>
      <w:r w:rsidRPr="00D86612">
        <w:rPr>
          <w:rFonts w:ascii="Times New Roman" w:eastAsia="Times New Roman" w:hAnsi="Times New Roman" w:cs="Simplified Arabic"/>
          <w:sz w:val="28"/>
          <w:szCs w:val="32"/>
          <w:rtl/>
          <w:lang w:bidi="ar-EG"/>
        </w:rPr>
        <w:t>الاستبانة</w:t>
      </w:r>
      <w:r w:rsidR="00292009" w:rsidRPr="00D86612">
        <w:rPr>
          <w:rFonts w:ascii="Times New Roman" w:eastAsia="Times New Roman" w:hAnsi="Times New Roman" w:cs="Simplified Arabic"/>
          <w:sz w:val="28"/>
          <w:szCs w:val="32"/>
          <w:rtl/>
          <w:lang w:bidi="ar-EG"/>
        </w:rPr>
        <w:t xml:space="preserve"> </w:t>
      </w:r>
      <w:r w:rsidRPr="00D86612">
        <w:rPr>
          <w:rFonts w:ascii="Times New Roman" w:eastAsia="Times New Roman" w:hAnsi="Times New Roman" w:cs="Simplified Arabic"/>
          <w:sz w:val="28"/>
          <w:szCs w:val="32"/>
          <w:rtl/>
          <w:lang w:bidi="ar-EG"/>
        </w:rPr>
        <w:t>في</w:t>
      </w:r>
      <w:r w:rsidR="00292009" w:rsidRPr="00D86612">
        <w:rPr>
          <w:rFonts w:ascii="Times New Roman" w:eastAsia="Times New Roman" w:hAnsi="Times New Roman" w:cs="Simplified Arabic"/>
          <w:sz w:val="28"/>
          <w:szCs w:val="32"/>
          <w:rtl/>
          <w:lang w:bidi="ar-EG"/>
        </w:rPr>
        <w:t xml:space="preserve"> </w:t>
      </w:r>
      <w:r w:rsidRPr="00D86612">
        <w:rPr>
          <w:rFonts w:ascii="Times New Roman" w:eastAsia="Times New Roman" w:hAnsi="Times New Roman" w:cs="Simplified Arabic"/>
          <w:sz w:val="28"/>
          <w:szCs w:val="32"/>
          <w:rtl/>
          <w:lang w:bidi="ar-EG"/>
        </w:rPr>
        <w:t>صورتها</w:t>
      </w:r>
      <w:r w:rsidR="00292009" w:rsidRPr="00D86612">
        <w:rPr>
          <w:rFonts w:ascii="Times New Roman" w:eastAsia="Times New Roman" w:hAnsi="Times New Roman" w:cs="Simplified Arabic"/>
          <w:sz w:val="28"/>
          <w:szCs w:val="32"/>
          <w:rtl/>
          <w:lang w:bidi="ar-EG"/>
        </w:rPr>
        <w:t xml:space="preserve"> </w:t>
      </w:r>
      <w:r w:rsidRPr="00D86612">
        <w:rPr>
          <w:rFonts w:ascii="Times New Roman" w:eastAsia="Times New Roman" w:hAnsi="Times New Roman" w:cs="Simplified Arabic"/>
          <w:sz w:val="28"/>
          <w:szCs w:val="32"/>
          <w:rtl/>
          <w:lang w:bidi="ar-EG"/>
        </w:rPr>
        <w:t>النهائية</w:t>
      </w:r>
      <w:r w:rsidR="00292009" w:rsidRPr="00D86612">
        <w:rPr>
          <w:rFonts w:ascii="Times New Roman" w:eastAsia="Times New Roman" w:hAnsi="Times New Roman" w:cs="Simplified Arabic"/>
          <w:sz w:val="28"/>
          <w:szCs w:val="32"/>
          <w:rtl/>
          <w:lang w:bidi="ar-EG"/>
        </w:rPr>
        <w:t xml:space="preserve"> </w:t>
      </w:r>
      <w:r w:rsidRPr="00D86612">
        <w:rPr>
          <w:rFonts w:ascii="Times New Roman" w:eastAsia="Times New Roman" w:hAnsi="Times New Roman" w:cs="Simplified Arabic"/>
          <w:sz w:val="28"/>
          <w:szCs w:val="32"/>
          <w:rtl/>
          <w:lang w:bidi="ar-EG"/>
        </w:rPr>
        <w:t>على</w:t>
      </w:r>
      <w:r w:rsidR="00292009" w:rsidRPr="00D86612">
        <w:rPr>
          <w:rFonts w:ascii="Times New Roman" w:eastAsia="Times New Roman" w:hAnsi="Times New Roman" w:cs="Simplified Arabic"/>
          <w:sz w:val="28"/>
          <w:szCs w:val="32"/>
          <w:rtl/>
          <w:lang w:bidi="ar-EG"/>
        </w:rPr>
        <w:t xml:space="preserve"> </w:t>
      </w:r>
      <w:r w:rsidR="00E47201" w:rsidRPr="00D86612">
        <w:rPr>
          <w:rFonts w:ascii="Times New Roman" w:eastAsia="Times New Roman" w:hAnsi="Times New Roman" w:cs="Simplified Arabic" w:hint="cs"/>
          <w:sz w:val="28"/>
          <w:szCs w:val="32"/>
          <w:rtl/>
          <w:lang w:bidi="ar-EG"/>
        </w:rPr>
        <w:t>جزئين</w:t>
      </w:r>
      <w:r w:rsidR="00292009" w:rsidRPr="00D86612">
        <w:rPr>
          <w:rFonts w:ascii="Times New Roman" w:eastAsia="Times New Roman" w:hAnsi="Times New Roman" w:cs="Simplified Arabic"/>
          <w:sz w:val="28"/>
          <w:szCs w:val="32"/>
          <w:rtl/>
          <w:lang w:bidi="ar-EG"/>
        </w:rPr>
        <w:t xml:space="preserve"> </w:t>
      </w:r>
      <w:r w:rsidRPr="00D86612">
        <w:rPr>
          <w:rFonts w:ascii="Times New Roman" w:eastAsia="Times New Roman" w:hAnsi="Times New Roman" w:cs="Simplified Arabic"/>
          <w:sz w:val="28"/>
          <w:szCs w:val="32"/>
          <w:rtl/>
          <w:lang w:bidi="ar-EG"/>
        </w:rPr>
        <w:t>رئيسيين</w:t>
      </w:r>
      <w:r w:rsidR="00292009" w:rsidRPr="00D86612">
        <w:rPr>
          <w:rFonts w:ascii="Times New Roman" w:eastAsia="Times New Roman" w:hAnsi="Times New Roman" w:cs="Simplified Arabic"/>
          <w:sz w:val="28"/>
          <w:szCs w:val="32"/>
          <w:rtl/>
          <w:lang w:bidi="ar-EG"/>
        </w:rPr>
        <w:t xml:space="preserve"> </w:t>
      </w:r>
      <w:r w:rsidRPr="00D86612">
        <w:rPr>
          <w:rFonts w:ascii="Times New Roman" w:eastAsia="Times New Roman" w:hAnsi="Times New Roman" w:cs="Simplified Arabic"/>
          <w:sz w:val="28"/>
          <w:szCs w:val="32"/>
          <w:rtl/>
          <w:lang w:bidi="ar-EG"/>
        </w:rPr>
        <w:t>هما:</w:t>
      </w:r>
    </w:p>
    <w:p w14:paraId="52961EDA" w14:textId="77777777" w:rsidR="00131261" w:rsidRDefault="00131261" w:rsidP="001A7780">
      <w:pPr>
        <w:spacing w:after="0" w:line="360" w:lineRule="auto"/>
        <w:contextualSpacing/>
        <w:jc w:val="both"/>
        <w:rPr>
          <w:rFonts w:ascii="Times New Roman" w:eastAsia="Times New Roman" w:hAnsi="Times New Roman" w:cs="Simplified Arabic"/>
          <w:b/>
          <w:bCs/>
          <w:sz w:val="28"/>
          <w:szCs w:val="32"/>
          <w:rtl/>
          <w:lang w:bidi="ar-EG"/>
        </w:rPr>
      </w:pPr>
      <w:r w:rsidRPr="00673776">
        <w:rPr>
          <w:rFonts w:ascii="Times New Roman" w:eastAsia="Times New Roman" w:hAnsi="Times New Roman" w:cs="Simplified Arabic"/>
          <w:b/>
          <w:bCs/>
          <w:sz w:val="28"/>
          <w:szCs w:val="32"/>
          <w:rtl/>
          <w:lang w:bidi="ar-EG"/>
        </w:rPr>
        <w:t>الجزء الأول: عبارة عن بيانات أولية عن عينة الدراسة تتمثل في المعلومات الديموغرافية</w:t>
      </w:r>
      <w:r w:rsidRPr="00673776">
        <w:rPr>
          <w:rFonts w:ascii="Times New Roman" w:eastAsia="Times New Roman" w:hAnsi="Times New Roman" w:cs="Simplified Arabic" w:hint="eastAsia"/>
          <w:b/>
          <w:bCs/>
          <w:sz w:val="28"/>
          <w:szCs w:val="32"/>
          <w:rtl/>
          <w:lang w:bidi="ar-EG"/>
        </w:rPr>
        <w:t>،</w:t>
      </w:r>
      <w:r w:rsidRPr="00673776">
        <w:rPr>
          <w:rFonts w:ascii="Times New Roman" w:eastAsia="Times New Roman" w:hAnsi="Times New Roman" w:cs="Simplified Arabic"/>
          <w:b/>
          <w:bCs/>
          <w:sz w:val="28"/>
          <w:szCs w:val="32"/>
          <w:rtl/>
          <w:lang w:bidi="ar-EG"/>
        </w:rPr>
        <w:t xml:space="preserve"> </w:t>
      </w:r>
      <w:r w:rsidRPr="00673776">
        <w:rPr>
          <w:rFonts w:ascii="Times New Roman" w:eastAsia="Times New Roman" w:hAnsi="Times New Roman" w:cs="Simplified Arabic" w:hint="eastAsia"/>
          <w:b/>
          <w:bCs/>
          <w:sz w:val="28"/>
          <w:szCs w:val="32"/>
          <w:rtl/>
          <w:lang w:bidi="ar-EG"/>
        </w:rPr>
        <w:t>والتي</w:t>
      </w:r>
      <w:r w:rsidRPr="00673776">
        <w:rPr>
          <w:rFonts w:ascii="Times New Roman" w:eastAsia="Times New Roman" w:hAnsi="Times New Roman" w:cs="Simplified Arabic"/>
          <w:b/>
          <w:bCs/>
          <w:sz w:val="28"/>
          <w:szCs w:val="32"/>
          <w:rtl/>
          <w:lang w:bidi="ar-EG"/>
        </w:rPr>
        <w:t xml:space="preserve"> </w:t>
      </w:r>
      <w:r w:rsidRPr="00673776">
        <w:rPr>
          <w:rFonts w:ascii="Times New Roman" w:eastAsia="Times New Roman" w:hAnsi="Times New Roman" w:cs="Simplified Arabic" w:hint="eastAsia"/>
          <w:b/>
          <w:bCs/>
          <w:sz w:val="28"/>
          <w:szCs w:val="32"/>
          <w:rtl/>
          <w:lang w:bidi="ar-EG"/>
        </w:rPr>
        <w:t>تتضمن</w:t>
      </w:r>
      <w:r w:rsidRPr="00673776">
        <w:rPr>
          <w:rFonts w:ascii="Times New Roman" w:eastAsia="Times New Roman" w:hAnsi="Times New Roman" w:cs="Simplified Arabic"/>
          <w:b/>
          <w:bCs/>
          <w:sz w:val="28"/>
          <w:szCs w:val="32"/>
          <w:rtl/>
          <w:lang w:bidi="ar-EG"/>
        </w:rPr>
        <w:t xml:space="preserve"> </w:t>
      </w:r>
      <w:r w:rsidRPr="00673776">
        <w:rPr>
          <w:rFonts w:ascii="Times New Roman" w:eastAsia="Times New Roman" w:hAnsi="Times New Roman" w:cs="Simplified Arabic" w:hint="eastAsia"/>
          <w:b/>
          <w:bCs/>
          <w:sz w:val="28"/>
          <w:szCs w:val="32"/>
          <w:rtl/>
          <w:lang w:bidi="ar-EG"/>
        </w:rPr>
        <w:t>الآتي</w:t>
      </w:r>
      <w:r w:rsidRPr="00673776">
        <w:rPr>
          <w:rFonts w:ascii="Times New Roman" w:eastAsia="Times New Roman" w:hAnsi="Times New Roman" w:cs="Simplified Arabic"/>
          <w:b/>
          <w:bCs/>
          <w:sz w:val="28"/>
          <w:szCs w:val="32"/>
          <w:rtl/>
          <w:lang w:bidi="ar-EG"/>
        </w:rPr>
        <w:t xml:space="preserve">: </w:t>
      </w:r>
    </w:p>
    <w:p w14:paraId="642A7B24" w14:textId="62351273" w:rsidR="00131261" w:rsidRPr="00673776" w:rsidRDefault="00131261" w:rsidP="001A7780">
      <w:pPr>
        <w:spacing w:after="0" w:line="360" w:lineRule="auto"/>
        <w:jc w:val="center"/>
        <w:outlineLvl w:val="1"/>
        <w:rPr>
          <w:rFonts w:ascii="Times New Roman" w:eastAsia="Calibri" w:hAnsi="Times New Roman" w:cs="Simplified Arabic"/>
          <w:b/>
          <w:bCs/>
          <w:sz w:val="24"/>
          <w:szCs w:val="28"/>
          <w:lang w:bidi="ar-EG"/>
        </w:rPr>
      </w:pPr>
      <w:bookmarkStart w:id="0" w:name="_Toc170412844"/>
      <w:r w:rsidRPr="00673776">
        <w:rPr>
          <w:rFonts w:ascii="Times New Roman" w:eastAsia="Calibri" w:hAnsi="Times New Roman" w:cs="Simplified Arabic" w:hint="eastAsia"/>
          <w:b/>
          <w:bCs/>
          <w:sz w:val="24"/>
          <w:szCs w:val="28"/>
          <w:rtl/>
          <w:lang w:bidi="ar-EG"/>
        </w:rPr>
        <w:t>الجدول</w:t>
      </w:r>
      <w:r w:rsidRPr="00673776">
        <w:rPr>
          <w:rFonts w:ascii="Times New Roman" w:eastAsia="Calibri" w:hAnsi="Times New Roman" w:cs="Simplified Arabic"/>
          <w:b/>
          <w:bCs/>
          <w:sz w:val="24"/>
          <w:szCs w:val="28"/>
          <w:rtl/>
          <w:lang w:bidi="ar-EG"/>
        </w:rPr>
        <w:t xml:space="preserve"> </w:t>
      </w:r>
      <w:r w:rsidRPr="00673776">
        <w:rPr>
          <w:rFonts w:ascii="Times New Roman" w:eastAsia="Calibri" w:hAnsi="Times New Roman" w:cs="Simplified Arabic" w:hint="eastAsia"/>
          <w:b/>
          <w:bCs/>
          <w:sz w:val="24"/>
          <w:szCs w:val="28"/>
          <w:rtl/>
          <w:lang w:bidi="ar-EG"/>
        </w:rPr>
        <w:t>رقم</w:t>
      </w:r>
      <w:r w:rsidRPr="00673776">
        <w:rPr>
          <w:rFonts w:ascii="Times New Roman" w:eastAsia="Calibri" w:hAnsi="Times New Roman" w:cs="Simplified Arabic"/>
          <w:b/>
          <w:bCs/>
          <w:sz w:val="24"/>
          <w:szCs w:val="28"/>
          <w:rtl/>
          <w:lang w:bidi="ar-EG"/>
        </w:rPr>
        <w:t xml:space="preserve"> (</w:t>
      </w:r>
      <w:r w:rsidRPr="00673776">
        <w:rPr>
          <w:rFonts w:ascii="Times New Roman" w:eastAsia="Calibri" w:hAnsi="Times New Roman" w:cs="Simplified Arabic" w:hint="cs"/>
          <w:b/>
          <w:bCs/>
          <w:sz w:val="24"/>
          <w:szCs w:val="28"/>
          <w:rtl/>
          <w:lang w:bidi="ar-EG"/>
        </w:rPr>
        <w:t>3-</w:t>
      </w:r>
      <w:r>
        <w:rPr>
          <w:rFonts w:ascii="Times New Roman" w:eastAsia="Calibri" w:hAnsi="Times New Roman" w:cs="Simplified Arabic" w:hint="cs"/>
          <w:b/>
          <w:bCs/>
          <w:sz w:val="24"/>
          <w:szCs w:val="28"/>
          <w:rtl/>
          <w:lang w:bidi="ar-EG"/>
        </w:rPr>
        <w:t>1</w:t>
      </w:r>
      <w:r w:rsidRPr="00673776">
        <w:rPr>
          <w:rFonts w:ascii="Times New Roman" w:eastAsia="Calibri" w:hAnsi="Times New Roman" w:cs="Simplified Arabic"/>
          <w:b/>
          <w:bCs/>
          <w:sz w:val="24"/>
          <w:szCs w:val="28"/>
          <w:rtl/>
          <w:lang w:bidi="ar-EG"/>
        </w:rPr>
        <w:t xml:space="preserve">) </w:t>
      </w:r>
      <w:r w:rsidRPr="00673776">
        <w:rPr>
          <w:rFonts w:ascii="Times New Roman" w:eastAsia="Calibri" w:hAnsi="Times New Roman" w:cs="Simplified Arabic" w:hint="eastAsia"/>
          <w:b/>
          <w:bCs/>
          <w:sz w:val="24"/>
          <w:szCs w:val="28"/>
          <w:rtl/>
          <w:lang w:bidi="ar-EG"/>
        </w:rPr>
        <w:t>يوضح</w:t>
      </w:r>
      <w:r w:rsidRPr="00673776">
        <w:rPr>
          <w:rFonts w:ascii="Times New Roman" w:eastAsia="Calibri" w:hAnsi="Times New Roman" w:cs="Simplified Arabic"/>
          <w:b/>
          <w:bCs/>
          <w:sz w:val="24"/>
          <w:szCs w:val="28"/>
          <w:rtl/>
          <w:lang w:bidi="ar-EG"/>
        </w:rPr>
        <w:t xml:space="preserve"> </w:t>
      </w:r>
      <w:r w:rsidRPr="00673776">
        <w:rPr>
          <w:rFonts w:ascii="Times New Roman" w:eastAsia="Calibri" w:hAnsi="Times New Roman" w:cs="Simplified Arabic" w:hint="eastAsia"/>
          <w:b/>
          <w:bCs/>
          <w:sz w:val="24"/>
          <w:szCs w:val="28"/>
          <w:rtl/>
          <w:lang w:bidi="ar-EG"/>
        </w:rPr>
        <w:t>المعلومات</w:t>
      </w:r>
      <w:r w:rsidRPr="00673776">
        <w:rPr>
          <w:rFonts w:ascii="Times New Roman" w:eastAsia="Calibri" w:hAnsi="Times New Roman" w:cs="Simplified Arabic"/>
          <w:b/>
          <w:bCs/>
          <w:sz w:val="24"/>
          <w:szCs w:val="28"/>
          <w:rtl/>
          <w:lang w:bidi="ar-EG"/>
        </w:rPr>
        <w:t xml:space="preserve"> </w:t>
      </w:r>
      <w:r w:rsidRPr="00673776">
        <w:rPr>
          <w:rFonts w:ascii="Times New Roman" w:eastAsia="Calibri" w:hAnsi="Times New Roman" w:cs="Simplified Arabic" w:hint="eastAsia"/>
          <w:b/>
          <w:bCs/>
          <w:sz w:val="24"/>
          <w:szCs w:val="28"/>
          <w:rtl/>
          <w:lang w:bidi="ar-EG"/>
        </w:rPr>
        <w:t>الديموغرافية</w:t>
      </w:r>
      <w:r w:rsidRPr="00673776">
        <w:rPr>
          <w:rFonts w:ascii="Times New Roman" w:eastAsia="Calibri" w:hAnsi="Times New Roman" w:cs="Simplified Arabic"/>
          <w:b/>
          <w:bCs/>
          <w:sz w:val="24"/>
          <w:szCs w:val="28"/>
          <w:rtl/>
          <w:lang w:bidi="ar-EG"/>
        </w:rPr>
        <w:t xml:space="preserve"> </w:t>
      </w:r>
      <w:r w:rsidRPr="00673776">
        <w:rPr>
          <w:rFonts w:ascii="Times New Roman" w:eastAsia="Calibri" w:hAnsi="Times New Roman" w:cs="Simplified Arabic" w:hint="eastAsia"/>
          <w:b/>
          <w:bCs/>
          <w:sz w:val="24"/>
          <w:szCs w:val="28"/>
          <w:rtl/>
          <w:lang w:bidi="ar-EG"/>
        </w:rPr>
        <w:t>للاستبانة</w:t>
      </w:r>
      <w:bookmarkEnd w:id="0"/>
    </w:p>
    <w:tbl>
      <w:tblPr>
        <w:tblStyle w:val="TableGrid"/>
        <w:bidiVisual/>
        <w:tblW w:w="5346" w:type="pct"/>
        <w:jc w:val="center"/>
        <w:tblLook w:val="04A0" w:firstRow="1" w:lastRow="0" w:firstColumn="1" w:lastColumn="0" w:noHBand="0" w:noVBand="1"/>
      </w:tblPr>
      <w:tblGrid>
        <w:gridCol w:w="990"/>
        <w:gridCol w:w="4412"/>
        <w:gridCol w:w="3679"/>
      </w:tblGrid>
      <w:tr w:rsidR="00131261" w:rsidRPr="00673776" w14:paraId="46BB3074" w14:textId="77777777" w:rsidTr="009E3EA1">
        <w:trPr>
          <w:jc w:val="center"/>
        </w:trPr>
        <w:tc>
          <w:tcPr>
            <w:tcW w:w="990" w:type="dxa"/>
            <w:shd w:val="clear" w:color="auto" w:fill="BFBFBF" w:themeFill="background1" w:themeFillShade="BF"/>
          </w:tcPr>
          <w:p w14:paraId="4CC30E23" w14:textId="77777777" w:rsidR="00131261" w:rsidRPr="00673776" w:rsidRDefault="00131261" w:rsidP="001A7780">
            <w:pPr>
              <w:spacing w:line="360" w:lineRule="auto"/>
              <w:rPr>
                <w:rFonts w:eastAsia="Calibri" w:cs="Simplified Arabic"/>
                <w:b/>
                <w:bCs/>
                <w:szCs w:val="24"/>
                <w:rtl/>
                <w:lang w:bidi="ar-EG"/>
              </w:rPr>
            </w:pPr>
            <w:r w:rsidRPr="00673776">
              <w:rPr>
                <w:rFonts w:eastAsia="Calibri" w:cs="Simplified Arabic" w:hint="eastAsia"/>
                <w:b/>
                <w:bCs/>
                <w:szCs w:val="24"/>
                <w:rtl/>
                <w:lang w:bidi="ar-EG"/>
              </w:rPr>
              <w:t>الرقم</w:t>
            </w:r>
          </w:p>
        </w:tc>
        <w:tc>
          <w:tcPr>
            <w:tcW w:w="4412" w:type="dxa"/>
            <w:shd w:val="clear" w:color="auto" w:fill="BFBFBF"/>
          </w:tcPr>
          <w:p w14:paraId="72022A6E" w14:textId="77777777" w:rsidR="00131261" w:rsidRPr="00673776" w:rsidRDefault="00131261" w:rsidP="001A7780">
            <w:pPr>
              <w:spacing w:line="360" w:lineRule="auto"/>
              <w:rPr>
                <w:rFonts w:eastAsia="Calibri" w:cs="Simplified Arabic"/>
                <w:b/>
                <w:bCs/>
                <w:szCs w:val="24"/>
                <w:rtl/>
                <w:lang w:bidi="ar-EG"/>
              </w:rPr>
            </w:pPr>
            <w:r w:rsidRPr="00673776">
              <w:rPr>
                <w:rFonts w:eastAsia="Calibri" w:cs="Simplified Arabic" w:hint="eastAsia"/>
                <w:b/>
                <w:bCs/>
                <w:szCs w:val="24"/>
                <w:rtl/>
                <w:lang w:bidi="ar-EG"/>
              </w:rPr>
              <w:t>المعلومات</w:t>
            </w:r>
            <w:r w:rsidRPr="00673776">
              <w:rPr>
                <w:rFonts w:eastAsia="Calibri" w:cs="Simplified Arabic"/>
                <w:b/>
                <w:bCs/>
                <w:szCs w:val="24"/>
                <w:rtl/>
                <w:lang w:bidi="ar-EG"/>
              </w:rPr>
              <w:t xml:space="preserve"> الديموغرافية</w:t>
            </w:r>
          </w:p>
        </w:tc>
        <w:tc>
          <w:tcPr>
            <w:tcW w:w="3679" w:type="dxa"/>
            <w:shd w:val="clear" w:color="auto" w:fill="BFBFBF"/>
          </w:tcPr>
          <w:p w14:paraId="5822B65F" w14:textId="77777777" w:rsidR="00131261" w:rsidRPr="00673776" w:rsidRDefault="00131261" w:rsidP="001A7780">
            <w:pPr>
              <w:spacing w:line="360" w:lineRule="auto"/>
              <w:rPr>
                <w:rFonts w:eastAsia="Calibri" w:cs="Simplified Arabic"/>
                <w:b/>
                <w:bCs/>
                <w:szCs w:val="24"/>
                <w:rtl/>
                <w:lang w:bidi="ar-EG"/>
              </w:rPr>
            </w:pPr>
            <w:r w:rsidRPr="00673776">
              <w:rPr>
                <w:rFonts w:eastAsia="Calibri" w:cs="Simplified Arabic" w:hint="eastAsia"/>
                <w:b/>
                <w:bCs/>
                <w:szCs w:val="24"/>
                <w:rtl/>
                <w:lang w:bidi="ar-EG"/>
              </w:rPr>
              <w:t>الفئات</w:t>
            </w:r>
          </w:p>
        </w:tc>
      </w:tr>
      <w:tr w:rsidR="00131261" w:rsidRPr="00673776" w14:paraId="00CE82FE" w14:textId="77777777" w:rsidTr="009E3EA1">
        <w:trPr>
          <w:jc w:val="center"/>
        </w:trPr>
        <w:tc>
          <w:tcPr>
            <w:tcW w:w="990" w:type="dxa"/>
            <w:shd w:val="clear" w:color="auto" w:fill="BFBFBF" w:themeFill="background1" w:themeFillShade="BF"/>
          </w:tcPr>
          <w:p w14:paraId="163EB918" w14:textId="77777777" w:rsidR="00131261" w:rsidRPr="00673776" w:rsidRDefault="00131261" w:rsidP="001A7780">
            <w:pPr>
              <w:spacing w:line="360" w:lineRule="auto"/>
              <w:rPr>
                <w:rFonts w:eastAsia="Calibri" w:cs="Simplified Arabic"/>
                <w:szCs w:val="24"/>
                <w:rtl/>
                <w:lang w:bidi="ar-EG"/>
              </w:rPr>
            </w:pPr>
            <w:r w:rsidRPr="00673776">
              <w:rPr>
                <w:rFonts w:eastAsia="Calibri" w:cs="Simplified Arabic"/>
                <w:szCs w:val="24"/>
                <w:rtl/>
                <w:lang w:bidi="ar-EG"/>
              </w:rPr>
              <w:t>1</w:t>
            </w:r>
          </w:p>
        </w:tc>
        <w:tc>
          <w:tcPr>
            <w:tcW w:w="4412" w:type="dxa"/>
          </w:tcPr>
          <w:p w14:paraId="7F4F9738" w14:textId="4775E02F" w:rsidR="00131261" w:rsidRPr="00CD37A1" w:rsidRDefault="00131261" w:rsidP="001A7780">
            <w:pPr>
              <w:spacing w:line="360" w:lineRule="auto"/>
              <w:rPr>
                <w:rFonts w:eastAsia="Calibri" w:cs="Simplified Arabic"/>
                <w:b/>
                <w:bCs/>
                <w:szCs w:val="24"/>
                <w:highlight w:val="yellow"/>
                <w:rtl/>
                <w:lang w:bidi="ar-EG"/>
              </w:rPr>
            </w:pPr>
            <w:r w:rsidRPr="00131261">
              <w:rPr>
                <w:rFonts w:eastAsia="Calibri" w:cs="Simplified Arabic"/>
                <w:b/>
                <w:bCs/>
                <w:szCs w:val="24"/>
                <w:rtl/>
                <w:lang w:bidi="ar-EG"/>
              </w:rPr>
              <w:t>العمر</w:t>
            </w:r>
          </w:p>
        </w:tc>
        <w:tc>
          <w:tcPr>
            <w:tcW w:w="3679" w:type="dxa"/>
          </w:tcPr>
          <w:p w14:paraId="7C6C638D" w14:textId="77777777" w:rsidR="00131261" w:rsidRDefault="00131261" w:rsidP="001A7780">
            <w:pPr>
              <w:numPr>
                <w:ilvl w:val="0"/>
                <w:numId w:val="39"/>
              </w:numPr>
              <w:spacing w:line="360" w:lineRule="auto"/>
              <w:contextualSpacing/>
              <w:rPr>
                <w:rFonts w:eastAsia="Calibri" w:cs="Simplified Arabic"/>
                <w:szCs w:val="24"/>
                <w:lang w:bidi="ar-EG"/>
              </w:rPr>
            </w:pPr>
            <w:r>
              <w:rPr>
                <w:rFonts w:eastAsia="Calibri" w:cs="Simplified Arabic" w:hint="cs"/>
                <w:szCs w:val="24"/>
                <w:rtl/>
                <w:lang w:bidi="ar-EG"/>
              </w:rPr>
              <w:t>أقل من 25 سنة</w:t>
            </w:r>
          </w:p>
          <w:p w14:paraId="3CB4629E" w14:textId="77777777" w:rsidR="00131261" w:rsidRDefault="00131261" w:rsidP="001A7780">
            <w:pPr>
              <w:numPr>
                <w:ilvl w:val="0"/>
                <w:numId w:val="39"/>
              </w:numPr>
              <w:spacing w:line="360" w:lineRule="auto"/>
              <w:contextualSpacing/>
              <w:rPr>
                <w:rFonts w:eastAsia="Calibri" w:cs="Simplified Arabic"/>
                <w:szCs w:val="24"/>
                <w:lang w:bidi="ar-EG"/>
              </w:rPr>
            </w:pPr>
            <w:r>
              <w:rPr>
                <w:rFonts w:eastAsia="Calibri" w:cs="Simplified Arabic" w:hint="cs"/>
                <w:szCs w:val="24"/>
                <w:rtl/>
                <w:lang w:bidi="ar-EG"/>
              </w:rPr>
              <w:t>25-34 سنة</w:t>
            </w:r>
          </w:p>
          <w:p w14:paraId="7FECE66F" w14:textId="77777777" w:rsidR="00131261" w:rsidRDefault="00131261" w:rsidP="001A7780">
            <w:pPr>
              <w:numPr>
                <w:ilvl w:val="0"/>
                <w:numId w:val="39"/>
              </w:numPr>
              <w:spacing w:line="360" w:lineRule="auto"/>
              <w:contextualSpacing/>
              <w:rPr>
                <w:rFonts w:eastAsia="Calibri" w:cs="Simplified Arabic"/>
                <w:szCs w:val="24"/>
                <w:lang w:bidi="ar-EG"/>
              </w:rPr>
            </w:pPr>
            <w:r>
              <w:rPr>
                <w:rFonts w:eastAsia="Calibri" w:cs="Simplified Arabic" w:hint="cs"/>
                <w:szCs w:val="24"/>
                <w:rtl/>
                <w:lang w:bidi="ar-EG"/>
              </w:rPr>
              <w:t>35-44 سنة</w:t>
            </w:r>
          </w:p>
          <w:p w14:paraId="03551332" w14:textId="77777777" w:rsidR="00131261" w:rsidRDefault="00131261" w:rsidP="001A7780">
            <w:pPr>
              <w:numPr>
                <w:ilvl w:val="0"/>
                <w:numId w:val="39"/>
              </w:numPr>
              <w:spacing w:line="360" w:lineRule="auto"/>
              <w:contextualSpacing/>
              <w:rPr>
                <w:rFonts w:eastAsia="Calibri" w:cs="Simplified Arabic"/>
                <w:szCs w:val="24"/>
                <w:lang w:bidi="ar-EG"/>
              </w:rPr>
            </w:pPr>
            <w:r>
              <w:rPr>
                <w:rFonts w:eastAsia="Calibri" w:cs="Simplified Arabic" w:hint="cs"/>
                <w:szCs w:val="24"/>
                <w:rtl/>
                <w:lang w:bidi="ar-EG"/>
              </w:rPr>
              <w:t>45-54 سنة</w:t>
            </w:r>
          </w:p>
          <w:p w14:paraId="2B6946D1" w14:textId="482808C4" w:rsidR="00131261" w:rsidRPr="00673776" w:rsidRDefault="00131261" w:rsidP="001A7780">
            <w:pPr>
              <w:numPr>
                <w:ilvl w:val="0"/>
                <w:numId w:val="39"/>
              </w:numPr>
              <w:spacing w:line="360" w:lineRule="auto"/>
              <w:contextualSpacing/>
              <w:rPr>
                <w:rFonts w:eastAsia="Calibri" w:cs="Simplified Arabic"/>
                <w:szCs w:val="24"/>
                <w:rtl/>
                <w:lang w:bidi="ar-EG"/>
              </w:rPr>
            </w:pPr>
            <w:r>
              <w:rPr>
                <w:rFonts w:eastAsia="Calibri" w:cs="Simplified Arabic" w:hint="cs"/>
                <w:szCs w:val="24"/>
                <w:rtl/>
                <w:lang w:bidi="ar-EG"/>
              </w:rPr>
              <w:t>55 سنة فأكثر</w:t>
            </w:r>
          </w:p>
        </w:tc>
      </w:tr>
      <w:tr w:rsidR="00131261" w:rsidRPr="00673776" w14:paraId="06172FB1" w14:textId="77777777" w:rsidTr="009E3EA1">
        <w:trPr>
          <w:jc w:val="center"/>
        </w:trPr>
        <w:tc>
          <w:tcPr>
            <w:tcW w:w="990" w:type="dxa"/>
            <w:shd w:val="clear" w:color="auto" w:fill="BFBFBF" w:themeFill="background1" w:themeFillShade="BF"/>
          </w:tcPr>
          <w:p w14:paraId="0D83ED32" w14:textId="77777777" w:rsidR="00131261" w:rsidRPr="00673776" w:rsidRDefault="00131261" w:rsidP="001A7780">
            <w:pPr>
              <w:spacing w:line="360" w:lineRule="auto"/>
              <w:rPr>
                <w:rFonts w:eastAsia="Calibri" w:cs="Simplified Arabic"/>
                <w:szCs w:val="24"/>
                <w:rtl/>
                <w:lang w:bidi="ar-EG"/>
              </w:rPr>
            </w:pPr>
            <w:r w:rsidRPr="00673776">
              <w:rPr>
                <w:rFonts w:eastAsia="Calibri" w:cs="Simplified Arabic"/>
                <w:szCs w:val="24"/>
                <w:rtl/>
                <w:lang w:bidi="ar-EG"/>
              </w:rPr>
              <w:t>2</w:t>
            </w:r>
          </w:p>
        </w:tc>
        <w:tc>
          <w:tcPr>
            <w:tcW w:w="4412" w:type="dxa"/>
          </w:tcPr>
          <w:p w14:paraId="192F3D02" w14:textId="39282A5D" w:rsidR="00131261" w:rsidRPr="00CD37A1" w:rsidRDefault="00131261" w:rsidP="001A7780">
            <w:pPr>
              <w:spacing w:line="360" w:lineRule="auto"/>
              <w:rPr>
                <w:rFonts w:eastAsia="Calibri" w:cs="Simplified Arabic"/>
                <w:b/>
                <w:bCs/>
                <w:szCs w:val="24"/>
                <w:highlight w:val="yellow"/>
                <w:rtl/>
                <w:lang w:bidi="ar-EG"/>
              </w:rPr>
            </w:pPr>
            <w:r w:rsidRPr="00131261">
              <w:rPr>
                <w:rFonts w:eastAsia="Calibri" w:cs="Simplified Arabic"/>
                <w:b/>
                <w:bCs/>
                <w:szCs w:val="24"/>
                <w:rtl/>
                <w:lang w:bidi="ar-EG"/>
              </w:rPr>
              <w:t>الجنس</w:t>
            </w:r>
          </w:p>
        </w:tc>
        <w:tc>
          <w:tcPr>
            <w:tcW w:w="3679" w:type="dxa"/>
          </w:tcPr>
          <w:p w14:paraId="0D8AD956" w14:textId="77777777" w:rsidR="00131261" w:rsidRDefault="00131261" w:rsidP="001A7780">
            <w:pPr>
              <w:numPr>
                <w:ilvl w:val="0"/>
                <w:numId w:val="39"/>
              </w:numPr>
              <w:spacing w:line="360" w:lineRule="auto"/>
              <w:contextualSpacing/>
              <w:rPr>
                <w:rFonts w:eastAsia="Calibri" w:cs="Simplified Arabic"/>
                <w:szCs w:val="24"/>
                <w:lang w:bidi="ar-EG"/>
              </w:rPr>
            </w:pPr>
            <w:r>
              <w:rPr>
                <w:rFonts w:eastAsia="Calibri" w:cs="Simplified Arabic" w:hint="cs"/>
                <w:szCs w:val="24"/>
                <w:rtl/>
                <w:lang w:bidi="ar-EG"/>
              </w:rPr>
              <w:t>ذكر</w:t>
            </w:r>
          </w:p>
          <w:p w14:paraId="44442A4A" w14:textId="60EEC7A6" w:rsidR="00131261" w:rsidRPr="00673776" w:rsidRDefault="00131261" w:rsidP="001A7780">
            <w:pPr>
              <w:numPr>
                <w:ilvl w:val="0"/>
                <w:numId w:val="39"/>
              </w:numPr>
              <w:spacing w:line="360" w:lineRule="auto"/>
              <w:contextualSpacing/>
              <w:rPr>
                <w:rFonts w:eastAsia="Calibri" w:cs="Simplified Arabic"/>
                <w:szCs w:val="24"/>
                <w:rtl/>
                <w:lang w:bidi="ar-EG"/>
              </w:rPr>
            </w:pPr>
            <w:r>
              <w:rPr>
                <w:rFonts w:eastAsia="Calibri" w:cs="Simplified Arabic" w:hint="cs"/>
                <w:szCs w:val="24"/>
                <w:rtl/>
                <w:lang w:bidi="ar-EG"/>
              </w:rPr>
              <w:t>أنثى</w:t>
            </w:r>
          </w:p>
        </w:tc>
      </w:tr>
      <w:tr w:rsidR="00131261" w:rsidRPr="00673776" w14:paraId="2F813C64" w14:textId="77777777" w:rsidTr="009E3EA1">
        <w:trPr>
          <w:jc w:val="center"/>
        </w:trPr>
        <w:tc>
          <w:tcPr>
            <w:tcW w:w="990" w:type="dxa"/>
            <w:shd w:val="clear" w:color="auto" w:fill="BFBFBF" w:themeFill="background1" w:themeFillShade="BF"/>
          </w:tcPr>
          <w:p w14:paraId="428D4A27" w14:textId="77777777" w:rsidR="00131261" w:rsidRPr="00673776" w:rsidRDefault="00131261" w:rsidP="001A7780">
            <w:pPr>
              <w:spacing w:line="360" w:lineRule="auto"/>
              <w:rPr>
                <w:rFonts w:eastAsia="Calibri" w:cs="Simplified Arabic"/>
                <w:szCs w:val="24"/>
                <w:rtl/>
                <w:lang w:bidi="ar-EG"/>
              </w:rPr>
            </w:pPr>
            <w:r w:rsidRPr="00673776">
              <w:rPr>
                <w:rFonts w:eastAsia="Calibri" w:cs="Simplified Arabic"/>
                <w:szCs w:val="24"/>
                <w:rtl/>
                <w:lang w:bidi="ar-EG"/>
              </w:rPr>
              <w:t>3</w:t>
            </w:r>
          </w:p>
        </w:tc>
        <w:tc>
          <w:tcPr>
            <w:tcW w:w="4412" w:type="dxa"/>
          </w:tcPr>
          <w:p w14:paraId="4162A47E" w14:textId="1278C111" w:rsidR="00131261" w:rsidRPr="00CD37A1" w:rsidRDefault="00131261" w:rsidP="001A7780">
            <w:pPr>
              <w:spacing w:line="360" w:lineRule="auto"/>
              <w:rPr>
                <w:rFonts w:eastAsia="Calibri" w:cs="Simplified Arabic"/>
                <w:b/>
                <w:bCs/>
                <w:szCs w:val="24"/>
                <w:highlight w:val="yellow"/>
                <w:rtl/>
                <w:lang w:bidi="ar-EG"/>
              </w:rPr>
            </w:pPr>
            <w:r w:rsidRPr="00131261">
              <w:rPr>
                <w:rFonts w:eastAsia="Calibri" w:cs="Simplified Arabic"/>
                <w:b/>
                <w:bCs/>
                <w:szCs w:val="24"/>
                <w:rtl/>
                <w:lang w:bidi="ar-EG"/>
              </w:rPr>
              <w:t>المؤهل العلمي</w:t>
            </w:r>
          </w:p>
        </w:tc>
        <w:tc>
          <w:tcPr>
            <w:tcW w:w="3679" w:type="dxa"/>
          </w:tcPr>
          <w:p w14:paraId="2BAE7264" w14:textId="77777777" w:rsidR="00131261" w:rsidRDefault="00131261" w:rsidP="001A7780">
            <w:pPr>
              <w:numPr>
                <w:ilvl w:val="0"/>
                <w:numId w:val="39"/>
              </w:numPr>
              <w:spacing w:line="360" w:lineRule="auto"/>
              <w:contextualSpacing/>
              <w:rPr>
                <w:rFonts w:eastAsia="Calibri" w:cs="Simplified Arabic"/>
                <w:szCs w:val="24"/>
                <w:lang w:bidi="ar-EG"/>
              </w:rPr>
            </w:pPr>
            <w:r>
              <w:rPr>
                <w:rFonts w:eastAsia="Calibri" w:cs="Simplified Arabic" w:hint="cs"/>
                <w:szCs w:val="24"/>
                <w:rtl/>
                <w:lang w:bidi="ar-EG"/>
              </w:rPr>
              <w:t>بكالوريوس</w:t>
            </w:r>
          </w:p>
          <w:p w14:paraId="3F365A18" w14:textId="77777777" w:rsidR="00131261" w:rsidRDefault="00131261" w:rsidP="001A7780">
            <w:pPr>
              <w:numPr>
                <w:ilvl w:val="0"/>
                <w:numId w:val="39"/>
              </w:numPr>
              <w:spacing w:line="360" w:lineRule="auto"/>
              <w:contextualSpacing/>
              <w:rPr>
                <w:rFonts w:eastAsia="Calibri" w:cs="Simplified Arabic"/>
                <w:szCs w:val="24"/>
                <w:lang w:bidi="ar-EG"/>
              </w:rPr>
            </w:pPr>
            <w:r>
              <w:rPr>
                <w:rFonts w:eastAsia="Calibri" w:cs="Simplified Arabic" w:hint="cs"/>
                <w:szCs w:val="24"/>
                <w:rtl/>
                <w:lang w:bidi="ar-EG"/>
              </w:rPr>
              <w:t>ماجستير</w:t>
            </w:r>
          </w:p>
          <w:p w14:paraId="66D89497" w14:textId="77777777" w:rsidR="00131261" w:rsidRDefault="00131261" w:rsidP="001A7780">
            <w:pPr>
              <w:numPr>
                <w:ilvl w:val="0"/>
                <w:numId w:val="39"/>
              </w:numPr>
              <w:spacing w:line="360" w:lineRule="auto"/>
              <w:contextualSpacing/>
              <w:rPr>
                <w:rFonts w:eastAsia="Calibri" w:cs="Simplified Arabic"/>
                <w:szCs w:val="24"/>
                <w:lang w:bidi="ar-EG"/>
              </w:rPr>
            </w:pPr>
            <w:r>
              <w:rPr>
                <w:rFonts w:eastAsia="Calibri" w:cs="Simplified Arabic" w:hint="cs"/>
                <w:szCs w:val="24"/>
                <w:rtl/>
                <w:lang w:bidi="ar-EG"/>
              </w:rPr>
              <w:t>دكتوراه</w:t>
            </w:r>
          </w:p>
          <w:p w14:paraId="004D45F3" w14:textId="7453E38A" w:rsidR="009E3EA1" w:rsidRPr="00673776" w:rsidRDefault="009E3EA1" w:rsidP="009E3EA1">
            <w:pPr>
              <w:spacing w:line="360" w:lineRule="auto"/>
              <w:ind w:left="720"/>
              <w:contextualSpacing/>
              <w:jc w:val="left"/>
              <w:rPr>
                <w:rFonts w:eastAsia="Calibri" w:cs="Simplified Arabic"/>
                <w:szCs w:val="24"/>
                <w:rtl/>
                <w:lang w:bidi="ar-EG"/>
              </w:rPr>
            </w:pPr>
          </w:p>
        </w:tc>
      </w:tr>
      <w:tr w:rsidR="00131261" w:rsidRPr="00673776" w14:paraId="1E63A96E" w14:textId="77777777" w:rsidTr="009E3EA1">
        <w:trPr>
          <w:jc w:val="center"/>
        </w:trPr>
        <w:tc>
          <w:tcPr>
            <w:tcW w:w="990" w:type="dxa"/>
            <w:shd w:val="clear" w:color="auto" w:fill="BFBFBF" w:themeFill="background1" w:themeFillShade="BF"/>
          </w:tcPr>
          <w:p w14:paraId="0BF69C41" w14:textId="77777777" w:rsidR="00131261" w:rsidRPr="00673776" w:rsidRDefault="00131261" w:rsidP="001A7780">
            <w:pPr>
              <w:spacing w:line="360" w:lineRule="auto"/>
              <w:rPr>
                <w:rFonts w:eastAsia="Calibri" w:cs="Simplified Arabic"/>
                <w:szCs w:val="24"/>
                <w:rtl/>
                <w:lang w:bidi="ar-EG"/>
              </w:rPr>
            </w:pPr>
            <w:r>
              <w:rPr>
                <w:rFonts w:eastAsia="Calibri" w:cs="Simplified Arabic" w:hint="cs"/>
                <w:szCs w:val="24"/>
                <w:rtl/>
                <w:lang w:bidi="ar-EG"/>
              </w:rPr>
              <w:t>4</w:t>
            </w:r>
          </w:p>
        </w:tc>
        <w:tc>
          <w:tcPr>
            <w:tcW w:w="4412" w:type="dxa"/>
          </w:tcPr>
          <w:p w14:paraId="0ED515E6" w14:textId="14784BD2" w:rsidR="00131261" w:rsidRPr="00CD37A1" w:rsidRDefault="00131261" w:rsidP="001A7780">
            <w:pPr>
              <w:spacing w:line="360" w:lineRule="auto"/>
              <w:rPr>
                <w:rFonts w:eastAsia="Calibri" w:cs="Simplified Arabic"/>
                <w:b/>
                <w:bCs/>
                <w:szCs w:val="24"/>
                <w:highlight w:val="yellow"/>
                <w:rtl/>
                <w:lang w:bidi="ar-EG"/>
              </w:rPr>
            </w:pPr>
            <w:r w:rsidRPr="00131261">
              <w:rPr>
                <w:rFonts w:eastAsia="Calibri" w:cs="Simplified Arabic"/>
                <w:b/>
                <w:bCs/>
                <w:szCs w:val="24"/>
                <w:rtl/>
                <w:lang w:bidi="ar-EG"/>
              </w:rPr>
              <w:t>الوظيفة/المسمى الوظيفي</w:t>
            </w:r>
          </w:p>
        </w:tc>
        <w:tc>
          <w:tcPr>
            <w:tcW w:w="3679" w:type="dxa"/>
          </w:tcPr>
          <w:p w14:paraId="25BAA347" w14:textId="77777777" w:rsidR="00131261" w:rsidRDefault="00131261" w:rsidP="001A7780">
            <w:pPr>
              <w:numPr>
                <w:ilvl w:val="0"/>
                <w:numId w:val="39"/>
              </w:numPr>
              <w:spacing w:line="360" w:lineRule="auto"/>
              <w:contextualSpacing/>
              <w:rPr>
                <w:rFonts w:eastAsia="Calibri" w:cs="Simplified Arabic"/>
                <w:szCs w:val="24"/>
                <w:lang w:bidi="ar-EG"/>
              </w:rPr>
            </w:pPr>
            <w:r>
              <w:rPr>
                <w:rFonts w:eastAsia="Calibri" w:cs="Simplified Arabic" w:hint="cs"/>
                <w:szCs w:val="24"/>
                <w:rtl/>
                <w:lang w:bidi="ar-EG"/>
              </w:rPr>
              <w:t>إداري/ قيادي</w:t>
            </w:r>
          </w:p>
          <w:p w14:paraId="338AE7E1" w14:textId="77777777" w:rsidR="00131261" w:rsidRDefault="00131261" w:rsidP="001A7780">
            <w:pPr>
              <w:numPr>
                <w:ilvl w:val="0"/>
                <w:numId w:val="39"/>
              </w:numPr>
              <w:spacing w:line="360" w:lineRule="auto"/>
              <w:contextualSpacing/>
              <w:rPr>
                <w:rFonts w:eastAsia="Calibri" w:cs="Simplified Arabic"/>
                <w:szCs w:val="24"/>
                <w:lang w:bidi="ar-EG"/>
              </w:rPr>
            </w:pPr>
            <w:r>
              <w:rPr>
                <w:rFonts w:eastAsia="Calibri" w:cs="Simplified Arabic" w:hint="cs"/>
                <w:szCs w:val="24"/>
                <w:rtl/>
                <w:lang w:bidi="ar-EG"/>
              </w:rPr>
              <w:lastRenderedPageBreak/>
              <w:t>معلم/معلمة</w:t>
            </w:r>
          </w:p>
          <w:p w14:paraId="5BA88BF5" w14:textId="77777777" w:rsidR="00131261" w:rsidRDefault="00131261" w:rsidP="001A7780">
            <w:pPr>
              <w:numPr>
                <w:ilvl w:val="0"/>
                <w:numId w:val="39"/>
              </w:numPr>
              <w:spacing w:line="360" w:lineRule="auto"/>
              <w:contextualSpacing/>
              <w:rPr>
                <w:rFonts w:eastAsia="Calibri" w:cs="Simplified Arabic"/>
                <w:szCs w:val="24"/>
                <w:lang w:bidi="ar-EG"/>
              </w:rPr>
            </w:pPr>
            <w:r>
              <w:rPr>
                <w:rFonts w:eastAsia="Calibri" w:cs="Simplified Arabic" w:hint="cs"/>
                <w:szCs w:val="24"/>
                <w:rtl/>
                <w:lang w:bidi="ar-EG"/>
              </w:rPr>
              <w:t>فني/ دعم تقني</w:t>
            </w:r>
          </w:p>
          <w:p w14:paraId="7540DAC5" w14:textId="77777777" w:rsidR="00131261" w:rsidRDefault="00131261" w:rsidP="001A7780">
            <w:pPr>
              <w:numPr>
                <w:ilvl w:val="0"/>
                <w:numId w:val="39"/>
              </w:numPr>
              <w:spacing w:line="360" w:lineRule="auto"/>
              <w:contextualSpacing/>
              <w:rPr>
                <w:rFonts w:eastAsia="Calibri" w:cs="Simplified Arabic"/>
                <w:szCs w:val="24"/>
                <w:lang w:bidi="ar-EG"/>
              </w:rPr>
            </w:pPr>
            <w:r w:rsidRPr="00131261">
              <w:rPr>
                <w:rFonts w:eastAsia="Calibri" w:cs="Simplified Arabic"/>
                <w:szCs w:val="24"/>
                <w:rtl/>
                <w:lang w:bidi="ar-EG"/>
              </w:rPr>
              <w:t>موظف إداري عام</w:t>
            </w:r>
          </w:p>
          <w:p w14:paraId="1FB5D972" w14:textId="1B36B72C" w:rsidR="00131261" w:rsidRPr="00D069C6" w:rsidRDefault="00131261" w:rsidP="001A7780">
            <w:pPr>
              <w:numPr>
                <w:ilvl w:val="0"/>
                <w:numId w:val="39"/>
              </w:numPr>
              <w:spacing w:line="360" w:lineRule="auto"/>
              <w:contextualSpacing/>
              <w:rPr>
                <w:rFonts w:eastAsia="Calibri" w:cs="Simplified Arabic"/>
                <w:szCs w:val="24"/>
                <w:rtl/>
                <w:lang w:bidi="ar-EG"/>
              </w:rPr>
            </w:pPr>
            <w:r>
              <w:rPr>
                <w:rFonts w:eastAsia="Calibri" w:cs="Simplified Arabic" w:hint="cs"/>
                <w:szCs w:val="24"/>
                <w:rtl/>
                <w:lang w:bidi="ar-EG"/>
              </w:rPr>
              <w:t xml:space="preserve">آخر </w:t>
            </w:r>
          </w:p>
        </w:tc>
      </w:tr>
      <w:tr w:rsidR="00131261" w:rsidRPr="00673776" w14:paraId="0F73608A" w14:textId="77777777" w:rsidTr="009E3EA1">
        <w:trPr>
          <w:jc w:val="center"/>
        </w:trPr>
        <w:tc>
          <w:tcPr>
            <w:tcW w:w="990" w:type="dxa"/>
            <w:shd w:val="clear" w:color="auto" w:fill="BFBFBF" w:themeFill="background1" w:themeFillShade="BF"/>
          </w:tcPr>
          <w:p w14:paraId="7067B195" w14:textId="77777777" w:rsidR="00131261" w:rsidRPr="00673776" w:rsidRDefault="00131261" w:rsidP="001A7780">
            <w:pPr>
              <w:spacing w:line="360" w:lineRule="auto"/>
              <w:rPr>
                <w:rFonts w:eastAsia="Calibri" w:cs="Simplified Arabic"/>
                <w:szCs w:val="24"/>
                <w:rtl/>
                <w:lang w:bidi="ar-EG"/>
              </w:rPr>
            </w:pPr>
            <w:r>
              <w:rPr>
                <w:rFonts w:eastAsia="Calibri" w:cs="Simplified Arabic" w:hint="cs"/>
                <w:szCs w:val="24"/>
                <w:rtl/>
                <w:lang w:bidi="ar-EG"/>
              </w:rPr>
              <w:lastRenderedPageBreak/>
              <w:t>5</w:t>
            </w:r>
          </w:p>
        </w:tc>
        <w:tc>
          <w:tcPr>
            <w:tcW w:w="4412" w:type="dxa"/>
          </w:tcPr>
          <w:p w14:paraId="55148C0D" w14:textId="2F16ECB6" w:rsidR="00131261" w:rsidRPr="00CD37A1" w:rsidRDefault="00131261" w:rsidP="001A7780">
            <w:pPr>
              <w:spacing w:line="360" w:lineRule="auto"/>
              <w:rPr>
                <w:rFonts w:eastAsia="Calibri" w:cs="Simplified Arabic"/>
                <w:b/>
                <w:bCs/>
                <w:szCs w:val="24"/>
                <w:highlight w:val="yellow"/>
                <w:rtl/>
                <w:lang w:bidi="ar-EG"/>
              </w:rPr>
            </w:pPr>
            <w:r w:rsidRPr="00131261">
              <w:rPr>
                <w:rFonts w:eastAsia="Calibri" w:cs="Simplified Arabic"/>
                <w:b/>
                <w:bCs/>
                <w:szCs w:val="24"/>
                <w:rtl/>
                <w:lang w:bidi="ar-EG"/>
              </w:rPr>
              <w:t>سنوات الخبرة المهنية</w:t>
            </w:r>
          </w:p>
        </w:tc>
        <w:tc>
          <w:tcPr>
            <w:tcW w:w="3679" w:type="dxa"/>
          </w:tcPr>
          <w:p w14:paraId="1C3153FA" w14:textId="5F2B7548" w:rsidR="00131261" w:rsidRPr="00131261" w:rsidRDefault="00131261" w:rsidP="001A7780">
            <w:pPr>
              <w:pStyle w:val="ListParagraph"/>
              <w:numPr>
                <w:ilvl w:val="0"/>
                <w:numId w:val="39"/>
              </w:numPr>
              <w:spacing w:line="360" w:lineRule="auto"/>
              <w:rPr>
                <w:rFonts w:eastAsia="Calibri" w:cs="Simplified Arabic"/>
                <w:szCs w:val="24"/>
                <w:rtl/>
                <w:lang w:bidi="ar-EG"/>
              </w:rPr>
            </w:pPr>
            <w:r w:rsidRPr="00131261">
              <w:rPr>
                <w:rFonts w:eastAsia="Calibri" w:cs="Simplified Arabic"/>
                <w:szCs w:val="24"/>
                <w:rtl/>
                <w:lang w:bidi="ar-EG"/>
              </w:rPr>
              <w:t>أقل من 3 سنوات</w:t>
            </w:r>
          </w:p>
          <w:p w14:paraId="6CE7103B" w14:textId="3F2C7833" w:rsidR="00131261" w:rsidRPr="00131261" w:rsidRDefault="00131261" w:rsidP="001A7780">
            <w:pPr>
              <w:pStyle w:val="ListParagraph"/>
              <w:numPr>
                <w:ilvl w:val="0"/>
                <w:numId w:val="39"/>
              </w:numPr>
              <w:spacing w:line="360" w:lineRule="auto"/>
              <w:rPr>
                <w:rFonts w:eastAsia="Calibri" w:cs="Simplified Arabic"/>
                <w:szCs w:val="24"/>
                <w:rtl/>
                <w:lang w:bidi="ar-EG"/>
              </w:rPr>
            </w:pPr>
            <w:r w:rsidRPr="00131261">
              <w:rPr>
                <w:rFonts w:eastAsia="Calibri" w:cs="Simplified Arabic"/>
                <w:szCs w:val="24"/>
                <w:rtl/>
                <w:lang w:bidi="ar-EG"/>
              </w:rPr>
              <w:t>3–7 سنوات</w:t>
            </w:r>
          </w:p>
          <w:p w14:paraId="34DE708E" w14:textId="76DAB5ED" w:rsidR="00131261" w:rsidRPr="00131261" w:rsidRDefault="00131261" w:rsidP="001A7780">
            <w:pPr>
              <w:pStyle w:val="ListParagraph"/>
              <w:numPr>
                <w:ilvl w:val="0"/>
                <w:numId w:val="39"/>
              </w:numPr>
              <w:spacing w:line="360" w:lineRule="auto"/>
              <w:rPr>
                <w:rFonts w:eastAsia="Calibri" w:cs="Simplified Arabic"/>
                <w:szCs w:val="24"/>
                <w:rtl/>
                <w:lang w:bidi="ar-EG"/>
              </w:rPr>
            </w:pPr>
            <w:r w:rsidRPr="00131261">
              <w:rPr>
                <w:rFonts w:eastAsia="Calibri" w:cs="Simplified Arabic"/>
                <w:szCs w:val="24"/>
                <w:rtl/>
                <w:lang w:bidi="ar-EG"/>
              </w:rPr>
              <w:t>8–12 سنة</w:t>
            </w:r>
          </w:p>
          <w:p w14:paraId="53600D07" w14:textId="78F2CDD9" w:rsidR="00131261" w:rsidRPr="00131261" w:rsidRDefault="00131261" w:rsidP="001A7780">
            <w:pPr>
              <w:pStyle w:val="ListParagraph"/>
              <w:numPr>
                <w:ilvl w:val="0"/>
                <w:numId w:val="39"/>
              </w:numPr>
              <w:spacing w:line="360" w:lineRule="auto"/>
              <w:rPr>
                <w:rFonts w:eastAsia="Calibri" w:cs="Simplified Arabic"/>
                <w:szCs w:val="24"/>
                <w:rtl/>
                <w:lang w:bidi="ar-EG"/>
              </w:rPr>
            </w:pPr>
            <w:r w:rsidRPr="00131261">
              <w:rPr>
                <w:rFonts w:eastAsia="Calibri" w:cs="Simplified Arabic"/>
                <w:szCs w:val="24"/>
                <w:rtl/>
                <w:lang w:bidi="ar-EG"/>
              </w:rPr>
              <w:t>13–17 سنة</w:t>
            </w:r>
          </w:p>
          <w:p w14:paraId="104DB05C" w14:textId="26E09E56" w:rsidR="00131261" w:rsidRPr="004A0BA1" w:rsidRDefault="00131261" w:rsidP="001A7780">
            <w:pPr>
              <w:pStyle w:val="ListParagraph"/>
              <w:numPr>
                <w:ilvl w:val="0"/>
                <w:numId w:val="39"/>
              </w:numPr>
              <w:spacing w:line="360" w:lineRule="auto"/>
              <w:rPr>
                <w:rFonts w:eastAsia="Calibri" w:cs="Simplified Arabic"/>
                <w:szCs w:val="24"/>
                <w:rtl/>
                <w:lang w:bidi="ar-EG"/>
              </w:rPr>
            </w:pPr>
            <w:r w:rsidRPr="00131261">
              <w:rPr>
                <w:rFonts w:eastAsia="Calibri" w:cs="Simplified Arabic"/>
                <w:szCs w:val="24"/>
                <w:rtl/>
                <w:lang w:bidi="ar-EG"/>
              </w:rPr>
              <w:t>18 سنة فأكثر</w:t>
            </w:r>
          </w:p>
        </w:tc>
      </w:tr>
    </w:tbl>
    <w:p w14:paraId="42479B50" w14:textId="37DE3712" w:rsidR="006D63B7" w:rsidRPr="00DE7D70" w:rsidRDefault="00E47201" w:rsidP="001A7780">
      <w:pPr>
        <w:spacing w:after="0" w:line="360" w:lineRule="auto"/>
        <w:jc w:val="both"/>
        <w:rPr>
          <w:rFonts w:ascii="Times New Roman" w:hAnsi="Times New Roman" w:cs="Simplified Arabic"/>
          <w:b/>
          <w:bCs/>
          <w:sz w:val="32"/>
          <w:szCs w:val="32"/>
          <w:lang w:bidi="ar-EG"/>
        </w:rPr>
      </w:pPr>
      <w:r w:rsidRPr="00DE7D70">
        <w:rPr>
          <w:rFonts w:ascii="Times New Roman" w:hAnsi="Times New Roman" w:cs="Simplified Arabic" w:hint="cs"/>
          <w:b/>
          <w:bCs/>
          <w:sz w:val="28"/>
          <w:szCs w:val="32"/>
          <w:rtl/>
          <w:lang w:bidi="ar-EG"/>
        </w:rPr>
        <w:t>الجزء</w:t>
      </w:r>
      <w:r w:rsidR="00292009">
        <w:rPr>
          <w:rFonts w:ascii="Times New Roman" w:hAnsi="Times New Roman" w:cs="Simplified Arabic"/>
          <w:b/>
          <w:bCs/>
          <w:sz w:val="28"/>
          <w:szCs w:val="32"/>
          <w:rtl/>
          <w:lang w:bidi="ar-EG"/>
        </w:rPr>
        <w:t xml:space="preserve"> </w:t>
      </w:r>
      <w:r w:rsidR="006D63B7" w:rsidRPr="00DE7D70">
        <w:rPr>
          <w:rFonts w:ascii="Times New Roman" w:hAnsi="Times New Roman" w:cs="Simplified Arabic"/>
          <w:b/>
          <w:bCs/>
          <w:sz w:val="32"/>
          <w:szCs w:val="32"/>
          <w:rtl/>
        </w:rPr>
        <w:t>الثاني:</w:t>
      </w:r>
      <w:r w:rsidR="00292009">
        <w:rPr>
          <w:rFonts w:ascii="Times New Roman" w:hAnsi="Times New Roman" w:cs="Simplified Arabic"/>
          <w:b/>
          <w:bCs/>
          <w:sz w:val="32"/>
          <w:szCs w:val="32"/>
          <w:rtl/>
        </w:rPr>
        <w:t xml:space="preserve"> </w:t>
      </w:r>
      <w:r w:rsidR="006D63B7" w:rsidRPr="00DE7D70">
        <w:rPr>
          <w:rFonts w:ascii="Times New Roman" w:hAnsi="Times New Roman" w:cs="Simplified Arabic"/>
          <w:sz w:val="32"/>
          <w:szCs w:val="32"/>
          <w:rtl/>
        </w:rPr>
        <w:t>ويتكون</w:t>
      </w:r>
      <w:r w:rsidR="00292009">
        <w:rPr>
          <w:rFonts w:ascii="Times New Roman" w:hAnsi="Times New Roman" w:cs="Simplified Arabic"/>
          <w:sz w:val="32"/>
          <w:szCs w:val="32"/>
          <w:rtl/>
        </w:rPr>
        <w:t xml:space="preserve"> </w:t>
      </w:r>
      <w:r w:rsidR="006D63B7" w:rsidRPr="00DE7D70">
        <w:rPr>
          <w:rFonts w:ascii="Times New Roman" w:hAnsi="Times New Roman" w:cs="Simplified Arabic"/>
          <w:sz w:val="32"/>
          <w:szCs w:val="32"/>
          <w:rtl/>
        </w:rPr>
        <w:t>من</w:t>
      </w:r>
      <w:r w:rsidR="00292009">
        <w:rPr>
          <w:rFonts w:ascii="Times New Roman" w:hAnsi="Times New Roman" w:cs="Simplified Arabic"/>
          <w:sz w:val="32"/>
          <w:szCs w:val="32"/>
          <w:rtl/>
        </w:rPr>
        <w:t xml:space="preserve"> </w:t>
      </w:r>
      <w:r w:rsidR="00CA15E6" w:rsidRPr="00DE7D70">
        <w:rPr>
          <w:rFonts w:ascii="Times New Roman" w:hAnsi="Times New Roman" w:cs="Simplified Arabic" w:hint="cs"/>
          <w:sz w:val="32"/>
          <w:szCs w:val="32"/>
          <w:rtl/>
        </w:rPr>
        <w:t>محاور</w:t>
      </w:r>
      <w:r w:rsidR="00292009">
        <w:rPr>
          <w:rFonts w:ascii="Times New Roman" w:hAnsi="Times New Roman" w:cs="Simplified Arabic"/>
          <w:sz w:val="32"/>
          <w:szCs w:val="32"/>
          <w:rtl/>
        </w:rPr>
        <w:t xml:space="preserve"> </w:t>
      </w:r>
      <w:r w:rsidR="006D63B7" w:rsidRPr="00DE7D70">
        <w:rPr>
          <w:rFonts w:ascii="Times New Roman" w:hAnsi="Times New Roman" w:cs="Simplified Arabic"/>
          <w:sz w:val="32"/>
          <w:szCs w:val="32"/>
          <w:rtl/>
        </w:rPr>
        <w:t>الاستبانة،</w:t>
      </w:r>
      <w:r w:rsidR="00292009">
        <w:rPr>
          <w:rFonts w:ascii="Times New Roman" w:hAnsi="Times New Roman" w:cs="Simplified Arabic"/>
          <w:sz w:val="32"/>
          <w:szCs w:val="32"/>
          <w:rtl/>
        </w:rPr>
        <w:t xml:space="preserve"> </w:t>
      </w:r>
      <w:r w:rsidR="006D63B7" w:rsidRPr="00DE7D70">
        <w:rPr>
          <w:rFonts w:ascii="Times New Roman" w:hAnsi="Times New Roman" w:cs="Simplified Arabic"/>
          <w:sz w:val="32"/>
          <w:szCs w:val="32"/>
          <w:rtl/>
        </w:rPr>
        <w:t>المتكونة</w:t>
      </w:r>
      <w:r w:rsidR="00292009">
        <w:rPr>
          <w:rFonts w:ascii="Times New Roman" w:hAnsi="Times New Roman" w:cs="Simplified Arabic"/>
          <w:sz w:val="32"/>
          <w:szCs w:val="32"/>
          <w:rtl/>
        </w:rPr>
        <w:t xml:space="preserve"> </w:t>
      </w:r>
      <w:r w:rsidR="006D63B7" w:rsidRPr="00DE7D70">
        <w:rPr>
          <w:rFonts w:ascii="Times New Roman" w:hAnsi="Times New Roman" w:cs="Simplified Arabic"/>
          <w:sz w:val="32"/>
          <w:szCs w:val="32"/>
          <w:rtl/>
        </w:rPr>
        <w:t>من</w:t>
      </w:r>
      <w:r w:rsidR="00292009">
        <w:rPr>
          <w:rFonts w:ascii="Times New Roman" w:hAnsi="Times New Roman" w:cs="Simplified Arabic"/>
          <w:sz w:val="32"/>
          <w:szCs w:val="32"/>
          <w:rtl/>
        </w:rPr>
        <w:t xml:space="preserve"> </w:t>
      </w:r>
      <w:r w:rsidR="00AC1695" w:rsidRPr="006612FE">
        <w:rPr>
          <w:rFonts w:ascii="Times New Roman" w:hAnsi="Times New Roman" w:cs="Simplified Arabic" w:hint="cs"/>
          <w:sz w:val="32"/>
          <w:szCs w:val="32"/>
          <w:rtl/>
        </w:rPr>
        <w:t>محورين</w:t>
      </w:r>
      <w:r w:rsidR="00292009" w:rsidRPr="006612FE">
        <w:rPr>
          <w:rFonts w:ascii="Times New Roman" w:hAnsi="Times New Roman" w:cs="Simplified Arabic" w:hint="cs"/>
          <w:sz w:val="32"/>
          <w:szCs w:val="32"/>
          <w:rtl/>
        </w:rPr>
        <w:t xml:space="preserve"> </w:t>
      </w:r>
      <w:r w:rsidR="006D63B7" w:rsidRPr="006612FE">
        <w:rPr>
          <w:rFonts w:ascii="Times New Roman" w:hAnsi="Times New Roman" w:cs="Simplified Arabic" w:hint="cs"/>
          <w:sz w:val="32"/>
          <w:szCs w:val="32"/>
          <w:rtl/>
        </w:rPr>
        <w:t>رئيسيين</w:t>
      </w:r>
      <w:r w:rsidR="00292009">
        <w:rPr>
          <w:rFonts w:ascii="Times New Roman" w:hAnsi="Times New Roman" w:cs="Simplified Arabic" w:hint="cs"/>
          <w:sz w:val="32"/>
          <w:szCs w:val="32"/>
          <w:rtl/>
        </w:rPr>
        <w:t xml:space="preserve"> </w:t>
      </w:r>
      <w:r w:rsidR="006D63B7" w:rsidRPr="00DE7D70">
        <w:rPr>
          <w:rFonts w:ascii="Times New Roman" w:hAnsi="Times New Roman" w:cs="Simplified Arabic"/>
          <w:sz w:val="32"/>
          <w:szCs w:val="32"/>
          <w:rtl/>
        </w:rPr>
        <w:t>وه</w:t>
      </w:r>
      <w:r w:rsidR="006D63B7" w:rsidRPr="00DE7D70">
        <w:rPr>
          <w:rFonts w:ascii="Times New Roman" w:hAnsi="Times New Roman" w:cs="Simplified Arabic" w:hint="cs"/>
          <w:sz w:val="32"/>
          <w:szCs w:val="32"/>
          <w:rtl/>
        </w:rPr>
        <w:t>م</w:t>
      </w:r>
      <w:r w:rsidR="00292009">
        <w:rPr>
          <w:rFonts w:ascii="Times New Roman" w:hAnsi="Times New Roman" w:cs="Simplified Arabic"/>
          <w:sz w:val="32"/>
          <w:szCs w:val="32"/>
          <w:rtl/>
        </w:rPr>
        <w:t xml:space="preserve"> </w:t>
      </w:r>
      <w:r w:rsidR="006D63B7" w:rsidRPr="00DE7D70">
        <w:rPr>
          <w:rFonts w:ascii="Times New Roman" w:hAnsi="Times New Roman" w:cs="Simplified Arabic"/>
          <w:sz w:val="32"/>
          <w:szCs w:val="32"/>
          <w:rtl/>
        </w:rPr>
        <w:t>على</w:t>
      </w:r>
      <w:r w:rsidR="00292009">
        <w:rPr>
          <w:rFonts w:ascii="Times New Roman" w:hAnsi="Times New Roman" w:cs="Simplified Arabic"/>
          <w:sz w:val="32"/>
          <w:szCs w:val="32"/>
          <w:rtl/>
        </w:rPr>
        <w:t xml:space="preserve"> </w:t>
      </w:r>
      <w:r w:rsidR="006D63B7" w:rsidRPr="00DE7D70">
        <w:rPr>
          <w:rFonts w:ascii="Times New Roman" w:hAnsi="Times New Roman" w:cs="Simplified Arabic"/>
          <w:sz w:val="32"/>
          <w:szCs w:val="32"/>
          <w:rtl/>
        </w:rPr>
        <w:t>النحو</w:t>
      </w:r>
      <w:r w:rsidR="00292009">
        <w:rPr>
          <w:rFonts w:ascii="Times New Roman" w:hAnsi="Times New Roman" w:cs="Simplified Arabic"/>
          <w:sz w:val="32"/>
          <w:szCs w:val="32"/>
          <w:rtl/>
        </w:rPr>
        <w:t xml:space="preserve"> </w:t>
      </w:r>
      <w:r w:rsidR="006D63B7" w:rsidRPr="00DE7D70">
        <w:rPr>
          <w:rFonts w:ascii="Times New Roman" w:hAnsi="Times New Roman" w:cs="Simplified Arabic"/>
          <w:sz w:val="32"/>
          <w:szCs w:val="32"/>
          <w:rtl/>
        </w:rPr>
        <w:t>التالي:</w:t>
      </w:r>
    </w:p>
    <w:p w14:paraId="501E2527" w14:textId="3A57AC60" w:rsidR="006D63B7" w:rsidRPr="00734376" w:rsidRDefault="003F719D" w:rsidP="001A7780">
      <w:pPr>
        <w:pStyle w:val="ListParagraph"/>
        <w:numPr>
          <w:ilvl w:val="0"/>
          <w:numId w:val="30"/>
        </w:numPr>
        <w:spacing w:after="0" w:line="360" w:lineRule="auto"/>
        <w:jc w:val="both"/>
        <w:rPr>
          <w:rFonts w:ascii="Times New Roman" w:hAnsi="Times New Roman" w:cs="Simplified Arabic"/>
          <w:sz w:val="28"/>
          <w:szCs w:val="32"/>
        </w:rPr>
      </w:pPr>
      <w:r w:rsidRPr="00734376">
        <w:rPr>
          <w:rFonts w:ascii="Times New Roman" w:hAnsi="Times New Roman" w:cs="Simplified Arabic" w:hint="cs"/>
          <w:b/>
          <w:bCs/>
          <w:sz w:val="28"/>
          <w:szCs w:val="32"/>
          <w:rtl/>
          <w:lang w:bidi="ar-EG"/>
        </w:rPr>
        <w:t>المحور</w:t>
      </w:r>
      <w:r w:rsidR="00292009">
        <w:rPr>
          <w:rFonts w:ascii="Times New Roman" w:hAnsi="Times New Roman" w:cs="Simplified Arabic" w:hint="cs"/>
          <w:b/>
          <w:bCs/>
          <w:sz w:val="28"/>
          <w:szCs w:val="32"/>
          <w:rtl/>
          <w:lang w:bidi="ar-EG"/>
        </w:rPr>
        <w:t xml:space="preserve"> </w:t>
      </w:r>
      <w:r w:rsidRPr="00734376">
        <w:rPr>
          <w:rFonts w:ascii="Times New Roman" w:hAnsi="Times New Roman" w:cs="Simplified Arabic" w:hint="cs"/>
          <w:b/>
          <w:bCs/>
          <w:sz w:val="28"/>
          <w:szCs w:val="32"/>
          <w:rtl/>
          <w:lang w:bidi="ar-EG"/>
        </w:rPr>
        <w:t>الأول:</w:t>
      </w:r>
      <w:r w:rsidR="00292009">
        <w:rPr>
          <w:rFonts w:ascii="Times New Roman" w:hAnsi="Times New Roman" w:cs="Simplified Arabic" w:hint="cs"/>
          <w:b/>
          <w:bCs/>
          <w:sz w:val="28"/>
          <w:szCs w:val="32"/>
          <w:rtl/>
          <w:lang w:bidi="ar-EG"/>
        </w:rPr>
        <w:t xml:space="preserve"> </w:t>
      </w:r>
      <w:r w:rsidR="006612FE" w:rsidRPr="006612FE">
        <w:rPr>
          <w:rFonts w:ascii="Times New Roman" w:hAnsi="Times New Roman" w:cs="Simplified Arabic"/>
          <w:b/>
          <w:bCs/>
          <w:sz w:val="28"/>
          <w:szCs w:val="32"/>
          <w:rtl/>
          <w:lang w:bidi="ar-KW"/>
        </w:rPr>
        <w:t>التحول الرقمي</w:t>
      </w:r>
      <w:r w:rsidRPr="00734376">
        <w:rPr>
          <w:rFonts w:ascii="Times New Roman" w:hAnsi="Times New Roman" w:cs="Simplified Arabic" w:hint="cs"/>
          <w:b/>
          <w:bCs/>
          <w:sz w:val="28"/>
          <w:szCs w:val="32"/>
          <w:rtl/>
          <w:lang w:bidi="ar-KW"/>
        </w:rPr>
        <w:t>،</w:t>
      </w:r>
      <w:r w:rsidR="00292009">
        <w:rPr>
          <w:rFonts w:ascii="Times New Roman" w:hAnsi="Times New Roman" w:cs="Simplified Arabic" w:hint="cs"/>
          <w:b/>
          <w:bCs/>
          <w:sz w:val="28"/>
          <w:szCs w:val="32"/>
          <w:rtl/>
          <w:lang w:bidi="ar-KW"/>
        </w:rPr>
        <w:t xml:space="preserve"> </w:t>
      </w:r>
      <w:r w:rsidR="006D63B7" w:rsidRPr="00734376">
        <w:rPr>
          <w:rFonts w:ascii="Times New Roman" w:hAnsi="Times New Roman" w:cs="Simplified Arabic"/>
          <w:sz w:val="28"/>
          <w:szCs w:val="32"/>
          <w:rtl/>
        </w:rPr>
        <w:t>ويتكون</w:t>
      </w:r>
      <w:r w:rsidR="00292009">
        <w:rPr>
          <w:rFonts w:ascii="Times New Roman" w:hAnsi="Times New Roman" w:cs="Simplified Arabic"/>
          <w:sz w:val="28"/>
          <w:szCs w:val="32"/>
          <w:rtl/>
        </w:rPr>
        <w:t xml:space="preserve"> </w:t>
      </w:r>
      <w:r w:rsidR="006D63B7" w:rsidRPr="00734376">
        <w:rPr>
          <w:rFonts w:ascii="Times New Roman" w:hAnsi="Times New Roman" w:cs="Simplified Arabic"/>
          <w:sz w:val="28"/>
          <w:szCs w:val="32"/>
          <w:rtl/>
        </w:rPr>
        <w:t>من</w:t>
      </w:r>
      <w:r w:rsidR="00292009">
        <w:rPr>
          <w:rFonts w:ascii="Times New Roman" w:hAnsi="Times New Roman" w:cs="Simplified Arabic"/>
          <w:sz w:val="28"/>
          <w:szCs w:val="32"/>
          <w:rtl/>
        </w:rPr>
        <w:t xml:space="preserve"> </w:t>
      </w:r>
      <w:r w:rsidR="006D63B7" w:rsidRPr="00734376">
        <w:rPr>
          <w:rFonts w:ascii="Times New Roman" w:hAnsi="Times New Roman" w:cs="Simplified Arabic"/>
          <w:sz w:val="28"/>
          <w:szCs w:val="32"/>
          <w:rtl/>
        </w:rPr>
        <w:t>العبارة</w:t>
      </w:r>
      <w:r w:rsidR="00292009">
        <w:rPr>
          <w:rFonts w:ascii="Times New Roman" w:hAnsi="Times New Roman" w:cs="Simplified Arabic"/>
          <w:sz w:val="28"/>
          <w:szCs w:val="32"/>
          <w:rtl/>
        </w:rPr>
        <w:t xml:space="preserve"> </w:t>
      </w:r>
      <w:r w:rsidR="006D63B7" w:rsidRPr="00734376">
        <w:rPr>
          <w:rFonts w:ascii="Times New Roman" w:hAnsi="Times New Roman" w:cs="Simplified Arabic"/>
          <w:sz w:val="28"/>
          <w:szCs w:val="32"/>
          <w:rtl/>
        </w:rPr>
        <w:t>رقم</w:t>
      </w:r>
      <w:r w:rsidR="00292009">
        <w:rPr>
          <w:rFonts w:ascii="Times New Roman" w:hAnsi="Times New Roman" w:cs="Simplified Arabic"/>
          <w:sz w:val="28"/>
          <w:szCs w:val="32"/>
          <w:rtl/>
        </w:rPr>
        <w:t xml:space="preserve"> </w:t>
      </w:r>
      <w:r w:rsidR="006D63B7" w:rsidRPr="00734376">
        <w:rPr>
          <w:rFonts w:ascii="Times New Roman" w:hAnsi="Times New Roman" w:cs="Simplified Arabic"/>
          <w:sz w:val="28"/>
          <w:szCs w:val="32"/>
          <w:rtl/>
        </w:rPr>
        <w:t>(</w:t>
      </w:r>
      <w:r w:rsidR="006612FE">
        <w:rPr>
          <w:rFonts w:ascii="Times New Roman" w:hAnsi="Times New Roman" w:cs="Simplified Arabic" w:hint="cs"/>
          <w:sz w:val="28"/>
          <w:szCs w:val="32"/>
          <w:rtl/>
        </w:rPr>
        <w:t>1</w:t>
      </w:r>
      <w:r w:rsidR="006D63B7" w:rsidRPr="00734376">
        <w:rPr>
          <w:rFonts w:ascii="Times New Roman" w:hAnsi="Times New Roman" w:cs="Simplified Arabic"/>
          <w:sz w:val="28"/>
          <w:szCs w:val="32"/>
          <w:rtl/>
        </w:rPr>
        <w:t>)</w:t>
      </w:r>
      <w:r w:rsidR="00292009">
        <w:rPr>
          <w:rFonts w:ascii="Times New Roman" w:hAnsi="Times New Roman" w:cs="Simplified Arabic"/>
          <w:sz w:val="28"/>
          <w:szCs w:val="32"/>
          <w:rtl/>
        </w:rPr>
        <w:t xml:space="preserve"> </w:t>
      </w:r>
      <w:r w:rsidR="006D63B7" w:rsidRPr="00734376">
        <w:rPr>
          <w:rFonts w:ascii="Times New Roman" w:hAnsi="Times New Roman" w:cs="Simplified Arabic"/>
          <w:sz w:val="28"/>
          <w:szCs w:val="32"/>
          <w:rtl/>
        </w:rPr>
        <w:t>وحتى</w:t>
      </w:r>
      <w:r w:rsidR="00292009">
        <w:rPr>
          <w:rFonts w:ascii="Times New Roman" w:hAnsi="Times New Roman" w:cs="Simplified Arabic"/>
          <w:sz w:val="28"/>
          <w:szCs w:val="32"/>
          <w:rtl/>
        </w:rPr>
        <w:t xml:space="preserve"> </w:t>
      </w:r>
      <w:r w:rsidR="006D63B7" w:rsidRPr="00734376">
        <w:rPr>
          <w:rFonts w:ascii="Times New Roman" w:hAnsi="Times New Roman" w:cs="Simplified Arabic"/>
          <w:sz w:val="28"/>
          <w:szCs w:val="32"/>
          <w:rtl/>
        </w:rPr>
        <w:t>العبارة</w:t>
      </w:r>
      <w:r w:rsidR="00292009">
        <w:rPr>
          <w:rFonts w:ascii="Times New Roman" w:hAnsi="Times New Roman" w:cs="Simplified Arabic"/>
          <w:sz w:val="28"/>
          <w:szCs w:val="32"/>
          <w:rtl/>
        </w:rPr>
        <w:t xml:space="preserve"> </w:t>
      </w:r>
      <w:r w:rsidR="006D63B7" w:rsidRPr="00734376">
        <w:rPr>
          <w:rFonts w:ascii="Times New Roman" w:hAnsi="Times New Roman" w:cs="Simplified Arabic"/>
          <w:sz w:val="28"/>
          <w:szCs w:val="32"/>
          <w:rtl/>
        </w:rPr>
        <w:t>رقم</w:t>
      </w:r>
      <w:r w:rsidR="00292009">
        <w:rPr>
          <w:rFonts w:ascii="Times New Roman" w:hAnsi="Times New Roman" w:cs="Simplified Arabic"/>
          <w:sz w:val="28"/>
          <w:szCs w:val="32"/>
          <w:rtl/>
        </w:rPr>
        <w:t xml:space="preserve"> </w:t>
      </w:r>
      <w:r w:rsidR="006D63B7" w:rsidRPr="00734376">
        <w:rPr>
          <w:rFonts w:ascii="Times New Roman" w:hAnsi="Times New Roman" w:cs="Simplified Arabic"/>
          <w:sz w:val="28"/>
          <w:szCs w:val="32"/>
          <w:rtl/>
        </w:rPr>
        <w:t>(</w:t>
      </w:r>
      <w:r w:rsidR="006612FE">
        <w:rPr>
          <w:rFonts w:ascii="Times New Roman" w:hAnsi="Times New Roman" w:cs="Simplified Arabic" w:hint="cs"/>
          <w:sz w:val="28"/>
          <w:szCs w:val="32"/>
          <w:rtl/>
        </w:rPr>
        <w:t>36</w:t>
      </w:r>
      <w:r w:rsidR="006D63B7" w:rsidRPr="00734376">
        <w:rPr>
          <w:rFonts w:ascii="Times New Roman" w:hAnsi="Times New Roman" w:cs="Simplified Arabic"/>
          <w:sz w:val="28"/>
          <w:szCs w:val="32"/>
          <w:rtl/>
        </w:rPr>
        <w:t>)</w:t>
      </w:r>
      <w:r w:rsidRPr="00734376">
        <w:rPr>
          <w:rFonts w:ascii="Times New Roman" w:hAnsi="Times New Roman" w:cs="Simplified Arabic" w:hint="cs"/>
          <w:sz w:val="28"/>
          <w:szCs w:val="32"/>
          <w:rtl/>
        </w:rPr>
        <w:t>،</w:t>
      </w:r>
      <w:r w:rsidR="00292009">
        <w:rPr>
          <w:rFonts w:ascii="Times New Roman" w:hAnsi="Times New Roman" w:cs="Simplified Arabic" w:hint="cs"/>
          <w:sz w:val="28"/>
          <w:szCs w:val="32"/>
          <w:rtl/>
        </w:rPr>
        <w:t xml:space="preserve"> </w:t>
      </w:r>
      <w:r w:rsidRPr="00734376">
        <w:rPr>
          <w:rFonts w:ascii="Times New Roman" w:hAnsi="Times New Roman" w:cs="Simplified Arabic" w:hint="cs"/>
          <w:sz w:val="28"/>
          <w:szCs w:val="32"/>
          <w:rtl/>
        </w:rPr>
        <w:t>وي</w:t>
      </w:r>
      <w:r w:rsidR="00F91EE9" w:rsidRPr="00734376">
        <w:rPr>
          <w:rFonts w:ascii="Times New Roman" w:hAnsi="Times New Roman" w:cs="Simplified Arabic" w:hint="cs"/>
          <w:sz w:val="28"/>
          <w:szCs w:val="32"/>
          <w:rtl/>
        </w:rPr>
        <w:t>ُ</w:t>
      </w:r>
      <w:r w:rsidRPr="00734376">
        <w:rPr>
          <w:rFonts w:ascii="Times New Roman" w:hAnsi="Times New Roman" w:cs="Simplified Arabic" w:hint="cs"/>
          <w:sz w:val="28"/>
          <w:szCs w:val="32"/>
          <w:rtl/>
        </w:rPr>
        <w:t>قسم</w:t>
      </w:r>
      <w:r w:rsidR="00292009">
        <w:rPr>
          <w:rFonts w:ascii="Times New Roman" w:hAnsi="Times New Roman" w:cs="Simplified Arabic" w:hint="cs"/>
          <w:sz w:val="28"/>
          <w:szCs w:val="32"/>
          <w:rtl/>
        </w:rPr>
        <w:t xml:space="preserve"> </w:t>
      </w:r>
      <w:r w:rsidRPr="00734376">
        <w:rPr>
          <w:rFonts w:ascii="Times New Roman" w:hAnsi="Times New Roman" w:cs="Simplified Arabic" w:hint="cs"/>
          <w:sz w:val="28"/>
          <w:szCs w:val="32"/>
          <w:rtl/>
        </w:rPr>
        <w:t>إلى</w:t>
      </w:r>
      <w:r w:rsidR="00292009">
        <w:rPr>
          <w:rFonts w:ascii="Times New Roman" w:hAnsi="Times New Roman" w:cs="Simplified Arabic" w:hint="cs"/>
          <w:sz w:val="28"/>
          <w:szCs w:val="32"/>
          <w:rtl/>
        </w:rPr>
        <w:t xml:space="preserve"> </w:t>
      </w:r>
      <w:r w:rsidRPr="00734376">
        <w:rPr>
          <w:rFonts w:ascii="Times New Roman" w:hAnsi="Times New Roman" w:cs="Simplified Arabic" w:hint="cs"/>
          <w:sz w:val="28"/>
          <w:szCs w:val="32"/>
          <w:rtl/>
        </w:rPr>
        <w:t>(</w:t>
      </w:r>
      <w:r w:rsidR="006612FE">
        <w:rPr>
          <w:rFonts w:ascii="Times New Roman" w:hAnsi="Times New Roman" w:cs="Simplified Arabic" w:hint="cs"/>
          <w:sz w:val="28"/>
          <w:szCs w:val="32"/>
          <w:rtl/>
        </w:rPr>
        <w:t>4</w:t>
      </w:r>
      <w:r w:rsidRPr="00734376">
        <w:rPr>
          <w:rFonts w:ascii="Times New Roman" w:hAnsi="Times New Roman" w:cs="Simplified Arabic" w:hint="cs"/>
          <w:sz w:val="28"/>
          <w:szCs w:val="32"/>
          <w:rtl/>
        </w:rPr>
        <w:t>)</w:t>
      </w:r>
      <w:r w:rsidR="00292009">
        <w:rPr>
          <w:rFonts w:ascii="Times New Roman" w:hAnsi="Times New Roman" w:cs="Simplified Arabic" w:hint="cs"/>
          <w:sz w:val="28"/>
          <w:szCs w:val="32"/>
          <w:rtl/>
        </w:rPr>
        <w:t xml:space="preserve"> </w:t>
      </w:r>
      <w:r w:rsidRPr="00734376">
        <w:rPr>
          <w:rFonts w:ascii="Times New Roman" w:hAnsi="Times New Roman" w:cs="Simplified Arabic" w:hint="cs"/>
          <w:sz w:val="28"/>
          <w:szCs w:val="32"/>
          <w:rtl/>
        </w:rPr>
        <w:t>أبعاد</w:t>
      </w:r>
      <w:r w:rsidR="00292009">
        <w:rPr>
          <w:rFonts w:ascii="Times New Roman" w:hAnsi="Times New Roman" w:cs="Simplified Arabic" w:hint="cs"/>
          <w:sz w:val="28"/>
          <w:szCs w:val="32"/>
          <w:rtl/>
        </w:rPr>
        <w:t xml:space="preserve"> </w:t>
      </w:r>
      <w:r w:rsidRPr="00734376">
        <w:rPr>
          <w:rFonts w:ascii="Times New Roman" w:hAnsi="Times New Roman" w:cs="Simplified Arabic" w:hint="cs"/>
          <w:sz w:val="28"/>
          <w:szCs w:val="32"/>
          <w:rtl/>
        </w:rPr>
        <w:t>على</w:t>
      </w:r>
      <w:r w:rsidR="00292009">
        <w:rPr>
          <w:rFonts w:ascii="Times New Roman" w:hAnsi="Times New Roman" w:cs="Simplified Arabic" w:hint="cs"/>
          <w:sz w:val="28"/>
          <w:szCs w:val="32"/>
          <w:rtl/>
        </w:rPr>
        <w:t xml:space="preserve"> </w:t>
      </w:r>
      <w:r w:rsidRPr="00734376">
        <w:rPr>
          <w:rFonts w:ascii="Times New Roman" w:hAnsi="Times New Roman" w:cs="Simplified Arabic" w:hint="cs"/>
          <w:sz w:val="28"/>
          <w:szCs w:val="32"/>
          <w:rtl/>
        </w:rPr>
        <w:t>النحو</w:t>
      </w:r>
      <w:r w:rsidR="00292009">
        <w:rPr>
          <w:rFonts w:ascii="Times New Roman" w:hAnsi="Times New Roman" w:cs="Simplified Arabic" w:hint="cs"/>
          <w:sz w:val="28"/>
          <w:szCs w:val="32"/>
          <w:rtl/>
        </w:rPr>
        <w:t xml:space="preserve"> </w:t>
      </w:r>
      <w:r w:rsidRPr="00734376">
        <w:rPr>
          <w:rFonts w:ascii="Times New Roman" w:hAnsi="Times New Roman" w:cs="Simplified Arabic" w:hint="cs"/>
          <w:sz w:val="28"/>
          <w:szCs w:val="32"/>
          <w:rtl/>
        </w:rPr>
        <w:t>التالي:</w:t>
      </w:r>
    </w:p>
    <w:p w14:paraId="2F8421E2" w14:textId="25F405B4" w:rsidR="006D63B7" w:rsidRPr="00734376" w:rsidRDefault="006D63B7" w:rsidP="001A7780">
      <w:pPr>
        <w:pStyle w:val="ListParagraph"/>
        <w:numPr>
          <w:ilvl w:val="0"/>
          <w:numId w:val="31"/>
        </w:numPr>
        <w:spacing w:after="0" w:line="360" w:lineRule="auto"/>
        <w:ind w:left="717"/>
        <w:jc w:val="both"/>
        <w:rPr>
          <w:rFonts w:ascii="Times New Roman" w:hAnsi="Times New Roman" w:cs="Simplified Arabic"/>
          <w:sz w:val="28"/>
          <w:szCs w:val="32"/>
          <w:lang w:bidi="ar-KW"/>
        </w:rPr>
      </w:pPr>
      <w:r w:rsidRPr="00734376">
        <w:rPr>
          <w:rFonts w:ascii="Times New Roman" w:hAnsi="Times New Roman" w:cs="Simplified Arabic"/>
          <w:b/>
          <w:bCs/>
          <w:sz w:val="28"/>
          <w:szCs w:val="32"/>
          <w:rtl/>
          <w:lang w:bidi="ar-KW"/>
        </w:rPr>
        <w:t>البعد</w:t>
      </w:r>
      <w:r w:rsidR="00292009">
        <w:rPr>
          <w:rFonts w:ascii="Times New Roman" w:hAnsi="Times New Roman" w:cs="Simplified Arabic"/>
          <w:b/>
          <w:bCs/>
          <w:sz w:val="28"/>
          <w:szCs w:val="32"/>
          <w:rtl/>
          <w:lang w:bidi="ar-KW"/>
        </w:rPr>
        <w:t xml:space="preserve"> </w:t>
      </w:r>
      <w:r w:rsidRPr="00734376">
        <w:rPr>
          <w:rFonts w:ascii="Times New Roman" w:hAnsi="Times New Roman" w:cs="Simplified Arabic"/>
          <w:b/>
          <w:bCs/>
          <w:sz w:val="28"/>
          <w:szCs w:val="32"/>
          <w:rtl/>
          <w:lang w:bidi="ar-KW"/>
        </w:rPr>
        <w:t>الأول</w:t>
      </w:r>
      <w:r w:rsidRPr="00734376">
        <w:rPr>
          <w:rFonts w:ascii="Times New Roman" w:hAnsi="Times New Roman" w:cs="Simplified Arabic" w:hint="cs"/>
          <w:b/>
          <w:bCs/>
          <w:sz w:val="28"/>
          <w:szCs w:val="32"/>
          <w:rtl/>
          <w:lang w:bidi="ar-KW"/>
        </w:rPr>
        <w:t>:</w:t>
      </w:r>
      <w:r w:rsidR="00292009">
        <w:rPr>
          <w:rFonts w:ascii="Times New Roman" w:hAnsi="Times New Roman" w:cs="Simplified Arabic"/>
          <w:b/>
          <w:bCs/>
          <w:sz w:val="28"/>
          <w:szCs w:val="32"/>
          <w:rtl/>
          <w:lang w:bidi="ar-KW"/>
        </w:rPr>
        <w:t xml:space="preserve"> </w:t>
      </w:r>
      <w:r w:rsidR="006612FE" w:rsidRPr="006612FE">
        <w:rPr>
          <w:rFonts w:ascii="Times New Roman" w:hAnsi="Times New Roman" w:cs="Simplified Arabic"/>
          <w:b/>
          <w:bCs/>
          <w:sz w:val="28"/>
          <w:szCs w:val="32"/>
          <w:rtl/>
          <w:lang w:bidi="ar-KW"/>
        </w:rPr>
        <w:t>البيئة التعليمية الرقمية</w:t>
      </w:r>
      <w:r w:rsidR="00805EFE" w:rsidRPr="00734376">
        <w:rPr>
          <w:rFonts w:ascii="Times New Roman" w:hAnsi="Times New Roman" w:cs="Simplified Arabic" w:hint="cs"/>
          <w:b/>
          <w:bCs/>
          <w:sz w:val="28"/>
          <w:szCs w:val="32"/>
          <w:rtl/>
          <w:lang w:bidi="ar-EG"/>
        </w:rPr>
        <w:t>،</w:t>
      </w:r>
      <w:r w:rsidR="00292009">
        <w:rPr>
          <w:rFonts w:ascii="Times New Roman" w:hAnsi="Times New Roman" w:cs="Simplified Arabic" w:hint="cs"/>
          <w:b/>
          <w:bCs/>
          <w:sz w:val="28"/>
          <w:szCs w:val="32"/>
          <w:rtl/>
          <w:lang w:bidi="ar-EG"/>
        </w:rPr>
        <w:t xml:space="preserve"> </w:t>
      </w:r>
      <w:r w:rsidRPr="00734376">
        <w:rPr>
          <w:rFonts w:ascii="Times New Roman" w:hAnsi="Times New Roman" w:cs="Simplified Arabic" w:hint="cs"/>
          <w:sz w:val="28"/>
          <w:szCs w:val="32"/>
          <w:rtl/>
          <w:lang w:bidi="ar-KW"/>
        </w:rPr>
        <w:t>ويتكون</w:t>
      </w:r>
      <w:r w:rsidR="00292009">
        <w:rPr>
          <w:rFonts w:ascii="Times New Roman" w:hAnsi="Times New Roman" w:cs="Simplified Arabic" w:hint="cs"/>
          <w:sz w:val="28"/>
          <w:szCs w:val="32"/>
          <w:rtl/>
          <w:lang w:bidi="ar-KW"/>
        </w:rPr>
        <w:t xml:space="preserve"> </w:t>
      </w:r>
      <w:r w:rsidRPr="00734376">
        <w:rPr>
          <w:rFonts w:ascii="Times New Roman" w:hAnsi="Times New Roman" w:cs="Simplified Arabic" w:hint="cs"/>
          <w:sz w:val="28"/>
          <w:szCs w:val="32"/>
          <w:rtl/>
          <w:lang w:bidi="ar-KW"/>
        </w:rPr>
        <w:t>من</w:t>
      </w:r>
      <w:r w:rsidR="00292009">
        <w:rPr>
          <w:rFonts w:ascii="Times New Roman" w:hAnsi="Times New Roman" w:cs="Simplified Arabic" w:hint="cs"/>
          <w:sz w:val="28"/>
          <w:szCs w:val="32"/>
          <w:rtl/>
          <w:lang w:bidi="ar-KW"/>
        </w:rPr>
        <w:t xml:space="preserve"> </w:t>
      </w:r>
      <w:r w:rsidRPr="00734376">
        <w:rPr>
          <w:rFonts w:ascii="Times New Roman" w:hAnsi="Times New Roman" w:cs="Simplified Arabic" w:hint="cs"/>
          <w:sz w:val="28"/>
          <w:szCs w:val="32"/>
          <w:rtl/>
          <w:lang w:bidi="ar-KW"/>
        </w:rPr>
        <w:t>العبارة</w:t>
      </w:r>
      <w:r w:rsidR="00292009">
        <w:rPr>
          <w:rFonts w:ascii="Times New Roman" w:hAnsi="Times New Roman" w:cs="Simplified Arabic" w:hint="cs"/>
          <w:sz w:val="28"/>
          <w:szCs w:val="32"/>
          <w:rtl/>
          <w:lang w:bidi="ar-KW"/>
        </w:rPr>
        <w:t xml:space="preserve"> </w:t>
      </w:r>
      <w:r w:rsidRPr="00734376">
        <w:rPr>
          <w:rFonts w:ascii="Times New Roman" w:hAnsi="Times New Roman" w:cs="Simplified Arabic" w:hint="cs"/>
          <w:sz w:val="28"/>
          <w:szCs w:val="32"/>
          <w:rtl/>
          <w:lang w:bidi="ar-KW"/>
        </w:rPr>
        <w:t>رقم</w:t>
      </w:r>
      <w:r w:rsidR="00292009">
        <w:rPr>
          <w:rFonts w:ascii="Times New Roman" w:hAnsi="Times New Roman" w:cs="Simplified Arabic" w:hint="cs"/>
          <w:sz w:val="28"/>
          <w:szCs w:val="32"/>
          <w:rtl/>
          <w:lang w:bidi="ar-KW"/>
        </w:rPr>
        <w:t xml:space="preserve"> </w:t>
      </w:r>
      <w:r w:rsidRPr="00734376">
        <w:rPr>
          <w:rFonts w:ascii="Times New Roman" w:hAnsi="Times New Roman" w:cs="Simplified Arabic" w:hint="cs"/>
          <w:sz w:val="28"/>
          <w:szCs w:val="32"/>
          <w:rtl/>
          <w:lang w:bidi="ar-KW"/>
        </w:rPr>
        <w:t>(</w:t>
      </w:r>
      <w:r w:rsidR="006612FE">
        <w:rPr>
          <w:rFonts w:ascii="Times New Roman" w:hAnsi="Times New Roman" w:cs="Simplified Arabic" w:hint="cs"/>
          <w:sz w:val="28"/>
          <w:szCs w:val="32"/>
          <w:rtl/>
          <w:lang w:bidi="ar-KW"/>
        </w:rPr>
        <w:t>1</w:t>
      </w:r>
      <w:r w:rsidRPr="00734376">
        <w:rPr>
          <w:rFonts w:ascii="Times New Roman" w:hAnsi="Times New Roman" w:cs="Simplified Arabic" w:hint="cs"/>
          <w:sz w:val="28"/>
          <w:szCs w:val="32"/>
          <w:rtl/>
          <w:lang w:bidi="ar-KW"/>
        </w:rPr>
        <w:t>)</w:t>
      </w:r>
      <w:r w:rsidR="00292009">
        <w:rPr>
          <w:rFonts w:ascii="Times New Roman" w:hAnsi="Times New Roman" w:cs="Simplified Arabic" w:hint="cs"/>
          <w:sz w:val="28"/>
          <w:szCs w:val="32"/>
          <w:rtl/>
          <w:lang w:bidi="ar-KW"/>
        </w:rPr>
        <w:t xml:space="preserve"> </w:t>
      </w:r>
      <w:r w:rsidRPr="00734376">
        <w:rPr>
          <w:rFonts w:ascii="Times New Roman" w:hAnsi="Times New Roman" w:cs="Simplified Arabic" w:hint="cs"/>
          <w:sz w:val="28"/>
          <w:szCs w:val="32"/>
          <w:rtl/>
          <w:lang w:bidi="ar-KW"/>
        </w:rPr>
        <w:t>إلى</w:t>
      </w:r>
      <w:r w:rsidR="00292009">
        <w:rPr>
          <w:rFonts w:ascii="Times New Roman" w:hAnsi="Times New Roman" w:cs="Simplified Arabic" w:hint="cs"/>
          <w:sz w:val="28"/>
          <w:szCs w:val="32"/>
          <w:rtl/>
          <w:lang w:bidi="ar-KW"/>
        </w:rPr>
        <w:t xml:space="preserve"> </w:t>
      </w:r>
      <w:r w:rsidRPr="00734376">
        <w:rPr>
          <w:rFonts w:ascii="Times New Roman" w:hAnsi="Times New Roman" w:cs="Simplified Arabic" w:hint="cs"/>
          <w:sz w:val="28"/>
          <w:szCs w:val="32"/>
          <w:rtl/>
          <w:lang w:bidi="ar-KW"/>
        </w:rPr>
        <w:t>العبارة</w:t>
      </w:r>
      <w:r w:rsidR="00292009">
        <w:rPr>
          <w:rFonts w:ascii="Times New Roman" w:hAnsi="Times New Roman" w:cs="Simplified Arabic" w:hint="cs"/>
          <w:sz w:val="28"/>
          <w:szCs w:val="32"/>
          <w:rtl/>
          <w:lang w:bidi="ar-KW"/>
        </w:rPr>
        <w:t xml:space="preserve"> </w:t>
      </w:r>
      <w:r w:rsidRPr="00734376">
        <w:rPr>
          <w:rFonts w:ascii="Times New Roman" w:hAnsi="Times New Roman" w:cs="Simplified Arabic" w:hint="cs"/>
          <w:sz w:val="28"/>
          <w:szCs w:val="32"/>
          <w:rtl/>
          <w:lang w:bidi="ar-KW"/>
        </w:rPr>
        <w:t>رقم</w:t>
      </w:r>
      <w:r w:rsidR="00292009">
        <w:rPr>
          <w:rFonts w:ascii="Times New Roman" w:hAnsi="Times New Roman" w:cs="Simplified Arabic" w:hint="cs"/>
          <w:sz w:val="28"/>
          <w:szCs w:val="32"/>
          <w:rtl/>
          <w:lang w:bidi="ar-KW"/>
        </w:rPr>
        <w:t xml:space="preserve"> </w:t>
      </w:r>
      <w:r w:rsidRPr="00734376">
        <w:rPr>
          <w:rFonts w:ascii="Times New Roman" w:hAnsi="Times New Roman" w:cs="Simplified Arabic" w:hint="cs"/>
          <w:sz w:val="28"/>
          <w:szCs w:val="32"/>
          <w:rtl/>
          <w:lang w:bidi="ar-KW"/>
        </w:rPr>
        <w:t>(</w:t>
      </w:r>
      <w:r w:rsidR="006612FE">
        <w:rPr>
          <w:rFonts w:ascii="Times New Roman" w:hAnsi="Times New Roman" w:cs="Simplified Arabic" w:hint="cs"/>
          <w:sz w:val="28"/>
          <w:szCs w:val="32"/>
          <w:rtl/>
          <w:lang w:bidi="ar-KW"/>
        </w:rPr>
        <w:t>9</w:t>
      </w:r>
      <w:r w:rsidRPr="00734376">
        <w:rPr>
          <w:rFonts w:ascii="Times New Roman" w:hAnsi="Times New Roman" w:cs="Simplified Arabic" w:hint="cs"/>
          <w:sz w:val="28"/>
          <w:szCs w:val="32"/>
          <w:rtl/>
          <w:lang w:bidi="ar-KW"/>
        </w:rPr>
        <w:t>).</w:t>
      </w:r>
    </w:p>
    <w:p w14:paraId="7B14B756" w14:textId="012C8144" w:rsidR="006D63B7" w:rsidRPr="00F37117" w:rsidRDefault="006D63B7" w:rsidP="001A7780">
      <w:pPr>
        <w:pStyle w:val="ListParagraph"/>
        <w:numPr>
          <w:ilvl w:val="0"/>
          <w:numId w:val="31"/>
        </w:numPr>
        <w:spacing w:after="0" w:line="360" w:lineRule="auto"/>
        <w:ind w:left="717"/>
        <w:contextualSpacing w:val="0"/>
        <w:jc w:val="both"/>
        <w:rPr>
          <w:rFonts w:ascii="Times New Roman" w:hAnsi="Times New Roman" w:cs="Simplified Arabic"/>
          <w:sz w:val="28"/>
          <w:szCs w:val="32"/>
          <w:rtl/>
          <w:lang w:bidi="ar-KW"/>
        </w:rPr>
      </w:pPr>
      <w:r w:rsidRPr="00F37117">
        <w:rPr>
          <w:rFonts w:ascii="Times New Roman" w:hAnsi="Times New Roman" w:cs="Simplified Arabic"/>
          <w:b/>
          <w:bCs/>
          <w:sz w:val="28"/>
          <w:szCs w:val="32"/>
          <w:rtl/>
          <w:lang w:bidi="ar-KW"/>
        </w:rPr>
        <w:t>البعد</w:t>
      </w:r>
      <w:r w:rsidR="00292009">
        <w:rPr>
          <w:rFonts w:ascii="Times New Roman" w:hAnsi="Times New Roman" w:cs="Simplified Arabic"/>
          <w:b/>
          <w:bCs/>
          <w:sz w:val="28"/>
          <w:szCs w:val="32"/>
          <w:rtl/>
          <w:lang w:bidi="ar-KW"/>
        </w:rPr>
        <w:t xml:space="preserve"> </w:t>
      </w:r>
      <w:r w:rsidRPr="00F37117">
        <w:rPr>
          <w:rFonts w:ascii="Times New Roman" w:hAnsi="Times New Roman" w:cs="Simplified Arabic"/>
          <w:b/>
          <w:bCs/>
          <w:sz w:val="28"/>
          <w:szCs w:val="32"/>
          <w:rtl/>
          <w:lang w:bidi="ar-KW"/>
        </w:rPr>
        <w:t>الثاني:</w:t>
      </w:r>
      <w:r w:rsidR="00292009">
        <w:rPr>
          <w:rFonts w:ascii="Times New Roman" w:hAnsi="Times New Roman" w:cs="Simplified Arabic" w:hint="cs"/>
          <w:b/>
          <w:bCs/>
          <w:sz w:val="28"/>
          <w:szCs w:val="32"/>
          <w:rtl/>
          <w:lang w:bidi="ar-KW"/>
        </w:rPr>
        <w:t xml:space="preserve"> </w:t>
      </w:r>
      <w:r w:rsidR="006612FE" w:rsidRPr="006612FE">
        <w:rPr>
          <w:rFonts w:ascii="Times New Roman" w:hAnsi="Times New Roman" w:cs="Simplified Arabic"/>
          <w:b/>
          <w:bCs/>
          <w:sz w:val="28"/>
          <w:szCs w:val="32"/>
          <w:rtl/>
          <w:lang w:bidi="ar-KW"/>
        </w:rPr>
        <w:t>البنية التحتية التقنية</w:t>
      </w:r>
      <w:r w:rsidR="00805EFE">
        <w:rPr>
          <w:rFonts w:ascii="Times New Roman" w:hAnsi="Times New Roman" w:cs="Simplified Arabic" w:hint="cs"/>
          <w:b/>
          <w:bCs/>
          <w:sz w:val="28"/>
          <w:szCs w:val="32"/>
          <w:rtl/>
          <w:lang w:bidi="ar-KW"/>
        </w:rPr>
        <w:t>،</w:t>
      </w:r>
      <w:r w:rsidR="00292009">
        <w:rPr>
          <w:rFonts w:ascii="Times New Roman" w:hAnsi="Times New Roman" w:cs="Simplified Arabic"/>
          <w:b/>
          <w:bCs/>
          <w:sz w:val="28"/>
          <w:szCs w:val="32"/>
          <w:rtl/>
          <w:lang w:bidi="ar-KW"/>
        </w:rPr>
        <w:t xml:space="preserve"> </w:t>
      </w:r>
      <w:r w:rsidRPr="00F37117">
        <w:rPr>
          <w:rFonts w:ascii="Times New Roman" w:hAnsi="Times New Roman" w:cs="Simplified Arabic"/>
          <w:sz w:val="28"/>
          <w:szCs w:val="32"/>
          <w:rtl/>
          <w:lang w:bidi="ar-KW"/>
        </w:rPr>
        <w:t>ويتكون</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من</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العبارة</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رقم</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w:t>
      </w:r>
      <w:r w:rsidR="006612FE">
        <w:rPr>
          <w:rFonts w:ascii="Times New Roman" w:hAnsi="Times New Roman" w:cs="Simplified Arabic" w:hint="cs"/>
          <w:sz w:val="28"/>
          <w:szCs w:val="32"/>
          <w:rtl/>
          <w:lang w:bidi="ar-KW"/>
        </w:rPr>
        <w:t>10</w:t>
      </w:r>
      <w:r w:rsidRPr="00F37117">
        <w:rPr>
          <w:rFonts w:ascii="Times New Roman" w:hAnsi="Times New Roman" w:cs="Simplified Arabic"/>
          <w:sz w:val="28"/>
          <w:szCs w:val="32"/>
          <w:rtl/>
          <w:lang w:bidi="ar-KW"/>
        </w:rPr>
        <w:t>)</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إلى</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العبارة</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رقم</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w:t>
      </w:r>
      <w:r w:rsidR="006612FE">
        <w:rPr>
          <w:rFonts w:ascii="Times New Roman" w:hAnsi="Times New Roman" w:cs="Simplified Arabic" w:hint="cs"/>
          <w:sz w:val="28"/>
          <w:szCs w:val="32"/>
          <w:rtl/>
          <w:lang w:bidi="ar-KW"/>
        </w:rPr>
        <w:t>18</w:t>
      </w:r>
      <w:r w:rsidRPr="00F37117">
        <w:rPr>
          <w:rFonts w:ascii="Times New Roman" w:hAnsi="Times New Roman" w:cs="Simplified Arabic"/>
          <w:sz w:val="28"/>
          <w:szCs w:val="32"/>
          <w:rtl/>
          <w:lang w:bidi="ar-KW"/>
        </w:rPr>
        <w:t>).</w:t>
      </w:r>
    </w:p>
    <w:p w14:paraId="64CA4F15" w14:textId="679803CB" w:rsidR="006D63B7" w:rsidRDefault="006D63B7" w:rsidP="001A7780">
      <w:pPr>
        <w:pStyle w:val="ListParagraph"/>
        <w:numPr>
          <w:ilvl w:val="0"/>
          <w:numId w:val="31"/>
        </w:numPr>
        <w:spacing w:after="0" w:line="360" w:lineRule="auto"/>
        <w:ind w:left="717"/>
        <w:contextualSpacing w:val="0"/>
        <w:jc w:val="both"/>
        <w:rPr>
          <w:rFonts w:ascii="Times New Roman" w:hAnsi="Times New Roman" w:cs="Simplified Arabic"/>
          <w:sz w:val="28"/>
          <w:szCs w:val="32"/>
          <w:lang w:bidi="ar-KW"/>
        </w:rPr>
      </w:pPr>
      <w:r w:rsidRPr="00F37117">
        <w:rPr>
          <w:rFonts w:ascii="Times New Roman" w:hAnsi="Times New Roman" w:cs="Simplified Arabic"/>
          <w:b/>
          <w:bCs/>
          <w:sz w:val="28"/>
          <w:szCs w:val="32"/>
          <w:rtl/>
          <w:lang w:bidi="ar-KW"/>
        </w:rPr>
        <w:t>البعد</w:t>
      </w:r>
      <w:r w:rsidR="00292009">
        <w:rPr>
          <w:rFonts w:ascii="Times New Roman" w:hAnsi="Times New Roman" w:cs="Simplified Arabic"/>
          <w:b/>
          <w:bCs/>
          <w:sz w:val="28"/>
          <w:szCs w:val="32"/>
          <w:rtl/>
          <w:lang w:bidi="ar-KW"/>
        </w:rPr>
        <w:t xml:space="preserve"> </w:t>
      </w:r>
      <w:r w:rsidRPr="00F37117">
        <w:rPr>
          <w:rFonts w:ascii="Times New Roman" w:hAnsi="Times New Roman" w:cs="Simplified Arabic"/>
          <w:b/>
          <w:bCs/>
          <w:sz w:val="28"/>
          <w:szCs w:val="32"/>
          <w:rtl/>
          <w:lang w:bidi="ar-KW"/>
        </w:rPr>
        <w:t>الثالث:</w:t>
      </w:r>
      <w:r w:rsidR="00292009">
        <w:rPr>
          <w:rFonts w:ascii="Times New Roman" w:hAnsi="Times New Roman" w:cs="Simplified Arabic"/>
          <w:b/>
          <w:bCs/>
          <w:sz w:val="28"/>
          <w:szCs w:val="32"/>
          <w:rtl/>
          <w:lang w:bidi="ar-KW"/>
        </w:rPr>
        <w:t xml:space="preserve"> </w:t>
      </w:r>
      <w:r w:rsidR="006612FE" w:rsidRPr="006612FE">
        <w:rPr>
          <w:rFonts w:ascii="Times New Roman" w:hAnsi="Times New Roman" w:cs="Simplified Arabic"/>
          <w:b/>
          <w:bCs/>
          <w:sz w:val="28"/>
          <w:szCs w:val="32"/>
          <w:rtl/>
          <w:lang w:bidi="ar-KW"/>
        </w:rPr>
        <w:t>القيادة الرقمية</w:t>
      </w:r>
      <w:r w:rsidR="00805EFE">
        <w:rPr>
          <w:rFonts w:ascii="Times New Roman" w:hAnsi="Times New Roman" w:cs="Simplified Arabic" w:hint="cs"/>
          <w:b/>
          <w:bCs/>
          <w:sz w:val="28"/>
          <w:szCs w:val="32"/>
          <w:rtl/>
          <w:lang w:bidi="ar-KW"/>
        </w:rPr>
        <w:t>،</w:t>
      </w:r>
      <w:r w:rsidR="00292009">
        <w:rPr>
          <w:rFonts w:ascii="Times New Roman" w:hAnsi="Times New Roman" w:cs="Simplified Arabic"/>
          <w:b/>
          <w:bCs/>
          <w:sz w:val="28"/>
          <w:szCs w:val="32"/>
          <w:rtl/>
          <w:lang w:bidi="ar-KW"/>
        </w:rPr>
        <w:t xml:space="preserve"> </w:t>
      </w:r>
      <w:r w:rsidRPr="00F37117">
        <w:rPr>
          <w:rFonts w:ascii="Times New Roman" w:hAnsi="Times New Roman" w:cs="Simplified Arabic"/>
          <w:sz w:val="28"/>
          <w:szCs w:val="32"/>
          <w:rtl/>
          <w:lang w:bidi="ar-KW"/>
        </w:rPr>
        <w:t>ويتكون</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من</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العبارة</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رقم</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w:t>
      </w:r>
      <w:r w:rsidR="006612FE">
        <w:rPr>
          <w:rFonts w:ascii="Times New Roman" w:hAnsi="Times New Roman" w:cs="Simplified Arabic" w:hint="cs"/>
          <w:sz w:val="28"/>
          <w:szCs w:val="32"/>
          <w:rtl/>
          <w:lang w:bidi="ar-KW"/>
        </w:rPr>
        <w:t>19</w:t>
      </w:r>
      <w:r w:rsidRPr="00F37117">
        <w:rPr>
          <w:rFonts w:ascii="Times New Roman" w:hAnsi="Times New Roman" w:cs="Simplified Arabic"/>
          <w:sz w:val="28"/>
          <w:szCs w:val="32"/>
          <w:rtl/>
          <w:lang w:bidi="ar-KW"/>
        </w:rPr>
        <w:t>)</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إلى</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العبارة</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رقم</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w:t>
      </w:r>
      <w:r w:rsidR="006612FE">
        <w:rPr>
          <w:rFonts w:ascii="Times New Roman" w:hAnsi="Times New Roman" w:cs="Simplified Arabic" w:hint="cs"/>
          <w:sz w:val="28"/>
          <w:szCs w:val="32"/>
          <w:rtl/>
          <w:lang w:bidi="ar-KW"/>
        </w:rPr>
        <w:t>27</w:t>
      </w:r>
      <w:r w:rsidRPr="00F37117">
        <w:rPr>
          <w:rFonts w:ascii="Times New Roman" w:hAnsi="Times New Roman" w:cs="Simplified Arabic"/>
          <w:sz w:val="28"/>
          <w:szCs w:val="32"/>
          <w:rtl/>
          <w:lang w:bidi="ar-KW"/>
        </w:rPr>
        <w:t>).</w:t>
      </w:r>
    </w:p>
    <w:p w14:paraId="3CB0C5B9" w14:textId="2EE94B62" w:rsidR="002B0B27" w:rsidRDefault="002B0B27" w:rsidP="001A7780">
      <w:pPr>
        <w:pStyle w:val="ListParagraph"/>
        <w:numPr>
          <w:ilvl w:val="0"/>
          <w:numId w:val="31"/>
        </w:numPr>
        <w:spacing w:after="0" w:line="360" w:lineRule="auto"/>
        <w:ind w:left="717"/>
        <w:contextualSpacing w:val="0"/>
        <w:jc w:val="both"/>
        <w:rPr>
          <w:rFonts w:ascii="Times New Roman" w:hAnsi="Times New Roman" w:cs="Simplified Arabic"/>
          <w:sz w:val="28"/>
          <w:szCs w:val="32"/>
          <w:lang w:bidi="ar-KW"/>
        </w:rPr>
      </w:pPr>
      <w:r w:rsidRPr="00F37117">
        <w:rPr>
          <w:rFonts w:ascii="Times New Roman" w:hAnsi="Times New Roman" w:cs="Simplified Arabic"/>
          <w:b/>
          <w:bCs/>
          <w:sz w:val="28"/>
          <w:szCs w:val="32"/>
          <w:rtl/>
          <w:lang w:bidi="ar-KW"/>
        </w:rPr>
        <w:lastRenderedPageBreak/>
        <w:t>البعد</w:t>
      </w:r>
      <w:r w:rsidR="00292009">
        <w:rPr>
          <w:rFonts w:ascii="Times New Roman" w:hAnsi="Times New Roman" w:cs="Simplified Arabic"/>
          <w:b/>
          <w:bCs/>
          <w:sz w:val="28"/>
          <w:szCs w:val="32"/>
          <w:rtl/>
          <w:lang w:bidi="ar-KW"/>
        </w:rPr>
        <w:t xml:space="preserve"> </w:t>
      </w:r>
      <w:r>
        <w:rPr>
          <w:rFonts w:ascii="Times New Roman" w:hAnsi="Times New Roman" w:cs="Simplified Arabic" w:hint="cs"/>
          <w:b/>
          <w:bCs/>
          <w:sz w:val="28"/>
          <w:szCs w:val="32"/>
          <w:rtl/>
          <w:lang w:bidi="ar-KW"/>
        </w:rPr>
        <w:t>الرابع</w:t>
      </w:r>
      <w:r w:rsidRPr="00F37117">
        <w:rPr>
          <w:rFonts w:ascii="Times New Roman" w:hAnsi="Times New Roman" w:cs="Simplified Arabic"/>
          <w:b/>
          <w:bCs/>
          <w:sz w:val="28"/>
          <w:szCs w:val="32"/>
          <w:rtl/>
          <w:lang w:bidi="ar-KW"/>
        </w:rPr>
        <w:t>:</w:t>
      </w:r>
      <w:r w:rsidR="00292009">
        <w:rPr>
          <w:rFonts w:ascii="Times New Roman" w:hAnsi="Times New Roman" w:cs="Simplified Arabic"/>
          <w:b/>
          <w:bCs/>
          <w:sz w:val="28"/>
          <w:szCs w:val="32"/>
          <w:rtl/>
          <w:lang w:bidi="ar-KW"/>
        </w:rPr>
        <w:t xml:space="preserve"> </w:t>
      </w:r>
      <w:r w:rsidR="006612FE" w:rsidRPr="006612FE">
        <w:rPr>
          <w:rFonts w:ascii="Times New Roman" w:hAnsi="Times New Roman" w:cs="Simplified Arabic"/>
          <w:b/>
          <w:bCs/>
          <w:sz w:val="28"/>
          <w:szCs w:val="32"/>
          <w:rtl/>
          <w:lang w:bidi="ar-KW"/>
        </w:rPr>
        <w:t>الثقافة التنظيمية</w:t>
      </w:r>
      <w:r>
        <w:rPr>
          <w:rFonts w:ascii="Times New Roman" w:hAnsi="Times New Roman" w:cs="Simplified Arabic" w:hint="cs"/>
          <w:b/>
          <w:bCs/>
          <w:sz w:val="28"/>
          <w:szCs w:val="32"/>
          <w:rtl/>
          <w:lang w:bidi="ar-KW"/>
        </w:rPr>
        <w:t>،</w:t>
      </w:r>
      <w:r w:rsidR="00292009">
        <w:rPr>
          <w:rFonts w:ascii="Times New Roman" w:hAnsi="Times New Roman" w:cs="Simplified Arabic"/>
          <w:b/>
          <w:bCs/>
          <w:sz w:val="28"/>
          <w:szCs w:val="32"/>
          <w:rtl/>
          <w:lang w:bidi="ar-KW"/>
        </w:rPr>
        <w:t xml:space="preserve"> </w:t>
      </w:r>
      <w:r w:rsidRPr="00F37117">
        <w:rPr>
          <w:rFonts w:ascii="Times New Roman" w:hAnsi="Times New Roman" w:cs="Simplified Arabic"/>
          <w:sz w:val="28"/>
          <w:szCs w:val="32"/>
          <w:rtl/>
          <w:lang w:bidi="ar-KW"/>
        </w:rPr>
        <w:t>ويتكون</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من</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العبارة</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رقم</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w:t>
      </w:r>
      <w:r w:rsidR="006612FE">
        <w:rPr>
          <w:rFonts w:ascii="Times New Roman" w:hAnsi="Times New Roman" w:cs="Simplified Arabic" w:hint="cs"/>
          <w:sz w:val="28"/>
          <w:szCs w:val="32"/>
          <w:rtl/>
          <w:lang w:bidi="ar-KW"/>
        </w:rPr>
        <w:t>28</w:t>
      </w:r>
      <w:r w:rsidRPr="00F37117">
        <w:rPr>
          <w:rFonts w:ascii="Times New Roman" w:hAnsi="Times New Roman" w:cs="Simplified Arabic"/>
          <w:sz w:val="28"/>
          <w:szCs w:val="32"/>
          <w:rtl/>
          <w:lang w:bidi="ar-KW"/>
        </w:rPr>
        <w:t>)</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إلى</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العبارة</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رقم</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w:t>
      </w:r>
      <w:r w:rsidR="006612FE">
        <w:rPr>
          <w:rFonts w:ascii="Times New Roman" w:hAnsi="Times New Roman" w:cs="Simplified Arabic" w:hint="cs"/>
          <w:sz w:val="28"/>
          <w:szCs w:val="32"/>
          <w:rtl/>
          <w:lang w:bidi="ar-KW"/>
        </w:rPr>
        <w:t>36</w:t>
      </w:r>
      <w:r w:rsidRPr="00F37117">
        <w:rPr>
          <w:rFonts w:ascii="Times New Roman" w:hAnsi="Times New Roman" w:cs="Simplified Arabic"/>
          <w:sz w:val="28"/>
          <w:szCs w:val="32"/>
          <w:rtl/>
          <w:lang w:bidi="ar-KW"/>
        </w:rPr>
        <w:t>).</w:t>
      </w:r>
    </w:p>
    <w:p w14:paraId="5EAA20B5" w14:textId="61411A3C" w:rsidR="00C77A52" w:rsidRPr="00734376" w:rsidRDefault="00C77A52" w:rsidP="001A7780">
      <w:pPr>
        <w:pStyle w:val="ListParagraph"/>
        <w:numPr>
          <w:ilvl w:val="0"/>
          <w:numId w:val="30"/>
        </w:numPr>
        <w:spacing w:after="0" w:line="360" w:lineRule="auto"/>
        <w:ind w:left="714" w:hanging="357"/>
        <w:contextualSpacing w:val="0"/>
        <w:jc w:val="both"/>
        <w:rPr>
          <w:rFonts w:ascii="Times New Roman" w:hAnsi="Times New Roman" w:cs="Simplified Arabic"/>
          <w:sz w:val="28"/>
          <w:szCs w:val="32"/>
        </w:rPr>
      </w:pPr>
      <w:r w:rsidRPr="00734376">
        <w:rPr>
          <w:rFonts w:ascii="Times New Roman" w:hAnsi="Times New Roman" w:cs="Simplified Arabic" w:hint="cs"/>
          <w:b/>
          <w:bCs/>
          <w:sz w:val="28"/>
          <w:szCs w:val="32"/>
          <w:rtl/>
          <w:lang w:bidi="ar-EG"/>
        </w:rPr>
        <w:t>المحور</w:t>
      </w:r>
      <w:r w:rsidR="00292009">
        <w:rPr>
          <w:rFonts w:ascii="Times New Roman" w:hAnsi="Times New Roman" w:cs="Simplified Arabic" w:hint="cs"/>
          <w:b/>
          <w:bCs/>
          <w:sz w:val="28"/>
          <w:szCs w:val="32"/>
          <w:rtl/>
          <w:lang w:bidi="ar-EG"/>
        </w:rPr>
        <w:t xml:space="preserve"> </w:t>
      </w:r>
      <w:r w:rsidR="001A2A7F" w:rsidRPr="00734376">
        <w:rPr>
          <w:rFonts w:ascii="Times New Roman" w:hAnsi="Times New Roman" w:cs="Simplified Arabic" w:hint="cs"/>
          <w:b/>
          <w:bCs/>
          <w:sz w:val="28"/>
          <w:szCs w:val="32"/>
          <w:rtl/>
          <w:lang w:bidi="ar-EG"/>
        </w:rPr>
        <w:t>الثاني</w:t>
      </w:r>
      <w:r w:rsidRPr="00734376">
        <w:rPr>
          <w:rFonts w:ascii="Times New Roman" w:hAnsi="Times New Roman" w:cs="Simplified Arabic" w:hint="cs"/>
          <w:b/>
          <w:bCs/>
          <w:sz w:val="28"/>
          <w:szCs w:val="32"/>
          <w:rtl/>
          <w:lang w:bidi="ar-EG"/>
        </w:rPr>
        <w:t>:</w:t>
      </w:r>
      <w:r w:rsidR="00292009">
        <w:rPr>
          <w:rFonts w:ascii="Times New Roman" w:hAnsi="Times New Roman" w:cs="Simplified Arabic" w:hint="cs"/>
          <w:b/>
          <w:bCs/>
          <w:sz w:val="28"/>
          <w:szCs w:val="32"/>
          <w:rtl/>
          <w:lang w:bidi="ar-EG"/>
        </w:rPr>
        <w:t xml:space="preserve"> </w:t>
      </w:r>
      <w:r w:rsidR="006612FE" w:rsidRPr="006612FE">
        <w:rPr>
          <w:rFonts w:ascii="Times New Roman" w:hAnsi="Times New Roman" w:cs="Simplified Arabic"/>
          <w:b/>
          <w:bCs/>
          <w:sz w:val="28"/>
          <w:szCs w:val="32"/>
          <w:rtl/>
          <w:lang w:bidi="ar-KW"/>
        </w:rPr>
        <w:t>الأداء</w:t>
      </w:r>
      <w:r w:rsidRPr="00734376">
        <w:rPr>
          <w:rFonts w:ascii="Times New Roman" w:hAnsi="Times New Roman" w:cs="Simplified Arabic" w:hint="cs"/>
          <w:b/>
          <w:bCs/>
          <w:sz w:val="28"/>
          <w:szCs w:val="32"/>
          <w:rtl/>
          <w:lang w:bidi="ar-KW"/>
        </w:rPr>
        <w:t>،</w:t>
      </w:r>
      <w:r w:rsidR="00292009">
        <w:rPr>
          <w:rFonts w:ascii="Times New Roman" w:hAnsi="Times New Roman" w:cs="Simplified Arabic" w:hint="cs"/>
          <w:b/>
          <w:bCs/>
          <w:sz w:val="28"/>
          <w:szCs w:val="32"/>
          <w:rtl/>
          <w:lang w:bidi="ar-KW"/>
        </w:rPr>
        <w:t xml:space="preserve"> </w:t>
      </w:r>
      <w:r w:rsidRPr="00734376">
        <w:rPr>
          <w:rFonts w:ascii="Times New Roman" w:hAnsi="Times New Roman" w:cs="Simplified Arabic"/>
          <w:sz w:val="28"/>
          <w:szCs w:val="32"/>
          <w:rtl/>
        </w:rPr>
        <w:t>ويتكون</w:t>
      </w:r>
      <w:r w:rsidR="00292009">
        <w:rPr>
          <w:rFonts w:ascii="Times New Roman" w:hAnsi="Times New Roman" w:cs="Simplified Arabic"/>
          <w:sz w:val="28"/>
          <w:szCs w:val="32"/>
          <w:rtl/>
        </w:rPr>
        <w:t xml:space="preserve"> </w:t>
      </w:r>
      <w:r w:rsidRPr="00734376">
        <w:rPr>
          <w:rFonts w:ascii="Times New Roman" w:hAnsi="Times New Roman" w:cs="Simplified Arabic"/>
          <w:sz w:val="28"/>
          <w:szCs w:val="32"/>
          <w:rtl/>
        </w:rPr>
        <w:t>من</w:t>
      </w:r>
      <w:r w:rsidR="00292009">
        <w:rPr>
          <w:rFonts w:ascii="Times New Roman" w:hAnsi="Times New Roman" w:cs="Simplified Arabic"/>
          <w:sz w:val="28"/>
          <w:szCs w:val="32"/>
          <w:rtl/>
        </w:rPr>
        <w:t xml:space="preserve"> </w:t>
      </w:r>
      <w:r w:rsidRPr="00734376">
        <w:rPr>
          <w:rFonts w:ascii="Times New Roman" w:hAnsi="Times New Roman" w:cs="Simplified Arabic"/>
          <w:sz w:val="28"/>
          <w:szCs w:val="32"/>
          <w:rtl/>
        </w:rPr>
        <w:t>العبارة</w:t>
      </w:r>
      <w:r w:rsidR="00292009">
        <w:rPr>
          <w:rFonts w:ascii="Times New Roman" w:hAnsi="Times New Roman" w:cs="Simplified Arabic"/>
          <w:sz w:val="28"/>
          <w:szCs w:val="32"/>
          <w:rtl/>
        </w:rPr>
        <w:t xml:space="preserve"> </w:t>
      </w:r>
      <w:r w:rsidRPr="00734376">
        <w:rPr>
          <w:rFonts w:ascii="Times New Roman" w:hAnsi="Times New Roman" w:cs="Simplified Arabic"/>
          <w:sz w:val="28"/>
          <w:szCs w:val="32"/>
          <w:rtl/>
        </w:rPr>
        <w:t>رقم</w:t>
      </w:r>
      <w:r w:rsidR="00292009">
        <w:rPr>
          <w:rFonts w:ascii="Times New Roman" w:hAnsi="Times New Roman" w:cs="Simplified Arabic"/>
          <w:sz w:val="28"/>
          <w:szCs w:val="32"/>
          <w:rtl/>
        </w:rPr>
        <w:t xml:space="preserve"> </w:t>
      </w:r>
      <w:r w:rsidRPr="00734376">
        <w:rPr>
          <w:rFonts w:ascii="Times New Roman" w:hAnsi="Times New Roman" w:cs="Simplified Arabic"/>
          <w:sz w:val="28"/>
          <w:szCs w:val="32"/>
          <w:rtl/>
        </w:rPr>
        <w:t>(</w:t>
      </w:r>
      <w:r w:rsidR="006612FE">
        <w:rPr>
          <w:rFonts w:ascii="Times New Roman" w:hAnsi="Times New Roman" w:cs="Simplified Arabic" w:hint="cs"/>
          <w:sz w:val="28"/>
          <w:szCs w:val="32"/>
          <w:rtl/>
        </w:rPr>
        <w:t>37</w:t>
      </w:r>
      <w:r w:rsidRPr="00734376">
        <w:rPr>
          <w:rFonts w:ascii="Times New Roman" w:hAnsi="Times New Roman" w:cs="Simplified Arabic"/>
          <w:sz w:val="28"/>
          <w:szCs w:val="32"/>
          <w:rtl/>
        </w:rPr>
        <w:t>)</w:t>
      </w:r>
      <w:r w:rsidR="00292009">
        <w:rPr>
          <w:rFonts w:ascii="Times New Roman" w:hAnsi="Times New Roman" w:cs="Simplified Arabic"/>
          <w:sz w:val="28"/>
          <w:szCs w:val="32"/>
          <w:rtl/>
        </w:rPr>
        <w:t xml:space="preserve"> </w:t>
      </w:r>
      <w:r w:rsidRPr="00734376">
        <w:rPr>
          <w:rFonts w:ascii="Times New Roman" w:hAnsi="Times New Roman" w:cs="Simplified Arabic"/>
          <w:sz w:val="28"/>
          <w:szCs w:val="32"/>
          <w:rtl/>
        </w:rPr>
        <w:t>وحتى</w:t>
      </w:r>
      <w:r w:rsidR="00292009">
        <w:rPr>
          <w:rFonts w:ascii="Times New Roman" w:hAnsi="Times New Roman" w:cs="Simplified Arabic"/>
          <w:sz w:val="28"/>
          <w:szCs w:val="32"/>
          <w:rtl/>
        </w:rPr>
        <w:t xml:space="preserve"> </w:t>
      </w:r>
      <w:r w:rsidRPr="00734376">
        <w:rPr>
          <w:rFonts w:ascii="Times New Roman" w:hAnsi="Times New Roman" w:cs="Simplified Arabic"/>
          <w:sz w:val="28"/>
          <w:szCs w:val="32"/>
          <w:rtl/>
        </w:rPr>
        <w:t>العبارة</w:t>
      </w:r>
      <w:r w:rsidR="00292009">
        <w:rPr>
          <w:rFonts w:ascii="Times New Roman" w:hAnsi="Times New Roman" w:cs="Simplified Arabic"/>
          <w:sz w:val="28"/>
          <w:szCs w:val="32"/>
          <w:rtl/>
        </w:rPr>
        <w:t xml:space="preserve"> </w:t>
      </w:r>
      <w:r w:rsidRPr="00734376">
        <w:rPr>
          <w:rFonts w:ascii="Times New Roman" w:hAnsi="Times New Roman" w:cs="Simplified Arabic"/>
          <w:sz w:val="28"/>
          <w:szCs w:val="32"/>
          <w:rtl/>
        </w:rPr>
        <w:t>رقم</w:t>
      </w:r>
      <w:r w:rsidR="00292009">
        <w:rPr>
          <w:rFonts w:ascii="Times New Roman" w:hAnsi="Times New Roman" w:cs="Simplified Arabic"/>
          <w:sz w:val="28"/>
          <w:szCs w:val="32"/>
          <w:rtl/>
        </w:rPr>
        <w:t xml:space="preserve"> </w:t>
      </w:r>
      <w:r w:rsidRPr="00734376">
        <w:rPr>
          <w:rFonts w:ascii="Times New Roman" w:hAnsi="Times New Roman" w:cs="Simplified Arabic"/>
          <w:sz w:val="28"/>
          <w:szCs w:val="32"/>
          <w:rtl/>
        </w:rPr>
        <w:t>(</w:t>
      </w:r>
      <w:r w:rsidR="006612FE">
        <w:rPr>
          <w:rFonts w:ascii="Times New Roman" w:hAnsi="Times New Roman" w:cs="Simplified Arabic" w:hint="cs"/>
          <w:sz w:val="28"/>
          <w:szCs w:val="32"/>
          <w:rtl/>
        </w:rPr>
        <w:t>63</w:t>
      </w:r>
      <w:r w:rsidRPr="00734376">
        <w:rPr>
          <w:rFonts w:ascii="Times New Roman" w:hAnsi="Times New Roman" w:cs="Simplified Arabic"/>
          <w:sz w:val="28"/>
          <w:szCs w:val="32"/>
          <w:rtl/>
        </w:rPr>
        <w:t>)</w:t>
      </w:r>
      <w:r w:rsidRPr="00734376">
        <w:rPr>
          <w:rFonts w:ascii="Times New Roman" w:hAnsi="Times New Roman" w:cs="Simplified Arabic" w:hint="cs"/>
          <w:sz w:val="28"/>
          <w:szCs w:val="32"/>
          <w:rtl/>
        </w:rPr>
        <w:t>،</w:t>
      </w:r>
      <w:r w:rsidR="00292009">
        <w:rPr>
          <w:rFonts w:ascii="Times New Roman" w:hAnsi="Times New Roman" w:cs="Simplified Arabic" w:hint="cs"/>
          <w:sz w:val="28"/>
          <w:szCs w:val="32"/>
          <w:rtl/>
        </w:rPr>
        <w:t xml:space="preserve"> </w:t>
      </w:r>
      <w:r w:rsidRPr="00734376">
        <w:rPr>
          <w:rFonts w:ascii="Times New Roman" w:hAnsi="Times New Roman" w:cs="Simplified Arabic" w:hint="cs"/>
          <w:sz w:val="28"/>
          <w:szCs w:val="32"/>
          <w:rtl/>
        </w:rPr>
        <w:t>ويُقسم</w:t>
      </w:r>
      <w:r w:rsidR="00292009">
        <w:rPr>
          <w:rFonts w:ascii="Times New Roman" w:hAnsi="Times New Roman" w:cs="Simplified Arabic" w:hint="cs"/>
          <w:sz w:val="28"/>
          <w:szCs w:val="32"/>
          <w:rtl/>
        </w:rPr>
        <w:t xml:space="preserve"> </w:t>
      </w:r>
      <w:r w:rsidRPr="00734376">
        <w:rPr>
          <w:rFonts w:ascii="Times New Roman" w:hAnsi="Times New Roman" w:cs="Simplified Arabic" w:hint="cs"/>
          <w:sz w:val="28"/>
          <w:szCs w:val="32"/>
          <w:rtl/>
        </w:rPr>
        <w:t>إلى</w:t>
      </w:r>
      <w:r w:rsidR="00292009">
        <w:rPr>
          <w:rFonts w:ascii="Times New Roman" w:hAnsi="Times New Roman" w:cs="Simplified Arabic" w:hint="cs"/>
          <w:sz w:val="28"/>
          <w:szCs w:val="32"/>
          <w:rtl/>
        </w:rPr>
        <w:t xml:space="preserve"> </w:t>
      </w:r>
      <w:r w:rsidRPr="00734376">
        <w:rPr>
          <w:rFonts w:ascii="Times New Roman" w:hAnsi="Times New Roman" w:cs="Simplified Arabic" w:hint="cs"/>
          <w:sz w:val="28"/>
          <w:szCs w:val="32"/>
          <w:rtl/>
        </w:rPr>
        <w:t>(</w:t>
      </w:r>
      <w:r w:rsidR="006612FE">
        <w:rPr>
          <w:rFonts w:ascii="Times New Roman" w:hAnsi="Times New Roman" w:cs="Simplified Arabic" w:hint="cs"/>
          <w:sz w:val="28"/>
          <w:szCs w:val="32"/>
          <w:rtl/>
        </w:rPr>
        <w:t>3</w:t>
      </w:r>
      <w:r w:rsidRPr="00734376">
        <w:rPr>
          <w:rFonts w:ascii="Times New Roman" w:hAnsi="Times New Roman" w:cs="Simplified Arabic" w:hint="cs"/>
          <w:sz w:val="28"/>
          <w:szCs w:val="32"/>
          <w:rtl/>
        </w:rPr>
        <w:t>)</w:t>
      </w:r>
      <w:r w:rsidR="00292009">
        <w:rPr>
          <w:rFonts w:ascii="Times New Roman" w:hAnsi="Times New Roman" w:cs="Simplified Arabic" w:hint="cs"/>
          <w:sz w:val="28"/>
          <w:szCs w:val="32"/>
          <w:rtl/>
        </w:rPr>
        <w:t xml:space="preserve"> </w:t>
      </w:r>
      <w:r w:rsidRPr="00734376">
        <w:rPr>
          <w:rFonts w:ascii="Times New Roman" w:hAnsi="Times New Roman" w:cs="Simplified Arabic" w:hint="cs"/>
          <w:sz w:val="28"/>
          <w:szCs w:val="32"/>
          <w:rtl/>
        </w:rPr>
        <w:t>أبعاد</w:t>
      </w:r>
      <w:r w:rsidR="00292009">
        <w:rPr>
          <w:rFonts w:ascii="Times New Roman" w:hAnsi="Times New Roman" w:cs="Simplified Arabic" w:hint="cs"/>
          <w:sz w:val="28"/>
          <w:szCs w:val="32"/>
          <w:rtl/>
        </w:rPr>
        <w:t xml:space="preserve"> </w:t>
      </w:r>
      <w:r w:rsidRPr="00734376">
        <w:rPr>
          <w:rFonts w:ascii="Times New Roman" w:hAnsi="Times New Roman" w:cs="Simplified Arabic" w:hint="cs"/>
          <w:sz w:val="28"/>
          <w:szCs w:val="32"/>
          <w:rtl/>
        </w:rPr>
        <w:t>على</w:t>
      </w:r>
      <w:r w:rsidR="00292009">
        <w:rPr>
          <w:rFonts w:ascii="Times New Roman" w:hAnsi="Times New Roman" w:cs="Simplified Arabic" w:hint="cs"/>
          <w:sz w:val="28"/>
          <w:szCs w:val="32"/>
          <w:rtl/>
        </w:rPr>
        <w:t xml:space="preserve"> </w:t>
      </w:r>
      <w:r w:rsidRPr="00734376">
        <w:rPr>
          <w:rFonts w:ascii="Times New Roman" w:hAnsi="Times New Roman" w:cs="Simplified Arabic" w:hint="cs"/>
          <w:sz w:val="28"/>
          <w:szCs w:val="32"/>
          <w:rtl/>
        </w:rPr>
        <w:t>النحو</w:t>
      </w:r>
      <w:r w:rsidR="00292009">
        <w:rPr>
          <w:rFonts w:ascii="Times New Roman" w:hAnsi="Times New Roman" w:cs="Simplified Arabic" w:hint="cs"/>
          <w:sz w:val="28"/>
          <w:szCs w:val="32"/>
          <w:rtl/>
        </w:rPr>
        <w:t xml:space="preserve"> </w:t>
      </w:r>
      <w:r w:rsidRPr="00734376">
        <w:rPr>
          <w:rFonts w:ascii="Times New Roman" w:hAnsi="Times New Roman" w:cs="Simplified Arabic" w:hint="cs"/>
          <w:sz w:val="28"/>
          <w:szCs w:val="32"/>
          <w:rtl/>
        </w:rPr>
        <w:t>التالي:</w:t>
      </w:r>
    </w:p>
    <w:p w14:paraId="3FB59EFD" w14:textId="22BED134" w:rsidR="00C77A52" w:rsidRPr="00F37117" w:rsidRDefault="00C77A52" w:rsidP="001A7780">
      <w:pPr>
        <w:pStyle w:val="ListParagraph"/>
        <w:numPr>
          <w:ilvl w:val="0"/>
          <w:numId w:val="32"/>
        </w:numPr>
        <w:spacing w:after="0" w:line="360" w:lineRule="auto"/>
        <w:ind w:left="717"/>
        <w:contextualSpacing w:val="0"/>
        <w:jc w:val="both"/>
        <w:rPr>
          <w:rFonts w:ascii="Times New Roman" w:hAnsi="Times New Roman" w:cs="Simplified Arabic"/>
          <w:sz w:val="28"/>
          <w:szCs w:val="32"/>
          <w:lang w:bidi="ar-KW"/>
        </w:rPr>
      </w:pPr>
      <w:r w:rsidRPr="00F37117">
        <w:rPr>
          <w:rFonts w:ascii="Times New Roman" w:hAnsi="Times New Roman" w:cs="Simplified Arabic"/>
          <w:b/>
          <w:bCs/>
          <w:sz w:val="28"/>
          <w:szCs w:val="32"/>
          <w:rtl/>
          <w:lang w:bidi="ar-KW"/>
        </w:rPr>
        <w:t>البعد</w:t>
      </w:r>
      <w:r w:rsidR="00292009">
        <w:rPr>
          <w:rFonts w:ascii="Times New Roman" w:hAnsi="Times New Roman" w:cs="Simplified Arabic"/>
          <w:b/>
          <w:bCs/>
          <w:sz w:val="28"/>
          <w:szCs w:val="32"/>
          <w:rtl/>
          <w:lang w:bidi="ar-KW"/>
        </w:rPr>
        <w:t xml:space="preserve"> </w:t>
      </w:r>
      <w:r w:rsidRPr="00F37117">
        <w:rPr>
          <w:rFonts w:ascii="Times New Roman" w:hAnsi="Times New Roman" w:cs="Simplified Arabic"/>
          <w:b/>
          <w:bCs/>
          <w:sz w:val="28"/>
          <w:szCs w:val="32"/>
          <w:rtl/>
          <w:lang w:bidi="ar-KW"/>
        </w:rPr>
        <w:t>الأول</w:t>
      </w:r>
      <w:r w:rsidRPr="00F37117">
        <w:rPr>
          <w:rFonts w:ascii="Times New Roman" w:hAnsi="Times New Roman" w:cs="Simplified Arabic" w:hint="cs"/>
          <w:b/>
          <w:bCs/>
          <w:sz w:val="28"/>
          <w:szCs w:val="32"/>
          <w:rtl/>
          <w:lang w:bidi="ar-KW"/>
        </w:rPr>
        <w:t>:</w:t>
      </w:r>
      <w:r w:rsidR="00292009">
        <w:rPr>
          <w:rFonts w:ascii="Times New Roman" w:hAnsi="Times New Roman" w:cs="Simplified Arabic"/>
          <w:b/>
          <w:bCs/>
          <w:sz w:val="28"/>
          <w:szCs w:val="32"/>
          <w:rtl/>
          <w:lang w:bidi="ar-KW"/>
        </w:rPr>
        <w:t xml:space="preserve"> </w:t>
      </w:r>
      <w:r w:rsidR="006612FE" w:rsidRPr="006612FE">
        <w:rPr>
          <w:rFonts w:ascii="Times New Roman" w:hAnsi="Times New Roman" w:cs="Simplified Arabic"/>
          <w:b/>
          <w:bCs/>
          <w:sz w:val="28"/>
          <w:szCs w:val="32"/>
          <w:rtl/>
          <w:lang w:bidi="ar-KW"/>
        </w:rPr>
        <w:t>أداء الأفراد</w:t>
      </w:r>
      <w:r>
        <w:rPr>
          <w:rFonts w:ascii="Times New Roman" w:hAnsi="Times New Roman" w:cs="Simplified Arabic" w:hint="cs"/>
          <w:b/>
          <w:bCs/>
          <w:sz w:val="28"/>
          <w:szCs w:val="32"/>
          <w:rtl/>
          <w:lang w:bidi="ar-EG"/>
        </w:rPr>
        <w:t>،</w:t>
      </w:r>
      <w:r w:rsidR="00292009">
        <w:rPr>
          <w:rFonts w:ascii="Times New Roman" w:hAnsi="Times New Roman" w:cs="Simplified Arabic" w:hint="cs"/>
          <w:b/>
          <w:bCs/>
          <w:sz w:val="28"/>
          <w:szCs w:val="32"/>
          <w:rtl/>
          <w:lang w:bidi="ar-EG"/>
        </w:rPr>
        <w:t xml:space="preserve"> </w:t>
      </w:r>
      <w:r w:rsidRPr="00F37117">
        <w:rPr>
          <w:rFonts w:ascii="Times New Roman" w:hAnsi="Times New Roman" w:cs="Simplified Arabic" w:hint="cs"/>
          <w:sz w:val="28"/>
          <w:szCs w:val="32"/>
          <w:rtl/>
          <w:lang w:bidi="ar-KW"/>
        </w:rPr>
        <w:t>ويتكون</w:t>
      </w:r>
      <w:r w:rsidR="00292009">
        <w:rPr>
          <w:rFonts w:ascii="Times New Roman" w:hAnsi="Times New Roman" w:cs="Simplified Arabic" w:hint="cs"/>
          <w:sz w:val="28"/>
          <w:szCs w:val="32"/>
          <w:rtl/>
          <w:lang w:bidi="ar-KW"/>
        </w:rPr>
        <w:t xml:space="preserve"> </w:t>
      </w:r>
      <w:r w:rsidRPr="00F37117">
        <w:rPr>
          <w:rFonts w:ascii="Times New Roman" w:hAnsi="Times New Roman" w:cs="Simplified Arabic" w:hint="cs"/>
          <w:sz w:val="28"/>
          <w:szCs w:val="32"/>
          <w:rtl/>
          <w:lang w:bidi="ar-KW"/>
        </w:rPr>
        <w:t>من</w:t>
      </w:r>
      <w:r w:rsidR="00292009">
        <w:rPr>
          <w:rFonts w:ascii="Times New Roman" w:hAnsi="Times New Roman" w:cs="Simplified Arabic" w:hint="cs"/>
          <w:sz w:val="28"/>
          <w:szCs w:val="32"/>
          <w:rtl/>
          <w:lang w:bidi="ar-KW"/>
        </w:rPr>
        <w:t xml:space="preserve"> </w:t>
      </w:r>
      <w:r w:rsidRPr="00F37117">
        <w:rPr>
          <w:rFonts w:ascii="Times New Roman" w:hAnsi="Times New Roman" w:cs="Simplified Arabic" w:hint="cs"/>
          <w:sz w:val="28"/>
          <w:szCs w:val="32"/>
          <w:rtl/>
          <w:lang w:bidi="ar-KW"/>
        </w:rPr>
        <w:t>العبارة</w:t>
      </w:r>
      <w:r w:rsidR="00292009">
        <w:rPr>
          <w:rFonts w:ascii="Times New Roman" w:hAnsi="Times New Roman" w:cs="Simplified Arabic" w:hint="cs"/>
          <w:sz w:val="28"/>
          <w:szCs w:val="32"/>
          <w:rtl/>
          <w:lang w:bidi="ar-KW"/>
        </w:rPr>
        <w:t xml:space="preserve"> </w:t>
      </w:r>
      <w:r w:rsidRPr="00F37117">
        <w:rPr>
          <w:rFonts w:ascii="Times New Roman" w:hAnsi="Times New Roman" w:cs="Simplified Arabic" w:hint="cs"/>
          <w:sz w:val="28"/>
          <w:szCs w:val="32"/>
          <w:rtl/>
          <w:lang w:bidi="ar-KW"/>
        </w:rPr>
        <w:t>رقم</w:t>
      </w:r>
      <w:r w:rsidR="00292009">
        <w:rPr>
          <w:rFonts w:ascii="Times New Roman" w:hAnsi="Times New Roman" w:cs="Simplified Arabic" w:hint="cs"/>
          <w:sz w:val="28"/>
          <w:szCs w:val="32"/>
          <w:rtl/>
          <w:lang w:bidi="ar-KW"/>
        </w:rPr>
        <w:t xml:space="preserve"> </w:t>
      </w:r>
      <w:r w:rsidRPr="00F37117">
        <w:rPr>
          <w:rFonts w:ascii="Times New Roman" w:hAnsi="Times New Roman" w:cs="Simplified Arabic" w:hint="cs"/>
          <w:sz w:val="28"/>
          <w:szCs w:val="32"/>
          <w:rtl/>
          <w:lang w:bidi="ar-KW"/>
        </w:rPr>
        <w:t>(</w:t>
      </w:r>
      <w:r w:rsidR="006612FE">
        <w:rPr>
          <w:rFonts w:ascii="Times New Roman" w:hAnsi="Times New Roman" w:cs="Simplified Arabic" w:hint="cs"/>
          <w:sz w:val="28"/>
          <w:szCs w:val="32"/>
          <w:rtl/>
          <w:lang w:bidi="ar-KW"/>
        </w:rPr>
        <w:t>37</w:t>
      </w:r>
      <w:r w:rsidRPr="00F37117">
        <w:rPr>
          <w:rFonts w:ascii="Times New Roman" w:hAnsi="Times New Roman" w:cs="Simplified Arabic" w:hint="cs"/>
          <w:sz w:val="28"/>
          <w:szCs w:val="32"/>
          <w:rtl/>
          <w:lang w:bidi="ar-KW"/>
        </w:rPr>
        <w:t>)</w:t>
      </w:r>
      <w:r w:rsidR="00292009">
        <w:rPr>
          <w:rFonts w:ascii="Times New Roman" w:hAnsi="Times New Roman" w:cs="Simplified Arabic" w:hint="cs"/>
          <w:sz w:val="28"/>
          <w:szCs w:val="32"/>
          <w:rtl/>
          <w:lang w:bidi="ar-KW"/>
        </w:rPr>
        <w:t xml:space="preserve"> </w:t>
      </w:r>
      <w:r w:rsidRPr="00F37117">
        <w:rPr>
          <w:rFonts w:ascii="Times New Roman" w:hAnsi="Times New Roman" w:cs="Simplified Arabic" w:hint="cs"/>
          <w:sz w:val="28"/>
          <w:szCs w:val="32"/>
          <w:rtl/>
          <w:lang w:bidi="ar-KW"/>
        </w:rPr>
        <w:t>إلى</w:t>
      </w:r>
      <w:r w:rsidR="00292009">
        <w:rPr>
          <w:rFonts w:ascii="Times New Roman" w:hAnsi="Times New Roman" w:cs="Simplified Arabic" w:hint="cs"/>
          <w:sz w:val="28"/>
          <w:szCs w:val="32"/>
          <w:rtl/>
          <w:lang w:bidi="ar-KW"/>
        </w:rPr>
        <w:t xml:space="preserve"> </w:t>
      </w:r>
      <w:r w:rsidRPr="00F37117">
        <w:rPr>
          <w:rFonts w:ascii="Times New Roman" w:hAnsi="Times New Roman" w:cs="Simplified Arabic" w:hint="cs"/>
          <w:sz w:val="28"/>
          <w:szCs w:val="32"/>
          <w:rtl/>
          <w:lang w:bidi="ar-KW"/>
        </w:rPr>
        <w:t>العبارة</w:t>
      </w:r>
      <w:r w:rsidR="00292009">
        <w:rPr>
          <w:rFonts w:ascii="Times New Roman" w:hAnsi="Times New Roman" w:cs="Simplified Arabic" w:hint="cs"/>
          <w:sz w:val="28"/>
          <w:szCs w:val="32"/>
          <w:rtl/>
          <w:lang w:bidi="ar-KW"/>
        </w:rPr>
        <w:t xml:space="preserve"> </w:t>
      </w:r>
      <w:r w:rsidRPr="00F37117">
        <w:rPr>
          <w:rFonts w:ascii="Times New Roman" w:hAnsi="Times New Roman" w:cs="Simplified Arabic" w:hint="cs"/>
          <w:sz w:val="28"/>
          <w:szCs w:val="32"/>
          <w:rtl/>
          <w:lang w:bidi="ar-KW"/>
        </w:rPr>
        <w:t>رقم</w:t>
      </w:r>
      <w:r w:rsidR="00292009">
        <w:rPr>
          <w:rFonts w:ascii="Times New Roman" w:hAnsi="Times New Roman" w:cs="Simplified Arabic" w:hint="cs"/>
          <w:sz w:val="28"/>
          <w:szCs w:val="32"/>
          <w:rtl/>
          <w:lang w:bidi="ar-KW"/>
        </w:rPr>
        <w:t xml:space="preserve"> </w:t>
      </w:r>
      <w:r w:rsidRPr="00F37117">
        <w:rPr>
          <w:rFonts w:ascii="Times New Roman" w:hAnsi="Times New Roman" w:cs="Simplified Arabic" w:hint="cs"/>
          <w:sz w:val="28"/>
          <w:szCs w:val="32"/>
          <w:rtl/>
          <w:lang w:bidi="ar-KW"/>
        </w:rPr>
        <w:t>(</w:t>
      </w:r>
      <w:r w:rsidR="006612FE">
        <w:rPr>
          <w:rFonts w:ascii="Times New Roman" w:hAnsi="Times New Roman" w:cs="Simplified Arabic" w:hint="cs"/>
          <w:sz w:val="28"/>
          <w:szCs w:val="32"/>
          <w:rtl/>
          <w:lang w:bidi="ar-KW"/>
        </w:rPr>
        <w:t>45</w:t>
      </w:r>
      <w:r w:rsidRPr="00F37117">
        <w:rPr>
          <w:rFonts w:ascii="Times New Roman" w:hAnsi="Times New Roman" w:cs="Simplified Arabic" w:hint="cs"/>
          <w:sz w:val="28"/>
          <w:szCs w:val="32"/>
          <w:rtl/>
          <w:lang w:bidi="ar-KW"/>
        </w:rPr>
        <w:t>).</w:t>
      </w:r>
    </w:p>
    <w:p w14:paraId="35A12495" w14:textId="5775B925" w:rsidR="00C77A52" w:rsidRPr="00F37117" w:rsidRDefault="00C77A52" w:rsidP="001A7780">
      <w:pPr>
        <w:pStyle w:val="ListParagraph"/>
        <w:numPr>
          <w:ilvl w:val="0"/>
          <w:numId w:val="32"/>
        </w:numPr>
        <w:spacing w:after="0" w:line="360" w:lineRule="auto"/>
        <w:ind w:left="717"/>
        <w:contextualSpacing w:val="0"/>
        <w:jc w:val="both"/>
        <w:rPr>
          <w:rFonts w:ascii="Times New Roman" w:hAnsi="Times New Roman" w:cs="Simplified Arabic"/>
          <w:sz w:val="28"/>
          <w:szCs w:val="32"/>
          <w:rtl/>
          <w:lang w:bidi="ar-KW"/>
        </w:rPr>
      </w:pPr>
      <w:r w:rsidRPr="00F37117">
        <w:rPr>
          <w:rFonts w:ascii="Times New Roman" w:hAnsi="Times New Roman" w:cs="Simplified Arabic"/>
          <w:b/>
          <w:bCs/>
          <w:sz w:val="28"/>
          <w:szCs w:val="32"/>
          <w:rtl/>
          <w:lang w:bidi="ar-KW"/>
        </w:rPr>
        <w:t>البعد</w:t>
      </w:r>
      <w:r w:rsidR="00292009">
        <w:rPr>
          <w:rFonts w:ascii="Times New Roman" w:hAnsi="Times New Roman" w:cs="Simplified Arabic"/>
          <w:b/>
          <w:bCs/>
          <w:sz w:val="28"/>
          <w:szCs w:val="32"/>
          <w:rtl/>
          <w:lang w:bidi="ar-KW"/>
        </w:rPr>
        <w:t xml:space="preserve"> </w:t>
      </w:r>
      <w:r w:rsidRPr="00F37117">
        <w:rPr>
          <w:rFonts w:ascii="Times New Roman" w:hAnsi="Times New Roman" w:cs="Simplified Arabic"/>
          <w:b/>
          <w:bCs/>
          <w:sz w:val="28"/>
          <w:szCs w:val="32"/>
          <w:rtl/>
          <w:lang w:bidi="ar-KW"/>
        </w:rPr>
        <w:t>الثاني:</w:t>
      </w:r>
      <w:r w:rsidR="00292009">
        <w:rPr>
          <w:rFonts w:ascii="Times New Roman" w:hAnsi="Times New Roman" w:cs="Simplified Arabic" w:hint="cs"/>
          <w:b/>
          <w:bCs/>
          <w:sz w:val="28"/>
          <w:szCs w:val="32"/>
          <w:rtl/>
          <w:lang w:bidi="ar-KW"/>
        </w:rPr>
        <w:t xml:space="preserve"> </w:t>
      </w:r>
      <w:r w:rsidR="006612FE" w:rsidRPr="006612FE">
        <w:rPr>
          <w:rFonts w:ascii="Times New Roman" w:hAnsi="Times New Roman" w:cs="Simplified Arabic"/>
          <w:b/>
          <w:bCs/>
          <w:sz w:val="28"/>
          <w:szCs w:val="32"/>
          <w:rtl/>
          <w:lang w:bidi="ar-KW"/>
        </w:rPr>
        <w:t>أداء الوحدات التنظيمية</w:t>
      </w:r>
      <w:r>
        <w:rPr>
          <w:rFonts w:ascii="Times New Roman" w:hAnsi="Times New Roman" w:cs="Simplified Arabic" w:hint="cs"/>
          <w:b/>
          <w:bCs/>
          <w:sz w:val="28"/>
          <w:szCs w:val="32"/>
          <w:rtl/>
          <w:lang w:bidi="ar-KW"/>
        </w:rPr>
        <w:t>،</w:t>
      </w:r>
      <w:r w:rsidR="00292009">
        <w:rPr>
          <w:rFonts w:ascii="Times New Roman" w:hAnsi="Times New Roman" w:cs="Simplified Arabic"/>
          <w:b/>
          <w:bCs/>
          <w:sz w:val="28"/>
          <w:szCs w:val="32"/>
          <w:rtl/>
          <w:lang w:bidi="ar-KW"/>
        </w:rPr>
        <w:t xml:space="preserve"> </w:t>
      </w:r>
      <w:r w:rsidRPr="00F37117">
        <w:rPr>
          <w:rFonts w:ascii="Times New Roman" w:hAnsi="Times New Roman" w:cs="Simplified Arabic"/>
          <w:sz w:val="28"/>
          <w:szCs w:val="32"/>
          <w:rtl/>
          <w:lang w:bidi="ar-KW"/>
        </w:rPr>
        <w:t>ويتكون</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من</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العبارة</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رقم</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w:t>
      </w:r>
      <w:r w:rsidR="006612FE">
        <w:rPr>
          <w:rFonts w:ascii="Times New Roman" w:hAnsi="Times New Roman" w:cs="Simplified Arabic" w:hint="cs"/>
          <w:sz w:val="28"/>
          <w:szCs w:val="32"/>
          <w:rtl/>
          <w:lang w:bidi="ar-KW"/>
        </w:rPr>
        <w:t>46</w:t>
      </w:r>
      <w:r w:rsidRPr="00F37117">
        <w:rPr>
          <w:rFonts w:ascii="Times New Roman" w:hAnsi="Times New Roman" w:cs="Simplified Arabic"/>
          <w:sz w:val="28"/>
          <w:szCs w:val="32"/>
          <w:rtl/>
          <w:lang w:bidi="ar-KW"/>
        </w:rPr>
        <w:t>)</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إلى</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العبارة</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رقم</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w:t>
      </w:r>
      <w:r w:rsidR="006612FE">
        <w:rPr>
          <w:rFonts w:ascii="Times New Roman" w:hAnsi="Times New Roman" w:cs="Simplified Arabic" w:hint="cs"/>
          <w:sz w:val="28"/>
          <w:szCs w:val="32"/>
          <w:rtl/>
          <w:lang w:bidi="ar-KW"/>
        </w:rPr>
        <w:t>54</w:t>
      </w:r>
      <w:r w:rsidRPr="00F37117">
        <w:rPr>
          <w:rFonts w:ascii="Times New Roman" w:hAnsi="Times New Roman" w:cs="Simplified Arabic"/>
          <w:sz w:val="28"/>
          <w:szCs w:val="32"/>
          <w:rtl/>
          <w:lang w:bidi="ar-KW"/>
        </w:rPr>
        <w:t>).</w:t>
      </w:r>
    </w:p>
    <w:p w14:paraId="02052559" w14:textId="5719D8E6" w:rsidR="00C77A52" w:rsidRDefault="00C77A52" w:rsidP="001A7780">
      <w:pPr>
        <w:pStyle w:val="ListParagraph"/>
        <w:numPr>
          <w:ilvl w:val="0"/>
          <w:numId w:val="32"/>
        </w:numPr>
        <w:spacing w:after="0" w:line="360" w:lineRule="auto"/>
        <w:ind w:left="717"/>
        <w:contextualSpacing w:val="0"/>
        <w:jc w:val="both"/>
        <w:rPr>
          <w:rFonts w:ascii="Times New Roman" w:hAnsi="Times New Roman" w:cs="Simplified Arabic"/>
          <w:sz w:val="28"/>
          <w:szCs w:val="32"/>
          <w:lang w:bidi="ar-KW"/>
        </w:rPr>
      </w:pPr>
      <w:r w:rsidRPr="00F37117">
        <w:rPr>
          <w:rFonts w:ascii="Times New Roman" w:hAnsi="Times New Roman" w:cs="Simplified Arabic"/>
          <w:b/>
          <w:bCs/>
          <w:sz w:val="28"/>
          <w:szCs w:val="32"/>
          <w:rtl/>
          <w:lang w:bidi="ar-KW"/>
        </w:rPr>
        <w:t>البعد</w:t>
      </w:r>
      <w:r w:rsidR="00292009">
        <w:rPr>
          <w:rFonts w:ascii="Times New Roman" w:hAnsi="Times New Roman" w:cs="Simplified Arabic"/>
          <w:b/>
          <w:bCs/>
          <w:sz w:val="28"/>
          <w:szCs w:val="32"/>
          <w:rtl/>
          <w:lang w:bidi="ar-KW"/>
        </w:rPr>
        <w:t xml:space="preserve"> </w:t>
      </w:r>
      <w:r w:rsidRPr="00F37117">
        <w:rPr>
          <w:rFonts w:ascii="Times New Roman" w:hAnsi="Times New Roman" w:cs="Simplified Arabic"/>
          <w:b/>
          <w:bCs/>
          <w:sz w:val="28"/>
          <w:szCs w:val="32"/>
          <w:rtl/>
          <w:lang w:bidi="ar-KW"/>
        </w:rPr>
        <w:t>الثالث:</w:t>
      </w:r>
      <w:r w:rsidR="00292009">
        <w:rPr>
          <w:rFonts w:ascii="Times New Roman" w:hAnsi="Times New Roman" w:cs="Simplified Arabic"/>
          <w:b/>
          <w:bCs/>
          <w:sz w:val="28"/>
          <w:szCs w:val="32"/>
          <w:rtl/>
          <w:lang w:bidi="ar-KW"/>
        </w:rPr>
        <w:t xml:space="preserve"> </w:t>
      </w:r>
      <w:r w:rsidR="006612FE" w:rsidRPr="006612FE">
        <w:rPr>
          <w:rFonts w:ascii="Times New Roman" w:hAnsi="Times New Roman" w:cs="Simplified Arabic"/>
          <w:b/>
          <w:bCs/>
          <w:sz w:val="28"/>
          <w:szCs w:val="32"/>
          <w:rtl/>
          <w:lang w:bidi="ar-KW"/>
        </w:rPr>
        <w:t>أداء المؤسسة</w:t>
      </w:r>
      <w:r>
        <w:rPr>
          <w:rFonts w:ascii="Times New Roman" w:hAnsi="Times New Roman" w:cs="Simplified Arabic" w:hint="cs"/>
          <w:b/>
          <w:bCs/>
          <w:sz w:val="28"/>
          <w:szCs w:val="32"/>
          <w:rtl/>
          <w:lang w:bidi="ar-KW"/>
        </w:rPr>
        <w:t>،</w:t>
      </w:r>
      <w:r w:rsidR="00292009">
        <w:rPr>
          <w:rFonts w:ascii="Times New Roman" w:hAnsi="Times New Roman" w:cs="Simplified Arabic"/>
          <w:b/>
          <w:bCs/>
          <w:sz w:val="28"/>
          <w:szCs w:val="32"/>
          <w:rtl/>
          <w:lang w:bidi="ar-KW"/>
        </w:rPr>
        <w:t xml:space="preserve"> </w:t>
      </w:r>
      <w:r w:rsidRPr="00F37117">
        <w:rPr>
          <w:rFonts w:ascii="Times New Roman" w:hAnsi="Times New Roman" w:cs="Simplified Arabic"/>
          <w:sz w:val="28"/>
          <w:szCs w:val="32"/>
          <w:rtl/>
          <w:lang w:bidi="ar-KW"/>
        </w:rPr>
        <w:t>ويتكون</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من</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العبارة</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رقم</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w:t>
      </w:r>
      <w:r w:rsidR="006612FE">
        <w:rPr>
          <w:rFonts w:ascii="Times New Roman" w:hAnsi="Times New Roman" w:cs="Simplified Arabic" w:hint="cs"/>
          <w:sz w:val="28"/>
          <w:szCs w:val="32"/>
          <w:rtl/>
          <w:lang w:bidi="ar-KW"/>
        </w:rPr>
        <w:t>55</w:t>
      </w:r>
      <w:r w:rsidRPr="00F37117">
        <w:rPr>
          <w:rFonts w:ascii="Times New Roman" w:hAnsi="Times New Roman" w:cs="Simplified Arabic"/>
          <w:sz w:val="28"/>
          <w:szCs w:val="32"/>
          <w:rtl/>
          <w:lang w:bidi="ar-KW"/>
        </w:rPr>
        <w:t>)</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إلى</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العبارة</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رقم</w:t>
      </w:r>
      <w:r w:rsidR="00292009">
        <w:rPr>
          <w:rFonts w:ascii="Times New Roman" w:hAnsi="Times New Roman" w:cs="Simplified Arabic"/>
          <w:sz w:val="28"/>
          <w:szCs w:val="32"/>
          <w:rtl/>
          <w:lang w:bidi="ar-KW"/>
        </w:rPr>
        <w:t xml:space="preserve"> </w:t>
      </w:r>
      <w:r w:rsidRPr="00F37117">
        <w:rPr>
          <w:rFonts w:ascii="Times New Roman" w:hAnsi="Times New Roman" w:cs="Simplified Arabic"/>
          <w:sz w:val="28"/>
          <w:szCs w:val="32"/>
          <w:rtl/>
          <w:lang w:bidi="ar-KW"/>
        </w:rPr>
        <w:t>(</w:t>
      </w:r>
      <w:r w:rsidR="006612FE">
        <w:rPr>
          <w:rFonts w:ascii="Times New Roman" w:hAnsi="Times New Roman" w:cs="Simplified Arabic" w:hint="cs"/>
          <w:sz w:val="28"/>
          <w:szCs w:val="32"/>
          <w:rtl/>
          <w:lang w:bidi="ar-KW"/>
        </w:rPr>
        <w:t>63</w:t>
      </w:r>
      <w:r w:rsidRPr="00F37117">
        <w:rPr>
          <w:rFonts w:ascii="Times New Roman" w:hAnsi="Times New Roman" w:cs="Simplified Arabic"/>
          <w:sz w:val="28"/>
          <w:szCs w:val="32"/>
          <w:rtl/>
          <w:lang w:bidi="ar-KW"/>
        </w:rPr>
        <w:t>).</w:t>
      </w:r>
    </w:p>
    <w:p w14:paraId="5ABB8787" w14:textId="4F94CB75" w:rsidR="006D63B7" w:rsidRPr="00D86612" w:rsidRDefault="00D86612" w:rsidP="001A7780">
      <w:pPr>
        <w:spacing w:after="0" w:line="360" w:lineRule="auto"/>
        <w:ind w:firstLine="720"/>
        <w:jc w:val="both"/>
        <w:rPr>
          <w:rFonts w:ascii="Simplified Arabic" w:hAnsi="Simplified Arabic" w:cs="Simplified Arabic"/>
          <w:noProof/>
          <w:sz w:val="32"/>
          <w:szCs w:val="32"/>
          <w:rtl/>
        </w:rPr>
      </w:pPr>
      <w:r w:rsidRPr="00D86612">
        <w:rPr>
          <w:rFonts w:ascii="Simplified Arabic" w:hAnsi="Simplified Arabic" w:cs="Simplified Arabic"/>
          <w:noProof/>
          <w:sz w:val="32"/>
          <w:szCs w:val="32"/>
          <w:rtl/>
        </w:rPr>
        <w:t>ولتحديد استجابات العينة، فقد اعتمد الباحث على مقياس الليكرت، والذي عرفه "تشاروم وآخرون" (</w:t>
      </w:r>
      <w:r w:rsidRPr="00D86612">
        <w:rPr>
          <w:rFonts w:ascii="Simplified Arabic" w:hAnsi="Simplified Arabic" w:cs="Simplified Arabic"/>
          <w:noProof/>
          <w:sz w:val="32"/>
          <w:szCs w:val="32"/>
        </w:rPr>
        <w:t>Schrum, et al, 2023, P. 4</w:t>
      </w:r>
      <w:r w:rsidRPr="00D86612">
        <w:rPr>
          <w:rFonts w:ascii="Simplified Arabic" w:hAnsi="Simplified Arabic" w:cs="Simplified Arabic"/>
          <w:noProof/>
          <w:sz w:val="32"/>
          <w:szCs w:val="32"/>
          <w:rtl/>
        </w:rPr>
        <w:t xml:space="preserve">) بأنه "مجموعة من العناصر المقدمة لموقف حقيقي أو افتراضي قيد الدراسة"، وأثناء وضع مقياس ليكرت، يتم الوصول إلى الدرجات الخام باعتبارها إجابات بديلة متدرجة على الاستبيان، فعلي سبيل المثال، يتم إعطاء الخاضعين للبحث سلسلة من العبارات وثيقة الصلة (ملائمة) ببناء المقياس ويطلب منهم أن يشيروا إلى درجة موافقتهم عن طريق أن يذكروا أوافق بقوة، أوافق، لا أوافق، لا أوافق بقوة ويتم ربط رقم بكل إجابة من الإجابات المحتملة. وقد استخدم الباحث في دراسته مقياس ليكرت </w:t>
      </w:r>
      <w:r w:rsidR="00747595">
        <w:rPr>
          <w:rFonts w:ascii="Simplified Arabic" w:hAnsi="Simplified Arabic" w:cs="Simplified Arabic" w:hint="cs"/>
          <w:noProof/>
          <w:sz w:val="32"/>
          <w:szCs w:val="32"/>
          <w:rtl/>
        </w:rPr>
        <w:t>خماسي</w:t>
      </w:r>
      <w:r w:rsidRPr="00D86612">
        <w:rPr>
          <w:rFonts w:ascii="Simplified Arabic" w:hAnsi="Simplified Arabic" w:cs="Simplified Arabic"/>
          <w:noProof/>
          <w:sz w:val="32"/>
          <w:szCs w:val="32"/>
          <w:rtl/>
        </w:rPr>
        <w:t xml:space="preserve"> (لا أوافق بشدة، لا أوافق، </w:t>
      </w:r>
      <w:r w:rsidR="00747595">
        <w:rPr>
          <w:rFonts w:ascii="Simplified Arabic" w:hAnsi="Simplified Arabic" w:cs="Simplified Arabic" w:hint="cs"/>
          <w:noProof/>
          <w:sz w:val="32"/>
          <w:szCs w:val="32"/>
          <w:rtl/>
        </w:rPr>
        <w:t>محايد</w:t>
      </w:r>
      <w:r w:rsidRPr="00D86612">
        <w:rPr>
          <w:rFonts w:ascii="Simplified Arabic" w:hAnsi="Simplified Arabic" w:cs="Simplified Arabic"/>
          <w:noProof/>
          <w:sz w:val="32"/>
          <w:szCs w:val="32"/>
          <w:rtl/>
        </w:rPr>
        <w:t>،</w:t>
      </w:r>
      <w:r w:rsidR="00747595">
        <w:rPr>
          <w:rFonts w:ascii="Simplified Arabic" w:hAnsi="Simplified Arabic" w:cs="Simplified Arabic" w:hint="cs"/>
          <w:noProof/>
          <w:sz w:val="32"/>
          <w:szCs w:val="32"/>
          <w:rtl/>
        </w:rPr>
        <w:t xml:space="preserve"> أوافق،</w:t>
      </w:r>
      <w:r w:rsidRPr="00D86612">
        <w:rPr>
          <w:rFonts w:ascii="Simplified Arabic" w:hAnsi="Simplified Arabic" w:cs="Simplified Arabic"/>
          <w:noProof/>
          <w:sz w:val="32"/>
          <w:szCs w:val="32"/>
          <w:rtl/>
        </w:rPr>
        <w:t xml:space="preserve"> أوافق بشدة) </w:t>
      </w:r>
      <w:r w:rsidRPr="00D86612">
        <w:rPr>
          <w:rFonts w:ascii="Simplified Arabic" w:hAnsi="Simplified Arabic" w:cs="Simplified Arabic"/>
          <w:noProof/>
          <w:sz w:val="32"/>
          <w:szCs w:val="32"/>
          <w:rtl/>
        </w:rPr>
        <w:lastRenderedPageBreak/>
        <w:t>لتصحيح أداة الدراسة حيث تعطي الاستجابة لا أوافق بشدة (1)،  لا أوافق (</w:t>
      </w:r>
      <w:r w:rsidR="00AE28A9">
        <w:rPr>
          <w:rFonts w:ascii="Simplified Arabic" w:hAnsi="Simplified Arabic" w:cs="Simplified Arabic" w:hint="cs"/>
          <w:noProof/>
          <w:sz w:val="32"/>
          <w:szCs w:val="32"/>
          <w:rtl/>
        </w:rPr>
        <w:t>2</w:t>
      </w:r>
      <w:r w:rsidRPr="00D86612">
        <w:rPr>
          <w:rFonts w:ascii="Simplified Arabic" w:hAnsi="Simplified Arabic" w:cs="Simplified Arabic"/>
          <w:noProof/>
          <w:sz w:val="32"/>
          <w:szCs w:val="32"/>
          <w:rtl/>
        </w:rPr>
        <w:t>)، محايد (</w:t>
      </w:r>
      <w:r w:rsidR="00AE28A9">
        <w:rPr>
          <w:rFonts w:ascii="Simplified Arabic" w:hAnsi="Simplified Arabic" w:cs="Simplified Arabic" w:hint="cs"/>
          <w:noProof/>
          <w:sz w:val="32"/>
          <w:szCs w:val="32"/>
          <w:rtl/>
        </w:rPr>
        <w:t>3</w:t>
      </w:r>
      <w:r w:rsidRPr="00D86612">
        <w:rPr>
          <w:rFonts w:ascii="Simplified Arabic" w:hAnsi="Simplified Arabic" w:cs="Simplified Arabic"/>
          <w:noProof/>
          <w:sz w:val="32"/>
          <w:szCs w:val="32"/>
          <w:rtl/>
        </w:rPr>
        <w:t>)، أوافق (</w:t>
      </w:r>
      <w:r w:rsidR="00AE28A9">
        <w:rPr>
          <w:rFonts w:ascii="Simplified Arabic" w:hAnsi="Simplified Arabic" w:cs="Simplified Arabic" w:hint="cs"/>
          <w:noProof/>
          <w:sz w:val="32"/>
          <w:szCs w:val="32"/>
          <w:rtl/>
        </w:rPr>
        <w:t>4</w:t>
      </w:r>
      <w:r w:rsidRPr="00D86612">
        <w:rPr>
          <w:rFonts w:ascii="Simplified Arabic" w:hAnsi="Simplified Arabic" w:cs="Simplified Arabic"/>
          <w:noProof/>
          <w:sz w:val="32"/>
          <w:szCs w:val="32"/>
          <w:rtl/>
        </w:rPr>
        <w:t>)، أوافق بشدة (</w:t>
      </w:r>
      <w:r w:rsidR="00AE28A9">
        <w:rPr>
          <w:rFonts w:ascii="Simplified Arabic" w:hAnsi="Simplified Arabic" w:cs="Simplified Arabic" w:hint="cs"/>
          <w:noProof/>
          <w:sz w:val="32"/>
          <w:szCs w:val="32"/>
          <w:rtl/>
        </w:rPr>
        <w:t>5</w:t>
      </w:r>
      <w:r w:rsidRPr="00D86612">
        <w:rPr>
          <w:rFonts w:ascii="Simplified Arabic" w:hAnsi="Simplified Arabic" w:cs="Simplified Arabic"/>
          <w:noProof/>
          <w:sz w:val="32"/>
          <w:szCs w:val="32"/>
          <w:rtl/>
        </w:rPr>
        <w:t>)</w:t>
      </w:r>
      <w:r w:rsidR="006D63B7" w:rsidRPr="00D86612">
        <w:rPr>
          <w:rFonts w:ascii="Simplified Arabic" w:hAnsi="Simplified Arabic" w:cs="Simplified Arabic"/>
          <w:noProof/>
          <w:sz w:val="32"/>
          <w:szCs w:val="32"/>
          <w:rtl/>
        </w:rPr>
        <w:t>.</w:t>
      </w:r>
    </w:p>
    <w:p w14:paraId="674B21D4" w14:textId="7EF62114" w:rsidR="006D63B7" w:rsidRPr="00942593" w:rsidRDefault="006D63B7" w:rsidP="001A7780">
      <w:pPr>
        <w:spacing w:after="0" w:line="360" w:lineRule="auto"/>
        <w:jc w:val="both"/>
        <w:rPr>
          <w:rFonts w:ascii="Times New Roman" w:hAnsi="Times New Roman" w:cs="Simplified Arabic"/>
          <w:b/>
          <w:bCs/>
          <w:sz w:val="28"/>
          <w:szCs w:val="32"/>
          <w:rtl/>
        </w:rPr>
      </w:pPr>
      <w:r w:rsidRPr="00942593">
        <w:rPr>
          <w:rFonts w:ascii="Times New Roman" w:hAnsi="Times New Roman" w:cs="Simplified Arabic" w:hint="cs"/>
          <w:b/>
          <w:bCs/>
          <w:sz w:val="28"/>
          <w:szCs w:val="32"/>
          <w:rtl/>
          <w:lang w:bidi="ar-EG"/>
        </w:rPr>
        <w:t>صدق</w:t>
      </w:r>
      <w:r w:rsidR="00292009">
        <w:rPr>
          <w:rFonts w:ascii="Times New Roman" w:hAnsi="Times New Roman" w:cs="Simplified Arabic" w:hint="cs"/>
          <w:b/>
          <w:bCs/>
          <w:sz w:val="28"/>
          <w:szCs w:val="32"/>
          <w:rtl/>
          <w:lang w:bidi="ar-EG"/>
        </w:rPr>
        <w:t xml:space="preserve"> </w:t>
      </w:r>
      <w:r w:rsidRPr="00942593">
        <w:rPr>
          <w:rFonts w:ascii="Times New Roman" w:hAnsi="Times New Roman" w:cs="Simplified Arabic" w:hint="cs"/>
          <w:b/>
          <w:bCs/>
          <w:sz w:val="28"/>
          <w:szCs w:val="32"/>
          <w:rtl/>
          <w:lang w:bidi="ar-EG"/>
        </w:rPr>
        <w:t>الأداة</w:t>
      </w:r>
      <w:r w:rsidR="00292009">
        <w:rPr>
          <w:rFonts w:ascii="Times New Roman" w:hAnsi="Times New Roman" w:cs="Simplified Arabic" w:hint="cs"/>
          <w:b/>
          <w:bCs/>
          <w:sz w:val="28"/>
          <w:szCs w:val="32"/>
          <w:rtl/>
          <w:lang w:bidi="ar-EG"/>
        </w:rPr>
        <w:t xml:space="preserve"> </w:t>
      </w:r>
      <w:r w:rsidRPr="00942593">
        <w:rPr>
          <w:rFonts w:ascii="Times New Roman" w:hAnsi="Times New Roman" w:cs="Simplified Arabic" w:hint="cs"/>
          <w:b/>
          <w:bCs/>
          <w:sz w:val="28"/>
          <w:szCs w:val="32"/>
          <w:rtl/>
          <w:lang w:bidi="ar-EG"/>
        </w:rPr>
        <w:t>وثباتها:</w:t>
      </w:r>
    </w:p>
    <w:p w14:paraId="4ED6FCB0" w14:textId="4D1D1EEA" w:rsidR="006D63B7" w:rsidRPr="00845EB9" w:rsidRDefault="006D63B7" w:rsidP="001A7780">
      <w:pPr>
        <w:numPr>
          <w:ilvl w:val="0"/>
          <w:numId w:val="5"/>
        </w:numPr>
        <w:spacing w:after="0" w:line="360" w:lineRule="auto"/>
        <w:ind w:left="782" w:hanging="425"/>
        <w:jc w:val="both"/>
        <w:rPr>
          <w:rFonts w:ascii="Times New Roman" w:eastAsia="Calibri" w:hAnsi="Times New Roman" w:cs="Simplified Arabic"/>
          <w:b/>
          <w:bCs/>
          <w:sz w:val="28"/>
          <w:szCs w:val="32"/>
          <w:rtl/>
          <w:lang w:bidi="ar-EG"/>
        </w:rPr>
      </w:pPr>
      <w:r w:rsidRPr="00845EB9">
        <w:rPr>
          <w:rFonts w:ascii="Times New Roman" w:eastAsia="Calibri" w:hAnsi="Times New Roman" w:cs="Simplified Arabic" w:hint="cs"/>
          <w:b/>
          <w:bCs/>
          <w:sz w:val="28"/>
          <w:szCs w:val="32"/>
          <w:rtl/>
          <w:lang w:bidi="ar-EG"/>
        </w:rPr>
        <w:t>صدق</w:t>
      </w:r>
      <w:r w:rsidR="00292009">
        <w:rPr>
          <w:rFonts w:ascii="Times New Roman" w:eastAsia="Calibri" w:hAnsi="Times New Roman" w:cs="Simplified Arabic" w:hint="cs"/>
          <w:b/>
          <w:bCs/>
          <w:sz w:val="28"/>
          <w:szCs w:val="32"/>
          <w:rtl/>
          <w:lang w:bidi="ar-EG"/>
        </w:rPr>
        <w:t xml:space="preserve"> </w:t>
      </w:r>
      <w:r w:rsidRPr="00845EB9">
        <w:rPr>
          <w:rFonts w:ascii="Times New Roman" w:eastAsia="Calibri" w:hAnsi="Times New Roman" w:cs="Simplified Arabic" w:hint="cs"/>
          <w:b/>
          <w:bCs/>
          <w:sz w:val="28"/>
          <w:szCs w:val="32"/>
          <w:rtl/>
          <w:lang w:bidi="ar-EG"/>
        </w:rPr>
        <w:t>المحكمين:</w:t>
      </w:r>
    </w:p>
    <w:p w14:paraId="793B284D" w14:textId="1037C15F" w:rsidR="00D86612" w:rsidRPr="00D86612" w:rsidRDefault="00D86612" w:rsidP="001A7780">
      <w:pPr>
        <w:spacing w:after="0" w:line="360" w:lineRule="auto"/>
        <w:ind w:firstLine="720"/>
        <w:jc w:val="both"/>
        <w:rPr>
          <w:rFonts w:ascii="Simplified Arabic" w:hAnsi="Simplified Arabic" w:cs="Simplified Arabic"/>
          <w:sz w:val="32"/>
          <w:szCs w:val="32"/>
          <w:rtl/>
          <w:lang w:bidi="ar-EG"/>
        </w:rPr>
      </w:pPr>
      <w:r w:rsidRPr="00D86612">
        <w:rPr>
          <w:rFonts w:ascii="Simplified Arabic" w:hAnsi="Simplified Arabic" w:cs="Simplified Arabic"/>
          <w:sz w:val="32"/>
          <w:szCs w:val="32"/>
          <w:rtl/>
          <w:lang w:bidi="ar-EG"/>
        </w:rPr>
        <w:t>بعد الانتهاء من إعداد الاستبانة وبناء عباراتها، تم إرسال الاستبانة بعد وضع الصورة الأولية لها إلى عدد من الأساتذة المتخصصين، للحكم على مناسبة الصياغة اللغوية ووضوحها ومدى انتماء العبارات للاستبانة، وقد اتفق (84%) من السادة المحكمين على مناسبة الصياغة اللغوية للعبارات وكذلك انتمائها للاستبانة، وبذلك أصبحت الاستبانة في شكله النهائي بعد التأكد من صدقها الظاهري مكونة من (</w:t>
      </w:r>
      <w:r>
        <w:rPr>
          <w:rFonts w:ascii="Simplified Arabic" w:hAnsi="Simplified Arabic" w:cs="Simplified Arabic" w:hint="cs"/>
          <w:sz w:val="32"/>
          <w:szCs w:val="32"/>
          <w:rtl/>
          <w:lang w:bidi="ar-EG"/>
        </w:rPr>
        <w:t>63</w:t>
      </w:r>
      <w:r w:rsidRPr="00D86612">
        <w:rPr>
          <w:rFonts w:ascii="Simplified Arabic" w:hAnsi="Simplified Arabic" w:cs="Simplified Arabic"/>
          <w:sz w:val="32"/>
          <w:szCs w:val="32"/>
          <w:rtl/>
          <w:lang w:bidi="ar-EG"/>
        </w:rPr>
        <w:t xml:space="preserve">) عبارة، موزعين على </w:t>
      </w:r>
      <w:r>
        <w:rPr>
          <w:rFonts w:ascii="Simplified Arabic" w:hAnsi="Simplified Arabic" w:cs="Simplified Arabic" w:hint="cs"/>
          <w:sz w:val="32"/>
          <w:szCs w:val="32"/>
          <w:rtl/>
          <w:lang w:bidi="ar-EG"/>
        </w:rPr>
        <w:t>محورين</w:t>
      </w:r>
      <w:r w:rsidRPr="00D86612">
        <w:rPr>
          <w:rFonts w:ascii="Simplified Arabic" w:hAnsi="Simplified Arabic" w:cs="Simplified Arabic"/>
          <w:sz w:val="32"/>
          <w:szCs w:val="32"/>
          <w:rtl/>
          <w:lang w:bidi="ar-EG"/>
        </w:rPr>
        <w:t>.</w:t>
      </w:r>
    </w:p>
    <w:p w14:paraId="0771F442" w14:textId="46022557" w:rsidR="006D63B7" w:rsidRDefault="00D86612" w:rsidP="001A7780">
      <w:pPr>
        <w:spacing w:after="0" w:line="360" w:lineRule="auto"/>
        <w:ind w:firstLine="720"/>
        <w:jc w:val="both"/>
        <w:rPr>
          <w:rFonts w:ascii="Simplified Arabic" w:hAnsi="Simplified Arabic" w:cs="Simplified Arabic"/>
          <w:sz w:val="32"/>
          <w:szCs w:val="32"/>
          <w:rtl/>
          <w:lang w:bidi="ar-EG"/>
        </w:rPr>
      </w:pPr>
      <w:r w:rsidRPr="00D86612">
        <w:rPr>
          <w:rFonts w:ascii="Simplified Arabic" w:hAnsi="Simplified Arabic" w:cs="Simplified Arabic"/>
          <w:sz w:val="32"/>
          <w:szCs w:val="32"/>
          <w:rtl/>
          <w:lang w:bidi="ar-EG"/>
        </w:rPr>
        <w:t>تم تطبيق أداة الدراسة (الاستبانة) على عينة استطلاعية والتي "</w:t>
      </w:r>
      <w:proofErr w:type="spellStart"/>
      <w:r w:rsidRPr="00D86612">
        <w:rPr>
          <w:rFonts w:ascii="Simplified Arabic" w:hAnsi="Simplified Arabic" w:cs="Simplified Arabic"/>
          <w:sz w:val="32"/>
          <w:szCs w:val="32"/>
          <w:rtl/>
          <w:lang w:bidi="ar-EG"/>
        </w:rPr>
        <w:t>ديكو</w:t>
      </w:r>
      <w:proofErr w:type="spellEnd"/>
      <w:r w:rsidRPr="00D86612">
        <w:rPr>
          <w:rFonts w:ascii="Simplified Arabic" w:hAnsi="Simplified Arabic" w:cs="Simplified Arabic"/>
          <w:sz w:val="32"/>
          <w:szCs w:val="32"/>
          <w:rtl/>
          <w:lang w:bidi="ar-EG"/>
        </w:rPr>
        <w:t>" (</w:t>
      </w:r>
      <w:proofErr w:type="spellStart"/>
      <w:r w:rsidRPr="00D86612">
        <w:rPr>
          <w:rFonts w:ascii="Simplified Arabic" w:hAnsi="Simplified Arabic" w:cs="Simplified Arabic"/>
          <w:sz w:val="32"/>
          <w:szCs w:val="32"/>
          <w:lang w:bidi="ar-EG"/>
        </w:rPr>
        <w:t>Dikko</w:t>
      </w:r>
      <w:proofErr w:type="spellEnd"/>
      <w:r w:rsidRPr="00D86612">
        <w:rPr>
          <w:rFonts w:ascii="Simplified Arabic" w:hAnsi="Simplified Arabic" w:cs="Simplified Arabic"/>
          <w:sz w:val="32"/>
          <w:szCs w:val="32"/>
          <w:lang w:bidi="ar-EG"/>
        </w:rPr>
        <w:t>, 2016, P. 522</w:t>
      </w:r>
      <w:r w:rsidRPr="00D86612">
        <w:rPr>
          <w:rFonts w:ascii="Simplified Arabic" w:hAnsi="Simplified Arabic" w:cs="Simplified Arabic"/>
          <w:sz w:val="32"/>
          <w:szCs w:val="32"/>
          <w:rtl/>
          <w:lang w:bidi="ar-EG"/>
        </w:rPr>
        <w:t xml:space="preserve">) بأنها "نسخة مصغرة من البحث الذي يتم إجراؤه استعدادا لدراسة واسعة النطاق ويمكن إجراؤها خصيصا للاختبار المسبق لأداة البحث"، فقبل تطبيق الاستبانة على العينة الرئيسية للدراسة، حيث تم إجراء اختبار تجريبي على عينة مكونة من (30) مفردة من مجتمع الدراسة بهدف التأكد من أن الأداة قادرة على قياس ما تم تصميمها لأجله بشكل دقيق وموثوق، وقد شملت هذه العملية حساب معامل ألفا </w:t>
      </w:r>
      <w:proofErr w:type="spellStart"/>
      <w:r w:rsidRPr="00D86612">
        <w:rPr>
          <w:rFonts w:ascii="Simplified Arabic" w:hAnsi="Simplified Arabic" w:cs="Simplified Arabic"/>
          <w:sz w:val="32"/>
          <w:szCs w:val="32"/>
          <w:rtl/>
          <w:lang w:bidi="ar-EG"/>
        </w:rPr>
        <w:t>كرونباخ</w:t>
      </w:r>
      <w:proofErr w:type="spellEnd"/>
      <w:r w:rsidRPr="00D86612">
        <w:rPr>
          <w:rFonts w:ascii="Simplified Arabic" w:hAnsi="Simplified Arabic" w:cs="Simplified Arabic"/>
          <w:sz w:val="32"/>
          <w:szCs w:val="32"/>
          <w:rtl/>
          <w:lang w:bidi="ar-EG"/>
        </w:rPr>
        <w:t xml:space="preserve"> </w:t>
      </w:r>
      <w:r w:rsidRPr="00D86612">
        <w:rPr>
          <w:rFonts w:ascii="Simplified Arabic" w:hAnsi="Simplified Arabic" w:cs="Simplified Arabic"/>
          <w:sz w:val="32"/>
          <w:szCs w:val="32"/>
          <w:rtl/>
          <w:lang w:bidi="ar-EG"/>
        </w:rPr>
        <w:lastRenderedPageBreak/>
        <w:t>لقياس مدى اتساق عبارات الاستبانة مع بعضها البعض، وحساب معامل ارتباط بيرسون لتقييم مدى ارتباط كل عبارة بالبعد النظري الذي تمثله وذلك على النحو التالي:</w:t>
      </w:r>
    </w:p>
    <w:p w14:paraId="39B44618" w14:textId="592F741B" w:rsidR="006D63B7" w:rsidRDefault="006D63B7" w:rsidP="001A7780">
      <w:pPr>
        <w:numPr>
          <w:ilvl w:val="0"/>
          <w:numId w:val="5"/>
        </w:numPr>
        <w:spacing w:after="0" w:line="360" w:lineRule="auto"/>
        <w:ind w:left="782" w:hanging="425"/>
        <w:jc w:val="both"/>
        <w:rPr>
          <w:rFonts w:ascii="Times New Roman" w:eastAsia="Calibri" w:hAnsi="Times New Roman" w:cs="Simplified Arabic"/>
          <w:b/>
          <w:bCs/>
          <w:sz w:val="28"/>
          <w:szCs w:val="32"/>
          <w:lang w:bidi="ar-EG"/>
        </w:rPr>
      </w:pPr>
      <w:r w:rsidRPr="00845EB9">
        <w:rPr>
          <w:rFonts w:ascii="Times New Roman" w:eastAsia="Calibri" w:hAnsi="Times New Roman" w:cs="Simplified Arabic"/>
          <w:b/>
          <w:bCs/>
          <w:sz w:val="28"/>
          <w:szCs w:val="32"/>
          <w:rtl/>
          <w:lang w:bidi="ar-EG"/>
        </w:rPr>
        <w:t>صدق</w:t>
      </w:r>
      <w:r w:rsidR="00292009">
        <w:rPr>
          <w:rFonts w:ascii="Times New Roman" w:eastAsia="Calibri" w:hAnsi="Times New Roman" w:cs="Simplified Arabic" w:hint="cs"/>
          <w:b/>
          <w:bCs/>
          <w:sz w:val="28"/>
          <w:szCs w:val="32"/>
          <w:rtl/>
        </w:rPr>
        <w:t xml:space="preserve"> </w:t>
      </w:r>
      <w:r w:rsidR="00BF6782">
        <w:rPr>
          <w:rFonts w:ascii="Times New Roman" w:eastAsia="Calibri" w:hAnsi="Times New Roman" w:cs="Simplified Arabic" w:hint="cs"/>
          <w:b/>
          <w:bCs/>
          <w:sz w:val="28"/>
          <w:szCs w:val="32"/>
          <w:rtl/>
        </w:rPr>
        <w:t>الأداة</w:t>
      </w:r>
      <w:r w:rsidR="00292009">
        <w:rPr>
          <w:rFonts w:ascii="Times New Roman" w:eastAsia="Calibri" w:hAnsi="Times New Roman" w:cs="Simplified Arabic" w:hint="cs"/>
          <w:b/>
          <w:bCs/>
          <w:sz w:val="28"/>
          <w:szCs w:val="32"/>
          <w:rtl/>
        </w:rPr>
        <w:t xml:space="preserve"> </w:t>
      </w:r>
      <w:r w:rsidR="00B65CF2">
        <w:rPr>
          <w:rFonts w:ascii="Times New Roman" w:eastAsia="Calibri" w:hAnsi="Times New Roman" w:cs="Simplified Arabic" w:hint="cs"/>
          <w:b/>
          <w:bCs/>
          <w:sz w:val="28"/>
          <w:szCs w:val="32"/>
          <w:rtl/>
        </w:rPr>
        <w:t>(الاستبانة)</w:t>
      </w:r>
      <w:r w:rsidRPr="00845EB9">
        <w:rPr>
          <w:rFonts w:ascii="Times New Roman" w:eastAsia="Calibri" w:hAnsi="Times New Roman" w:cs="Simplified Arabic" w:hint="cs"/>
          <w:b/>
          <w:bCs/>
          <w:sz w:val="28"/>
          <w:szCs w:val="32"/>
          <w:rtl/>
          <w:lang w:bidi="ar-EG"/>
        </w:rPr>
        <w:t>:</w:t>
      </w:r>
    </w:p>
    <w:p w14:paraId="10647927" w14:textId="7684017F" w:rsidR="00735DE2" w:rsidRDefault="00296D67" w:rsidP="001A7780">
      <w:pPr>
        <w:spacing w:after="0" w:line="360" w:lineRule="auto"/>
        <w:ind w:firstLine="720"/>
        <w:jc w:val="both"/>
        <w:rPr>
          <w:rFonts w:ascii="Times New Roman" w:hAnsi="Times New Roman" w:cs="Simplified Arabic"/>
          <w:sz w:val="28"/>
          <w:szCs w:val="32"/>
          <w:shd w:val="clear" w:color="auto" w:fill="FFFFFF"/>
          <w:rtl/>
        </w:rPr>
      </w:pPr>
      <w:r w:rsidRPr="00296D67">
        <w:rPr>
          <w:rFonts w:ascii="Times New Roman" w:hAnsi="Times New Roman" w:cs="Simplified Arabic"/>
          <w:sz w:val="28"/>
          <w:szCs w:val="32"/>
          <w:shd w:val="clear" w:color="auto" w:fill="FFFFFF"/>
          <w:rtl/>
        </w:rPr>
        <w:t>يعني صدق الاداة التأكد من أنها سوق تقيس ما أعدت لقياسه، والذي عرفه عبد الرحمن (2008، ص. 197) على أنه "هناك عدة مفاهيم أساسية تتعلق بصحة الاختبار أو صدقه بمعنى أنه لا يكون الاختبار صادقاً إلا إذا توافر ما يلي: (1) أن يكون الاختبار قادراً على قياس ما وضع لقياسه. بمعنى أن يكون الاختبار ذا صلة وثيقة بالقدرة التي يقيسها. فالاختبار الذي صمم من أجل قياس القدرة الرياضية على سبيل المثال يجب أن يكون واضحاً أنه يقيس هذه القدرة، وذلك عن طريق مدى صلته بمكونات القدرة الرياضية وعناصرها</w:t>
      </w:r>
      <w:r w:rsidRPr="00296D67">
        <w:rPr>
          <w:rFonts w:ascii="Times New Roman" w:hAnsi="Times New Roman" w:cs="Simplified Arabic" w:hint="cs"/>
          <w:sz w:val="28"/>
          <w:szCs w:val="32"/>
          <w:shd w:val="clear" w:color="auto" w:fill="FFFFFF"/>
          <w:rtl/>
        </w:rPr>
        <w:t xml:space="preserve"> </w:t>
      </w:r>
      <w:r w:rsidRPr="00296D67">
        <w:rPr>
          <w:rFonts w:ascii="Times New Roman" w:hAnsi="Times New Roman" w:cs="Simplified Arabic"/>
          <w:sz w:val="28"/>
          <w:szCs w:val="32"/>
          <w:shd w:val="clear" w:color="auto" w:fill="FFFFFF"/>
          <w:rtl/>
        </w:rPr>
        <w:t xml:space="preserve">(2) أن يكون الاختبار قادراً على قياس ما وضع لقياسه فقط. بمعنى أن يكون هذا الاختبار قادراً على أن يميز بين القدرة التي يقيسها والقدرات الأخرى التي يحتمل أن تختلط بها أو تتداخل معها. فاختبار في القدرة الرياضية - بجانب قدرته على قياس هذه القدرة - يجب أن يقيسها، فقط بمعنى ألا يتأثر بالقدرة اللغوية على سبيل المثال حيث تصاغ الأسئلة بلغة صعبة غير مناسبة فلا يتمكن المفحوص من الإجابة على بند أو سؤال الرياضيات بسبب حاجز اللغة، وعليه فإن من يقدم إجابة صحيحة على مثل هذا السؤال أو البند فلابد أن يكون ملما بهذه اللغة الصعبة مثل إلمامه بالرياضيات أو أكثر (3) أن يكون الاختبار قادراً على التمييز بين طرفي القدرة التي </w:t>
      </w:r>
      <w:r w:rsidRPr="00296D67">
        <w:rPr>
          <w:rFonts w:ascii="Times New Roman" w:hAnsi="Times New Roman" w:cs="Simplified Arabic"/>
          <w:sz w:val="28"/>
          <w:szCs w:val="32"/>
          <w:shd w:val="clear" w:color="auto" w:fill="FFFFFF"/>
          <w:rtl/>
        </w:rPr>
        <w:lastRenderedPageBreak/>
        <w:t>يقيسها. بمعنى أن يميز بين الأداء القوى والأداء المتوسط أو الأداء الضعيف. فإذا كانت درجات الاختبار جميعها تتقارب دل ذلك على صدق ضعيف لأنه أي الاختبار في حقيقة الأمر لم يقم بالمهمة الأساسية في عملية القياس، وهي عملية إظهار الفروق الفردية بين أعضاء العينة"،</w:t>
      </w:r>
      <w:r w:rsidR="00D86612" w:rsidRPr="00D86612">
        <w:rPr>
          <w:rFonts w:ascii="Times New Roman" w:hAnsi="Times New Roman" w:cs="Simplified Arabic"/>
          <w:sz w:val="28"/>
          <w:szCs w:val="32"/>
          <w:shd w:val="clear" w:color="auto" w:fill="FFFFFF"/>
          <w:rtl/>
        </w:rPr>
        <w:t xml:space="preserve"> وجاء صدق الأداة (الاستبانة) على النحو التالي</w:t>
      </w:r>
      <w:r w:rsidR="007A5EFF">
        <w:rPr>
          <w:rFonts w:ascii="Times New Roman" w:hAnsi="Times New Roman" w:cs="Simplified Arabic" w:hint="cs"/>
          <w:sz w:val="28"/>
          <w:szCs w:val="32"/>
          <w:shd w:val="clear" w:color="auto" w:fill="FFFFFF"/>
          <w:rtl/>
        </w:rPr>
        <w:t>:</w:t>
      </w:r>
    </w:p>
    <w:p w14:paraId="53F1D073" w14:textId="429043A5" w:rsidR="006D63B7" w:rsidRPr="00134768" w:rsidRDefault="00B30652" w:rsidP="001A7780">
      <w:pPr>
        <w:pStyle w:val="ListParagraph"/>
        <w:numPr>
          <w:ilvl w:val="0"/>
          <w:numId w:val="30"/>
        </w:numPr>
        <w:spacing w:after="0" w:line="360" w:lineRule="auto"/>
        <w:jc w:val="both"/>
        <w:rPr>
          <w:rFonts w:ascii="Times New Roman" w:hAnsi="Times New Roman" w:cs="Simplified Arabic"/>
          <w:b/>
          <w:bCs/>
          <w:sz w:val="28"/>
          <w:szCs w:val="32"/>
          <w:lang w:bidi="ar-EG"/>
        </w:rPr>
      </w:pPr>
      <w:r>
        <w:rPr>
          <w:rFonts w:ascii="Times New Roman" w:hAnsi="Times New Roman" w:cs="Simplified Arabic" w:hint="cs"/>
          <w:b/>
          <w:bCs/>
          <w:sz w:val="28"/>
          <w:szCs w:val="32"/>
          <w:rtl/>
          <w:lang w:bidi="ar-EG"/>
        </w:rPr>
        <w:t>صدق</w:t>
      </w:r>
      <w:r w:rsidR="00292009">
        <w:rPr>
          <w:rFonts w:ascii="Times New Roman" w:hAnsi="Times New Roman" w:cs="Simplified Arabic" w:hint="cs"/>
          <w:b/>
          <w:bCs/>
          <w:sz w:val="28"/>
          <w:szCs w:val="32"/>
          <w:rtl/>
          <w:lang w:bidi="ar-EG"/>
        </w:rPr>
        <w:t xml:space="preserve"> </w:t>
      </w:r>
      <w:r>
        <w:rPr>
          <w:rFonts w:ascii="Times New Roman" w:hAnsi="Times New Roman" w:cs="Simplified Arabic" w:hint="cs"/>
          <w:b/>
          <w:bCs/>
          <w:sz w:val="28"/>
          <w:szCs w:val="32"/>
          <w:rtl/>
          <w:lang w:bidi="ar-EG"/>
        </w:rPr>
        <w:t>الاتساق</w:t>
      </w:r>
      <w:r w:rsidR="00292009">
        <w:rPr>
          <w:rFonts w:ascii="Times New Roman" w:hAnsi="Times New Roman" w:cs="Simplified Arabic" w:hint="cs"/>
          <w:b/>
          <w:bCs/>
          <w:sz w:val="28"/>
          <w:szCs w:val="32"/>
          <w:rtl/>
          <w:lang w:bidi="ar-EG"/>
        </w:rPr>
        <w:t xml:space="preserve"> </w:t>
      </w:r>
      <w:r>
        <w:rPr>
          <w:rFonts w:ascii="Times New Roman" w:hAnsi="Times New Roman" w:cs="Simplified Arabic" w:hint="cs"/>
          <w:b/>
          <w:bCs/>
          <w:sz w:val="28"/>
          <w:szCs w:val="32"/>
          <w:rtl/>
          <w:lang w:bidi="ar-EG"/>
        </w:rPr>
        <w:t>الداخلي</w:t>
      </w:r>
      <w:r w:rsidR="00292009">
        <w:rPr>
          <w:rFonts w:ascii="Times New Roman" w:hAnsi="Times New Roman" w:cs="Simplified Arabic" w:hint="cs"/>
          <w:b/>
          <w:bCs/>
          <w:sz w:val="28"/>
          <w:szCs w:val="32"/>
          <w:rtl/>
          <w:lang w:bidi="ar-EG"/>
        </w:rPr>
        <w:t xml:space="preserve"> </w:t>
      </w:r>
      <w:r w:rsidR="005F601E">
        <w:rPr>
          <w:rFonts w:ascii="Times New Roman" w:hAnsi="Times New Roman" w:cs="Simplified Arabic" w:hint="cs"/>
          <w:b/>
          <w:bCs/>
          <w:sz w:val="28"/>
          <w:szCs w:val="32"/>
          <w:rtl/>
          <w:lang w:bidi="ar-EG"/>
        </w:rPr>
        <w:t>لعبارات</w:t>
      </w:r>
      <w:r w:rsidR="00292009">
        <w:rPr>
          <w:rFonts w:ascii="Times New Roman" w:hAnsi="Times New Roman" w:cs="Simplified Arabic" w:hint="cs"/>
          <w:b/>
          <w:bCs/>
          <w:sz w:val="28"/>
          <w:szCs w:val="32"/>
          <w:rtl/>
          <w:lang w:bidi="ar-EG"/>
        </w:rPr>
        <w:t xml:space="preserve"> </w:t>
      </w:r>
      <w:r w:rsidR="002C371B">
        <w:rPr>
          <w:rFonts w:ascii="Times New Roman" w:hAnsi="Times New Roman" w:cs="Simplified Arabic" w:hint="cs"/>
          <w:b/>
          <w:bCs/>
          <w:sz w:val="28"/>
          <w:szCs w:val="32"/>
          <w:rtl/>
          <w:lang w:bidi="ar-EG"/>
        </w:rPr>
        <w:t>ا</w:t>
      </w:r>
      <w:r w:rsidR="003E340E" w:rsidRPr="00134768">
        <w:rPr>
          <w:rFonts w:ascii="Times New Roman" w:hAnsi="Times New Roman" w:cs="Simplified Arabic" w:hint="cs"/>
          <w:b/>
          <w:bCs/>
          <w:sz w:val="28"/>
          <w:szCs w:val="32"/>
          <w:rtl/>
          <w:lang w:bidi="ar-EG"/>
        </w:rPr>
        <w:t>لمحور</w:t>
      </w:r>
      <w:r w:rsidR="00292009">
        <w:rPr>
          <w:rFonts w:ascii="Times New Roman" w:hAnsi="Times New Roman" w:cs="Simplified Arabic" w:hint="cs"/>
          <w:b/>
          <w:bCs/>
          <w:sz w:val="28"/>
          <w:szCs w:val="32"/>
          <w:rtl/>
          <w:lang w:bidi="ar-EG"/>
        </w:rPr>
        <w:t xml:space="preserve"> </w:t>
      </w:r>
      <w:r w:rsidR="003E340E" w:rsidRPr="00134768">
        <w:rPr>
          <w:rFonts w:ascii="Times New Roman" w:hAnsi="Times New Roman" w:cs="Simplified Arabic" w:hint="cs"/>
          <w:b/>
          <w:bCs/>
          <w:sz w:val="28"/>
          <w:szCs w:val="32"/>
          <w:rtl/>
          <w:lang w:bidi="ar-EG"/>
        </w:rPr>
        <w:t>الأول:</w:t>
      </w:r>
      <w:r w:rsidR="00292009">
        <w:rPr>
          <w:rFonts w:ascii="Times New Roman" w:hAnsi="Times New Roman" w:cs="Simplified Arabic"/>
          <w:b/>
          <w:bCs/>
          <w:sz w:val="28"/>
          <w:szCs w:val="32"/>
          <w:rtl/>
          <w:lang w:bidi="ar-EG"/>
        </w:rPr>
        <w:t xml:space="preserve"> </w:t>
      </w:r>
      <w:r w:rsidR="00B8675E" w:rsidRPr="00B8675E">
        <w:rPr>
          <w:rFonts w:ascii="Times New Roman" w:hAnsi="Times New Roman" w:cs="Simplified Arabic"/>
          <w:b/>
          <w:bCs/>
          <w:sz w:val="28"/>
          <w:szCs w:val="32"/>
          <w:rtl/>
          <w:lang w:bidi="ar-EG"/>
        </w:rPr>
        <w:t>التحول الرقمي</w:t>
      </w:r>
    </w:p>
    <w:p w14:paraId="5A617478" w14:textId="3BBC1005" w:rsidR="00B569AA" w:rsidRPr="00B569AA" w:rsidRDefault="00B569AA" w:rsidP="001A7780">
      <w:pPr>
        <w:spacing w:after="0" w:line="360" w:lineRule="auto"/>
        <w:ind w:firstLine="720"/>
        <w:jc w:val="both"/>
        <w:rPr>
          <w:rFonts w:ascii="Times New Roman" w:eastAsia="Times New Roman" w:hAnsi="Times New Roman" w:cs="Simplified Arabic"/>
          <w:sz w:val="28"/>
          <w:szCs w:val="32"/>
          <w:rtl/>
          <w:lang w:bidi="ar-EG"/>
        </w:rPr>
      </w:pPr>
      <w:r w:rsidRPr="00B569AA">
        <w:rPr>
          <w:rFonts w:ascii="Times New Roman" w:eastAsia="Times New Roman" w:hAnsi="Times New Roman" w:cs="Simplified Arabic"/>
          <w:sz w:val="28"/>
          <w:szCs w:val="32"/>
          <w:rtl/>
          <w:lang w:bidi="ar-EG"/>
        </w:rPr>
        <w:t>تم</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حساب</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صدق</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الاتساق</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الداخلي</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بحساب</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معامل</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ارتباط</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بيرسون</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بين</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درجات</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كل</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عبارة</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والدرجة</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الكلية</w:t>
      </w:r>
      <w:r w:rsidR="00292009">
        <w:rPr>
          <w:rFonts w:ascii="Times New Roman" w:eastAsia="Times New Roman" w:hAnsi="Times New Roman" w:cs="Simplified Arabic"/>
          <w:sz w:val="28"/>
          <w:szCs w:val="32"/>
          <w:rtl/>
          <w:lang w:bidi="ar-EG"/>
        </w:rPr>
        <w:t xml:space="preserve"> </w:t>
      </w:r>
      <w:r w:rsidR="005F3C33">
        <w:rPr>
          <w:rFonts w:ascii="Times New Roman" w:eastAsia="Times New Roman" w:hAnsi="Times New Roman" w:cs="Simplified Arabic" w:hint="cs"/>
          <w:sz w:val="28"/>
          <w:szCs w:val="32"/>
          <w:rtl/>
          <w:lang w:bidi="ar-EG"/>
        </w:rPr>
        <w:t>للبعد</w:t>
      </w:r>
      <w:r w:rsidR="00292009">
        <w:rPr>
          <w:rFonts w:ascii="Times New Roman" w:eastAsia="Times New Roman" w:hAnsi="Times New Roman" w:cs="Simplified Arabic"/>
          <w:sz w:val="28"/>
          <w:szCs w:val="32"/>
          <w:rtl/>
          <w:lang w:bidi="ar-EG"/>
        </w:rPr>
        <w:t xml:space="preserve"> </w:t>
      </w:r>
      <w:r w:rsidR="00E67115">
        <w:rPr>
          <w:rFonts w:ascii="Times New Roman" w:eastAsia="Times New Roman" w:hAnsi="Times New Roman" w:cs="Simplified Arabic" w:hint="cs"/>
          <w:sz w:val="28"/>
          <w:szCs w:val="32"/>
          <w:rtl/>
          <w:lang w:bidi="ar-EG"/>
        </w:rPr>
        <w:t>الذي</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تنتمي</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إليه</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العبارة</w:t>
      </w:r>
      <w:r w:rsidR="00292009">
        <w:rPr>
          <w:rFonts w:ascii="Times New Roman" w:eastAsia="Times New Roman" w:hAnsi="Times New Roman" w:cs="Simplified Arabic" w:hint="cs"/>
          <w:sz w:val="28"/>
          <w:szCs w:val="32"/>
          <w:rtl/>
          <w:lang w:bidi="ar-EG"/>
        </w:rPr>
        <w:t xml:space="preserve"> </w:t>
      </w:r>
      <w:r w:rsidR="00BA1A5B">
        <w:rPr>
          <w:rFonts w:ascii="Times New Roman" w:eastAsia="Times New Roman" w:hAnsi="Times New Roman" w:cs="Simplified Arabic" w:hint="cs"/>
          <w:sz w:val="28"/>
          <w:szCs w:val="32"/>
          <w:rtl/>
          <w:lang w:bidi="ar-EG"/>
        </w:rPr>
        <w:t>في</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المحور</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الأول</w:t>
      </w:r>
      <w:r w:rsidR="00BC5C37">
        <w:rPr>
          <w:rFonts w:ascii="Times New Roman" w:eastAsia="Times New Roman" w:hAnsi="Times New Roman" w:cs="Simplified Arabic" w:hint="cs"/>
          <w:sz w:val="28"/>
          <w:szCs w:val="32"/>
          <w:rtl/>
          <w:lang w:bidi="ar-EG"/>
        </w:rPr>
        <w:t xml:space="preserve">: </w:t>
      </w:r>
      <w:r w:rsidR="00B8675E" w:rsidRPr="00B8675E">
        <w:rPr>
          <w:rFonts w:ascii="Times New Roman" w:hAnsi="Times New Roman" w:cs="Simplified Arabic"/>
          <w:sz w:val="28"/>
          <w:szCs w:val="32"/>
          <w:rtl/>
          <w:lang w:bidi="ar-EG"/>
        </w:rPr>
        <w:t>التحول الرقمي</w:t>
      </w:r>
      <w:r w:rsidR="00821100">
        <w:rPr>
          <w:rFonts w:ascii="Times New Roman" w:hAnsi="Times New Roman" w:cs="Simplified Arabic" w:hint="cs"/>
          <w:sz w:val="28"/>
          <w:szCs w:val="32"/>
          <w:rtl/>
          <w:lang w:bidi="ar-EG"/>
        </w:rPr>
        <w:t>،</w:t>
      </w:r>
      <w:r w:rsidR="00292009">
        <w:rPr>
          <w:rFonts w:ascii="Times New Roman" w:hAnsi="Times New Roman" w:cs="Simplified Arabic"/>
          <w:b/>
          <w:bCs/>
          <w:sz w:val="28"/>
          <w:szCs w:val="32"/>
          <w:rtl/>
          <w:lang w:bidi="ar-EG"/>
        </w:rPr>
        <w:t xml:space="preserve"> </w:t>
      </w:r>
      <w:r w:rsidRPr="00B569AA">
        <w:rPr>
          <w:rFonts w:ascii="Times New Roman" w:eastAsia="Times New Roman" w:hAnsi="Times New Roman" w:cs="Simplified Arabic"/>
          <w:sz w:val="28"/>
          <w:szCs w:val="32"/>
          <w:rtl/>
          <w:lang w:bidi="ar-EG"/>
        </w:rPr>
        <w:t>كما</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يوضح</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نتائجها</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الجدول</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التالي:</w:t>
      </w:r>
    </w:p>
    <w:p w14:paraId="6A41B87F" w14:textId="267B272C" w:rsidR="003904F7" w:rsidRPr="00E11840" w:rsidRDefault="003904F7" w:rsidP="001A7780">
      <w:pPr>
        <w:spacing w:after="0" w:line="360" w:lineRule="auto"/>
        <w:jc w:val="center"/>
        <w:rPr>
          <w:rFonts w:ascii="Times New Roman" w:eastAsiaTheme="minorEastAsia" w:hAnsi="Times New Roman" w:cs="Simplified Arabic"/>
          <w:b/>
          <w:bCs/>
          <w:sz w:val="24"/>
          <w:szCs w:val="28"/>
          <w:rtl/>
          <w:lang w:bidi="ar-EG"/>
        </w:rPr>
      </w:pPr>
      <w:r w:rsidRPr="00E11840">
        <w:rPr>
          <w:rFonts w:ascii="Times New Roman" w:eastAsiaTheme="minorEastAsia" w:hAnsi="Times New Roman" w:cs="Simplified Arabic"/>
          <w:b/>
          <w:bCs/>
          <w:sz w:val="24"/>
          <w:szCs w:val="28"/>
          <w:rtl/>
          <w:lang w:bidi="ar-EG"/>
        </w:rPr>
        <w:t>الجدول</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رقم</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w:t>
      </w:r>
      <w:r w:rsidR="007F4A74">
        <w:rPr>
          <w:rFonts w:ascii="Times New Roman" w:eastAsiaTheme="minorEastAsia" w:hAnsi="Times New Roman" w:cs="Simplified Arabic" w:hint="cs"/>
          <w:b/>
          <w:bCs/>
          <w:sz w:val="24"/>
          <w:szCs w:val="28"/>
          <w:rtl/>
          <w:lang w:bidi="ar-EG"/>
        </w:rPr>
        <w:t>3-</w:t>
      </w:r>
      <w:r w:rsidR="00131261">
        <w:rPr>
          <w:rFonts w:ascii="Times New Roman" w:eastAsiaTheme="minorEastAsia" w:hAnsi="Times New Roman" w:cs="Simplified Arabic" w:hint="cs"/>
          <w:b/>
          <w:bCs/>
          <w:sz w:val="24"/>
          <w:szCs w:val="28"/>
          <w:rtl/>
          <w:lang w:bidi="ar-EG"/>
        </w:rPr>
        <w:t>2</w:t>
      </w:r>
      <w:r w:rsidRPr="00E11840">
        <w:rPr>
          <w:rFonts w:ascii="Times New Roman" w:eastAsiaTheme="minorEastAsia" w:hAnsi="Times New Roman" w:cs="Simplified Arabic"/>
          <w:b/>
          <w:bCs/>
          <w:sz w:val="24"/>
          <w:szCs w:val="28"/>
          <w:rtl/>
          <w:lang w:bidi="ar-EG"/>
        </w:rPr>
        <w:t>)</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معاملات</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ارتباط</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بيرسون</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بين</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درجات</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كل</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عبارة</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والدرجة</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الكلية</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hint="cs"/>
          <w:b/>
          <w:bCs/>
          <w:sz w:val="24"/>
          <w:szCs w:val="28"/>
          <w:rtl/>
          <w:lang w:bidi="ar-EG"/>
        </w:rPr>
        <w:t>للبعد</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hint="cs"/>
          <w:b/>
          <w:bCs/>
          <w:sz w:val="24"/>
          <w:szCs w:val="28"/>
          <w:rtl/>
          <w:lang w:bidi="ar-EG"/>
        </w:rPr>
        <w:t>الذي</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تنتمي</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إليه</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العبارة</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في</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المحور</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الأول</w:t>
      </w:r>
      <w:r w:rsidR="003E1255">
        <w:rPr>
          <w:rFonts w:ascii="Times New Roman" w:eastAsiaTheme="minorEastAsia" w:hAnsi="Times New Roman" w:cs="Simplified Arabic" w:hint="cs"/>
          <w:b/>
          <w:bCs/>
          <w:sz w:val="24"/>
          <w:szCs w:val="28"/>
          <w:rtl/>
          <w:lang w:bidi="ar-EG"/>
        </w:rPr>
        <w:t xml:space="preserve">: </w:t>
      </w:r>
      <w:r w:rsidR="00B8675E" w:rsidRPr="00B8675E">
        <w:rPr>
          <w:rFonts w:ascii="Times New Roman" w:eastAsiaTheme="minorEastAsia" w:hAnsi="Times New Roman" w:cs="Simplified Arabic"/>
          <w:b/>
          <w:bCs/>
          <w:sz w:val="24"/>
          <w:szCs w:val="28"/>
          <w:rtl/>
        </w:rPr>
        <w:t>التحول الرقمي</w:t>
      </w:r>
    </w:p>
    <w:tbl>
      <w:tblPr>
        <w:bidiVisual/>
        <w:tblW w:w="45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71"/>
        <w:gridCol w:w="1275"/>
        <w:gridCol w:w="1275"/>
        <w:gridCol w:w="1275"/>
        <w:gridCol w:w="1275"/>
        <w:gridCol w:w="1273"/>
      </w:tblGrid>
      <w:tr w:rsidR="006D63B7" w:rsidRPr="00296D67" w14:paraId="16C55756" w14:textId="77777777" w:rsidTr="00B76DA2">
        <w:trPr>
          <w:trHeight w:val="454"/>
          <w:jc w:val="center"/>
        </w:trPr>
        <w:tc>
          <w:tcPr>
            <w:tcW w:w="831" w:type="pct"/>
            <w:shd w:val="clear" w:color="auto" w:fill="D9D9D9" w:themeFill="background1" w:themeFillShade="D9"/>
            <w:vAlign w:val="center"/>
          </w:tcPr>
          <w:p w14:paraId="761BFAF2" w14:textId="38C1BE43" w:rsidR="006D63B7" w:rsidRPr="00296D67" w:rsidRDefault="006D63B7"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b/>
                <w:bCs/>
                <w:sz w:val="24"/>
                <w:szCs w:val="24"/>
                <w:rtl/>
              </w:rPr>
              <w:t>رقم</w:t>
            </w:r>
            <w:r w:rsidR="00292009" w:rsidRPr="00296D67">
              <w:rPr>
                <w:rFonts w:ascii="Times New Roman" w:hAnsi="Times New Roman" w:cs="Simplified Arabic"/>
                <w:b/>
                <w:bCs/>
                <w:sz w:val="24"/>
                <w:szCs w:val="24"/>
                <w:rtl/>
              </w:rPr>
              <w:t xml:space="preserve"> </w:t>
            </w:r>
            <w:r w:rsidRPr="00296D67">
              <w:rPr>
                <w:rFonts w:ascii="Times New Roman" w:hAnsi="Times New Roman" w:cs="Simplified Arabic" w:hint="cs"/>
                <w:b/>
                <w:bCs/>
                <w:sz w:val="24"/>
                <w:szCs w:val="24"/>
                <w:rtl/>
              </w:rPr>
              <w:t>العبارة</w:t>
            </w:r>
          </w:p>
        </w:tc>
        <w:tc>
          <w:tcPr>
            <w:tcW w:w="834" w:type="pct"/>
            <w:vAlign w:val="center"/>
          </w:tcPr>
          <w:p w14:paraId="2A770BDA" w14:textId="3233A8CF" w:rsidR="006D63B7" w:rsidRPr="00296D67" w:rsidRDefault="006D63B7"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b/>
                <w:bCs/>
                <w:sz w:val="24"/>
                <w:szCs w:val="24"/>
                <w:rtl/>
              </w:rPr>
              <w:t>معامل</w:t>
            </w:r>
            <w:r w:rsidR="00292009" w:rsidRPr="00296D67">
              <w:rPr>
                <w:rFonts w:ascii="Times New Roman" w:hAnsi="Times New Roman" w:cs="Simplified Arabic"/>
                <w:b/>
                <w:bCs/>
                <w:sz w:val="24"/>
                <w:szCs w:val="24"/>
                <w:rtl/>
              </w:rPr>
              <w:t xml:space="preserve"> </w:t>
            </w:r>
            <w:r w:rsidRPr="00296D67">
              <w:rPr>
                <w:rFonts w:ascii="Times New Roman" w:hAnsi="Times New Roman" w:cs="Simplified Arabic"/>
                <w:b/>
                <w:bCs/>
                <w:sz w:val="24"/>
                <w:szCs w:val="24"/>
                <w:rtl/>
              </w:rPr>
              <w:t>الارتباط</w:t>
            </w:r>
          </w:p>
        </w:tc>
        <w:tc>
          <w:tcPr>
            <w:tcW w:w="834" w:type="pct"/>
            <w:shd w:val="clear" w:color="auto" w:fill="D9D9D9" w:themeFill="background1" w:themeFillShade="D9"/>
            <w:vAlign w:val="center"/>
          </w:tcPr>
          <w:p w14:paraId="340E8070" w14:textId="6092D49E" w:rsidR="006D63B7" w:rsidRPr="00296D67" w:rsidRDefault="006D63B7"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b/>
                <w:bCs/>
                <w:sz w:val="24"/>
                <w:szCs w:val="24"/>
                <w:rtl/>
              </w:rPr>
              <w:t>رقم</w:t>
            </w:r>
            <w:r w:rsidR="00292009" w:rsidRPr="00296D67">
              <w:rPr>
                <w:rFonts w:ascii="Times New Roman" w:hAnsi="Times New Roman" w:cs="Simplified Arabic"/>
                <w:b/>
                <w:bCs/>
                <w:sz w:val="24"/>
                <w:szCs w:val="24"/>
                <w:rtl/>
              </w:rPr>
              <w:t xml:space="preserve"> </w:t>
            </w:r>
            <w:r w:rsidRPr="00296D67">
              <w:rPr>
                <w:rFonts w:ascii="Times New Roman" w:hAnsi="Times New Roman" w:cs="Simplified Arabic" w:hint="cs"/>
                <w:b/>
                <w:bCs/>
                <w:sz w:val="24"/>
                <w:szCs w:val="24"/>
                <w:rtl/>
              </w:rPr>
              <w:t>العبارة</w:t>
            </w:r>
          </w:p>
        </w:tc>
        <w:tc>
          <w:tcPr>
            <w:tcW w:w="834" w:type="pct"/>
            <w:vAlign w:val="center"/>
          </w:tcPr>
          <w:p w14:paraId="2B622527" w14:textId="4A3FBFAE" w:rsidR="006D63B7" w:rsidRPr="00296D67" w:rsidRDefault="006D63B7"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b/>
                <w:bCs/>
                <w:sz w:val="24"/>
                <w:szCs w:val="24"/>
                <w:rtl/>
              </w:rPr>
              <w:t>معامل</w:t>
            </w:r>
            <w:r w:rsidR="00292009" w:rsidRPr="00296D67">
              <w:rPr>
                <w:rFonts w:ascii="Times New Roman" w:hAnsi="Times New Roman" w:cs="Simplified Arabic"/>
                <w:b/>
                <w:bCs/>
                <w:sz w:val="24"/>
                <w:szCs w:val="24"/>
                <w:rtl/>
              </w:rPr>
              <w:t xml:space="preserve"> </w:t>
            </w:r>
            <w:r w:rsidRPr="00296D67">
              <w:rPr>
                <w:rFonts w:ascii="Times New Roman" w:hAnsi="Times New Roman" w:cs="Simplified Arabic"/>
                <w:b/>
                <w:bCs/>
                <w:sz w:val="24"/>
                <w:szCs w:val="24"/>
                <w:rtl/>
              </w:rPr>
              <w:t>الارتباط</w:t>
            </w:r>
          </w:p>
        </w:tc>
        <w:tc>
          <w:tcPr>
            <w:tcW w:w="834" w:type="pct"/>
            <w:shd w:val="clear" w:color="auto" w:fill="D9D9D9" w:themeFill="background1" w:themeFillShade="D9"/>
            <w:vAlign w:val="center"/>
          </w:tcPr>
          <w:p w14:paraId="6F380230" w14:textId="1A76EB29" w:rsidR="006D63B7" w:rsidRPr="00296D67" w:rsidRDefault="006D63B7"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b/>
                <w:bCs/>
                <w:sz w:val="24"/>
                <w:szCs w:val="24"/>
                <w:rtl/>
              </w:rPr>
              <w:t>رقم</w:t>
            </w:r>
            <w:r w:rsidR="00292009" w:rsidRPr="00296D67">
              <w:rPr>
                <w:rFonts w:ascii="Times New Roman" w:hAnsi="Times New Roman" w:cs="Simplified Arabic"/>
                <w:b/>
                <w:bCs/>
                <w:sz w:val="24"/>
                <w:szCs w:val="24"/>
                <w:rtl/>
              </w:rPr>
              <w:t xml:space="preserve"> </w:t>
            </w:r>
            <w:r w:rsidRPr="00296D67">
              <w:rPr>
                <w:rFonts w:ascii="Times New Roman" w:hAnsi="Times New Roman" w:cs="Simplified Arabic" w:hint="cs"/>
                <w:b/>
                <w:bCs/>
                <w:sz w:val="24"/>
                <w:szCs w:val="24"/>
                <w:rtl/>
              </w:rPr>
              <w:t>العبارة</w:t>
            </w:r>
          </w:p>
        </w:tc>
        <w:tc>
          <w:tcPr>
            <w:tcW w:w="833" w:type="pct"/>
            <w:vAlign w:val="center"/>
          </w:tcPr>
          <w:p w14:paraId="52B8CE0B" w14:textId="2445D02B" w:rsidR="006D63B7" w:rsidRPr="00296D67" w:rsidRDefault="006D63B7"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b/>
                <w:bCs/>
                <w:sz w:val="24"/>
                <w:szCs w:val="24"/>
                <w:rtl/>
              </w:rPr>
              <w:t>معامل</w:t>
            </w:r>
            <w:r w:rsidR="00292009" w:rsidRPr="00296D67">
              <w:rPr>
                <w:rFonts w:ascii="Times New Roman" w:hAnsi="Times New Roman" w:cs="Simplified Arabic"/>
                <w:b/>
                <w:bCs/>
                <w:sz w:val="24"/>
                <w:szCs w:val="24"/>
                <w:rtl/>
              </w:rPr>
              <w:t xml:space="preserve"> </w:t>
            </w:r>
            <w:r w:rsidRPr="00296D67">
              <w:rPr>
                <w:rFonts w:ascii="Times New Roman" w:hAnsi="Times New Roman" w:cs="Simplified Arabic"/>
                <w:b/>
                <w:bCs/>
                <w:sz w:val="24"/>
                <w:szCs w:val="24"/>
                <w:rtl/>
              </w:rPr>
              <w:t>الارتباط</w:t>
            </w:r>
          </w:p>
        </w:tc>
      </w:tr>
      <w:tr w:rsidR="002E6EFA" w:rsidRPr="00296D67" w14:paraId="01F1FEEC" w14:textId="77777777" w:rsidTr="00B76DA2">
        <w:trPr>
          <w:trHeight w:val="397"/>
          <w:jc w:val="center"/>
        </w:trPr>
        <w:tc>
          <w:tcPr>
            <w:tcW w:w="5000" w:type="pct"/>
            <w:gridSpan w:val="6"/>
            <w:shd w:val="clear" w:color="auto" w:fill="D9D9D9" w:themeFill="background1" w:themeFillShade="D9"/>
            <w:vAlign w:val="center"/>
          </w:tcPr>
          <w:p w14:paraId="6C86943E" w14:textId="23802E2A" w:rsidR="002E6EFA" w:rsidRPr="00296D67" w:rsidRDefault="00305128" w:rsidP="001A7780">
            <w:pPr>
              <w:autoSpaceDE w:val="0"/>
              <w:autoSpaceDN w:val="0"/>
              <w:adjustRightInd w:val="0"/>
              <w:spacing w:after="0" w:line="360" w:lineRule="auto"/>
              <w:ind w:left="60" w:right="60"/>
              <w:jc w:val="center"/>
              <w:rPr>
                <w:rFonts w:ascii="Times New Roman" w:hAnsi="Times New Roman" w:cs="Simplified Arabic"/>
                <w:b/>
                <w:bCs/>
                <w:color w:val="000000"/>
                <w:sz w:val="24"/>
                <w:szCs w:val="24"/>
              </w:rPr>
            </w:pPr>
            <w:r w:rsidRPr="00296D67">
              <w:rPr>
                <w:rFonts w:ascii="Times New Roman" w:hAnsi="Times New Roman" w:cs="Simplified Arabic" w:hint="cs"/>
                <w:b/>
                <w:bCs/>
                <w:color w:val="000000"/>
                <w:sz w:val="24"/>
                <w:szCs w:val="24"/>
                <w:rtl/>
              </w:rPr>
              <w:t>البعد</w:t>
            </w:r>
            <w:r w:rsidR="00292009" w:rsidRPr="00296D67">
              <w:rPr>
                <w:rFonts w:ascii="Times New Roman" w:hAnsi="Times New Roman" w:cs="Simplified Arabic" w:hint="cs"/>
                <w:b/>
                <w:bCs/>
                <w:color w:val="000000"/>
                <w:sz w:val="24"/>
                <w:szCs w:val="24"/>
                <w:rtl/>
              </w:rPr>
              <w:t xml:space="preserve"> </w:t>
            </w:r>
            <w:r w:rsidRPr="00296D67">
              <w:rPr>
                <w:rFonts w:ascii="Times New Roman" w:hAnsi="Times New Roman" w:cs="Simplified Arabic" w:hint="cs"/>
                <w:b/>
                <w:bCs/>
                <w:color w:val="000000"/>
                <w:sz w:val="24"/>
                <w:szCs w:val="24"/>
                <w:rtl/>
              </w:rPr>
              <w:t>الأول:</w:t>
            </w:r>
            <w:r w:rsidR="00292009" w:rsidRPr="00296D67">
              <w:rPr>
                <w:rFonts w:ascii="Times New Roman" w:hAnsi="Times New Roman" w:cs="Simplified Arabic" w:hint="cs"/>
                <w:b/>
                <w:bCs/>
                <w:color w:val="000000"/>
                <w:sz w:val="24"/>
                <w:szCs w:val="24"/>
                <w:rtl/>
              </w:rPr>
              <w:t xml:space="preserve"> </w:t>
            </w:r>
            <w:r w:rsidR="00B8675E" w:rsidRPr="00296D67">
              <w:rPr>
                <w:rFonts w:ascii="Times New Roman" w:hAnsi="Times New Roman" w:cs="Simplified Arabic"/>
                <w:b/>
                <w:bCs/>
                <w:color w:val="000000"/>
                <w:sz w:val="24"/>
                <w:szCs w:val="24"/>
                <w:rtl/>
              </w:rPr>
              <w:t>البيئة التعليمية الرقمية</w:t>
            </w:r>
          </w:p>
        </w:tc>
      </w:tr>
      <w:tr w:rsidR="00216314" w:rsidRPr="00296D67" w14:paraId="714D882B" w14:textId="77777777" w:rsidTr="00B76DA2">
        <w:trPr>
          <w:trHeight w:val="397"/>
          <w:jc w:val="center"/>
        </w:trPr>
        <w:tc>
          <w:tcPr>
            <w:tcW w:w="831" w:type="pct"/>
            <w:shd w:val="clear" w:color="auto" w:fill="D9D9D9" w:themeFill="background1" w:themeFillShade="D9"/>
            <w:vAlign w:val="center"/>
          </w:tcPr>
          <w:p w14:paraId="3BCD4288" w14:textId="27A041C4" w:rsidR="00216314"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1</w:t>
            </w:r>
          </w:p>
        </w:tc>
        <w:tc>
          <w:tcPr>
            <w:tcW w:w="834" w:type="pct"/>
            <w:vAlign w:val="center"/>
          </w:tcPr>
          <w:p w14:paraId="4C7E27FC" w14:textId="0824E270" w:rsidR="00216314" w:rsidRPr="00296D67" w:rsidRDefault="00216314" w:rsidP="001A7780">
            <w:pPr>
              <w:autoSpaceDE w:val="0"/>
              <w:autoSpaceDN w:val="0"/>
              <w:adjustRightInd w:val="0"/>
              <w:spacing w:after="0" w:line="360" w:lineRule="auto"/>
              <w:ind w:left="60" w:right="60"/>
              <w:jc w:val="center"/>
              <w:rPr>
                <w:rFonts w:ascii="Times New Roman" w:hAnsi="Times New Roman" w:cs="Simplified Arabic"/>
                <w:sz w:val="24"/>
                <w:szCs w:val="24"/>
                <w:rtl/>
                <w:lang w:bidi="ar-KW"/>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874</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1ED0D174" w14:textId="4A07C9FA" w:rsidR="00216314"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2</w:t>
            </w:r>
          </w:p>
        </w:tc>
        <w:tc>
          <w:tcPr>
            <w:tcW w:w="834" w:type="pct"/>
            <w:vAlign w:val="center"/>
          </w:tcPr>
          <w:p w14:paraId="4C001FFD" w14:textId="4025D6CF" w:rsidR="00216314" w:rsidRPr="00296D67" w:rsidRDefault="00216314" w:rsidP="001A7780">
            <w:pPr>
              <w:autoSpaceDE w:val="0"/>
              <w:autoSpaceDN w:val="0"/>
              <w:adjustRightInd w:val="0"/>
              <w:spacing w:after="0" w:line="360" w:lineRule="auto"/>
              <w:ind w:left="60" w:right="60"/>
              <w:jc w:val="center"/>
              <w:rPr>
                <w:rFonts w:ascii="Times New Roman" w:hAnsi="Times New Roman" w:cs="Simplified Arabic"/>
                <w:color w:val="000000"/>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868</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3BD80660" w14:textId="27DC6A7E" w:rsidR="00216314"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3</w:t>
            </w:r>
          </w:p>
        </w:tc>
        <w:tc>
          <w:tcPr>
            <w:tcW w:w="833" w:type="pct"/>
            <w:vAlign w:val="center"/>
          </w:tcPr>
          <w:p w14:paraId="69796611" w14:textId="58210629" w:rsidR="00216314" w:rsidRPr="00296D67" w:rsidRDefault="00216314" w:rsidP="001A7780">
            <w:pPr>
              <w:autoSpaceDE w:val="0"/>
              <w:autoSpaceDN w:val="0"/>
              <w:adjustRightInd w:val="0"/>
              <w:spacing w:after="0" w:line="360" w:lineRule="auto"/>
              <w:ind w:left="60" w:right="60"/>
              <w:jc w:val="center"/>
              <w:rPr>
                <w:rFonts w:ascii="Times New Roman" w:hAnsi="Times New Roman" w:cs="Simplified Arabic"/>
                <w:color w:val="000000"/>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787</w:t>
            </w:r>
            <w:r w:rsidRPr="00296D67">
              <w:rPr>
                <w:rFonts w:ascii="Times New Roman" w:hAnsi="Times New Roman" w:cs="Simplified Arabic"/>
                <w:sz w:val="24"/>
                <w:szCs w:val="24"/>
                <w:vertAlign w:val="superscript"/>
              </w:rPr>
              <w:t>**</w:t>
            </w:r>
          </w:p>
        </w:tc>
      </w:tr>
      <w:tr w:rsidR="00216314" w:rsidRPr="00296D67" w14:paraId="5A1EBB69" w14:textId="77777777" w:rsidTr="00B76DA2">
        <w:trPr>
          <w:trHeight w:val="397"/>
          <w:jc w:val="center"/>
        </w:trPr>
        <w:tc>
          <w:tcPr>
            <w:tcW w:w="831" w:type="pct"/>
            <w:shd w:val="clear" w:color="auto" w:fill="D9D9D9" w:themeFill="background1" w:themeFillShade="D9"/>
            <w:vAlign w:val="center"/>
          </w:tcPr>
          <w:p w14:paraId="0DA3D9D8" w14:textId="4DEE221D" w:rsidR="00216314"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4</w:t>
            </w:r>
          </w:p>
        </w:tc>
        <w:tc>
          <w:tcPr>
            <w:tcW w:w="834" w:type="pct"/>
            <w:vAlign w:val="center"/>
          </w:tcPr>
          <w:p w14:paraId="61E8DEB3" w14:textId="177E5536" w:rsidR="00216314" w:rsidRPr="00296D67" w:rsidRDefault="00216314"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761</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3DB471D0" w14:textId="439F912B" w:rsidR="00216314"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5</w:t>
            </w:r>
          </w:p>
        </w:tc>
        <w:tc>
          <w:tcPr>
            <w:tcW w:w="834" w:type="pct"/>
            <w:vAlign w:val="center"/>
          </w:tcPr>
          <w:p w14:paraId="4E7F0AE8" w14:textId="2A3C4644" w:rsidR="00216314" w:rsidRPr="00296D67" w:rsidRDefault="00216314"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804</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7AD25805" w14:textId="5B910845" w:rsidR="00216314"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6</w:t>
            </w:r>
          </w:p>
        </w:tc>
        <w:tc>
          <w:tcPr>
            <w:tcW w:w="833" w:type="pct"/>
            <w:vAlign w:val="center"/>
          </w:tcPr>
          <w:p w14:paraId="7287ADAD" w14:textId="52C5FBFE" w:rsidR="00216314" w:rsidRPr="00296D67" w:rsidRDefault="00216314"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879</w:t>
            </w:r>
            <w:r w:rsidRPr="00296D67">
              <w:rPr>
                <w:rFonts w:ascii="Times New Roman" w:hAnsi="Times New Roman" w:cs="Simplified Arabic"/>
                <w:sz w:val="24"/>
                <w:szCs w:val="24"/>
                <w:vertAlign w:val="superscript"/>
              </w:rPr>
              <w:t>**</w:t>
            </w:r>
          </w:p>
        </w:tc>
      </w:tr>
      <w:tr w:rsidR="00B8675E" w:rsidRPr="00296D67" w14:paraId="1007CCE6" w14:textId="77777777" w:rsidTr="00B76DA2">
        <w:trPr>
          <w:trHeight w:val="397"/>
          <w:jc w:val="center"/>
        </w:trPr>
        <w:tc>
          <w:tcPr>
            <w:tcW w:w="831" w:type="pct"/>
            <w:shd w:val="clear" w:color="auto" w:fill="D9D9D9" w:themeFill="background1" w:themeFillShade="D9"/>
            <w:vAlign w:val="center"/>
          </w:tcPr>
          <w:p w14:paraId="74F953A4" w14:textId="164C4E4D"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7</w:t>
            </w:r>
          </w:p>
        </w:tc>
        <w:tc>
          <w:tcPr>
            <w:tcW w:w="834" w:type="pct"/>
            <w:vAlign w:val="center"/>
          </w:tcPr>
          <w:p w14:paraId="1C0A9E76" w14:textId="6DB0B71A"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835</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5E6DCD49" w14:textId="0864A30A"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8</w:t>
            </w:r>
          </w:p>
        </w:tc>
        <w:tc>
          <w:tcPr>
            <w:tcW w:w="834" w:type="pct"/>
            <w:vAlign w:val="center"/>
          </w:tcPr>
          <w:p w14:paraId="3569611B" w14:textId="164514C8"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816</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26BF1EC1" w14:textId="17CF598D"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9</w:t>
            </w:r>
          </w:p>
        </w:tc>
        <w:tc>
          <w:tcPr>
            <w:tcW w:w="833" w:type="pct"/>
            <w:vAlign w:val="center"/>
          </w:tcPr>
          <w:p w14:paraId="0D0B92B4" w14:textId="703BAFA7"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892</w:t>
            </w:r>
            <w:r w:rsidRPr="00296D67">
              <w:rPr>
                <w:rFonts w:ascii="Times New Roman" w:hAnsi="Times New Roman" w:cs="Simplified Arabic"/>
                <w:sz w:val="24"/>
                <w:szCs w:val="24"/>
                <w:vertAlign w:val="superscript"/>
              </w:rPr>
              <w:t>**</w:t>
            </w:r>
          </w:p>
        </w:tc>
      </w:tr>
      <w:tr w:rsidR="00B8675E" w:rsidRPr="00296D67" w14:paraId="034DEA3A" w14:textId="77777777" w:rsidTr="00B76DA2">
        <w:trPr>
          <w:trHeight w:val="397"/>
          <w:jc w:val="center"/>
        </w:trPr>
        <w:tc>
          <w:tcPr>
            <w:tcW w:w="5000" w:type="pct"/>
            <w:gridSpan w:val="6"/>
            <w:shd w:val="clear" w:color="auto" w:fill="D9D9D9" w:themeFill="background1" w:themeFillShade="D9"/>
            <w:vAlign w:val="center"/>
          </w:tcPr>
          <w:p w14:paraId="7325918E" w14:textId="03D8EE75"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b/>
                <w:bCs/>
                <w:sz w:val="24"/>
                <w:szCs w:val="24"/>
              </w:rPr>
            </w:pPr>
            <w:r w:rsidRPr="00296D67">
              <w:rPr>
                <w:rFonts w:ascii="Times New Roman" w:hAnsi="Times New Roman" w:cs="Simplified Arabic" w:hint="cs"/>
                <w:b/>
                <w:bCs/>
                <w:color w:val="000000"/>
                <w:sz w:val="24"/>
                <w:szCs w:val="24"/>
                <w:rtl/>
              </w:rPr>
              <w:t xml:space="preserve">البعد الثاني: </w:t>
            </w:r>
            <w:r w:rsidRPr="00296D67">
              <w:rPr>
                <w:rFonts w:ascii="Times New Roman" w:hAnsi="Times New Roman" w:cs="Simplified Arabic"/>
                <w:b/>
                <w:bCs/>
                <w:color w:val="000000"/>
                <w:sz w:val="24"/>
                <w:szCs w:val="24"/>
                <w:rtl/>
              </w:rPr>
              <w:t>البنية التحتية التقنية</w:t>
            </w:r>
          </w:p>
        </w:tc>
      </w:tr>
      <w:tr w:rsidR="00B8675E" w:rsidRPr="00296D67" w14:paraId="34EA7FE5" w14:textId="77777777" w:rsidTr="00B76DA2">
        <w:trPr>
          <w:trHeight w:val="397"/>
          <w:jc w:val="center"/>
        </w:trPr>
        <w:tc>
          <w:tcPr>
            <w:tcW w:w="831" w:type="pct"/>
            <w:shd w:val="clear" w:color="auto" w:fill="D9D9D9" w:themeFill="background1" w:themeFillShade="D9"/>
            <w:vAlign w:val="center"/>
          </w:tcPr>
          <w:p w14:paraId="7E6E0845" w14:textId="2B664B8B"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10</w:t>
            </w:r>
          </w:p>
        </w:tc>
        <w:tc>
          <w:tcPr>
            <w:tcW w:w="834" w:type="pct"/>
            <w:vAlign w:val="center"/>
          </w:tcPr>
          <w:p w14:paraId="5E403899" w14:textId="5AF0FA62"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841</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60C83765" w14:textId="01028EA3"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11</w:t>
            </w:r>
          </w:p>
        </w:tc>
        <w:tc>
          <w:tcPr>
            <w:tcW w:w="834" w:type="pct"/>
            <w:vAlign w:val="center"/>
          </w:tcPr>
          <w:p w14:paraId="7C021A85" w14:textId="469A818B"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782</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77C051AE" w14:textId="1B2FCAFC"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12</w:t>
            </w:r>
          </w:p>
        </w:tc>
        <w:tc>
          <w:tcPr>
            <w:tcW w:w="833" w:type="pct"/>
            <w:vAlign w:val="center"/>
          </w:tcPr>
          <w:p w14:paraId="280A79AC" w14:textId="385B899C"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796</w:t>
            </w:r>
            <w:r w:rsidRPr="00296D67">
              <w:rPr>
                <w:rFonts w:ascii="Times New Roman" w:hAnsi="Times New Roman" w:cs="Simplified Arabic"/>
                <w:sz w:val="24"/>
                <w:szCs w:val="24"/>
                <w:vertAlign w:val="superscript"/>
              </w:rPr>
              <w:t>**</w:t>
            </w:r>
          </w:p>
        </w:tc>
      </w:tr>
      <w:tr w:rsidR="00B8675E" w:rsidRPr="00296D67" w14:paraId="69B0238C" w14:textId="77777777" w:rsidTr="00B76DA2">
        <w:trPr>
          <w:trHeight w:val="397"/>
          <w:jc w:val="center"/>
        </w:trPr>
        <w:tc>
          <w:tcPr>
            <w:tcW w:w="831" w:type="pct"/>
            <w:shd w:val="clear" w:color="auto" w:fill="D9D9D9" w:themeFill="background1" w:themeFillShade="D9"/>
            <w:vAlign w:val="center"/>
          </w:tcPr>
          <w:p w14:paraId="6AD06940" w14:textId="519A8281"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13</w:t>
            </w:r>
          </w:p>
        </w:tc>
        <w:tc>
          <w:tcPr>
            <w:tcW w:w="834" w:type="pct"/>
            <w:vAlign w:val="center"/>
          </w:tcPr>
          <w:p w14:paraId="58629962" w14:textId="26EA1C71"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color w:val="000000"/>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857</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59A33C69" w14:textId="613B38F0"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14</w:t>
            </w:r>
          </w:p>
        </w:tc>
        <w:tc>
          <w:tcPr>
            <w:tcW w:w="834" w:type="pct"/>
            <w:vAlign w:val="center"/>
          </w:tcPr>
          <w:p w14:paraId="665172FE" w14:textId="10BAAFE4"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color w:val="000000"/>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825</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5DB554DC" w14:textId="14503014"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15</w:t>
            </w:r>
          </w:p>
        </w:tc>
        <w:tc>
          <w:tcPr>
            <w:tcW w:w="833" w:type="pct"/>
            <w:vAlign w:val="center"/>
          </w:tcPr>
          <w:p w14:paraId="10856CEB" w14:textId="785B39AE"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color w:val="000000"/>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883</w:t>
            </w:r>
            <w:r w:rsidRPr="00296D67">
              <w:rPr>
                <w:rFonts w:ascii="Times New Roman" w:hAnsi="Times New Roman" w:cs="Simplified Arabic"/>
                <w:sz w:val="24"/>
                <w:szCs w:val="24"/>
                <w:vertAlign w:val="superscript"/>
              </w:rPr>
              <w:t>**</w:t>
            </w:r>
          </w:p>
        </w:tc>
      </w:tr>
      <w:tr w:rsidR="00B8675E" w:rsidRPr="00296D67" w14:paraId="692F3970" w14:textId="77777777" w:rsidTr="00B76DA2">
        <w:trPr>
          <w:trHeight w:val="397"/>
          <w:jc w:val="center"/>
        </w:trPr>
        <w:tc>
          <w:tcPr>
            <w:tcW w:w="831" w:type="pct"/>
            <w:shd w:val="clear" w:color="auto" w:fill="D9D9D9" w:themeFill="background1" w:themeFillShade="D9"/>
            <w:vAlign w:val="center"/>
          </w:tcPr>
          <w:p w14:paraId="0D2A3DB3" w14:textId="3B32DEBF"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16</w:t>
            </w:r>
          </w:p>
        </w:tc>
        <w:tc>
          <w:tcPr>
            <w:tcW w:w="834" w:type="pct"/>
            <w:vAlign w:val="center"/>
          </w:tcPr>
          <w:p w14:paraId="288DBEB7" w14:textId="3813BD7F"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849</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60DA3F48" w14:textId="4C37C2A3"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17</w:t>
            </w:r>
          </w:p>
        </w:tc>
        <w:tc>
          <w:tcPr>
            <w:tcW w:w="834" w:type="pct"/>
            <w:vAlign w:val="center"/>
          </w:tcPr>
          <w:p w14:paraId="2FBA8DF7" w14:textId="0564992E"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815</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22E50A49" w14:textId="4280AC99"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18</w:t>
            </w:r>
          </w:p>
        </w:tc>
        <w:tc>
          <w:tcPr>
            <w:tcW w:w="833" w:type="pct"/>
            <w:vAlign w:val="center"/>
          </w:tcPr>
          <w:p w14:paraId="47C845EC" w14:textId="3F33E452"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764</w:t>
            </w:r>
            <w:r w:rsidRPr="00296D67">
              <w:rPr>
                <w:rFonts w:ascii="Times New Roman" w:hAnsi="Times New Roman" w:cs="Simplified Arabic"/>
                <w:sz w:val="24"/>
                <w:szCs w:val="24"/>
                <w:vertAlign w:val="superscript"/>
              </w:rPr>
              <w:t>**</w:t>
            </w:r>
          </w:p>
        </w:tc>
      </w:tr>
      <w:tr w:rsidR="00B8675E" w:rsidRPr="00296D67" w14:paraId="00E0F890" w14:textId="77777777" w:rsidTr="00B76DA2">
        <w:trPr>
          <w:trHeight w:val="397"/>
          <w:jc w:val="center"/>
        </w:trPr>
        <w:tc>
          <w:tcPr>
            <w:tcW w:w="5000" w:type="pct"/>
            <w:gridSpan w:val="6"/>
            <w:shd w:val="clear" w:color="auto" w:fill="D9D9D9" w:themeFill="background1" w:themeFillShade="D9"/>
            <w:vAlign w:val="center"/>
          </w:tcPr>
          <w:p w14:paraId="34A3898F" w14:textId="7D083D75"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b/>
                <w:bCs/>
                <w:sz w:val="24"/>
                <w:szCs w:val="24"/>
              </w:rPr>
            </w:pPr>
            <w:r w:rsidRPr="00296D67">
              <w:rPr>
                <w:rFonts w:ascii="Times New Roman" w:hAnsi="Times New Roman" w:cs="Simplified Arabic" w:hint="cs"/>
                <w:b/>
                <w:bCs/>
                <w:color w:val="000000"/>
                <w:sz w:val="24"/>
                <w:szCs w:val="24"/>
                <w:rtl/>
              </w:rPr>
              <w:t xml:space="preserve">البعد الثالث: </w:t>
            </w:r>
            <w:r w:rsidRPr="00296D67">
              <w:rPr>
                <w:rFonts w:ascii="Times New Roman" w:hAnsi="Times New Roman" w:cs="Simplified Arabic"/>
                <w:b/>
                <w:bCs/>
                <w:color w:val="000000"/>
                <w:sz w:val="24"/>
                <w:szCs w:val="24"/>
                <w:rtl/>
              </w:rPr>
              <w:t>القيادة الرقمية</w:t>
            </w:r>
          </w:p>
        </w:tc>
      </w:tr>
      <w:tr w:rsidR="00B8675E" w:rsidRPr="00296D67" w14:paraId="705A7196" w14:textId="77777777" w:rsidTr="00B76DA2">
        <w:trPr>
          <w:trHeight w:val="397"/>
          <w:jc w:val="center"/>
        </w:trPr>
        <w:tc>
          <w:tcPr>
            <w:tcW w:w="831" w:type="pct"/>
            <w:shd w:val="clear" w:color="auto" w:fill="D9D9D9" w:themeFill="background1" w:themeFillShade="D9"/>
            <w:vAlign w:val="center"/>
          </w:tcPr>
          <w:p w14:paraId="7E493769" w14:textId="36911900"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19</w:t>
            </w:r>
          </w:p>
        </w:tc>
        <w:tc>
          <w:tcPr>
            <w:tcW w:w="834" w:type="pct"/>
            <w:vAlign w:val="center"/>
          </w:tcPr>
          <w:p w14:paraId="59DFA464" w14:textId="2677AD3B"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876</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73B263DF" w14:textId="7621B7C2"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20</w:t>
            </w:r>
          </w:p>
        </w:tc>
        <w:tc>
          <w:tcPr>
            <w:tcW w:w="834" w:type="pct"/>
            <w:vAlign w:val="center"/>
          </w:tcPr>
          <w:p w14:paraId="1DAE5029" w14:textId="0D84B25D"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808</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4345E8F8" w14:textId="61D24A72"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21</w:t>
            </w:r>
          </w:p>
        </w:tc>
        <w:tc>
          <w:tcPr>
            <w:tcW w:w="833" w:type="pct"/>
            <w:vAlign w:val="center"/>
          </w:tcPr>
          <w:p w14:paraId="6C075526" w14:textId="6C2F8410"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833</w:t>
            </w:r>
            <w:r w:rsidRPr="00296D67">
              <w:rPr>
                <w:rFonts w:ascii="Times New Roman" w:hAnsi="Times New Roman" w:cs="Simplified Arabic"/>
                <w:sz w:val="24"/>
                <w:szCs w:val="24"/>
                <w:vertAlign w:val="superscript"/>
              </w:rPr>
              <w:t>**</w:t>
            </w:r>
          </w:p>
        </w:tc>
      </w:tr>
      <w:tr w:rsidR="00B8675E" w:rsidRPr="00296D67" w14:paraId="74E139BB" w14:textId="77777777" w:rsidTr="00B76DA2">
        <w:trPr>
          <w:trHeight w:val="397"/>
          <w:jc w:val="center"/>
        </w:trPr>
        <w:tc>
          <w:tcPr>
            <w:tcW w:w="831" w:type="pct"/>
            <w:shd w:val="clear" w:color="auto" w:fill="D9D9D9" w:themeFill="background1" w:themeFillShade="D9"/>
            <w:vAlign w:val="center"/>
          </w:tcPr>
          <w:p w14:paraId="28154B2D" w14:textId="2BE39424"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22</w:t>
            </w:r>
          </w:p>
        </w:tc>
        <w:tc>
          <w:tcPr>
            <w:tcW w:w="834" w:type="pct"/>
            <w:vAlign w:val="center"/>
          </w:tcPr>
          <w:p w14:paraId="53F1C940" w14:textId="218B096F"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850</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7DC27629" w14:textId="077CD6A6"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23</w:t>
            </w:r>
          </w:p>
        </w:tc>
        <w:tc>
          <w:tcPr>
            <w:tcW w:w="834" w:type="pct"/>
            <w:vAlign w:val="center"/>
          </w:tcPr>
          <w:p w14:paraId="283C01E6" w14:textId="62FA3653"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744</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2121A9E6" w14:textId="3FC7E149"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24</w:t>
            </w:r>
          </w:p>
        </w:tc>
        <w:tc>
          <w:tcPr>
            <w:tcW w:w="833" w:type="pct"/>
            <w:vAlign w:val="center"/>
          </w:tcPr>
          <w:p w14:paraId="237FB220" w14:textId="2E971284"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784</w:t>
            </w:r>
            <w:r w:rsidRPr="00296D67">
              <w:rPr>
                <w:rFonts w:ascii="Times New Roman" w:hAnsi="Times New Roman" w:cs="Simplified Arabic"/>
                <w:sz w:val="24"/>
                <w:szCs w:val="24"/>
                <w:vertAlign w:val="superscript"/>
              </w:rPr>
              <w:t>**</w:t>
            </w:r>
          </w:p>
        </w:tc>
      </w:tr>
      <w:tr w:rsidR="00B8675E" w:rsidRPr="00296D67" w14:paraId="679ABBEB" w14:textId="77777777" w:rsidTr="00B76DA2">
        <w:trPr>
          <w:trHeight w:val="397"/>
          <w:jc w:val="center"/>
        </w:trPr>
        <w:tc>
          <w:tcPr>
            <w:tcW w:w="831" w:type="pct"/>
            <w:shd w:val="clear" w:color="auto" w:fill="D9D9D9" w:themeFill="background1" w:themeFillShade="D9"/>
            <w:vAlign w:val="center"/>
          </w:tcPr>
          <w:p w14:paraId="1AA155D6" w14:textId="0045F4E6"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lastRenderedPageBreak/>
              <w:t>25</w:t>
            </w:r>
          </w:p>
        </w:tc>
        <w:tc>
          <w:tcPr>
            <w:tcW w:w="834" w:type="pct"/>
            <w:vAlign w:val="center"/>
          </w:tcPr>
          <w:p w14:paraId="3A66B7AD" w14:textId="2581753D"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838</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11A145E3" w14:textId="61EE4B3C"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26</w:t>
            </w:r>
          </w:p>
        </w:tc>
        <w:tc>
          <w:tcPr>
            <w:tcW w:w="834" w:type="pct"/>
            <w:vAlign w:val="center"/>
          </w:tcPr>
          <w:p w14:paraId="7302C75D" w14:textId="038E9378"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791</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4CA739F0" w14:textId="7A6F1727"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27</w:t>
            </w:r>
          </w:p>
        </w:tc>
        <w:tc>
          <w:tcPr>
            <w:tcW w:w="833" w:type="pct"/>
            <w:vAlign w:val="center"/>
          </w:tcPr>
          <w:p w14:paraId="46668F78" w14:textId="7C86EF71"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766</w:t>
            </w:r>
            <w:r w:rsidRPr="00296D67">
              <w:rPr>
                <w:rFonts w:ascii="Times New Roman" w:hAnsi="Times New Roman" w:cs="Simplified Arabic"/>
                <w:sz w:val="24"/>
                <w:szCs w:val="24"/>
                <w:vertAlign w:val="superscript"/>
              </w:rPr>
              <w:t>**</w:t>
            </w:r>
          </w:p>
        </w:tc>
      </w:tr>
      <w:tr w:rsidR="00B8675E" w:rsidRPr="00296D67" w14:paraId="5FEE28B5" w14:textId="77777777" w:rsidTr="00B76DA2">
        <w:trPr>
          <w:trHeight w:val="397"/>
          <w:jc w:val="center"/>
        </w:trPr>
        <w:tc>
          <w:tcPr>
            <w:tcW w:w="5000" w:type="pct"/>
            <w:gridSpan w:val="6"/>
            <w:shd w:val="clear" w:color="auto" w:fill="D9D9D9" w:themeFill="background1" w:themeFillShade="D9"/>
            <w:vAlign w:val="center"/>
          </w:tcPr>
          <w:p w14:paraId="41972EE0" w14:textId="726489E6"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b/>
                <w:bCs/>
                <w:color w:val="000000"/>
                <w:sz w:val="24"/>
                <w:szCs w:val="24"/>
              </w:rPr>
            </w:pPr>
            <w:r w:rsidRPr="00296D67">
              <w:rPr>
                <w:rFonts w:ascii="Times New Roman" w:hAnsi="Times New Roman" w:cs="Simplified Arabic" w:hint="cs"/>
                <w:b/>
                <w:bCs/>
                <w:color w:val="000000"/>
                <w:sz w:val="24"/>
                <w:szCs w:val="24"/>
                <w:rtl/>
              </w:rPr>
              <w:t xml:space="preserve">البعد الرابع: </w:t>
            </w:r>
            <w:r w:rsidRPr="00296D67">
              <w:rPr>
                <w:rFonts w:ascii="Times New Roman" w:hAnsi="Times New Roman" w:cs="Simplified Arabic"/>
                <w:b/>
                <w:bCs/>
                <w:color w:val="000000"/>
                <w:sz w:val="24"/>
                <w:szCs w:val="24"/>
                <w:rtl/>
              </w:rPr>
              <w:t>الثقافة التنظيمية</w:t>
            </w:r>
          </w:p>
        </w:tc>
      </w:tr>
      <w:tr w:rsidR="00B8675E" w:rsidRPr="00296D67" w14:paraId="5F9ED61E" w14:textId="77777777" w:rsidTr="00B76DA2">
        <w:trPr>
          <w:trHeight w:val="397"/>
          <w:jc w:val="center"/>
        </w:trPr>
        <w:tc>
          <w:tcPr>
            <w:tcW w:w="831" w:type="pct"/>
            <w:shd w:val="clear" w:color="auto" w:fill="D9D9D9" w:themeFill="background1" w:themeFillShade="D9"/>
            <w:vAlign w:val="center"/>
          </w:tcPr>
          <w:p w14:paraId="4E9C7FB8" w14:textId="0B6872FD"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28</w:t>
            </w:r>
          </w:p>
        </w:tc>
        <w:tc>
          <w:tcPr>
            <w:tcW w:w="834" w:type="pct"/>
            <w:vAlign w:val="center"/>
          </w:tcPr>
          <w:p w14:paraId="64DC991F" w14:textId="1CF18EA0"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color w:val="000000"/>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721</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7DEB2DF3" w14:textId="1FE6C7E8"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29</w:t>
            </w:r>
          </w:p>
        </w:tc>
        <w:tc>
          <w:tcPr>
            <w:tcW w:w="834" w:type="pct"/>
            <w:vAlign w:val="center"/>
          </w:tcPr>
          <w:p w14:paraId="424EAE80" w14:textId="6D4605AE"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color w:val="000000"/>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888</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5F893BA4" w14:textId="6D99B95C"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30</w:t>
            </w:r>
          </w:p>
        </w:tc>
        <w:tc>
          <w:tcPr>
            <w:tcW w:w="833" w:type="pct"/>
            <w:vAlign w:val="center"/>
          </w:tcPr>
          <w:p w14:paraId="2EC1E5EF" w14:textId="718FBB4F"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color w:val="000000"/>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794</w:t>
            </w:r>
            <w:r w:rsidRPr="00296D67">
              <w:rPr>
                <w:rFonts w:ascii="Times New Roman" w:hAnsi="Times New Roman" w:cs="Simplified Arabic"/>
                <w:sz w:val="24"/>
                <w:szCs w:val="24"/>
                <w:vertAlign w:val="superscript"/>
              </w:rPr>
              <w:t>**</w:t>
            </w:r>
          </w:p>
        </w:tc>
      </w:tr>
      <w:tr w:rsidR="00B8675E" w:rsidRPr="00296D67" w14:paraId="541C79F7" w14:textId="77777777" w:rsidTr="00B76DA2">
        <w:trPr>
          <w:trHeight w:val="397"/>
          <w:jc w:val="center"/>
        </w:trPr>
        <w:tc>
          <w:tcPr>
            <w:tcW w:w="831" w:type="pct"/>
            <w:shd w:val="clear" w:color="auto" w:fill="D9D9D9" w:themeFill="background1" w:themeFillShade="D9"/>
            <w:vAlign w:val="center"/>
          </w:tcPr>
          <w:p w14:paraId="55E799ED" w14:textId="001410D7"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31</w:t>
            </w:r>
          </w:p>
        </w:tc>
        <w:tc>
          <w:tcPr>
            <w:tcW w:w="834" w:type="pct"/>
            <w:vAlign w:val="center"/>
          </w:tcPr>
          <w:p w14:paraId="3108FBEE" w14:textId="3A66284E"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863</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40B5A357" w14:textId="76B0203C"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32</w:t>
            </w:r>
          </w:p>
        </w:tc>
        <w:tc>
          <w:tcPr>
            <w:tcW w:w="834" w:type="pct"/>
            <w:vAlign w:val="center"/>
          </w:tcPr>
          <w:p w14:paraId="13481E32" w14:textId="4236ECF8"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837</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50BB129E" w14:textId="4F2B465D"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33</w:t>
            </w:r>
          </w:p>
        </w:tc>
        <w:tc>
          <w:tcPr>
            <w:tcW w:w="833" w:type="pct"/>
            <w:vAlign w:val="center"/>
          </w:tcPr>
          <w:p w14:paraId="33C628EA" w14:textId="53BBD064"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825</w:t>
            </w:r>
            <w:r w:rsidRPr="00296D67">
              <w:rPr>
                <w:rFonts w:ascii="Times New Roman" w:hAnsi="Times New Roman" w:cs="Simplified Arabic"/>
                <w:sz w:val="24"/>
                <w:szCs w:val="24"/>
                <w:vertAlign w:val="superscript"/>
              </w:rPr>
              <w:t>**</w:t>
            </w:r>
          </w:p>
        </w:tc>
      </w:tr>
      <w:tr w:rsidR="00B8675E" w:rsidRPr="00296D67" w14:paraId="41EA9B90" w14:textId="77777777" w:rsidTr="00B76DA2">
        <w:trPr>
          <w:trHeight w:val="397"/>
          <w:jc w:val="center"/>
        </w:trPr>
        <w:tc>
          <w:tcPr>
            <w:tcW w:w="831" w:type="pct"/>
            <w:shd w:val="clear" w:color="auto" w:fill="D9D9D9" w:themeFill="background1" w:themeFillShade="D9"/>
            <w:vAlign w:val="center"/>
          </w:tcPr>
          <w:p w14:paraId="24C3115B" w14:textId="428070C1"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34</w:t>
            </w:r>
          </w:p>
        </w:tc>
        <w:tc>
          <w:tcPr>
            <w:tcW w:w="834" w:type="pct"/>
            <w:vAlign w:val="center"/>
          </w:tcPr>
          <w:p w14:paraId="6A7D91FE" w14:textId="5BE37E3C"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859</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6E56B77B" w14:textId="47A2321D" w:rsidR="00B8675E"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35</w:t>
            </w:r>
          </w:p>
        </w:tc>
        <w:tc>
          <w:tcPr>
            <w:tcW w:w="834" w:type="pct"/>
            <w:vAlign w:val="center"/>
          </w:tcPr>
          <w:p w14:paraId="0FC9CD57" w14:textId="68A7BB52"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822</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4BD74C8F" w14:textId="4751D455"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36</w:t>
            </w:r>
          </w:p>
        </w:tc>
        <w:tc>
          <w:tcPr>
            <w:tcW w:w="833" w:type="pct"/>
            <w:vAlign w:val="center"/>
          </w:tcPr>
          <w:p w14:paraId="1DA0EE81" w14:textId="1462B519"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841</w:t>
            </w:r>
            <w:r w:rsidRPr="00296D67">
              <w:rPr>
                <w:rFonts w:ascii="Times New Roman" w:hAnsi="Times New Roman" w:cs="Simplified Arabic"/>
                <w:sz w:val="24"/>
                <w:szCs w:val="24"/>
                <w:vertAlign w:val="superscript"/>
              </w:rPr>
              <w:t>**</w:t>
            </w:r>
          </w:p>
        </w:tc>
      </w:tr>
    </w:tbl>
    <w:p w14:paraId="312FDF5D" w14:textId="42B6EEC9" w:rsidR="008D5BC9" w:rsidRPr="008D5BC9" w:rsidRDefault="008D5BC9" w:rsidP="001A7780">
      <w:pPr>
        <w:spacing w:after="0" w:line="360" w:lineRule="auto"/>
        <w:ind w:left="313"/>
        <w:jc w:val="both"/>
        <w:rPr>
          <w:rFonts w:ascii="Times New Roman" w:hAnsi="Times New Roman" w:cs="Simplified Arabic"/>
          <w:sz w:val="24"/>
          <w:szCs w:val="28"/>
          <w:rtl/>
          <w:lang w:bidi="ar-EG"/>
        </w:rPr>
      </w:pPr>
      <w:r w:rsidRPr="008D5BC9">
        <w:rPr>
          <w:rFonts w:ascii="Times New Roman" w:hAnsi="Times New Roman" w:cs="Simplified Arabic"/>
          <w:sz w:val="24"/>
          <w:szCs w:val="28"/>
          <w:rtl/>
          <w:lang w:bidi="ar-EG"/>
        </w:rPr>
        <w:t>**</w:t>
      </w:r>
      <w:r w:rsidR="00292009">
        <w:rPr>
          <w:rFonts w:ascii="Times New Roman" w:hAnsi="Times New Roman" w:cs="Simplified Arabic"/>
          <w:sz w:val="24"/>
          <w:szCs w:val="28"/>
          <w:vertAlign w:val="superscript"/>
          <w:rtl/>
          <w:lang w:bidi="ar-EG"/>
        </w:rPr>
        <w:t xml:space="preserve"> </w:t>
      </w:r>
      <w:r w:rsidRPr="008D5BC9">
        <w:rPr>
          <w:rFonts w:ascii="Times New Roman" w:hAnsi="Times New Roman" w:cs="Simplified Arabic"/>
          <w:sz w:val="24"/>
          <w:szCs w:val="28"/>
          <w:rtl/>
          <w:lang w:bidi="ar-EG"/>
        </w:rPr>
        <w:t>دال</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إحصائياً</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عند</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مستوى</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الدلالة</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w:t>
      </w:r>
      <w:r w:rsidRPr="008D5BC9">
        <w:rPr>
          <w:rFonts w:ascii="Times New Roman" w:hAnsi="Times New Roman" w:cs="Simplified Arabic"/>
          <w:sz w:val="24"/>
          <w:szCs w:val="28"/>
          <w:lang w:bidi="ar-EG"/>
        </w:rPr>
        <w:t>0.01</w:t>
      </w:r>
      <w:r w:rsidRPr="008D5BC9">
        <w:rPr>
          <w:rFonts w:ascii="Times New Roman" w:hAnsi="Times New Roman" w:cs="Simplified Arabic"/>
          <w:sz w:val="24"/>
          <w:szCs w:val="28"/>
          <w:rtl/>
          <w:lang w:bidi="ar-EG"/>
        </w:rPr>
        <w:t>)</w:t>
      </w:r>
      <w:r w:rsidRPr="008D5BC9">
        <w:rPr>
          <w:rFonts w:ascii="Times New Roman" w:hAnsi="Times New Roman" w:cs="Simplified Arabic" w:hint="cs"/>
          <w:sz w:val="24"/>
          <w:szCs w:val="28"/>
          <w:rtl/>
          <w:lang w:bidi="ar-EG"/>
        </w:rPr>
        <w:t>.</w:t>
      </w:r>
    </w:p>
    <w:p w14:paraId="02117E7F" w14:textId="5CDB50AD" w:rsidR="004C4101" w:rsidRPr="004C4101" w:rsidRDefault="004C4101" w:rsidP="001A7780">
      <w:pPr>
        <w:spacing w:after="0" w:line="360" w:lineRule="auto"/>
        <w:ind w:firstLine="720"/>
        <w:jc w:val="both"/>
        <w:rPr>
          <w:rFonts w:ascii="Times New Roman" w:hAnsi="Times New Roman" w:cs="Simplified Arabic"/>
          <w:sz w:val="28"/>
          <w:szCs w:val="32"/>
          <w:rtl/>
          <w:lang w:bidi="ar-EG"/>
        </w:rPr>
      </w:pPr>
      <w:r w:rsidRPr="004C4101">
        <w:rPr>
          <w:rFonts w:ascii="Times New Roman" w:hAnsi="Times New Roman" w:cs="Simplified Arabic"/>
          <w:sz w:val="28"/>
          <w:szCs w:val="32"/>
          <w:rtl/>
          <w:lang w:bidi="ar-EG"/>
        </w:rPr>
        <w:t>يتبين</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من</w:t>
      </w:r>
      <w:r w:rsidR="00292009">
        <w:rPr>
          <w:rFonts w:ascii="Times New Roman" w:hAnsi="Times New Roman" w:cs="Simplified Arabic"/>
          <w:sz w:val="28"/>
          <w:szCs w:val="32"/>
          <w:rtl/>
          <w:lang w:bidi="ar-EG"/>
        </w:rPr>
        <w:t xml:space="preserve"> </w:t>
      </w:r>
      <w:r w:rsidRPr="004C4101">
        <w:rPr>
          <w:rFonts w:ascii="Times New Roman" w:hAnsi="Times New Roman" w:cs="Simplified Arabic" w:hint="cs"/>
          <w:sz w:val="28"/>
          <w:szCs w:val="32"/>
          <w:rtl/>
          <w:lang w:bidi="ar-EG"/>
        </w:rPr>
        <w:t>ال</w:t>
      </w:r>
      <w:r w:rsidRPr="004C4101">
        <w:rPr>
          <w:rFonts w:ascii="Times New Roman" w:hAnsi="Times New Roman" w:cs="Simplified Arabic"/>
          <w:sz w:val="28"/>
          <w:szCs w:val="32"/>
          <w:rtl/>
          <w:lang w:bidi="ar-EG"/>
        </w:rPr>
        <w:t>جدول</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السابق</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أن</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معاملات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ارتباط</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العبارات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بالدرجة</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الكلية</w:t>
      </w:r>
      <w:r w:rsidR="00292009">
        <w:rPr>
          <w:rFonts w:ascii="Times New Roman" w:hAnsi="Times New Roman" w:cs="Simplified Arabic"/>
          <w:sz w:val="28"/>
          <w:szCs w:val="32"/>
          <w:rtl/>
          <w:lang w:bidi="ar-EG"/>
        </w:rPr>
        <w:t xml:space="preserve"> </w:t>
      </w:r>
      <w:r w:rsidRPr="004C4101">
        <w:rPr>
          <w:rFonts w:ascii="Times New Roman" w:hAnsi="Times New Roman" w:cs="Simplified Arabic" w:hint="cs"/>
          <w:sz w:val="28"/>
          <w:szCs w:val="32"/>
          <w:rtl/>
          <w:lang w:bidi="ar-EG"/>
        </w:rPr>
        <w:t>للبعد</w:t>
      </w:r>
      <w:r w:rsidR="00292009">
        <w:rPr>
          <w:rFonts w:ascii="Times New Roman" w:hAnsi="Times New Roman" w:cs="Simplified Arabic"/>
          <w:sz w:val="28"/>
          <w:szCs w:val="32"/>
          <w:rtl/>
          <w:lang w:bidi="ar-EG"/>
        </w:rPr>
        <w:t xml:space="preserve"> </w:t>
      </w:r>
      <w:r w:rsidRPr="004C4101">
        <w:rPr>
          <w:rFonts w:ascii="Times New Roman" w:hAnsi="Times New Roman" w:cs="Simplified Arabic" w:hint="cs"/>
          <w:sz w:val="28"/>
          <w:szCs w:val="32"/>
          <w:rtl/>
          <w:lang w:bidi="ar-EG"/>
        </w:rPr>
        <w:t>الذي</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تنتمي</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إليه</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العبارة</w:t>
      </w:r>
      <w:r w:rsidR="00292009">
        <w:rPr>
          <w:rFonts w:ascii="Times New Roman" w:hAnsi="Times New Roman" w:cs="Simplified Arabic"/>
          <w:sz w:val="28"/>
          <w:szCs w:val="32"/>
          <w:rtl/>
          <w:lang w:bidi="ar-EG"/>
        </w:rPr>
        <w:t xml:space="preserve"> </w:t>
      </w:r>
      <w:r w:rsidRPr="004C4101">
        <w:rPr>
          <w:rFonts w:ascii="Times New Roman" w:hAnsi="Times New Roman" w:cs="Simplified Arabic" w:hint="cs"/>
          <w:sz w:val="28"/>
          <w:szCs w:val="32"/>
          <w:rtl/>
          <w:lang w:bidi="ar-EG"/>
        </w:rPr>
        <w:t>في</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hint="cs"/>
          <w:sz w:val="28"/>
          <w:szCs w:val="32"/>
          <w:rtl/>
          <w:lang w:bidi="ar-EG"/>
        </w:rPr>
        <w:t>المحور</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hint="cs"/>
          <w:sz w:val="28"/>
          <w:szCs w:val="32"/>
          <w:rtl/>
          <w:lang w:bidi="ar-EG"/>
        </w:rPr>
        <w:t>الأول:</w:t>
      </w:r>
      <w:r w:rsidR="00292009">
        <w:rPr>
          <w:rFonts w:ascii="Times New Roman" w:hAnsi="Times New Roman" w:cs="Simplified Arabic" w:hint="cs"/>
          <w:sz w:val="28"/>
          <w:szCs w:val="32"/>
          <w:rtl/>
          <w:lang w:bidi="ar-EG"/>
        </w:rPr>
        <w:t xml:space="preserve"> </w:t>
      </w:r>
      <w:r w:rsidR="00B8675E" w:rsidRPr="00B8675E">
        <w:rPr>
          <w:rFonts w:ascii="Times New Roman" w:hAnsi="Times New Roman" w:cs="Simplified Arabic"/>
          <w:sz w:val="28"/>
          <w:szCs w:val="32"/>
          <w:rtl/>
          <w:lang w:bidi="ar-EG"/>
        </w:rPr>
        <w:t>التحول الرقمي</w:t>
      </w:r>
      <w:r w:rsidRPr="004C4101">
        <w:rPr>
          <w:rFonts w:ascii="Times New Roman" w:hAnsi="Times New Roman" w:cs="Simplified Arabic" w:hint="cs"/>
          <w:sz w:val="28"/>
          <w:szCs w:val="32"/>
          <w:rtl/>
          <w:lang w:bidi="ar-EG"/>
        </w:rPr>
        <w:t>،</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جاءت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جميعهاً</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دالة</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إحصائياً</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عند</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مستوى</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دلالة</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w:t>
      </w:r>
      <w:r w:rsidRPr="004C4101">
        <w:rPr>
          <w:rFonts w:ascii="Times New Roman" w:hAnsi="Times New Roman" w:cs="Simplified Arabic"/>
          <w:sz w:val="28"/>
          <w:szCs w:val="32"/>
          <w:lang w:bidi="ar-EG"/>
        </w:rPr>
        <w:t>0.01</w:t>
      </w:r>
      <w:r w:rsidRPr="004C4101">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وجاءت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جميع</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قيم</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معاملات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الارتباط</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قيم</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دالة</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حيث</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تراوحت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في</w:t>
      </w:r>
      <w:r w:rsidR="00292009">
        <w:rPr>
          <w:rFonts w:ascii="Times New Roman" w:hAnsi="Times New Roman" w:cs="Simplified Arabic" w:hint="eastAsia"/>
          <w:sz w:val="28"/>
          <w:szCs w:val="32"/>
          <w:rtl/>
          <w:lang w:bidi="ar-EG"/>
        </w:rPr>
        <w:t xml:space="preserve"> </w:t>
      </w:r>
      <w:r w:rsidRPr="004C4101">
        <w:rPr>
          <w:rFonts w:ascii="Times New Roman" w:hAnsi="Times New Roman" w:cs="Simplified Arabic"/>
          <w:sz w:val="28"/>
          <w:szCs w:val="32"/>
          <w:rtl/>
          <w:lang w:bidi="ar-EG"/>
        </w:rPr>
        <w:t>البعد</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الأول:</w:t>
      </w:r>
      <w:r w:rsidR="00292009">
        <w:rPr>
          <w:rFonts w:ascii="Times New Roman" w:hAnsi="Times New Roman" w:cs="Simplified Arabic"/>
          <w:sz w:val="28"/>
          <w:szCs w:val="32"/>
          <w:rtl/>
          <w:lang w:bidi="ar-EG"/>
        </w:rPr>
        <w:t xml:space="preserve"> </w:t>
      </w:r>
      <w:r w:rsidR="00B8675E" w:rsidRPr="00B8675E">
        <w:rPr>
          <w:rFonts w:ascii="Times New Roman" w:hAnsi="Times New Roman" w:cs="Simplified Arabic"/>
          <w:sz w:val="28"/>
          <w:szCs w:val="32"/>
          <w:rtl/>
          <w:lang w:bidi="ar-EG"/>
        </w:rPr>
        <w:t xml:space="preserve">البيئة التعليمية الرقمية </w:t>
      </w:r>
      <w:r w:rsidRPr="004C4101">
        <w:rPr>
          <w:rFonts w:ascii="Times New Roman" w:hAnsi="Times New Roman" w:cs="Simplified Arabic"/>
          <w:sz w:val="28"/>
          <w:szCs w:val="32"/>
          <w:rtl/>
          <w:lang w:bidi="ar-EG"/>
        </w:rPr>
        <w:t>بين</w:t>
      </w:r>
      <w:r w:rsidR="00292009">
        <w:rPr>
          <w:rFonts w:ascii="Times New Roman" w:hAnsi="Times New Roman" w:cs="Simplified Arabic"/>
          <w:sz w:val="28"/>
          <w:szCs w:val="32"/>
          <w:rtl/>
          <w:lang w:bidi="ar-EG"/>
        </w:rPr>
        <w:t xml:space="preserve"> </w:t>
      </w:r>
      <w:r w:rsidRPr="004C4101">
        <w:rPr>
          <w:rFonts w:ascii="Times New Roman" w:hAnsi="Times New Roman" w:cs="Simplified Arabic" w:hint="cs"/>
          <w:sz w:val="32"/>
          <w:szCs w:val="32"/>
          <w:rtl/>
          <w:lang w:bidi="ar-EG"/>
        </w:rPr>
        <w:t>(</w:t>
      </w:r>
      <w:r w:rsidRPr="004C4101">
        <w:rPr>
          <w:rFonts w:ascii="Times New Roman" w:hAnsi="Times New Roman" w:cs="Simplified Arabic"/>
          <w:sz w:val="28"/>
          <w:szCs w:val="32"/>
          <w:lang w:bidi="ar-EG"/>
        </w:rPr>
        <w:t>.</w:t>
      </w:r>
      <w:r w:rsidR="007F4A74">
        <w:rPr>
          <w:rFonts w:ascii="Times New Roman" w:hAnsi="Times New Roman" w:cs="Simplified Arabic"/>
          <w:sz w:val="28"/>
          <w:szCs w:val="32"/>
          <w:lang w:bidi="ar-EG"/>
        </w:rPr>
        <w:t>892</w:t>
      </w:r>
      <w:r w:rsidRPr="004C4101">
        <w:rPr>
          <w:rFonts w:ascii="Times New Roman" w:hAnsi="Times New Roman" w:cs="Simplified Arabic"/>
          <w:sz w:val="28"/>
          <w:szCs w:val="32"/>
          <w:vertAlign w:val="superscript"/>
          <w:lang w:bidi="ar-EG"/>
        </w:rPr>
        <w:t>**</w:t>
      </w:r>
      <w:r w:rsidR="007B4BDE">
        <w:rPr>
          <w:rFonts w:ascii="Times New Roman" w:hAnsi="Times New Roman" w:cs="Simplified Arabic"/>
          <w:sz w:val="28"/>
          <w:szCs w:val="32"/>
          <w:lang w:bidi="ar-EG"/>
        </w:rPr>
        <w:t>-</w:t>
      </w:r>
      <w:r w:rsidRPr="004C4101">
        <w:rPr>
          <w:rFonts w:ascii="Times New Roman" w:hAnsi="Times New Roman" w:cs="Simplified Arabic"/>
          <w:sz w:val="28"/>
          <w:szCs w:val="32"/>
          <w:lang w:bidi="ar-EG"/>
        </w:rPr>
        <w:t>.</w:t>
      </w:r>
      <w:r w:rsidR="007F4A74">
        <w:rPr>
          <w:rFonts w:ascii="Times New Roman" w:hAnsi="Times New Roman" w:cs="Simplified Arabic"/>
          <w:sz w:val="28"/>
          <w:szCs w:val="32"/>
          <w:lang w:bidi="ar-EG"/>
        </w:rPr>
        <w:t>761</w:t>
      </w:r>
      <w:r w:rsidRPr="004C4101">
        <w:rPr>
          <w:rFonts w:ascii="Times New Roman" w:hAnsi="Times New Roman" w:cs="Simplified Arabic"/>
          <w:sz w:val="28"/>
          <w:szCs w:val="32"/>
          <w:vertAlign w:val="superscript"/>
          <w:lang w:bidi="ar-EG"/>
        </w:rPr>
        <w:t>**</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وتراوحت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في</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البعد</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الثاني:</w:t>
      </w:r>
      <w:r w:rsidR="00292009">
        <w:rPr>
          <w:rFonts w:ascii="Times New Roman" w:hAnsi="Times New Roman" w:cs="Simplified Arabic" w:hint="cs"/>
          <w:sz w:val="28"/>
          <w:szCs w:val="32"/>
          <w:rtl/>
          <w:lang w:bidi="ar-EG"/>
        </w:rPr>
        <w:t xml:space="preserve"> </w:t>
      </w:r>
      <w:r w:rsidR="00B8675E" w:rsidRPr="00B8675E">
        <w:rPr>
          <w:rFonts w:ascii="Times New Roman" w:hAnsi="Times New Roman" w:cs="Simplified Arabic"/>
          <w:sz w:val="28"/>
          <w:szCs w:val="32"/>
          <w:rtl/>
          <w:lang w:bidi="ar-EG"/>
        </w:rPr>
        <w:t xml:space="preserve">البنية التحتية التقنية </w:t>
      </w:r>
      <w:r w:rsidRPr="004C4101">
        <w:rPr>
          <w:rFonts w:ascii="Times New Roman" w:hAnsi="Times New Roman" w:cs="Simplified Arabic"/>
          <w:sz w:val="28"/>
          <w:szCs w:val="32"/>
          <w:rtl/>
          <w:lang w:bidi="ar-EG"/>
        </w:rPr>
        <w:t>بين</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lang w:bidi="ar-EG"/>
        </w:rPr>
        <w:t>.</w:t>
      </w:r>
      <w:r w:rsidR="007F4A74">
        <w:rPr>
          <w:rFonts w:ascii="Times New Roman" w:hAnsi="Times New Roman" w:cs="Simplified Arabic"/>
          <w:sz w:val="28"/>
          <w:szCs w:val="32"/>
          <w:lang w:bidi="ar-EG"/>
        </w:rPr>
        <w:t>883</w:t>
      </w:r>
      <w:r w:rsidRPr="004C4101">
        <w:rPr>
          <w:rFonts w:ascii="Times New Roman" w:hAnsi="Times New Roman" w:cs="Simplified Arabic"/>
          <w:sz w:val="28"/>
          <w:szCs w:val="32"/>
          <w:vertAlign w:val="superscript"/>
          <w:lang w:bidi="ar-EG"/>
        </w:rPr>
        <w:t>**</w:t>
      </w:r>
      <w:r w:rsidR="007B4BDE">
        <w:rPr>
          <w:rFonts w:ascii="Times New Roman" w:hAnsi="Times New Roman" w:cs="Simplified Arabic"/>
          <w:sz w:val="28"/>
          <w:szCs w:val="32"/>
          <w:lang w:bidi="ar-EG"/>
        </w:rPr>
        <w:t>-</w:t>
      </w:r>
      <w:r w:rsidRPr="004C4101">
        <w:rPr>
          <w:rFonts w:ascii="Times New Roman" w:hAnsi="Times New Roman" w:cs="Simplified Arabic"/>
          <w:sz w:val="28"/>
          <w:szCs w:val="32"/>
          <w:lang w:bidi="ar-EG"/>
        </w:rPr>
        <w:t>.</w:t>
      </w:r>
      <w:r w:rsidR="007F4A74">
        <w:rPr>
          <w:rFonts w:ascii="Times New Roman" w:hAnsi="Times New Roman" w:cs="Simplified Arabic"/>
          <w:sz w:val="28"/>
          <w:szCs w:val="32"/>
          <w:lang w:bidi="ar-EG"/>
        </w:rPr>
        <w:t>764</w:t>
      </w:r>
      <w:r w:rsidRPr="004C4101">
        <w:rPr>
          <w:rFonts w:ascii="Times New Roman" w:hAnsi="Times New Roman" w:cs="Simplified Arabic"/>
          <w:sz w:val="28"/>
          <w:szCs w:val="32"/>
          <w:vertAlign w:val="superscript"/>
          <w:lang w:bidi="ar-EG"/>
        </w:rPr>
        <w:t>**</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وتراوحت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في</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البعد</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الثالث:</w:t>
      </w:r>
      <w:r w:rsidR="00292009">
        <w:rPr>
          <w:rFonts w:ascii="Times New Roman" w:hAnsi="Times New Roman" w:cs="Simplified Arabic"/>
          <w:sz w:val="28"/>
          <w:szCs w:val="32"/>
          <w:rtl/>
          <w:lang w:bidi="ar-EG"/>
        </w:rPr>
        <w:t xml:space="preserve"> </w:t>
      </w:r>
      <w:r w:rsidR="00B8675E" w:rsidRPr="00B8675E">
        <w:rPr>
          <w:rFonts w:ascii="Times New Roman" w:hAnsi="Times New Roman" w:cs="Simplified Arabic"/>
          <w:sz w:val="28"/>
          <w:szCs w:val="32"/>
          <w:rtl/>
          <w:lang w:bidi="ar-EG"/>
        </w:rPr>
        <w:t xml:space="preserve">القيادة الرقمية </w:t>
      </w:r>
      <w:r w:rsidRPr="004C4101">
        <w:rPr>
          <w:rFonts w:ascii="Times New Roman" w:hAnsi="Times New Roman" w:cs="Simplified Arabic"/>
          <w:sz w:val="28"/>
          <w:szCs w:val="32"/>
          <w:rtl/>
          <w:lang w:bidi="ar-EG"/>
        </w:rPr>
        <w:t>بين</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lang w:bidi="ar-EG"/>
        </w:rPr>
        <w:t>.</w:t>
      </w:r>
      <w:r w:rsidR="007F4A74">
        <w:rPr>
          <w:rFonts w:ascii="Times New Roman" w:hAnsi="Times New Roman" w:cs="Simplified Arabic"/>
          <w:sz w:val="28"/>
          <w:szCs w:val="32"/>
          <w:lang w:bidi="ar-EG"/>
        </w:rPr>
        <w:t>876</w:t>
      </w:r>
      <w:r w:rsidRPr="004C4101">
        <w:rPr>
          <w:rFonts w:ascii="Times New Roman" w:hAnsi="Times New Roman" w:cs="Simplified Arabic"/>
          <w:sz w:val="28"/>
          <w:szCs w:val="32"/>
          <w:vertAlign w:val="superscript"/>
          <w:lang w:bidi="ar-EG"/>
        </w:rPr>
        <w:t>**</w:t>
      </w:r>
      <w:r w:rsidR="007B4BDE">
        <w:rPr>
          <w:rFonts w:ascii="Times New Roman" w:hAnsi="Times New Roman" w:cs="Simplified Arabic"/>
          <w:sz w:val="28"/>
          <w:szCs w:val="32"/>
          <w:lang w:bidi="ar-EG"/>
        </w:rPr>
        <w:t>-</w:t>
      </w:r>
      <w:r w:rsidRPr="004C4101">
        <w:rPr>
          <w:rFonts w:ascii="Times New Roman" w:hAnsi="Times New Roman" w:cs="Simplified Arabic"/>
          <w:sz w:val="28"/>
          <w:szCs w:val="32"/>
          <w:lang w:bidi="ar-EG"/>
        </w:rPr>
        <w:t>.</w:t>
      </w:r>
      <w:r w:rsidR="007F4A74">
        <w:rPr>
          <w:rFonts w:ascii="Times New Roman" w:hAnsi="Times New Roman" w:cs="Simplified Arabic"/>
          <w:sz w:val="28"/>
          <w:szCs w:val="32"/>
          <w:lang w:bidi="ar-EG"/>
        </w:rPr>
        <w:t>744</w:t>
      </w:r>
      <w:r w:rsidRPr="004C4101">
        <w:rPr>
          <w:rFonts w:ascii="Times New Roman" w:hAnsi="Times New Roman" w:cs="Simplified Arabic"/>
          <w:sz w:val="28"/>
          <w:szCs w:val="32"/>
          <w:vertAlign w:val="superscript"/>
          <w:lang w:bidi="ar-EG"/>
        </w:rPr>
        <w:t>**</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وتراوحت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في</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البعد</w:t>
      </w:r>
      <w:r w:rsidR="00292009">
        <w:rPr>
          <w:rFonts w:ascii="Times New Roman" w:hAnsi="Times New Roman" w:cs="Simplified Arabic"/>
          <w:sz w:val="28"/>
          <w:szCs w:val="32"/>
          <w:rtl/>
          <w:lang w:bidi="ar-EG"/>
        </w:rPr>
        <w:t xml:space="preserve"> </w:t>
      </w:r>
      <w:r w:rsidRPr="004C4101">
        <w:rPr>
          <w:rFonts w:ascii="Times New Roman" w:hAnsi="Times New Roman" w:cs="Simplified Arabic" w:hint="cs"/>
          <w:sz w:val="28"/>
          <w:szCs w:val="32"/>
          <w:rtl/>
          <w:lang w:bidi="ar-EG"/>
        </w:rPr>
        <w:t>الرابع</w:t>
      </w:r>
      <w:r w:rsidRPr="004C4101">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00B8675E" w:rsidRPr="00B8675E">
        <w:rPr>
          <w:rFonts w:ascii="Times New Roman" w:hAnsi="Times New Roman" w:cs="Simplified Arabic"/>
          <w:sz w:val="28"/>
          <w:szCs w:val="32"/>
          <w:rtl/>
          <w:lang w:bidi="ar-EG"/>
        </w:rPr>
        <w:t>الثقافة التنظيمية</w:t>
      </w:r>
      <w:r w:rsidR="00B8675E">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بين</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lang w:bidi="ar-EG"/>
        </w:rPr>
        <w:t>.</w:t>
      </w:r>
      <w:r w:rsidR="007F4A74">
        <w:rPr>
          <w:rFonts w:ascii="Times New Roman" w:hAnsi="Times New Roman" w:cs="Simplified Arabic"/>
          <w:sz w:val="28"/>
          <w:szCs w:val="32"/>
          <w:lang w:bidi="ar-EG"/>
        </w:rPr>
        <w:t>888</w:t>
      </w:r>
      <w:r w:rsidRPr="004C4101">
        <w:rPr>
          <w:rFonts w:ascii="Times New Roman" w:hAnsi="Times New Roman" w:cs="Simplified Arabic"/>
          <w:sz w:val="28"/>
          <w:szCs w:val="32"/>
          <w:vertAlign w:val="superscript"/>
          <w:lang w:bidi="ar-EG"/>
        </w:rPr>
        <w:t>**</w:t>
      </w:r>
      <w:r w:rsidR="007B4BDE">
        <w:rPr>
          <w:rFonts w:ascii="Times New Roman" w:hAnsi="Times New Roman" w:cs="Simplified Arabic"/>
          <w:sz w:val="28"/>
          <w:szCs w:val="32"/>
          <w:lang w:bidi="ar-EG"/>
        </w:rPr>
        <w:t>-</w:t>
      </w:r>
      <w:r w:rsidRPr="004C4101">
        <w:rPr>
          <w:rFonts w:ascii="Times New Roman" w:hAnsi="Times New Roman" w:cs="Simplified Arabic"/>
          <w:sz w:val="28"/>
          <w:szCs w:val="32"/>
          <w:lang w:bidi="ar-EG"/>
        </w:rPr>
        <w:t>.</w:t>
      </w:r>
      <w:r w:rsidR="007F4A74">
        <w:rPr>
          <w:rFonts w:ascii="Times New Roman" w:hAnsi="Times New Roman" w:cs="Simplified Arabic"/>
          <w:sz w:val="28"/>
          <w:szCs w:val="32"/>
          <w:lang w:bidi="ar-EG"/>
        </w:rPr>
        <w:t>721</w:t>
      </w:r>
      <w:r w:rsidRPr="004C4101">
        <w:rPr>
          <w:rFonts w:ascii="Times New Roman" w:hAnsi="Times New Roman" w:cs="Simplified Arabic"/>
          <w:sz w:val="28"/>
          <w:szCs w:val="32"/>
          <w:vertAlign w:val="superscript"/>
          <w:lang w:bidi="ar-EG"/>
        </w:rPr>
        <w:t>**</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مما</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يدل</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على</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توافر</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درجة</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عالية</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من</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صدق</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الاتساق</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الداخلي</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لعبارات</w:t>
      </w:r>
      <w:r w:rsidR="00292009">
        <w:rPr>
          <w:rFonts w:ascii="Times New Roman" w:hAnsi="Times New Roman" w:cs="Simplified Arabic"/>
          <w:sz w:val="28"/>
          <w:szCs w:val="32"/>
          <w:rtl/>
          <w:lang w:bidi="ar-EG"/>
        </w:rPr>
        <w:t xml:space="preserve"> </w:t>
      </w:r>
      <w:r w:rsidRPr="004C4101">
        <w:rPr>
          <w:rFonts w:ascii="Times New Roman" w:hAnsi="Times New Roman" w:cs="Simplified Arabic" w:hint="cs"/>
          <w:sz w:val="28"/>
          <w:szCs w:val="32"/>
          <w:rtl/>
          <w:lang w:bidi="ar-EG"/>
        </w:rPr>
        <w:t>المحور</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hint="cs"/>
          <w:sz w:val="28"/>
          <w:szCs w:val="32"/>
          <w:rtl/>
          <w:lang w:bidi="ar-EG"/>
        </w:rPr>
        <w:t>الأول</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hint="cs"/>
          <w:sz w:val="28"/>
          <w:szCs w:val="32"/>
          <w:rtl/>
          <w:lang w:bidi="ar-EG"/>
        </w:rPr>
        <w:t>ب</w:t>
      </w:r>
      <w:r w:rsidRPr="004C4101">
        <w:rPr>
          <w:rFonts w:ascii="Times New Roman" w:hAnsi="Times New Roman" w:cs="Simplified Arabic"/>
          <w:sz w:val="28"/>
          <w:szCs w:val="32"/>
          <w:rtl/>
          <w:lang w:bidi="ar-EG"/>
        </w:rPr>
        <w:t>الاستبانة.</w:t>
      </w:r>
    </w:p>
    <w:p w14:paraId="3C32DE57" w14:textId="6F377F91" w:rsidR="0067235F" w:rsidRDefault="0067235F" w:rsidP="001A7780">
      <w:pPr>
        <w:pStyle w:val="ListParagraph"/>
        <w:numPr>
          <w:ilvl w:val="0"/>
          <w:numId w:val="19"/>
        </w:numPr>
        <w:spacing w:after="0" w:line="360" w:lineRule="auto"/>
        <w:ind w:left="717"/>
        <w:jc w:val="both"/>
        <w:rPr>
          <w:rFonts w:ascii="Times New Roman" w:eastAsia="Calibri" w:hAnsi="Times New Roman" w:cs="Simplified Arabic"/>
          <w:b/>
          <w:bCs/>
          <w:sz w:val="28"/>
          <w:szCs w:val="32"/>
          <w:lang w:bidi="ar-EG"/>
        </w:rPr>
      </w:pPr>
      <w:r>
        <w:rPr>
          <w:rFonts w:ascii="Times New Roman" w:eastAsia="Calibri" w:hAnsi="Times New Roman" w:cs="Simplified Arabic"/>
          <w:b/>
          <w:bCs/>
          <w:sz w:val="28"/>
          <w:szCs w:val="32"/>
          <w:rtl/>
          <w:lang w:bidi="ar-EG"/>
        </w:rPr>
        <w:t>الصدق</w:t>
      </w:r>
      <w:r w:rsidR="00292009">
        <w:rPr>
          <w:rFonts w:ascii="Times New Roman" w:eastAsia="Calibri" w:hAnsi="Times New Roman" w:cs="Simplified Arabic"/>
          <w:b/>
          <w:bCs/>
          <w:sz w:val="28"/>
          <w:szCs w:val="32"/>
          <w:rtl/>
          <w:lang w:bidi="ar-EG"/>
        </w:rPr>
        <w:t xml:space="preserve"> </w:t>
      </w:r>
      <w:r>
        <w:rPr>
          <w:rFonts w:ascii="Times New Roman" w:eastAsia="Calibri" w:hAnsi="Times New Roman" w:cs="Simplified Arabic"/>
          <w:b/>
          <w:bCs/>
          <w:sz w:val="28"/>
          <w:szCs w:val="32"/>
          <w:rtl/>
          <w:lang w:bidi="ar-EG"/>
        </w:rPr>
        <w:t>البنائي</w:t>
      </w:r>
      <w:r w:rsidR="00292009">
        <w:rPr>
          <w:rFonts w:ascii="Times New Roman" w:eastAsia="Calibri" w:hAnsi="Times New Roman" w:cs="Simplified Arabic"/>
          <w:b/>
          <w:bCs/>
          <w:sz w:val="28"/>
          <w:szCs w:val="32"/>
          <w:rtl/>
          <w:lang w:bidi="ar-EG"/>
        </w:rPr>
        <w:t xml:space="preserve"> </w:t>
      </w:r>
      <w:r>
        <w:rPr>
          <w:rFonts w:ascii="Times New Roman" w:eastAsia="Calibri" w:hAnsi="Times New Roman" w:cs="Simplified Arabic"/>
          <w:b/>
          <w:bCs/>
          <w:sz w:val="28"/>
          <w:szCs w:val="32"/>
          <w:rtl/>
          <w:lang w:bidi="ar-EG"/>
        </w:rPr>
        <w:t>العام</w:t>
      </w:r>
      <w:r w:rsidR="00292009">
        <w:rPr>
          <w:rFonts w:ascii="Times New Roman" w:eastAsia="Calibri" w:hAnsi="Times New Roman" w:cs="Simplified Arabic"/>
          <w:b/>
          <w:bCs/>
          <w:sz w:val="28"/>
          <w:szCs w:val="32"/>
          <w:rtl/>
          <w:lang w:bidi="ar-EG"/>
        </w:rPr>
        <w:t xml:space="preserve"> </w:t>
      </w:r>
      <w:r w:rsidR="00FF5542">
        <w:rPr>
          <w:rFonts w:ascii="Times New Roman" w:eastAsia="Calibri" w:hAnsi="Times New Roman" w:cs="Simplified Arabic" w:hint="cs"/>
          <w:b/>
          <w:bCs/>
          <w:sz w:val="28"/>
          <w:szCs w:val="32"/>
          <w:rtl/>
          <w:lang w:bidi="ar-EG"/>
        </w:rPr>
        <w:t>لأبعاد</w:t>
      </w:r>
      <w:r w:rsidR="00292009">
        <w:rPr>
          <w:rFonts w:ascii="Times New Roman" w:eastAsia="Calibri" w:hAnsi="Times New Roman" w:cs="Simplified Arabic" w:hint="cs"/>
          <w:b/>
          <w:bCs/>
          <w:sz w:val="28"/>
          <w:szCs w:val="32"/>
          <w:rtl/>
          <w:lang w:bidi="ar-EG"/>
        </w:rPr>
        <w:t xml:space="preserve"> </w:t>
      </w:r>
      <w:r w:rsidR="00FF5542">
        <w:rPr>
          <w:rFonts w:ascii="Times New Roman" w:eastAsia="Calibri" w:hAnsi="Times New Roman" w:cs="Simplified Arabic" w:hint="cs"/>
          <w:b/>
          <w:bCs/>
          <w:sz w:val="28"/>
          <w:szCs w:val="32"/>
          <w:rtl/>
          <w:lang w:bidi="ar-EG"/>
        </w:rPr>
        <w:t>ا</w:t>
      </w:r>
      <w:r>
        <w:rPr>
          <w:rFonts w:ascii="Times New Roman" w:eastAsia="Calibri" w:hAnsi="Times New Roman" w:cs="Simplified Arabic" w:hint="cs"/>
          <w:b/>
          <w:bCs/>
          <w:sz w:val="28"/>
          <w:szCs w:val="32"/>
          <w:rtl/>
          <w:lang w:bidi="ar-EG"/>
        </w:rPr>
        <w:t>لمحور</w:t>
      </w:r>
      <w:r w:rsidR="00292009">
        <w:rPr>
          <w:rFonts w:ascii="Times New Roman" w:eastAsia="Calibri" w:hAnsi="Times New Roman" w:cs="Simplified Arabic"/>
          <w:b/>
          <w:bCs/>
          <w:sz w:val="28"/>
          <w:szCs w:val="32"/>
          <w:rtl/>
          <w:lang w:bidi="ar-EG"/>
        </w:rPr>
        <w:t xml:space="preserve"> </w:t>
      </w:r>
      <w:r>
        <w:rPr>
          <w:rFonts w:ascii="Times New Roman" w:eastAsia="Calibri" w:hAnsi="Times New Roman" w:cs="Simplified Arabic"/>
          <w:b/>
          <w:bCs/>
          <w:sz w:val="28"/>
          <w:szCs w:val="32"/>
          <w:rtl/>
          <w:lang w:bidi="ar-EG"/>
        </w:rPr>
        <w:t>الأول:</w:t>
      </w:r>
      <w:r w:rsidR="00292009">
        <w:rPr>
          <w:rFonts w:ascii="Times New Roman" w:eastAsia="Calibri" w:hAnsi="Times New Roman" w:cs="Simplified Arabic"/>
          <w:b/>
          <w:bCs/>
          <w:sz w:val="28"/>
          <w:szCs w:val="32"/>
          <w:rtl/>
          <w:lang w:bidi="ar-EG"/>
        </w:rPr>
        <w:t xml:space="preserve"> </w:t>
      </w:r>
      <w:r w:rsidR="00B8675E" w:rsidRPr="00B8675E">
        <w:rPr>
          <w:rFonts w:ascii="Times New Roman" w:eastAsia="Calibri" w:hAnsi="Times New Roman" w:cs="Simplified Arabic"/>
          <w:b/>
          <w:bCs/>
          <w:sz w:val="28"/>
          <w:szCs w:val="32"/>
          <w:rtl/>
          <w:lang w:bidi="ar-EG"/>
        </w:rPr>
        <w:t>التحول الرقمي</w:t>
      </w:r>
    </w:p>
    <w:p w14:paraId="0AF0F254" w14:textId="0E0F1CAA" w:rsidR="00705A24" w:rsidRDefault="00705A24" w:rsidP="001A7780">
      <w:pPr>
        <w:spacing w:after="0" w:line="360" w:lineRule="auto"/>
        <w:ind w:firstLine="720"/>
        <w:jc w:val="both"/>
        <w:rPr>
          <w:rFonts w:ascii="Times New Roman" w:hAnsi="Times New Roman" w:cs="Simplified Arabic"/>
          <w:sz w:val="28"/>
          <w:szCs w:val="32"/>
          <w:rtl/>
          <w:lang w:bidi="ar-EG"/>
        </w:rPr>
      </w:pPr>
      <w:r w:rsidRPr="00705A24">
        <w:rPr>
          <w:rFonts w:ascii="Times New Roman" w:hAnsi="Times New Roman" w:cs="Simplified Arabic"/>
          <w:sz w:val="28"/>
          <w:szCs w:val="32"/>
          <w:rtl/>
          <w:lang w:bidi="ar-EG"/>
        </w:rPr>
        <w:t>تم</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التحقق</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من</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الصدق</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البنائي</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العام</w:t>
      </w:r>
      <w:r w:rsidR="00292009">
        <w:rPr>
          <w:rFonts w:ascii="Times New Roman" w:hAnsi="Times New Roman" w:cs="Simplified Arabic"/>
          <w:sz w:val="28"/>
          <w:szCs w:val="32"/>
          <w:rtl/>
          <w:lang w:bidi="ar-EG"/>
        </w:rPr>
        <w:t xml:space="preserve"> </w:t>
      </w:r>
      <w:r w:rsidR="00550F25" w:rsidRPr="00216019">
        <w:rPr>
          <w:rFonts w:ascii="Times New Roman" w:hAnsi="Times New Roman" w:cs="Simplified Arabic"/>
          <w:sz w:val="28"/>
          <w:szCs w:val="32"/>
          <w:rtl/>
          <w:lang w:bidi="ar-EG"/>
        </w:rPr>
        <w:t>لأبعاد</w:t>
      </w:r>
      <w:r w:rsidR="00292009">
        <w:rPr>
          <w:rFonts w:ascii="Times New Roman" w:hAnsi="Times New Roman" w:cs="Simplified Arabic"/>
          <w:sz w:val="28"/>
          <w:szCs w:val="32"/>
          <w:rtl/>
          <w:lang w:bidi="ar-EG"/>
        </w:rPr>
        <w:t xml:space="preserve"> </w:t>
      </w:r>
      <w:r w:rsidR="00E3427C">
        <w:rPr>
          <w:rFonts w:ascii="Times New Roman" w:hAnsi="Times New Roman" w:cs="Simplified Arabic" w:hint="cs"/>
          <w:sz w:val="28"/>
          <w:szCs w:val="32"/>
          <w:rtl/>
          <w:lang w:bidi="ar-EG"/>
        </w:rPr>
        <w:t>ا</w:t>
      </w:r>
      <w:r w:rsidRPr="00705A24">
        <w:rPr>
          <w:rFonts w:ascii="Times New Roman" w:hAnsi="Times New Roman" w:cs="Simplified Arabic"/>
          <w:sz w:val="28"/>
          <w:szCs w:val="32"/>
          <w:rtl/>
          <w:lang w:bidi="ar-EG"/>
        </w:rPr>
        <w:t>لمحور</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الأول</w:t>
      </w:r>
      <w:r w:rsidR="00C0143A">
        <w:rPr>
          <w:rFonts w:ascii="Times New Roman" w:hAnsi="Times New Roman" w:cs="Simplified Arabic" w:hint="cs"/>
          <w:sz w:val="28"/>
          <w:szCs w:val="32"/>
          <w:rtl/>
          <w:lang w:bidi="ar-EG"/>
        </w:rPr>
        <w:t xml:space="preserve">: </w:t>
      </w:r>
      <w:r w:rsidR="00B8675E" w:rsidRPr="00B8675E">
        <w:rPr>
          <w:rFonts w:ascii="Times New Roman" w:hAnsi="Times New Roman" w:cs="Simplified Arabic"/>
          <w:sz w:val="28"/>
          <w:szCs w:val="32"/>
          <w:rtl/>
          <w:lang w:bidi="ar-EG"/>
        </w:rPr>
        <w:t>التحول الرقمي</w:t>
      </w:r>
      <w:r w:rsidR="00F87383">
        <w:rPr>
          <w:rFonts w:ascii="Times New Roman" w:hAnsi="Times New Roman" w:cs="Simplified Arabic" w:hint="cs"/>
          <w:sz w:val="28"/>
          <w:szCs w:val="32"/>
          <w:rtl/>
          <w:lang w:bidi="ar-EG"/>
        </w:rPr>
        <w:t>،</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من</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خلال</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إيجاد</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معاملات</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الارتباط</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بين</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الدرجة</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الكلية</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لكل</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بُعد</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والمتوسط</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العام</w:t>
      </w:r>
      <w:r w:rsidR="00292009">
        <w:rPr>
          <w:rFonts w:ascii="Times New Roman" w:hAnsi="Times New Roman" w:cs="Simplified Arabic" w:hint="cs"/>
          <w:sz w:val="28"/>
          <w:szCs w:val="32"/>
          <w:rtl/>
          <w:lang w:bidi="ar-EG"/>
        </w:rPr>
        <w:t xml:space="preserve"> </w:t>
      </w:r>
      <w:r w:rsidR="00CD4E41">
        <w:rPr>
          <w:rFonts w:ascii="Times New Roman" w:hAnsi="Times New Roman" w:cs="Simplified Arabic" w:hint="cs"/>
          <w:sz w:val="28"/>
          <w:szCs w:val="32"/>
          <w:rtl/>
          <w:lang w:bidi="ar-EG"/>
        </w:rPr>
        <w:t>للمحور</w:t>
      </w:r>
      <w:r w:rsidR="00292009">
        <w:rPr>
          <w:rFonts w:ascii="Times New Roman" w:hAnsi="Times New Roman" w:cs="Simplified Arabic" w:hint="cs"/>
          <w:sz w:val="28"/>
          <w:szCs w:val="32"/>
          <w:rtl/>
          <w:lang w:bidi="ar-EG"/>
        </w:rPr>
        <w:t xml:space="preserve"> </w:t>
      </w:r>
      <w:r w:rsidR="00CD4E41">
        <w:rPr>
          <w:rFonts w:ascii="Times New Roman" w:hAnsi="Times New Roman" w:cs="Simplified Arabic" w:hint="cs"/>
          <w:sz w:val="28"/>
          <w:szCs w:val="32"/>
          <w:rtl/>
          <w:lang w:bidi="ar-EG"/>
        </w:rPr>
        <w:t>الأول</w:t>
      </w:r>
      <w:r w:rsidRPr="00705A24">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ويوضح</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نتائجها</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الجدول</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التالي:</w:t>
      </w:r>
    </w:p>
    <w:p w14:paraId="52452179" w14:textId="77777777" w:rsidR="009E3EA1" w:rsidRDefault="000E0933" w:rsidP="001A7780">
      <w:pPr>
        <w:spacing w:after="0" w:line="360" w:lineRule="auto"/>
        <w:jc w:val="center"/>
        <w:rPr>
          <w:rFonts w:ascii="Times New Roman" w:hAnsi="Times New Roman" w:cs="Simplified Arabic"/>
          <w:b/>
          <w:bCs/>
          <w:sz w:val="24"/>
          <w:szCs w:val="28"/>
          <w:rtl/>
          <w:lang w:bidi="ar-EG"/>
        </w:rPr>
      </w:pPr>
      <w:r w:rsidRPr="00E11840">
        <w:rPr>
          <w:rFonts w:ascii="Times New Roman" w:hAnsi="Times New Roman" w:cs="Simplified Arabic"/>
          <w:b/>
          <w:bCs/>
          <w:sz w:val="24"/>
          <w:szCs w:val="28"/>
          <w:rtl/>
        </w:rPr>
        <w:t>الجدول</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رقم</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w:t>
      </w:r>
      <w:r w:rsidR="00541E50">
        <w:rPr>
          <w:rFonts w:ascii="Times New Roman" w:hAnsi="Times New Roman" w:cs="Simplified Arabic" w:hint="cs"/>
          <w:b/>
          <w:bCs/>
          <w:sz w:val="24"/>
          <w:szCs w:val="28"/>
          <w:rtl/>
          <w:lang w:bidi="ar-EG"/>
        </w:rPr>
        <w:t>3-</w:t>
      </w:r>
      <w:r w:rsidR="00131261">
        <w:rPr>
          <w:rFonts w:ascii="Times New Roman" w:hAnsi="Times New Roman" w:cs="Simplified Arabic" w:hint="cs"/>
          <w:b/>
          <w:bCs/>
          <w:sz w:val="24"/>
          <w:szCs w:val="28"/>
          <w:rtl/>
          <w:lang w:bidi="ar-EG"/>
        </w:rPr>
        <w:t>3</w:t>
      </w:r>
      <w:r w:rsidRPr="00E11840">
        <w:rPr>
          <w:rFonts w:ascii="Times New Roman" w:hAnsi="Times New Roman" w:cs="Simplified Arabic"/>
          <w:b/>
          <w:bCs/>
          <w:sz w:val="24"/>
          <w:szCs w:val="28"/>
          <w:rtl/>
        </w:rPr>
        <w:t>)</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معاملات</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الارتباط</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بين</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الدرجة</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الكلية</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لكل</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بُعد</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والمتوسط</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العام</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ل</w:t>
      </w:r>
      <w:r w:rsidRPr="00E11840">
        <w:rPr>
          <w:rFonts w:ascii="Times New Roman" w:hAnsi="Times New Roman" w:cs="Simplified Arabic"/>
          <w:b/>
          <w:bCs/>
          <w:sz w:val="24"/>
          <w:szCs w:val="28"/>
          <w:rtl/>
          <w:lang w:bidi="ar-EG"/>
        </w:rPr>
        <w:t>لمحور</w:t>
      </w:r>
      <w:r w:rsidR="00292009">
        <w:rPr>
          <w:rFonts w:ascii="Times New Roman" w:hAnsi="Times New Roman" w:cs="Simplified Arabic"/>
          <w:b/>
          <w:bCs/>
          <w:sz w:val="24"/>
          <w:szCs w:val="28"/>
          <w:rtl/>
          <w:lang w:bidi="ar-EG"/>
        </w:rPr>
        <w:t xml:space="preserve"> </w:t>
      </w:r>
      <w:r w:rsidRPr="00E11840">
        <w:rPr>
          <w:rFonts w:ascii="Times New Roman" w:hAnsi="Times New Roman" w:cs="Simplified Arabic"/>
          <w:b/>
          <w:bCs/>
          <w:sz w:val="24"/>
          <w:szCs w:val="28"/>
          <w:rtl/>
          <w:lang w:bidi="ar-EG"/>
        </w:rPr>
        <w:t>الأول</w:t>
      </w:r>
      <w:r w:rsidR="00C0143A">
        <w:rPr>
          <w:rFonts w:ascii="Times New Roman" w:hAnsi="Times New Roman" w:cs="Simplified Arabic" w:hint="cs"/>
          <w:b/>
          <w:bCs/>
          <w:sz w:val="24"/>
          <w:szCs w:val="28"/>
          <w:rtl/>
          <w:lang w:bidi="ar-EG"/>
        </w:rPr>
        <w:t>:</w:t>
      </w:r>
      <w:r w:rsidR="00292009">
        <w:rPr>
          <w:rFonts w:ascii="Times New Roman" w:hAnsi="Times New Roman" w:cs="Simplified Arabic"/>
          <w:b/>
          <w:bCs/>
          <w:sz w:val="24"/>
          <w:szCs w:val="28"/>
          <w:rtl/>
          <w:lang w:bidi="ar-EG"/>
        </w:rPr>
        <w:t xml:space="preserve"> </w:t>
      </w:r>
    </w:p>
    <w:p w14:paraId="2CE690ED" w14:textId="41220A1B" w:rsidR="000E0933" w:rsidRPr="00E11840" w:rsidRDefault="00B8675E" w:rsidP="001A7780">
      <w:pPr>
        <w:spacing w:after="0" w:line="360" w:lineRule="auto"/>
        <w:jc w:val="center"/>
        <w:rPr>
          <w:rFonts w:ascii="Times New Roman" w:hAnsi="Times New Roman" w:cs="Simplified Arabic"/>
          <w:b/>
          <w:bCs/>
          <w:sz w:val="24"/>
          <w:szCs w:val="28"/>
          <w:lang w:bidi="ar-EG"/>
        </w:rPr>
      </w:pPr>
      <w:r w:rsidRPr="00B8675E">
        <w:rPr>
          <w:rFonts w:ascii="Times New Roman" w:hAnsi="Times New Roman" w:cs="Simplified Arabic"/>
          <w:b/>
          <w:bCs/>
          <w:sz w:val="24"/>
          <w:szCs w:val="28"/>
          <w:rtl/>
          <w:lang w:bidi="ar-EG"/>
        </w:rPr>
        <w:lastRenderedPageBreak/>
        <w:t>التحول الرقمي</w:t>
      </w:r>
    </w:p>
    <w:tbl>
      <w:tblPr>
        <w:bidiVisual/>
        <w:tblW w:w="45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11"/>
        <w:gridCol w:w="5826"/>
        <w:gridCol w:w="1507"/>
      </w:tblGrid>
      <w:tr w:rsidR="006D63B7" w:rsidRPr="00296D67" w14:paraId="4C037A3F" w14:textId="77777777" w:rsidTr="00FB7057">
        <w:trPr>
          <w:trHeight w:val="454"/>
          <w:jc w:val="center"/>
        </w:trPr>
        <w:tc>
          <w:tcPr>
            <w:tcW w:w="203" w:type="pct"/>
            <w:shd w:val="clear" w:color="auto" w:fill="D9D9D9" w:themeFill="background1" w:themeFillShade="D9"/>
            <w:vAlign w:val="center"/>
          </w:tcPr>
          <w:p w14:paraId="171B5975" w14:textId="77777777" w:rsidR="006D63B7" w:rsidRPr="00296D67" w:rsidRDefault="006D63B7" w:rsidP="001A7780">
            <w:pPr>
              <w:autoSpaceDE w:val="0"/>
              <w:autoSpaceDN w:val="0"/>
              <w:adjustRightInd w:val="0"/>
              <w:spacing w:after="0" w:line="360" w:lineRule="auto"/>
              <w:jc w:val="center"/>
              <w:rPr>
                <w:rFonts w:ascii="Times New Roman" w:hAnsi="Times New Roman" w:cs="Simplified Arabic"/>
                <w:b/>
                <w:bCs/>
                <w:sz w:val="24"/>
                <w:szCs w:val="24"/>
                <w:rtl/>
                <w:lang w:bidi="ar-KW"/>
              </w:rPr>
            </w:pPr>
            <w:r w:rsidRPr="00296D67">
              <w:rPr>
                <w:rFonts w:ascii="Times New Roman" w:hAnsi="Times New Roman" w:cs="Simplified Arabic"/>
                <w:b/>
                <w:bCs/>
                <w:sz w:val="24"/>
                <w:szCs w:val="24"/>
                <w:rtl/>
              </w:rPr>
              <w:t>م</w:t>
            </w:r>
          </w:p>
        </w:tc>
        <w:tc>
          <w:tcPr>
            <w:tcW w:w="3811" w:type="pct"/>
            <w:shd w:val="clear" w:color="auto" w:fill="D9D9D9" w:themeFill="background1" w:themeFillShade="D9"/>
            <w:vAlign w:val="center"/>
          </w:tcPr>
          <w:p w14:paraId="0F439434" w14:textId="77777777" w:rsidR="006D63B7" w:rsidRPr="00296D67" w:rsidRDefault="006D63B7"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hint="cs"/>
                <w:b/>
                <w:bCs/>
                <w:sz w:val="24"/>
                <w:szCs w:val="24"/>
                <w:rtl/>
              </w:rPr>
              <w:t>الأبعاد</w:t>
            </w:r>
          </w:p>
        </w:tc>
        <w:tc>
          <w:tcPr>
            <w:tcW w:w="986" w:type="pct"/>
            <w:shd w:val="clear" w:color="auto" w:fill="D9D9D9" w:themeFill="background1" w:themeFillShade="D9"/>
            <w:vAlign w:val="center"/>
          </w:tcPr>
          <w:p w14:paraId="2E99594C" w14:textId="3025874C" w:rsidR="006D63B7" w:rsidRPr="00296D67" w:rsidRDefault="006D63B7"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hint="cs"/>
                <w:b/>
                <w:bCs/>
                <w:sz w:val="24"/>
                <w:szCs w:val="24"/>
                <w:rtl/>
              </w:rPr>
              <w:t>معامل</w:t>
            </w:r>
            <w:r w:rsidR="00292009" w:rsidRPr="00296D67">
              <w:rPr>
                <w:rFonts w:ascii="Times New Roman" w:hAnsi="Times New Roman" w:cs="Simplified Arabic" w:hint="cs"/>
                <w:b/>
                <w:bCs/>
                <w:sz w:val="24"/>
                <w:szCs w:val="24"/>
                <w:rtl/>
              </w:rPr>
              <w:t xml:space="preserve"> </w:t>
            </w:r>
            <w:r w:rsidRPr="00296D67">
              <w:rPr>
                <w:rFonts w:ascii="Times New Roman" w:hAnsi="Times New Roman" w:cs="Simplified Arabic" w:hint="cs"/>
                <w:b/>
                <w:bCs/>
                <w:sz w:val="24"/>
                <w:szCs w:val="24"/>
                <w:rtl/>
              </w:rPr>
              <w:t>الارتباط</w:t>
            </w:r>
          </w:p>
        </w:tc>
      </w:tr>
      <w:tr w:rsidR="00756888" w:rsidRPr="00296D67" w14:paraId="121B6767" w14:textId="77777777" w:rsidTr="00FB7057">
        <w:trPr>
          <w:trHeight w:val="397"/>
          <w:jc w:val="center"/>
        </w:trPr>
        <w:tc>
          <w:tcPr>
            <w:tcW w:w="203" w:type="pct"/>
            <w:shd w:val="clear" w:color="auto" w:fill="D9D9D9" w:themeFill="background1" w:themeFillShade="D9"/>
            <w:vAlign w:val="center"/>
          </w:tcPr>
          <w:p w14:paraId="3C75A139" w14:textId="77777777" w:rsidR="00756888" w:rsidRPr="00296D67" w:rsidRDefault="00756888"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1</w:t>
            </w:r>
          </w:p>
        </w:tc>
        <w:tc>
          <w:tcPr>
            <w:tcW w:w="3811" w:type="pct"/>
            <w:vAlign w:val="center"/>
          </w:tcPr>
          <w:p w14:paraId="07B6D57D" w14:textId="36D8A367" w:rsidR="00756888" w:rsidRPr="00296D67" w:rsidRDefault="00756888"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color w:val="000000"/>
                <w:sz w:val="24"/>
                <w:szCs w:val="24"/>
                <w:rtl/>
              </w:rPr>
              <w:t>البعد</w:t>
            </w:r>
            <w:r w:rsidR="00292009" w:rsidRPr="00296D67">
              <w:rPr>
                <w:rFonts w:ascii="Times New Roman" w:hAnsi="Times New Roman" w:cs="Simplified Arabic" w:hint="cs"/>
                <w:color w:val="000000"/>
                <w:sz w:val="24"/>
                <w:szCs w:val="24"/>
                <w:rtl/>
              </w:rPr>
              <w:t xml:space="preserve"> </w:t>
            </w:r>
            <w:r w:rsidRPr="00296D67">
              <w:rPr>
                <w:rFonts w:ascii="Times New Roman" w:hAnsi="Times New Roman" w:cs="Simplified Arabic" w:hint="cs"/>
                <w:color w:val="000000"/>
                <w:sz w:val="24"/>
                <w:szCs w:val="24"/>
                <w:rtl/>
              </w:rPr>
              <w:t>الأول:</w:t>
            </w:r>
            <w:r w:rsidR="00292009" w:rsidRPr="00296D67">
              <w:rPr>
                <w:rFonts w:ascii="Times New Roman" w:hAnsi="Times New Roman" w:cs="Simplified Arabic" w:hint="cs"/>
                <w:color w:val="000000"/>
                <w:sz w:val="24"/>
                <w:szCs w:val="24"/>
                <w:rtl/>
              </w:rPr>
              <w:t xml:space="preserve"> </w:t>
            </w:r>
            <w:r w:rsidR="00B8675E" w:rsidRPr="00296D67">
              <w:rPr>
                <w:rFonts w:ascii="Times New Roman" w:hAnsi="Times New Roman" w:cs="Simplified Arabic"/>
                <w:color w:val="000000"/>
                <w:sz w:val="24"/>
                <w:szCs w:val="24"/>
                <w:rtl/>
              </w:rPr>
              <w:t>البيئة التعليمية الرقمية</w:t>
            </w:r>
          </w:p>
        </w:tc>
        <w:tc>
          <w:tcPr>
            <w:tcW w:w="986" w:type="pct"/>
            <w:vAlign w:val="center"/>
          </w:tcPr>
          <w:p w14:paraId="0C28BE5B" w14:textId="3C363C7C" w:rsidR="00756888" w:rsidRPr="00296D67" w:rsidRDefault="00756888"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sz w:val="24"/>
                <w:szCs w:val="24"/>
                <w:lang w:bidi="ar-EG"/>
              </w:rPr>
              <w:t>.</w:t>
            </w:r>
            <w:r w:rsidR="007F4A74" w:rsidRPr="00296D67">
              <w:rPr>
                <w:rFonts w:ascii="Times New Roman" w:hAnsi="Times New Roman" w:cs="Simplified Arabic"/>
                <w:sz w:val="24"/>
                <w:szCs w:val="24"/>
                <w:lang w:bidi="ar-EG"/>
              </w:rPr>
              <w:t>824</w:t>
            </w:r>
            <w:r w:rsidRPr="00296D67">
              <w:rPr>
                <w:rFonts w:ascii="Times New Roman" w:hAnsi="Times New Roman" w:cs="Simplified Arabic"/>
                <w:sz w:val="24"/>
                <w:szCs w:val="24"/>
                <w:vertAlign w:val="superscript"/>
                <w:lang w:bidi="ar-EG"/>
              </w:rPr>
              <w:t>**</w:t>
            </w:r>
          </w:p>
        </w:tc>
      </w:tr>
      <w:tr w:rsidR="00756888" w:rsidRPr="00296D67" w14:paraId="599FF620" w14:textId="77777777" w:rsidTr="00FB7057">
        <w:trPr>
          <w:trHeight w:val="397"/>
          <w:jc w:val="center"/>
        </w:trPr>
        <w:tc>
          <w:tcPr>
            <w:tcW w:w="203" w:type="pct"/>
            <w:shd w:val="clear" w:color="auto" w:fill="D9D9D9" w:themeFill="background1" w:themeFillShade="D9"/>
            <w:vAlign w:val="center"/>
          </w:tcPr>
          <w:p w14:paraId="405A92B0" w14:textId="77777777" w:rsidR="00756888" w:rsidRPr="00296D67" w:rsidRDefault="00756888"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2</w:t>
            </w:r>
          </w:p>
        </w:tc>
        <w:tc>
          <w:tcPr>
            <w:tcW w:w="3811" w:type="pct"/>
            <w:vAlign w:val="center"/>
          </w:tcPr>
          <w:p w14:paraId="6DBA5395" w14:textId="57EBBF81" w:rsidR="00756888" w:rsidRPr="00296D67" w:rsidRDefault="00756888"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color w:val="000000"/>
                <w:sz w:val="24"/>
                <w:szCs w:val="24"/>
                <w:rtl/>
              </w:rPr>
              <w:t>البعد</w:t>
            </w:r>
            <w:r w:rsidR="00292009" w:rsidRPr="00296D67">
              <w:rPr>
                <w:rFonts w:ascii="Times New Roman" w:hAnsi="Times New Roman" w:cs="Simplified Arabic" w:hint="cs"/>
                <w:color w:val="000000"/>
                <w:sz w:val="24"/>
                <w:szCs w:val="24"/>
                <w:rtl/>
              </w:rPr>
              <w:t xml:space="preserve"> </w:t>
            </w:r>
            <w:r w:rsidRPr="00296D67">
              <w:rPr>
                <w:rFonts w:ascii="Times New Roman" w:hAnsi="Times New Roman" w:cs="Simplified Arabic" w:hint="cs"/>
                <w:color w:val="000000"/>
                <w:sz w:val="24"/>
                <w:szCs w:val="24"/>
                <w:rtl/>
              </w:rPr>
              <w:t>الثاني:</w:t>
            </w:r>
            <w:r w:rsidR="00292009" w:rsidRPr="00296D67">
              <w:rPr>
                <w:rFonts w:ascii="Times New Roman" w:hAnsi="Times New Roman" w:cs="Simplified Arabic" w:hint="cs"/>
                <w:color w:val="000000"/>
                <w:sz w:val="24"/>
                <w:szCs w:val="24"/>
                <w:rtl/>
              </w:rPr>
              <w:t xml:space="preserve"> </w:t>
            </w:r>
            <w:r w:rsidR="00B8675E" w:rsidRPr="00296D67">
              <w:rPr>
                <w:rFonts w:ascii="Times New Roman" w:hAnsi="Times New Roman" w:cs="Simplified Arabic"/>
                <w:color w:val="000000"/>
                <w:sz w:val="24"/>
                <w:szCs w:val="24"/>
                <w:rtl/>
              </w:rPr>
              <w:t>البنية التحتية التقنية</w:t>
            </w:r>
          </w:p>
        </w:tc>
        <w:tc>
          <w:tcPr>
            <w:tcW w:w="986" w:type="pct"/>
            <w:vAlign w:val="center"/>
          </w:tcPr>
          <w:p w14:paraId="20257FAE" w14:textId="713029D9" w:rsidR="00756888" w:rsidRPr="00296D67" w:rsidRDefault="00756888"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sz w:val="24"/>
                <w:szCs w:val="24"/>
                <w:lang w:bidi="ar-EG"/>
              </w:rPr>
              <w:t>.</w:t>
            </w:r>
            <w:r w:rsidR="007F4A74" w:rsidRPr="00296D67">
              <w:rPr>
                <w:rFonts w:ascii="Times New Roman" w:hAnsi="Times New Roman" w:cs="Simplified Arabic"/>
                <w:sz w:val="24"/>
                <w:szCs w:val="24"/>
                <w:lang w:bidi="ar-EG"/>
              </w:rPr>
              <w:t>810</w:t>
            </w:r>
            <w:r w:rsidRPr="00296D67">
              <w:rPr>
                <w:rFonts w:ascii="Times New Roman" w:hAnsi="Times New Roman" w:cs="Simplified Arabic"/>
                <w:sz w:val="24"/>
                <w:szCs w:val="24"/>
                <w:vertAlign w:val="superscript"/>
                <w:lang w:bidi="ar-EG"/>
              </w:rPr>
              <w:t>**</w:t>
            </w:r>
          </w:p>
        </w:tc>
      </w:tr>
      <w:tr w:rsidR="00756888" w:rsidRPr="00296D67" w14:paraId="7D338EA3" w14:textId="77777777" w:rsidTr="00FB7057">
        <w:trPr>
          <w:trHeight w:val="397"/>
          <w:jc w:val="center"/>
        </w:trPr>
        <w:tc>
          <w:tcPr>
            <w:tcW w:w="203" w:type="pct"/>
            <w:shd w:val="clear" w:color="auto" w:fill="D9D9D9" w:themeFill="background1" w:themeFillShade="D9"/>
            <w:vAlign w:val="center"/>
          </w:tcPr>
          <w:p w14:paraId="68B20124" w14:textId="77777777" w:rsidR="00756888" w:rsidRPr="00296D67" w:rsidRDefault="00756888"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3</w:t>
            </w:r>
          </w:p>
        </w:tc>
        <w:tc>
          <w:tcPr>
            <w:tcW w:w="3811" w:type="pct"/>
            <w:vAlign w:val="center"/>
          </w:tcPr>
          <w:p w14:paraId="0FE2A1EA" w14:textId="0DA9E944" w:rsidR="00756888" w:rsidRPr="00296D67" w:rsidRDefault="00756888" w:rsidP="001A7780">
            <w:pPr>
              <w:autoSpaceDE w:val="0"/>
              <w:autoSpaceDN w:val="0"/>
              <w:adjustRightInd w:val="0"/>
              <w:spacing w:after="0" w:line="360" w:lineRule="auto"/>
              <w:jc w:val="center"/>
              <w:rPr>
                <w:rFonts w:ascii="Times New Roman" w:hAnsi="Times New Roman" w:cs="Simplified Arabic"/>
                <w:sz w:val="24"/>
                <w:szCs w:val="24"/>
                <w:rtl/>
                <w:lang w:bidi="ar-EG"/>
              </w:rPr>
            </w:pPr>
            <w:r w:rsidRPr="00296D67">
              <w:rPr>
                <w:rFonts w:ascii="Times New Roman" w:hAnsi="Times New Roman" w:cs="Simplified Arabic" w:hint="cs"/>
                <w:color w:val="000000"/>
                <w:sz w:val="24"/>
                <w:szCs w:val="24"/>
                <w:rtl/>
              </w:rPr>
              <w:t>البعد</w:t>
            </w:r>
            <w:r w:rsidR="00292009" w:rsidRPr="00296D67">
              <w:rPr>
                <w:rFonts w:ascii="Times New Roman" w:hAnsi="Times New Roman" w:cs="Simplified Arabic" w:hint="cs"/>
                <w:color w:val="000000"/>
                <w:sz w:val="24"/>
                <w:szCs w:val="24"/>
                <w:rtl/>
              </w:rPr>
              <w:t xml:space="preserve"> </w:t>
            </w:r>
            <w:r w:rsidRPr="00296D67">
              <w:rPr>
                <w:rFonts w:ascii="Times New Roman" w:hAnsi="Times New Roman" w:cs="Simplified Arabic" w:hint="cs"/>
                <w:color w:val="000000"/>
                <w:sz w:val="24"/>
                <w:szCs w:val="24"/>
                <w:rtl/>
              </w:rPr>
              <w:t>الثالث:</w:t>
            </w:r>
            <w:r w:rsidR="00292009" w:rsidRPr="00296D67">
              <w:rPr>
                <w:rFonts w:ascii="Times New Roman" w:hAnsi="Times New Roman" w:cs="Simplified Arabic" w:hint="cs"/>
                <w:color w:val="000000"/>
                <w:sz w:val="24"/>
                <w:szCs w:val="24"/>
                <w:rtl/>
              </w:rPr>
              <w:t xml:space="preserve"> </w:t>
            </w:r>
            <w:r w:rsidR="00B8675E" w:rsidRPr="00296D67">
              <w:rPr>
                <w:rFonts w:ascii="Times New Roman" w:hAnsi="Times New Roman" w:cs="Simplified Arabic"/>
                <w:color w:val="000000"/>
                <w:sz w:val="24"/>
                <w:szCs w:val="24"/>
                <w:rtl/>
              </w:rPr>
              <w:t>القيادة الرقمية</w:t>
            </w:r>
          </w:p>
        </w:tc>
        <w:tc>
          <w:tcPr>
            <w:tcW w:w="986" w:type="pct"/>
            <w:vAlign w:val="center"/>
          </w:tcPr>
          <w:p w14:paraId="046A4DB3" w14:textId="5D0528EB" w:rsidR="00756888" w:rsidRPr="00296D67" w:rsidRDefault="00756888"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sz w:val="24"/>
                <w:szCs w:val="24"/>
                <w:lang w:bidi="ar-EG"/>
              </w:rPr>
              <w:t>.</w:t>
            </w:r>
            <w:r w:rsidR="007F4A74" w:rsidRPr="00296D67">
              <w:rPr>
                <w:rFonts w:ascii="Times New Roman" w:hAnsi="Times New Roman" w:cs="Simplified Arabic"/>
                <w:sz w:val="24"/>
                <w:szCs w:val="24"/>
                <w:lang w:bidi="ar-EG"/>
              </w:rPr>
              <w:t>875</w:t>
            </w:r>
            <w:r w:rsidRPr="00296D67">
              <w:rPr>
                <w:rFonts w:ascii="Times New Roman" w:hAnsi="Times New Roman" w:cs="Simplified Arabic"/>
                <w:sz w:val="24"/>
                <w:szCs w:val="24"/>
                <w:vertAlign w:val="superscript"/>
                <w:lang w:bidi="ar-EG"/>
              </w:rPr>
              <w:t>**</w:t>
            </w:r>
          </w:p>
        </w:tc>
      </w:tr>
      <w:tr w:rsidR="00756888" w:rsidRPr="00296D67" w14:paraId="1997DDBB" w14:textId="77777777" w:rsidTr="00FB7057">
        <w:trPr>
          <w:trHeight w:val="397"/>
          <w:jc w:val="center"/>
        </w:trPr>
        <w:tc>
          <w:tcPr>
            <w:tcW w:w="203" w:type="pct"/>
            <w:shd w:val="clear" w:color="auto" w:fill="D9D9D9" w:themeFill="background1" w:themeFillShade="D9"/>
            <w:vAlign w:val="center"/>
          </w:tcPr>
          <w:p w14:paraId="2D1BB5C6" w14:textId="72221A75" w:rsidR="00756888" w:rsidRPr="00296D67" w:rsidRDefault="00756888"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4</w:t>
            </w:r>
          </w:p>
        </w:tc>
        <w:tc>
          <w:tcPr>
            <w:tcW w:w="3811" w:type="pct"/>
            <w:vAlign w:val="center"/>
          </w:tcPr>
          <w:p w14:paraId="1B1936E3" w14:textId="024E44D8" w:rsidR="00756888" w:rsidRPr="00296D67" w:rsidRDefault="00756888"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color w:val="000000"/>
                <w:sz w:val="24"/>
                <w:szCs w:val="24"/>
                <w:rtl/>
              </w:rPr>
              <w:t>البعد</w:t>
            </w:r>
            <w:r w:rsidR="00292009" w:rsidRPr="00296D67">
              <w:rPr>
                <w:rFonts w:ascii="Times New Roman" w:hAnsi="Times New Roman" w:cs="Simplified Arabic" w:hint="cs"/>
                <w:color w:val="000000"/>
                <w:sz w:val="24"/>
                <w:szCs w:val="24"/>
                <w:rtl/>
              </w:rPr>
              <w:t xml:space="preserve"> </w:t>
            </w:r>
            <w:r w:rsidRPr="00296D67">
              <w:rPr>
                <w:rFonts w:ascii="Times New Roman" w:hAnsi="Times New Roman" w:cs="Simplified Arabic" w:hint="cs"/>
                <w:color w:val="000000"/>
                <w:sz w:val="24"/>
                <w:szCs w:val="24"/>
                <w:rtl/>
              </w:rPr>
              <w:t>الرابع:</w:t>
            </w:r>
            <w:r w:rsidR="00292009" w:rsidRPr="00296D67">
              <w:rPr>
                <w:rFonts w:ascii="Times New Roman" w:hAnsi="Times New Roman" w:cs="Simplified Arabic" w:hint="cs"/>
                <w:color w:val="000000"/>
                <w:sz w:val="24"/>
                <w:szCs w:val="24"/>
                <w:rtl/>
              </w:rPr>
              <w:t xml:space="preserve"> </w:t>
            </w:r>
            <w:r w:rsidR="00B8675E" w:rsidRPr="00296D67">
              <w:rPr>
                <w:rFonts w:ascii="Times New Roman" w:hAnsi="Times New Roman" w:cs="Simplified Arabic"/>
                <w:color w:val="000000"/>
                <w:sz w:val="24"/>
                <w:szCs w:val="24"/>
                <w:rtl/>
              </w:rPr>
              <w:t>الثقافة التنظيمية</w:t>
            </w:r>
          </w:p>
        </w:tc>
        <w:tc>
          <w:tcPr>
            <w:tcW w:w="986" w:type="pct"/>
            <w:vAlign w:val="center"/>
          </w:tcPr>
          <w:p w14:paraId="315B60A8" w14:textId="3BAFB0A8" w:rsidR="00756888" w:rsidRPr="00296D67" w:rsidRDefault="00756888" w:rsidP="001A7780">
            <w:pPr>
              <w:autoSpaceDE w:val="0"/>
              <w:autoSpaceDN w:val="0"/>
              <w:adjustRightInd w:val="0"/>
              <w:spacing w:after="0" w:line="360" w:lineRule="auto"/>
              <w:ind w:left="60" w:right="60"/>
              <w:jc w:val="center"/>
              <w:rPr>
                <w:rFonts w:ascii="Times New Roman" w:hAnsi="Times New Roman" w:cs="Simplified Arabic"/>
                <w:sz w:val="24"/>
                <w:szCs w:val="24"/>
                <w:lang w:bidi="ar-EG"/>
              </w:rPr>
            </w:pPr>
            <w:r w:rsidRPr="00296D67">
              <w:rPr>
                <w:rFonts w:ascii="Times New Roman" w:hAnsi="Times New Roman" w:cs="Simplified Arabic"/>
                <w:sz w:val="24"/>
                <w:szCs w:val="24"/>
                <w:lang w:bidi="ar-EG"/>
              </w:rPr>
              <w:t>.</w:t>
            </w:r>
            <w:r w:rsidR="007F4A74" w:rsidRPr="00296D67">
              <w:rPr>
                <w:rFonts w:ascii="Times New Roman" w:hAnsi="Times New Roman" w:cs="Simplified Arabic"/>
                <w:sz w:val="24"/>
                <w:szCs w:val="24"/>
                <w:lang w:bidi="ar-EG"/>
              </w:rPr>
              <w:t>892</w:t>
            </w:r>
            <w:r w:rsidRPr="00296D67">
              <w:rPr>
                <w:rFonts w:ascii="Times New Roman" w:hAnsi="Times New Roman" w:cs="Simplified Arabic"/>
                <w:sz w:val="24"/>
                <w:szCs w:val="24"/>
                <w:vertAlign w:val="superscript"/>
                <w:lang w:bidi="ar-EG"/>
              </w:rPr>
              <w:t>**</w:t>
            </w:r>
          </w:p>
        </w:tc>
      </w:tr>
    </w:tbl>
    <w:p w14:paraId="7B66C8BC" w14:textId="015F1890" w:rsidR="008D5BC9" w:rsidRPr="008D5BC9" w:rsidRDefault="008D5BC9" w:rsidP="001A7780">
      <w:pPr>
        <w:spacing w:after="0" w:line="360" w:lineRule="auto"/>
        <w:ind w:left="313"/>
        <w:jc w:val="both"/>
        <w:rPr>
          <w:rFonts w:ascii="Times New Roman" w:hAnsi="Times New Roman" w:cs="Simplified Arabic"/>
          <w:sz w:val="24"/>
          <w:szCs w:val="28"/>
          <w:rtl/>
          <w:lang w:bidi="ar-EG"/>
        </w:rPr>
      </w:pPr>
      <w:r w:rsidRPr="008D5BC9">
        <w:rPr>
          <w:rFonts w:ascii="Times New Roman" w:hAnsi="Times New Roman" w:cs="Simplified Arabic"/>
          <w:sz w:val="24"/>
          <w:szCs w:val="28"/>
          <w:rtl/>
          <w:lang w:bidi="ar-EG"/>
        </w:rPr>
        <w:t>**</w:t>
      </w:r>
      <w:r w:rsidR="00292009">
        <w:rPr>
          <w:rFonts w:ascii="Times New Roman" w:hAnsi="Times New Roman" w:cs="Simplified Arabic"/>
          <w:sz w:val="24"/>
          <w:szCs w:val="28"/>
          <w:vertAlign w:val="superscript"/>
          <w:rtl/>
          <w:lang w:bidi="ar-EG"/>
        </w:rPr>
        <w:t xml:space="preserve"> </w:t>
      </w:r>
      <w:r w:rsidRPr="008D5BC9">
        <w:rPr>
          <w:rFonts w:ascii="Times New Roman" w:hAnsi="Times New Roman" w:cs="Simplified Arabic"/>
          <w:sz w:val="24"/>
          <w:szCs w:val="28"/>
          <w:rtl/>
          <w:lang w:bidi="ar-EG"/>
        </w:rPr>
        <w:t>دال</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إحصائياً</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عند</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مستوى</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الدلالة</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w:t>
      </w:r>
      <w:r w:rsidRPr="008D5BC9">
        <w:rPr>
          <w:rFonts w:ascii="Times New Roman" w:hAnsi="Times New Roman" w:cs="Simplified Arabic"/>
          <w:sz w:val="24"/>
          <w:szCs w:val="28"/>
          <w:lang w:bidi="ar-EG"/>
        </w:rPr>
        <w:t>0.01</w:t>
      </w:r>
      <w:r w:rsidRPr="008D5BC9">
        <w:rPr>
          <w:rFonts w:ascii="Times New Roman" w:hAnsi="Times New Roman" w:cs="Simplified Arabic"/>
          <w:sz w:val="24"/>
          <w:szCs w:val="28"/>
          <w:rtl/>
          <w:lang w:bidi="ar-EG"/>
        </w:rPr>
        <w:t>)</w:t>
      </w:r>
      <w:r w:rsidRPr="008D5BC9">
        <w:rPr>
          <w:rFonts w:ascii="Times New Roman" w:hAnsi="Times New Roman" w:cs="Simplified Arabic" w:hint="cs"/>
          <w:sz w:val="24"/>
          <w:szCs w:val="28"/>
          <w:rtl/>
          <w:lang w:bidi="ar-EG"/>
        </w:rPr>
        <w:t>.</w:t>
      </w:r>
    </w:p>
    <w:p w14:paraId="0D3583FF" w14:textId="766F7B2B" w:rsidR="003E4600" w:rsidRPr="003E4600" w:rsidRDefault="003E4600" w:rsidP="001A7780">
      <w:pPr>
        <w:spacing w:after="0" w:line="360" w:lineRule="auto"/>
        <w:ind w:firstLine="720"/>
        <w:jc w:val="both"/>
        <w:rPr>
          <w:rFonts w:ascii="Times New Roman" w:hAnsi="Times New Roman" w:cs="Simplified Arabic"/>
          <w:sz w:val="28"/>
          <w:szCs w:val="32"/>
          <w:lang w:bidi="ar-EG"/>
        </w:rPr>
      </w:pPr>
      <w:r w:rsidRPr="003E4600">
        <w:rPr>
          <w:rFonts w:ascii="Times New Roman" w:hAnsi="Times New Roman" w:cs="Simplified Arabic"/>
          <w:sz w:val="28"/>
          <w:szCs w:val="32"/>
          <w:rtl/>
          <w:lang w:bidi="ar-EG"/>
        </w:rPr>
        <w:t>يتبين</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من</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الجدول</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السابق</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أن</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قيم</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معاملات</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الارتباط</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لأبعاد</w:t>
      </w:r>
      <w:r w:rsidR="00292009">
        <w:rPr>
          <w:rFonts w:ascii="Times New Roman" w:hAnsi="Times New Roman" w:cs="Simplified Arabic"/>
          <w:sz w:val="28"/>
          <w:szCs w:val="32"/>
          <w:rtl/>
          <w:lang w:bidi="ar-EG"/>
        </w:rPr>
        <w:t xml:space="preserve"> </w:t>
      </w:r>
      <w:r w:rsidR="00FE706A">
        <w:rPr>
          <w:rFonts w:ascii="Times New Roman" w:hAnsi="Times New Roman" w:cs="Simplified Arabic" w:hint="cs"/>
          <w:sz w:val="28"/>
          <w:szCs w:val="32"/>
          <w:rtl/>
          <w:lang w:bidi="ar-EG"/>
        </w:rPr>
        <w:t>المحور</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الأول</w:t>
      </w:r>
      <w:r w:rsidR="00C0143A">
        <w:rPr>
          <w:rFonts w:ascii="Times New Roman" w:hAnsi="Times New Roman" w:cs="Simplified Arabic" w:hint="cs"/>
          <w:sz w:val="28"/>
          <w:szCs w:val="32"/>
          <w:rtl/>
          <w:lang w:bidi="ar-EG"/>
        </w:rPr>
        <w:t>:</w:t>
      </w:r>
      <w:r w:rsidR="00292009">
        <w:rPr>
          <w:rFonts w:ascii="Times New Roman" w:hAnsi="Times New Roman" w:cs="Simplified Arabic"/>
          <w:sz w:val="28"/>
          <w:szCs w:val="32"/>
          <w:rtl/>
          <w:lang w:bidi="ar-EG"/>
        </w:rPr>
        <w:t xml:space="preserve"> </w:t>
      </w:r>
      <w:r w:rsidR="00B8675E" w:rsidRPr="00B8675E">
        <w:rPr>
          <w:rFonts w:ascii="Times New Roman" w:hAnsi="Times New Roman" w:cs="Simplified Arabic"/>
          <w:sz w:val="28"/>
          <w:szCs w:val="32"/>
          <w:rtl/>
          <w:lang w:bidi="ar-EG"/>
        </w:rPr>
        <w:t>التحول الرقمي</w:t>
      </w:r>
      <w:r w:rsidRPr="003E4600">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جاءت</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بقيم</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عالية</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حيث</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تراوحت</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بين</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w:t>
      </w:r>
      <w:r w:rsidRPr="003E4600">
        <w:rPr>
          <w:rFonts w:ascii="Times New Roman" w:hAnsi="Times New Roman" w:cs="Simplified Arabic"/>
          <w:sz w:val="28"/>
          <w:szCs w:val="32"/>
          <w:lang w:bidi="ar-EG"/>
        </w:rPr>
        <w:t>.</w:t>
      </w:r>
      <w:r w:rsidR="007F4A74">
        <w:rPr>
          <w:rFonts w:ascii="Times New Roman" w:hAnsi="Times New Roman" w:cs="Simplified Arabic"/>
          <w:sz w:val="28"/>
          <w:szCs w:val="32"/>
          <w:lang w:bidi="ar-EG"/>
        </w:rPr>
        <w:t>892</w:t>
      </w:r>
      <w:r w:rsidRPr="003E4600">
        <w:rPr>
          <w:rFonts w:ascii="Times New Roman" w:hAnsi="Times New Roman" w:cs="Simplified Arabic"/>
          <w:sz w:val="28"/>
          <w:szCs w:val="32"/>
          <w:vertAlign w:val="superscript"/>
          <w:lang w:bidi="ar-EG"/>
        </w:rPr>
        <w:t>**</w:t>
      </w:r>
      <w:r w:rsidR="007B4BDE">
        <w:rPr>
          <w:rFonts w:ascii="Times New Roman" w:hAnsi="Times New Roman" w:cs="Simplified Arabic"/>
          <w:sz w:val="28"/>
          <w:szCs w:val="32"/>
          <w:lang w:bidi="ar-EG"/>
        </w:rPr>
        <w:t>-</w:t>
      </w:r>
      <w:r w:rsidRPr="003E4600">
        <w:rPr>
          <w:rFonts w:ascii="Times New Roman" w:hAnsi="Times New Roman" w:cs="Simplified Arabic"/>
          <w:sz w:val="28"/>
          <w:szCs w:val="32"/>
          <w:lang w:bidi="ar-EG"/>
        </w:rPr>
        <w:t>.</w:t>
      </w:r>
      <w:r w:rsidR="007F4A74">
        <w:rPr>
          <w:rFonts w:ascii="Times New Roman" w:hAnsi="Times New Roman" w:cs="Simplified Arabic"/>
          <w:sz w:val="28"/>
          <w:szCs w:val="32"/>
          <w:lang w:bidi="ar-EG"/>
        </w:rPr>
        <w:t>810</w:t>
      </w:r>
      <w:r w:rsidRPr="003E4600">
        <w:rPr>
          <w:rFonts w:ascii="Times New Roman" w:hAnsi="Times New Roman" w:cs="Simplified Arabic"/>
          <w:sz w:val="28"/>
          <w:szCs w:val="32"/>
          <w:vertAlign w:val="superscript"/>
          <w:lang w:bidi="ar-EG"/>
        </w:rPr>
        <w:t>**</w:t>
      </w:r>
      <w:r w:rsidRPr="003E4600">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وكانت</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جميعها</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دالة</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إحصائياً</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عند</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مستوى</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دلالة</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w:t>
      </w:r>
      <w:r w:rsidRPr="003E4600">
        <w:rPr>
          <w:rFonts w:ascii="Times New Roman" w:hAnsi="Times New Roman" w:cs="Simplified Arabic"/>
          <w:sz w:val="28"/>
          <w:szCs w:val="32"/>
          <w:lang w:bidi="ar-EG"/>
        </w:rPr>
        <w:t>0.01</w:t>
      </w:r>
      <w:r w:rsidRPr="003E4600">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مما</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يدل</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على</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توافر</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درجة</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عالية</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من</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الصدق</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البنائي</w:t>
      </w:r>
      <w:r w:rsidR="00292009">
        <w:rPr>
          <w:rFonts w:ascii="Times New Roman" w:hAnsi="Times New Roman" w:cs="Simplified Arabic"/>
          <w:sz w:val="28"/>
          <w:szCs w:val="32"/>
          <w:rtl/>
          <w:lang w:bidi="ar-EG"/>
        </w:rPr>
        <w:t xml:space="preserve"> </w:t>
      </w:r>
      <w:r w:rsidR="00C5649A">
        <w:rPr>
          <w:rFonts w:ascii="Times New Roman" w:hAnsi="Times New Roman" w:cs="Simplified Arabic" w:hint="cs"/>
          <w:sz w:val="28"/>
          <w:szCs w:val="32"/>
          <w:rtl/>
          <w:lang w:bidi="ar-EG"/>
        </w:rPr>
        <w:t>للمحور</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الأول</w:t>
      </w:r>
      <w:r w:rsidR="00292009">
        <w:rPr>
          <w:rFonts w:ascii="Times New Roman" w:hAnsi="Times New Roman" w:cs="Simplified Arabic" w:hint="cs"/>
          <w:sz w:val="28"/>
          <w:szCs w:val="32"/>
          <w:rtl/>
          <w:lang w:bidi="ar-EG"/>
        </w:rPr>
        <w:t xml:space="preserve"> </w:t>
      </w:r>
      <w:r w:rsidR="005D2886">
        <w:rPr>
          <w:rFonts w:ascii="Times New Roman" w:hAnsi="Times New Roman" w:cs="Simplified Arabic" w:hint="cs"/>
          <w:sz w:val="28"/>
          <w:szCs w:val="32"/>
          <w:rtl/>
          <w:lang w:bidi="ar-EG"/>
        </w:rPr>
        <w:t>بالاستبانة.</w:t>
      </w:r>
    </w:p>
    <w:p w14:paraId="6DABB5EB" w14:textId="08E824FA" w:rsidR="006E350C" w:rsidRDefault="006E350C" w:rsidP="001A7780">
      <w:pPr>
        <w:pStyle w:val="ListParagraph"/>
        <w:numPr>
          <w:ilvl w:val="0"/>
          <w:numId w:val="33"/>
        </w:numPr>
        <w:spacing w:after="0" w:line="360" w:lineRule="auto"/>
        <w:jc w:val="both"/>
        <w:rPr>
          <w:rFonts w:ascii="Times New Roman" w:hAnsi="Times New Roman" w:cs="Simplified Arabic"/>
          <w:b/>
          <w:bCs/>
          <w:sz w:val="28"/>
          <w:szCs w:val="32"/>
          <w:lang w:bidi="ar-EG"/>
        </w:rPr>
      </w:pPr>
      <w:r w:rsidRPr="002053B1">
        <w:rPr>
          <w:rFonts w:ascii="Times New Roman" w:hAnsi="Times New Roman" w:cs="Simplified Arabic" w:hint="cs"/>
          <w:b/>
          <w:bCs/>
          <w:sz w:val="28"/>
          <w:szCs w:val="32"/>
          <w:rtl/>
          <w:lang w:bidi="ar-EG"/>
        </w:rPr>
        <w:t>المحور</w:t>
      </w:r>
      <w:r w:rsidR="00292009">
        <w:rPr>
          <w:rFonts w:ascii="Times New Roman" w:hAnsi="Times New Roman" w:cs="Simplified Arabic" w:hint="cs"/>
          <w:b/>
          <w:bCs/>
          <w:sz w:val="28"/>
          <w:szCs w:val="32"/>
          <w:rtl/>
          <w:lang w:bidi="ar-EG"/>
        </w:rPr>
        <w:t xml:space="preserve"> </w:t>
      </w:r>
      <w:r w:rsidR="00E3427C" w:rsidRPr="002053B1">
        <w:rPr>
          <w:rFonts w:ascii="Times New Roman" w:hAnsi="Times New Roman" w:cs="Simplified Arabic" w:hint="cs"/>
          <w:b/>
          <w:bCs/>
          <w:sz w:val="28"/>
          <w:szCs w:val="32"/>
          <w:rtl/>
          <w:lang w:bidi="ar-EG"/>
        </w:rPr>
        <w:t>الثاني</w:t>
      </w:r>
      <w:r w:rsidRPr="002053B1">
        <w:rPr>
          <w:rFonts w:ascii="Times New Roman" w:hAnsi="Times New Roman" w:cs="Simplified Arabic" w:hint="cs"/>
          <w:b/>
          <w:bCs/>
          <w:sz w:val="28"/>
          <w:szCs w:val="32"/>
          <w:rtl/>
          <w:lang w:bidi="ar-EG"/>
        </w:rPr>
        <w:t>:</w:t>
      </w:r>
      <w:r w:rsidR="00292009">
        <w:rPr>
          <w:rFonts w:ascii="Times New Roman" w:hAnsi="Times New Roman" w:cs="Simplified Arabic"/>
          <w:b/>
          <w:bCs/>
          <w:sz w:val="28"/>
          <w:szCs w:val="32"/>
          <w:rtl/>
          <w:lang w:bidi="ar-EG"/>
        </w:rPr>
        <w:t xml:space="preserve"> </w:t>
      </w:r>
      <w:r w:rsidR="00B8675E" w:rsidRPr="00B8675E">
        <w:rPr>
          <w:rFonts w:ascii="Times New Roman" w:hAnsi="Times New Roman" w:cs="Simplified Arabic"/>
          <w:b/>
          <w:bCs/>
          <w:sz w:val="28"/>
          <w:szCs w:val="32"/>
          <w:rtl/>
          <w:lang w:bidi="ar-EG"/>
        </w:rPr>
        <w:t>الأداء</w:t>
      </w:r>
    </w:p>
    <w:p w14:paraId="47949CAF" w14:textId="2B7BF3DD" w:rsidR="009B5FB0" w:rsidRPr="009B5FB0" w:rsidRDefault="009B5FB0" w:rsidP="001A7780">
      <w:pPr>
        <w:pStyle w:val="ListParagraph"/>
        <w:numPr>
          <w:ilvl w:val="0"/>
          <w:numId w:val="19"/>
        </w:numPr>
        <w:spacing w:after="0" w:line="360" w:lineRule="auto"/>
        <w:jc w:val="both"/>
        <w:rPr>
          <w:rFonts w:ascii="Times New Roman" w:hAnsi="Times New Roman" w:cs="Simplified Arabic"/>
          <w:b/>
          <w:bCs/>
          <w:sz w:val="28"/>
          <w:szCs w:val="32"/>
          <w:lang w:bidi="ar-EG"/>
        </w:rPr>
      </w:pPr>
      <w:r w:rsidRPr="009B5FB0">
        <w:rPr>
          <w:rFonts w:ascii="Times New Roman" w:hAnsi="Times New Roman" w:cs="Simplified Arabic" w:hint="cs"/>
          <w:b/>
          <w:bCs/>
          <w:sz w:val="28"/>
          <w:szCs w:val="32"/>
          <w:rtl/>
          <w:lang w:bidi="ar-EG"/>
        </w:rPr>
        <w:t>صدق</w:t>
      </w:r>
      <w:r w:rsidR="00292009">
        <w:rPr>
          <w:rFonts w:ascii="Times New Roman" w:hAnsi="Times New Roman" w:cs="Simplified Arabic" w:hint="cs"/>
          <w:b/>
          <w:bCs/>
          <w:sz w:val="28"/>
          <w:szCs w:val="32"/>
          <w:rtl/>
          <w:lang w:bidi="ar-EG"/>
        </w:rPr>
        <w:t xml:space="preserve"> </w:t>
      </w:r>
      <w:r w:rsidRPr="009B5FB0">
        <w:rPr>
          <w:rFonts w:ascii="Times New Roman" w:hAnsi="Times New Roman" w:cs="Simplified Arabic" w:hint="cs"/>
          <w:b/>
          <w:bCs/>
          <w:sz w:val="28"/>
          <w:szCs w:val="32"/>
          <w:rtl/>
          <w:lang w:bidi="ar-EG"/>
        </w:rPr>
        <w:t>الاتساق</w:t>
      </w:r>
      <w:r w:rsidR="00292009">
        <w:rPr>
          <w:rFonts w:ascii="Times New Roman" w:hAnsi="Times New Roman" w:cs="Simplified Arabic" w:hint="cs"/>
          <w:b/>
          <w:bCs/>
          <w:sz w:val="28"/>
          <w:szCs w:val="32"/>
          <w:rtl/>
          <w:lang w:bidi="ar-EG"/>
        </w:rPr>
        <w:t xml:space="preserve"> </w:t>
      </w:r>
      <w:r w:rsidRPr="009B5FB0">
        <w:rPr>
          <w:rFonts w:ascii="Times New Roman" w:hAnsi="Times New Roman" w:cs="Simplified Arabic" w:hint="cs"/>
          <w:b/>
          <w:bCs/>
          <w:sz w:val="28"/>
          <w:szCs w:val="32"/>
          <w:rtl/>
          <w:lang w:bidi="ar-EG"/>
        </w:rPr>
        <w:t>الداخلي</w:t>
      </w:r>
      <w:r w:rsidR="00292009">
        <w:rPr>
          <w:rFonts w:ascii="Times New Roman" w:hAnsi="Times New Roman" w:cs="Simplified Arabic" w:hint="cs"/>
          <w:b/>
          <w:bCs/>
          <w:sz w:val="28"/>
          <w:szCs w:val="32"/>
          <w:rtl/>
          <w:lang w:bidi="ar-EG"/>
        </w:rPr>
        <w:t xml:space="preserve"> </w:t>
      </w:r>
      <w:r w:rsidRPr="009B5FB0">
        <w:rPr>
          <w:rFonts w:ascii="Times New Roman" w:hAnsi="Times New Roman" w:cs="Simplified Arabic" w:hint="cs"/>
          <w:b/>
          <w:bCs/>
          <w:sz w:val="28"/>
          <w:szCs w:val="32"/>
          <w:rtl/>
          <w:lang w:bidi="ar-EG"/>
        </w:rPr>
        <w:t>لعبارات</w:t>
      </w:r>
      <w:r w:rsidR="00292009">
        <w:rPr>
          <w:rFonts w:ascii="Times New Roman" w:hAnsi="Times New Roman" w:cs="Simplified Arabic" w:hint="cs"/>
          <w:b/>
          <w:bCs/>
          <w:sz w:val="28"/>
          <w:szCs w:val="32"/>
          <w:rtl/>
          <w:lang w:bidi="ar-EG"/>
        </w:rPr>
        <w:t xml:space="preserve"> </w:t>
      </w:r>
      <w:r w:rsidRPr="009B5FB0">
        <w:rPr>
          <w:rFonts w:ascii="Times New Roman" w:hAnsi="Times New Roman" w:cs="Simplified Arabic" w:hint="cs"/>
          <w:b/>
          <w:bCs/>
          <w:sz w:val="28"/>
          <w:szCs w:val="32"/>
          <w:rtl/>
          <w:lang w:bidi="ar-EG"/>
        </w:rPr>
        <w:t>المحور</w:t>
      </w:r>
      <w:r w:rsidR="00292009">
        <w:rPr>
          <w:rFonts w:ascii="Times New Roman" w:hAnsi="Times New Roman" w:cs="Simplified Arabic" w:hint="cs"/>
          <w:b/>
          <w:bCs/>
          <w:sz w:val="28"/>
          <w:szCs w:val="32"/>
          <w:rtl/>
          <w:lang w:bidi="ar-EG"/>
        </w:rPr>
        <w:t xml:space="preserve"> </w:t>
      </w:r>
      <w:r w:rsidR="005F71AE">
        <w:rPr>
          <w:rFonts w:ascii="Times New Roman" w:hAnsi="Times New Roman" w:cs="Simplified Arabic" w:hint="cs"/>
          <w:b/>
          <w:bCs/>
          <w:sz w:val="28"/>
          <w:szCs w:val="32"/>
          <w:rtl/>
          <w:lang w:bidi="ar-EG"/>
        </w:rPr>
        <w:t>الثاني</w:t>
      </w:r>
      <w:r w:rsidRPr="009B5FB0">
        <w:rPr>
          <w:rFonts w:ascii="Times New Roman" w:hAnsi="Times New Roman" w:cs="Simplified Arabic" w:hint="cs"/>
          <w:b/>
          <w:bCs/>
          <w:sz w:val="28"/>
          <w:szCs w:val="32"/>
          <w:rtl/>
          <w:lang w:bidi="ar-EG"/>
        </w:rPr>
        <w:t>:</w:t>
      </w:r>
      <w:r w:rsidR="00292009">
        <w:rPr>
          <w:rFonts w:ascii="Times New Roman" w:hAnsi="Times New Roman" w:cs="Simplified Arabic"/>
          <w:b/>
          <w:bCs/>
          <w:sz w:val="28"/>
          <w:szCs w:val="32"/>
          <w:rtl/>
          <w:lang w:bidi="ar-EG"/>
        </w:rPr>
        <w:t xml:space="preserve"> </w:t>
      </w:r>
      <w:r w:rsidR="00B8675E" w:rsidRPr="00B8675E">
        <w:rPr>
          <w:rFonts w:ascii="Times New Roman" w:hAnsi="Times New Roman" w:cs="Simplified Arabic"/>
          <w:b/>
          <w:bCs/>
          <w:sz w:val="28"/>
          <w:szCs w:val="32"/>
          <w:rtl/>
          <w:lang w:bidi="ar-EG"/>
        </w:rPr>
        <w:t>الأداء</w:t>
      </w:r>
    </w:p>
    <w:p w14:paraId="6F6EEB75" w14:textId="51DA9FD8" w:rsidR="006E350C" w:rsidRPr="00B569AA" w:rsidRDefault="006E350C" w:rsidP="001A7780">
      <w:pPr>
        <w:spacing w:after="0" w:line="360" w:lineRule="auto"/>
        <w:ind w:firstLine="720"/>
        <w:jc w:val="both"/>
        <w:rPr>
          <w:rFonts w:ascii="Times New Roman" w:eastAsia="Times New Roman" w:hAnsi="Times New Roman" w:cs="Simplified Arabic"/>
          <w:sz w:val="28"/>
          <w:szCs w:val="32"/>
          <w:rtl/>
          <w:lang w:bidi="ar-EG"/>
        </w:rPr>
      </w:pPr>
      <w:r w:rsidRPr="00B569AA">
        <w:rPr>
          <w:rFonts w:ascii="Times New Roman" w:eastAsia="Times New Roman" w:hAnsi="Times New Roman" w:cs="Simplified Arabic"/>
          <w:sz w:val="28"/>
          <w:szCs w:val="32"/>
          <w:rtl/>
          <w:lang w:bidi="ar-EG"/>
        </w:rPr>
        <w:t>تم</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حساب</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صدق</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الاتساق</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الداخلي</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بحساب</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معامل</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ارتباط</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بيرسون</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بين</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درجات</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كل</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عبارة</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والدرجة</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الكلية</w:t>
      </w:r>
      <w:r w:rsidR="00292009">
        <w:rPr>
          <w:rFonts w:ascii="Times New Roman" w:eastAsia="Times New Roman" w:hAnsi="Times New Roman" w:cs="Simplified Arabic"/>
          <w:sz w:val="28"/>
          <w:szCs w:val="32"/>
          <w:rtl/>
          <w:lang w:bidi="ar-EG"/>
        </w:rPr>
        <w:t xml:space="preserve"> </w:t>
      </w:r>
      <w:r>
        <w:rPr>
          <w:rFonts w:ascii="Times New Roman" w:eastAsia="Times New Roman" w:hAnsi="Times New Roman" w:cs="Simplified Arabic" w:hint="cs"/>
          <w:sz w:val="28"/>
          <w:szCs w:val="32"/>
          <w:rtl/>
          <w:lang w:bidi="ar-EG"/>
        </w:rPr>
        <w:t>للبعد</w:t>
      </w:r>
      <w:r w:rsidR="00292009">
        <w:rPr>
          <w:rFonts w:ascii="Times New Roman" w:eastAsia="Times New Roman" w:hAnsi="Times New Roman" w:cs="Simplified Arabic"/>
          <w:sz w:val="28"/>
          <w:szCs w:val="32"/>
          <w:rtl/>
          <w:lang w:bidi="ar-EG"/>
        </w:rPr>
        <w:t xml:space="preserve"> </w:t>
      </w:r>
      <w:r>
        <w:rPr>
          <w:rFonts w:ascii="Times New Roman" w:eastAsia="Times New Roman" w:hAnsi="Times New Roman" w:cs="Simplified Arabic" w:hint="cs"/>
          <w:sz w:val="28"/>
          <w:szCs w:val="32"/>
          <w:rtl/>
          <w:lang w:bidi="ar-EG"/>
        </w:rPr>
        <w:t>الذي</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تنتمي</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إليه</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العبارة</w:t>
      </w:r>
      <w:r w:rsidR="00292009">
        <w:rPr>
          <w:rFonts w:ascii="Times New Roman" w:eastAsia="Times New Roman" w:hAnsi="Times New Roman" w:cs="Simplified Arabic" w:hint="cs"/>
          <w:sz w:val="28"/>
          <w:szCs w:val="32"/>
          <w:rtl/>
          <w:lang w:bidi="ar-EG"/>
        </w:rPr>
        <w:t xml:space="preserve"> </w:t>
      </w:r>
      <w:r>
        <w:rPr>
          <w:rFonts w:ascii="Times New Roman" w:eastAsia="Times New Roman" w:hAnsi="Times New Roman" w:cs="Simplified Arabic" w:hint="cs"/>
          <w:sz w:val="28"/>
          <w:szCs w:val="32"/>
          <w:rtl/>
          <w:lang w:bidi="ar-EG"/>
        </w:rPr>
        <w:t>في</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المحور</w:t>
      </w:r>
      <w:r w:rsidR="00292009">
        <w:rPr>
          <w:rFonts w:ascii="Times New Roman" w:eastAsia="Times New Roman" w:hAnsi="Times New Roman" w:cs="Simplified Arabic"/>
          <w:sz w:val="28"/>
          <w:szCs w:val="32"/>
          <w:rtl/>
          <w:lang w:bidi="ar-EG"/>
        </w:rPr>
        <w:t xml:space="preserve"> </w:t>
      </w:r>
      <w:r w:rsidR="00E3427C">
        <w:rPr>
          <w:rFonts w:ascii="Times New Roman" w:eastAsia="Times New Roman" w:hAnsi="Times New Roman" w:cs="Simplified Arabic"/>
          <w:sz w:val="28"/>
          <w:szCs w:val="32"/>
          <w:rtl/>
          <w:lang w:bidi="ar-EG"/>
        </w:rPr>
        <w:t>الثاني</w:t>
      </w:r>
      <w:r w:rsidR="00C0143A">
        <w:rPr>
          <w:rFonts w:ascii="Times New Roman" w:eastAsia="Times New Roman" w:hAnsi="Times New Roman" w:cs="Simplified Arabic" w:hint="cs"/>
          <w:sz w:val="28"/>
          <w:szCs w:val="32"/>
          <w:rtl/>
          <w:lang w:bidi="ar-EG"/>
        </w:rPr>
        <w:t xml:space="preserve">: </w:t>
      </w:r>
      <w:r w:rsidR="00B8675E" w:rsidRPr="00B8675E">
        <w:rPr>
          <w:rFonts w:ascii="Times New Roman" w:hAnsi="Times New Roman" w:cs="Simplified Arabic"/>
          <w:sz w:val="28"/>
          <w:szCs w:val="32"/>
          <w:rtl/>
          <w:lang w:bidi="ar-EG"/>
        </w:rPr>
        <w:t>الأداء</w:t>
      </w:r>
      <w:r w:rsidR="00821100">
        <w:rPr>
          <w:rFonts w:ascii="Times New Roman" w:hAnsi="Times New Roman" w:cs="Simplified Arabic" w:hint="cs"/>
          <w:sz w:val="28"/>
          <w:szCs w:val="32"/>
          <w:rtl/>
          <w:lang w:bidi="ar-EG"/>
        </w:rPr>
        <w:t>،</w:t>
      </w:r>
      <w:r w:rsidR="00292009">
        <w:rPr>
          <w:rFonts w:ascii="Times New Roman" w:hAnsi="Times New Roman" w:cs="Simplified Arabic"/>
          <w:b/>
          <w:bCs/>
          <w:sz w:val="28"/>
          <w:szCs w:val="32"/>
          <w:rtl/>
          <w:lang w:bidi="ar-EG"/>
        </w:rPr>
        <w:t xml:space="preserve"> </w:t>
      </w:r>
      <w:r w:rsidRPr="00B569AA">
        <w:rPr>
          <w:rFonts w:ascii="Times New Roman" w:eastAsia="Times New Roman" w:hAnsi="Times New Roman" w:cs="Simplified Arabic"/>
          <w:sz w:val="28"/>
          <w:szCs w:val="32"/>
          <w:rtl/>
          <w:lang w:bidi="ar-EG"/>
        </w:rPr>
        <w:t>كما</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يوضح</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نتائجها</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الجدول</w:t>
      </w:r>
      <w:r w:rsidR="00292009">
        <w:rPr>
          <w:rFonts w:ascii="Times New Roman" w:eastAsia="Times New Roman" w:hAnsi="Times New Roman" w:cs="Simplified Arabic"/>
          <w:sz w:val="28"/>
          <w:szCs w:val="32"/>
          <w:rtl/>
          <w:lang w:bidi="ar-EG"/>
        </w:rPr>
        <w:t xml:space="preserve"> </w:t>
      </w:r>
      <w:r w:rsidRPr="00B569AA">
        <w:rPr>
          <w:rFonts w:ascii="Times New Roman" w:eastAsia="Times New Roman" w:hAnsi="Times New Roman" w:cs="Simplified Arabic"/>
          <w:sz w:val="28"/>
          <w:szCs w:val="32"/>
          <w:rtl/>
          <w:lang w:bidi="ar-EG"/>
        </w:rPr>
        <w:t>التالي:</w:t>
      </w:r>
    </w:p>
    <w:p w14:paraId="0D4BE7B6" w14:textId="425F1ED1" w:rsidR="006E350C" w:rsidRDefault="006E350C" w:rsidP="001A7780">
      <w:pPr>
        <w:spacing w:after="0" w:line="360" w:lineRule="auto"/>
        <w:jc w:val="center"/>
        <w:rPr>
          <w:rFonts w:ascii="Times New Roman" w:eastAsiaTheme="minorEastAsia" w:hAnsi="Times New Roman" w:cs="Simplified Arabic"/>
          <w:b/>
          <w:bCs/>
          <w:sz w:val="24"/>
          <w:szCs w:val="28"/>
          <w:rtl/>
        </w:rPr>
      </w:pPr>
      <w:r w:rsidRPr="00E11840">
        <w:rPr>
          <w:rFonts w:ascii="Times New Roman" w:eastAsiaTheme="minorEastAsia" w:hAnsi="Times New Roman" w:cs="Simplified Arabic"/>
          <w:b/>
          <w:bCs/>
          <w:sz w:val="24"/>
          <w:szCs w:val="28"/>
          <w:rtl/>
          <w:lang w:bidi="ar-EG"/>
        </w:rPr>
        <w:t>الجدول</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رقم</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w:t>
      </w:r>
      <w:r w:rsidR="00541E50">
        <w:rPr>
          <w:rFonts w:ascii="Times New Roman" w:eastAsiaTheme="minorEastAsia" w:hAnsi="Times New Roman" w:cs="Simplified Arabic" w:hint="cs"/>
          <w:b/>
          <w:bCs/>
          <w:sz w:val="24"/>
          <w:szCs w:val="28"/>
          <w:rtl/>
          <w:lang w:bidi="ar-EG"/>
        </w:rPr>
        <w:t>3-</w:t>
      </w:r>
      <w:r w:rsidR="00131261">
        <w:rPr>
          <w:rFonts w:ascii="Times New Roman" w:eastAsiaTheme="minorEastAsia" w:hAnsi="Times New Roman" w:cs="Simplified Arabic" w:hint="cs"/>
          <w:b/>
          <w:bCs/>
          <w:sz w:val="24"/>
          <w:szCs w:val="28"/>
          <w:rtl/>
          <w:lang w:bidi="ar-EG"/>
        </w:rPr>
        <w:t>4</w:t>
      </w:r>
      <w:r w:rsidRPr="00E11840">
        <w:rPr>
          <w:rFonts w:ascii="Times New Roman" w:eastAsiaTheme="minorEastAsia" w:hAnsi="Times New Roman" w:cs="Simplified Arabic"/>
          <w:b/>
          <w:bCs/>
          <w:sz w:val="24"/>
          <w:szCs w:val="28"/>
          <w:rtl/>
          <w:lang w:bidi="ar-EG"/>
        </w:rPr>
        <w:t>)</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معاملات</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ارتباط</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بيرسون</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بين</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درجات</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كل</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عبارة</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والدرجة</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الكلية</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hint="cs"/>
          <w:b/>
          <w:bCs/>
          <w:sz w:val="24"/>
          <w:szCs w:val="28"/>
          <w:rtl/>
          <w:lang w:bidi="ar-EG"/>
        </w:rPr>
        <w:t>للبعد</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hint="cs"/>
          <w:b/>
          <w:bCs/>
          <w:sz w:val="24"/>
          <w:szCs w:val="28"/>
          <w:rtl/>
          <w:lang w:bidi="ar-EG"/>
        </w:rPr>
        <w:t>الذي</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تنتمي</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إليه</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العبارة</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في</w:t>
      </w:r>
      <w:r w:rsidR="00292009">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b/>
          <w:bCs/>
          <w:sz w:val="24"/>
          <w:szCs w:val="28"/>
          <w:rtl/>
          <w:lang w:bidi="ar-EG"/>
        </w:rPr>
        <w:t>المحور</w:t>
      </w:r>
      <w:r w:rsidR="00292009">
        <w:rPr>
          <w:rFonts w:ascii="Times New Roman" w:eastAsiaTheme="minorEastAsia" w:hAnsi="Times New Roman" w:cs="Simplified Arabic"/>
          <w:b/>
          <w:bCs/>
          <w:sz w:val="24"/>
          <w:szCs w:val="28"/>
          <w:rtl/>
          <w:lang w:bidi="ar-EG"/>
        </w:rPr>
        <w:t xml:space="preserve"> </w:t>
      </w:r>
      <w:r w:rsidR="00E3427C" w:rsidRPr="00E11840">
        <w:rPr>
          <w:rFonts w:ascii="Times New Roman" w:eastAsiaTheme="minorEastAsia" w:hAnsi="Times New Roman" w:cs="Simplified Arabic"/>
          <w:b/>
          <w:bCs/>
          <w:sz w:val="24"/>
          <w:szCs w:val="28"/>
          <w:rtl/>
          <w:lang w:bidi="ar-EG"/>
        </w:rPr>
        <w:t>الثاني</w:t>
      </w:r>
      <w:r w:rsidR="008935F8">
        <w:rPr>
          <w:rFonts w:ascii="Times New Roman" w:eastAsiaTheme="minorEastAsia" w:hAnsi="Times New Roman" w:cs="Simplified Arabic" w:hint="cs"/>
          <w:b/>
          <w:bCs/>
          <w:sz w:val="24"/>
          <w:szCs w:val="28"/>
          <w:rtl/>
          <w:lang w:bidi="ar-EG"/>
        </w:rPr>
        <w:t xml:space="preserve">: </w:t>
      </w:r>
      <w:r w:rsidR="00B8675E" w:rsidRPr="00B8675E">
        <w:rPr>
          <w:rFonts w:ascii="Times New Roman" w:eastAsiaTheme="minorEastAsia" w:hAnsi="Times New Roman" w:cs="Simplified Arabic"/>
          <w:b/>
          <w:bCs/>
          <w:sz w:val="24"/>
          <w:szCs w:val="28"/>
          <w:rtl/>
        </w:rPr>
        <w:t>الأداء</w:t>
      </w:r>
    </w:p>
    <w:p w14:paraId="4036D66D" w14:textId="77777777" w:rsidR="009E3EA1" w:rsidRPr="00E11840" w:rsidRDefault="009E3EA1" w:rsidP="001A7780">
      <w:pPr>
        <w:spacing w:after="0" w:line="360" w:lineRule="auto"/>
        <w:jc w:val="center"/>
        <w:rPr>
          <w:rFonts w:ascii="Times New Roman" w:eastAsiaTheme="minorEastAsia" w:hAnsi="Times New Roman" w:cs="Simplified Arabic"/>
          <w:b/>
          <w:bCs/>
          <w:sz w:val="24"/>
          <w:szCs w:val="28"/>
          <w:rtl/>
          <w:lang w:bidi="ar-EG"/>
        </w:rPr>
      </w:pPr>
    </w:p>
    <w:tbl>
      <w:tblPr>
        <w:bidiVisual/>
        <w:tblW w:w="45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71"/>
        <w:gridCol w:w="1275"/>
        <w:gridCol w:w="1275"/>
        <w:gridCol w:w="1275"/>
        <w:gridCol w:w="1275"/>
        <w:gridCol w:w="1273"/>
      </w:tblGrid>
      <w:tr w:rsidR="00B4563F" w:rsidRPr="00296D67" w14:paraId="1CFBB4C3" w14:textId="77777777" w:rsidTr="00387B50">
        <w:trPr>
          <w:trHeight w:val="454"/>
          <w:jc w:val="center"/>
        </w:trPr>
        <w:tc>
          <w:tcPr>
            <w:tcW w:w="831" w:type="pct"/>
            <w:shd w:val="clear" w:color="auto" w:fill="D9D9D9" w:themeFill="background1" w:themeFillShade="D9"/>
            <w:vAlign w:val="center"/>
          </w:tcPr>
          <w:p w14:paraId="3A283569" w14:textId="03A43796" w:rsidR="00B4563F" w:rsidRPr="00296D67" w:rsidRDefault="00B4563F"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b/>
                <w:bCs/>
                <w:sz w:val="24"/>
                <w:szCs w:val="24"/>
                <w:rtl/>
              </w:rPr>
              <w:lastRenderedPageBreak/>
              <w:t>رقم</w:t>
            </w:r>
            <w:r w:rsidR="00292009" w:rsidRPr="00296D67">
              <w:rPr>
                <w:rFonts w:ascii="Times New Roman" w:hAnsi="Times New Roman" w:cs="Simplified Arabic"/>
                <w:b/>
                <w:bCs/>
                <w:sz w:val="24"/>
                <w:szCs w:val="24"/>
                <w:rtl/>
              </w:rPr>
              <w:t xml:space="preserve"> </w:t>
            </w:r>
            <w:r w:rsidRPr="00296D67">
              <w:rPr>
                <w:rFonts w:ascii="Times New Roman" w:hAnsi="Times New Roman" w:cs="Simplified Arabic" w:hint="cs"/>
                <w:b/>
                <w:bCs/>
                <w:sz w:val="24"/>
                <w:szCs w:val="24"/>
                <w:rtl/>
              </w:rPr>
              <w:t>العبارة</w:t>
            </w:r>
          </w:p>
        </w:tc>
        <w:tc>
          <w:tcPr>
            <w:tcW w:w="834" w:type="pct"/>
            <w:vAlign w:val="center"/>
          </w:tcPr>
          <w:p w14:paraId="3395DEA1" w14:textId="51E0DBE0" w:rsidR="00B4563F" w:rsidRPr="00296D67" w:rsidRDefault="00B4563F"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b/>
                <w:bCs/>
                <w:sz w:val="24"/>
                <w:szCs w:val="24"/>
                <w:rtl/>
              </w:rPr>
              <w:t>معامل</w:t>
            </w:r>
            <w:r w:rsidR="00292009" w:rsidRPr="00296D67">
              <w:rPr>
                <w:rFonts w:ascii="Times New Roman" w:hAnsi="Times New Roman" w:cs="Simplified Arabic"/>
                <w:b/>
                <w:bCs/>
                <w:sz w:val="24"/>
                <w:szCs w:val="24"/>
                <w:rtl/>
              </w:rPr>
              <w:t xml:space="preserve"> </w:t>
            </w:r>
            <w:r w:rsidRPr="00296D67">
              <w:rPr>
                <w:rFonts w:ascii="Times New Roman" w:hAnsi="Times New Roman" w:cs="Simplified Arabic"/>
                <w:b/>
                <w:bCs/>
                <w:sz w:val="24"/>
                <w:szCs w:val="24"/>
                <w:rtl/>
              </w:rPr>
              <w:t>الارتباط</w:t>
            </w:r>
          </w:p>
        </w:tc>
        <w:tc>
          <w:tcPr>
            <w:tcW w:w="834" w:type="pct"/>
            <w:shd w:val="clear" w:color="auto" w:fill="D9D9D9" w:themeFill="background1" w:themeFillShade="D9"/>
            <w:vAlign w:val="center"/>
          </w:tcPr>
          <w:p w14:paraId="178A8608" w14:textId="118FE4D1" w:rsidR="00B4563F" w:rsidRPr="00296D67" w:rsidRDefault="00B4563F"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b/>
                <w:bCs/>
                <w:sz w:val="24"/>
                <w:szCs w:val="24"/>
                <w:rtl/>
              </w:rPr>
              <w:t>رقم</w:t>
            </w:r>
            <w:r w:rsidR="00292009" w:rsidRPr="00296D67">
              <w:rPr>
                <w:rFonts w:ascii="Times New Roman" w:hAnsi="Times New Roman" w:cs="Simplified Arabic"/>
                <w:b/>
                <w:bCs/>
                <w:sz w:val="24"/>
                <w:szCs w:val="24"/>
                <w:rtl/>
              </w:rPr>
              <w:t xml:space="preserve"> </w:t>
            </w:r>
            <w:r w:rsidRPr="00296D67">
              <w:rPr>
                <w:rFonts w:ascii="Times New Roman" w:hAnsi="Times New Roman" w:cs="Simplified Arabic" w:hint="cs"/>
                <w:b/>
                <w:bCs/>
                <w:sz w:val="24"/>
                <w:szCs w:val="24"/>
                <w:rtl/>
              </w:rPr>
              <w:t>العبارة</w:t>
            </w:r>
          </w:p>
        </w:tc>
        <w:tc>
          <w:tcPr>
            <w:tcW w:w="834" w:type="pct"/>
            <w:vAlign w:val="center"/>
          </w:tcPr>
          <w:p w14:paraId="38449595" w14:textId="2456F3E5" w:rsidR="00B4563F" w:rsidRPr="00296D67" w:rsidRDefault="00B4563F"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b/>
                <w:bCs/>
                <w:sz w:val="24"/>
                <w:szCs w:val="24"/>
                <w:rtl/>
              </w:rPr>
              <w:t>معامل</w:t>
            </w:r>
            <w:r w:rsidR="00292009" w:rsidRPr="00296D67">
              <w:rPr>
                <w:rFonts w:ascii="Times New Roman" w:hAnsi="Times New Roman" w:cs="Simplified Arabic"/>
                <w:b/>
                <w:bCs/>
                <w:sz w:val="24"/>
                <w:szCs w:val="24"/>
                <w:rtl/>
              </w:rPr>
              <w:t xml:space="preserve"> </w:t>
            </w:r>
            <w:r w:rsidRPr="00296D67">
              <w:rPr>
                <w:rFonts w:ascii="Times New Roman" w:hAnsi="Times New Roman" w:cs="Simplified Arabic"/>
                <w:b/>
                <w:bCs/>
                <w:sz w:val="24"/>
                <w:szCs w:val="24"/>
                <w:rtl/>
              </w:rPr>
              <w:t>الارتباط</w:t>
            </w:r>
          </w:p>
        </w:tc>
        <w:tc>
          <w:tcPr>
            <w:tcW w:w="834" w:type="pct"/>
            <w:shd w:val="clear" w:color="auto" w:fill="D9D9D9" w:themeFill="background1" w:themeFillShade="D9"/>
            <w:vAlign w:val="center"/>
          </w:tcPr>
          <w:p w14:paraId="3A2B4334" w14:textId="7D6D460E" w:rsidR="00B4563F" w:rsidRPr="00296D67" w:rsidRDefault="00B4563F"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b/>
                <w:bCs/>
                <w:sz w:val="24"/>
                <w:szCs w:val="24"/>
                <w:rtl/>
              </w:rPr>
              <w:t>رقم</w:t>
            </w:r>
            <w:r w:rsidR="00292009" w:rsidRPr="00296D67">
              <w:rPr>
                <w:rFonts w:ascii="Times New Roman" w:hAnsi="Times New Roman" w:cs="Simplified Arabic"/>
                <w:b/>
                <w:bCs/>
                <w:sz w:val="24"/>
                <w:szCs w:val="24"/>
                <w:rtl/>
              </w:rPr>
              <w:t xml:space="preserve"> </w:t>
            </w:r>
            <w:r w:rsidRPr="00296D67">
              <w:rPr>
                <w:rFonts w:ascii="Times New Roman" w:hAnsi="Times New Roman" w:cs="Simplified Arabic" w:hint="cs"/>
                <w:b/>
                <w:bCs/>
                <w:sz w:val="24"/>
                <w:szCs w:val="24"/>
                <w:rtl/>
              </w:rPr>
              <w:t>العبارة</w:t>
            </w:r>
          </w:p>
        </w:tc>
        <w:tc>
          <w:tcPr>
            <w:tcW w:w="833" w:type="pct"/>
            <w:vAlign w:val="center"/>
          </w:tcPr>
          <w:p w14:paraId="28BE0612" w14:textId="0F2E4EC6" w:rsidR="00B4563F" w:rsidRPr="00296D67" w:rsidRDefault="00B4563F"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b/>
                <w:bCs/>
                <w:sz w:val="24"/>
                <w:szCs w:val="24"/>
                <w:rtl/>
              </w:rPr>
              <w:t>معامل</w:t>
            </w:r>
            <w:r w:rsidR="00292009" w:rsidRPr="00296D67">
              <w:rPr>
                <w:rFonts w:ascii="Times New Roman" w:hAnsi="Times New Roman" w:cs="Simplified Arabic"/>
                <w:b/>
                <w:bCs/>
                <w:sz w:val="24"/>
                <w:szCs w:val="24"/>
                <w:rtl/>
              </w:rPr>
              <w:t xml:space="preserve"> </w:t>
            </w:r>
            <w:r w:rsidRPr="00296D67">
              <w:rPr>
                <w:rFonts w:ascii="Times New Roman" w:hAnsi="Times New Roman" w:cs="Simplified Arabic"/>
                <w:b/>
                <w:bCs/>
                <w:sz w:val="24"/>
                <w:szCs w:val="24"/>
                <w:rtl/>
              </w:rPr>
              <w:t>الارتباط</w:t>
            </w:r>
          </w:p>
        </w:tc>
      </w:tr>
      <w:tr w:rsidR="00B4563F" w:rsidRPr="00296D67" w14:paraId="14D17A3D" w14:textId="77777777" w:rsidTr="00387B50">
        <w:trPr>
          <w:trHeight w:val="397"/>
          <w:jc w:val="center"/>
        </w:trPr>
        <w:tc>
          <w:tcPr>
            <w:tcW w:w="5000" w:type="pct"/>
            <w:gridSpan w:val="6"/>
            <w:shd w:val="clear" w:color="auto" w:fill="D9D9D9" w:themeFill="background1" w:themeFillShade="D9"/>
            <w:vAlign w:val="center"/>
          </w:tcPr>
          <w:p w14:paraId="7F52569B" w14:textId="587D8737" w:rsidR="00B4563F" w:rsidRPr="00296D67" w:rsidRDefault="00B4563F" w:rsidP="001A7780">
            <w:pPr>
              <w:autoSpaceDE w:val="0"/>
              <w:autoSpaceDN w:val="0"/>
              <w:adjustRightInd w:val="0"/>
              <w:spacing w:after="0" w:line="360" w:lineRule="auto"/>
              <w:ind w:left="60" w:right="60"/>
              <w:jc w:val="center"/>
              <w:rPr>
                <w:rFonts w:ascii="Times New Roman" w:hAnsi="Times New Roman" w:cs="Simplified Arabic"/>
                <w:b/>
                <w:bCs/>
                <w:color w:val="000000"/>
                <w:sz w:val="24"/>
                <w:szCs w:val="24"/>
              </w:rPr>
            </w:pPr>
            <w:r w:rsidRPr="00296D67">
              <w:rPr>
                <w:rFonts w:ascii="Times New Roman" w:hAnsi="Times New Roman" w:cs="Simplified Arabic" w:hint="cs"/>
                <w:b/>
                <w:bCs/>
                <w:color w:val="000000"/>
                <w:sz w:val="24"/>
                <w:szCs w:val="24"/>
                <w:rtl/>
              </w:rPr>
              <w:t>البعد</w:t>
            </w:r>
            <w:r w:rsidR="00292009" w:rsidRPr="00296D67">
              <w:rPr>
                <w:rFonts w:ascii="Times New Roman" w:hAnsi="Times New Roman" w:cs="Simplified Arabic" w:hint="cs"/>
                <w:b/>
                <w:bCs/>
                <w:color w:val="000000"/>
                <w:sz w:val="24"/>
                <w:szCs w:val="24"/>
                <w:rtl/>
              </w:rPr>
              <w:t xml:space="preserve"> </w:t>
            </w:r>
            <w:r w:rsidRPr="00296D67">
              <w:rPr>
                <w:rFonts w:ascii="Times New Roman" w:hAnsi="Times New Roman" w:cs="Simplified Arabic" w:hint="cs"/>
                <w:b/>
                <w:bCs/>
                <w:color w:val="000000"/>
                <w:sz w:val="24"/>
                <w:szCs w:val="24"/>
                <w:rtl/>
              </w:rPr>
              <w:t>الأول:</w:t>
            </w:r>
            <w:r w:rsidR="00292009" w:rsidRPr="00296D67">
              <w:rPr>
                <w:rFonts w:ascii="Times New Roman" w:hAnsi="Times New Roman" w:cs="Simplified Arabic" w:hint="cs"/>
                <w:b/>
                <w:bCs/>
                <w:color w:val="000000"/>
                <w:sz w:val="24"/>
                <w:szCs w:val="24"/>
                <w:rtl/>
              </w:rPr>
              <w:t xml:space="preserve"> </w:t>
            </w:r>
            <w:r w:rsidR="007F4A74" w:rsidRPr="00296D67">
              <w:rPr>
                <w:rFonts w:ascii="Times New Roman" w:hAnsi="Times New Roman" w:cs="Simplified Arabic"/>
                <w:b/>
                <w:bCs/>
                <w:color w:val="000000"/>
                <w:sz w:val="24"/>
                <w:szCs w:val="24"/>
                <w:rtl/>
              </w:rPr>
              <w:t>أداء الأفراد</w:t>
            </w:r>
          </w:p>
        </w:tc>
      </w:tr>
      <w:tr w:rsidR="00B4563F" w:rsidRPr="00296D67" w14:paraId="246186B2" w14:textId="77777777" w:rsidTr="00387B50">
        <w:trPr>
          <w:trHeight w:val="397"/>
          <w:jc w:val="center"/>
        </w:trPr>
        <w:tc>
          <w:tcPr>
            <w:tcW w:w="831" w:type="pct"/>
            <w:shd w:val="clear" w:color="auto" w:fill="D9D9D9" w:themeFill="background1" w:themeFillShade="D9"/>
            <w:vAlign w:val="center"/>
          </w:tcPr>
          <w:p w14:paraId="434B2870" w14:textId="5D0456C5" w:rsidR="00B4563F"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37</w:t>
            </w:r>
          </w:p>
        </w:tc>
        <w:tc>
          <w:tcPr>
            <w:tcW w:w="834" w:type="pct"/>
            <w:vAlign w:val="center"/>
          </w:tcPr>
          <w:p w14:paraId="355B25F5" w14:textId="40D25BEF" w:rsidR="00B4563F" w:rsidRPr="00296D67" w:rsidRDefault="00B4563F" w:rsidP="001A7780">
            <w:pPr>
              <w:autoSpaceDE w:val="0"/>
              <w:autoSpaceDN w:val="0"/>
              <w:adjustRightInd w:val="0"/>
              <w:spacing w:after="0" w:line="360" w:lineRule="auto"/>
              <w:ind w:left="60" w:right="60"/>
              <w:jc w:val="center"/>
              <w:rPr>
                <w:rFonts w:ascii="Times New Roman" w:hAnsi="Times New Roman" w:cs="Simplified Arabic"/>
                <w:sz w:val="24"/>
                <w:szCs w:val="24"/>
                <w:rtl/>
                <w:lang w:bidi="ar-KW"/>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768</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04CBF69C" w14:textId="2B4C5BC3" w:rsidR="00B4563F" w:rsidRPr="00296D67" w:rsidRDefault="00B8675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38</w:t>
            </w:r>
          </w:p>
        </w:tc>
        <w:tc>
          <w:tcPr>
            <w:tcW w:w="834" w:type="pct"/>
            <w:vAlign w:val="center"/>
          </w:tcPr>
          <w:p w14:paraId="1FC0608B" w14:textId="5B6AD205" w:rsidR="00B4563F" w:rsidRPr="00296D67" w:rsidRDefault="00B4563F" w:rsidP="001A7780">
            <w:pPr>
              <w:autoSpaceDE w:val="0"/>
              <w:autoSpaceDN w:val="0"/>
              <w:adjustRightInd w:val="0"/>
              <w:spacing w:after="0" w:line="360" w:lineRule="auto"/>
              <w:ind w:left="60" w:right="60"/>
              <w:jc w:val="center"/>
              <w:rPr>
                <w:rFonts w:ascii="Times New Roman" w:hAnsi="Times New Roman" w:cs="Simplified Arabic"/>
                <w:color w:val="000000"/>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852</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32446BDF" w14:textId="7A18AF12" w:rsidR="00B4563F"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39</w:t>
            </w:r>
          </w:p>
        </w:tc>
        <w:tc>
          <w:tcPr>
            <w:tcW w:w="833" w:type="pct"/>
            <w:vAlign w:val="center"/>
          </w:tcPr>
          <w:p w14:paraId="05EB0668" w14:textId="02587EF9" w:rsidR="00B4563F" w:rsidRPr="00296D67" w:rsidRDefault="00B4563F" w:rsidP="001A7780">
            <w:pPr>
              <w:autoSpaceDE w:val="0"/>
              <w:autoSpaceDN w:val="0"/>
              <w:adjustRightInd w:val="0"/>
              <w:spacing w:after="0" w:line="360" w:lineRule="auto"/>
              <w:ind w:left="60" w:right="60"/>
              <w:jc w:val="center"/>
              <w:rPr>
                <w:rFonts w:ascii="Times New Roman" w:hAnsi="Times New Roman" w:cs="Simplified Arabic"/>
                <w:color w:val="000000"/>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773</w:t>
            </w:r>
            <w:r w:rsidRPr="00296D67">
              <w:rPr>
                <w:rFonts w:ascii="Times New Roman" w:hAnsi="Times New Roman" w:cs="Simplified Arabic"/>
                <w:sz w:val="24"/>
                <w:szCs w:val="24"/>
                <w:vertAlign w:val="superscript"/>
              </w:rPr>
              <w:t>**</w:t>
            </w:r>
          </w:p>
        </w:tc>
      </w:tr>
      <w:tr w:rsidR="00B4563F" w:rsidRPr="00296D67" w14:paraId="035979FC" w14:textId="77777777" w:rsidTr="00387B50">
        <w:trPr>
          <w:trHeight w:val="397"/>
          <w:jc w:val="center"/>
        </w:trPr>
        <w:tc>
          <w:tcPr>
            <w:tcW w:w="831" w:type="pct"/>
            <w:shd w:val="clear" w:color="auto" w:fill="D9D9D9" w:themeFill="background1" w:themeFillShade="D9"/>
            <w:vAlign w:val="center"/>
          </w:tcPr>
          <w:p w14:paraId="4C791602" w14:textId="3D9A2D07" w:rsidR="00B4563F"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40</w:t>
            </w:r>
          </w:p>
        </w:tc>
        <w:tc>
          <w:tcPr>
            <w:tcW w:w="834" w:type="pct"/>
            <w:vAlign w:val="center"/>
          </w:tcPr>
          <w:p w14:paraId="5C4E1F2B" w14:textId="43F0FECD" w:rsidR="00B4563F" w:rsidRPr="00296D67" w:rsidRDefault="00B4563F"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846</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3C0EA9A9" w14:textId="4130FFB1" w:rsidR="00B4563F"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41</w:t>
            </w:r>
          </w:p>
        </w:tc>
        <w:tc>
          <w:tcPr>
            <w:tcW w:w="834" w:type="pct"/>
            <w:vAlign w:val="center"/>
          </w:tcPr>
          <w:p w14:paraId="198F8799" w14:textId="738F25C0" w:rsidR="00B4563F" w:rsidRPr="00296D67" w:rsidRDefault="00B4563F"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843</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3251ABD6" w14:textId="6BFC9D86" w:rsidR="00B4563F" w:rsidRPr="00296D67" w:rsidRDefault="007F4A74"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42</w:t>
            </w:r>
          </w:p>
        </w:tc>
        <w:tc>
          <w:tcPr>
            <w:tcW w:w="833" w:type="pct"/>
            <w:vAlign w:val="center"/>
          </w:tcPr>
          <w:p w14:paraId="0239ED83" w14:textId="0328AFB5" w:rsidR="00B4563F" w:rsidRPr="00296D67" w:rsidRDefault="00B4563F"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810</w:t>
            </w:r>
            <w:r w:rsidRPr="00296D67">
              <w:rPr>
                <w:rFonts w:ascii="Times New Roman" w:hAnsi="Times New Roman" w:cs="Simplified Arabic"/>
                <w:sz w:val="24"/>
                <w:szCs w:val="24"/>
                <w:vertAlign w:val="superscript"/>
              </w:rPr>
              <w:t>**</w:t>
            </w:r>
          </w:p>
        </w:tc>
      </w:tr>
      <w:tr w:rsidR="00B8675E" w:rsidRPr="00296D67" w14:paraId="7AA5F76F" w14:textId="77777777" w:rsidTr="00387B50">
        <w:trPr>
          <w:trHeight w:val="397"/>
          <w:jc w:val="center"/>
        </w:trPr>
        <w:tc>
          <w:tcPr>
            <w:tcW w:w="831" w:type="pct"/>
            <w:shd w:val="clear" w:color="auto" w:fill="D9D9D9" w:themeFill="background1" w:themeFillShade="D9"/>
            <w:vAlign w:val="center"/>
          </w:tcPr>
          <w:p w14:paraId="60798EF6" w14:textId="50E5DDA3"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43</w:t>
            </w:r>
          </w:p>
        </w:tc>
        <w:tc>
          <w:tcPr>
            <w:tcW w:w="834" w:type="pct"/>
            <w:vAlign w:val="center"/>
          </w:tcPr>
          <w:p w14:paraId="326E61BD" w14:textId="31FA1B54"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802</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4FA8587D" w14:textId="1B1502C7"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44</w:t>
            </w:r>
          </w:p>
        </w:tc>
        <w:tc>
          <w:tcPr>
            <w:tcW w:w="834" w:type="pct"/>
            <w:vAlign w:val="center"/>
          </w:tcPr>
          <w:p w14:paraId="0857A288" w14:textId="3A7485D1"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827</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2502FD32" w14:textId="110D8F4E" w:rsidR="00B8675E" w:rsidRPr="00296D67" w:rsidRDefault="007F4A74"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45</w:t>
            </w:r>
          </w:p>
        </w:tc>
        <w:tc>
          <w:tcPr>
            <w:tcW w:w="833" w:type="pct"/>
            <w:vAlign w:val="center"/>
          </w:tcPr>
          <w:p w14:paraId="7EB82D12" w14:textId="1C3FF7F2"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895</w:t>
            </w:r>
            <w:r w:rsidRPr="00296D67">
              <w:rPr>
                <w:rFonts w:ascii="Times New Roman" w:hAnsi="Times New Roman" w:cs="Simplified Arabic"/>
                <w:sz w:val="24"/>
                <w:szCs w:val="24"/>
                <w:vertAlign w:val="superscript"/>
              </w:rPr>
              <w:t>**</w:t>
            </w:r>
          </w:p>
        </w:tc>
      </w:tr>
      <w:tr w:rsidR="00B8675E" w:rsidRPr="00296D67" w14:paraId="6EB960D4" w14:textId="77777777" w:rsidTr="00387B50">
        <w:trPr>
          <w:trHeight w:val="397"/>
          <w:jc w:val="center"/>
        </w:trPr>
        <w:tc>
          <w:tcPr>
            <w:tcW w:w="5000" w:type="pct"/>
            <w:gridSpan w:val="6"/>
            <w:shd w:val="clear" w:color="auto" w:fill="D9D9D9" w:themeFill="background1" w:themeFillShade="D9"/>
            <w:vAlign w:val="center"/>
          </w:tcPr>
          <w:p w14:paraId="1AA95F4A" w14:textId="5C364C00"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b/>
                <w:bCs/>
                <w:sz w:val="24"/>
                <w:szCs w:val="24"/>
              </w:rPr>
            </w:pPr>
            <w:r w:rsidRPr="00296D67">
              <w:rPr>
                <w:rFonts w:ascii="Times New Roman" w:hAnsi="Times New Roman" w:cs="Simplified Arabic" w:hint="cs"/>
                <w:b/>
                <w:bCs/>
                <w:color w:val="000000"/>
                <w:sz w:val="24"/>
                <w:szCs w:val="24"/>
                <w:rtl/>
              </w:rPr>
              <w:t xml:space="preserve">البعد الثاني: </w:t>
            </w:r>
            <w:r w:rsidR="00B50F6E" w:rsidRPr="00296D67">
              <w:rPr>
                <w:rFonts w:ascii="Times New Roman" w:hAnsi="Times New Roman" w:cs="Simplified Arabic"/>
                <w:b/>
                <w:bCs/>
                <w:color w:val="000000"/>
                <w:sz w:val="24"/>
                <w:szCs w:val="24"/>
                <w:rtl/>
              </w:rPr>
              <w:t>أداء الوحدات التنظيمية</w:t>
            </w:r>
          </w:p>
        </w:tc>
      </w:tr>
      <w:tr w:rsidR="00B8675E" w:rsidRPr="00296D67" w14:paraId="74CEFA9C" w14:textId="77777777" w:rsidTr="00387B50">
        <w:trPr>
          <w:trHeight w:val="397"/>
          <w:jc w:val="center"/>
        </w:trPr>
        <w:tc>
          <w:tcPr>
            <w:tcW w:w="831" w:type="pct"/>
            <w:shd w:val="clear" w:color="auto" w:fill="D9D9D9" w:themeFill="background1" w:themeFillShade="D9"/>
            <w:vAlign w:val="center"/>
          </w:tcPr>
          <w:p w14:paraId="58C4967E" w14:textId="2ACF65C5"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46</w:t>
            </w:r>
          </w:p>
        </w:tc>
        <w:tc>
          <w:tcPr>
            <w:tcW w:w="834" w:type="pct"/>
            <w:vAlign w:val="center"/>
          </w:tcPr>
          <w:p w14:paraId="08CE508B" w14:textId="199953AE"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7F4A74" w:rsidRPr="00296D67">
              <w:rPr>
                <w:rFonts w:ascii="Times New Roman" w:hAnsi="Times New Roman" w:cs="Simplified Arabic"/>
                <w:sz w:val="24"/>
                <w:szCs w:val="24"/>
              </w:rPr>
              <w:t>848</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6DF4A621" w14:textId="54286F52"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47</w:t>
            </w:r>
          </w:p>
        </w:tc>
        <w:tc>
          <w:tcPr>
            <w:tcW w:w="834" w:type="pct"/>
            <w:vAlign w:val="center"/>
          </w:tcPr>
          <w:p w14:paraId="5D9644AF" w14:textId="3756CB25"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830</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68D5E1C9" w14:textId="6F7535C6" w:rsidR="00B8675E" w:rsidRPr="00296D67" w:rsidRDefault="007F4A74"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hint="cs"/>
                <w:sz w:val="24"/>
                <w:szCs w:val="24"/>
                <w:rtl/>
                <w:lang w:bidi="ar-EG"/>
              </w:rPr>
              <w:t>48</w:t>
            </w:r>
          </w:p>
        </w:tc>
        <w:tc>
          <w:tcPr>
            <w:tcW w:w="833" w:type="pct"/>
            <w:vAlign w:val="center"/>
          </w:tcPr>
          <w:p w14:paraId="7043D1A8" w14:textId="5FB1B5DF"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768</w:t>
            </w:r>
            <w:r w:rsidRPr="00296D67">
              <w:rPr>
                <w:rFonts w:ascii="Times New Roman" w:hAnsi="Times New Roman" w:cs="Simplified Arabic"/>
                <w:sz w:val="24"/>
                <w:szCs w:val="24"/>
                <w:vertAlign w:val="superscript"/>
              </w:rPr>
              <w:t>**</w:t>
            </w:r>
          </w:p>
        </w:tc>
      </w:tr>
      <w:tr w:rsidR="00B8675E" w:rsidRPr="00296D67" w14:paraId="19A9CDD7" w14:textId="77777777" w:rsidTr="00387B50">
        <w:trPr>
          <w:trHeight w:val="397"/>
          <w:jc w:val="center"/>
        </w:trPr>
        <w:tc>
          <w:tcPr>
            <w:tcW w:w="831" w:type="pct"/>
            <w:shd w:val="clear" w:color="auto" w:fill="D9D9D9" w:themeFill="background1" w:themeFillShade="D9"/>
            <w:vAlign w:val="center"/>
          </w:tcPr>
          <w:p w14:paraId="4371381F" w14:textId="65AF3E2F"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49</w:t>
            </w:r>
          </w:p>
        </w:tc>
        <w:tc>
          <w:tcPr>
            <w:tcW w:w="834" w:type="pct"/>
            <w:vAlign w:val="center"/>
          </w:tcPr>
          <w:p w14:paraId="6982C411" w14:textId="11099578"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color w:val="000000"/>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884</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58A8B2F7" w14:textId="5F239EBB"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50</w:t>
            </w:r>
          </w:p>
        </w:tc>
        <w:tc>
          <w:tcPr>
            <w:tcW w:w="834" w:type="pct"/>
            <w:vAlign w:val="center"/>
          </w:tcPr>
          <w:p w14:paraId="5AE6920F" w14:textId="40EE895F"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color w:val="000000"/>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817</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5A7E2B9B" w14:textId="6AFF8B7F"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51</w:t>
            </w:r>
          </w:p>
        </w:tc>
        <w:tc>
          <w:tcPr>
            <w:tcW w:w="833" w:type="pct"/>
            <w:vAlign w:val="center"/>
          </w:tcPr>
          <w:p w14:paraId="355BB133" w14:textId="3DF11BA8"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color w:val="000000"/>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787</w:t>
            </w:r>
            <w:r w:rsidRPr="00296D67">
              <w:rPr>
                <w:rFonts w:ascii="Times New Roman" w:hAnsi="Times New Roman" w:cs="Simplified Arabic"/>
                <w:sz w:val="24"/>
                <w:szCs w:val="24"/>
                <w:vertAlign w:val="superscript"/>
              </w:rPr>
              <w:t>**</w:t>
            </w:r>
          </w:p>
        </w:tc>
      </w:tr>
      <w:tr w:rsidR="00B8675E" w:rsidRPr="00296D67" w14:paraId="560BEF61" w14:textId="77777777" w:rsidTr="00387B50">
        <w:trPr>
          <w:trHeight w:val="397"/>
          <w:jc w:val="center"/>
        </w:trPr>
        <w:tc>
          <w:tcPr>
            <w:tcW w:w="831" w:type="pct"/>
            <w:shd w:val="clear" w:color="auto" w:fill="D9D9D9" w:themeFill="background1" w:themeFillShade="D9"/>
            <w:vAlign w:val="center"/>
          </w:tcPr>
          <w:p w14:paraId="0EE91726" w14:textId="14D18D27"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52</w:t>
            </w:r>
          </w:p>
        </w:tc>
        <w:tc>
          <w:tcPr>
            <w:tcW w:w="834" w:type="pct"/>
            <w:vAlign w:val="center"/>
          </w:tcPr>
          <w:p w14:paraId="1F29B3B2" w14:textId="4EDF4305"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702</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1DDF718F" w14:textId="746C455B"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53</w:t>
            </w:r>
          </w:p>
        </w:tc>
        <w:tc>
          <w:tcPr>
            <w:tcW w:w="834" w:type="pct"/>
            <w:vAlign w:val="center"/>
          </w:tcPr>
          <w:p w14:paraId="20142FC7" w14:textId="7F6104C7"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854</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41799AF1" w14:textId="3BF493FC"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54</w:t>
            </w:r>
          </w:p>
        </w:tc>
        <w:tc>
          <w:tcPr>
            <w:tcW w:w="833" w:type="pct"/>
            <w:vAlign w:val="center"/>
          </w:tcPr>
          <w:p w14:paraId="7139EB7C" w14:textId="5F4D20EC"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874</w:t>
            </w:r>
            <w:r w:rsidRPr="00296D67">
              <w:rPr>
                <w:rFonts w:ascii="Times New Roman" w:hAnsi="Times New Roman" w:cs="Simplified Arabic"/>
                <w:sz w:val="24"/>
                <w:szCs w:val="24"/>
                <w:vertAlign w:val="superscript"/>
              </w:rPr>
              <w:t>**</w:t>
            </w:r>
          </w:p>
        </w:tc>
      </w:tr>
      <w:tr w:rsidR="00B8675E" w:rsidRPr="00296D67" w14:paraId="1F7F4613" w14:textId="77777777" w:rsidTr="00387B50">
        <w:trPr>
          <w:trHeight w:val="397"/>
          <w:jc w:val="center"/>
        </w:trPr>
        <w:tc>
          <w:tcPr>
            <w:tcW w:w="5000" w:type="pct"/>
            <w:gridSpan w:val="6"/>
            <w:shd w:val="clear" w:color="auto" w:fill="D9D9D9" w:themeFill="background1" w:themeFillShade="D9"/>
            <w:vAlign w:val="center"/>
          </w:tcPr>
          <w:p w14:paraId="224A828E" w14:textId="596C318E"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b/>
                <w:bCs/>
                <w:sz w:val="24"/>
                <w:szCs w:val="24"/>
              </w:rPr>
            </w:pPr>
            <w:r w:rsidRPr="00296D67">
              <w:rPr>
                <w:rFonts w:ascii="Times New Roman" w:hAnsi="Times New Roman" w:cs="Simplified Arabic" w:hint="cs"/>
                <w:b/>
                <w:bCs/>
                <w:color w:val="000000"/>
                <w:sz w:val="24"/>
                <w:szCs w:val="24"/>
                <w:rtl/>
              </w:rPr>
              <w:t xml:space="preserve">البعد الثالث: </w:t>
            </w:r>
            <w:r w:rsidR="00B50F6E" w:rsidRPr="00296D67">
              <w:rPr>
                <w:rFonts w:ascii="Times New Roman" w:hAnsi="Times New Roman" w:cs="Simplified Arabic"/>
                <w:b/>
                <w:bCs/>
                <w:color w:val="000000"/>
                <w:sz w:val="24"/>
                <w:szCs w:val="24"/>
                <w:rtl/>
              </w:rPr>
              <w:t>أداء المؤسسة</w:t>
            </w:r>
          </w:p>
        </w:tc>
      </w:tr>
      <w:tr w:rsidR="00B8675E" w:rsidRPr="00296D67" w14:paraId="57A5CD43" w14:textId="77777777" w:rsidTr="00387B50">
        <w:trPr>
          <w:trHeight w:val="397"/>
          <w:jc w:val="center"/>
        </w:trPr>
        <w:tc>
          <w:tcPr>
            <w:tcW w:w="831" w:type="pct"/>
            <w:shd w:val="clear" w:color="auto" w:fill="D9D9D9" w:themeFill="background1" w:themeFillShade="D9"/>
            <w:vAlign w:val="center"/>
          </w:tcPr>
          <w:p w14:paraId="70AFFB20" w14:textId="505B1BA3"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55</w:t>
            </w:r>
          </w:p>
        </w:tc>
        <w:tc>
          <w:tcPr>
            <w:tcW w:w="834" w:type="pct"/>
            <w:vAlign w:val="center"/>
          </w:tcPr>
          <w:p w14:paraId="2A41EB9E" w14:textId="0E144AC5"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829</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3DF8E2F1" w14:textId="7F89A988"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56</w:t>
            </w:r>
          </w:p>
        </w:tc>
        <w:tc>
          <w:tcPr>
            <w:tcW w:w="834" w:type="pct"/>
            <w:vAlign w:val="center"/>
          </w:tcPr>
          <w:p w14:paraId="10270987" w14:textId="7A39F4E1"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823</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44A52894" w14:textId="4468B8BB"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57</w:t>
            </w:r>
          </w:p>
        </w:tc>
        <w:tc>
          <w:tcPr>
            <w:tcW w:w="833" w:type="pct"/>
            <w:vAlign w:val="center"/>
          </w:tcPr>
          <w:p w14:paraId="0F1299E0" w14:textId="6B6A8BC7"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838</w:t>
            </w:r>
            <w:r w:rsidRPr="00296D67">
              <w:rPr>
                <w:rFonts w:ascii="Times New Roman" w:hAnsi="Times New Roman" w:cs="Simplified Arabic"/>
                <w:sz w:val="24"/>
                <w:szCs w:val="24"/>
                <w:vertAlign w:val="superscript"/>
              </w:rPr>
              <w:t>**</w:t>
            </w:r>
          </w:p>
        </w:tc>
      </w:tr>
      <w:tr w:rsidR="00B8675E" w:rsidRPr="00296D67" w14:paraId="4D7BD735" w14:textId="77777777" w:rsidTr="00387B50">
        <w:trPr>
          <w:trHeight w:val="397"/>
          <w:jc w:val="center"/>
        </w:trPr>
        <w:tc>
          <w:tcPr>
            <w:tcW w:w="831" w:type="pct"/>
            <w:shd w:val="clear" w:color="auto" w:fill="D9D9D9" w:themeFill="background1" w:themeFillShade="D9"/>
            <w:vAlign w:val="center"/>
          </w:tcPr>
          <w:p w14:paraId="0EC06799" w14:textId="5A47806B"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58</w:t>
            </w:r>
          </w:p>
        </w:tc>
        <w:tc>
          <w:tcPr>
            <w:tcW w:w="834" w:type="pct"/>
            <w:vAlign w:val="center"/>
          </w:tcPr>
          <w:p w14:paraId="06530D69" w14:textId="76BB686C"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856</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3B362ACB" w14:textId="694323D9"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59</w:t>
            </w:r>
          </w:p>
        </w:tc>
        <w:tc>
          <w:tcPr>
            <w:tcW w:w="834" w:type="pct"/>
            <w:vAlign w:val="center"/>
          </w:tcPr>
          <w:p w14:paraId="281489AF" w14:textId="08F2CEEC"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826</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36F2D38B" w14:textId="0B9EA817"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60</w:t>
            </w:r>
          </w:p>
        </w:tc>
        <w:tc>
          <w:tcPr>
            <w:tcW w:w="833" w:type="pct"/>
            <w:vAlign w:val="center"/>
          </w:tcPr>
          <w:p w14:paraId="1CAA5497" w14:textId="2A1C9C36"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776</w:t>
            </w:r>
            <w:r w:rsidRPr="00296D67">
              <w:rPr>
                <w:rFonts w:ascii="Times New Roman" w:hAnsi="Times New Roman" w:cs="Simplified Arabic"/>
                <w:sz w:val="24"/>
                <w:szCs w:val="24"/>
                <w:vertAlign w:val="superscript"/>
              </w:rPr>
              <w:t>**</w:t>
            </w:r>
          </w:p>
        </w:tc>
      </w:tr>
      <w:tr w:rsidR="00B8675E" w:rsidRPr="00296D67" w14:paraId="08FF8C3C" w14:textId="77777777" w:rsidTr="00387B50">
        <w:trPr>
          <w:trHeight w:val="397"/>
          <w:jc w:val="center"/>
        </w:trPr>
        <w:tc>
          <w:tcPr>
            <w:tcW w:w="831" w:type="pct"/>
            <w:shd w:val="clear" w:color="auto" w:fill="D9D9D9" w:themeFill="background1" w:themeFillShade="D9"/>
            <w:vAlign w:val="center"/>
          </w:tcPr>
          <w:p w14:paraId="37C478F0" w14:textId="6E0862B9"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61</w:t>
            </w:r>
          </w:p>
        </w:tc>
        <w:tc>
          <w:tcPr>
            <w:tcW w:w="834" w:type="pct"/>
            <w:vAlign w:val="center"/>
          </w:tcPr>
          <w:p w14:paraId="07605B9E" w14:textId="4BAA5324"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783</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16A77A5E" w14:textId="3483D4F7"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62</w:t>
            </w:r>
          </w:p>
        </w:tc>
        <w:tc>
          <w:tcPr>
            <w:tcW w:w="834" w:type="pct"/>
            <w:vAlign w:val="center"/>
          </w:tcPr>
          <w:p w14:paraId="320E23F1" w14:textId="43FF39C3"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869</w:t>
            </w:r>
            <w:r w:rsidRPr="00296D67">
              <w:rPr>
                <w:rFonts w:ascii="Times New Roman" w:hAnsi="Times New Roman" w:cs="Simplified Arabic"/>
                <w:sz w:val="24"/>
                <w:szCs w:val="24"/>
                <w:vertAlign w:val="superscript"/>
              </w:rPr>
              <w:t>**</w:t>
            </w:r>
          </w:p>
        </w:tc>
        <w:tc>
          <w:tcPr>
            <w:tcW w:w="834" w:type="pct"/>
            <w:shd w:val="clear" w:color="auto" w:fill="D9D9D9" w:themeFill="background1" w:themeFillShade="D9"/>
            <w:vAlign w:val="center"/>
          </w:tcPr>
          <w:p w14:paraId="6385AC71" w14:textId="1CFC9C42" w:rsidR="00B8675E" w:rsidRPr="00296D67" w:rsidRDefault="007F4A74"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63</w:t>
            </w:r>
          </w:p>
        </w:tc>
        <w:tc>
          <w:tcPr>
            <w:tcW w:w="833" w:type="pct"/>
            <w:vAlign w:val="center"/>
          </w:tcPr>
          <w:p w14:paraId="1A35475D" w14:textId="4195843B" w:rsidR="00B8675E" w:rsidRPr="00296D67" w:rsidRDefault="00B8675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852</w:t>
            </w:r>
            <w:r w:rsidRPr="00296D67">
              <w:rPr>
                <w:rFonts w:ascii="Times New Roman" w:hAnsi="Times New Roman" w:cs="Simplified Arabic"/>
                <w:sz w:val="24"/>
                <w:szCs w:val="24"/>
                <w:vertAlign w:val="superscript"/>
              </w:rPr>
              <w:t>**</w:t>
            </w:r>
          </w:p>
        </w:tc>
      </w:tr>
    </w:tbl>
    <w:p w14:paraId="4021DE60" w14:textId="6AB27130" w:rsidR="00407464" w:rsidRPr="008D5BC9" w:rsidRDefault="00407464" w:rsidP="001A7780">
      <w:pPr>
        <w:spacing w:after="0" w:line="360" w:lineRule="auto"/>
        <w:ind w:left="313"/>
        <w:jc w:val="both"/>
        <w:rPr>
          <w:rFonts w:ascii="Times New Roman" w:hAnsi="Times New Roman" w:cs="Simplified Arabic"/>
          <w:sz w:val="24"/>
          <w:szCs w:val="28"/>
          <w:rtl/>
          <w:lang w:bidi="ar-EG"/>
        </w:rPr>
      </w:pPr>
      <w:r w:rsidRPr="008D5BC9">
        <w:rPr>
          <w:rFonts w:ascii="Times New Roman" w:hAnsi="Times New Roman" w:cs="Simplified Arabic"/>
          <w:sz w:val="24"/>
          <w:szCs w:val="28"/>
          <w:rtl/>
          <w:lang w:bidi="ar-EG"/>
        </w:rPr>
        <w:t>**</w:t>
      </w:r>
      <w:r w:rsidR="00292009">
        <w:rPr>
          <w:rFonts w:ascii="Times New Roman" w:hAnsi="Times New Roman" w:cs="Simplified Arabic"/>
          <w:sz w:val="24"/>
          <w:szCs w:val="28"/>
          <w:vertAlign w:val="superscript"/>
          <w:rtl/>
          <w:lang w:bidi="ar-EG"/>
        </w:rPr>
        <w:t xml:space="preserve"> </w:t>
      </w:r>
      <w:r w:rsidRPr="008D5BC9">
        <w:rPr>
          <w:rFonts w:ascii="Times New Roman" w:hAnsi="Times New Roman" w:cs="Simplified Arabic"/>
          <w:sz w:val="24"/>
          <w:szCs w:val="28"/>
          <w:rtl/>
          <w:lang w:bidi="ar-EG"/>
        </w:rPr>
        <w:t>دال</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إحصائياً</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عند</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مستوى</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الدلالة</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w:t>
      </w:r>
      <w:r w:rsidRPr="008D5BC9">
        <w:rPr>
          <w:rFonts w:ascii="Times New Roman" w:hAnsi="Times New Roman" w:cs="Simplified Arabic"/>
          <w:sz w:val="24"/>
          <w:szCs w:val="28"/>
          <w:lang w:bidi="ar-EG"/>
        </w:rPr>
        <w:t>0.01</w:t>
      </w:r>
      <w:r w:rsidRPr="008D5BC9">
        <w:rPr>
          <w:rFonts w:ascii="Times New Roman" w:hAnsi="Times New Roman" w:cs="Simplified Arabic"/>
          <w:sz w:val="24"/>
          <w:szCs w:val="28"/>
          <w:rtl/>
          <w:lang w:bidi="ar-EG"/>
        </w:rPr>
        <w:t>)</w:t>
      </w:r>
      <w:r w:rsidRPr="008D5BC9">
        <w:rPr>
          <w:rFonts w:ascii="Times New Roman" w:hAnsi="Times New Roman" w:cs="Simplified Arabic" w:hint="cs"/>
          <w:sz w:val="24"/>
          <w:szCs w:val="28"/>
          <w:rtl/>
          <w:lang w:bidi="ar-EG"/>
        </w:rPr>
        <w:t>.</w:t>
      </w:r>
    </w:p>
    <w:p w14:paraId="360BE576" w14:textId="29A9C950" w:rsidR="006E350C" w:rsidRPr="004C4101" w:rsidRDefault="006E350C" w:rsidP="001A7780">
      <w:pPr>
        <w:spacing w:after="0" w:line="360" w:lineRule="auto"/>
        <w:ind w:firstLine="720"/>
        <w:jc w:val="both"/>
        <w:rPr>
          <w:rFonts w:ascii="Times New Roman" w:hAnsi="Times New Roman" w:cs="Simplified Arabic"/>
          <w:sz w:val="28"/>
          <w:szCs w:val="32"/>
          <w:rtl/>
          <w:lang w:bidi="ar-EG"/>
        </w:rPr>
      </w:pPr>
      <w:r w:rsidRPr="004C4101">
        <w:rPr>
          <w:rFonts w:ascii="Times New Roman" w:hAnsi="Times New Roman" w:cs="Simplified Arabic"/>
          <w:sz w:val="28"/>
          <w:szCs w:val="32"/>
          <w:rtl/>
          <w:lang w:bidi="ar-EG"/>
        </w:rPr>
        <w:t>يتبين</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من</w:t>
      </w:r>
      <w:r w:rsidR="00292009">
        <w:rPr>
          <w:rFonts w:ascii="Times New Roman" w:hAnsi="Times New Roman" w:cs="Simplified Arabic"/>
          <w:sz w:val="28"/>
          <w:szCs w:val="32"/>
          <w:rtl/>
          <w:lang w:bidi="ar-EG"/>
        </w:rPr>
        <w:t xml:space="preserve"> </w:t>
      </w:r>
      <w:r w:rsidRPr="004C4101">
        <w:rPr>
          <w:rFonts w:ascii="Times New Roman" w:hAnsi="Times New Roman" w:cs="Simplified Arabic" w:hint="cs"/>
          <w:sz w:val="28"/>
          <w:szCs w:val="32"/>
          <w:rtl/>
          <w:lang w:bidi="ar-EG"/>
        </w:rPr>
        <w:t>ال</w:t>
      </w:r>
      <w:r w:rsidRPr="004C4101">
        <w:rPr>
          <w:rFonts w:ascii="Times New Roman" w:hAnsi="Times New Roman" w:cs="Simplified Arabic"/>
          <w:sz w:val="28"/>
          <w:szCs w:val="32"/>
          <w:rtl/>
          <w:lang w:bidi="ar-EG"/>
        </w:rPr>
        <w:t>جدول</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السابق</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أن</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معاملات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ارتباط</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العبارات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بالدرجة</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الكلية</w:t>
      </w:r>
      <w:r w:rsidR="00292009">
        <w:rPr>
          <w:rFonts w:ascii="Times New Roman" w:hAnsi="Times New Roman" w:cs="Simplified Arabic"/>
          <w:sz w:val="28"/>
          <w:szCs w:val="32"/>
          <w:rtl/>
          <w:lang w:bidi="ar-EG"/>
        </w:rPr>
        <w:t xml:space="preserve"> </w:t>
      </w:r>
      <w:r w:rsidRPr="004C4101">
        <w:rPr>
          <w:rFonts w:ascii="Times New Roman" w:hAnsi="Times New Roman" w:cs="Simplified Arabic" w:hint="cs"/>
          <w:sz w:val="28"/>
          <w:szCs w:val="32"/>
          <w:rtl/>
          <w:lang w:bidi="ar-EG"/>
        </w:rPr>
        <w:t>للبعد</w:t>
      </w:r>
      <w:r w:rsidR="00292009">
        <w:rPr>
          <w:rFonts w:ascii="Times New Roman" w:hAnsi="Times New Roman" w:cs="Simplified Arabic"/>
          <w:sz w:val="28"/>
          <w:szCs w:val="32"/>
          <w:rtl/>
          <w:lang w:bidi="ar-EG"/>
        </w:rPr>
        <w:t xml:space="preserve"> </w:t>
      </w:r>
      <w:r w:rsidRPr="004C4101">
        <w:rPr>
          <w:rFonts w:ascii="Times New Roman" w:hAnsi="Times New Roman" w:cs="Simplified Arabic" w:hint="cs"/>
          <w:sz w:val="28"/>
          <w:szCs w:val="32"/>
          <w:rtl/>
          <w:lang w:bidi="ar-EG"/>
        </w:rPr>
        <w:t>الذي</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تنتمي</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إليه</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العبارة</w:t>
      </w:r>
      <w:r w:rsidR="00292009">
        <w:rPr>
          <w:rFonts w:ascii="Times New Roman" w:hAnsi="Times New Roman" w:cs="Simplified Arabic"/>
          <w:sz w:val="28"/>
          <w:szCs w:val="32"/>
          <w:rtl/>
          <w:lang w:bidi="ar-EG"/>
        </w:rPr>
        <w:t xml:space="preserve"> </w:t>
      </w:r>
      <w:r w:rsidRPr="004C4101">
        <w:rPr>
          <w:rFonts w:ascii="Times New Roman" w:hAnsi="Times New Roman" w:cs="Simplified Arabic" w:hint="cs"/>
          <w:sz w:val="28"/>
          <w:szCs w:val="32"/>
          <w:rtl/>
          <w:lang w:bidi="ar-EG"/>
        </w:rPr>
        <w:t>في</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hint="cs"/>
          <w:sz w:val="28"/>
          <w:szCs w:val="32"/>
          <w:rtl/>
          <w:lang w:bidi="ar-EG"/>
        </w:rPr>
        <w:t>المحور</w:t>
      </w:r>
      <w:r w:rsidR="00292009">
        <w:rPr>
          <w:rFonts w:ascii="Times New Roman" w:hAnsi="Times New Roman" w:cs="Simplified Arabic" w:hint="cs"/>
          <w:sz w:val="28"/>
          <w:szCs w:val="32"/>
          <w:rtl/>
          <w:lang w:bidi="ar-EG"/>
        </w:rPr>
        <w:t xml:space="preserve"> </w:t>
      </w:r>
      <w:r w:rsidR="00E3427C">
        <w:rPr>
          <w:rFonts w:ascii="Times New Roman" w:hAnsi="Times New Roman" w:cs="Simplified Arabic" w:hint="cs"/>
          <w:sz w:val="28"/>
          <w:szCs w:val="32"/>
          <w:rtl/>
          <w:lang w:bidi="ar-EG"/>
        </w:rPr>
        <w:t>الثاني</w:t>
      </w:r>
      <w:r w:rsidRPr="004C4101">
        <w:rPr>
          <w:rFonts w:ascii="Times New Roman" w:hAnsi="Times New Roman" w:cs="Simplified Arabic" w:hint="cs"/>
          <w:sz w:val="28"/>
          <w:szCs w:val="32"/>
          <w:rtl/>
          <w:lang w:bidi="ar-EG"/>
        </w:rPr>
        <w:t>:</w:t>
      </w:r>
      <w:r w:rsidR="00292009">
        <w:rPr>
          <w:rFonts w:ascii="Times New Roman" w:hAnsi="Times New Roman" w:cs="Simplified Arabic" w:hint="cs"/>
          <w:sz w:val="28"/>
          <w:szCs w:val="32"/>
          <w:rtl/>
          <w:lang w:bidi="ar-EG"/>
        </w:rPr>
        <w:t xml:space="preserve"> </w:t>
      </w:r>
      <w:r w:rsidR="00B8675E" w:rsidRPr="00B8675E">
        <w:rPr>
          <w:rFonts w:ascii="Times New Roman" w:hAnsi="Times New Roman" w:cs="Simplified Arabic"/>
          <w:sz w:val="28"/>
          <w:szCs w:val="32"/>
          <w:rtl/>
          <w:lang w:bidi="ar-EG"/>
        </w:rPr>
        <w:t>الأداء</w:t>
      </w:r>
      <w:r w:rsidRPr="004C4101">
        <w:rPr>
          <w:rFonts w:ascii="Times New Roman" w:hAnsi="Times New Roman" w:cs="Simplified Arabic" w:hint="cs"/>
          <w:sz w:val="28"/>
          <w:szCs w:val="32"/>
          <w:rtl/>
          <w:lang w:bidi="ar-EG"/>
        </w:rPr>
        <w:t>،</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جاءت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جميعهاً</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دالة</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إحصائياً</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عند</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مستوى</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دلالة</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w:t>
      </w:r>
      <w:r w:rsidRPr="004C4101">
        <w:rPr>
          <w:rFonts w:ascii="Times New Roman" w:hAnsi="Times New Roman" w:cs="Simplified Arabic"/>
          <w:sz w:val="28"/>
          <w:szCs w:val="32"/>
          <w:lang w:bidi="ar-EG"/>
        </w:rPr>
        <w:t>0.01</w:t>
      </w:r>
      <w:r w:rsidRPr="004C4101">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وجاءت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جميع</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قيم</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معاملات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الارتباط</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قيم</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دالة</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حيث</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تراوحت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في</w:t>
      </w:r>
      <w:r w:rsidR="00292009">
        <w:rPr>
          <w:rFonts w:ascii="Times New Roman" w:hAnsi="Times New Roman" w:cs="Simplified Arabic" w:hint="eastAsia"/>
          <w:sz w:val="28"/>
          <w:szCs w:val="32"/>
          <w:rtl/>
          <w:lang w:bidi="ar-EG"/>
        </w:rPr>
        <w:t xml:space="preserve"> </w:t>
      </w:r>
      <w:r w:rsidRPr="004C4101">
        <w:rPr>
          <w:rFonts w:ascii="Times New Roman" w:hAnsi="Times New Roman" w:cs="Simplified Arabic"/>
          <w:sz w:val="28"/>
          <w:szCs w:val="32"/>
          <w:rtl/>
          <w:lang w:bidi="ar-EG"/>
        </w:rPr>
        <w:t>البعد</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الأول:</w:t>
      </w:r>
      <w:r w:rsidR="00292009">
        <w:rPr>
          <w:rFonts w:ascii="Times New Roman" w:hAnsi="Times New Roman" w:cs="Simplified Arabic"/>
          <w:sz w:val="28"/>
          <w:szCs w:val="32"/>
          <w:rtl/>
          <w:lang w:bidi="ar-EG"/>
        </w:rPr>
        <w:t xml:space="preserve"> </w:t>
      </w:r>
      <w:r w:rsidR="007F4A74" w:rsidRPr="007F4A74">
        <w:rPr>
          <w:rFonts w:ascii="Times New Roman" w:hAnsi="Times New Roman" w:cs="Simplified Arabic"/>
          <w:sz w:val="28"/>
          <w:szCs w:val="32"/>
          <w:rtl/>
          <w:lang w:bidi="ar-EG"/>
        </w:rPr>
        <w:t xml:space="preserve">أداء الأفراد </w:t>
      </w:r>
      <w:r w:rsidRPr="004C4101">
        <w:rPr>
          <w:rFonts w:ascii="Times New Roman" w:hAnsi="Times New Roman" w:cs="Simplified Arabic"/>
          <w:sz w:val="28"/>
          <w:szCs w:val="32"/>
          <w:rtl/>
          <w:lang w:bidi="ar-EG"/>
        </w:rPr>
        <w:t>بين</w:t>
      </w:r>
      <w:r w:rsidR="00292009">
        <w:rPr>
          <w:rFonts w:ascii="Times New Roman" w:hAnsi="Times New Roman" w:cs="Simplified Arabic"/>
          <w:sz w:val="28"/>
          <w:szCs w:val="32"/>
          <w:rtl/>
          <w:lang w:bidi="ar-EG"/>
        </w:rPr>
        <w:t xml:space="preserve"> </w:t>
      </w:r>
      <w:r w:rsidRPr="004C4101">
        <w:rPr>
          <w:rFonts w:ascii="Times New Roman" w:hAnsi="Times New Roman" w:cs="Simplified Arabic" w:hint="cs"/>
          <w:sz w:val="32"/>
          <w:szCs w:val="32"/>
          <w:rtl/>
          <w:lang w:bidi="ar-EG"/>
        </w:rPr>
        <w:t>(</w:t>
      </w:r>
      <w:r w:rsidRPr="004C4101">
        <w:rPr>
          <w:rFonts w:ascii="Times New Roman" w:hAnsi="Times New Roman" w:cs="Simplified Arabic"/>
          <w:sz w:val="28"/>
          <w:szCs w:val="32"/>
          <w:lang w:bidi="ar-EG"/>
        </w:rPr>
        <w:t>.</w:t>
      </w:r>
      <w:r w:rsidR="00B50F6E">
        <w:rPr>
          <w:rFonts w:ascii="Times New Roman" w:hAnsi="Times New Roman" w:cs="Simplified Arabic"/>
          <w:sz w:val="28"/>
          <w:szCs w:val="32"/>
          <w:lang w:bidi="ar-EG"/>
        </w:rPr>
        <w:t>895</w:t>
      </w:r>
      <w:r w:rsidRPr="004C4101">
        <w:rPr>
          <w:rFonts w:ascii="Times New Roman" w:hAnsi="Times New Roman" w:cs="Simplified Arabic"/>
          <w:sz w:val="28"/>
          <w:szCs w:val="32"/>
          <w:vertAlign w:val="superscript"/>
          <w:lang w:bidi="ar-EG"/>
        </w:rPr>
        <w:t>**</w:t>
      </w:r>
      <w:r w:rsidR="007B4BDE">
        <w:rPr>
          <w:rFonts w:ascii="Times New Roman" w:hAnsi="Times New Roman" w:cs="Simplified Arabic"/>
          <w:sz w:val="28"/>
          <w:szCs w:val="32"/>
          <w:lang w:bidi="ar-EG"/>
        </w:rPr>
        <w:t>-</w:t>
      </w:r>
      <w:r w:rsidRPr="004C4101">
        <w:rPr>
          <w:rFonts w:ascii="Times New Roman" w:hAnsi="Times New Roman" w:cs="Simplified Arabic"/>
          <w:sz w:val="28"/>
          <w:szCs w:val="32"/>
          <w:lang w:bidi="ar-EG"/>
        </w:rPr>
        <w:t>.</w:t>
      </w:r>
      <w:r w:rsidR="00B50F6E">
        <w:rPr>
          <w:rFonts w:ascii="Times New Roman" w:hAnsi="Times New Roman" w:cs="Simplified Arabic"/>
          <w:sz w:val="28"/>
          <w:szCs w:val="32"/>
          <w:lang w:bidi="ar-EG"/>
        </w:rPr>
        <w:t>768</w:t>
      </w:r>
      <w:r w:rsidRPr="004C4101">
        <w:rPr>
          <w:rFonts w:ascii="Times New Roman" w:hAnsi="Times New Roman" w:cs="Simplified Arabic"/>
          <w:sz w:val="28"/>
          <w:szCs w:val="32"/>
          <w:vertAlign w:val="superscript"/>
          <w:lang w:bidi="ar-EG"/>
        </w:rPr>
        <w:t>**</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وتراوحت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في</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البعد</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الثاني:</w:t>
      </w:r>
      <w:r w:rsidR="00292009">
        <w:rPr>
          <w:rFonts w:ascii="Times New Roman" w:hAnsi="Times New Roman" w:cs="Simplified Arabic" w:hint="cs"/>
          <w:sz w:val="28"/>
          <w:szCs w:val="32"/>
          <w:rtl/>
          <w:lang w:bidi="ar-EG"/>
        </w:rPr>
        <w:t xml:space="preserve"> </w:t>
      </w:r>
      <w:r w:rsidR="00B50F6E" w:rsidRPr="00B50F6E">
        <w:rPr>
          <w:rFonts w:ascii="Times New Roman" w:hAnsi="Times New Roman" w:cs="Simplified Arabic"/>
          <w:sz w:val="28"/>
          <w:szCs w:val="32"/>
          <w:rtl/>
          <w:lang w:bidi="ar-EG"/>
        </w:rPr>
        <w:t xml:space="preserve">أداء الوحدات التنظيمية </w:t>
      </w:r>
      <w:r w:rsidRPr="004C4101">
        <w:rPr>
          <w:rFonts w:ascii="Times New Roman" w:hAnsi="Times New Roman" w:cs="Simplified Arabic"/>
          <w:sz w:val="28"/>
          <w:szCs w:val="32"/>
          <w:rtl/>
          <w:lang w:bidi="ar-EG"/>
        </w:rPr>
        <w:t>بين</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lang w:bidi="ar-EG"/>
        </w:rPr>
        <w:t>.</w:t>
      </w:r>
      <w:r w:rsidR="00B50F6E">
        <w:rPr>
          <w:rFonts w:ascii="Times New Roman" w:hAnsi="Times New Roman" w:cs="Simplified Arabic"/>
          <w:sz w:val="28"/>
          <w:szCs w:val="32"/>
          <w:lang w:bidi="ar-EG"/>
        </w:rPr>
        <w:t>884</w:t>
      </w:r>
      <w:r w:rsidRPr="004C4101">
        <w:rPr>
          <w:rFonts w:ascii="Times New Roman" w:hAnsi="Times New Roman" w:cs="Simplified Arabic"/>
          <w:sz w:val="28"/>
          <w:szCs w:val="32"/>
          <w:vertAlign w:val="superscript"/>
          <w:lang w:bidi="ar-EG"/>
        </w:rPr>
        <w:t>**</w:t>
      </w:r>
      <w:r w:rsidR="007B4BDE">
        <w:rPr>
          <w:rFonts w:ascii="Times New Roman" w:hAnsi="Times New Roman" w:cs="Simplified Arabic"/>
          <w:sz w:val="28"/>
          <w:szCs w:val="32"/>
          <w:lang w:bidi="ar-EG"/>
        </w:rPr>
        <w:t>-</w:t>
      </w:r>
      <w:r w:rsidRPr="004C4101">
        <w:rPr>
          <w:rFonts w:ascii="Times New Roman" w:hAnsi="Times New Roman" w:cs="Simplified Arabic"/>
          <w:sz w:val="28"/>
          <w:szCs w:val="32"/>
          <w:lang w:bidi="ar-EG"/>
        </w:rPr>
        <w:t>.</w:t>
      </w:r>
      <w:r w:rsidR="00B50F6E">
        <w:rPr>
          <w:rFonts w:ascii="Times New Roman" w:hAnsi="Times New Roman" w:cs="Simplified Arabic"/>
          <w:sz w:val="28"/>
          <w:szCs w:val="32"/>
          <w:lang w:bidi="ar-EG"/>
        </w:rPr>
        <w:t>702</w:t>
      </w:r>
      <w:r w:rsidRPr="004C4101">
        <w:rPr>
          <w:rFonts w:ascii="Times New Roman" w:hAnsi="Times New Roman" w:cs="Simplified Arabic"/>
          <w:sz w:val="28"/>
          <w:szCs w:val="32"/>
          <w:vertAlign w:val="superscript"/>
          <w:lang w:bidi="ar-EG"/>
        </w:rPr>
        <w:t>**</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وتراوحت</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في</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البعد</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الثالث:</w:t>
      </w:r>
      <w:r w:rsidR="00292009">
        <w:rPr>
          <w:rFonts w:ascii="Times New Roman" w:hAnsi="Times New Roman" w:cs="Simplified Arabic"/>
          <w:sz w:val="28"/>
          <w:szCs w:val="32"/>
          <w:rtl/>
          <w:lang w:bidi="ar-EG"/>
        </w:rPr>
        <w:t xml:space="preserve"> </w:t>
      </w:r>
      <w:r w:rsidR="00B50F6E" w:rsidRPr="00B50F6E">
        <w:rPr>
          <w:rFonts w:ascii="Times New Roman" w:hAnsi="Times New Roman" w:cs="Simplified Arabic"/>
          <w:sz w:val="28"/>
          <w:szCs w:val="32"/>
          <w:rtl/>
          <w:lang w:bidi="ar-EG"/>
        </w:rPr>
        <w:t>أداء المؤسسة</w:t>
      </w:r>
      <w:r w:rsidR="00B50F6E">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بين</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lang w:bidi="ar-EG"/>
        </w:rPr>
        <w:t>.</w:t>
      </w:r>
      <w:r w:rsidR="00B50F6E">
        <w:rPr>
          <w:rFonts w:ascii="Times New Roman" w:hAnsi="Times New Roman" w:cs="Simplified Arabic"/>
          <w:sz w:val="28"/>
          <w:szCs w:val="32"/>
          <w:lang w:bidi="ar-EG"/>
        </w:rPr>
        <w:t>869</w:t>
      </w:r>
      <w:r w:rsidRPr="004C4101">
        <w:rPr>
          <w:rFonts w:ascii="Times New Roman" w:hAnsi="Times New Roman" w:cs="Simplified Arabic"/>
          <w:sz w:val="28"/>
          <w:szCs w:val="32"/>
          <w:vertAlign w:val="superscript"/>
          <w:lang w:bidi="ar-EG"/>
        </w:rPr>
        <w:t>**</w:t>
      </w:r>
      <w:r w:rsidR="007B4BDE">
        <w:rPr>
          <w:rFonts w:ascii="Times New Roman" w:hAnsi="Times New Roman" w:cs="Simplified Arabic"/>
          <w:sz w:val="28"/>
          <w:szCs w:val="32"/>
          <w:lang w:bidi="ar-EG"/>
        </w:rPr>
        <w:t>-</w:t>
      </w:r>
      <w:r w:rsidRPr="004C4101">
        <w:rPr>
          <w:rFonts w:ascii="Times New Roman" w:hAnsi="Times New Roman" w:cs="Simplified Arabic"/>
          <w:sz w:val="28"/>
          <w:szCs w:val="32"/>
          <w:lang w:bidi="ar-EG"/>
        </w:rPr>
        <w:t>.</w:t>
      </w:r>
      <w:r w:rsidR="00B50F6E">
        <w:rPr>
          <w:rFonts w:ascii="Times New Roman" w:hAnsi="Times New Roman" w:cs="Simplified Arabic"/>
          <w:sz w:val="28"/>
          <w:szCs w:val="32"/>
          <w:lang w:bidi="ar-EG"/>
        </w:rPr>
        <w:t>776</w:t>
      </w:r>
      <w:r w:rsidRPr="004C4101">
        <w:rPr>
          <w:rFonts w:ascii="Times New Roman" w:hAnsi="Times New Roman" w:cs="Simplified Arabic"/>
          <w:sz w:val="28"/>
          <w:szCs w:val="32"/>
          <w:vertAlign w:val="superscript"/>
          <w:lang w:bidi="ar-EG"/>
        </w:rPr>
        <w:t>**</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مما</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يدل</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على</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توافر</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درجة</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عالية</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من</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صدق</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الاتساق</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الداخلي</w:t>
      </w:r>
      <w:r w:rsidR="00292009">
        <w:rPr>
          <w:rFonts w:ascii="Times New Roman" w:hAnsi="Times New Roman" w:cs="Simplified Arabic"/>
          <w:sz w:val="28"/>
          <w:szCs w:val="32"/>
          <w:rtl/>
          <w:lang w:bidi="ar-EG"/>
        </w:rPr>
        <w:t xml:space="preserve"> </w:t>
      </w:r>
      <w:r w:rsidRPr="004C4101">
        <w:rPr>
          <w:rFonts w:ascii="Times New Roman" w:hAnsi="Times New Roman" w:cs="Simplified Arabic"/>
          <w:sz w:val="28"/>
          <w:szCs w:val="32"/>
          <w:rtl/>
          <w:lang w:bidi="ar-EG"/>
        </w:rPr>
        <w:t>لعبارات</w:t>
      </w:r>
      <w:r w:rsidR="00292009">
        <w:rPr>
          <w:rFonts w:ascii="Times New Roman" w:hAnsi="Times New Roman" w:cs="Simplified Arabic"/>
          <w:sz w:val="28"/>
          <w:szCs w:val="32"/>
          <w:rtl/>
          <w:lang w:bidi="ar-EG"/>
        </w:rPr>
        <w:t xml:space="preserve"> </w:t>
      </w:r>
      <w:r w:rsidRPr="004C4101">
        <w:rPr>
          <w:rFonts w:ascii="Times New Roman" w:hAnsi="Times New Roman" w:cs="Simplified Arabic" w:hint="cs"/>
          <w:sz w:val="28"/>
          <w:szCs w:val="32"/>
          <w:rtl/>
          <w:lang w:bidi="ar-EG"/>
        </w:rPr>
        <w:t>المحور</w:t>
      </w:r>
      <w:r w:rsidR="00292009">
        <w:rPr>
          <w:rFonts w:ascii="Times New Roman" w:hAnsi="Times New Roman" w:cs="Simplified Arabic" w:hint="cs"/>
          <w:sz w:val="28"/>
          <w:szCs w:val="32"/>
          <w:rtl/>
          <w:lang w:bidi="ar-EG"/>
        </w:rPr>
        <w:t xml:space="preserve"> </w:t>
      </w:r>
      <w:r w:rsidR="00E3427C">
        <w:rPr>
          <w:rFonts w:ascii="Times New Roman" w:hAnsi="Times New Roman" w:cs="Simplified Arabic" w:hint="cs"/>
          <w:sz w:val="28"/>
          <w:szCs w:val="32"/>
          <w:rtl/>
          <w:lang w:bidi="ar-EG"/>
        </w:rPr>
        <w:t>الثاني</w:t>
      </w:r>
      <w:r w:rsidR="00292009">
        <w:rPr>
          <w:rFonts w:ascii="Times New Roman" w:hAnsi="Times New Roman" w:cs="Simplified Arabic" w:hint="cs"/>
          <w:sz w:val="28"/>
          <w:szCs w:val="32"/>
          <w:rtl/>
          <w:lang w:bidi="ar-EG"/>
        </w:rPr>
        <w:t xml:space="preserve"> </w:t>
      </w:r>
      <w:r w:rsidRPr="004C4101">
        <w:rPr>
          <w:rFonts w:ascii="Times New Roman" w:hAnsi="Times New Roman" w:cs="Simplified Arabic" w:hint="cs"/>
          <w:sz w:val="28"/>
          <w:szCs w:val="32"/>
          <w:rtl/>
          <w:lang w:bidi="ar-EG"/>
        </w:rPr>
        <w:t>ب</w:t>
      </w:r>
      <w:r w:rsidRPr="004C4101">
        <w:rPr>
          <w:rFonts w:ascii="Times New Roman" w:hAnsi="Times New Roman" w:cs="Simplified Arabic"/>
          <w:sz w:val="28"/>
          <w:szCs w:val="32"/>
          <w:rtl/>
          <w:lang w:bidi="ar-EG"/>
        </w:rPr>
        <w:t>الاستبانة.</w:t>
      </w:r>
    </w:p>
    <w:p w14:paraId="016EBFA1" w14:textId="7B315198" w:rsidR="006E350C" w:rsidRDefault="006E350C" w:rsidP="001A7780">
      <w:pPr>
        <w:pStyle w:val="ListParagraph"/>
        <w:numPr>
          <w:ilvl w:val="0"/>
          <w:numId w:val="19"/>
        </w:numPr>
        <w:spacing w:after="0" w:line="360" w:lineRule="auto"/>
        <w:ind w:left="714" w:hanging="357"/>
        <w:jc w:val="both"/>
        <w:rPr>
          <w:rFonts w:ascii="Times New Roman" w:eastAsia="Calibri" w:hAnsi="Times New Roman" w:cs="Simplified Arabic"/>
          <w:b/>
          <w:bCs/>
          <w:sz w:val="28"/>
          <w:szCs w:val="32"/>
          <w:lang w:bidi="ar-EG"/>
        </w:rPr>
      </w:pPr>
      <w:r>
        <w:rPr>
          <w:rFonts w:ascii="Times New Roman" w:eastAsia="Calibri" w:hAnsi="Times New Roman" w:cs="Simplified Arabic"/>
          <w:b/>
          <w:bCs/>
          <w:sz w:val="28"/>
          <w:szCs w:val="32"/>
          <w:rtl/>
          <w:lang w:bidi="ar-EG"/>
        </w:rPr>
        <w:t>الصدق</w:t>
      </w:r>
      <w:r w:rsidR="00292009">
        <w:rPr>
          <w:rFonts w:ascii="Times New Roman" w:eastAsia="Calibri" w:hAnsi="Times New Roman" w:cs="Simplified Arabic"/>
          <w:b/>
          <w:bCs/>
          <w:sz w:val="28"/>
          <w:szCs w:val="32"/>
          <w:rtl/>
          <w:lang w:bidi="ar-EG"/>
        </w:rPr>
        <w:t xml:space="preserve"> </w:t>
      </w:r>
      <w:r>
        <w:rPr>
          <w:rFonts w:ascii="Times New Roman" w:eastAsia="Calibri" w:hAnsi="Times New Roman" w:cs="Simplified Arabic"/>
          <w:b/>
          <w:bCs/>
          <w:sz w:val="28"/>
          <w:szCs w:val="32"/>
          <w:rtl/>
          <w:lang w:bidi="ar-EG"/>
        </w:rPr>
        <w:t>البنائي</w:t>
      </w:r>
      <w:r w:rsidR="00292009">
        <w:rPr>
          <w:rFonts w:ascii="Times New Roman" w:eastAsia="Calibri" w:hAnsi="Times New Roman" w:cs="Simplified Arabic"/>
          <w:b/>
          <w:bCs/>
          <w:sz w:val="28"/>
          <w:szCs w:val="32"/>
          <w:rtl/>
          <w:lang w:bidi="ar-EG"/>
        </w:rPr>
        <w:t xml:space="preserve"> </w:t>
      </w:r>
      <w:r>
        <w:rPr>
          <w:rFonts w:ascii="Times New Roman" w:eastAsia="Calibri" w:hAnsi="Times New Roman" w:cs="Simplified Arabic"/>
          <w:b/>
          <w:bCs/>
          <w:sz w:val="28"/>
          <w:szCs w:val="32"/>
          <w:rtl/>
          <w:lang w:bidi="ar-EG"/>
        </w:rPr>
        <w:t>العام</w:t>
      </w:r>
      <w:r w:rsidR="00292009">
        <w:rPr>
          <w:rFonts w:ascii="Times New Roman" w:eastAsia="Calibri" w:hAnsi="Times New Roman" w:cs="Simplified Arabic"/>
          <w:b/>
          <w:bCs/>
          <w:sz w:val="28"/>
          <w:szCs w:val="32"/>
          <w:rtl/>
          <w:lang w:bidi="ar-EG"/>
        </w:rPr>
        <w:t xml:space="preserve"> </w:t>
      </w:r>
      <w:r w:rsidR="00D95534">
        <w:rPr>
          <w:rFonts w:ascii="Times New Roman" w:eastAsia="Calibri" w:hAnsi="Times New Roman" w:cs="Simplified Arabic" w:hint="cs"/>
          <w:b/>
          <w:bCs/>
          <w:sz w:val="28"/>
          <w:szCs w:val="32"/>
          <w:rtl/>
          <w:lang w:bidi="ar-EG"/>
        </w:rPr>
        <w:t>لأبعاد</w:t>
      </w:r>
      <w:r w:rsidR="00292009">
        <w:rPr>
          <w:rFonts w:ascii="Times New Roman" w:eastAsia="Calibri" w:hAnsi="Times New Roman" w:cs="Simplified Arabic" w:hint="cs"/>
          <w:b/>
          <w:bCs/>
          <w:sz w:val="28"/>
          <w:szCs w:val="32"/>
          <w:rtl/>
          <w:lang w:bidi="ar-EG"/>
        </w:rPr>
        <w:t xml:space="preserve"> </w:t>
      </w:r>
      <w:r w:rsidR="00D95534">
        <w:rPr>
          <w:rFonts w:ascii="Times New Roman" w:eastAsia="Calibri" w:hAnsi="Times New Roman" w:cs="Simplified Arabic" w:hint="cs"/>
          <w:b/>
          <w:bCs/>
          <w:sz w:val="28"/>
          <w:szCs w:val="32"/>
          <w:rtl/>
          <w:lang w:bidi="ar-EG"/>
        </w:rPr>
        <w:t>ا</w:t>
      </w:r>
      <w:r>
        <w:rPr>
          <w:rFonts w:ascii="Times New Roman" w:eastAsia="Calibri" w:hAnsi="Times New Roman" w:cs="Simplified Arabic" w:hint="cs"/>
          <w:b/>
          <w:bCs/>
          <w:sz w:val="28"/>
          <w:szCs w:val="32"/>
          <w:rtl/>
          <w:lang w:bidi="ar-EG"/>
        </w:rPr>
        <w:t>لمحور</w:t>
      </w:r>
      <w:r w:rsidR="00292009">
        <w:rPr>
          <w:rFonts w:ascii="Times New Roman" w:eastAsia="Calibri" w:hAnsi="Times New Roman" w:cs="Simplified Arabic"/>
          <w:b/>
          <w:bCs/>
          <w:sz w:val="28"/>
          <w:szCs w:val="32"/>
          <w:rtl/>
          <w:lang w:bidi="ar-EG"/>
        </w:rPr>
        <w:t xml:space="preserve"> </w:t>
      </w:r>
      <w:r w:rsidR="00E3427C">
        <w:rPr>
          <w:rFonts w:ascii="Times New Roman" w:eastAsia="Calibri" w:hAnsi="Times New Roman" w:cs="Simplified Arabic"/>
          <w:b/>
          <w:bCs/>
          <w:sz w:val="28"/>
          <w:szCs w:val="32"/>
          <w:rtl/>
          <w:lang w:bidi="ar-EG"/>
        </w:rPr>
        <w:t>الثاني</w:t>
      </w:r>
      <w:r>
        <w:rPr>
          <w:rFonts w:ascii="Times New Roman" w:eastAsia="Calibri" w:hAnsi="Times New Roman" w:cs="Simplified Arabic"/>
          <w:b/>
          <w:bCs/>
          <w:sz w:val="28"/>
          <w:szCs w:val="32"/>
          <w:rtl/>
          <w:lang w:bidi="ar-EG"/>
        </w:rPr>
        <w:t>:</w:t>
      </w:r>
      <w:r w:rsidR="00292009">
        <w:rPr>
          <w:rFonts w:ascii="Times New Roman" w:eastAsia="Calibri" w:hAnsi="Times New Roman" w:cs="Simplified Arabic"/>
          <w:b/>
          <w:bCs/>
          <w:sz w:val="28"/>
          <w:szCs w:val="32"/>
          <w:rtl/>
          <w:lang w:bidi="ar-EG"/>
        </w:rPr>
        <w:t xml:space="preserve"> </w:t>
      </w:r>
      <w:r w:rsidR="00B8675E" w:rsidRPr="00B8675E">
        <w:rPr>
          <w:rFonts w:ascii="Times New Roman" w:eastAsia="Calibri" w:hAnsi="Times New Roman" w:cs="Simplified Arabic"/>
          <w:b/>
          <w:bCs/>
          <w:sz w:val="28"/>
          <w:szCs w:val="32"/>
          <w:rtl/>
          <w:lang w:bidi="ar-EG"/>
        </w:rPr>
        <w:t>الأداء</w:t>
      </w:r>
    </w:p>
    <w:p w14:paraId="10BA3C36" w14:textId="326105BA" w:rsidR="006E350C" w:rsidRDefault="006E350C" w:rsidP="001A7780">
      <w:pPr>
        <w:spacing w:after="0" w:line="360" w:lineRule="auto"/>
        <w:ind w:firstLine="720"/>
        <w:jc w:val="both"/>
        <w:rPr>
          <w:rFonts w:ascii="Times New Roman" w:hAnsi="Times New Roman" w:cs="Simplified Arabic"/>
          <w:sz w:val="28"/>
          <w:szCs w:val="32"/>
          <w:rtl/>
          <w:lang w:bidi="ar-EG"/>
        </w:rPr>
      </w:pPr>
      <w:r w:rsidRPr="00705A24">
        <w:rPr>
          <w:rFonts w:ascii="Times New Roman" w:hAnsi="Times New Roman" w:cs="Simplified Arabic"/>
          <w:sz w:val="28"/>
          <w:szCs w:val="32"/>
          <w:rtl/>
          <w:lang w:bidi="ar-EG"/>
        </w:rPr>
        <w:lastRenderedPageBreak/>
        <w:t>تم</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التحقق</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من</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الصدق</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البنائي</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العام</w:t>
      </w:r>
      <w:r w:rsidR="00292009">
        <w:rPr>
          <w:rFonts w:ascii="Times New Roman" w:hAnsi="Times New Roman" w:cs="Simplified Arabic"/>
          <w:sz w:val="28"/>
          <w:szCs w:val="32"/>
          <w:rtl/>
          <w:lang w:bidi="ar-EG"/>
        </w:rPr>
        <w:t xml:space="preserve"> </w:t>
      </w:r>
      <w:r w:rsidRPr="00216019">
        <w:rPr>
          <w:rFonts w:ascii="Times New Roman" w:hAnsi="Times New Roman" w:cs="Simplified Arabic"/>
          <w:sz w:val="28"/>
          <w:szCs w:val="32"/>
          <w:rtl/>
          <w:lang w:bidi="ar-EG"/>
        </w:rPr>
        <w:t>لأبعاد</w:t>
      </w:r>
      <w:r w:rsidR="00292009">
        <w:rPr>
          <w:rFonts w:ascii="Times New Roman" w:hAnsi="Times New Roman" w:cs="Simplified Arabic"/>
          <w:sz w:val="28"/>
          <w:szCs w:val="32"/>
          <w:rtl/>
          <w:lang w:bidi="ar-EG"/>
        </w:rPr>
        <w:t xml:space="preserve"> </w:t>
      </w:r>
      <w:r w:rsidR="00E3427C">
        <w:rPr>
          <w:rFonts w:ascii="Times New Roman" w:hAnsi="Times New Roman" w:cs="Simplified Arabic" w:hint="cs"/>
          <w:sz w:val="28"/>
          <w:szCs w:val="32"/>
          <w:rtl/>
          <w:lang w:bidi="ar-EG"/>
        </w:rPr>
        <w:t>ا</w:t>
      </w:r>
      <w:r w:rsidRPr="00705A24">
        <w:rPr>
          <w:rFonts w:ascii="Times New Roman" w:hAnsi="Times New Roman" w:cs="Simplified Arabic"/>
          <w:sz w:val="28"/>
          <w:szCs w:val="32"/>
          <w:rtl/>
          <w:lang w:bidi="ar-EG"/>
        </w:rPr>
        <w:t>لمحور</w:t>
      </w:r>
      <w:r w:rsidR="00292009">
        <w:rPr>
          <w:rFonts w:ascii="Times New Roman" w:hAnsi="Times New Roman" w:cs="Simplified Arabic"/>
          <w:sz w:val="28"/>
          <w:szCs w:val="32"/>
          <w:rtl/>
          <w:lang w:bidi="ar-EG"/>
        </w:rPr>
        <w:t xml:space="preserve"> </w:t>
      </w:r>
      <w:r w:rsidR="00E3427C">
        <w:rPr>
          <w:rFonts w:ascii="Times New Roman" w:hAnsi="Times New Roman" w:cs="Simplified Arabic"/>
          <w:sz w:val="28"/>
          <w:szCs w:val="32"/>
          <w:rtl/>
          <w:lang w:bidi="ar-EG"/>
        </w:rPr>
        <w:t>الثاني</w:t>
      </w:r>
      <w:r w:rsidRPr="00705A24">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00B8675E" w:rsidRPr="00B8675E">
        <w:rPr>
          <w:rFonts w:ascii="Times New Roman" w:hAnsi="Times New Roman" w:cs="Simplified Arabic"/>
          <w:sz w:val="28"/>
          <w:szCs w:val="32"/>
          <w:rtl/>
          <w:lang w:bidi="ar-EG"/>
        </w:rPr>
        <w:t>الأداء</w:t>
      </w:r>
      <w:r>
        <w:rPr>
          <w:rFonts w:ascii="Times New Roman" w:hAnsi="Times New Roman" w:cs="Simplified Arabic" w:hint="cs"/>
          <w:sz w:val="28"/>
          <w:szCs w:val="32"/>
          <w:rtl/>
          <w:lang w:bidi="ar-EG"/>
        </w:rPr>
        <w:t>،</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من</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خلال</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إيجاد</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معاملات</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الارتباط</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بين</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الدرجة</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الكلية</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لكل</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بُعد</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والمتوسط</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العام</w:t>
      </w:r>
      <w:r w:rsidR="00292009">
        <w:rPr>
          <w:rFonts w:ascii="Times New Roman" w:hAnsi="Times New Roman" w:cs="Simplified Arabic" w:hint="cs"/>
          <w:sz w:val="28"/>
          <w:szCs w:val="32"/>
          <w:rtl/>
          <w:lang w:bidi="ar-EG"/>
        </w:rPr>
        <w:t xml:space="preserve"> </w:t>
      </w:r>
      <w:r>
        <w:rPr>
          <w:rFonts w:ascii="Times New Roman" w:hAnsi="Times New Roman" w:cs="Simplified Arabic" w:hint="cs"/>
          <w:sz w:val="28"/>
          <w:szCs w:val="32"/>
          <w:rtl/>
          <w:lang w:bidi="ar-EG"/>
        </w:rPr>
        <w:t>للمحور</w:t>
      </w:r>
      <w:r w:rsidR="00292009">
        <w:rPr>
          <w:rFonts w:ascii="Times New Roman" w:hAnsi="Times New Roman" w:cs="Simplified Arabic" w:hint="cs"/>
          <w:sz w:val="28"/>
          <w:szCs w:val="32"/>
          <w:rtl/>
          <w:lang w:bidi="ar-EG"/>
        </w:rPr>
        <w:t xml:space="preserve"> </w:t>
      </w:r>
      <w:r w:rsidR="00E3427C">
        <w:rPr>
          <w:rFonts w:ascii="Times New Roman" w:hAnsi="Times New Roman" w:cs="Simplified Arabic" w:hint="cs"/>
          <w:sz w:val="28"/>
          <w:szCs w:val="32"/>
          <w:rtl/>
          <w:lang w:bidi="ar-EG"/>
        </w:rPr>
        <w:t>الثاني</w:t>
      </w:r>
      <w:r w:rsidRPr="00705A24">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ويوضح</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نتائجها</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الجدول</w:t>
      </w:r>
      <w:r w:rsidR="00292009">
        <w:rPr>
          <w:rFonts w:ascii="Times New Roman" w:hAnsi="Times New Roman" w:cs="Simplified Arabic"/>
          <w:sz w:val="28"/>
          <w:szCs w:val="32"/>
          <w:rtl/>
          <w:lang w:bidi="ar-EG"/>
        </w:rPr>
        <w:t xml:space="preserve"> </w:t>
      </w:r>
      <w:r w:rsidRPr="00705A24">
        <w:rPr>
          <w:rFonts w:ascii="Times New Roman" w:hAnsi="Times New Roman" w:cs="Simplified Arabic"/>
          <w:sz w:val="28"/>
          <w:szCs w:val="32"/>
          <w:rtl/>
          <w:lang w:bidi="ar-EG"/>
        </w:rPr>
        <w:t>التالي:</w:t>
      </w:r>
    </w:p>
    <w:p w14:paraId="53A4AA5A" w14:textId="4260875F" w:rsidR="006E350C" w:rsidRPr="00E11840" w:rsidRDefault="006E350C" w:rsidP="001A7780">
      <w:pPr>
        <w:spacing w:after="0" w:line="360" w:lineRule="auto"/>
        <w:ind w:left="1" w:hanging="1"/>
        <w:jc w:val="center"/>
        <w:rPr>
          <w:rFonts w:ascii="Times New Roman" w:hAnsi="Times New Roman" w:cs="Simplified Arabic"/>
          <w:b/>
          <w:bCs/>
          <w:sz w:val="24"/>
          <w:szCs w:val="28"/>
          <w:lang w:bidi="ar-EG"/>
        </w:rPr>
      </w:pPr>
      <w:r w:rsidRPr="00E11840">
        <w:rPr>
          <w:rFonts w:ascii="Times New Roman" w:hAnsi="Times New Roman" w:cs="Simplified Arabic"/>
          <w:b/>
          <w:bCs/>
          <w:sz w:val="24"/>
          <w:szCs w:val="28"/>
          <w:rtl/>
        </w:rPr>
        <w:t>الجدول</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رقم</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w:t>
      </w:r>
      <w:r w:rsidR="00541E50">
        <w:rPr>
          <w:rFonts w:ascii="Times New Roman" w:hAnsi="Times New Roman" w:cs="Simplified Arabic" w:hint="cs"/>
          <w:b/>
          <w:bCs/>
          <w:sz w:val="24"/>
          <w:szCs w:val="28"/>
          <w:rtl/>
        </w:rPr>
        <w:t>3-</w:t>
      </w:r>
      <w:r w:rsidR="00131261">
        <w:rPr>
          <w:rFonts w:ascii="Times New Roman" w:hAnsi="Times New Roman" w:cs="Simplified Arabic" w:hint="cs"/>
          <w:b/>
          <w:bCs/>
          <w:sz w:val="24"/>
          <w:szCs w:val="28"/>
          <w:rtl/>
        </w:rPr>
        <w:t>5</w:t>
      </w:r>
      <w:r w:rsidRPr="00E11840">
        <w:rPr>
          <w:rFonts w:ascii="Times New Roman" w:hAnsi="Times New Roman" w:cs="Simplified Arabic"/>
          <w:b/>
          <w:bCs/>
          <w:sz w:val="24"/>
          <w:szCs w:val="28"/>
          <w:rtl/>
        </w:rPr>
        <w:t>)</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معاملات</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الارتباط</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بين</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الدرجة</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الكلية</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لكل</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بُعد</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والمتوسط</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العام</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ل</w:t>
      </w:r>
      <w:r w:rsidRPr="00E11840">
        <w:rPr>
          <w:rFonts w:ascii="Times New Roman" w:hAnsi="Times New Roman" w:cs="Simplified Arabic"/>
          <w:b/>
          <w:bCs/>
          <w:sz w:val="24"/>
          <w:szCs w:val="28"/>
          <w:rtl/>
          <w:lang w:bidi="ar-EG"/>
        </w:rPr>
        <w:t>لمحور</w:t>
      </w:r>
      <w:r w:rsidR="00292009">
        <w:rPr>
          <w:rFonts w:ascii="Times New Roman" w:hAnsi="Times New Roman" w:cs="Simplified Arabic"/>
          <w:b/>
          <w:bCs/>
          <w:sz w:val="24"/>
          <w:szCs w:val="28"/>
          <w:rtl/>
          <w:lang w:bidi="ar-EG"/>
        </w:rPr>
        <w:t xml:space="preserve"> </w:t>
      </w:r>
      <w:r w:rsidR="00E3427C" w:rsidRPr="00E11840">
        <w:rPr>
          <w:rFonts w:ascii="Times New Roman" w:hAnsi="Times New Roman" w:cs="Simplified Arabic"/>
          <w:b/>
          <w:bCs/>
          <w:sz w:val="24"/>
          <w:szCs w:val="28"/>
          <w:rtl/>
          <w:lang w:bidi="ar-EG"/>
        </w:rPr>
        <w:t>الثاني</w:t>
      </w:r>
      <w:r w:rsidRPr="00E11840">
        <w:rPr>
          <w:rFonts w:ascii="Times New Roman" w:hAnsi="Times New Roman" w:cs="Simplified Arabic"/>
          <w:b/>
          <w:bCs/>
          <w:sz w:val="24"/>
          <w:szCs w:val="28"/>
          <w:rtl/>
          <w:lang w:bidi="ar-EG"/>
        </w:rPr>
        <w:t>:</w:t>
      </w:r>
      <w:r w:rsidR="00292009">
        <w:rPr>
          <w:rFonts w:ascii="Times New Roman" w:hAnsi="Times New Roman" w:cs="Simplified Arabic"/>
          <w:b/>
          <w:bCs/>
          <w:sz w:val="24"/>
          <w:szCs w:val="28"/>
          <w:rtl/>
          <w:lang w:bidi="ar-EG"/>
        </w:rPr>
        <w:t xml:space="preserve"> </w:t>
      </w:r>
      <w:r w:rsidR="00B8675E" w:rsidRPr="00B8675E">
        <w:rPr>
          <w:rFonts w:ascii="Times New Roman" w:hAnsi="Times New Roman" w:cs="Simplified Arabic"/>
          <w:b/>
          <w:bCs/>
          <w:sz w:val="24"/>
          <w:szCs w:val="28"/>
          <w:rtl/>
          <w:lang w:bidi="ar-EG"/>
        </w:rPr>
        <w:t>الأداء</w:t>
      </w:r>
    </w:p>
    <w:tbl>
      <w:tblPr>
        <w:bidiVisual/>
        <w:tblW w:w="45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11"/>
        <w:gridCol w:w="5826"/>
        <w:gridCol w:w="1507"/>
      </w:tblGrid>
      <w:tr w:rsidR="006E350C" w:rsidRPr="00296D67" w14:paraId="6A619302" w14:textId="77777777" w:rsidTr="0024762C">
        <w:trPr>
          <w:trHeight w:val="454"/>
          <w:jc w:val="center"/>
        </w:trPr>
        <w:tc>
          <w:tcPr>
            <w:tcW w:w="203" w:type="pct"/>
            <w:shd w:val="clear" w:color="auto" w:fill="D9D9D9" w:themeFill="background1" w:themeFillShade="D9"/>
            <w:vAlign w:val="center"/>
          </w:tcPr>
          <w:p w14:paraId="6F280FA7" w14:textId="77777777" w:rsidR="006E350C" w:rsidRPr="00296D67" w:rsidRDefault="006E350C" w:rsidP="001A7780">
            <w:pPr>
              <w:autoSpaceDE w:val="0"/>
              <w:autoSpaceDN w:val="0"/>
              <w:adjustRightInd w:val="0"/>
              <w:spacing w:after="0" w:line="360" w:lineRule="auto"/>
              <w:jc w:val="center"/>
              <w:rPr>
                <w:rFonts w:ascii="Times New Roman" w:hAnsi="Times New Roman" w:cs="Simplified Arabic"/>
                <w:b/>
                <w:bCs/>
                <w:sz w:val="24"/>
                <w:szCs w:val="24"/>
                <w:rtl/>
                <w:lang w:bidi="ar-KW"/>
              </w:rPr>
            </w:pPr>
            <w:r w:rsidRPr="00296D67">
              <w:rPr>
                <w:rFonts w:ascii="Times New Roman" w:hAnsi="Times New Roman" w:cs="Simplified Arabic"/>
                <w:b/>
                <w:bCs/>
                <w:sz w:val="24"/>
                <w:szCs w:val="24"/>
                <w:rtl/>
              </w:rPr>
              <w:t>م</w:t>
            </w:r>
          </w:p>
        </w:tc>
        <w:tc>
          <w:tcPr>
            <w:tcW w:w="3811" w:type="pct"/>
            <w:shd w:val="clear" w:color="auto" w:fill="D9D9D9" w:themeFill="background1" w:themeFillShade="D9"/>
            <w:vAlign w:val="center"/>
          </w:tcPr>
          <w:p w14:paraId="6EED70CD" w14:textId="77777777" w:rsidR="006E350C" w:rsidRPr="00296D67" w:rsidRDefault="006E350C"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hint="cs"/>
                <w:b/>
                <w:bCs/>
                <w:sz w:val="24"/>
                <w:szCs w:val="24"/>
                <w:rtl/>
              </w:rPr>
              <w:t>الأبعاد</w:t>
            </w:r>
          </w:p>
        </w:tc>
        <w:tc>
          <w:tcPr>
            <w:tcW w:w="986" w:type="pct"/>
            <w:shd w:val="clear" w:color="auto" w:fill="D9D9D9" w:themeFill="background1" w:themeFillShade="D9"/>
            <w:vAlign w:val="center"/>
          </w:tcPr>
          <w:p w14:paraId="260D617C" w14:textId="44567FC3" w:rsidR="006E350C" w:rsidRPr="00296D67" w:rsidRDefault="006E350C"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hint="cs"/>
                <w:b/>
                <w:bCs/>
                <w:sz w:val="24"/>
                <w:szCs w:val="24"/>
                <w:rtl/>
              </w:rPr>
              <w:t>معامل</w:t>
            </w:r>
            <w:r w:rsidR="00292009" w:rsidRPr="00296D67">
              <w:rPr>
                <w:rFonts w:ascii="Times New Roman" w:hAnsi="Times New Roman" w:cs="Simplified Arabic" w:hint="cs"/>
                <w:b/>
                <w:bCs/>
                <w:sz w:val="24"/>
                <w:szCs w:val="24"/>
                <w:rtl/>
              </w:rPr>
              <w:t xml:space="preserve"> </w:t>
            </w:r>
            <w:r w:rsidRPr="00296D67">
              <w:rPr>
                <w:rFonts w:ascii="Times New Roman" w:hAnsi="Times New Roman" w:cs="Simplified Arabic" w:hint="cs"/>
                <w:b/>
                <w:bCs/>
                <w:sz w:val="24"/>
                <w:szCs w:val="24"/>
                <w:rtl/>
              </w:rPr>
              <w:t>الارتباط</w:t>
            </w:r>
          </w:p>
        </w:tc>
      </w:tr>
      <w:tr w:rsidR="00917BFC" w:rsidRPr="00296D67" w14:paraId="6382A983" w14:textId="77777777" w:rsidTr="0024762C">
        <w:trPr>
          <w:trHeight w:val="397"/>
          <w:jc w:val="center"/>
        </w:trPr>
        <w:tc>
          <w:tcPr>
            <w:tcW w:w="203" w:type="pct"/>
            <w:shd w:val="clear" w:color="auto" w:fill="D9D9D9" w:themeFill="background1" w:themeFillShade="D9"/>
            <w:vAlign w:val="center"/>
          </w:tcPr>
          <w:p w14:paraId="3C51A013" w14:textId="77777777" w:rsidR="00917BFC" w:rsidRPr="00296D67" w:rsidRDefault="00917BFC"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1</w:t>
            </w:r>
          </w:p>
        </w:tc>
        <w:tc>
          <w:tcPr>
            <w:tcW w:w="3811" w:type="pct"/>
            <w:vAlign w:val="center"/>
          </w:tcPr>
          <w:p w14:paraId="2276C568" w14:textId="20FF1C10" w:rsidR="00917BFC" w:rsidRPr="00296D67" w:rsidRDefault="00917BFC"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color w:val="000000"/>
                <w:sz w:val="24"/>
                <w:szCs w:val="24"/>
                <w:rtl/>
              </w:rPr>
              <w:t xml:space="preserve">البعد الأول: </w:t>
            </w:r>
            <w:r w:rsidR="007F4A74" w:rsidRPr="00296D67">
              <w:rPr>
                <w:rFonts w:ascii="Times New Roman" w:hAnsi="Times New Roman" w:cs="Simplified Arabic"/>
                <w:color w:val="000000"/>
                <w:sz w:val="24"/>
                <w:szCs w:val="24"/>
                <w:rtl/>
              </w:rPr>
              <w:t>أداء الأفراد</w:t>
            </w:r>
          </w:p>
        </w:tc>
        <w:tc>
          <w:tcPr>
            <w:tcW w:w="986" w:type="pct"/>
            <w:vAlign w:val="center"/>
          </w:tcPr>
          <w:p w14:paraId="417FEBB7" w14:textId="6EF323CA" w:rsidR="00917BFC" w:rsidRPr="00296D67" w:rsidRDefault="00917BFC"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sz w:val="24"/>
                <w:szCs w:val="24"/>
                <w:lang w:bidi="ar-EG"/>
              </w:rPr>
              <w:t>.</w:t>
            </w:r>
            <w:r w:rsidR="00B50F6E" w:rsidRPr="00296D67">
              <w:rPr>
                <w:rFonts w:ascii="Times New Roman" w:hAnsi="Times New Roman" w:cs="Simplified Arabic"/>
                <w:sz w:val="24"/>
                <w:szCs w:val="24"/>
                <w:lang w:bidi="ar-EG"/>
              </w:rPr>
              <w:t>868</w:t>
            </w:r>
            <w:r w:rsidRPr="00296D67">
              <w:rPr>
                <w:rFonts w:ascii="Times New Roman" w:hAnsi="Times New Roman" w:cs="Simplified Arabic"/>
                <w:sz w:val="24"/>
                <w:szCs w:val="24"/>
                <w:vertAlign w:val="superscript"/>
                <w:lang w:bidi="ar-EG"/>
              </w:rPr>
              <w:t>**</w:t>
            </w:r>
          </w:p>
        </w:tc>
      </w:tr>
      <w:tr w:rsidR="00917BFC" w:rsidRPr="00296D67" w14:paraId="64F0614E" w14:textId="77777777" w:rsidTr="0024762C">
        <w:trPr>
          <w:trHeight w:val="397"/>
          <w:jc w:val="center"/>
        </w:trPr>
        <w:tc>
          <w:tcPr>
            <w:tcW w:w="203" w:type="pct"/>
            <w:shd w:val="clear" w:color="auto" w:fill="D9D9D9" w:themeFill="background1" w:themeFillShade="D9"/>
            <w:vAlign w:val="center"/>
          </w:tcPr>
          <w:p w14:paraId="26AE0538" w14:textId="77777777" w:rsidR="00917BFC" w:rsidRPr="00296D67" w:rsidRDefault="00917BFC"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2</w:t>
            </w:r>
          </w:p>
        </w:tc>
        <w:tc>
          <w:tcPr>
            <w:tcW w:w="3811" w:type="pct"/>
            <w:vAlign w:val="center"/>
          </w:tcPr>
          <w:p w14:paraId="7D0B0E21" w14:textId="1C450BCA" w:rsidR="00917BFC" w:rsidRPr="00296D67" w:rsidRDefault="00917BFC"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color w:val="000000"/>
                <w:sz w:val="24"/>
                <w:szCs w:val="24"/>
                <w:rtl/>
              </w:rPr>
              <w:t xml:space="preserve">البعد الثاني: </w:t>
            </w:r>
            <w:r w:rsidR="007F4A74" w:rsidRPr="00296D67">
              <w:rPr>
                <w:rFonts w:ascii="Times New Roman" w:hAnsi="Times New Roman" w:cs="Simplified Arabic"/>
                <w:color w:val="000000"/>
                <w:sz w:val="24"/>
                <w:szCs w:val="24"/>
                <w:rtl/>
              </w:rPr>
              <w:t>أداء الوحدات التنظيمية</w:t>
            </w:r>
          </w:p>
        </w:tc>
        <w:tc>
          <w:tcPr>
            <w:tcW w:w="986" w:type="pct"/>
            <w:vAlign w:val="center"/>
          </w:tcPr>
          <w:p w14:paraId="2C2A118F" w14:textId="48CC5808" w:rsidR="00917BFC" w:rsidRPr="00296D67" w:rsidRDefault="00917BFC"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sz w:val="24"/>
                <w:szCs w:val="24"/>
                <w:lang w:bidi="ar-EG"/>
              </w:rPr>
              <w:t>.</w:t>
            </w:r>
            <w:r w:rsidR="00B50F6E" w:rsidRPr="00296D67">
              <w:rPr>
                <w:rFonts w:ascii="Times New Roman" w:hAnsi="Times New Roman" w:cs="Simplified Arabic"/>
                <w:sz w:val="24"/>
                <w:szCs w:val="24"/>
                <w:lang w:bidi="ar-EG"/>
              </w:rPr>
              <w:t>804</w:t>
            </w:r>
            <w:r w:rsidRPr="00296D67">
              <w:rPr>
                <w:rFonts w:ascii="Times New Roman" w:hAnsi="Times New Roman" w:cs="Simplified Arabic"/>
                <w:sz w:val="24"/>
                <w:szCs w:val="24"/>
                <w:vertAlign w:val="superscript"/>
                <w:lang w:bidi="ar-EG"/>
              </w:rPr>
              <w:t>**</w:t>
            </w:r>
          </w:p>
        </w:tc>
      </w:tr>
      <w:tr w:rsidR="00917BFC" w:rsidRPr="00296D67" w14:paraId="7A89118A" w14:textId="77777777" w:rsidTr="0024762C">
        <w:trPr>
          <w:trHeight w:val="397"/>
          <w:jc w:val="center"/>
        </w:trPr>
        <w:tc>
          <w:tcPr>
            <w:tcW w:w="203" w:type="pct"/>
            <w:shd w:val="clear" w:color="auto" w:fill="D9D9D9" w:themeFill="background1" w:themeFillShade="D9"/>
            <w:vAlign w:val="center"/>
          </w:tcPr>
          <w:p w14:paraId="74D1DCAD" w14:textId="77777777" w:rsidR="00917BFC" w:rsidRPr="00296D67" w:rsidRDefault="00917BFC"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3</w:t>
            </w:r>
          </w:p>
        </w:tc>
        <w:tc>
          <w:tcPr>
            <w:tcW w:w="3811" w:type="pct"/>
            <w:vAlign w:val="center"/>
          </w:tcPr>
          <w:p w14:paraId="320BD5E7" w14:textId="023B3069" w:rsidR="00917BFC" w:rsidRPr="00296D67" w:rsidRDefault="00917BFC" w:rsidP="001A7780">
            <w:pPr>
              <w:autoSpaceDE w:val="0"/>
              <w:autoSpaceDN w:val="0"/>
              <w:adjustRightInd w:val="0"/>
              <w:spacing w:after="0" w:line="360" w:lineRule="auto"/>
              <w:jc w:val="center"/>
              <w:rPr>
                <w:rFonts w:ascii="Times New Roman" w:hAnsi="Times New Roman" w:cs="Simplified Arabic"/>
                <w:sz w:val="24"/>
                <w:szCs w:val="24"/>
                <w:rtl/>
                <w:lang w:bidi="ar-EG"/>
              </w:rPr>
            </w:pPr>
            <w:r w:rsidRPr="00296D67">
              <w:rPr>
                <w:rFonts w:ascii="Times New Roman" w:hAnsi="Times New Roman" w:cs="Simplified Arabic" w:hint="cs"/>
                <w:color w:val="000000"/>
                <w:sz w:val="24"/>
                <w:szCs w:val="24"/>
                <w:rtl/>
              </w:rPr>
              <w:t xml:space="preserve">البعد الثالث: </w:t>
            </w:r>
            <w:r w:rsidR="00B50F6E" w:rsidRPr="00296D67">
              <w:rPr>
                <w:rFonts w:ascii="Times New Roman" w:hAnsi="Times New Roman" w:cs="Simplified Arabic"/>
                <w:color w:val="000000"/>
                <w:sz w:val="24"/>
                <w:szCs w:val="24"/>
                <w:rtl/>
              </w:rPr>
              <w:t>أداء المؤسسة</w:t>
            </w:r>
          </w:p>
        </w:tc>
        <w:tc>
          <w:tcPr>
            <w:tcW w:w="986" w:type="pct"/>
            <w:vAlign w:val="center"/>
          </w:tcPr>
          <w:p w14:paraId="0B19DEE8" w14:textId="47CA5EC2" w:rsidR="00917BFC" w:rsidRPr="00296D67" w:rsidRDefault="00917BFC" w:rsidP="001A7780">
            <w:pPr>
              <w:autoSpaceDE w:val="0"/>
              <w:autoSpaceDN w:val="0"/>
              <w:adjustRightInd w:val="0"/>
              <w:spacing w:after="0" w:line="360" w:lineRule="auto"/>
              <w:ind w:left="60" w:right="60"/>
              <w:jc w:val="center"/>
              <w:rPr>
                <w:rFonts w:ascii="Times New Roman" w:hAnsi="Times New Roman" w:cs="Simplified Arabic"/>
                <w:sz w:val="24"/>
                <w:szCs w:val="24"/>
                <w:rtl/>
                <w:lang w:bidi="ar-EG"/>
              </w:rPr>
            </w:pPr>
            <w:r w:rsidRPr="00296D67">
              <w:rPr>
                <w:rFonts w:ascii="Times New Roman" w:hAnsi="Times New Roman" w:cs="Simplified Arabic"/>
                <w:sz w:val="24"/>
                <w:szCs w:val="24"/>
                <w:lang w:bidi="ar-EG"/>
              </w:rPr>
              <w:t>.</w:t>
            </w:r>
            <w:r w:rsidR="00B50F6E" w:rsidRPr="00296D67">
              <w:rPr>
                <w:rFonts w:ascii="Times New Roman" w:hAnsi="Times New Roman" w:cs="Simplified Arabic"/>
                <w:sz w:val="24"/>
                <w:szCs w:val="24"/>
                <w:lang w:bidi="ar-EG"/>
              </w:rPr>
              <w:t>865</w:t>
            </w:r>
            <w:r w:rsidRPr="00296D67">
              <w:rPr>
                <w:rFonts w:ascii="Times New Roman" w:hAnsi="Times New Roman" w:cs="Simplified Arabic"/>
                <w:sz w:val="24"/>
                <w:szCs w:val="24"/>
                <w:vertAlign w:val="superscript"/>
                <w:lang w:bidi="ar-EG"/>
              </w:rPr>
              <w:t>**</w:t>
            </w:r>
          </w:p>
        </w:tc>
      </w:tr>
    </w:tbl>
    <w:p w14:paraId="6E5CE064" w14:textId="2A59490E" w:rsidR="00407464" w:rsidRPr="008D5BC9" w:rsidRDefault="00407464" w:rsidP="001A7780">
      <w:pPr>
        <w:spacing w:after="0" w:line="360" w:lineRule="auto"/>
        <w:ind w:left="313"/>
        <w:jc w:val="both"/>
        <w:rPr>
          <w:rFonts w:ascii="Times New Roman" w:hAnsi="Times New Roman" w:cs="Simplified Arabic"/>
          <w:sz w:val="24"/>
          <w:szCs w:val="28"/>
          <w:rtl/>
          <w:lang w:bidi="ar-EG"/>
        </w:rPr>
      </w:pPr>
      <w:r w:rsidRPr="008D5BC9">
        <w:rPr>
          <w:rFonts w:ascii="Times New Roman" w:hAnsi="Times New Roman" w:cs="Simplified Arabic"/>
          <w:sz w:val="24"/>
          <w:szCs w:val="28"/>
          <w:rtl/>
          <w:lang w:bidi="ar-EG"/>
        </w:rPr>
        <w:t>**</w:t>
      </w:r>
      <w:r w:rsidR="00292009">
        <w:rPr>
          <w:rFonts w:ascii="Times New Roman" w:hAnsi="Times New Roman" w:cs="Simplified Arabic"/>
          <w:sz w:val="24"/>
          <w:szCs w:val="28"/>
          <w:vertAlign w:val="superscript"/>
          <w:rtl/>
          <w:lang w:bidi="ar-EG"/>
        </w:rPr>
        <w:t xml:space="preserve"> </w:t>
      </w:r>
      <w:r w:rsidRPr="008D5BC9">
        <w:rPr>
          <w:rFonts w:ascii="Times New Roman" w:hAnsi="Times New Roman" w:cs="Simplified Arabic"/>
          <w:sz w:val="24"/>
          <w:szCs w:val="28"/>
          <w:rtl/>
          <w:lang w:bidi="ar-EG"/>
        </w:rPr>
        <w:t>دال</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إحصائياً</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عند</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مستوى</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الدلالة</w:t>
      </w:r>
      <w:r w:rsidR="00292009">
        <w:rPr>
          <w:rFonts w:ascii="Times New Roman" w:hAnsi="Times New Roman" w:cs="Simplified Arabic"/>
          <w:sz w:val="24"/>
          <w:szCs w:val="28"/>
          <w:rtl/>
          <w:lang w:bidi="ar-EG"/>
        </w:rPr>
        <w:t xml:space="preserve"> </w:t>
      </w:r>
      <w:r w:rsidRPr="008D5BC9">
        <w:rPr>
          <w:rFonts w:ascii="Times New Roman" w:hAnsi="Times New Roman" w:cs="Simplified Arabic"/>
          <w:sz w:val="24"/>
          <w:szCs w:val="28"/>
          <w:rtl/>
          <w:lang w:bidi="ar-EG"/>
        </w:rPr>
        <w:t>(</w:t>
      </w:r>
      <w:r w:rsidRPr="008D5BC9">
        <w:rPr>
          <w:rFonts w:ascii="Times New Roman" w:hAnsi="Times New Roman" w:cs="Simplified Arabic"/>
          <w:sz w:val="24"/>
          <w:szCs w:val="28"/>
          <w:lang w:bidi="ar-EG"/>
        </w:rPr>
        <w:t>0.01</w:t>
      </w:r>
      <w:r w:rsidRPr="008D5BC9">
        <w:rPr>
          <w:rFonts w:ascii="Times New Roman" w:hAnsi="Times New Roman" w:cs="Simplified Arabic"/>
          <w:sz w:val="24"/>
          <w:szCs w:val="28"/>
          <w:rtl/>
          <w:lang w:bidi="ar-EG"/>
        </w:rPr>
        <w:t>)</w:t>
      </w:r>
      <w:r w:rsidRPr="008D5BC9">
        <w:rPr>
          <w:rFonts w:ascii="Times New Roman" w:hAnsi="Times New Roman" w:cs="Simplified Arabic" w:hint="cs"/>
          <w:sz w:val="24"/>
          <w:szCs w:val="28"/>
          <w:rtl/>
          <w:lang w:bidi="ar-EG"/>
        </w:rPr>
        <w:t>.</w:t>
      </w:r>
    </w:p>
    <w:p w14:paraId="5564A788" w14:textId="2FA90E24" w:rsidR="006E350C" w:rsidRDefault="006E350C" w:rsidP="001A7780">
      <w:pPr>
        <w:spacing w:after="0" w:line="360" w:lineRule="auto"/>
        <w:ind w:firstLine="720"/>
        <w:jc w:val="both"/>
        <w:rPr>
          <w:rFonts w:ascii="Times New Roman" w:hAnsi="Times New Roman" w:cs="Simplified Arabic"/>
          <w:sz w:val="28"/>
          <w:szCs w:val="32"/>
          <w:rtl/>
          <w:lang w:bidi="ar-EG"/>
        </w:rPr>
      </w:pPr>
      <w:r w:rsidRPr="003E4600">
        <w:rPr>
          <w:rFonts w:ascii="Times New Roman" w:hAnsi="Times New Roman" w:cs="Simplified Arabic"/>
          <w:sz w:val="28"/>
          <w:szCs w:val="32"/>
          <w:rtl/>
          <w:lang w:bidi="ar-EG"/>
        </w:rPr>
        <w:t>يتبين</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من</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الجدول</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السابق</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أن</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قيم</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معاملات</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الارتباط</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لأبعاد</w:t>
      </w:r>
      <w:r w:rsidR="00292009">
        <w:rPr>
          <w:rFonts w:ascii="Times New Roman" w:hAnsi="Times New Roman" w:cs="Simplified Arabic"/>
          <w:sz w:val="28"/>
          <w:szCs w:val="32"/>
          <w:rtl/>
          <w:lang w:bidi="ar-EG"/>
        </w:rPr>
        <w:t xml:space="preserve"> </w:t>
      </w:r>
      <w:r>
        <w:rPr>
          <w:rFonts w:ascii="Times New Roman" w:hAnsi="Times New Roman" w:cs="Simplified Arabic" w:hint="cs"/>
          <w:sz w:val="28"/>
          <w:szCs w:val="32"/>
          <w:rtl/>
          <w:lang w:bidi="ar-EG"/>
        </w:rPr>
        <w:t>المحور</w:t>
      </w:r>
      <w:r w:rsidR="00292009">
        <w:rPr>
          <w:rFonts w:ascii="Times New Roman" w:hAnsi="Times New Roman" w:cs="Simplified Arabic"/>
          <w:sz w:val="28"/>
          <w:szCs w:val="32"/>
          <w:rtl/>
          <w:lang w:bidi="ar-EG"/>
        </w:rPr>
        <w:t xml:space="preserve"> </w:t>
      </w:r>
      <w:r w:rsidR="00E3427C">
        <w:rPr>
          <w:rFonts w:ascii="Times New Roman" w:hAnsi="Times New Roman" w:cs="Simplified Arabic"/>
          <w:sz w:val="28"/>
          <w:szCs w:val="32"/>
          <w:rtl/>
          <w:lang w:bidi="ar-EG"/>
        </w:rPr>
        <w:t>الثاني</w:t>
      </w:r>
      <w:r w:rsidRPr="003E4600">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00B8675E" w:rsidRPr="00B8675E">
        <w:rPr>
          <w:rFonts w:ascii="Times New Roman" w:hAnsi="Times New Roman" w:cs="Simplified Arabic"/>
          <w:sz w:val="28"/>
          <w:szCs w:val="32"/>
          <w:rtl/>
          <w:lang w:bidi="ar-EG"/>
        </w:rPr>
        <w:t>الأداء</w:t>
      </w:r>
      <w:r w:rsidRPr="003E4600">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جاءت</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بقيم</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عالية</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حيث</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تراوحت</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بين</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w:t>
      </w:r>
      <w:r w:rsidRPr="003E4600">
        <w:rPr>
          <w:rFonts w:ascii="Times New Roman" w:hAnsi="Times New Roman" w:cs="Simplified Arabic"/>
          <w:sz w:val="28"/>
          <w:szCs w:val="32"/>
          <w:lang w:bidi="ar-EG"/>
        </w:rPr>
        <w:t>.</w:t>
      </w:r>
      <w:r w:rsidR="00B50F6E">
        <w:rPr>
          <w:rFonts w:ascii="Times New Roman" w:hAnsi="Times New Roman" w:cs="Simplified Arabic"/>
          <w:sz w:val="28"/>
          <w:szCs w:val="32"/>
          <w:lang w:bidi="ar-EG"/>
        </w:rPr>
        <w:t>868</w:t>
      </w:r>
      <w:r w:rsidRPr="003E4600">
        <w:rPr>
          <w:rFonts w:ascii="Times New Roman" w:hAnsi="Times New Roman" w:cs="Simplified Arabic"/>
          <w:sz w:val="28"/>
          <w:szCs w:val="32"/>
          <w:vertAlign w:val="superscript"/>
          <w:lang w:bidi="ar-EG"/>
        </w:rPr>
        <w:t>**</w:t>
      </w:r>
      <w:r w:rsidR="007B4BDE">
        <w:rPr>
          <w:rFonts w:ascii="Times New Roman" w:hAnsi="Times New Roman" w:cs="Simplified Arabic"/>
          <w:sz w:val="28"/>
          <w:szCs w:val="32"/>
          <w:lang w:bidi="ar-EG"/>
        </w:rPr>
        <w:t>-</w:t>
      </w:r>
      <w:r w:rsidRPr="003E4600">
        <w:rPr>
          <w:rFonts w:ascii="Times New Roman" w:hAnsi="Times New Roman" w:cs="Simplified Arabic"/>
          <w:sz w:val="28"/>
          <w:szCs w:val="32"/>
          <w:lang w:bidi="ar-EG"/>
        </w:rPr>
        <w:t>.</w:t>
      </w:r>
      <w:r w:rsidR="00B50F6E">
        <w:rPr>
          <w:rFonts w:ascii="Times New Roman" w:hAnsi="Times New Roman" w:cs="Simplified Arabic"/>
          <w:sz w:val="28"/>
          <w:szCs w:val="32"/>
          <w:lang w:bidi="ar-EG"/>
        </w:rPr>
        <w:t>804</w:t>
      </w:r>
      <w:r w:rsidRPr="003E4600">
        <w:rPr>
          <w:rFonts w:ascii="Times New Roman" w:hAnsi="Times New Roman" w:cs="Simplified Arabic"/>
          <w:sz w:val="28"/>
          <w:szCs w:val="32"/>
          <w:vertAlign w:val="superscript"/>
          <w:lang w:bidi="ar-EG"/>
        </w:rPr>
        <w:t>**</w:t>
      </w:r>
      <w:r w:rsidRPr="003E4600">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وكانت</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جميعها</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دالة</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إحصائياً</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عند</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مستوى</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دلالة</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w:t>
      </w:r>
      <w:r w:rsidRPr="003E4600">
        <w:rPr>
          <w:rFonts w:ascii="Times New Roman" w:hAnsi="Times New Roman" w:cs="Simplified Arabic"/>
          <w:sz w:val="28"/>
          <w:szCs w:val="32"/>
          <w:lang w:bidi="ar-EG"/>
        </w:rPr>
        <w:t>0.01</w:t>
      </w:r>
      <w:r w:rsidRPr="003E4600">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مما</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يدل</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على</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توافر</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درجة</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عالية</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من</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الصدق</w:t>
      </w:r>
      <w:r w:rsidR="00292009">
        <w:rPr>
          <w:rFonts w:ascii="Times New Roman" w:hAnsi="Times New Roman" w:cs="Simplified Arabic"/>
          <w:sz w:val="28"/>
          <w:szCs w:val="32"/>
          <w:rtl/>
          <w:lang w:bidi="ar-EG"/>
        </w:rPr>
        <w:t xml:space="preserve"> </w:t>
      </w:r>
      <w:r w:rsidRPr="003E4600">
        <w:rPr>
          <w:rFonts w:ascii="Times New Roman" w:hAnsi="Times New Roman" w:cs="Simplified Arabic"/>
          <w:sz w:val="28"/>
          <w:szCs w:val="32"/>
          <w:rtl/>
          <w:lang w:bidi="ar-EG"/>
        </w:rPr>
        <w:t>البنائي</w:t>
      </w:r>
      <w:r w:rsidR="00292009">
        <w:rPr>
          <w:rFonts w:ascii="Times New Roman" w:hAnsi="Times New Roman" w:cs="Simplified Arabic"/>
          <w:sz w:val="28"/>
          <w:szCs w:val="32"/>
          <w:rtl/>
          <w:lang w:bidi="ar-EG"/>
        </w:rPr>
        <w:t xml:space="preserve"> </w:t>
      </w:r>
      <w:r>
        <w:rPr>
          <w:rFonts w:ascii="Times New Roman" w:hAnsi="Times New Roman" w:cs="Simplified Arabic" w:hint="cs"/>
          <w:sz w:val="28"/>
          <w:szCs w:val="32"/>
          <w:rtl/>
          <w:lang w:bidi="ar-EG"/>
        </w:rPr>
        <w:t>للمحور</w:t>
      </w:r>
      <w:r w:rsidR="00292009">
        <w:rPr>
          <w:rFonts w:ascii="Times New Roman" w:hAnsi="Times New Roman" w:cs="Simplified Arabic"/>
          <w:sz w:val="28"/>
          <w:szCs w:val="32"/>
          <w:rtl/>
          <w:lang w:bidi="ar-EG"/>
        </w:rPr>
        <w:t xml:space="preserve"> </w:t>
      </w:r>
      <w:r w:rsidR="00E3427C">
        <w:rPr>
          <w:rFonts w:ascii="Times New Roman" w:hAnsi="Times New Roman" w:cs="Simplified Arabic"/>
          <w:sz w:val="28"/>
          <w:szCs w:val="32"/>
          <w:rtl/>
          <w:lang w:bidi="ar-EG"/>
        </w:rPr>
        <w:t>الثاني</w:t>
      </w:r>
      <w:r w:rsidR="00292009">
        <w:rPr>
          <w:rFonts w:ascii="Times New Roman" w:hAnsi="Times New Roman" w:cs="Simplified Arabic" w:hint="cs"/>
          <w:sz w:val="28"/>
          <w:szCs w:val="32"/>
          <w:rtl/>
          <w:lang w:bidi="ar-EG"/>
        </w:rPr>
        <w:t xml:space="preserve"> </w:t>
      </w:r>
      <w:r>
        <w:rPr>
          <w:rFonts w:ascii="Times New Roman" w:hAnsi="Times New Roman" w:cs="Simplified Arabic" w:hint="cs"/>
          <w:sz w:val="28"/>
          <w:szCs w:val="32"/>
          <w:rtl/>
          <w:lang w:bidi="ar-EG"/>
        </w:rPr>
        <w:t>بالاستبانة.</w:t>
      </w:r>
    </w:p>
    <w:p w14:paraId="244D9E6B" w14:textId="42ECA4CD" w:rsidR="00F45E59" w:rsidRPr="00F45E59" w:rsidRDefault="00F45E59" w:rsidP="001A7780">
      <w:pPr>
        <w:pStyle w:val="ListParagraph"/>
        <w:numPr>
          <w:ilvl w:val="0"/>
          <w:numId w:val="5"/>
        </w:numPr>
        <w:spacing w:after="0" w:line="360" w:lineRule="auto"/>
        <w:jc w:val="both"/>
        <w:rPr>
          <w:rFonts w:ascii="Times New Roman" w:hAnsi="Times New Roman" w:cs="Simplified Arabic"/>
          <w:b/>
          <w:bCs/>
          <w:sz w:val="28"/>
          <w:szCs w:val="32"/>
          <w:rtl/>
          <w:lang w:bidi="ar-EG"/>
        </w:rPr>
      </w:pPr>
      <w:r w:rsidRPr="00F45E59">
        <w:rPr>
          <w:rFonts w:ascii="Times New Roman" w:hAnsi="Times New Roman" w:cs="Simplified Arabic" w:hint="cs"/>
          <w:b/>
          <w:bCs/>
          <w:sz w:val="28"/>
          <w:szCs w:val="32"/>
          <w:rtl/>
          <w:lang w:bidi="ar-EG"/>
        </w:rPr>
        <w:t>ثبات</w:t>
      </w:r>
      <w:r w:rsidR="00292009">
        <w:rPr>
          <w:rFonts w:ascii="Times New Roman" w:hAnsi="Times New Roman" w:cs="Simplified Arabic" w:hint="cs"/>
          <w:b/>
          <w:bCs/>
          <w:sz w:val="28"/>
          <w:szCs w:val="32"/>
          <w:rtl/>
          <w:lang w:bidi="ar-EG"/>
        </w:rPr>
        <w:t xml:space="preserve"> </w:t>
      </w:r>
      <w:r w:rsidRPr="00F45E59">
        <w:rPr>
          <w:rFonts w:ascii="Times New Roman" w:hAnsi="Times New Roman" w:cs="Simplified Arabic" w:hint="cs"/>
          <w:b/>
          <w:bCs/>
          <w:sz w:val="28"/>
          <w:szCs w:val="32"/>
          <w:rtl/>
          <w:lang w:bidi="ar-EG"/>
        </w:rPr>
        <w:t>الأداة</w:t>
      </w:r>
      <w:r w:rsidR="00292009">
        <w:rPr>
          <w:rFonts w:ascii="Times New Roman" w:hAnsi="Times New Roman" w:cs="Simplified Arabic" w:hint="cs"/>
          <w:b/>
          <w:bCs/>
          <w:sz w:val="28"/>
          <w:szCs w:val="32"/>
          <w:rtl/>
          <w:lang w:bidi="ar-EG"/>
        </w:rPr>
        <w:t xml:space="preserve"> </w:t>
      </w:r>
      <w:r w:rsidR="00E36E14">
        <w:rPr>
          <w:rFonts w:ascii="Times New Roman" w:hAnsi="Times New Roman" w:cs="Simplified Arabic" w:hint="cs"/>
          <w:b/>
          <w:bCs/>
          <w:sz w:val="28"/>
          <w:szCs w:val="32"/>
          <w:rtl/>
          <w:lang w:bidi="ar-EG"/>
        </w:rPr>
        <w:t>(الاستبانة)</w:t>
      </w:r>
      <w:r w:rsidRPr="00F45E59">
        <w:rPr>
          <w:rFonts w:ascii="Times New Roman" w:hAnsi="Times New Roman" w:cs="Simplified Arabic" w:hint="cs"/>
          <w:b/>
          <w:bCs/>
          <w:sz w:val="28"/>
          <w:szCs w:val="32"/>
          <w:rtl/>
          <w:lang w:bidi="ar-EG"/>
        </w:rPr>
        <w:t>:</w:t>
      </w:r>
    </w:p>
    <w:p w14:paraId="50C33E5F" w14:textId="536861CB" w:rsidR="00F45E59" w:rsidRPr="00D86612" w:rsidRDefault="00296D67" w:rsidP="001A7780">
      <w:pPr>
        <w:spacing w:after="0" w:line="360" w:lineRule="auto"/>
        <w:ind w:firstLine="720"/>
        <w:jc w:val="both"/>
        <w:rPr>
          <w:rFonts w:ascii="Simplified Arabic" w:hAnsi="Simplified Arabic" w:cs="Simplified Arabic"/>
          <w:sz w:val="32"/>
          <w:szCs w:val="32"/>
          <w:shd w:val="clear" w:color="auto" w:fill="FFFFFF"/>
          <w:rtl/>
        </w:rPr>
      </w:pPr>
      <w:r w:rsidRPr="00296D67">
        <w:rPr>
          <w:rFonts w:ascii="Simplified Arabic" w:hAnsi="Simplified Arabic" w:cs="Simplified Arabic"/>
          <w:sz w:val="32"/>
          <w:szCs w:val="32"/>
          <w:rtl/>
        </w:rPr>
        <w:t xml:space="preserve">يعني ثبات الأداة التأكد من أن الإجابة ستكون واحدة تقريباً لو تكرر تطبيقها على الأشخاص ذاتهم في أوقات زمنية مختلفة، والذي عرفه بني يونس وأبو البصل (2018، ص. 379) على أنه "مدى التوافق والاتساق في نتائج الدراسة إذا طبقت أكثر من مرة </w:t>
      </w:r>
      <w:r w:rsidRPr="00296D67">
        <w:rPr>
          <w:rFonts w:ascii="Simplified Arabic" w:hAnsi="Simplified Arabic" w:cs="Simplified Arabic"/>
          <w:sz w:val="32"/>
          <w:szCs w:val="32"/>
          <w:rtl/>
        </w:rPr>
        <w:lastRenderedPageBreak/>
        <w:t>في ظروف مماثلة، وبتعبير عملي فإن الثبات يشير إلى مدى استقرار نتائج القياس في ظروف متوالية على الرغم من عدم قدرة الباحث على التحكم في ظروف إجراء الاختبار"،</w:t>
      </w:r>
      <w:r w:rsidRPr="00296D67">
        <w:rPr>
          <w:rFonts w:ascii="Simplified Arabic" w:hAnsi="Simplified Arabic" w:cs="Simplified Arabic"/>
          <w:b/>
          <w:bCs/>
          <w:sz w:val="32"/>
          <w:szCs w:val="32"/>
          <w:rtl/>
        </w:rPr>
        <w:t xml:space="preserve"> </w:t>
      </w:r>
      <w:r w:rsidRPr="00296D67">
        <w:rPr>
          <w:rFonts w:ascii="Simplified Arabic" w:hAnsi="Simplified Arabic" w:cs="Simplified Arabic"/>
          <w:sz w:val="32"/>
          <w:szCs w:val="32"/>
          <w:rtl/>
        </w:rPr>
        <w:t xml:space="preserve">وسيتم ذلك من خلال حساب معامل ألفا </w:t>
      </w:r>
      <w:proofErr w:type="spellStart"/>
      <w:r w:rsidRPr="00296D67">
        <w:rPr>
          <w:rFonts w:ascii="Simplified Arabic" w:hAnsi="Simplified Arabic" w:cs="Simplified Arabic"/>
          <w:sz w:val="32"/>
          <w:szCs w:val="32"/>
          <w:rtl/>
        </w:rPr>
        <w:t>كرونباخ</w:t>
      </w:r>
      <w:proofErr w:type="spellEnd"/>
      <w:r w:rsidRPr="00296D67">
        <w:rPr>
          <w:rFonts w:ascii="Simplified Arabic" w:hAnsi="Simplified Arabic" w:cs="Simplified Arabic"/>
          <w:sz w:val="32"/>
          <w:szCs w:val="32"/>
          <w:rtl/>
        </w:rPr>
        <w:t xml:space="preserve"> لأبعاد الاستبانة وذلك بالتطبيق على عينة استطلاعية من مجتمع الدراسة وخارج العينة الأصلية والتي عرفها أبو ضاهر (2017، ص. 4) بأنها "عبارة عن عينة صغيرة جدًا يتم اختيارها من الإطار الإحصائي قبل البدء في مرحلة اختيار العينة الفعلية</w:t>
      </w:r>
      <w:r w:rsidR="00D86612" w:rsidRPr="00D86612">
        <w:rPr>
          <w:rFonts w:ascii="Simplified Arabic" w:hAnsi="Simplified Arabic" w:cs="Simplified Arabic"/>
          <w:sz w:val="32"/>
          <w:szCs w:val="32"/>
          <w:rtl/>
          <w:lang w:bidi="ar-EG"/>
        </w:rPr>
        <w:t>، وجاء ثبات الأداة (الاستبانة) على النحو التالي</w:t>
      </w:r>
      <w:r w:rsidR="00F45E59" w:rsidRPr="00D86612">
        <w:rPr>
          <w:rFonts w:ascii="Simplified Arabic" w:hAnsi="Simplified Arabic" w:cs="Simplified Arabic"/>
          <w:sz w:val="32"/>
          <w:szCs w:val="32"/>
          <w:shd w:val="clear" w:color="auto" w:fill="FFFFFF"/>
          <w:rtl/>
        </w:rPr>
        <w:t>:</w:t>
      </w:r>
    </w:p>
    <w:p w14:paraId="6D3C91A2" w14:textId="482AE3B1" w:rsidR="00F45E59" w:rsidRDefault="00F45E59" w:rsidP="001A7780">
      <w:pPr>
        <w:pStyle w:val="ListParagraph"/>
        <w:numPr>
          <w:ilvl w:val="0"/>
          <w:numId w:val="19"/>
        </w:numPr>
        <w:spacing w:after="0" w:line="360" w:lineRule="auto"/>
        <w:ind w:left="717"/>
        <w:jc w:val="both"/>
        <w:rPr>
          <w:rFonts w:ascii="Times New Roman" w:hAnsi="Times New Roman" w:cs="Simplified Arabic"/>
          <w:sz w:val="28"/>
          <w:szCs w:val="32"/>
          <w:lang w:bidi="ar-EG"/>
        </w:rPr>
      </w:pPr>
      <w:r>
        <w:rPr>
          <w:rFonts w:ascii="Times New Roman" w:eastAsia="Calibri" w:hAnsi="Times New Roman" w:cs="Simplified Arabic" w:hint="cs"/>
          <w:b/>
          <w:bCs/>
          <w:sz w:val="28"/>
          <w:szCs w:val="32"/>
          <w:rtl/>
          <w:lang w:bidi="ar-EG"/>
        </w:rPr>
        <w:t>ثبات</w:t>
      </w:r>
      <w:r w:rsidR="00292009">
        <w:rPr>
          <w:rFonts w:ascii="Times New Roman" w:eastAsia="Calibri" w:hAnsi="Times New Roman" w:cs="Simplified Arabic" w:hint="cs"/>
          <w:b/>
          <w:bCs/>
          <w:sz w:val="28"/>
          <w:szCs w:val="32"/>
          <w:rtl/>
          <w:lang w:bidi="ar-EG"/>
        </w:rPr>
        <w:t xml:space="preserve"> </w:t>
      </w:r>
      <w:r>
        <w:rPr>
          <w:rFonts w:ascii="Times New Roman" w:eastAsia="Calibri" w:hAnsi="Times New Roman" w:cs="Simplified Arabic" w:hint="cs"/>
          <w:b/>
          <w:bCs/>
          <w:sz w:val="28"/>
          <w:szCs w:val="32"/>
          <w:rtl/>
          <w:lang w:bidi="ar-EG"/>
        </w:rPr>
        <w:t>المحور</w:t>
      </w:r>
      <w:r w:rsidR="00292009">
        <w:rPr>
          <w:rFonts w:ascii="Times New Roman" w:eastAsia="Calibri" w:hAnsi="Times New Roman" w:cs="Simplified Arabic"/>
          <w:b/>
          <w:bCs/>
          <w:sz w:val="28"/>
          <w:szCs w:val="32"/>
          <w:rtl/>
          <w:lang w:bidi="ar-EG"/>
        </w:rPr>
        <w:t xml:space="preserve"> </w:t>
      </w:r>
      <w:r>
        <w:rPr>
          <w:rFonts w:ascii="Times New Roman" w:eastAsia="Calibri" w:hAnsi="Times New Roman" w:cs="Simplified Arabic"/>
          <w:b/>
          <w:bCs/>
          <w:sz w:val="28"/>
          <w:szCs w:val="32"/>
          <w:rtl/>
          <w:lang w:bidi="ar-EG"/>
        </w:rPr>
        <w:t>الأول:</w:t>
      </w:r>
      <w:r w:rsidR="00292009">
        <w:rPr>
          <w:rFonts w:ascii="Times New Roman" w:eastAsia="Calibri" w:hAnsi="Times New Roman" w:cs="Simplified Arabic"/>
          <w:b/>
          <w:bCs/>
          <w:sz w:val="28"/>
          <w:szCs w:val="32"/>
          <w:rtl/>
          <w:lang w:bidi="ar-EG"/>
        </w:rPr>
        <w:t xml:space="preserve"> </w:t>
      </w:r>
      <w:r w:rsidR="00B8675E" w:rsidRPr="00B8675E">
        <w:rPr>
          <w:rFonts w:ascii="Times New Roman" w:eastAsia="Calibri" w:hAnsi="Times New Roman" w:cs="Simplified Arabic"/>
          <w:b/>
          <w:bCs/>
          <w:sz w:val="28"/>
          <w:szCs w:val="32"/>
          <w:rtl/>
          <w:lang w:bidi="ar-EG"/>
        </w:rPr>
        <w:t>التحول الرقمي</w:t>
      </w:r>
    </w:p>
    <w:p w14:paraId="47ABECDC" w14:textId="559D0505" w:rsidR="00F45E59" w:rsidRPr="00216019" w:rsidRDefault="00F45E59" w:rsidP="001A7780">
      <w:pPr>
        <w:spacing w:after="0" w:line="360" w:lineRule="auto"/>
        <w:ind w:firstLine="720"/>
        <w:jc w:val="both"/>
        <w:rPr>
          <w:rFonts w:ascii="Times New Roman" w:hAnsi="Times New Roman" w:cs="Simplified Arabic"/>
          <w:sz w:val="28"/>
          <w:szCs w:val="32"/>
          <w:lang w:bidi="ar-EG"/>
        </w:rPr>
      </w:pPr>
      <w:r w:rsidRPr="00216019">
        <w:rPr>
          <w:rFonts w:ascii="Times New Roman" w:hAnsi="Times New Roman" w:cs="Simplified Arabic"/>
          <w:sz w:val="28"/>
          <w:szCs w:val="32"/>
          <w:rtl/>
          <w:lang w:bidi="ar-EG"/>
        </w:rPr>
        <w:t>تم</w:t>
      </w:r>
      <w:r w:rsidR="00292009">
        <w:rPr>
          <w:rFonts w:ascii="Times New Roman" w:hAnsi="Times New Roman" w:cs="Simplified Arabic"/>
          <w:sz w:val="28"/>
          <w:szCs w:val="32"/>
          <w:rtl/>
          <w:lang w:bidi="ar-EG"/>
        </w:rPr>
        <w:t xml:space="preserve"> </w:t>
      </w:r>
      <w:r>
        <w:rPr>
          <w:rFonts w:ascii="Times New Roman" w:hAnsi="Times New Roman" w:cs="Simplified Arabic" w:hint="cs"/>
          <w:sz w:val="28"/>
          <w:szCs w:val="32"/>
          <w:rtl/>
          <w:lang w:bidi="ar-EG"/>
        </w:rPr>
        <w:t>استخدام</w:t>
      </w:r>
      <w:r w:rsidR="00292009">
        <w:rPr>
          <w:rFonts w:ascii="Times New Roman" w:hAnsi="Times New Roman" w:cs="Simplified Arabic"/>
          <w:sz w:val="28"/>
          <w:szCs w:val="32"/>
          <w:rtl/>
          <w:lang w:bidi="ar-EG"/>
        </w:rPr>
        <w:t xml:space="preserve"> </w:t>
      </w:r>
      <w:r>
        <w:rPr>
          <w:rFonts w:ascii="Times New Roman" w:hAnsi="Times New Roman" w:cs="Simplified Arabic" w:hint="cs"/>
          <w:sz w:val="28"/>
          <w:szCs w:val="32"/>
          <w:rtl/>
          <w:lang w:bidi="ar-EG"/>
        </w:rPr>
        <w:t>طريقة</w:t>
      </w:r>
      <w:r w:rsidR="00292009">
        <w:rPr>
          <w:rFonts w:ascii="Times New Roman" w:hAnsi="Times New Roman" w:cs="Simplified Arabic"/>
          <w:sz w:val="28"/>
          <w:szCs w:val="32"/>
          <w:rtl/>
          <w:lang w:bidi="ar-EG"/>
        </w:rPr>
        <w:t xml:space="preserve"> </w:t>
      </w:r>
      <w:r w:rsidRPr="00216019">
        <w:rPr>
          <w:rFonts w:ascii="Times New Roman" w:hAnsi="Times New Roman" w:cs="Simplified Arabic"/>
          <w:sz w:val="28"/>
          <w:szCs w:val="32"/>
          <w:rtl/>
          <w:lang w:bidi="ar-EG"/>
        </w:rPr>
        <w:t>ألفا</w:t>
      </w:r>
      <w:r w:rsidR="00292009">
        <w:rPr>
          <w:rFonts w:ascii="Times New Roman" w:hAnsi="Times New Roman" w:cs="Simplified Arabic"/>
          <w:sz w:val="28"/>
          <w:szCs w:val="32"/>
          <w:rtl/>
          <w:lang w:bidi="ar-EG"/>
        </w:rPr>
        <w:t xml:space="preserve"> </w:t>
      </w:r>
      <w:r w:rsidRPr="00216019">
        <w:rPr>
          <w:rFonts w:ascii="Times New Roman" w:hAnsi="Times New Roman" w:cs="Simplified Arabic"/>
          <w:sz w:val="28"/>
          <w:szCs w:val="32"/>
          <w:rtl/>
          <w:lang w:bidi="ar-EG"/>
        </w:rPr>
        <w:t>كرونباخ</w:t>
      </w:r>
      <w:r w:rsidR="00292009">
        <w:rPr>
          <w:rFonts w:ascii="Times New Roman" w:hAnsi="Times New Roman" w:cs="Simplified Arabic" w:hint="cs"/>
          <w:sz w:val="28"/>
          <w:szCs w:val="32"/>
          <w:rtl/>
          <w:lang w:bidi="ar-EG"/>
        </w:rPr>
        <w:t xml:space="preserve"> </w:t>
      </w:r>
      <w:r w:rsidR="00D11D29">
        <w:rPr>
          <w:rFonts w:ascii="Times New Roman" w:hAnsi="Times New Roman" w:cs="Simplified Arabic" w:hint="cs"/>
          <w:sz w:val="28"/>
          <w:szCs w:val="32"/>
          <w:rtl/>
          <w:lang w:bidi="ar-EG"/>
        </w:rPr>
        <w:t>(</w:t>
      </w:r>
      <w:r w:rsidR="00D11D29">
        <w:rPr>
          <w:rFonts w:ascii="Times New Roman" w:hAnsi="Times New Roman" w:cs="Simplified Arabic"/>
          <w:sz w:val="28"/>
          <w:szCs w:val="32"/>
          <w:lang w:bidi="ar-EG"/>
        </w:rPr>
        <w:t>Cronbach's</w:t>
      </w:r>
      <w:r w:rsidR="00292009">
        <w:rPr>
          <w:rFonts w:ascii="Times New Roman" w:hAnsi="Times New Roman" w:cs="Simplified Arabic"/>
          <w:sz w:val="28"/>
          <w:szCs w:val="32"/>
          <w:lang w:bidi="ar-EG"/>
        </w:rPr>
        <w:t xml:space="preserve"> </w:t>
      </w:r>
      <w:r w:rsidR="00D11D29">
        <w:rPr>
          <w:rFonts w:ascii="Times New Roman" w:hAnsi="Times New Roman" w:cs="Simplified Arabic"/>
          <w:sz w:val="28"/>
          <w:szCs w:val="32"/>
          <w:lang w:bidi="ar-EG"/>
        </w:rPr>
        <w:t>Alpha</w:t>
      </w:r>
      <w:r w:rsidR="00D11D29">
        <w:rPr>
          <w:rFonts w:ascii="Times New Roman" w:hAnsi="Times New Roman" w:cs="Simplified Arabic" w:hint="cs"/>
          <w:sz w:val="28"/>
          <w:szCs w:val="32"/>
          <w:rtl/>
          <w:lang w:bidi="ar-EG"/>
        </w:rPr>
        <w:t>)</w:t>
      </w:r>
      <w:r w:rsidR="00292009">
        <w:rPr>
          <w:rFonts w:ascii="Times New Roman" w:hAnsi="Times New Roman" w:cs="Simplified Arabic"/>
          <w:sz w:val="28"/>
          <w:szCs w:val="32"/>
          <w:rtl/>
          <w:lang w:bidi="ar-EG"/>
        </w:rPr>
        <w:t xml:space="preserve"> </w:t>
      </w:r>
      <w:r>
        <w:rPr>
          <w:rFonts w:ascii="Times New Roman" w:hAnsi="Times New Roman" w:cs="Simplified Arabic" w:hint="cs"/>
          <w:sz w:val="28"/>
          <w:szCs w:val="32"/>
          <w:rtl/>
          <w:lang w:bidi="ar-EG"/>
        </w:rPr>
        <w:t>لقياس</w:t>
      </w:r>
      <w:r w:rsidR="00292009">
        <w:rPr>
          <w:rFonts w:ascii="Times New Roman" w:hAnsi="Times New Roman" w:cs="Simplified Arabic" w:hint="cs"/>
          <w:sz w:val="28"/>
          <w:szCs w:val="32"/>
          <w:rtl/>
          <w:lang w:bidi="ar-EG"/>
        </w:rPr>
        <w:t xml:space="preserve"> </w:t>
      </w:r>
      <w:r>
        <w:rPr>
          <w:rFonts w:ascii="Times New Roman" w:hAnsi="Times New Roman" w:cs="Simplified Arabic" w:hint="cs"/>
          <w:sz w:val="28"/>
          <w:szCs w:val="32"/>
          <w:rtl/>
          <w:lang w:bidi="ar-EG"/>
        </w:rPr>
        <w:t>ثبات</w:t>
      </w:r>
      <w:r w:rsidR="00292009">
        <w:rPr>
          <w:rFonts w:ascii="Times New Roman" w:hAnsi="Times New Roman" w:cs="Simplified Arabic" w:hint="cs"/>
          <w:sz w:val="28"/>
          <w:szCs w:val="32"/>
          <w:rtl/>
          <w:lang w:bidi="ar-EG"/>
        </w:rPr>
        <w:t xml:space="preserve"> </w:t>
      </w:r>
      <w:r w:rsidRPr="00216019">
        <w:rPr>
          <w:rFonts w:ascii="Times New Roman" w:hAnsi="Times New Roman" w:cs="Simplified Arabic"/>
          <w:sz w:val="28"/>
          <w:szCs w:val="32"/>
          <w:rtl/>
          <w:lang w:bidi="ar-EG"/>
        </w:rPr>
        <w:t>أبعاد</w:t>
      </w:r>
      <w:r w:rsidR="00292009">
        <w:rPr>
          <w:rFonts w:ascii="Times New Roman" w:hAnsi="Times New Roman" w:cs="Simplified Arabic"/>
          <w:sz w:val="28"/>
          <w:szCs w:val="32"/>
          <w:rtl/>
          <w:lang w:bidi="ar-EG"/>
        </w:rPr>
        <w:t xml:space="preserve"> </w:t>
      </w:r>
      <w:r>
        <w:rPr>
          <w:rFonts w:ascii="Times New Roman" w:hAnsi="Times New Roman" w:cs="Simplified Arabic" w:hint="cs"/>
          <w:sz w:val="28"/>
          <w:szCs w:val="32"/>
          <w:rtl/>
          <w:lang w:bidi="ar-EG"/>
        </w:rPr>
        <w:t>المحور</w:t>
      </w:r>
      <w:r w:rsidR="00292009">
        <w:rPr>
          <w:rFonts w:ascii="Times New Roman" w:hAnsi="Times New Roman" w:cs="Simplified Arabic"/>
          <w:sz w:val="28"/>
          <w:szCs w:val="32"/>
          <w:rtl/>
          <w:lang w:bidi="ar-EG"/>
        </w:rPr>
        <w:t xml:space="preserve"> </w:t>
      </w:r>
      <w:r w:rsidRPr="00216019">
        <w:rPr>
          <w:rFonts w:ascii="Times New Roman" w:hAnsi="Times New Roman" w:cs="Simplified Arabic"/>
          <w:sz w:val="28"/>
          <w:szCs w:val="32"/>
          <w:rtl/>
          <w:lang w:bidi="ar-EG"/>
        </w:rPr>
        <w:t>الأول:</w:t>
      </w:r>
      <w:r w:rsidR="00292009">
        <w:rPr>
          <w:rFonts w:ascii="Times New Roman" w:hAnsi="Times New Roman" w:cs="Simplified Arabic"/>
          <w:sz w:val="28"/>
          <w:szCs w:val="32"/>
          <w:rtl/>
          <w:lang w:bidi="ar-EG"/>
        </w:rPr>
        <w:t xml:space="preserve"> </w:t>
      </w:r>
      <w:r w:rsidR="00B8675E" w:rsidRPr="00B8675E">
        <w:rPr>
          <w:rFonts w:ascii="Times New Roman" w:hAnsi="Times New Roman" w:cs="Simplified Arabic"/>
          <w:sz w:val="28"/>
          <w:szCs w:val="32"/>
          <w:rtl/>
          <w:lang w:bidi="ar-EG"/>
        </w:rPr>
        <w:t>التحول الرقمي</w:t>
      </w:r>
      <w:r>
        <w:rPr>
          <w:rFonts w:ascii="Times New Roman" w:hAnsi="Times New Roman" w:cs="Simplified Arabic" w:hint="cs"/>
          <w:sz w:val="28"/>
          <w:szCs w:val="32"/>
          <w:rtl/>
          <w:lang w:bidi="ar-EG"/>
        </w:rPr>
        <w:t>،</w:t>
      </w:r>
      <w:r w:rsidR="00292009">
        <w:rPr>
          <w:rFonts w:ascii="Times New Roman" w:hAnsi="Times New Roman" w:cs="Simplified Arabic" w:hint="cs"/>
          <w:sz w:val="28"/>
          <w:szCs w:val="32"/>
          <w:rtl/>
          <w:lang w:bidi="ar-EG"/>
        </w:rPr>
        <w:t xml:space="preserve"> </w:t>
      </w:r>
      <w:r w:rsidRPr="00216019">
        <w:rPr>
          <w:rFonts w:ascii="Times New Roman" w:hAnsi="Times New Roman" w:cs="Simplified Arabic"/>
          <w:sz w:val="28"/>
          <w:szCs w:val="32"/>
          <w:rtl/>
          <w:lang w:bidi="ar-EG"/>
        </w:rPr>
        <w:t>ويوضح</w:t>
      </w:r>
      <w:r w:rsidR="00292009">
        <w:rPr>
          <w:rFonts w:ascii="Times New Roman" w:hAnsi="Times New Roman" w:cs="Simplified Arabic"/>
          <w:sz w:val="28"/>
          <w:szCs w:val="32"/>
          <w:rtl/>
          <w:lang w:bidi="ar-EG"/>
        </w:rPr>
        <w:t xml:space="preserve"> </w:t>
      </w:r>
      <w:r w:rsidRPr="00216019">
        <w:rPr>
          <w:rFonts w:ascii="Times New Roman" w:hAnsi="Times New Roman" w:cs="Simplified Arabic"/>
          <w:sz w:val="28"/>
          <w:szCs w:val="32"/>
          <w:rtl/>
          <w:lang w:bidi="ar-EG"/>
        </w:rPr>
        <w:t>نتائجها</w:t>
      </w:r>
      <w:r w:rsidR="00292009">
        <w:rPr>
          <w:rFonts w:ascii="Times New Roman" w:hAnsi="Times New Roman" w:cs="Simplified Arabic"/>
          <w:sz w:val="28"/>
          <w:szCs w:val="32"/>
          <w:rtl/>
          <w:lang w:bidi="ar-EG"/>
        </w:rPr>
        <w:t xml:space="preserve"> </w:t>
      </w:r>
      <w:r w:rsidRPr="00216019">
        <w:rPr>
          <w:rFonts w:ascii="Times New Roman" w:hAnsi="Times New Roman" w:cs="Simplified Arabic"/>
          <w:sz w:val="28"/>
          <w:szCs w:val="32"/>
          <w:rtl/>
          <w:lang w:bidi="ar-EG"/>
        </w:rPr>
        <w:t>الجدول</w:t>
      </w:r>
      <w:r w:rsidR="00292009">
        <w:rPr>
          <w:rFonts w:ascii="Times New Roman" w:hAnsi="Times New Roman" w:cs="Simplified Arabic"/>
          <w:sz w:val="28"/>
          <w:szCs w:val="32"/>
          <w:rtl/>
          <w:lang w:bidi="ar-EG"/>
        </w:rPr>
        <w:t xml:space="preserve"> </w:t>
      </w:r>
      <w:r w:rsidRPr="00216019">
        <w:rPr>
          <w:rFonts w:ascii="Times New Roman" w:hAnsi="Times New Roman" w:cs="Simplified Arabic"/>
          <w:sz w:val="28"/>
          <w:szCs w:val="32"/>
          <w:rtl/>
          <w:lang w:bidi="ar-EG"/>
        </w:rPr>
        <w:t>التالي:</w:t>
      </w:r>
    </w:p>
    <w:p w14:paraId="29AA9B40" w14:textId="155F37B6" w:rsidR="00F45E59" w:rsidRPr="00E11840" w:rsidRDefault="00F45E59" w:rsidP="001A7780">
      <w:pPr>
        <w:spacing w:after="0" w:line="360" w:lineRule="auto"/>
        <w:ind w:left="1" w:hanging="1"/>
        <w:jc w:val="center"/>
        <w:rPr>
          <w:rFonts w:ascii="Times New Roman" w:hAnsi="Times New Roman" w:cs="Simplified Arabic"/>
          <w:b/>
          <w:bCs/>
          <w:sz w:val="24"/>
          <w:szCs w:val="28"/>
          <w:rtl/>
        </w:rPr>
      </w:pPr>
      <w:r w:rsidRPr="00E11840">
        <w:rPr>
          <w:rFonts w:ascii="Times New Roman" w:hAnsi="Times New Roman" w:cs="Simplified Arabic"/>
          <w:b/>
          <w:bCs/>
          <w:sz w:val="24"/>
          <w:szCs w:val="28"/>
          <w:rtl/>
        </w:rPr>
        <w:t>الجدول</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رقم</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w:t>
      </w:r>
      <w:r w:rsidR="00541E50">
        <w:rPr>
          <w:rFonts w:ascii="Times New Roman" w:hAnsi="Times New Roman" w:cs="Simplified Arabic" w:hint="cs"/>
          <w:b/>
          <w:bCs/>
          <w:sz w:val="24"/>
          <w:szCs w:val="28"/>
          <w:rtl/>
        </w:rPr>
        <w:t>3-</w:t>
      </w:r>
      <w:r w:rsidR="00131261">
        <w:rPr>
          <w:rFonts w:ascii="Times New Roman" w:hAnsi="Times New Roman" w:cs="Simplified Arabic" w:hint="cs"/>
          <w:b/>
          <w:bCs/>
          <w:sz w:val="24"/>
          <w:szCs w:val="28"/>
          <w:rtl/>
        </w:rPr>
        <w:t>6</w:t>
      </w:r>
      <w:r w:rsidRPr="00E11840">
        <w:rPr>
          <w:rFonts w:ascii="Times New Roman" w:hAnsi="Times New Roman" w:cs="Simplified Arabic"/>
          <w:b/>
          <w:bCs/>
          <w:sz w:val="24"/>
          <w:szCs w:val="28"/>
          <w:rtl/>
        </w:rPr>
        <w:t>)</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معامل</w:t>
      </w:r>
      <w:r>
        <w:rPr>
          <w:rFonts w:ascii="Times New Roman" w:hAnsi="Times New Roman" w:cs="Simplified Arabic" w:hint="cs"/>
          <w:b/>
          <w:bCs/>
          <w:sz w:val="24"/>
          <w:szCs w:val="28"/>
          <w:rtl/>
        </w:rPr>
        <w:t>ات</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ثبات</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ألفا</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كرونباخ</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لأبعاد</w:t>
      </w:r>
      <w:r w:rsidR="00292009">
        <w:rPr>
          <w:rFonts w:ascii="Times New Roman" w:hAnsi="Times New Roman" w:cs="Simplified Arabic"/>
          <w:b/>
          <w:bCs/>
          <w:sz w:val="24"/>
          <w:szCs w:val="28"/>
          <w:rtl/>
        </w:rPr>
        <w:t xml:space="preserve"> </w:t>
      </w:r>
      <w:r w:rsidRPr="00E11840">
        <w:rPr>
          <w:rFonts w:ascii="Times New Roman" w:hAnsi="Times New Roman" w:cs="Simplified Arabic" w:hint="cs"/>
          <w:b/>
          <w:bCs/>
          <w:sz w:val="24"/>
          <w:szCs w:val="28"/>
          <w:rtl/>
        </w:rPr>
        <w:t>المحور</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الأول:</w:t>
      </w:r>
      <w:r w:rsidR="00292009">
        <w:rPr>
          <w:rFonts w:ascii="Times New Roman" w:hAnsi="Times New Roman" w:cs="Simplified Arabic"/>
          <w:b/>
          <w:bCs/>
          <w:sz w:val="24"/>
          <w:szCs w:val="28"/>
          <w:rtl/>
        </w:rPr>
        <w:t xml:space="preserve"> </w:t>
      </w:r>
      <w:r w:rsidR="00B8675E" w:rsidRPr="00B8675E">
        <w:rPr>
          <w:rFonts w:ascii="Times New Roman" w:hAnsi="Times New Roman" w:cs="Simplified Arabic"/>
          <w:b/>
          <w:bCs/>
          <w:sz w:val="24"/>
          <w:szCs w:val="28"/>
          <w:rtl/>
        </w:rPr>
        <w:t>التحول الرقمي</w:t>
      </w:r>
    </w:p>
    <w:tbl>
      <w:tblPr>
        <w:bidiVisual/>
        <w:tblW w:w="45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11"/>
        <w:gridCol w:w="5826"/>
        <w:gridCol w:w="1507"/>
      </w:tblGrid>
      <w:tr w:rsidR="00F45E59" w:rsidRPr="00296D67" w14:paraId="4E92EE51" w14:textId="77777777" w:rsidTr="00546BD7">
        <w:trPr>
          <w:trHeight w:val="454"/>
          <w:jc w:val="center"/>
        </w:trPr>
        <w:tc>
          <w:tcPr>
            <w:tcW w:w="203" w:type="pct"/>
            <w:shd w:val="clear" w:color="auto" w:fill="D9D9D9" w:themeFill="background1" w:themeFillShade="D9"/>
            <w:vAlign w:val="center"/>
          </w:tcPr>
          <w:p w14:paraId="1112AC3C" w14:textId="77777777" w:rsidR="00F45E59" w:rsidRPr="00296D67" w:rsidRDefault="00F45E59"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b/>
                <w:bCs/>
                <w:sz w:val="24"/>
                <w:szCs w:val="24"/>
                <w:rtl/>
              </w:rPr>
              <w:t>م</w:t>
            </w:r>
          </w:p>
        </w:tc>
        <w:tc>
          <w:tcPr>
            <w:tcW w:w="3811" w:type="pct"/>
            <w:shd w:val="clear" w:color="auto" w:fill="D9D9D9" w:themeFill="background1" w:themeFillShade="D9"/>
            <w:vAlign w:val="center"/>
          </w:tcPr>
          <w:p w14:paraId="1466464D" w14:textId="77777777" w:rsidR="00F45E59" w:rsidRPr="00296D67" w:rsidRDefault="00F45E59"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hint="cs"/>
                <w:b/>
                <w:bCs/>
                <w:sz w:val="24"/>
                <w:szCs w:val="24"/>
                <w:rtl/>
              </w:rPr>
              <w:t>الأبعاد</w:t>
            </w:r>
          </w:p>
        </w:tc>
        <w:tc>
          <w:tcPr>
            <w:tcW w:w="986" w:type="pct"/>
            <w:shd w:val="clear" w:color="auto" w:fill="D9D9D9" w:themeFill="background1" w:themeFillShade="D9"/>
            <w:vAlign w:val="center"/>
          </w:tcPr>
          <w:p w14:paraId="32A3BCE8" w14:textId="5A82CCA8" w:rsidR="00F45E59" w:rsidRPr="00296D67" w:rsidRDefault="00F45E59"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eastAsia="Calibri" w:hAnsi="Times New Roman" w:cs="Simplified Arabic" w:hint="cs"/>
                <w:b/>
                <w:bCs/>
                <w:sz w:val="24"/>
                <w:szCs w:val="24"/>
                <w:rtl/>
                <w:lang w:bidi="ar-EG"/>
              </w:rPr>
              <w:t>ألفا</w:t>
            </w:r>
            <w:r w:rsidR="00292009" w:rsidRPr="00296D67">
              <w:rPr>
                <w:rFonts w:ascii="Times New Roman" w:eastAsia="Calibri" w:hAnsi="Times New Roman" w:cs="Simplified Arabic" w:hint="cs"/>
                <w:b/>
                <w:bCs/>
                <w:sz w:val="24"/>
                <w:szCs w:val="24"/>
                <w:rtl/>
                <w:lang w:bidi="ar-EG"/>
              </w:rPr>
              <w:t xml:space="preserve"> </w:t>
            </w:r>
            <w:r w:rsidRPr="00296D67">
              <w:rPr>
                <w:rFonts w:ascii="Times New Roman" w:eastAsia="Calibri" w:hAnsi="Times New Roman" w:cs="Simplified Arabic" w:hint="cs"/>
                <w:b/>
                <w:bCs/>
                <w:sz w:val="24"/>
                <w:szCs w:val="24"/>
                <w:rtl/>
                <w:lang w:bidi="ar-EG"/>
              </w:rPr>
              <w:t>كرونباخ</w:t>
            </w:r>
          </w:p>
        </w:tc>
      </w:tr>
      <w:tr w:rsidR="00B50F6E" w:rsidRPr="00296D67" w14:paraId="1109E78B" w14:textId="77777777" w:rsidTr="00546BD7">
        <w:trPr>
          <w:trHeight w:val="397"/>
          <w:jc w:val="center"/>
        </w:trPr>
        <w:tc>
          <w:tcPr>
            <w:tcW w:w="203" w:type="pct"/>
            <w:shd w:val="clear" w:color="auto" w:fill="D9D9D9" w:themeFill="background1" w:themeFillShade="D9"/>
            <w:vAlign w:val="center"/>
          </w:tcPr>
          <w:p w14:paraId="75CD71B0" w14:textId="77777777" w:rsidR="00B50F6E" w:rsidRPr="00296D67" w:rsidRDefault="00B50F6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1</w:t>
            </w:r>
          </w:p>
        </w:tc>
        <w:tc>
          <w:tcPr>
            <w:tcW w:w="3811" w:type="pct"/>
            <w:vAlign w:val="center"/>
          </w:tcPr>
          <w:p w14:paraId="658F6C17" w14:textId="429E11CB" w:rsidR="00B50F6E" w:rsidRPr="00296D67" w:rsidRDefault="00B50F6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color w:val="000000"/>
                <w:sz w:val="24"/>
                <w:szCs w:val="24"/>
                <w:rtl/>
              </w:rPr>
              <w:t xml:space="preserve">البعد الأول: </w:t>
            </w:r>
            <w:r w:rsidRPr="00296D67">
              <w:rPr>
                <w:rFonts w:ascii="Times New Roman" w:hAnsi="Times New Roman" w:cs="Simplified Arabic"/>
                <w:color w:val="000000"/>
                <w:sz w:val="24"/>
                <w:szCs w:val="24"/>
                <w:rtl/>
              </w:rPr>
              <w:t>البيئة التعليمية الرقمية</w:t>
            </w:r>
          </w:p>
        </w:tc>
        <w:tc>
          <w:tcPr>
            <w:tcW w:w="986" w:type="pct"/>
            <w:vAlign w:val="center"/>
          </w:tcPr>
          <w:p w14:paraId="4A3291A3" w14:textId="3B348EE5" w:rsidR="00B50F6E" w:rsidRPr="00296D67" w:rsidRDefault="00B50F6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.945</w:t>
            </w:r>
          </w:p>
        </w:tc>
      </w:tr>
      <w:tr w:rsidR="00B50F6E" w:rsidRPr="00296D67" w14:paraId="1079B195" w14:textId="77777777" w:rsidTr="00546BD7">
        <w:trPr>
          <w:trHeight w:val="397"/>
          <w:jc w:val="center"/>
        </w:trPr>
        <w:tc>
          <w:tcPr>
            <w:tcW w:w="203" w:type="pct"/>
            <w:shd w:val="clear" w:color="auto" w:fill="D9D9D9" w:themeFill="background1" w:themeFillShade="D9"/>
            <w:vAlign w:val="center"/>
          </w:tcPr>
          <w:p w14:paraId="4404845B" w14:textId="77777777" w:rsidR="00B50F6E" w:rsidRPr="00296D67" w:rsidRDefault="00B50F6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2</w:t>
            </w:r>
          </w:p>
        </w:tc>
        <w:tc>
          <w:tcPr>
            <w:tcW w:w="3811" w:type="pct"/>
            <w:vAlign w:val="center"/>
          </w:tcPr>
          <w:p w14:paraId="7C566E1F" w14:textId="13D637BF" w:rsidR="00B50F6E" w:rsidRPr="00296D67" w:rsidRDefault="00B50F6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color w:val="000000"/>
                <w:sz w:val="24"/>
                <w:szCs w:val="24"/>
                <w:rtl/>
              </w:rPr>
              <w:t xml:space="preserve">البعد الثاني: </w:t>
            </w:r>
            <w:r w:rsidRPr="00296D67">
              <w:rPr>
                <w:rFonts w:ascii="Times New Roman" w:hAnsi="Times New Roman" w:cs="Simplified Arabic"/>
                <w:color w:val="000000"/>
                <w:sz w:val="24"/>
                <w:szCs w:val="24"/>
                <w:rtl/>
              </w:rPr>
              <w:t>البنية التحتية التقنية</w:t>
            </w:r>
          </w:p>
        </w:tc>
        <w:tc>
          <w:tcPr>
            <w:tcW w:w="986" w:type="pct"/>
            <w:vAlign w:val="center"/>
          </w:tcPr>
          <w:p w14:paraId="1ACB9E04" w14:textId="0A43A46E" w:rsidR="00B50F6E" w:rsidRPr="00296D67" w:rsidRDefault="00B50F6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.940</w:t>
            </w:r>
          </w:p>
        </w:tc>
      </w:tr>
      <w:tr w:rsidR="00B50F6E" w:rsidRPr="00296D67" w14:paraId="381E005D" w14:textId="77777777" w:rsidTr="00546BD7">
        <w:trPr>
          <w:trHeight w:val="397"/>
          <w:jc w:val="center"/>
        </w:trPr>
        <w:tc>
          <w:tcPr>
            <w:tcW w:w="203" w:type="pct"/>
            <w:shd w:val="clear" w:color="auto" w:fill="D9D9D9" w:themeFill="background1" w:themeFillShade="D9"/>
            <w:vAlign w:val="center"/>
          </w:tcPr>
          <w:p w14:paraId="279E6876" w14:textId="77777777" w:rsidR="00B50F6E" w:rsidRPr="00296D67" w:rsidRDefault="00B50F6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3</w:t>
            </w:r>
          </w:p>
        </w:tc>
        <w:tc>
          <w:tcPr>
            <w:tcW w:w="3811" w:type="pct"/>
            <w:vAlign w:val="center"/>
          </w:tcPr>
          <w:p w14:paraId="031A4DB7" w14:textId="5F035F20" w:rsidR="00B50F6E" w:rsidRPr="00296D67" w:rsidRDefault="00B50F6E" w:rsidP="001A7780">
            <w:pPr>
              <w:autoSpaceDE w:val="0"/>
              <w:autoSpaceDN w:val="0"/>
              <w:adjustRightInd w:val="0"/>
              <w:spacing w:after="0" w:line="360" w:lineRule="auto"/>
              <w:jc w:val="center"/>
              <w:rPr>
                <w:rFonts w:ascii="Times New Roman" w:hAnsi="Times New Roman" w:cs="Simplified Arabic"/>
                <w:sz w:val="24"/>
                <w:szCs w:val="24"/>
                <w:rtl/>
                <w:lang w:bidi="ar-EG"/>
              </w:rPr>
            </w:pPr>
            <w:r w:rsidRPr="00296D67">
              <w:rPr>
                <w:rFonts w:ascii="Times New Roman" w:hAnsi="Times New Roman" w:cs="Simplified Arabic" w:hint="cs"/>
                <w:color w:val="000000"/>
                <w:sz w:val="24"/>
                <w:szCs w:val="24"/>
                <w:rtl/>
              </w:rPr>
              <w:t xml:space="preserve">البعد الثالث: </w:t>
            </w:r>
            <w:r w:rsidRPr="00296D67">
              <w:rPr>
                <w:rFonts w:ascii="Times New Roman" w:hAnsi="Times New Roman" w:cs="Simplified Arabic"/>
                <w:color w:val="000000"/>
                <w:sz w:val="24"/>
                <w:szCs w:val="24"/>
                <w:rtl/>
              </w:rPr>
              <w:t>القيادة الرقمية</w:t>
            </w:r>
          </w:p>
        </w:tc>
        <w:tc>
          <w:tcPr>
            <w:tcW w:w="986" w:type="pct"/>
            <w:vAlign w:val="center"/>
          </w:tcPr>
          <w:p w14:paraId="2324069A" w14:textId="51E4009A" w:rsidR="00B50F6E" w:rsidRPr="00296D67" w:rsidRDefault="00B50F6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.934</w:t>
            </w:r>
          </w:p>
        </w:tc>
      </w:tr>
      <w:tr w:rsidR="00B50F6E" w:rsidRPr="00296D67" w14:paraId="3E4CE1BC" w14:textId="77777777" w:rsidTr="00546BD7">
        <w:trPr>
          <w:trHeight w:val="397"/>
          <w:jc w:val="center"/>
        </w:trPr>
        <w:tc>
          <w:tcPr>
            <w:tcW w:w="203" w:type="pct"/>
            <w:shd w:val="clear" w:color="auto" w:fill="D9D9D9" w:themeFill="background1" w:themeFillShade="D9"/>
            <w:vAlign w:val="center"/>
          </w:tcPr>
          <w:p w14:paraId="7200C606" w14:textId="77777777" w:rsidR="00B50F6E" w:rsidRPr="00296D67" w:rsidRDefault="00B50F6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4</w:t>
            </w:r>
          </w:p>
        </w:tc>
        <w:tc>
          <w:tcPr>
            <w:tcW w:w="3811" w:type="pct"/>
            <w:vAlign w:val="center"/>
          </w:tcPr>
          <w:p w14:paraId="22B9D702" w14:textId="0B8B3855" w:rsidR="00B50F6E" w:rsidRPr="00296D67" w:rsidRDefault="00B50F6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color w:val="000000"/>
                <w:sz w:val="24"/>
                <w:szCs w:val="24"/>
                <w:rtl/>
              </w:rPr>
              <w:t xml:space="preserve">البعد الرابع: </w:t>
            </w:r>
            <w:r w:rsidRPr="00296D67">
              <w:rPr>
                <w:rFonts w:ascii="Times New Roman" w:hAnsi="Times New Roman" w:cs="Simplified Arabic"/>
                <w:color w:val="000000"/>
                <w:sz w:val="24"/>
                <w:szCs w:val="24"/>
                <w:rtl/>
              </w:rPr>
              <w:t>الثقافة التنظيمية</w:t>
            </w:r>
          </w:p>
        </w:tc>
        <w:tc>
          <w:tcPr>
            <w:tcW w:w="986" w:type="pct"/>
            <w:vAlign w:val="center"/>
          </w:tcPr>
          <w:p w14:paraId="4E7A20E5" w14:textId="065FE170" w:rsidR="00B50F6E" w:rsidRPr="00296D67" w:rsidRDefault="00B50F6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.942</w:t>
            </w:r>
          </w:p>
        </w:tc>
      </w:tr>
      <w:tr w:rsidR="00F45E59" w:rsidRPr="00296D67" w14:paraId="2CC442A4" w14:textId="77777777" w:rsidTr="00546BD7">
        <w:trPr>
          <w:trHeight w:val="397"/>
          <w:jc w:val="center"/>
        </w:trPr>
        <w:tc>
          <w:tcPr>
            <w:tcW w:w="4014" w:type="pct"/>
            <w:gridSpan w:val="2"/>
            <w:shd w:val="clear" w:color="auto" w:fill="D9D9D9" w:themeFill="background1" w:themeFillShade="D9"/>
            <w:vAlign w:val="center"/>
          </w:tcPr>
          <w:p w14:paraId="6AA93BA1" w14:textId="06D3632F" w:rsidR="00F45E59" w:rsidRPr="00296D67" w:rsidRDefault="00F45E59"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color w:val="000000"/>
                <w:sz w:val="24"/>
                <w:szCs w:val="24"/>
                <w:rtl/>
              </w:rPr>
              <w:t>معامل</w:t>
            </w:r>
            <w:r w:rsidR="00292009" w:rsidRPr="00296D67">
              <w:rPr>
                <w:rFonts w:ascii="Times New Roman" w:hAnsi="Times New Roman" w:cs="Simplified Arabic"/>
                <w:color w:val="000000"/>
                <w:sz w:val="24"/>
                <w:szCs w:val="24"/>
                <w:rtl/>
              </w:rPr>
              <w:t xml:space="preserve"> </w:t>
            </w:r>
            <w:r w:rsidRPr="00296D67">
              <w:rPr>
                <w:rFonts w:ascii="Times New Roman" w:hAnsi="Times New Roman" w:cs="Simplified Arabic"/>
                <w:color w:val="000000"/>
                <w:sz w:val="24"/>
                <w:szCs w:val="24"/>
                <w:rtl/>
              </w:rPr>
              <w:t>الثبات</w:t>
            </w:r>
            <w:r w:rsidR="00292009" w:rsidRPr="00296D67">
              <w:rPr>
                <w:rFonts w:ascii="Times New Roman" w:hAnsi="Times New Roman" w:cs="Simplified Arabic"/>
                <w:color w:val="000000"/>
                <w:sz w:val="24"/>
                <w:szCs w:val="24"/>
                <w:rtl/>
              </w:rPr>
              <w:t xml:space="preserve"> </w:t>
            </w:r>
            <w:r w:rsidRPr="00296D67">
              <w:rPr>
                <w:rFonts w:ascii="Times New Roman" w:hAnsi="Times New Roman" w:cs="Simplified Arabic"/>
                <w:color w:val="000000"/>
                <w:sz w:val="24"/>
                <w:szCs w:val="24"/>
                <w:rtl/>
              </w:rPr>
              <w:t>الكلي</w:t>
            </w:r>
          </w:p>
        </w:tc>
        <w:tc>
          <w:tcPr>
            <w:tcW w:w="986" w:type="pct"/>
            <w:shd w:val="clear" w:color="auto" w:fill="D9D9D9" w:themeFill="background1" w:themeFillShade="D9"/>
            <w:vAlign w:val="center"/>
          </w:tcPr>
          <w:p w14:paraId="796181FA" w14:textId="7886BE29" w:rsidR="00F45E59" w:rsidRPr="00296D67" w:rsidRDefault="00F45E59" w:rsidP="001A7780">
            <w:pPr>
              <w:autoSpaceDE w:val="0"/>
              <w:autoSpaceDN w:val="0"/>
              <w:adjustRightInd w:val="0"/>
              <w:spacing w:after="0" w:line="360" w:lineRule="auto"/>
              <w:ind w:left="60" w:right="60"/>
              <w:jc w:val="center"/>
              <w:rPr>
                <w:rFonts w:ascii="Times New Roman" w:hAnsi="Times New Roman" w:cs="Simplified Arabic"/>
                <w:sz w:val="24"/>
                <w:szCs w:val="24"/>
                <w:lang w:bidi="ar-EG"/>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970</w:t>
            </w:r>
          </w:p>
        </w:tc>
      </w:tr>
    </w:tbl>
    <w:p w14:paraId="003D59EF" w14:textId="0AF73E58" w:rsidR="00F45E59" w:rsidRDefault="00F45E59" w:rsidP="001A7780">
      <w:pPr>
        <w:spacing w:after="0" w:line="360" w:lineRule="auto"/>
        <w:ind w:firstLine="720"/>
        <w:jc w:val="both"/>
        <w:rPr>
          <w:rFonts w:ascii="Times New Roman" w:hAnsi="Times New Roman" w:cs="Simplified Arabic"/>
          <w:sz w:val="28"/>
          <w:szCs w:val="32"/>
          <w:rtl/>
          <w:lang w:bidi="ar-EG"/>
        </w:rPr>
      </w:pPr>
      <w:r w:rsidRPr="00E1185F">
        <w:rPr>
          <w:rFonts w:ascii="Times New Roman" w:hAnsi="Times New Roman" w:cs="Simplified Arabic"/>
          <w:sz w:val="28"/>
          <w:szCs w:val="32"/>
          <w:rtl/>
          <w:lang w:bidi="ar-EG"/>
        </w:rPr>
        <w:t>يتبين</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من</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الجدول</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السابق</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أن</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قيم</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معاملات</w:t>
      </w:r>
      <w:r w:rsidR="00292009">
        <w:rPr>
          <w:rFonts w:ascii="Times New Roman" w:hAnsi="Times New Roman" w:cs="Simplified Arabic" w:hint="cs"/>
          <w:sz w:val="28"/>
          <w:szCs w:val="32"/>
          <w:rtl/>
          <w:lang w:bidi="ar-EG"/>
        </w:rPr>
        <w:t xml:space="preserve"> </w:t>
      </w:r>
      <w:r w:rsidRPr="007F1FA0">
        <w:rPr>
          <w:rFonts w:ascii="Times New Roman" w:hAnsi="Times New Roman" w:cs="Simplified Arabic"/>
          <w:sz w:val="28"/>
          <w:szCs w:val="32"/>
          <w:rtl/>
          <w:lang w:bidi="ar-EG"/>
        </w:rPr>
        <w:t>الثبات</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لأبعاد</w:t>
      </w:r>
      <w:r w:rsidR="00292009">
        <w:rPr>
          <w:rFonts w:ascii="Times New Roman" w:hAnsi="Times New Roman" w:cs="Simplified Arabic"/>
          <w:sz w:val="28"/>
          <w:szCs w:val="32"/>
          <w:rtl/>
          <w:lang w:bidi="ar-EG"/>
        </w:rPr>
        <w:t xml:space="preserve"> </w:t>
      </w:r>
      <w:r>
        <w:rPr>
          <w:rFonts w:ascii="Times New Roman" w:hAnsi="Times New Roman" w:cs="Simplified Arabic" w:hint="cs"/>
          <w:sz w:val="28"/>
          <w:szCs w:val="32"/>
          <w:rtl/>
          <w:lang w:bidi="ar-EG"/>
        </w:rPr>
        <w:t>المحور</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الأول:</w:t>
      </w:r>
      <w:r w:rsidR="00292009">
        <w:rPr>
          <w:rFonts w:ascii="Times New Roman" w:hAnsi="Times New Roman" w:cs="Simplified Arabic"/>
          <w:sz w:val="28"/>
          <w:szCs w:val="32"/>
          <w:rtl/>
          <w:lang w:bidi="ar-EG"/>
        </w:rPr>
        <w:t xml:space="preserve"> </w:t>
      </w:r>
      <w:r w:rsidR="00B8675E" w:rsidRPr="00B8675E">
        <w:rPr>
          <w:rFonts w:ascii="Times New Roman" w:hAnsi="Times New Roman" w:cs="Simplified Arabic"/>
          <w:sz w:val="28"/>
          <w:szCs w:val="32"/>
          <w:rtl/>
          <w:lang w:bidi="ar-EG"/>
        </w:rPr>
        <w:t>التحول الرقمي</w:t>
      </w:r>
      <w:r w:rsidRPr="00E1185F">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جاءت</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بقيم</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عالية</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حيث</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تراوحت</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بين</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w:t>
      </w:r>
      <w:r w:rsidRPr="00E1185F">
        <w:rPr>
          <w:rFonts w:ascii="Times New Roman" w:hAnsi="Times New Roman" w:cs="Simplified Arabic"/>
          <w:sz w:val="28"/>
          <w:szCs w:val="32"/>
          <w:lang w:bidi="ar-EG"/>
        </w:rPr>
        <w:t>.</w:t>
      </w:r>
      <w:r w:rsidR="00B50F6E">
        <w:rPr>
          <w:rFonts w:ascii="Times New Roman" w:hAnsi="Times New Roman" w:cs="Simplified Arabic"/>
          <w:sz w:val="28"/>
          <w:szCs w:val="32"/>
          <w:lang w:bidi="ar-EG"/>
        </w:rPr>
        <w:t>945</w:t>
      </w:r>
      <w:r>
        <w:rPr>
          <w:rFonts w:ascii="Times New Roman" w:hAnsi="Times New Roman" w:cs="Simplified Arabic"/>
          <w:sz w:val="28"/>
          <w:szCs w:val="32"/>
          <w:lang w:bidi="ar-EG"/>
        </w:rPr>
        <w:t>-</w:t>
      </w:r>
      <w:r w:rsidRPr="00E1185F">
        <w:rPr>
          <w:rFonts w:ascii="Times New Roman" w:hAnsi="Times New Roman" w:cs="Simplified Arabic"/>
          <w:sz w:val="28"/>
          <w:szCs w:val="32"/>
          <w:lang w:bidi="ar-EG"/>
        </w:rPr>
        <w:t>.</w:t>
      </w:r>
      <w:r w:rsidR="00B50F6E">
        <w:rPr>
          <w:rFonts w:ascii="Times New Roman" w:hAnsi="Times New Roman" w:cs="Simplified Arabic"/>
          <w:sz w:val="28"/>
          <w:szCs w:val="32"/>
          <w:lang w:bidi="ar-EG"/>
        </w:rPr>
        <w:t>934</w:t>
      </w:r>
      <w:r w:rsidRPr="00E1185F">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وبلغت</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قيمة</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معامل</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الثبات</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lastRenderedPageBreak/>
        <w:t>الكلي</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w:t>
      </w:r>
      <w:r w:rsidRPr="00E1185F">
        <w:rPr>
          <w:rFonts w:ascii="Times New Roman" w:hAnsi="Times New Roman" w:cs="Simplified Arabic"/>
          <w:sz w:val="28"/>
          <w:szCs w:val="32"/>
          <w:lang w:bidi="ar-EG"/>
        </w:rPr>
        <w:t>.</w:t>
      </w:r>
      <w:r w:rsidR="00B50F6E">
        <w:rPr>
          <w:rFonts w:ascii="Times New Roman" w:hAnsi="Times New Roman" w:cs="Simplified Arabic"/>
          <w:sz w:val="28"/>
          <w:szCs w:val="32"/>
          <w:lang w:bidi="ar-EG"/>
        </w:rPr>
        <w:t>970</w:t>
      </w:r>
      <w:r w:rsidRPr="00E1185F">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وتشير</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هذه</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القيم</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من</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معاملات</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الثبات</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إلى</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صلاحية</w:t>
      </w:r>
      <w:r w:rsidR="00292009">
        <w:rPr>
          <w:rFonts w:ascii="Times New Roman" w:hAnsi="Times New Roman" w:cs="Simplified Arabic"/>
          <w:sz w:val="28"/>
          <w:szCs w:val="32"/>
          <w:rtl/>
          <w:lang w:bidi="ar-EG"/>
        </w:rPr>
        <w:t xml:space="preserve"> </w:t>
      </w:r>
      <w:r>
        <w:rPr>
          <w:rFonts w:ascii="Times New Roman" w:hAnsi="Times New Roman" w:cs="Simplified Arabic" w:hint="cs"/>
          <w:sz w:val="28"/>
          <w:szCs w:val="32"/>
          <w:rtl/>
          <w:lang w:bidi="ar-EG"/>
        </w:rPr>
        <w:t>المحور</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الأول</w:t>
      </w:r>
      <w:r w:rsidR="00292009">
        <w:rPr>
          <w:rFonts w:ascii="Times New Roman" w:hAnsi="Times New Roman" w:cs="Simplified Arabic" w:hint="cs"/>
          <w:sz w:val="28"/>
          <w:szCs w:val="32"/>
          <w:rtl/>
          <w:lang w:bidi="ar-EG"/>
        </w:rPr>
        <w:t xml:space="preserve"> </w:t>
      </w:r>
      <w:r>
        <w:rPr>
          <w:rFonts w:ascii="Times New Roman" w:hAnsi="Times New Roman" w:cs="Simplified Arabic" w:hint="cs"/>
          <w:sz w:val="28"/>
          <w:szCs w:val="32"/>
          <w:rtl/>
          <w:lang w:bidi="ar-EG"/>
        </w:rPr>
        <w:t>بالاستبانة</w:t>
      </w:r>
      <w:r w:rsidR="00292009">
        <w:rPr>
          <w:rFonts w:ascii="Times New Roman" w:hAnsi="Times New Roman" w:cs="Simplified Arabic" w:hint="cs"/>
          <w:sz w:val="28"/>
          <w:szCs w:val="32"/>
          <w:rtl/>
          <w:lang w:bidi="ar-EG"/>
        </w:rPr>
        <w:t xml:space="preserve"> </w:t>
      </w:r>
      <w:r w:rsidRPr="00E1185F">
        <w:rPr>
          <w:rFonts w:ascii="Times New Roman" w:hAnsi="Times New Roman" w:cs="Simplified Arabic"/>
          <w:sz w:val="28"/>
          <w:szCs w:val="32"/>
          <w:rtl/>
          <w:lang w:bidi="ar-EG"/>
        </w:rPr>
        <w:t>للتطبيق</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وإمكانية</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الاعتماد</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على</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نتائجه</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والوثوق</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بها.</w:t>
      </w:r>
    </w:p>
    <w:p w14:paraId="4CAFDCD2" w14:textId="6D373A53" w:rsidR="00F45E59" w:rsidRDefault="00F45E59" w:rsidP="001A7780">
      <w:pPr>
        <w:pStyle w:val="ListParagraph"/>
        <w:numPr>
          <w:ilvl w:val="0"/>
          <w:numId w:val="19"/>
        </w:numPr>
        <w:spacing w:after="0" w:line="360" w:lineRule="auto"/>
        <w:ind w:left="717"/>
        <w:jc w:val="both"/>
        <w:rPr>
          <w:rFonts w:ascii="Times New Roman" w:hAnsi="Times New Roman" w:cs="Simplified Arabic"/>
          <w:sz w:val="28"/>
          <w:szCs w:val="32"/>
          <w:lang w:bidi="ar-EG"/>
        </w:rPr>
      </w:pPr>
      <w:r>
        <w:rPr>
          <w:rFonts w:ascii="Times New Roman" w:eastAsia="Calibri" w:hAnsi="Times New Roman" w:cs="Simplified Arabic" w:hint="cs"/>
          <w:b/>
          <w:bCs/>
          <w:sz w:val="28"/>
          <w:szCs w:val="32"/>
          <w:rtl/>
          <w:lang w:bidi="ar-EG"/>
        </w:rPr>
        <w:t>ثبات</w:t>
      </w:r>
      <w:r w:rsidR="00292009">
        <w:rPr>
          <w:rFonts w:ascii="Times New Roman" w:eastAsia="Calibri" w:hAnsi="Times New Roman" w:cs="Simplified Arabic"/>
          <w:b/>
          <w:bCs/>
          <w:sz w:val="28"/>
          <w:szCs w:val="32"/>
          <w:rtl/>
          <w:lang w:bidi="ar-EG"/>
        </w:rPr>
        <w:t xml:space="preserve"> </w:t>
      </w:r>
      <w:r>
        <w:rPr>
          <w:rFonts w:ascii="Times New Roman" w:eastAsia="Calibri" w:hAnsi="Times New Roman" w:cs="Simplified Arabic" w:hint="cs"/>
          <w:b/>
          <w:bCs/>
          <w:sz w:val="28"/>
          <w:szCs w:val="32"/>
          <w:rtl/>
          <w:lang w:bidi="ar-EG"/>
        </w:rPr>
        <w:t>المحور</w:t>
      </w:r>
      <w:r w:rsidR="00292009">
        <w:rPr>
          <w:rFonts w:ascii="Times New Roman" w:eastAsia="Calibri" w:hAnsi="Times New Roman" w:cs="Simplified Arabic"/>
          <w:b/>
          <w:bCs/>
          <w:sz w:val="28"/>
          <w:szCs w:val="32"/>
          <w:rtl/>
          <w:lang w:bidi="ar-EG"/>
        </w:rPr>
        <w:t xml:space="preserve"> </w:t>
      </w:r>
      <w:r>
        <w:rPr>
          <w:rFonts w:ascii="Times New Roman" w:eastAsia="Calibri" w:hAnsi="Times New Roman" w:cs="Simplified Arabic"/>
          <w:b/>
          <w:bCs/>
          <w:sz w:val="28"/>
          <w:szCs w:val="32"/>
          <w:rtl/>
          <w:lang w:bidi="ar-EG"/>
        </w:rPr>
        <w:t>الثاني:</w:t>
      </w:r>
      <w:r w:rsidR="00292009">
        <w:rPr>
          <w:rFonts w:ascii="Times New Roman" w:eastAsia="Calibri" w:hAnsi="Times New Roman" w:cs="Simplified Arabic"/>
          <w:b/>
          <w:bCs/>
          <w:sz w:val="28"/>
          <w:szCs w:val="32"/>
          <w:rtl/>
          <w:lang w:bidi="ar-EG"/>
        </w:rPr>
        <w:t xml:space="preserve"> </w:t>
      </w:r>
      <w:r w:rsidR="00B8675E" w:rsidRPr="00B8675E">
        <w:rPr>
          <w:rFonts w:ascii="Times New Roman" w:eastAsia="Calibri" w:hAnsi="Times New Roman" w:cs="Simplified Arabic"/>
          <w:b/>
          <w:bCs/>
          <w:sz w:val="28"/>
          <w:szCs w:val="32"/>
          <w:rtl/>
          <w:lang w:bidi="ar-EG"/>
        </w:rPr>
        <w:t>الأداء</w:t>
      </w:r>
    </w:p>
    <w:p w14:paraId="11B74A92" w14:textId="0886EB03" w:rsidR="00F45E59" w:rsidRPr="004D3AD3" w:rsidRDefault="00F45E59" w:rsidP="001A7780">
      <w:pPr>
        <w:spacing w:after="0" w:line="360" w:lineRule="auto"/>
        <w:ind w:firstLine="720"/>
        <w:jc w:val="both"/>
        <w:rPr>
          <w:rFonts w:ascii="Times New Roman" w:hAnsi="Times New Roman" w:cs="Simplified Arabic"/>
          <w:sz w:val="28"/>
          <w:szCs w:val="32"/>
          <w:lang w:bidi="ar-EG"/>
        </w:rPr>
      </w:pPr>
      <w:r w:rsidRPr="004D3AD3">
        <w:rPr>
          <w:rFonts w:ascii="Times New Roman" w:hAnsi="Times New Roman" w:cs="Simplified Arabic"/>
          <w:sz w:val="28"/>
          <w:szCs w:val="32"/>
          <w:rtl/>
          <w:lang w:bidi="ar-EG"/>
        </w:rPr>
        <w:t>تم</w:t>
      </w:r>
      <w:r w:rsidR="00292009">
        <w:rPr>
          <w:rFonts w:ascii="Times New Roman" w:hAnsi="Times New Roman" w:cs="Simplified Arabic"/>
          <w:sz w:val="28"/>
          <w:szCs w:val="32"/>
          <w:rtl/>
          <w:lang w:bidi="ar-EG"/>
        </w:rPr>
        <w:t xml:space="preserve"> </w:t>
      </w:r>
      <w:r w:rsidRPr="004D3AD3">
        <w:rPr>
          <w:rFonts w:ascii="Times New Roman" w:hAnsi="Times New Roman" w:cs="Simplified Arabic" w:hint="cs"/>
          <w:sz w:val="28"/>
          <w:szCs w:val="32"/>
          <w:rtl/>
          <w:lang w:bidi="ar-EG"/>
        </w:rPr>
        <w:t>استخدام</w:t>
      </w:r>
      <w:r w:rsidR="00292009">
        <w:rPr>
          <w:rFonts w:ascii="Times New Roman" w:hAnsi="Times New Roman" w:cs="Simplified Arabic"/>
          <w:sz w:val="28"/>
          <w:szCs w:val="32"/>
          <w:rtl/>
          <w:lang w:bidi="ar-EG"/>
        </w:rPr>
        <w:t xml:space="preserve"> </w:t>
      </w:r>
      <w:r w:rsidRPr="004D3AD3">
        <w:rPr>
          <w:rFonts w:ascii="Times New Roman" w:hAnsi="Times New Roman" w:cs="Simplified Arabic" w:hint="cs"/>
          <w:sz w:val="28"/>
          <w:szCs w:val="32"/>
          <w:rtl/>
          <w:lang w:bidi="ar-EG"/>
        </w:rPr>
        <w:t>طريقة</w:t>
      </w:r>
      <w:r w:rsidR="00292009">
        <w:rPr>
          <w:rFonts w:ascii="Times New Roman" w:hAnsi="Times New Roman" w:cs="Simplified Arabic"/>
          <w:sz w:val="28"/>
          <w:szCs w:val="32"/>
          <w:rtl/>
          <w:lang w:bidi="ar-EG"/>
        </w:rPr>
        <w:t xml:space="preserve"> </w:t>
      </w:r>
      <w:r w:rsidRPr="004D3AD3">
        <w:rPr>
          <w:rFonts w:ascii="Times New Roman" w:hAnsi="Times New Roman" w:cs="Simplified Arabic"/>
          <w:sz w:val="28"/>
          <w:szCs w:val="32"/>
          <w:rtl/>
          <w:lang w:bidi="ar-EG"/>
        </w:rPr>
        <w:t>ألفا</w:t>
      </w:r>
      <w:r w:rsidR="00292009">
        <w:rPr>
          <w:rFonts w:ascii="Times New Roman" w:hAnsi="Times New Roman" w:cs="Simplified Arabic"/>
          <w:sz w:val="28"/>
          <w:szCs w:val="32"/>
          <w:rtl/>
          <w:lang w:bidi="ar-EG"/>
        </w:rPr>
        <w:t xml:space="preserve"> </w:t>
      </w:r>
      <w:r w:rsidRPr="004D3AD3">
        <w:rPr>
          <w:rFonts w:ascii="Times New Roman" w:hAnsi="Times New Roman" w:cs="Simplified Arabic"/>
          <w:sz w:val="28"/>
          <w:szCs w:val="32"/>
          <w:rtl/>
          <w:lang w:bidi="ar-EG"/>
        </w:rPr>
        <w:t>كرونباخ</w:t>
      </w:r>
      <w:r w:rsidR="00292009">
        <w:rPr>
          <w:rFonts w:ascii="Times New Roman" w:hAnsi="Times New Roman" w:cs="Simplified Arabic"/>
          <w:sz w:val="28"/>
          <w:szCs w:val="32"/>
          <w:rtl/>
          <w:lang w:bidi="ar-EG"/>
        </w:rPr>
        <w:t xml:space="preserve"> </w:t>
      </w:r>
      <w:r w:rsidR="00E24ACE">
        <w:rPr>
          <w:rFonts w:ascii="Times New Roman" w:hAnsi="Times New Roman" w:cs="Simplified Arabic" w:hint="cs"/>
          <w:sz w:val="28"/>
          <w:szCs w:val="32"/>
          <w:rtl/>
          <w:lang w:bidi="ar-EG"/>
        </w:rPr>
        <w:t>(</w:t>
      </w:r>
      <w:r w:rsidR="00E24ACE">
        <w:rPr>
          <w:rFonts w:ascii="Times New Roman" w:hAnsi="Times New Roman" w:cs="Simplified Arabic"/>
          <w:sz w:val="28"/>
          <w:szCs w:val="32"/>
          <w:lang w:bidi="ar-EG"/>
        </w:rPr>
        <w:t>Cronbach's</w:t>
      </w:r>
      <w:r w:rsidR="00292009">
        <w:rPr>
          <w:rFonts w:ascii="Times New Roman" w:hAnsi="Times New Roman" w:cs="Simplified Arabic"/>
          <w:sz w:val="28"/>
          <w:szCs w:val="32"/>
          <w:lang w:bidi="ar-EG"/>
        </w:rPr>
        <w:t xml:space="preserve"> </w:t>
      </w:r>
      <w:r w:rsidR="00E24ACE">
        <w:rPr>
          <w:rFonts w:ascii="Times New Roman" w:hAnsi="Times New Roman" w:cs="Simplified Arabic"/>
          <w:sz w:val="28"/>
          <w:szCs w:val="32"/>
          <w:lang w:bidi="ar-EG"/>
        </w:rPr>
        <w:t>Alpha</w:t>
      </w:r>
      <w:r w:rsidR="00E24ACE">
        <w:rPr>
          <w:rFonts w:ascii="Times New Roman" w:hAnsi="Times New Roman" w:cs="Simplified Arabic" w:hint="cs"/>
          <w:sz w:val="28"/>
          <w:szCs w:val="32"/>
          <w:rtl/>
          <w:lang w:bidi="ar-EG"/>
        </w:rPr>
        <w:t>)</w:t>
      </w:r>
      <w:r w:rsidR="00292009">
        <w:rPr>
          <w:rFonts w:ascii="Times New Roman" w:hAnsi="Times New Roman" w:cs="Simplified Arabic"/>
          <w:sz w:val="28"/>
          <w:szCs w:val="32"/>
          <w:rtl/>
          <w:lang w:bidi="ar-EG"/>
        </w:rPr>
        <w:t xml:space="preserve"> </w:t>
      </w:r>
      <w:r w:rsidRPr="004D3AD3">
        <w:rPr>
          <w:rFonts w:ascii="Times New Roman" w:hAnsi="Times New Roman" w:cs="Simplified Arabic" w:hint="cs"/>
          <w:sz w:val="28"/>
          <w:szCs w:val="32"/>
          <w:rtl/>
          <w:lang w:bidi="ar-EG"/>
        </w:rPr>
        <w:t>لقياس</w:t>
      </w:r>
      <w:r w:rsidR="00292009">
        <w:rPr>
          <w:rFonts w:ascii="Times New Roman" w:hAnsi="Times New Roman" w:cs="Simplified Arabic" w:hint="cs"/>
          <w:sz w:val="28"/>
          <w:szCs w:val="32"/>
          <w:rtl/>
          <w:lang w:bidi="ar-EG"/>
        </w:rPr>
        <w:t xml:space="preserve"> </w:t>
      </w:r>
      <w:r w:rsidRPr="004D3AD3">
        <w:rPr>
          <w:rFonts w:ascii="Times New Roman" w:hAnsi="Times New Roman" w:cs="Simplified Arabic" w:hint="cs"/>
          <w:sz w:val="28"/>
          <w:szCs w:val="32"/>
          <w:rtl/>
          <w:lang w:bidi="ar-EG"/>
        </w:rPr>
        <w:t>ثبات</w:t>
      </w:r>
      <w:r w:rsidR="00292009">
        <w:rPr>
          <w:rFonts w:ascii="Times New Roman" w:hAnsi="Times New Roman" w:cs="Simplified Arabic" w:hint="cs"/>
          <w:sz w:val="28"/>
          <w:szCs w:val="32"/>
          <w:rtl/>
          <w:lang w:bidi="ar-EG"/>
        </w:rPr>
        <w:t xml:space="preserve"> </w:t>
      </w:r>
      <w:r w:rsidRPr="004D3AD3">
        <w:rPr>
          <w:rFonts w:ascii="Times New Roman" w:hAnsi="Times New Roman" w:cs="Simplified Arabic"/>
          <w:sz w:val="28"/>
          <w:szCs w:val="32"/>
          <w:rtl/>
          <w:lang w:bidi="ar-EG"/>
        </w:rPr>
        <w:t>أبعاد</w:t>
      </w:r>
      <w:r w:rsidR="00292009">
        <w:rPr>
          <w:rFonts w:ascii="Times New Roman" w:hAnsi="Times New Roman" w:cs="Simplified Arabic"/>
          <w:sz w:val="28"/>
          <w:szCs w:val="32"/>
          <w:rtl/>
          <w:lang w:bidi="ar-EG"/>
        </w:rPr>
        <w:t xml:space="preserve"> </w:t>
      </w:r>
      <w:r w:rsidRPr="004D3AD3">
        <w:rPr>
          <w:rFonts w:ascii="Times New Roman" w:hAnsi="Times New Roman" w:cs="Simplified Arabic" w:hint="cs"/>
          <w:sz w:val="28"/>
          <w:szCs w:val="32"/>
          <w:rtl/>
          <w:lang w:bidi="ar-EG"/>
        </w:rPr>
        <w:t>المحور</w:t>
      </w:r>
      <w:r w:rsidR="00292009">
        <w:rPr>
          <w:rFonts w:ascii="Times New Roman" w:hAnsi="Times New Roman" w:cs="Simplified Arabic"/>
          <w:sz w:val="28"/>
          <w:szCs w:val="32"/>
          <w:rtl/>
          <w:lang w:bidi="ar-EG"/>
        </w:rPr>
        <w:t xml:space="preserve"> </w:t>
      </w:r>
      <w:r>
        <w:rPr>
          <w:rFonts w:ascii="Times New Roman" w:hAnsi="Times New Roman" w:cs="Simplified Arabic" w:hint="cs"/>
          <w:sz w:val="28"/>
          <w:szCs w:val="32"/>
          <w:rtl/>
          <w:lang w:bidi="ar-EG"/>
        </w:rPr>
        <w:t>الثاني</w:t>
      </w:r>
      <w:r w:rsidRPr="004D3AD3">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00B8675E" w:rsidRPr="00B8675E">
        <w:rPr>
          <w:rFonts w:ascii="Times New Roman" w:hAnsi="Times New Roman" w:cs="Simplified Arabic"/>
          <w:sz w:val="28"/>
          <w:szCs w:val="32"/>
          <w:rtl/>
          <w:lang w:bidi="ar-EG"/>
        </w:rPr>
        <w:t>الأداء</w:t>
      </w:r>
      <w:r w:rsidRPr="004D3AD3">
        <w:rPr>
          <w:rFonts w:ascii="Times New Roman" w:hAnsi="Times New Roman" w:cs="Simplified Arabic" w:hint="cs"/>
          <w:sz w:val="28"/>
          <w:szCs w:val="32"/>
          <w:rtl/>
          <w:lang w:bidi="ar-EG"/>
        </w:rPr>
        <w:t>،</w:t>
      </w:r>
      <w:r w:rsidR="00292009">
        <w:rPr>
          <w:rFonts w:ascii="Times New Roman" w:hAnsi="Times New Roman" w:cs="Simplified Arabic" w:hint="cs"/>
          <w:sz w:val="28"/>
          <w:szCs w:val="32"/>
          <w:rtl/>
          <w:lang w:bidi="ar-EG"/>
        </w:rPr>
        <w:t xml:space="preserve"> </w:t>
      </w:r>
      <w:r w:rsidRPr="004D3AD3">
        <w:rPr>
          <w:rFonts w:ascii="Times New Roman" w:hAnsi="Times New Roman" w:cs="Simplified Arabic"/>
          <w:sz w:val="28"/>
          <w:szCs w:val="32"/>
          <w:rtl/>
          <w:lang w:bidi="ar-EG"/>
        </w:rPr>
        <w:t>ويوضح</w:t>
      </w:r>
      <w:r w:rsidR="00292009">
        <w:rPr>
          <w:rFonts w:ascii="Times New Roman" w:hAnsi="Times New Roman" w:cs="Simplified Arabic"/>
          <w:sz w:val="28"/>
          <w:szCs w:val="32"/>
          <w:rtl/>
          <w:lang w:bidi="ar-EG"/>
        </w:rPr>
        <w:t xml:space="preserve"> </w:t>
      </w:r>
      <w:r w:rsidRPr="004D3AD3">
        <w:rPr>
          <w:rFonts w:ascii="Times New Roman" w:hAnsi="Times New Roman" w:cs="Simplified Arabic"/>
          <w:sz w:val="28"/>
          <w:szCs w:val="32"/>
          <w:rtl/>
          <w:lang w:bidi="ar-EG"/>
        </w:rPr>
        <w:t>نتائجها</w:t>
      </w:r>
      <w:r w:rsidR="00292009">
        <w:rPr>
          <w:rFonts w:ascii="Times New Roman" w:hAnsi="Times New Roman" w:cs="Simplified Arabic"/>
          <w:sz w:val="28"/>
          <w:szCs w:val="32"/>
          <w:rtl/>
          <w:lang w:bidi="ar-EG"/>
        </w:rPr>
        <w:t xml:space="preserve"> </w:t>
      </w:r>
      <w:r w:rsidRPr="004D3AD3">
        <w:rPr>
          <w:rFonts w:ascii="Times New Roman" w:hAnsi="Times New Roman" w:cs="Simplified Arabic"/>
          <w:sz w:val="28"/>
          <w:szCs w:val="32"/>
          <w:rtl/>
          <w:lang w:bidi="ar-EG"/>
        </w:rPr>
        <w:t>الجدول</w:t>
      </w:r>
      <w:r w:rsidR="00292009">
        <w:rPr>
          <w:rFonts w:ascii="Times New Roman" w:hAnsi="Times New Roman" w:cs="Simplified Arabic"/>
          <w:sz w:val="28"/>
          <w:szCs w:val="32"/>
          <w:rtl/>
          <w:lang w:bidi="ar-EG"/>
        </w:rPr>
        <w:t xml:space="preserve"> </w:t>
      </w:r>
      <w:r w:rsidRPr="004D3AD3">
        <w:rPr>
          <w:rFonts w:ascii="Times New Roman" w:hAnsi="Times New Roman" w:cs="Simplified Arabic"/>
          <w:sz w:val="28"/>
          <w:szCs w:val="32"/>
          <w:rtl/>
          <w:lang w:bidi="ar-EG"/>
        </w:rPr>
        <w:t>التالي:</w:t>
      </w:r>
    </w:p>
    <w:p w14:paraId="3FB48294" w14:textId="07C7D12F" w:rsidR="00F45E59" w:rsidRPr="00E11840" w:rsidRDefault="00F45E59" w:rsidP="001A7780">
      <w:pPr>
        <w:spacing w:after="0" w:line="360" w:lineRule="auto"/>
        <w:ind w:left="1" w:hanging="1"/>
        <w:jc w:val="center"/>
        <w:rPr>
          <w:rFonts w:ascii="Times New Roman" w:hAnsi="Times New Roman" w:cs="Simplified Arabic"/>
          <w:b/>
          <w:bCs/>
          <w:sz w:val="24"/>
          <w:szCs w:val="28"/>
          <w:rtl/>
        </w:rPr>
      </w:pPr>
      <w:r w:rsidRPr="00E11840">
        <w:rPr>
          <w:rFonts w:ascii="Times New Roman" w:hAnsi="Times New Roman" w:cs="Simplified Arabic"/>
          <w:b/>
          <w:bCs/>
          <w:sz w:val="24"/>
          <w:szCs w:val="28"/>
          <w:rtl/>
        </w:rPr>
        <w:t>الجدول</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رقم</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w:t>
      </w:r>
      <w:r w:rsidR="00541E50">
        <w:rPr>
          <w:rFonts w:ascii="Times New Roman" w:hAnsi="Times New Roman" w:cs="Simplified Arabic" w:hint="cs"/>
          <w:b/>
          <w:bCs/>
          <w:sz w:val="24"/>
          <w:szCs w:val="28"/>
          <w:rtl/>
        </w:rPr>
        <w:t>3-</w:t>
      </w:r>
      <w:r w:rsidR="00131261">
        <w:rPr>
          <w:rFonts w:ascii="Times New Roman" w:hAnsi="Times New Roman" w:cs="Simplified Arabic" w:hint="cs"/>
          <w:b/>
          <w:bCs/>
          <w:sz w:val="24"/>
          <w:szCs w:val="28"/>
          <w:rtl/>
        </w:rPr>
        <w:t>7</w:t>
      </w:r>
      <w:r w:rsidRPr="00E11840">
        <w:rPr>
          <w:rFonts w:ascii="Times New Roman" w:hAnsi="Times New Roman" w:cs="Simplified Arabic"/>
          <w:b/>
          <w:bCs/>
          <w:sz w:val="24"/>
          <w:szCs w:val="28"/>
          <w:rtl/>
        </w:rPr>
        <w:t>)</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معامل</w:t>
      </w:r>
      <w:r w:rsidR="007F70A1">
        <w:rPr>
          <w:rFonts w:ascii="Times New Roman" w:hAnsi="Times New Roman" w:cs="Simplified Arabic" w:hint="cs"/>
          <w:b/>
          <w:bCs/>
          <w:sz w:val="24"/>
          <w:szCs w:val="28"/>
          <w:rtl/>
        </w:rPr>
        <w:t>ات</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ثبات</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ألفا</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كرونباخ</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لأبعاد</w:t>
      </w:r>
      <w:r w:rsidR="00292009">
        <w:rPr>
          <w:rFonts w:ascii="Times New Roman" w:hAnsi="Times New Roman" w:cs="Simplified Arabic"/>
          <w:b/>
          <w:bCs/>
          <w:sz w:val="24"/>
          <w:szCs w:val="28"/>
          <w:rtl/>
        </w:rPr>
        <w:t xml:space="preserve"> </w:t>
      </w:r>
      <w:r w:rsidRPr="00E11840">
        <w:rPr>
          <w:rFonts w:ascii="Times New Roman" w:hAnsi="Times New Roman" w:cs="Simplified Arabic" w:hint="cs"/>
          <w:b/>
          <w:bCs/>
          <w:sz w:val="24"/>
          <w:szCs w:val="28"/>
          <w:rtl/>
        </w:rPr>
        <w:t>المحور</w:t>
      </w:r>
      <w:r w:rsidR="00292009">
        <w:rPr>
          <w:rFonts w:ascii="Times New Roman" w:hAnsi="Times New Roman" w:cs="Simplified Arabic"/>
          <w:b/>
          <w:bCs/>
          <w:sz w:val="24"/>
          <w:szCs w:val="28"/>
          <w:rtl/>
        </w:rPr>
        <w:t xml:space="preserve"> </w:t>
      </w:r>
      <w:r w:rsidRPr="00E11840">
        <w:rPr>
          <w:rFonts w:ascii="Times New Roman" w:hAnsi="Times New Roman" w:cs="Simplified Arabic"/>
          <w:b/>
          <w:bCs/>
          <w:sz w:val="24"/>
          <w:szCs w:val="28"/>
          <w:rtl/>
        </w:rPr>
        <w:t>الثاني:</w:t>
      </w:r>
      <w:r w:rsidR="00292009">
        <w:rPr>
          <w:rFonts w:ascii="Times New Roman" w:hAnsi="Times New Roman" w:cs="Simplified Arabic"/>
          <w:b/>
          <w:bCs/>
          <w:sz w:val="24"/>
          <w:szCs w:val="28"/>
          <w:rtl/>
        </w:rPr>
        <w:t xml:space="preserve"> </w:t>
      </w:r>
      <w:r w:rsidR="00B8675E" w:rsidRPr="00B8675E">
        <w:rPr>
          <w:rFonts w:ascii="Times New Roman" w:hAnsi="Times New Roman" w:cs="Simplified Arabic"/>
          <w:b/>
          <w:bCs/>
          <w:sz w:val="24"/>
          <w:szCs w:val="28"/>
          <w:rtl/>
        </w:rPr>
        <w:t>الأداء</w:t>
      </w:r>
    </w:p>
    <w:tbl>
      <w:tblPr>
        <w:bidiVisual/>
        <w:tblW w:w="45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11"/>
        <w:gridCol w:w="5826"/>
        <w:gridCol w:w="1507"/>
      </w:tblGrid>
      <w:tr w:rsidR="00F45E59" w:rsidRPr="00296D67" w14:paraId="5BFF9EF2" w14:textId="77777777" w:rsidTr="00D77830">
        <w:trPr>
          <w:trHeight w:val="454"/>
          <w:jc w:val="center"/>
        </w:trPr>
        <w:tc>
          <w:tcPr>
            <w:tcW w:w="203" w:type="pct"/>
            <w:shd w:val="clear" w:color="auto" w:fill="D9D9D9" w:themeFill="background1" w:themeFillShade="D9"/>
            <w:vAlign w:val="center"/>
          </w:tcPr>
          <w:p w14:paraId="0B0242CF" w14:textId="2BF6C8C8" w:rsidR="00F45E59" w:rsidRPr="00296D67" w:rsidRDefault="00F45E59" w:rsidP="001A7780">
            <w:pPr>
              <w:spacing w:after="0" w:line="360" w:lineRule="auto"/>
              <w:jc w:val="center"/>
              <w:rPr>
                <w:sz w:val="24"/>
                <w:szCs w:val="24"/>
                <w:rtl/>
              </w:rPr>
            </w:pPr>
            <w:r w:rsidRPr="00296D67">
              <w:rPr>
                <w:sz w:val="24"/>
                <w:szCs w:val="24"/>
                <w:rtl/>
              </w:rPr>
              <w:t>م</w:t>
            </w:r>
          </w:p>
        </w:tc>
        <w:tc>
          <w:tcPr>
            <w:tcW w:w="3811" w:type="pct"/>
            <w:shd w:val="clear" w:color="auto" w:fill="D9D9D9" w:themeFill="background1" w:themeFillShade="D9"/>
            <w:vAlign w:val="center"/>
          </w:tcPr>
          <w:p w14:paraId="70C9A6E9" w14:textId="77777777" w:rsidR="00F45E59" w:rsidRPr="00296D67" w:rsidRDefault="00F45E59"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hAnsi="Times New Roman" w:cs="Simplified Arabic" w:hint="cs"/>
                <w:b/>
                <w:bCs/>
                <w:sz w:val="24"/>
                <w:szCs w:val="24"/>
                <w:rtl/>
              </w:rPr>
              <w:t>الأبعاد</w:t>
            </w:r>
          </w:p>
        </w:tc>
        <w:tc>
          <w:tcPr>
            <w:tcW w:w="986" w:type="pct"/>
            <w:shd w:val="clear" w:color="auto" w:fill="D9D9D9" w:themeFill="background1" w:themeFillShade="D9"/>
            <w:vAlign w:val="center"/>
          </w:tcPr>
          <w:p w14:paraId="03151CD4" w14:textId="56A98465" w:rsidR="00F45E59" w:rsidRPr="00296D67" w:rsidRDefault="00F45E59" w:rsidP="001A7780">
            <w:pPr>
              <w:autoSpaceDE w:val="0"/>
              <w:autoSpaceDN w:val="0"/>
              <w:adjustRightInd w:val="0"/>
              <w:spacing w:after="0" w:line="360" w:lineRule="auto"/>
              <w:jc w:val="center"/>
              <w:rPr>
                <w:rFonts w:ascii="Times New Roman" w:hAnsi="Times New Roman" w:cs="Simplified Arabic"/>
                <w:b/>
                <w:bCs/>
                <w:sz w:val="24"/>
                <w:szCs w:val="24"/>
                <w:rtl/>
              </w:rPr>
            </w:pPr>
            <w:r w:rsidRPr="00296D67">
              <w:rPr>
                <w:rFonts w:ascii="Times New Roman" w:eastAsia="Calibri" w:hAnsi="Times New Roman" w:cs="Simplified Arabic" w:hint="cs"/>
                <w:b/>
                <w:bCs/>
                <w:sz w:val="24"/>
                <w:szCs w:val="24"/>
                <w:rtl/>
                <w:lang w:bidi="ar-EG"/>
              </w:rPr>
              <w:t>ألفا</w:t>
            </w:r>
            <w:r w:rsidR="00292009" w:rsidRPr="00296D67">
              <w:rPr>
                <w:rFonts w:ascii="Times New Roman" w:eastAsia="Calibri" w:hAnsi="Times New Roman" w:cs="Simplified Arabic" w:hint="cs"/>
                <w:b/>
                <w:bCs/>
                <w:sz w:val="24"/>
                <w:szCs w:val="24"/>
                <w:rtl/>
                <w:lang w:bidi="ar-EG"/>
              </w:rPr>
              <w:t xml:space="preserve"> </w:t>
            </w:r>
            <w:r w:rsidRPr="00296D67">
              <w:rPr>
                <w:rFonts w:ascii="Times New Roman" w:eastAsia="Calibri" w:hAnsi="Times New Roman" w:cs="Simplified Arabic" w:hint="cs"/>
                <w:b/>
                <w:bCs/>
                <w:sz w:val="24"/>
                <w:szCs w:val="24"/>
                <w:rtl/>
                <w:lang w:bidi="ar-EG"/>
              </w:rPr>
              <w:t>كرونباخ</w:t>
            </w:r>
          </w:p>
        </w:tc>
      </w:tr>
      <w:tr w:rsidR="00B50F6E" w:rsidRPr="00296D67" w14:paraId="09F0C670" w14:textId="77777777" w:rsidTr="00D77830">
        <w:trPr>
          <w:trHeight w:val="397"/>
          <w:jc w:val="center"/>
        </w:trPr>
        <w:tc>
          <w:tcPr>
            <w:tcW w:w="203" w:type="pct"/>
            <w:shd w:val="clear" w:color="auto" w:fill="D9D9D9" w:themeFill="background1" w:themeFillShade="D9"/>
            <w:vAlign w:val="center"/>
          </w:tcPr>
          <w:p w14:paraId="78819104" w14:textId="77777777" w:rsidR="00B50F6E" w:rsidRPr="00296D67" w:rsidRDefault="00B50F6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1</w:t>
            </w:r>
          </w:p>
        </w:tc>
        <w:tc>
          <w:tcPr>
            <w:tcW w:w="3811" w:type="pct"/>
            <w:vAlign w:val="center"/>
          </w:tcPr>
          <w:p w14:paraId="1DA534E6" w14:textId="4622F800" w:rsidR="00B50F6E" w:rsidRPr="00296D67" w:rsidRDefault="00B50F6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color w:val="000000"/>
                <w:sz w:val="24"/>
                <w:szCs w:val="24"/>
                <w:rtl/>
              </w:rPr>
              <w:t xml:space="preserve">البعد الأول: </w:t>
            </w:r>
            <w:r w:rsidRPr="00296D67">
              <w:rPr>
                <w:rFonts w:ascii="Times New Roman" w:hAnsi="Times New Roman" w:cs="Simplified Arabic"/>
                <w:color w:val="000000"/>
                <w:sz w:val="24"/>
                <w:szCs w:val="24"/>
                <w:rtl/>
              </w:rPr>
              <w:t>أداء الأفراد</w:t>
            </w:r>
          </w:p>
        </w:tc>
        <w:tc>
          <w:tcPr>
            <w:tcW w:w="986" w:type="pct"/>
            <w:vAlign w:val="center"/>
          </w:tcPr>
          <w:p w14:paraId="65EB2B80" w14:textId="7E20608E" w:rsidR="00B50F6E" w:rsidRPr="00296D67" w:rsidRDefault="00B50F6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.940</w:t>
            </w:r>
          </w:p>
        </w:tc>
      </w:tr>
      <w:tr w:rsidR="00B50F6E" w:rsidRPr="00296D67" w14:paraId="0E3E0FDD" w14:textId="77777777" w:rsidTr="00D77830">
        <w:trPr>
          <w:trHeight w:val="397"/>
          <w:jc w:val="center"/>
        </w:trPr>
        <w:tc>
          <w:tcPr>
            <w:tcW w:w="203" w:type="pct"/>
            <w:shd w:val="clear" w:color="auto" w:fill="D9D9D9" w:themeFill="background1" w:themeFillShade="D9"/>
            <w:vAlign w:val="center"/>
          </w:tcPr>
          <w:p w14:paraId="74F9709B" w14:textId="77777777" w:rsidR="00B50F6E" w:rsidRPr="00296D67" w:rsidRDefault="00B50F6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2</w:t>
            </w:r>
          </w:p>
        </w:tc>
        <w:tc>
          <w:tcPr>
            <w:tcW w:w="3811" w:type="pct"/>
            <w:vAlign w:val="center"/>
          </w:tcPr>
          <w:p w14:paraId="2061D3CF" w14:textId="44665693" w:rsidR="00B50F6E" w:rsidRPr="00296D67" w:rsidRDefault="00B50F6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color w:val="000000"/>
                <w:sz w:val="24"/>
                <w:szCs w:val="24"/>
                <w:rtl/>
              </w:rPr>
              <w:t xml:space="preserve">البعد الثاني: </w:t>
            </w:r>
            <w:r w:rsidRPr="00296D67">
              <w:rPr>
                <w:rFonts w:ascii="Times New Roman" w:hAnsi="Times New Roman" w:cs="Simplified Arabic"/>
                <w:color w:val="000000"/>
                <w:sz w:val="24"/>
                <w:szCs w:val="24"/>
                <w:rtl/>
              </w:rPr>
              <w:t>أداء الوحدات التنظيمية</w:t>
            </w:r>
          </w:p>
        </w:tc>
        <w:tc>
          <w:tcPr>
            <w:tcW w:w="986" w:type="pct"/>
            <w:vAlign w:val="center"/>
          </w:tcPr>
          <w:p w14:paraId="64077C72" w14:textId="4E480261" w:rsidR="00B50F6E" w:rsidRPr="00296D67" w:rsidRDefault="00B50F6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.937</w:t>
            </w:r>
          </w:p>
        </w:tc>
      </w:tr>
      <w:tr w:rsidR="00B50F6E" w:rsidRPr="00296D67" w14:paraId="706CF04F" w14:textId="77777777" w:rsidTr="00D77830">
        <w:trPr>
          <w:trHeight w:val="397"/>
          <w:jc w:val="center"/>
        </w:trPr>
        <w:tc>
          <w:tcPr>
            <w:tcW w:w="203" w:type="pct"/>
            <w:shd w:val="clear" w:color="auto" w:fill="D9D9D9" w:themeFill="background1" w:themeFillShade="D9"/>
            <w:vAlign w:val="center"/>
          </w:tcPr>
          <w:p w14:paraId="7DF33AB8" w14:textId="77777777" w:rsidR="00B50F6E" w:rsidRPr="00296D67" w:rsidRDefault="00B50F6E"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hint="cs"/>
                <w:sz w:val="24"/>
                <w:szCs w:val="24"/>
                <w:rtl/>
              </w:rPr>
              <w:t>3</w:t>
            </w:r>
          </w:p>
        </w:tc>
        <w:tc>
          <w:tcPr>
            <w:tcW w:w="3811" w:type="pct"/>
            <w:vAlign w:val="center"/>
          </w:tcPr>
          <w:p w14:paraId="77208FD7" w14:textId="1160EF4B" w:rsidR="00B50F6E" w:rsidRPr="00296D67" w:rsidRDefault="00B50F6E" w:rsidP="001A7780">
            <w:pPr>
              <w:autoSpaceDE w:val="0"/>
              <w:autoSpaceDN w:val="0"/>
              <w:adjustRightInd w:val="0"/>
              <w:spacing w:after="0" w:line="360" w:lineRule="auto"/>
              <w:jc w:val="center"/>
              <w:rPr>
                <w:rFonts w:ascii="Times New Roman" w:hAnsi="Times New Roman" w:cs="Simplified Arabic"/>
                <w:sz w:val="24"/>
                <w:szCs w:val="24"/>
                <w:rtl/>
                <w:lang w:bidi="ar-EG"/>
              </w:rPr>
            </w:pPr>
            <w:r w:rsidRPr="00296D67">
              <w:rPr>
                <w:rFonts w:ascii="Times New Roman" w:hAnsi="Times New Roman" w:cs="Simplified Arabic" w:hint="cs"/>
                <w:color w:val="000000"/>
                <w:sz w:val="24"/>
                <w:szCs w:val="24"/>
                <w:rtl/>
              </w:rPr>
              <w:t xml:space="preserve">البعد الثالث: </w:t>
            </w:r>
            <w:r w:rsidRPr="00296D67">
              <w:rPr>
                <w:rFonts w:ascii="Times New Roman" w:hAnsi="Times New Roman" w:cs="Simplified Arabic"/>
                <w:color w:val="000000"/>
                <w:sz w:val="24"/>
                <w:szCs w:val="24"/>
                <w:rtl/>
              </w:rPr>
              <w:t>أداء المؤسسة</w:t>
            </w:r>
          </w:p>
        </w:tc>
        <w:tc>
          <w:tcPr>
            <w:tcW w:w="986" w:type="pct"/>
            <w:vAlign w:val="center"/>
          </w:tcPr>
          <w:p w14:paraId="373B13A2" w14:textId="762D241A" w:rsidR="00B50F6E" w:rsidRPr="00296D67" w:rsidRDefault="00B50F6E" w:rsidP="001A7780">
            <w:pPr>
              <w:autoSpaceDE w:val="0"/>
              <w:autoSpaceDN w:val="0"/>
              <w:adjustRightInd w:val="0"/>
              <w:spacing w:after="0" w:line="360" w:lineRule="auto"/>
              <w:ind w:left="60" w:right="60"/>
              <w:jc w:val="center"/>
              <w:rPr>
                <w:rFonts w:ascii="Times New Roman" w:hAnsi="Times New Roman" w:cs="Simplified Arabic"/>
                <w:sz w:val="24"/>
                <w:szCs w:val="24"/>
              </w:rPr>
            </w:pPr>
            <w:r w:rsidRPr="00296D67">
              <w:rPr>
                <w:rFonts w:ascii="Times New Roman" w:hAnsi="Times New Roman" w:cs="Simplified Arabic"/>
                <w:sz w:val="24"/>
                <w:szCs w:val="24"/>
              </w:rPr>
              <w:t>.942</w:t>
            </w:r>
          </w:p>
        </w:tc>
      </w:tr>
      <w:tr w:rsidR="00F45E59" w:rsidRPr="00296D67" w14:paraId="7EF1D5F7" w14:textId="77777777" w:rsidTr="00D77830">
        <w:trPr>
          <w:trHeight w:val="397"/>
          <w:jc w:val="center"/>
        </w:trPr>
        <w:tc>
          <w:tcPr>
            <w:tcW w:w="4014" w:type="pct"/>
            <w:gridSpan w:val="2"/>
            <w:shd w:val="clear" w:color="auto" w:fill="D9D9D9" w:themeFill="background1" w:themeFillShade="D9"/>
            <w:vAlign w:val="center"/>
          </w:tcPr>
          <w:p w14:paraId="0E9B8B07" w14:textId="0C192AB0" w:rsidR="00F45E59" w:rsidRPr="00296D67" w:rsidRDefault="00F45E59" w:rsidP="001A7780">
            <w:pPr>
              <w:autoSpaceDE w:val="0"/>
              <w:autoSpaceDN w:val="0"/>
              <w:adjustRightInd w:val="0"/>
              <w:spacing w:after="0" w:line="360" w:lineRule="auto"/>
              <w:jc w:val="center"/>
              <w:rPr>
                <w:rFonts w:ascii="Times New Roman" w:hAnsi="Times New Roman" w:cs="Simplified Arabic"/>
                <w:sz w:val="24"/>
                <w:szCs w:val="24"/>
                <w:rtl/>
              </w:rPr>
            </w:pPr>
            <w:r w:rsidRPr="00296D67">
              <w:rPr>
                <w:rFonts w:ascii="Times New Roman" w:hAnsi="Times New Roman" w:cs="Simplified Arabic"/>
                <w:color w:val="000000"/>
                <w:sz w:val="24"/>
                <w:szCs w:val="24"/>
                <w:rtl/>
              </w:rPr>
              <w:t>معامل</w:t>
            </w:r>
            <w:r w:rsidR="00292009" w:rsidRPr="00296D67">
              <w:rPr>
                <w:rFonts w:ascii="Times New Roman" w:hAnsi="Times New Roman" w:cs="Simplified Arabic"/>
                <w:color w:val="000000"/>
                <w:sz w:val="24"/>
                <w:szCs w:val="24"/>
                <w:rtl/>
              </w:rPr>
              <w:t xml:space="preserve"> </w:t>
            </w:r>
            <w:r w:rsidRPr="00296D67">
              <w:rPr>
                <w:rFonts w:ascii="Times New Roman" w:hAnsi="Times New Roman" w:cs="Simplified Arabic"/>
                <w:color w:val="000000"/>
                <w:sz w:val="24"/>
                <w:szCs w:val="24"/>
                <w:rtl/>
              </w:rPr>
              <w:t>الثبات</w:t>
            </w:r>
            <w:r w:rsidR="00292009" w:rsidRPr="00296D67">
              <w:rPr>
                <w:rFonts w:ascii="Times New Roman" w:hAnsi="Times New Roman" w:cs="Simplified Arabic"/>
                <w:color w:val="000000"/>
                <w:sz w:val="24"/>
                <w:szCs w:val="24"/>
                <w:rtl/>
              </w:rPr>
              <w:t xml:space="preserve"> </w:t>
            </w:r>
            <w:r w:rsidRPr="00296D67">
              <w:rPr>
                <w:rFonts w:ascii="Times New Roman" w:hAnsi="Times New Roman" w:cs="Simplified Arabic"/>
                <w:color w:val="000000"/>
                <w:sz w:val="24"/>
                <w:szCs w:val="24"/>
                <w:rtl/>
              </w:rPr>
              <w:t>الكلي</w:t>
            </w:r>
          </w:p>
        </w:tc>
        <w:tc>
          <w:tcPr>
            <w:tcW w:w="986" w:type="pct"/>
            <w:shd w:val="clear" w:color="auto" w:fill="D9D9D9" w:themeFill="background1" w:themeFillShade="D9"/>
            <w:vAlign w:val="center"/>
          </w:tcPr>
          <w:p w14:paraId="003150B5" w14:textId="146FB18F" w:rsidR="00F45E59" w:rsidRPr="00296D67" w:rsidRDefault="00F45E59" w:rsidP="001A7780">
            <w:pPr>
              <w:autoSpaceDE w:val="0"/>
              <w:autoSpaceDN w:val="0"/>
              <w:adjustRightInd w:val="0"/>
              <w:spacing w:after="0" w:line="360" w:lineRule="auto"/>
              <w:ind w:left="60" w:right="60"/>
              <w:jc w:val="center"/>
              <w:rPr>
                <w:rFonts w:ascii="Times New Roman" w:hAnsi="Times New Roman" w:cs="Simplified Arabic"/>
                <w:sz w:val="24"/>
                <w:szCs w:val="24"/>
                <w:lang w:bidi="ar-EG"/>
              </w:rPr>
            </w:pPr>
            <w:r w:rsidRPr="00296D67">
              <w:rPr>
                <w:rFonts w:ascii="Times New Roman" w:hAnsi="Times New Roman" w:cs="Simplified Arabic"/>
                <w:sz w:val="24"/>
                <w:szCs w:val="24"/>
              </w:rPr>
              <w:t>.</w:t>
            </w:r>
            <w:r w:rsidR="00B50F6E" w:rsidRPr="00296D67">
              <w:rPr>
                <w:rFonts w:ascii="Times New Roman" w:hAnsi="Times New Roman" w:cs="Simplified Arabic"/>
                <w:sz w:val="24"/>
                <w:szCs w:val="24"/>
              </w:rPr>
              <w:t>959</w:t>
            </w:r>
          </w:p>
        </w:tc>
      </w:tr>
    </w:tbl>
    <w:p w14:paraId="0B039A93" w14:textId="14396E21" w:rsidR="00F45E59" w:rsidRDefault="00F45E59" w:rsidP="001A7780">
      <w:pPr>
        <w:spacing w:after="0" w:line="360" w:lineRule="auto"/>
        <w:ind w:firstLine="720"/>
        <w:jc w:val="both"/>
        <w:rPr>
          <w:rFonts w:ascii="Times New Roman" w:hAnsi="Times New Roman" w:cs="Simplified Arabic"/>
          <w:sz w:val="28"/>
          <w:szCs w:val="32"/>
          <w:rtl/>
          <w:lang w:bidi="ar-EG"/>
        </w:rPr>
      </w:pPr>
      <w:r w:rsidRPr="00E1185F">
        <w:rPr>
          <w:rFonts w:ascii="Times New Roman" w:hAnsi="Times New Roman" w:cs="Simplified Arabic"/>
          <w:sz w:val="28"/>
          <w:szCs w:val="32"/>
          <w:rtl/>
          <w:lang w:bidi="ar-EG"/>
        </w:rPr>
        <w:t>يتبين</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من</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الجدول</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السابق</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أن</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قيم</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معاملات</w:t>
      </w:r>
      <w:r w:rsidR="00292009">
        <w:rPr>
          <w:rFonts w:ascii="Times New Roman" w:hAnsi="Times New Roman" w:cs="Simplified Arabic" w:hint="cs"/>
          <w:sz w:val="28"/>
          <w:szCs w:val="32"/>
          <w:rtl/>
          <w:lang w:bidi="ar-EG"/>
        </w:rPr>
        <w:t xml:space="preserve"> </w:t>
      </w:r>
      <w:r w:rsidRPr="007F1FA0">
        <w:rPr>
          <w:rFonts w:ascii="Times New Roman" w:hAnsi="Times New Roman" w:cs="Simplified Arabic"/>
          <w:sz w:val="28"/>
          <w:szCs w:val="32"/>
          <w:rtl/>
          <w:lang w:bidi="ar-EG"/>
        </w:rPr>
        <w:t>الثبات</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لأبعاد</w:t>
      </w:r>
      <w:r w:rsidR="00292009">
        <w:rPr>
          <w:rFonts w:ascii="Times New Roman" w:hAnsi="Times New Roman" w:cs="Simplified Arabic"/>
          <w:sz w:val="28"/>
          <w:szCs w:val="32"/>
          <w:rtl/>
          <w:lang w:bidi="ar-EG"/>
        </w:rPr>
        <w:t xml:space="preserve"> </w:t>
      </w:r>
      <w:r>
        <w:rPr>
          <w:rFonts w:ascii="Times New Roman" w:hAnsi="Times New Roman" w:cs="Simplified Arabic" w:hint="cs"/>
          <w:sz w:val="28"/>
          <w:szCs w:val="32"/>
          <w:rtl/>
          <w:lang w:bidi="ar-EG"/>
        </w:rPr>
        <w:t>المحور</w:t>
      </w:r>
      <w:r w:rsidR="00292009">
        <w:rPr>
          <w:rFonts w:ascii="Times New Roman" w:hAnsi="Times New Roman" w:cs="Simplified Arabic"/>
          <w:sz w:val="28"/>
          <w:szCs w:val="32"/>
          <w:rtl/>
          <w:lang w:bidi="ar-EG"/>
        </w:rPr>
        <w:t xml:space="preserve"> </w:t>
      </w:r>
      <w:r>
        <w:rPr>
          <w:rFonts w:ascii="Times New Roman" w:hAnsi="Times New Roman" w:cs="Simplified Arabic"/>
          <w:sz w:val="28"/>
          <w:szCs w:val="32"/>
          <w:rtl/>
          <w:lang w:bidi="ar-EG"/>
        </w:rPr>
        <w:t>الثاني</w:t>
      </w:r>
      <w:r w:rsidRPr="00E1185F">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00B8675E" w:rsidRPr="00B8675E">
        <w:rPr>
          <w:rFonts w:ascii="Times New Roman" w:hAnsi="Times New Roman" w:cs="Simplified Arabic"/>
          <w:sz w:val="28"/>
          <w:szCs w:val="32"/>
          <w:rtl/>
          <w:lang w:bidi="ar-EG"/>
        </w:rPr>
        <w:t>الأداء</w:t>
      </w:r>
      <w:r w:rsidRPr="00E1185F">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جاءت</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بقيم</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عالية</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حيث</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تراوحت</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بين</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w:t>
      </w:r>
      <w:r w:rsidRPr="00E1185F">
        <w:rPr>
          <w:rFonts w:ascii="Times New Roman" w:hAnsi="Times New Roman" w:cs="Simplified Arabic"/>
          <w:sz w:val="28"/>
          <w:szCs w:val="32"/>
          <w:lang w:bidi="ar-EG"/>
        </w:rPr>
        <w:t>.</w:t>
      </w:r>
      <w:r w:rsidR="00B50F6E">
        <w:rPr>
          <w:rFonts w:ascii="Times New Roman" w:hAnsi="Times New Roman" w:cs="Simplified Arabic"/>
          <w:sz w:val="28"/>
          <w:szCs w:val="32"/>
          <w:lang w:bidi="ar-EG"/>
        </w:rPr>
        <w:t>942</w:t>
      </w:r>
      <w:r>
        <w:rPr>
          <w:rFonts w:ascii="Times New Roman" w:hAnsi="Times New Roman" w:cs="Simplified Arabic"/>
          <w:sz w:val="28"/>
          <w:szCs w:val="32"/>
          <w:lang w:bidi="ar-EG"/>
        </w:rPr>
        <w:t>-</w:t>
      </w:r>
      <w:r w:rsidRPr="00E1185F">
        <w:rPr>
          <w:rFonts w:ascii="Times New Roman" w:hAnsi="Times New Roman" w:cs="Simplified Arabic"/>
          <w:sz w:val="28"/>
          <w:szCs w:val="32"/>
          <w:lang w:bidi="ar-EG"/>
        </w:rPr>
        <w:t>.</w:t>
      </w:r>
      <w:r w:rsidR="00B50F6E">
        <w:rPr>
          <w:rFonts w:ascii="Times New Roman" w:hAnsi="Times New Roman" w:cs="Simplified Arabic"/>
          <w:sz w:val="28"/>
          <w:szCs w:val="32"/>
          <w:lang w:bidi="ar-EG"/>
        </w:rPr>
        <w:t>937</w:t>
      </w:r>
      <w:r w:rsidRPr="00E1185F">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وبلغت</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قيمة</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معامل</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الثبات</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الكلي</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w:t>
      </w:r>
      <w:r w:rsidRPr="00E1185F">
        <w:rPr>
          <w:rFonts w:ascii="Times New Roman" w:hAnsi="Times New Roman" w:cs="Simplified Arabic"/>
          <w:sz w:val="28"/>
          <w:szCs w:val="32"/>
          <w:lang w:bidi="ar-EG"/>
        </w:rPr>
        <w:t>.</w:t>
      </w:r>
      <w:r w:rsidR="00B50F6E">
        <w:rPr>
          <w:rFonts w:ascii="Times New Roman" w:hAnsi="Times New Roman" w:cs="Simplified Arabic"/>
          <w:sz w:val="28"/>
          <w:szCs w:val="32"/>
          <w:lang w:bidi="ar-EG"/>
        </w:rPr>
        <w:t>95</w:t>
      </w:r>
      <w:r w:rsidR="00541E50">
        <w:rPr>
          <w:rFonts w:ascii="Times New Roman" w:hAnsi="Times New Roman" w:cs="Simplified Arabic"/>
          <w:sz w:val="28"/>
          <w:szCs w:val="32"/>
          <w:lang w:bidi="ar-EG"/>
        </w:rPr>
        <w:t>9</w:t>
      </w:r>
      <w:r w:rsidRPr="00E1185F">
        <w:rPr>
          <w:rFonts w:ascii="Times New Roman" w:hAnsi="Times New Roman" w:cs="Simplified Arabic"/>
          <w:sz w:val="28"/>
          <w:szCs w:val="32"/>
          <w:rtl/>
          <w:lang w:bidi="ar-EG"/>
        </w:rPr>
        <w:t>)؛</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وتشير</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هذه</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القيم</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من</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معاملات</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الثبات</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إلى</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صلاحية</w:t>
      </w:r>
      <w:r w:rsidR="00292009">
        <w:rPr>
          <w:rFonts w:ascii="Times New Roman" w:hAnsi="Times New Roman" w:cs="Simplified Arabic"/>
          <w:sz w:val="28"/>
          <w:szCs w:val="32"/>
          <w:rtl/>
          <w:lang w:bidi="ar-EG"/>
        </w:rPr>
        <w:t xml:space="preserve"> </w:t>
      </w:r>
      <w:r>
        <w:rPr>
          <w:rFonts w:ascii="Times New Roman" w:hAnsi="Times New Roman" w:cs="Simplified Arabic" w:hint="cs"/>
          <w:sz w:val="28"/>
          <w:szCs w:val="32"/>
          <w:rtl/>
          <w:lang w:bidi="ar-EG"/>
        </w:rPr>
        <w:t>المحور</w:t>
      </w:r>
      <w:r w:rsidR="00292009">
        <w:rPr>
          <w:rFonts w:ascii="Times New Roman" w:hAnsi="Times New Roman" w:cs="Simplified Arabic"/>
          <w:sz w:val="28"/>
          <w:szCs w:val="32"/>
          <w:rtl/>
          <w:lang w:bidi="ar-EG"/>
        </w:rPr>
        <w:t xml:space="preserve"> </w:t>
      </w:r>
      <w:r>
        <w:rPr>
          <w:rFonts w:ascii="Times New Roman" w:hAnsi="Times New Roman" w:cs="Simplified Arabic"/>
          <w:sz w:val="28"/>
          <w:szCs w:val="32"/>
          <w:rtl/>
          <w:lang w:bidi="ar-EG"/>
        </w:rPr>
        <w:t>الثاني</w:t>
      </w:r>
      <w:r w:rsidR="00292009">
        <w:rPr>
          <w:rFonts w:ascii="Times New Roman" w:hAnsi="Times New Roman" w:cs="Simplified Arabic" w:hint="cs"/>
          <w:sz w:val="28"/>
          <w:szCs w:val="32"/>
          <w:rtl/>
          <w:lang w:bidi="ar-EG"/>
        </w:rPr>
        <w:t xml:space="preserve"> </w:t>
      </w:r>
      <w:r>
        <w:rPr>
          <w:rFonts w:ascii="Times New Roman" w:hAnsi="Times New Roman" w:cs="Simplified Arabic" w:hint="cs"/>
          <w:sz w:val="28"/>
          <w:szCs w:val="32"/>
          <w:rtl/>
          <w:lang w:bidi="ar-EG"/>
        </w:rPr>
        <w:t>بالاستبانة</w:t>
      </w:r>
      <w:r w:rsidR="00292009">
        <w:rPr>
          <w:rFonts w:ascii="Times New Roman" w:hAnsi="Times New Roman" w:cs="Simplified Arabic" w:hint="cs"/>
          <w:sz w:val="28"/>
          <w:szCs w:val="32"/>
          <w:rtl/>
          <w:lang w:bidi="ar-EG"/>
        </w:rPr>
        <w:t xml:space="preserve"> </w:t>
      </w:r>
      <w:r w:rsidRPr="00E1185F">
        <w:rPr>
          <w:rFonts w:ascii="Times New Roman" w:hAnsi="Times New Roman" w:cs="Simplified Arabic"/>
          <w:sz w:val="28"/>
          <w:szCs w:val="32"/>
          <w:rtl/>
          <w:lang w:bidi="ar-EG"/>
        </w:rPr>
        <w:t>للتطبيق</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وإمكانية</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الاعتماد</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على</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نتائجه</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والوثوق</w:t>
      </w:r>
      <w:r w:rsidR="00292009">
        <w:rPr>
          <w:rFonts w:ascii="Times New Roman" w:hAnsi="Times New Roman" w:cs="Simplified Arabic"/>
          <w:sz w:val="28"/>
          <w:szCs w:val="32"/>
          <w:rtl/>
          <w:lang w:bidi="ar-EG"/>
        </w:rPr>
        <w:t xml:space="preserve"> </w:t>
      </w:r>
      <w:r w:rsidRPr="00E1185F">
        <w:rPr>
          <w:rFonts w:ascii="Times New Roman" w:hAnsi="Times New Roman" w:cs="Simplified Arabic"/>
          <w:sz w:val="28"/>
          <w:szCs w:val="32"/>
          <w:rtl/>
          <w:lang w:bidi="ar-EG"/>
        </w:rPr>
        <w:t>بها.</w:t>
      </w:r>
    </w:p>
    <w:p w14:paraId="5F0ABA61" w14:textId="617CDF8F" w:rsidR="00D86612" w:rsidRPr="00D86612" w:rsidRDefault="0010329B" w:rsidP="001A7780">
      <w:pPr>
        <w:spacing w:after="0" w:line="360" w:lineRule="auto"/>
        <w:jc w:val="both"/>
        <w:rPr>
          <w:rFonts w:ascii="Times New Roman" w:hAnsi="Times New Roman" w:cs="Simplified Arabic"/>
          <w:b/>
          <w:bCs/>
          <w:sz w:val="28"/>
          <w:szCs w:val="32"/>
          <w:lang w:bidi="ar-EG"/>
        </w:rPr>
      </w:pPr>
      <w:r>
        <w:rPr>
          <w:rFonts w:ascii="Times New Roman" w:hAnsi="Times New Roman" w:cs="Simplified Arabic" w:hint="cs"/>
          <w:b/>
          <w:bCs/>
          <w:sz w:val="28"/>
          <w:szCs w:val="32"/>
          <w:rtl/>
        </w:rPr>
        <w:t>سابع</w:t>
      </w:r>
      <w:r w:rsidR="00EF5D52">
        <w:rPr>
          <w:rFonts w:ascii="Times New Roman" w:hAnsi="Times New Roman" w:cs="Simplified Arabic" w:hint="cs"/>
          <w:b/>
          <w:bCs/>
          <w:sz w:val="28"/>
          <w:szCs w:val="32"/>
          <w:rtl/>
        </w:rPr>
        <w:t xml:space="preserve">اً: </w:t>
      </w:r>
      <w:r w:rsidR="00D86612" w:rsidRPr="00D86612">
        <w:rPr>
          <w:rFonts w:ascii="Times New Roman" w:hAnsi="Times New Roman" w:cs="Simplified Arabic"/>
          <w:b/>
          <w:bCs/>
          <w:sz w:val="28"/>
          <w:szCs w:val="32"/>
          <w:rtl/>
        </w:rPr>
        <w:t>إجراءات الدراسة:</w:t>
      </w:r>
    </w:p>
    <w:p w14:paraId="399CF587" w14:textId="77777777" w:rsidR="00D86612" w:rsidRPr="00D86612" w:rsidRDefault="00D86612" w:rsidP="001A7780">
      <w:pPr>
        <w:spacing w:after="0" w:line="360" w:lineRule="auto"/>
        <w:jc w:val="both"/>
        <w:rPr>
          <w:rFonts w:ascii="Times New Roman" w:hAnsi="Times New Roman" w:cs="Simplified Arabic"/>
          <w:sz w:val="28"/>
          <w:szCs w:val="32"/>
          <w:rtl/>
        </w:rPr>
      </w:pPr>
      <w:r w:rsidRPr="00D86612">
        <w:rPr>
          <w:rFonts w:ascii="Times New Roman" w:hAnsi="Times New Roman" w:cs="Simplified Arabic"/>
          <w:sz w:val="28"/>
          <w:szCs w:val="32"/>
          <w:rtl/>
        </w:rPr>
        <w:t xml:space="preserve">للإجابة على أسئلة الدراسة سوف </w:t>
      </w:r>
      <w:r w:rsidRPr="00D86612">
        <w:rPr>
          <w:rFonts w:ascii="Times New Roman" w:hAnsi="Times New Roman" w:cs="Simplified Arabic" w:hint="cs"/>
          <w:sz w:val="28"/>
          <w:szCs w:val="32"/>
          <w:rtl/>
        </w:rPr>
        <w:t>يتبع الباحث</w:t>
      </w:r>
      <w:r w:rsidRPr="00D86612">
        <w:rPr>
          <w:rFonts w:ascii="Times New Roman" w:hAnsi="Times New Roman" w:cs="Simplified Arabic"/>
          <w:sz w:val="28"/>
          <w:szCs w:val="32"/>
          <w:rtl/>
        </w:rPr>
        <w:t xml:space="preserve"> الإجراءات التالية:</w:t>
      </w:r>
    </w:p>
    <w:p w14:paraId="55841129" w14:textId="77777777" w:rsidR="00D86612" w:rsidRPr="00D86612" w:rsidRDefault="00D86612" w:rsidP="001A7780">
      <w:pPr>
        <w:numPr>
          <w:ilvl w:val="0"/>
          <w:numId w:val="42"/>
        </w:numPr>
        <w:spacing w:after="0" w:line="360" w:lineRule="auto"/>
        <w:jc w:val="both"/>
        <w:rPr>
          <w:rFonts w:ascii="Times New Roman" w:hAnsi="Times New Roman" w:cs="Simplified Arabic"/>
          <w:sz w:val="28"/>
          <w:szCs w:val="32"/>
          <w:rtl/>
        </w:rPr>
      </w:pPr>
      <w:r w:rsidRPr="00D86612">
        <w:rPr>
          <w:rFonts w:ascii="Times New Roman" w:hAnsi="Times New Roman" w:cs="Simplified Arabic"/>
          <w:sz w:val="28"/>
          <w:szCs w:val="32"/>
          <w:rtl/>
        </w:rPr>
        <w:t>إعداد أداة الدراسة في صورتها الأولية.</w:t>
      </w:r>
    </w:p>
    <w:p w14:paraId="469338EC" w14:textId="77777777" w:rsidR="00D86612" w:rsidRPr="00D86612" w:rsidRDefault="00D86612" w:rsidP="001A7780">
      <w:pPr>
        <w:numPr>
          <w:ilvl w:val="0"/>
          <w:numId w:val="42"/>
        </w:numPr>
        <w:spacing w:after="0" w:line="360" w:lineRule="auto"/>
        <w:jc w:val="both"/>
        <w:rPr>
          <w:rFonts w:ascii="Times New Roman" w:hAnsi="Times New Roman" w:cs="Simplified Arabic"/>
          <w:sz w:val="28"/>
          <w:szCs w:val="32"/>
          <w:lang w:bidi="ar-EG"/>
        </w:rPr>
      </w:pPr>
      <w:r w:rsidRPr="00D86612">
        <w:rPr>
          <w:rFonts w:ascii="Times New Roman" w:hAnsi="Times New Roman" w:cs="Simplified Arabic"/>
          <w:sz w:val="28"/>
          <w:szCs w:val="32"/>
          <w:rtl/>
        </w:rPr>
        <w:lastRenderedPageBreak/>
        <w:t>التحقق من ثبات الأدوات.</w:t>
      </w:r>
    </w:p>
    <w:p w14:paraId="18FB8636" w14:textId="77777777" w:rsidR="00D86612" w:rsidRPr="00D86612" w:rsidRDefault="00D86612" w:rsidP="001A7780">
      <w:pPr>
        <w:numPr>
          <w:ilvl w:val="0"/>
          <w:numId w:val="42"/>
        </w:numPr>
        <w:spacing w:after="0" w:line="360" w:lineRule="auto"/>
        <w:jc w:val="both"/>
        <w:rPr>
          <w:rFonts w:ascii="Times New Roman" w:hAnsi="Times New Roman" w:cs="Simplified Arabic"/>
          <w:sz w:val="28"/>
          <w:szCs w:val="32"/>
          <w:lang w:bidi="ar-EG"/>
        </w:rPr>
      </w:pPr>
      <w:r w:rsidRPr="00D86612">
        <w:rPr>
          <w:rFonts w:ascii="Times New Roman" w:hAnsi="Times New Roman" w:cs="Simplified Arabic"/>
          <w:sz w:val="28"/>
          <w:szCs w:val="32"/>
          <w:rtl/>
        </w:rPr>
        <w:t xml:space="preserve">تطبيق </w:t>
      </w:r>
      <w:r w:rsidRPr="00D86612">
        <w:rPr>
          <w:rFonts w:ascii="Times New Roman" w:hAnsi="Times New Roman" w:cs="Simplified Arabic" w:hint="cs"/>
          <w:sz w:val="28"/>
          <w:szCs w:val="32"/>
          <w:rtl/>
        </w:rPr>
        <w:t>الأداة</w:t>
      </w:r>
      <w:r w:rsidRPr="00D86612">
        <w:rPr>
          <w:rFonts w:ascii="Times New Roman" w:hAnsi="Times New Roman" w:cs="Simplified Arabic"/>
          <w:sz w:val="28"/>
          <w:szCs w:val="32"/>
          <w:rtl/>
        </w:rPr>
        <w:t xml:space="preserve"> على عينة الدراسة.</w:t>
      </w:r>
    </w:p>
    <w:p w14:paraId="04587C3E" w14:textId="77777777" w:rsidR="00D86612" w:rsidRPr="00D86612" w:rsidRDefault="00D86612" w:rsidP="001A7780">
      <w:pPr>
        <w:numPr>
          <w:ilvl w:val="0"/>
          <w:numId w:val="42"/>
        </w:numPr>
        <w:spacing w:after="0" w:line="360" w:lineRule="auto"/>
        <w:jc w:val="both"/>
        <w:rPr>
          <w:rFonts w:ascii="Times New Roman" w:hAnsi="Times New Roman" w:cs="Simplified Arabic"/>
          <w:sz w:val="28"/>
          <w:szCs w:val="32"/>
          <w:lang w:bidi="ar-EG"/>
        </w:rPr>
      </w:pPr>
      <w:r w:rsidRPr="00D86612">
        <w:rPr>
          <w:rFonts w:ascii="Times New Roman" w:hAnsi="Times New Roman" w:cs="Simplified Arabic"/>
          <w:sz w:val="28"/>
          <w:szCs w:val="32"/>
          <w:rtl/>
        </w:rPr>
        <w:t>رصد نتائج التطبيق ومعالجتها إحصائيًا للتوصل إلى النتائج وتحليلها.</w:t>
      </w:r>
    </w:p>
    <w:p w14:paraId="51A319F5" w14:textId="77777777" w:rsidR="00D86612" w:rsidRPr="00D86612" w:rsidRDefault="00D86612" w:rsidP="001A7780">
      <w:pPr>
        <w:numPr>
          <w:ilvl w:val="0"/>
          <w:numId w:val="42"/>
        </w:numPr>
        <w:spacing w:after="0" w:line="360" w:lineRule="auto"/>
        <w:jc w:val="both"/>
        <w:rPr>
          <w:rFonts w:ascii="Times New Roman" w:hAnsi="Times New Roman" w:cs="Simplified Arabic"/>
          <w:sz w:val="28"/>
          <w:szCs w:val="32"/>
          <w:lang w:bidi="ar-EG"/>
        </w:rPr>
      </w:pPr>
      <w:r w:rsidRPr="00D86612">
        <w:rPr>
          <w:rFonts w:ascii="Times New Roman" w:hAnsi="Times New Roman" w:cs="Simplified Arabic"/>
          <w:sz w:val="28"/>
          <w:szCs w:val="32"/>
          <w:rtl/>
        </w:rPr>
        <w:t>تقديم مجموعة من التوصيات والمقترحات في ضوء ما أسفرت عن الدراسة من نتائج.</w:t>
      </w:r>
    </w:p>
    <w:p w14:paraId="5D627FDA" w14:textId="41DFF2B8" w:rsidR="006D63B7" w:rsidRPr="00845EB9" w:rsidRDefault="0010329B" w:rsidP="001A7780">
      <w:pPr>
        <w:spacing w:after="0" w:line="360" w:lineRule="auto"/>
        <w:jc w:val="both"/>
        <w:rPr>
          <w:rFonts w:ascii="Times New Roman" w:hAnsi="Times New Roman" w:cs="Simplified Arabic"/>
          <w:b/>
          <w:bCs/>
          <w:sz w:val="28"/>
          <w:szCs w:val="32"/>
          <w:rtl/>
          <w:lang w:bidi="ar-EG"/>
        </w:rPr>
      </w:pPr>
      <w:r>
        <w:rPr>
          <w:rFonts w:ascii="Times New Roman" w:hAnsi="Times New Roman" w:cs="Simplified Arabic" w:hint="cs"/>
          <w:b/>
          <w:bCs/>
          <w:sz w:val="28"/>
          <w:szCs w:val="32"/>
          <w:rtl/>
          <w:lang w:bidi="ar-EG"/>
        </w:rPr>
        <w:t>ثامن</w:t>
      </w:r>
      <w:r w:rsidR="00EF5D52">
        <w:rPr>
          <w:rFonts w:ascii="Times New Roman" w:hAnsi="Times New Roman" w:cs="Simplified Arabic" w:hint="cs"/>
          <w:b/>
          <w:bCs/>
          <w:sz w:val="28"/>
          <w:szCs w:val="32"/>
          <w:rtl/>
          <w:lang w:bidi="ar-EG"/>
        </w:rPr>
        <w:t>اً</w:t>
      </w:r>
      <w:r w:rsidR="006D63B7">
        <w:rPr>
          <w:rFonts w:ascii="Times New Roman" w:hAnsi="Times New Roman" w:cs="Simplified Arabic" w:hint="cs"/>
          <w:b/>
          <w:bCs/>
          <w:sz w:val="28"/>
          <w:szCs w:val="32"/>
          <w:rtl/>
          <w:lang w:bidi="ar-EG"/>
        </w:rPr>
        <w:t>:</w:t>
      </w:r>
      <w:r w:rsidR="00292009">
        <w:rPr>
          <w:rFonts w:ascii="Times New Roman" w:hAnsi="Times New Roman" w:cs="Simplified Arabic" w:hint="cs"/>
          <w:b/>
          <w:bCs/>
          <w:sz w:val="28"/>
          <w:szCs w:val="32"/>
          <w:rtl/>
          <w:lang w:bidi="ar-EG"/>
        </w:rPr>
        <w:t xml:space="preserve"> </w:t>
      </w:r>
      <w:r w:rsidR="006D63B7" w:rsidRPr="00845EB9">
        <w:rPr>
          <w:rFonts w:ascii="Times New Roman" w:hAnsi="Times New Roman" w:cs="Simplified Arabic"/>
          <w:b/>
          <w:bCs/>
          <w:sz w:val="28"/>
          <w:szCs w:val="32"/>
          <w:rtl/>
          <w:lang w:bidi="ar-EG"/>
        </w:rPr>
        <w:t>الأساليب</w:t>
      </w:r>
      <w:r w:rsidR="00292009">
        <w:rPr>
          <w:rFonts w:ascii="Times New Roman" w:hAnsi="Times New Roman" w:cs="Simplified Arabic"/>
          <w:b/>
          <w:bCs/>
          <w:sz w:val="28"/>
          <w:szCs w:val="32"/>
          <w:rtl/>
          <w:lang w:bidi="ar-EG"/>
        </w:rPr>
        <w:t xml:space="preserve"> </w:t>
      </w:r>
      <w:r w:rsidR="006D63B7" w:rsidRPr="00845EB9">
        <w:rPr>
          <w:rFonts w:ascii="Times New Roman" w:hAnsi="Times New Roman" w:cs="Simplified Arabic"/>
          <w:b/>
          <w:bCs/>
          <w:sz w:val="28"/>
          <w:szCs w:val="32"/>
          <w:rtl/>
          <w:lang w:bidi="ar-EG"/>
        </w:rPr>
        <w:t>الإحصائية:</w:t>
      </w:r>
    </w:p>
    <w:p w14:paraId="26CFAD95" w14:textId="524FF2B7" w:rsidR="006D63B7" w:rsidRPr="00845EB9" w:rsidRDefault="006D63B7" w:rsidP="001A7780">
      <w:pPr>
        <w:spacing w:after="0" w:line="360" w:lineRule="auto"/>
        <w:ind w:firstLine="720"/>
        <w:jc w:val="both"/>
        <w:rPr>
          <w:rFonts w:ascii="Times New Roman" w:hAnsi="Times New Roman" w:cs="Simplified Arabic"/>
          <w:sz w:val="28"/>
          <w:szCs w:val="32"/>
          <w:rtl/>
          <w:lang w:bidi="ar-EG"/>
        </w:rPr>
      </w:pPr>
      <w:r w:rsidRPr="00B8675E">
        <w:rPr>
          <w:rFonts w:ascii="Times New Roman" w:hAnsi="Times New Roman" w:cs="Simplified Arabic"/>
          <w:sz w:val="28"/>
          <w:szCs w:val="32"/>
          <w:rtl/>
          <w:lang w:bidi="ar-EG"/>
        </w:rPr>
        <w:t>بناء</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على</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طبيعة</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hint="cs"/>
          <w:sz w:val="28"/>
          <w:szCs w:val="32"/>
          <w:rtl/>
        </w:rPr>
        <w:t>الدراسة</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والأهداف</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التي</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سع</w:t>
      </w:r>
      <w:r w:rsidRPr="00B8675E">
        <w:rPr>
          <w:rFonts w:ascii="Times New Roman" w:hAnsi="Times New Roman" w:cs="Simplified Arabic" w:hint="cs"/>
          <w:sz w:val="28"/>
          <w:szCs w:val="32"/>
          <w:rtl/>
          <w:lang w:bidi="ar-EG"/>
        </w:rPr>
        <w:t>ي</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hint="cs"/>
          <w:sz w:val="28"/>
          <w:szCs w:val="32"/>
          <w:rtl/>
          <w:lang w:bidi="ar-EG"/>
        </w:rPr>
        <w:t>الباحث</w:t>
      </w:r>
      <w:r w:rsidR="00292009" w:rsidRPr="00B8675E">
        <w:rPr>
          <w:rFonts w:ascii="Times New Roman" w:hAnsi="Times New Roman" w:cs="Simplified Arabic" w:hint="cs"/>
          <w:sz w:val="28"/>
          <w:szCs w:val="32"/>
          <w:rtl/>
          <w:lang w:bidi="ar-EG"/>
        </w:rPr>
        <w:t xml:space="preserve"> </w:t>
      </w:r>
      <w:r w:rsidRPr="00B8675E">
        <w:rPr>
          <w:rFonts w:ascii="Times New Roman" w:hAnsi="Times New Roman" w:cs="Simplified Arabic"/>
          <w:sz w:val="28"/>
          <w:szCs w:val="32"/>
          <w:rtl/>
          <w:lang w:bidi="ar-EG"/>
        </w:rPr>
        <w:t>إلى</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تحقيقها،</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تم</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تحليل</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البيانات</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باستخدام</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برنامج</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الحزمة</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الإحصائية</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للعلوم</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الاجتماعية</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w:t>
      </w:r>
      <w:r w:rsidRPr="00B8675E">
        <w:rPr>
          <w:rFonts w:ascii="Times New Roman" w:hAnsi="Times New Roman" w:cs="Simplified Arabic"/>
          <w:sz w:val="28"/>
          <w:szCs w:val="32"/>
          <w:lang w:bidi="ar-EG"/>
        </w:rPr>
        <w:t>SPSS</w:t>
      </w:r>
      <w:r w:rsidRPr="00B8675E">
        <w:rPr>
          <w:rFonts w:ascii="Times New Roman" w:hAnsi="Times New Roman" w:cs="Simplified Arabic"/>
          <w:sz w:val="28"/>
          <w:szCs w:val="32"/>
          <w:rtl/>
          <w:lang w:bidi="ar-EG"/>
        </w:rPr>
        <w:t>)</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واستخراج</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النتائج</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وفقاً</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للأساليب</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الإحصائية</w:t>
      </w:r>
      <w:r w:rsidR="00292009" w:rsidRPr="00B8675E">
        <w:rPr>
          <w:rFonts w:ascii="Times New Roman" w:hAnsi="Times New Roman" w:cs="Simplified Arabic"/>
          <w:sz w:val="28"/>
          <w:szCs w:val="32"/>
          <w:rtl/>
          <w:lang w:bidi="ar-EG"/>
        </w:rPr>
        <w:t xml:space="preserve"> </w:t>
      </w:r>
      <w:r w:rsidRPr="00B8675E">
        <w:rPr>
          <w:rFonts w:ascii="Times New Roman" w:hAnsi="Times New Roman" w:cs="Simplified Arabic"/>
          <w:sz w:val="28"/>
          <w:szCs w:val="32"/>
          <w:rtl/>
          <w:lang w:bidi="ar-EG"/>
        </w:rPr>
        <w:t>التالية:</w:t>
      </w:r>
    </w:p>
    <w:p w14:paraId="0842E960" w14:textId="4679365F" w:rsidR="006D63B7" w:rsidRPr="008F1201" w:rsidRDefault="006D63B7" w:rsidP="008F1201">
      <w:pPr>
        <w:pStyle w:val="ListParagraph"/>
        <w:numPr>
          <w:ilvl w:val="0"/>
          <w:numId w:val="44"/>
        </w:numPr>
        <w:spacing w:after="0" w:line="360" w:lineRule="auto"/>
        <w:jc w:val="both"/>
        <w:rPr>
          <w:rFonts w:ascii="Times New Roman" w:eastAsia="Calibri" w:hAnsi="Times New Roman" w:cs="Simplified Arabic"/>
          <w:sz w:val="28"/>
          <w:szCs w:val="32"/>
          <w:lang w:bidi="ar-EG"/>
        </w:rPr>
      </w:pPr>
      <w:r w:rsidRPr="008F1201">
        <w:rPr>
          <w:rFonts w:ascii="Times New Roman" w:eastAsia="Calibri" w:hAnsi="Times New Roman" w:cs="Simplified Arabic"/>
          <w:b/>
          <w:bCs/>
          <w:sz w:val="28"/>
          <w:szCs w:val="32"/>
          <w:rtl/>
          <w:lang w:bidi="ar-EG"/>
        </w:rPr>
        <w:t>التكرارات</w:t>
      </w:r>
      <w:r w:rsidR="00292009" w:rsidRPr="008F1201">
        <w:rPr>
          <w:rFonts w:ascii="Times New Roman" w:eastAsia="Calibri" w:hAnsi="Times New Roman" w:cs="Simplified Arabic"/>
          <w:b/>
          <w:bCs/>
          <w:sz w:val="28"/>
          <w:szCs w:val="32"/>
          <w:rtl/>
          <w:lang w:bidi="ar-EG"/>
        </w:rPr>
        <w:t xml:space="preserve"> </w:t>
      </w:r>
      <w:r w:rsidRPr="008F1201">
        <w:rPr>
          <w:rFonts w:ascii="Times New Roman" w:eastAsia="Calibri" w:hAnsi="Times New Roman" w:cs="Simplified Arabic"/>
          <w:b/>
          <w:bCs/>
          <w:sz w:val="28"/>
          <w:szCs w:val="32"/>
          <w:rtl/>
          <w:lang w:bidi="ar-EG"/>
        </w:rPr>
        <w:t>والنسب</w:t>
      </w:r>
      <w:r w:rsidR="00292009" w:rsidRPr="008F1201">
        <w:rPr>
          <w:rFonts w:ascii="Times New Roman" w:eastAsia="Calibri" w:hAnsi="Times New Roman" w:cs="Simplified Arabic"/>
          <w:b/>
          <w:bCs/>
          <w:sz w:val="28"/>
          <w:szCs w:val="32"/>
          <w:rtl/>
          <w:lang w:bidi="ar-EG"/>
        </w:rPr>
        <w:t xml:space="preserve"> </w:t>
      </w:r>
      <w:r w:rsidRPr="008F1201">
        <w:rPr>
          <w:rFonts w:ascii="Times New Roman" w:eastAsia="Calibri" w:hAnsi="Times New Roman" w:cs="Simplified Arabic"/>
          <w:b/>
          <w:bCs/>
          <w:sz w:val="28"/>
          <w:szCs w:val="32"/>
          <w:rtl/>
          <w:lang w:bidi="ar-EG"/>
        </w:rPr>
        <w:t>المئوية:</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للتعرف</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على</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خصائص</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أفراد</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عينة</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الدراسة</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وفقاً</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المعلومات</w:t>
      </w:r>
      <w:r w:rsidR="00292009" w:rsidRPr="008F1201">
        <w:rPr>
          <w:rFonts w:ascii="Times New Roman" w:eastAsia="Calibri" w:hAnsi="Times New Roman" w:cs="Simplified Arabic"/>
          <w:sz w:val="28"/>
          <w:szCs w:val="32"/>
          <w:rtl/>
          <w:lang w:bidi="ar-EG"/>
        </w:rPr>
        <w:t xml:space="preserve"> </w:t>
      </w:r>
      <w:r w:rsidR="00C11023" w:rsidRPr="008F1201">
        <w:rPr>
          <w:rFonts w:ascii="Times New Roman" w:eastAsia="Calibri" w:hAnsi="Times New Roman" w:cs="Simplified Arabic" w:hint="cs"/>
          <w:sz w:val="28"/>
          <w:szCs w:val="32"/>
          <w:rtl/>
          <w:lang w:bidi="ar-EG"/>
        </w:rPr>
        <w:t>الديموغرافية</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w:t>
      </w:r>
      <w:r w:rsidR="00131261" w:rsidRPr="008F1201">
        <w:rPr>
          <w:rFonts w:ascii="Times New Roman" w:eastAsia="Calibri" w:hAnsi="Times New Roman" w:cs="Simplified Arabic" w:hint="cs"/>
          <w:sz w:val="28"/>
          <w:szCs w:val="32"/>
          <w:rtl/>
          <w:lang w:bidi="ar-EG"/>
        </w:rPr>
        <w:t>العمر، الجنس، المؤهل العلمي، الوظيفة/المسمى الوظيفي، سنوات الخبرة المهنية</w:t>
      </w:r>
      <w:r w:rsidR="00A91CF1" w:rsidRPr="008F1201">
        <w:rPr>
          <w:rFonts w:ascii="Times New Roman" w:eastAsia="Calibri" w:hAnsi="Times New Roman" w:cs="Simplified Arabic"/>
          <w:sz w:val="28"/>
          <w:szCs w:val="32"/>
          <w:rtl/>
          <w:lang w:bidi="ar-EG"/>
        </w:rPr>
        <w:t>)</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لأفراد</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عينة</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الدراسة،</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وسرد</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استجابات</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أفراد</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العينة</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حول</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أسئلة</w:t>
      </w:r>
      <w:r w:rsidR="00292009" w:rsidRPr="008F1201">
        <w:rPr>
          <w:rFonts w:ascii="Times New Roman" w:eastAsia="Calibri" w:hAnsi="Times New Roman" w:cs="Simplified Arabic"/>
          <w:sz w:val="28"/>
          <w:szCs w:val="32"/>
          <w:rtl/>
          <w:lang w:bidi="ar-EG"/>
        </w:rPr>
        <w:t xml:space="preserve"> </w:t>
      </w:r>
      <w:r w:rsidR="00A91CF1" w:rsidRPr="008F1201">
        <w:rPr>
          <w:rFonts w:ascii="Times New Roman" w:eastAsia="Calibri" w:hAnsi="Times New Roman" w:cs="Simplified Arabic"/>
          <w:sz w:val="28"/>
          <w:szCs w:val="32"/>
          <w:rtl/>
          <w:lang w:bidi="ar-EG"/>
        </w:rPr>
        <w:t>الدراسة</w:t>
      </w:r>
      <w:r w:rsidR="000C6D55" w:rsidRPr="008F1201">
        <w:rPr>
          <w:rFonts w:ascii="Times New Roman" w:eastAsia="Calibri" w:hAnsi="Times New Roman" w:cs="Simplified Arabic" w:hint="cs"/>
          <w:sz w:val="28"/>
          <w:szCs w:val="32"/>
          <w:rtl/>
          <w:lang w:bidi="ar-EG"/>
        </w:rPr>
        <w:t>.</w:t>
      </w:r>
    </w:p>
    <w:p w14:paraId="09FFBCDA" w14:textId="44B04D2A" w:rsidR="006D63B7" w:rsidRPr="008F1201" w:rsidRDefault="006D63B7" w:rsidP="008F1201">
      <w:pPr>
        <w:pStyle w:val="ListParagraph"/>
        <w:numPr>
          <w:ilvl w:val="0"/>
          <w:numId w:val="44"/>
        </w:numPr>
        <w:spacing w:after="0" w:line="360" w:lineRule="auto"/>
        <w:jc w:val="both"/>
        <w:rPr>
          <w:rFonts w:ascii="Times New Roman" w:eastAsia="Calibri" w:hAnsi="Times New Roman" w:cs="Simplified Arabic"/>
          <w:b/>
          <w:bCs/>
          <w:sz w:val="28"/>
          <w:szCs w:val="32"/>
          <w:lang w:bidi="ar-EG"/>
        </w:rPr>
      </w:pPr>
      <w:r w:rsidRPr="008F1201">
        <w:rPr>
          <w:rFonts w:ascii="Times New Roman" w:eastAsia="Calibri" w:hAnsi="Times New Roman" w:cs="Simplified Arabic"/>
          <w:b/>
          <w:bCs/>
          <w:sz w:val="28"/>
          <w:szCs w:val="32"/>
          <w:rtl/>
          <w:lang w:bidi="ar-EG"/>
        </w:rPr>
        <w:t>المتوسطات</w:t>
      </w:r>
      <w:r w:rsidR="00292009" w:rsidRPr="008F1201">
        <w:rPr>
          <w:rFonts w:ascii="Times New Roman" w:eastAsia="Calibri" w:hAnsi="Times New Roman" w:cs="Simplified Arabic"/>
          <w:b/>
          <w:bCs/>
          <w:sz w:val="28"/>
          <w:szCs w:val="32"/>
          <w:rtl/>
          <w:lang w:bidi="ar-EG"/>
        </w:rPr>
        <w:t xml:space="preserve"> </w:t>
      </w:r>
      <w:r w:rsidRPr="008F1201">
        <w:rPr>
          <w:rFonts w:ascii="Times New Roman" w:eastAsia="Calibri" w:hAnsi="Times New Roman" w:cs="Simplified Arabic"/>
          <w:b/>
          <w:bCs/>
          <w:sz w:val="28"/>
          <w:szCs w:val="32"/>
          <w:rtl/>
          <w:lang w:bidi="ar-EG"/>
        </w:rPr>
        <w:t>الحسابية</w:t>
      </w:r>
      <w:r w:rsidR="00292009" w:rsidRPr="008F1201">
        <w:rPr>
          <w:rFonts w:ascii="Times New Roman" w:eastAsia="Calibri" w:hAnsi="Times New Roman" w:cs="Simplified Arabic"/>
          <w:b/>
          <w:bCs/>
          <w:sz w:val="28"/>
          <w:szCs w:val="32"/>
          <w:rtl/>
          <w:lang w:bidi="ar-EG"/>
        </w:rPr>
        <w:t xml:space="preserve"> </w:t>
      </w:r>
      <w:r w:rsidRPr="008F1201">
        <w:rPr>
          <w:rFonts w:ascii="Times New Roman" w:eastAsia="Calibri" w:hAnsi="Times New Roman" w:cs="Simplified Arabic"/>
          <w:b/>
          <w:bCs/>
          <w:sz w:val="28"/>
          <w:szCs w:val="32"/>
          <w:rtl/>
          <w:lang w:bidi="ar-EG"/>
        </w:rPr>
        <w:t>والانحرافات</w:t>
      </w:r>
      <w:r w:rsidR="00292009" w:rsidRPr="008F1201">
        <w:rPr>
          <w:rFonts w:ascii="Times New Roman" w:eastAsia="Calibri" w:hAnsi="Times New Roman" w:cs="Simplified Arabic" w:hint="cs"/>
          <w:b/>
          <w:bCs/>
          <w:sz w:val="28"/>
          <w:szCs w:val="32"/>
          <w:rtl/>
          <w:lang w:bidi="ar-EG"/>
        </w:rPr>
        <w:t xml:space="preserve"> </w:t>
      </w:r>
      <w:r w:rsidRPr="008F1201">
        <w:rPr>
          <w:rFonts w:ascii="Times New Roman" w:eastAsia="Calibri" w:hAnsi="Times New Roman" w:cs="Simplified Arabic"/>
          <w:b/>
          <w:bCs/>
          <w:sz w:val="28"/>
          <w:szCs w:val="32"/>
          <w:rtl/>
          <w:lang w:bidi="ar-EG"/>
        </w:rPr>
        <w:t>المعيارية:</w:t>
      </w:r>
      <w:r w:rsidR="00292009" w:rsidRPr="008F1201">
        <w:rPr>
          <w:rFonts w:ascii="Times New Roman" w:eastAsia="Calibri" w:hAnsi="Times New Roman" w:cs="Simplified Arabic"/>
          <w:b/>
          <w:bCs/>
          <w:sz w:val="28"/>
          <w:szCs w:val="32"/>
          <w:rtl/>
          <w:lang w:bidi="ar-EG"/>
        </w:rPr>
        <w:t xml:space="preserve"> </w:t>
      </w:r>
      <w:r w:rsidRPr="008F1201">
        <w:rPr>
          <w:rFonts w:ascii="Times New Roman" w:eastAsia="Calibri" w:hAnsi="Times New Roman" w:cs="Simplified Arabic"/>
          <w:sz w:val="28"/>
          <w:szCs w:val="32"/>
          <w:rtl/>
          <w:lang w:bidi="ar-EG"/>
        </w:rPr>
        <w:t>لحساب</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متوسطات</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عبارات</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الاستبانة</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وكذلك</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الدرجات</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الكلية</w:t>
      </w:r>
      <w:r w:rsidR="00292009" w:rsidRPr="008F1201">
        <w:rPr>
          <w:rFonts w:ascii="Times New Roman" w:eastAsia="Calibri" w:hAnsi="Times New Roman" w:cs="Simplified Arabic"/>
          <w:sz w:val="28"/>
          <w:szCs w:val="32"/>
          <w:rtl/>
          <w:lang w:bidi="ar-EG"/>
        </w:rPr>
        <w:t xml:space="preserve"> </w:t>
      </w:r>
      <w:r w:rsidR="00202364" w:rsidRPr="008F1201">
        <w:rPr>
          <w:rFonts w:ascii="Times New Roman" w:eastAsia="Calibri" w:hAnsi="Times New Roman" w:cs="Simplified Arabic" w:hint="cs"/>
          <w:sz w:val="28"/>
          <w:szCs w:val="32"/>
          <w:rtl/>
          <w:lang w:bidi="ar-EG"/>
        </w:rPr>
        <w:t>لأبعاد</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hint="cs"/>
          <w:sz w:val="28"/>
          <w:szCs w:val="32"/>
          <w:rtl/>
          <w:lang w:bidi="ar-EG"/>
        </w:rPr>
        <w:t>الاستبانة</w:t>
      </w:r>
      <w:r w:rsidR="00292009" w:rsidRPr="008F1201">
        <w:rPr>
          <w:rFonts w:ascii="Times New Roman" w:eastAsia="Calibri" w:hAnsi="Times New Roman" w:cs="Simplified Arabic" w:hint="cs"/>
          <w:sz w:val="28"/>
          <w:szCs w:val="32"/>
          <w:rtl/>
          <w:lang w:bidi="ar-EG"/>
        </w:rPr>
        <w:t xml:space="preserve"> </w:t>
      </w:r>
      <w:r w:rsidRPr="008F1201">
        <w:rPr>
          <w:rFonts w:ascii="Times New Roman" w:eastAsia="Calibri" w:hAnsi="Times New Roman" w:cs="Simplified Arabic"/>
          <w:sz w:val="28"/>
          <w:szCs w:val="32"/>
          <w:rtl/>
          <w:lang w:bidi="ar-EG"/>
        </w:rPr>
        <w:t>بناء</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على</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استجابات</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أفراد</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عينة</w:t>
      </w:r>
      <w:r w:rsidR="00292009" w:rsidRPr="008F1201">
        <w:rPr>
          <w:rFonts w:ascii="Times New Roman" w:eastAsia="Calibri" w:hAnsi="Times New Roman" w:cs="Simplified Arabic"/>
          <w:sz w:val="28"/>
          <w:szCs w:val="32"/>
          <w:rtl/>
          <w:lang w:bidi="ar-EG"/>
        </w:rPr>
        <w:t xml:space="preserve"> </w:t>
      </w:r>
      <w:r w:rsidRPr="008F1201">
        <w:rPr>
          <w:rFonts w:ascii="Times New Roman" w:hAnsi="Times New Roman" w:cs="Simplified Arabic" w:hint="cs"/>
          <w:sz w:val="28"/>
          <w:szCs w:val="32"/>
          <w:rtl/>
        </w:rPr>
        <w:t>الدراسة</w:t>
      </w:r>
      <w:r w:rsidRPr="008F1201">
        <w:rPr>
          <w:rFonts w:ascii="Times New Roman" w:eastAsia="Calibri" w:hAnsi="Times New Roman" w:cs="Simplified Arabic"/>
          <w:sz w:val="28"/>
          <w:szCs w:val="32"/>
          <w:rtl/>
          <w:lang w:bidi="ar-EG"/>
        </w:rPr>
        <w:t>.</w:t>
      </w:r>
    </w:p>
    <w:p w14:paraId="02AC7485" w14:textId="77777777" w:rsidR="008F1201" w:rsidRPr="008F1201" w:rsidRDefault="008F1201" w:rsidP="008F1201">
      <w:pPr>
        <w:pStyle w:val="ListParagraph"/>
        <w:numPr>
          <w:ilvl w:val="0"/>
          <w:numId w:val="44"/>
        </w:numPr>
        <w:spacing w:after="0" w:line="360" w:lineRule="auto"/>
        <w:jc w:val="both"/>
        <w:rPr>
          <w:rFonts w:ascii="Times New Roman" w:eastAsia="Calibri" w:hAnsi="Times New Roman" w:cs="Simplified Arabic"/>
          <w:sz w:val="28"/>
          <w:szCs w:val="32"/>
          <w:rtl/>
          <w:lang w:bidi="ar-EG"/>
        </w:rPr>
      </w:pPr>
      <w:r w:rsidRPr="008F1201">
        <w:rPr>
          <w:rFonts w:ascii="Times New Roman" w:eastAsia="Calibri" w:hAnsi="Times New Roman" w:cs="Simplified Arabic"/>
          <w:b/>
          <w:bCs/>
          <w:sz w:val="28"/>
          <w:szCs w:val="32"/>
          <w:rtl/>
          <w:lang w:bidi="ar-EG"/>
        </w:rPr>
        <w:lastRenderedPageBreak/>
        <w:t>معامل ارتباط بيرسون</w:t>
      </w:r>
      <w:r w:rsidRPr="008F1201">
        <w:rPr>
          <w:rFonts w:ascii="Times New Roman" w:eastAsia="Calibri" w:hAnsi="Times New Roman" w:cs="Simplified Arabic"/>
          <w:sz w:val="28"/>
          <w:szCs w:val="32"/>
          <w:rtl/>
          <w:lang w:bidi="ar-EG"/>
        </w:rPr>
        <w:t>: لحساب الاتساق الداخلي بين عبارات وأبعاد الاستبانة، وكذلك لحساب العلاقة بين متغيرات الدراسة.</w:t>
      </w:r>
    </w:p>
    <w:p w14:paraId="17789BD0" w14:textId="20836DA2" w:rsidR="008F1201" w:rsidRPr="00C707C1" w:rsidRDefault="008F1201" w:rsidP="008F1201">
      <w:pPr>
        <w:pStyle w:val="ListParagraph"/>
        <w:numPr>
          <w:ilvl w:val="0"/>
          <w:numId w:val="44"/>
        </w:numPr>
        <w:spacing w:after="0" w:line="360" w:lineRule="auto"/>
        <w:jc w:val="both"/>
        <w:rPr>
          <w:rFonts w:ascii="Times New Roman" w:eastAsia="Calibri" w:hAnsi="Times New Roman" w:cs="Simplified Arabic"/>
          <w:b/>
          <w:bCs/>
          <w:sz w:val="28"/>
          <w:szCs w:val="32"/>
          <w:lang w:bidi="ar-EG"/>
        </w:rPr>
      </w:pPr>
      <w:r w:rsidRPr="008F1201">
        <w:rPr>
          <w:rFonts w:ascii="Times New Roman" w:eastAsia="Calibri" w:hAnsi="Times New Roman" w:cs="Simplified Arabic"/>
          <w:b/>
          <w:bCs/>
          <w:sz w:val="28"/>
          <w:szCs w:val="32"/>
          <w:rtl/>
          <w:lang w:bidi="ar-EG"/>
        </w:rPr>
        <w:t xml:space="preserve">معامل </w:t>
      </w:r>
      <w:proofErr w:type="spellStart"/>
      <w:r w:rsidRPr="008F1201">
        <w:rPr>
          <w:rFonts w:ascii="Times New Roman" w:eastAsia="Calibri" w:hAnsi="Times New Roman" w:cs="Simplified Arabic"/>
          <w:b/>
          <w:bCs/>
          <w:sz w:val="28"/>
          <w:szCs w:val="32"/>
          <w:rtl/>
          <w:lang w:bidi="ar-EG"/>
        </w:rPr>
        <w:t>كرونباخ</w:t>
      </w:r>
      <w:proofErr w:type="spellEnd"/>
      <w:r w:rsidRPr="008F1201">
        <w:rPr>
          <w:rFonts w:ascii="Times New Roman" w:eastAsia="Calibri" w:hAnsi="Times New Roman" w:cs="Simplified Arabic"/>
          <w:b/>
          <w:bCs/>
          <w:sz w:val="28"/>
          <w:szCs w:val="32"/>
          <w:rtl/>
          <w:lang w:bidi="ar-EG"/>
        </w:rPr>
        <w:t xml:space="preserve"> ألفا: </w:t>
      </w:r>
      <w:r w:rsidRPr="008F1201">
        <w:rPr>
          <w:rFonts w:ascii="Times New Roman" w:eastAsia="Calibri" w:hAnsi="Times New Roman" w:cs="Simplified Arabic"/>
          <w:sz w:val="28"/>
          <w:szCs w:val="32"/>
          <w:rtl/>
          <w:lang w:bidi="ar-EG"/>
        </w:rPr>
        <w:t>للتأكد من ثبات أداة الدراسة (الاستبانة)، وذلك بحساب الارتباط الداخلي بين أبعاد وعبارات الاستبانة.</w:t>
      </w:r>
    </w:p>
    <w:p w14:paraId="78FA74E4" w14:textId="77777777" w:rsidR="00C707C1" w:rsidRPr="00E646DA" w:rsidRDefault="00C707C1" w:rsidP="00C707C1">
      <w:pPr>
        <w:numPr>
          <w:ilvl w:val="0"/>
          <w:numId w:val="44"/>
        </w:numPr>
        <w:spacing w:after="0" w:line="240" w:lineRule="auto"/>
        <w:jc w:val="both"/>
        <w:rPr>
          <w:rFonts w:ascii="Times New Roman" w:eastAsia="Calibri" w:hAnsi="Times New Roman" w:cs="Simplified Arabic"/>
          <w:sz w:val="28"/>
          <w:szCs w:val="32"/>
          <w:lang w:bidi="ar-EG"/>
        </w:rPr>
      </w:pPr>
      <w:r>
        <w:rPr>
          <w:rFonts w:ascii="Times New Roman" w:eastAsia="Calibri" w:hAnsi="Times New Roman" w:cs="Simplified Arabic" w:hint="cs"/>
          <w:b/>
          <w:bCs/>
          <w:sz w:val="28"/>
          <w:szCs w:val="32"/>
          <w:rtl/>
          <w:lang w:bidi="ar-EG"/>
        </w:rPr>
        <w:t xml:space="preserve">تحليل الانحدار الخطي البسيط والمتعدد: </w:t>
      </w:r>
      <w:r w:rsidRPr="00E646DA">
        <w:rPr>
          <w:rFonts w:ascii="Times New Roman" w:eastAsia="Calibri" w:hAnsi="Times New Roman" w:cs="Simplified Arabic" w:hint="cs"/>
          <w:sz w:val="28"/>
          <w:szCs w:val="32"/>
          <w:rtl/>
          <w:lang w:bidi="ar-EG"/>
        </w:rPr>
        <w:t>لدراسة تأثير المتغير المستقل على المتغير التابع</w:t>
      </w:r>
      <w:r>
        <w:rPr>
          <w:rFonts w:ascii="Times New Roman" w:eastAsia="Calibri" w:hAnsi="Times New Roman" w:cs="Simplified Arabic" w:hint="cs"/>
          <w:sz w:val="28"/>
          <w:szCs w:val="32"/>
          <w:rtl/>
          <w:lang w:bidi="ar-EG"/>
        </w:rPr>
        <w:t>.</w:t>
      </w:r>
    </w:p>
    <w:p w14:paraId="37AE786A" w14:textId="4AD181D9" w:rsidR="006D63B7" w:rsidRPr="008F1201" w:rsidRDefault="006D63B7" w:rsidP="008F1201">
      <w:pPr>
        <w:pStyle w:val="ListParagraph"/>
        <w:numPr>
          <w:ilvl w:val="0"/>
          <w:numId w:val="44"/>
        </w:numPr>
        <w:spacing w:after="0" w:line="360" w:lineRule="auto"/>
        <w:jc w:val="both"/>
        <w:rPr>
          <w:rFonts w:ascii="Times New Roman" w:eastAsia="Calibri" w:hAnsi="Times New Roman" w:cs="Simplified Arabic"/>
          <w:sz w:val="28"/>
          <w:szCs w:val="32"/>
          <w:lang w:bidi="ar-EG"/>
        </w:rPr>
      </w:pPr>
      <w:r w:rsidRPr="008F1201">
        <w:rPr>
          <w:rFonts w:ascii="Times New Roman" w:eastAsia="Calibri" w:hAnsi="Times New Roman" w:cs="Simplified Arabic"/>
          <w:b/>
          <w:bCs/>
          <w:sz w:val="28"/>
          <w:szCs w:val="32"/>
          <w:rtl/>
          <w:lang w:bidi="ar-EG"/>
        </w:rPr>
        <w:t>معادلة</w:t>
      </w:r>
      <w:r w:rsidR="00292009" w:rsidRPr="008F1201">
        <w:rPr>
          <w:rFonts w:ascii="Times New Roman" w:eastAsia="Calibri" w:hAnsi="Times New Roman" w:cs="Simplified Arabic"/>
          <w:b/>
          <w:bCs/>
          <w:sz w:val="28"/>
          <w:szCs w:val="32"/>
          <w:rtl/>
          <w:lang w:bidi="ar-EG"/>
        </w:rPr>
        <w:t xml:space="preserve"> </w:t>
      </w:r>
      <w:r w:rsidRPr="008F1201">
        <w:rPr>
          <w:rFonts w:ascii="Times New Roman" w:eastAsia="Calibri" w:hAnsi="Times New Roman" w:cs="Simplified Arabic"/>
          <w:b/>
          <w:bCs/>
          <w:sz w:val="28"/>
          <w:szCs w:val="32"/>
          <w:rtl/>
          <w:lang w:bidi="ar-EG"/>
        </w:rPr>
        <w:t>المدى:</w:t>
      </w:r>
      <w:r w:rsidR="00292009" w:rsidRPr="008F1201">
        <w:rPr>
          <w:rFonts w:ascii="Times New Roman" w:eastAsia="Calibri" w:hAnsi="Times New Roman" w:cs="Simplified Arabic"/>
          <w:b/>
          <w:bCs/>
          <w:sz w:val="28"/>
          <w:szCs w:val="32"/>
          <w:rtl/>
          <w:lang w:bidi="ar-EG"/>
        </w:rPr>
        <w:t xml:space="preserve"> </w:t>
      </w:r>
      <w:r w:rsidRPr="008F1201">
        <w:rPr>
          <w:rFonts w:ascii="Times New Roman" w:eastAsia="Calibri" w:hAnsi="Times New Roman" w:cs="Simplified Arabic"/>
          <w:sz w:val="28"/>
          <w:szCs w:val="32"/>
          <w:rtl/>
          <w:lang w:bidi="ar-EG"/>
        </w:rPr>
        <w:t>وذلك</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لوصف</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المتوسط</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الحسابي</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للاستجابات</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على</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كل</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عبارة</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وبعد</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على</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النحو</w:t>
      </w:r>
      <w:r w:rsidR="00292009" w:rsidRPr="008F1201">
        <w:rPr>
          <w:rFonts w:ascii="Times New Roman" w:eastAsia="Calibri" w:hAnsi="Times New Roman" w:cs="Simplified Arabic"/>
          <w:sz w:val="28"/>
          <w:szCs w:val="32"/>
          <w:rtl/>
          <w:lang w:bidi="ar-EG"/>
        </w:rPr>
        <w:t xml:space="preserve"> </w:t>
      </w:r>
      <w:r w:rsidRPr="008F1201">
        <w:rPr>
          <w:rFonts w:ascii="Times New Roman" w:eastAsia="Calibri" w:hAnsi="Times New Roman" w:cs="Simplified Arabic"/>
          <w:sz w:val="28"/>
          <w:szCs w:val="32"/>
          <w:rtl/>
          <w:lang w:bidi="ar-EG"/>
        </w:rPr>
        <w:t>التالي:</w:t>
      </w:r>
    </w:p>
    <w:p w14:paraId="3B4E4C8E" w14:textId="7C048BCC" w:rsidR="006D63B7" w:rsidRPr="00845EB9" w:rsidRDefault="006D63B7" w:rsidP="001A7780">
      <w:pPr>
        <w:spacing w:after="0" w:line="360" w:lineRule="auto"/>
        <w:ind w:firstLine="720"/>
        <w:jc w:val="both"/>
        <w:rPr>
          <w:rFonts w:ascii="Times New Roman" w:hAnsi="Times New Roman" w:cs="Simplified Arabic"/>
          <w:sz w:val="28"/>
          <w:szCs w:val="32"/>
          <w:rtl/>
          <w:lang w:bidi="ar-EG"/>
        </w:rPr>
      </w:pPr>
      <w:r w:rsidRPr="00845EB9">
        <w:rPr>
          <w:rFonts w:ascii="Times New Roman" w:hAnsi="Times New Roman" w:cs="Simplified Arabic"/>
          <w:sz w:val="28"/>
          <w:szCs w:val="32"/>
          <w:rtl/>
          <w:lang w:bidi="ar-EG"/>
        </w:rPr>
        <w:t>تم</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تحديد</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درجة</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الاستجابة</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بحيث</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يعطي</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الدرجة</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منخفضة</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جداً</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(1)،</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منخفضة</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(2)،</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متوسطة</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(3)،</w:t>
      </w:r>
      <w:r w:rsidR="00292009">
        <w:rPr>
          <w:rFonts w:ascii="Times New Roman" w:hAnsi="Times New Roman" w:cs="Simplified Arabic"/>
          <w:sz w:val="28"/>
          <w:szCs w:val="32"/>
          <w:rtl/>
          <w:lang w:bidi="ar-EG"/>
        </w:rPr>
        <w:t xml:space="preserve"> </w:t>
      </w:r>
      <w:r w:rsidRPr="00845EB9">
        <w:rPr>
          <w:rFonts w:ascii="Times New Roman" w:hAnsi="Times New Roman" w:cs="Simplified Arabic" w:hint="cs"/>
          <w:sz w:val="28"/>
          <w:szCs w:val="32"/>
          <w:rtl/>
          <w:lang w:bidi="ar-EG"/>
        </w:rPr>
        <w:t>عالية</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(4)،</w:t>
      </w:r>
      <w:r w:rsidR="00292009">
        <w:rPr>
          <w:rFonts w:ascii="Times New Roman" w:hAnsi="Times New Roman" w:cs="Simplified Arabic"/>
          <w:sz w:val="28"/>
          <w:szCs w:val="32"/>
          <w:rtl/>
          <w:lang w:bidi="ar-EG"/>
        </w:rPr>
        <w:t xml:space="preserve"> </w:t>
      </w:r>
      <w:r w:rsidRPr="00845EB9">
        <w:rPr>
          <w:rFonts w:ascii="Times New Roman" w:hAnsi="Times New Roman" w:cs="Simplified Arabic" w:hint="cs"/>
          <w:sz w:val="28"/>
          <w:szCs w:val="32"/>
          <w:rtl/>
          <w:lang w:bidi="ar-EG"/>
        </w:rPr>
        <w:t>عالية</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جداً</w:t>
      </w:r>
      <w:r w:rsidR="00292009">
        <w:rPr>
          <w:rFonts w:ascii="Times New Roman" w:hAnsi="Times New Roman" w:cs="Simplified Arabic" w:hint="cs"/>
          <w:sz w:val="28"/>
          <w:szCs w:val="32"/>
          <w:rtl/>
          <w:lang w:bidi="ar-EG"/>
        </w:rPr>
        <w:t xml:space="preserve"> </w:t>
      </w:r>
      <w:r w:rsidRPr="00845EB9">
        <w:rPr>
          <w:rFonts w:ascii="Times New Roman" w:hAnsi="Times New Roman" w:cs="Simplified Arabic"/>
          <w:sz w:val="28"/>
          <w:szCs w:val="32"/>
          <w:rtl/>
          <w:lang w:bidi="ar-EG"/>
        </w:rPr>
        <w:t>(5)،</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ويتم</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تحديد</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درجة</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التحقق</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لكل</w:t>
      </w:r>
      <w:r w:rsidR="00292009">
        <w:rPr>
          <w:rFonts w:ascii="Times New Roman" w:hAnsi="Times New Roman" w:cs="Simplified Arabic"/>
          <w:sz w:val="28"/>
          <w:szCs w:val="32"/>
          <w:rtl/>
          <w:lang w:bidi="ar-EG"/>
        </w:rPr>
        <w:t xml:space="preserve"> </w:t>
      </w:r>
      <w:r w:rsidR="0048562E">
        <w:rPr>
          <w:rFonts w:ascii="Times New Roman" w:hAnsi="Times New Roman" w:cs="Simplified Arabic" w:hint="cs"/>
          <w:sz w:val="28"/>
          <w:szCs w:val="32"/>
          <w:rtl/>
          <w:lang w:bidi="ar-EG"/>
        </w:rPr>
        <w:t>بعد</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بناء</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على</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ما</w:t>
      </w:r>
      <w:r w:rsidR="00292009">
        <w:rPr>
          <w:rFonts w:ascii="Times New Roman" w:hAnsi="Times New Roman" w:cs="Simplified Arabic"/>
          <w:sz w:val="28"/>
          <w:szCs w:val="32"/>
          <w:rtl/>
          <w:lang w:bidi="ar-EG"/>
        </w:rPr>
        <w:t xml:space="preserve"> </w:t>
      </w:r>
      <w:r w:rsidRPr="00845EB9">
        <w:rPr>
          <w:rFonts w:ascii="Times New Roman" w:hAnsi="Times New Roman" w:cs="Simplified Arabic"/>
          <w:sz w:val="28"/>
          <w:szCs w:val="32"/>
          <w:rtl/>
          <w:lang w:bidi="ar-EG"/>
        </w:rPr>
        <w:t>يلي:</w:t>
      </w:r>
    </w:p>
    <w:p w14:paraId="395E1BDA" w14:textId="41D37DB6" w:rsidR="005843CF" w:rsidRPr="00DC2742" w:rsidRDefault="005843CF" w:rsidP="001A7780">
      <w:pPr>
        <w:spacing w:after="0" w:line="360" w:lineRule="auto"/>
        <w:jc w:val="center"/>
        <w:rPr>
          <w:rFonts w:ascii="Simplified Arabic" w:eastAsia="Calibri" w:hAnsi="Simplified Arabic" w:cs="Simplified Arabic"/>
          <w:sz w:val="32"/>
          <w:szCs w:val="32"/>
          <w:lang w:bidi="ar-EG"/>
        </w:rPr>
      </w:pPr>
      <w:bookmarkStart w:id="1" w:name="_Hlk161742971"/>
      <m:oMathPara>
        <m:oMath>
          <m:r>
            <m:rPr>
              <m:nor/>
            </m:rPr>
            <w:rPr>
              <w:rFonts w:ascii="Simplified Arabic" w:hAnsi="Simplified Arabic" w:cs="Simplified Arabic"/>
              <w:sz w:val="32"/>
              <w:szCs w:val="32"/>
              <w:rtl/>
              <w:lang w:bidi="ar-EG"/>
            </w:rPr>
            <m:t>0.80</m:t>
          </m:r>
          <m:r>
            <w:rPr>
              <w:rFonts w:ascii="Cambria Math" w:hAnsi="Cambria Math" w:cs="Simplified Arabic"/>
              <w:sz w:val="32"/>
              <w:szCs w:val="32"/>
              <w:rtl/>
              <w:lang w:bidi="ar-EG"/>
            </w:rPr>
            <m:t xml:space="preserve"> </m:t>
          </m:r>
          <m:r>
            <w:rPr>
              <w:rFonts w:ascii="Cambria Math" w:hAnsi="Cambria Math" w:cs="Simplified Arabic"/>
              <w:sz w:val="32"/>
              <w:szCs w:val="32"/>
              <w:lang w:bidi="ar-EG"/>
            </w:rPr>
            <m:t xml:space="preserve">= </m:t>
          </m:r>
          <m:f>
            <m:fPr>
              <m:ctrlPr>
                <w:rPr>
                  <w:rFonts w:ascii="Cambria Math" w:eastAsia="Times New Roman" w:hAnsi="Cambria Math" w:cs="Simplified Arabic"/>
                  <w:sz w:val="32"/>
                  <w:szCs w:val="32"/>
                  <w:lang w:bidi="ar-EG"/>
                </w:rPr>
              </m:ctrlPr>
            </m:fPr>
            <m:num>
              <m:r>
                <m:rPr>
                  <m:nor/>
                </m:rPr>
                <w:rPr>
                  <w:rFonts w:ascii="Simplified Arabic" w:eastAsia="Times New Roman" w:hAnsi="Simplified Arabic" w:cs="Simplified Arabic"/>
                  <w:sz w:val="32"/>
                  <w:szCs w:val="32"/>
                  <w:rtl/>
                  <w:lang w:bidi="ar-EG"/>
                </w:rPr>
                <m:t>1</m:t>
              </m:r>
              <m:r>
                <m:rPr>
                  <m:sty m:val="p"/>
                </m:rPr>
                <w:rPr>
                  <w:rFonts w:ascii="Times New Roman" w:eastAsia="Times New Roman" w:hAnsi="Times New Roman" w:cs="Times New Roman" w:hint="cs"/>
                  <w:sz w:val="32"/>
                  <w:szCs w:val="32"/>
                  <w:rtl/>
                  <w:lang w:bidi="ar-EG"/>
                </w:rPr>
                <m:t>-</m:t>
              </m:r>
              <m:r>
                <m:rPr>
                  <m:nor/>
                </m:rPr>
                <w:rPr>
                  <w:rFonts w:ascii="Simplified Arabic" w:eastAsia="Times New Roman" w:hAnsi="Simplified Arabic" w:cs="Simplified Arabic"/>
                  <w:sz w:val="32"/>
                  <w:szCs w:val="32"/>
                  <w:rtl/>
                  <w:lang w:bidi="ar-EG"/>
                </w:rPr>
                <m:t>5</m:t>
              </m:r>
              <m:ctrlPr>
                <w:rPr>
                  <w:rFonts w:ascii="Cambria Math" w:eastAsia="Times New Roman" w:hAnsi="Cambria Math" w:cs="Simplified Arabic"/>
                  <w:i/>
                  <w:sz w:val="32"/>
                  <w:szCs w:val="32"/>
                  <w:rtl/>
                  <w:lang w:bidi="ar-EG"/>
                </w:rPr>
              </m:ctrlPr>
            </m:num>
            <m:den>
              <m:r>
                <m:rPr>
                  <m:nor/>
                </m:rPr>
                <w:rPr>
                  <w:rFonts w:ascii="Simplified Arabic" w:eastAsia="Times New Roman" w:hAnsi="Simplified Arabic" w:cs="Simplified Arabic"/>
                  <w:sz w:val="32"/>
                  <w:szCs w:val="32"/>
                  <w:rtl/>
                  <w:lang w:bidi="ar-EG"/>
                </w:rPr>
                <m:t>5</m:t>
              </m:r>
              <m:ctrlPr>
                <w:rPr>
                  <w:rFonts w:ascii="Cambria Math" w:eastAsia="Times New Roman" w:hAnsi="Cambria Math" w:cs="Simplified Arabic"/>
                  <w:i/>
                  <w:sz w:val="32"/>
                  <w:szCs w:val="32"/>
                  <w:rtl/>
                  <w:lang w:bidi="ar-EG"/>
                </w:rPr>
              </m:ctrlPr>
            </m:den>
          </m:f>
          <m:r>
            <w:rPr>
              <w:rFonts w:ascii="Cambria Math" w:eastAsia="Times New Roman" w:hAnsi="Cambria Math" w:cs="Simplified Arabic"/>
              <w:sz w:val="32"/>
              <w:szCs w:val="32"/>
              <w:lang w:bidi="ar-EG"/>
            </w:rPr>
            <m:t>=</m:t>
          </m:r>
          <m:f>
            <m:fPr>
              <m:ctrlPr>
                <w:rPr>
                  <w:rFonts w:ascii="Cambria Math" w:eastAsia="Times New Roman" w:hAnsi="Cambria Math" w:cs="Simplified Arabic"/>
                  <w:i/>
                  <w:sz w:val="32"/>
                  <w:szCs w:val="32"/>
                  <w:lang w:bidi="ar-EG"/>
                </w:rPr>
              </m:ctrlPr>
            </m:fPr>
            <m:num>
              <m:r>
                <m:rPr>
                  <m:nor/>
                </m:rPr>
                <w:rPr>
                  <w:rFonts w:ascii="Simplified Arabic" w:eastAsia="Times New Roman" w:hAnsi="Simplified Arabic" w:cs="Simplified Arabic"/>
                  <w:sz w:val="32"/>
                  <w:szCs w:val="32"/>
                  <w:rtl/>
                </w:rPr>
                <m:t>الحد</m:t>
              </m:r>
              <m:r>
                <m:rPr>
                  <m:nor/>
                </m:rPr>
                <w:rPr>
                  <w:rFonts w:ascii="Cambria Math" w:eastAsia="Times New Roman" w:hAnsi="Simplified Arabic" w:cs="Simplified Arabic"/>
                  <w:sz w:val="32"/>
                  <w:szCs w:val="32"/>
                  <w:rtl/>
                </w:rPr>
                <m:t xml:space="preserve"> </m:t>
              </m:r>
              <m:r>
                <m:rPr>
                  <m:nor/>
                </m:rPr>
                <w:rPr>
                  <w:rFonts w:ascii="Simplified Arabic" w:eastAsia="Times New Roman" w:hAnsi="Simplified Arabic" w:cs="Simplified Arabic"/>
                  <w:sz w:val="32"/>
                  <w:szCs w:val="32"/>
                  <w:rtl/>
                </w:rPr>
                <m:t>الأعلى</m:t>
              </m:r>
              <m:r>
                <m:rPr>
                  <m:nor/>
                </m:rPr>
                <w:rPr>
                  <w:rFonts w:ascii="Cambria Math" w:eastAsia="Times New Roman" w:hAnsi="Simplified Arabic" w:cs="Simplified Arabic"/>
                  <w:sz w:val="32"/>
                  <w:szCs w:val="32"/>
                  <w:rtl/>
                </w:rPr>
                <m:t xml:space="preserve"> </m:t>
              </m:r>
              <m:r>
                <m:rPr>
                  <m:nor/>
                </m:rPr>
                <w:rPr>
                  <w:rFonts w:ascii="Simplified Arabic" w:eastAsia="Times New Roman" w:hAnsi="Simplified Arabic" w:cs="Simplified Arabic"/>
                  <w:sz w:val="32"/>
                  <w:szCs w:val="32"/>
                  <w:rtl/>
                </w:rPr>
                <m:t>-</m:t>
              </m:r>
              <m:r>
                <m:rPr>
                  <m:nor/>
                </m:rPr>
                <w:rPr>
                  <w:rFonts w:ascii="Cambria Math" w:eastAsia="Times New Roman" w:hAnsi="Simplified Arabic" w:cs="Simplified Arabic"/>
                  <w:sz w:val="32"/>
                  <w:szCs w:val="32"/>
                  <w:rtl/>
                </w:rPr>
                <m:t xml:space="preserve"> </m:t>
              </m:r>
              <m:r>
                <m:rPr>
                  <m:nor/>
                </m:rPr>
                <w:rPr>
                  <w:rFonts w:ascii="Simplified Arabic" w:eastAsia="Times New Roman" w:hAnsi="Simplified Arabic" w:cs="Simplified Arabic"/>
                  <w:sz w:val="32"/>
                  <w:szCs w:val="32"/>
                  <w:rtl/>
                </w:rPr>
                <m:t>الحد</m:t>
              </m:r>
              <m:r>
                <m:rPr>
                  <m:nor/>
                </m:rPr>
                <w:rPr>
                  <w:rFonts w:ascii="Cambria Math" w:eastAsia="Times New Roman" w:hAnsi="Simplified Arabic" w:cs="Simplified Arabic"/>
                  <w:sz w:val="32"/>
                  <w:szCs w:val="32"/>
                  <w:rtl/>
                </w:rPr>
                <m:t xml:space="preserve"> </m:t>
              </m:r>
              <m:r>
                <m:rPr>
                  <m:nor/>
                </m:rPr>
                <w:rPr>
                  <w:rFonts w:ascii="Simplified Arabic" w:eastAsia="Times New Roman" w:hAnsi="Simplified Arabic" w:cs="Simplified Arabic"/>
                  <w:sz w:val="32"/>
                  <w:szCs w:val="32"/>
                  <w:rtl/>
                </w:rPr>
                <m:t>الأدنى</m:t>
              </m:r>
              <m:r>
                <w:rPr>
                  <w:rFonts w:ascii="Cambria Math" w:eastAsia="Times New Roman" w:hAnsi="Cambria Math" w:cs="Simplified Arabic"/>
                  <w:sz w:val="32"/>
                  <w:szCs w:val="32"/>
                  <w:rtl/>
                  <w:lang w:bidi="ar-EG"/>
                </w:rPr>
                <m:t xml:space="preserve"> </m:t>
              </m:r>
            </m:num>
            <m:den>
              <m:r>
                <w:rPr>
                  <w:rFonts w:ascii="Cambria Math" w:eastAsia="Times New Roman" w:hAnsi="Cambria Math" w:cs="Simplified Arabic"/>
                  <w:sz w:val="32"/>
                  <w:szCs w:val="32"/>
                  <w:rtl/>
                </w:rPr>
                <m:t xml:space="preserve">المستويات عدد </m:t>
              </m:r>
            </m:den>
          </m:f>
          <m:r>
            <w:rPr>
              <w:rFonts w:ascii="Cambria Math" w:eastAsia="Calibri" w:hAnsi="Cambria Math" w:cs="Simplified Arabic"/>
              <w:sz w:val="32"/>
              <w:szCs w:val="32"/>
              <w:lang w:bidi="ar-EG"/>
            </w:rPr>
            <m:t>=</m:t>
          </m:r>
          <m:r>
            <m:rPr>
              <m:sty m:val="bi"/>
            </m:rPr>
            <w:rPr>
              <w:rFonts w:ascii="Cambria Math" w:eastAsia="Calibri" w:hAnsi="Cambria Math" w:cs="Simplified Arabic"/>
              <w:sz w:val="32"/>
              <w:szCs w:val="32"/>
              <w:rtl/>
              <w:lang w:bidi="ar-EG"/>
            </w:rPr>
            <m:t>الفئة طول</m:t>
          </m:r>
        </m:oMath>
      </m:oMathPara>
    </w:p>
    <w:bookmarkEnd w:id="1"/>
    <w:p w14:paraId="06DA8540" w14:textId="756A5050" w:rsidR="00106A3D" w:rsidRDefault="006D63B7" w:rsidP="001A7780">
      <w:pPr>
        <w:numPr>
          <w:ilvl w:val="0"/>
          <w:numId w:val="28"/>
        </w:numPr>
        <w:spacing w:after="0" w:line="360" w:lineRule="auto"/>
        <w:ind w:left="720" w:hanging="357"/>
        <w:jc w:val="both"/>
        <w:rPr>
          <w:rFonts w:ascii="Times New Roman" w:eastAsia="Calibri" w:hAnsi="Times New Roman" w:cs="Simplified Arabic"/>
          <w:sz w:val="28"/>
          <w:szCs w:val="32"/>
          <w:lang w:bidi="ar-EG"/>
        </w:rPr>
      </w:pPr>
      <w:r w:rsidRPr="00845EB9">
        <w:rPr>
          <w:rFonts w:ascii="Times New Roman" w:eastAsia="Calibri" w:hAnsi="Times New Roman" w:cs="Simplified Arabic"/>
          <w:sz w:val="28"/>
          <w:szCs w:val="32"/>
          <w:rtl/>
          <w:lang w:bidi="ar-EG"/>
        </w:rPr>
        <w:t>من</w:t>
      </w:r>
      <w:r w:rsidR="00292009">
        <w:rPr>
          <w:rFonts w:ascii="Times New Roman" w:eastAsia="Calibri" w:hAnsi="Times New Roman" w:cs="Simplified Arabic"/>
          <w:sz w:val="28"/>
          <w:szCs w:val="32"/>
          <w:rtl/>
          <w:lang w:bidi="ar-EG"/>
        </w:rPr>
        <w:t xml:space="preserve"> </w:t>
      </w:r>
      <w:r w:rsidRPr="00845EB9">
        <w:rPr>
          <w:rFonts w:ascii="Times New Roman" w:eastAsia="Calibri" w:hAnsi="Times New Roman" w:cs="Simplified Arabic"/>
          <w:sz w:val="28"/>
          <w:szCs w:val="32"/>
          <w:rtl/>
          <w:lang w:bidi="ar-EG"/>
        </w:rPr>
        <w:t>1</w:t>
      </w:r>
      <w:r w:rsidR="00292009">
        <w:rPr>
          <w:rFonts w:ascii="Times New Roman" w:eastAsia="Calibri" w:hAnsi="Times New Roman" w:cs="Simplified Arabic"/>
          <w:sz w:val="28"/>
          <w:szCs w:val="32"/>
          <w:rtl/>
          <w:lang w:bidi="ar-EG"/>
        </w:rPr>
        <w:t xml:space="preserve"> </w:t>
      </w:r>
      <w:r w:rsidRPr="00845EB9">
        <w:rPr>
          <w:rFonts w:ascii="Times New Roman" w:eastAsia="Calibri" w:hAnsi="Times New Roman" w:cs="Simplified Arabic"/>
          <w:sz w:val="28"/>
          <w:szCs w:val="32"/>
          <w:rtl/>
          <w:lang w:bidi="ar-EG"/>
        </w:rPr>
        <w:t>إلى</w:t>
      </w:r>
      <w:r w:rsidR="00292009">
        <w:rPr>
          <w:rFonts w:ascii="Times New Roman" w:eastAsia="Calibri" w:hAnsi="Times New Roman" w:cs="Simplified Arabic"/>
          <w:sz w:val="28"/>
          <w:szCs w:val="32"/>
          <w:rtl/>
          <w:lang w:bidi="ar-EG"/>
        </w:rPr>
        <w:t xml:space="preserve"> </w:t>
      </w:r>
      <w:r w:rsidRPr="00845EB9">
        <w:rPr>
          <w:rFonts w:ascii="Times New Roman" w:eastAsia="Calibri" w:hAnsi="Times New Roman" w:cs="Simplified Arabic"/>
          <w:sz w:val="28"/>
          <w:szCs w:val="32"/>
          <w:rtl/>
          <w:lang w:bidi="ar-EG"/>
        </w:rPr>
        <w:t>أقل</w:t>
      </w:r>
      <w:r w:rsidR="00292009">
        <w:rPr>
          <w:rFonts w:ascii="Times New Roman" w:eastAsia="Calibri" w:hAnsi="Times New Roman" w:cs="Simplified Arabic"/>
          <w:sz w:val="28"/>
          <w:szCs w:val="32"/>
          <w:rtl/>
          <w:lang w:bidi="ar-EG"/>
        </w:rPr>
        <w:t xml:space="preserve"> </w:t>
      </w:r>
      <w:r w:rsidRPr="00845EB9">
        <w:rPr>
          <w:rFonts w:ascii="Times New Roman" w:eastAsia="Calibri" w:hAnsi="Times New Roman" w:cs="Simplified Arabic"/>
          <w:sz w:val="28"/>
          <w:szCs w:val="32"/>
          <w:rtl/>
          <w:lang w:bidi="ar-EG"/>
        </w:rPr>
        <w:t>من</w:t>
      </w:r>
      <w:r w:rsidR="00292009">
        <w:rPr>
          <w:rFonts w:ascii="Times New Roman" w:eastAsia="Calibri" w:hAnsi="Times New Roman" w:cs="Simplified Arabic"/>
          <w:sz w:val="28"/>
          <w:szCs w:val="32"/>
          <w:rtl/>
          <w:lang w:bidi="ar-EG"/>
        </w:rPr>
        <w:t xml:space="preserve"> </w:t>
      </w:r>
      <w:r w:rsidRPr="00845EB9">
        <w:rPr>
          <w:rFonts w:ascii="Times New Roman" w:eastAsia="Calibri" w:hAnsi="Times New Roman" w:cs="Simplified Arabic"/>
          <w:sz w:val="28"/>
          <w:szCs w:val="32"/>
          <w:rtl/>
          <w:lang w:bidi="ar-EG"/>
        </w:rPr>
        <w:t>1.80</w:t>
      </w:r>
      <w:r w:rsidR="00292009">
        <w:rPr>
          <w:rFonts w:ascii="Times New Roman" w:eastAsia="Calibri" w:hAnsi="Times New Roman" w:cs="Simplified Arabic"/>
          <w:sz w:val="28"/>
          <w:szCs w:val="32"/>
          <w:rtl/>
          <w:lang w:bidi="ar-EG"/>
        </w:rPr>
        <w:t xml:space="preserve"> </w:t>
      </w:r>
      <w:r w:rsidRPr="00845EB9">
        <w:rPr>
          <w:rFonts w:ascii="Times New Roman" w:eastAsia="Calibri" w:hAnsi="Times New Roman" w:cs="Simplified Arabic"/>
          <w:sz w:val="28"/>
          <w:szCs w:val="32"/>
          <w:rtl/>
          <w:lang w:bidi="ar-EG"/>
        </w:rPr>
        <w:t>تمثل</w:t>
      </w:r>
      <w:r w:rsidR="00292009">
        <w:rPr>
          <w:rFonts w:ascii="Times New Roman" w:eastAsia="Calibri" w:hAnsi="Times New Roman" w:cs="Simplified Arabic"/>
          <w:sz w:val="28"/>
          <w:szCs w:val="32"/>
          <w:rtl/>
          <w:lang w:bidi="ar-EG"/>
        </w:rPr>
        <w:t xml:space="preserve"> </w:t>
      </w:r>
      <w:r w:rsidRPr="00845EB9">
        <w:rPr>
          <w:rFonts w:ascii="Times New Roman" w:eastAsia="Calibri" w:hAnsi="Times New Roman" w:cs="Simplified Arabic"/>
          <w:sz w:val="28"/>
          <w:szCs w:val="32"/>
          <w:rtl/>
          <w:lang w:bidi="ar-EG"/>
        </w:rPr>
        <w:t>درجة</w:t>
      </w:r>
      <w:r w:rsidR="00292009">
        <w:rPr>
          <w:rFonts w:ascii="Times New Roman" w:eastAsia="Calibri" w:hAnsi="Times New Roman" w:cs="Simplified Arabic"/>
          <w:sz w:val="28"/>
          <w:szCs w:val="32"/>
          <w:rtl/>
          <w:lang w:bidi="ar-EG"/>
        </w:rPr>
        <w:t xml:space="preserve"> </w:t>
      </w:r>
      <w:r w:rsidRPr="00845EB9">
        <w:rPr>
          <w:rFonts w:ascii="Times New Roman" w:eastAsia="Calibri" w:hAnsi="Times New Roman" w:cs="Simplified Arabic"/>
          <w:sz w:val="28"/>
          <w:szCs w:val="32"/>
          <w:rtl/>
          <w:lang w:bidi="ar-EG"/>
        </w:rPr>
        <w:t>استجابة</w:t>
      </w:r>
      <w:r w:rsidR="00292009">
        <w:rPr>
          <w:rFonts w:ascii="Times New Roman" w:eastAsia="Calibri" w:hAnsi="Times New Roman" w:cs="Simplified Arabic"/>
          <w:sz w:val="28"/>
          <w:szCs w:val="32"/>
          <w:rtl/>
          <w:lang w:bidi="ar-EG"/>
        </w:rPr>
        <w:t xml:space="preserve"> </w:t>
      </w:r>
      <w:r w:rsidRPr="00845EB9">
        <w:rPr>
          <w:rFonts w:ascii="Times New Roman" w:eastAsia="Calibri" w:hAnsi="Times New Roman" w:cs="Simplified Arabic"/>
          <w:sz w:val="28"/>
          <w:szCs w:val="32"/>
          <w:rtl/>
          <w:lang w:bidi="ar-EG"/>
        </w:rPr>
        <w:t>(</w:t>
      </w:r>
      <w:r w:rsidRPr="00845EB9">
        <w:rPr>
          <w:rFonts w:ascii="Times New Roman" w:eastAsia="Calibri" w:hAnsi="Times New Roman" w:cs="Simplified Arabic"/>
          <w:sz w:val="28"/>
          <w:szCs w:val="32"/>
          <w:rtl/>
        </w:rPr>
        <w:t>منخفضة</w:t>
      </w:r>
      <w:r w:rsidR="00292009">
        <w:rPr>
          <w:rFonts w:ascii="Times New Roman" w:eastAsia="Calibri" w:hAnsi="Times New Roman" w:cs="Simplified Arabic"/>
          <w:sz w:val="28"/>
          <w:szCs w:val="32"/>
          <w:rtl/>
        </w:rPr>
        <w:t xml:space="preserve"> </w:t>
      </w:r>
      <w:r w:rsidRPr="00845EB9">
        <w:rPr>
          <w:rFonts w:ascii="Times New Roman" w:eastAsia="Calibri" w:hAnsi="Times New Roman" w:cs="Simplified Arabic"/>
          <w:sz w:val="28"/>
          <w:szCs w:val="32"/>
          <w:rtl/>
        </w:rPr>
        <w:t>جداً</w:t>
      </w:r>
      <w:r w:rsidRPr="00845EB9">
        <w:rPr>
          <w:rFonts w:ascii="Times New Roman" w:eastAsia="Calibri" w:hAnsi="Times New Roman" w:cs="Simplified Arabic"/>
          <w:sz w:val="28"/>
          <w:szCs w:val="32"/>
          <w:rtl/>
          <w:lang w:bidi="ar-EG"/>
        </w:rPr>
        <w:t>).</w:t>
      </w:r>
    </w:p>
    <w:p w14:paraId="5E35A3E4" w14:textId="77CCAE23" w:rsidR="00106A3D" w:rsidRDefault="006D63B7" w:rsidP="001A7780">
      <w:pPr>
        <w:numPr>
          <w:ilvl w:val="0"/>
          <w:numId w:val="28"/>
        </w:numPr>
        <w:spacing w:after="0" w:line="360" w:lineRule="auto"/>
        <w:ind w:left="720" w:hanging="357"/>
        <w:jc w:val="both"/>
        <w:rPr>
          <w:rFonts w:ascii="Times New Roman" w:eastAsia="Calibri" w:hAnsi="Times New Roman" w:cs="Simplified Arabic"/>
          <w:sz w:val="28"/>
          <w:szCs w:val="32"/>
          <w:lang w:bidi="ar-EG"/>
        </w:rPr>
      </w:pPr>
      <w:r w:rsidRPr="00106A3D">
        <w:rPr>
          <w:rFonts w:ascii="Times New Roman" w:eastAsia="Calibri" w:hAnsi="Times New Roman" w:cs="Simplified Arabic"/>
          <w:sz w:val="28"/>
          <w:szCs w:val="32"/>
          <w:rtl/>
          <w:lang w:bidi="ar-EG"/>
        </w:rPr>
        <w:t>من</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1.80</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إلى</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أقل</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من</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2.60</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تمثل</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درجة</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استجابة</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w:t>
      </w:r>
      <w:r w:rsidRPr="00106A3D">
        <w:rPr>
          <w:rFonts w:ascii="Times New Roman" w:eastAsia="Calibri" w:hAnsi="Times New Roman" w:cs="Simplified Arabic"/>
          <w:sz w:val="28"/>
          <w:szCs w:val="32"/>
          <w:rtl/>
        </w:rPr>
        <w:t>منخفضة</w:t>
      </w:r>
      <w:r w:rsidRPr="00106A3D">
        <w:rPr>
          <w:rFonts w:ascii="Times New Roman" w:eastAsia="Calibri" w:hAnsi="Times New Roman" w:cs="Simplified Arabic"/>
          <w:sz w:val="28"/>
          <w:szCs w:val="32"/>
          <w:rtl/>
          <w:lang w:bidi="ar-EG"/>
        </w:rPr>
        <w:t>).</w:t>
      </w:r>
    </w:p>
    <w:p w14:paraId="14B6AC1B" w14:textId="5ED81814" w:rsidR="00106A3D" w:rsidRDefault="006D63B7" w:rsidP="001A7780">
      <w:pPr>
        <w:numPr>
          <w:ilvl w:val="0"/>
          <w:numId w:val="28"/>
        </w:numPr>
        <w:spacing w:after="0" w:line="360" w:lineRule="auto"/>
        <w:ind w:left="720" w:hanging="357"/>
        <w:jc w:val="both"/>
        <w:rPr>
          <w:rFonts w:ascii="Times New Roman" w:eastAsia="Calibri" w:hAnsi="Times New Roman" w:cs="Simplified Arabic"/>
          <w:sz w:val="28"/>
          <w:szCs w:val="32"/>
          <w:lang w:bidi="ar-EG"/>
        </w:rPr>
      </w:pPr>
      <w:r w:rsidRPr="00106A3D">
        <w:rPr>
          <w:rFonts w:ascii="Times New Roman" w:eastAsia="Calibri" w:hAnsi="Times New Roman" w:cs="Simplified Arabic"/>
          <w:sz w:val="28"/>
          <w:szCs w:val="32"/>
          <w:rtl/>
          <w:lang w:bidi="ar-EG"/>
        </w:rPr>
        <w:t>من</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2.60</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إلى</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أقل</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من</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3.40</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تمثل</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درجة</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استجابة</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(متوسطة).</w:t>
      </w:r>
    </w:p>
    <w:p w14:paraId="5D1DDBF2" w14:textId="3BA4CEB9" w:rsidR="00106A3D" w:rsidRDefault="006D63B7" w:rsidP="001A7780">
      <w:pPr>
        <w:numPr>
          <w:ilvl w:val="0"/>
          <w:numId w:val="28"/>
        </w:numPr>
        <w:spacing w:after="0" w:line="360" w:lineRule="auto"/>
        <w:ind w:left="720" w:hanging="357"/>
        <w:jc w:val="both"/>
        <w:rPr>
          <w:rFonts w:ascii="Times New Roman" w:eastAsia="Calibri" w:hAnsi="Times New Roman" w:cs="Simplified Arabic"/>
          <w:sz w:val="28"/>
          <w:szCs w:val="32"/>
          <w:lang w:bidi="ar-EG"/>
        </w:rPr>
      </w:pPr>
      <w:r w:rsidRPr="00106A3D">
        <w:rPr>
          <w:rFonts w:ascii="Times New Roman" w:eastAsia="Calibri" w:hAnsi="Times New Roman" w:cs="Simplified Arabic"/>
          <w:sz w:val="28"/>
          <w:szCs w:val="32"/>
          <w:rtl/>
          <w:lang w:bidi="ar-EG"/>
        </w:rPr>
        <w:t>من</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3.40</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إلى</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أقل</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من</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4.20</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تمثل</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درجة</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استجابة</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w:t>
      </w:r>
      <w:r w:rsidRPr="00106A3D">
        <w:rPr>
          <w:rFonts w:ascii="Times New Roman" w:eastAsia="Calibri" w:hAnsi="Times New Roman" w:cs="Simplified Arabic" w:hint="cs"/>
          <w:sz w:val="28"/>
          <w:szCs w:val="32"/>
          <w:rtl/>
        </w:rPr>
        <w:t>عالية</w:t>
      </w:r>
      <w:r w:rsidRPr="00106A3D">
        <w:rPr>
          <w:rFonts w:ascii="Times New Roman" w:eastAsia="Calibri" w:hAnsi="Times New Roman" w:cs="Simplified Arabic"/>
          <w:sz w:val="28"/>
          <w:szCs w:val="32"/>
          <w:rtl/>
          <w:lang w:bidi="ar-EG"/>
        </w:rPr>
        <w:t>).</w:t>
      </w:r>
    </w:p>
    <w:p w14:paraId="350C59F4" w14:textId="66D9CFA2" w:rsidR="002B5A36" w:rsidRPr="00106A3D" w:rsidRDefault="006D63B7" w:rsidP="001A7780">
      <w:pPr>
        <w:numPr>
          <w:ilvl w:val="0"/>
          <w:numId w:val="28"/>
        </w:numPr>
        <w:spacing w:after="0" w:line="360" w:lineRule="auto"/>
        <w:ind w:left="720" w:hanging="357"/>
        <w:jc w:val="both"/>
        <w:rPr>
          <w:rFonts w:ascii="Times New Roman" w:eastAsia="Calibri" w:hAnsi="Times New Roman" w:cs="Simplified Arabic"/>
          <w:sz w:val="28"/>
          <w:szCs w:val="32"/>
          <w:lang w:bidi="ar-EG"/>
        </w:rPr>
      </w:pPr>
      <w:r w:rsidRPr="00106A3D">
        <w:rPr>
          <w:rFonts w:ascii="Times New Roman" w:eastAsia="Calibri" w:hAnsi="Times New Roman" w:cs="Simplified Arabic"/>
          <w:sz w:val="28"/>
          <w:szCs w:val="32"/>
          <w:rtl/>
          <w:lang w:bidi="ar-EG"/>
        </w:rPr>
        <w:t>من</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4.20</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إلى</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5</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تمثل</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درجة</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استجابة</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w:t>
      </w:r>
      <w:r w:rsidRPr="00106A3D">
        <w:rPr>
          <w:rFonts w:ascii="Times New Roman" w:eastAsia="Calibri" w:hAnsi="Times New Roman" w:cs="Simplified Arabic" w:hint="cs"/>
          <w:sz w:val="28"/>
          <w:szCs w:val="32"/>
          <w:rtl/>
          <w:lang w:bidi="ar-EG"/>
        </w:rPr>
        <w:t>عالية</w:t>
      </w:r>
      <w:r w:rsidR="00292009">
        <w:rPr>
          <w:rFonts w:ascii="Times New Roman" w:eastAsia="Calibri" w:hAnsi="Times New Roman" w:cs="Simplified Arabic"/>
          <w:sz w:val="28"/>
          <w:szCs w:val="32"/>
          <w:rtl/>
          <w:lang w:bidi="ar-EG"/>
        </w:rPr>
        <w:t xml:space="preserve"> </w:t>
      </w:r>
      <w:r w:rsidRPr="00106A3D">
        <w:rPr>
          <w:rFonts w:ascii="Times New Roman" w:eastAsia="Calibri" w:hAnsi="Times New Roman" w:cs="Simplified Arabic"/>
          <w:sz w:val="28"/>
          <w:szCs w:val="32"/>
          <w:rtl/>
          <w:lang w:bidi="ar-EG"/>
        </w:rPr>
        <w:t>جداً)</w:t>
      </w:r>
      <w:r w:rsidRPr="00106A3D">
        <w:rPr>
          <w:rFonts w:ascii="Times New Roman" w:eastAsia="Calibri" w:hAnsi="Times New Roman" w:cs="Simplified Arabic" w:hint="cs"/>
          <w:sz w:val="28"/>
          <w:szCs w:val="32"/>
          <w:rtl/>
          <w:lang w:bidi="ar-EG"/>
        </w:rPr>
        <w:t>.</w:t>
      </w:r>
    </w:p>
    <w:p w14:paraId="782D9EE1" w14:textId="750F7CD0" w:rsidR="00747595" w:rsidRPr="00747595" w:rsidRDefault="0010329B" w:rsidP="00EF5D52">
      <w:pPr>
        <w:spacing w:after="0" w:line="360" w:lineRule="auto"/>
        <w:jc w:val="both"/>
        <w:rPr>
          <w:rFonts w:ascii="Simplified Arabic" w:hAnsi="Simplified Arabic" w:cs="Simplified Arabic"/>
          <w:b/>
          <w:bCs/>
          <w:sz w:val="32"/>
          <w:szCs w:val="32"/>
        </w:rPr>
      </w:pPr>
      <w:r>
        <w:rPr>
          <w:rFonts w:ascii="Simplified Arabic" w:hAnsi="Simplified Arabic" w:cs="Simplified Arabic" w:hint="cs"/>
          <w:b/>
          <w:bCs/>
          <w:sz w:val="32"/>
          <w:szCs w:val="32"/>
          <w:rtl/>
        </w:rPr>
        <w:lastRenderedPageBreak/>
        <w:t>تاس</w:t>
      </w:r>
      <w:r w:rsidR="004A4462">
        <w:rPr>
          <w:rFonts w:ascii="Simplified Arabic" w:hAnsi="Simplified Arabic" w:cs="Simplified Arabic" w:hint="cs"/>
          <w:b/>
          <w:bCs/>
          <w:sz w:val="32"/>
          <w:szCs w:val="32"/>
          <w:rtl/>
        </w:rPr>
        <w:t>ع</w:t>
      </w:r>
      <w:r w:rsidR="007B1309">
        <w:rPr>
          <w:rFonts w:ascii="Simplified Arabic" w:hAnsi="Simplified Arabic" w:cs="Simplified Arabic" w:hint="cs"/>
          <w:b/>
          <w:bCs/>
          <w:sz w:val="32"/>
          <w:szCs w:val="32"/>
          <w:rtl/>
        </w:rPr>
        <w:t>اً</w:t>
      </w:r>
      <w:r w:rsidR="00EF5D52">
        <w:rPr>
          <w:rFonts w:ascii="Simplified Arabic" w:hAnsi="Simplified Arabic" w:cs="Simplified Arabic" w:hint="cs"/>
          <w:b/>
          <w:bCs/>
          <w:sz w:val="32"/>
          <w:szCs w:val="32"/>
          <w:rtl/>
        </w:rPr>
        <w:t xml:space="preserve">ً: </w:t>
      </w:r>
      <w:r w:rsidR="00747595" w:rsidRPr="00747595">
        <w:rPr>
          <w:rFonts w:ascii="Simplified Arabic" w:hAnsi="Simplified Arabic" w:cs="Simplified Arabic"/>
          <w:b/>
          <w:bCs/>
          <w:sz w:val="32"/>
          <w:szCs w:val="32"/>
          <w:rtl/>
        </w:rPr>
        <w:t>الاعتبارات الأخلاقية للدراسة</w:t>
      </w:r>
    </w:p>
    <w:p w14:paraId="09351A7F" w14:textId="23992627" w:rsidR="00747595" w:rsidRPr="00747595" w:rsidRDefault="00747595" w:rsidP="00EF5D52">
      <w:pPr>
        <w:spacing w:after="0" w:line="360" w:lineRule="auto"/>
        <w:ind w:left="363" w:firstLine="357"/>
        <w:jc w:val="both"/>
        <w:rPr>
          <w:rFonts w:ascii="Simplified Arabic" w:hAnsi="Simplified Arabic" w:cs="Simplified Arabic"/>
          <w:sz w:val="32"/>
          <w:szCs w:val="32"/>
        </w:rPr>
      </w:pPr>
      <w:r w:rsidRPr="00747595">
        <w:rPr>
          <w:rFonts w:ascii="Simplified Arabic" w:hAnsi="Simplified Arabic" w:cs="Simplified Arabic"/>
          <w:sz w:val="32"/>
          <w:szCs w:val="32"/>
          <w:rtl/>
        </w:rPr>
        <w:t>حرصت الدراسة الحالية على الالتزام بجملة من الاعتبارات الأخلاقية التي تضمن سلامة الإجراءات البحثية واحترام حقوق المشاركين، وذلك إدراكًا لأهمية الالتزام بالمعايير الأخلاقية في البحوث الميدانية، خاصة تلك التي تُجرى داخل المؤسسات التعليمية الحكومية</w:t>
      </w:r>
      <w:r w:rsidR="00EF5D52">
        <w:rPr>
          <w:rFonts w:ascii="Simplified Arabic" w:hAnsi="Simplified Arabic" w:cs="Simplified Arabic" w:hint="cs"/>
          <w:sz w:val="32"/>
          <w:szCs w:val="32"/>
          <w:rtl/>
        </w:rPr>
        <w:t>،</w:t>
      </w:r>
      <w:r w:rsidRPr="00747595">
        <w:rPr>
          <w:rFonts w:ascii="Simplified Arabic" w:hAnsi="Simplified Arabic" w:cs="Simplified Arabic"/>
          <w:sz w:val="32"/>
          <w:szCs w:val="32"/>
          <w:rtl/>
        </w:rPr>
        <w:t xml:space="preserve"> فقد تم التأكيد منذ البداية على أن مشاركة الأفراد في الدراسة هي مشاركة طوعية بالكامل، دون أي شكل من أشكال الإكراه أو الضغط المباشر أو غير المباشر</w:t>
      </w:r>
      <w:r w:rsidRPr="00747595">
        <w:rPr>
          <w:rFonts w:ascii="Simplified Arabic" w:hAnsi="Simplified Arabic" w:cs="Simplified Arabic"/>
          <w:sz w:val="32"/>
          <w:szCs w:val="32"/>
        </w:rPr>
        <w:t>.</w:t>
      </w:r>
    </w:p>
    <w:p w14:paraId="55463E3F" w14:textId="149F2944" w:rsidR="00747595" w:rsidRPr="00747595" w:rsidRDefault="00747595" w:rsidP="00EF5D52">
      <w:pPr>
        <w:spacing w:after="0" w:line="360" w:lineRule="auto"/>
        <w:ind w:left="363" w:firstLine="357"/>
        <w:jc w:val="both"/>
        <w:rPr>
          <w:rFonts w:ascii="Simplified Arabic" w:hAnsi="Simplified Arabic" w:cs="Simplified Arabic"/>
          <w:sz w:val="32"/>
          <w:szCs w:val="32"/>
        </w:rPr>
      </w:pPr>
      <w:r w:rsidRPr="00747595">
        <w:rPr>
          <w:rFonts w:ascii="Simplified Arabic" w:hAnsi="Simplified Arabic" w:cs="Simplified Arabic"/>
          <w:sz w:val="32"/>
          <w:szCs w:val="32"/>
          <w:rtl/>
        </w:rPr>
        <w:t>كما تم إبلاغ أفراد العينة بطبيعة الدراسة وأهدافها العامة، مع توضيح أن البيانات التي سيتم جمعها ستستخدم لأغراض علمية وبحثية فقط، ولن يتم توظيفها في أي أغراض إدارية أو رقابية</w:t>
      </w:r>
      <w:r w:rsidR="00EF5D52">
        <w:rPr>
          <w:rFonts w:ascii="Simplified Arabic" w:hAnsi="Simplified Arabic" w:cs="Simplified Arabic" w:hint="cs"/>
          <w:sz w:val="32"/>
          <w:szCs w:val="32"/>
          <w:rtl/>
        </w:rPr>
        <w:t>،</w:t>
      </w:r>
      <w:r w:rsidRPr="00747595">
        <w:rPr>
          <w:rFonts w:ascii="Simplified Arabic" w:hAnsi="Simplified Arabic" w:cs="Simplified Arabic"/>
          <w:sz w:val="32"/>
          <w:szCs w:val="32"/>
          <w:rtl/>
        </w:rPr>
        <w:t xml:space="preserve"> ويُعد هذا الإجراء ضروريًا لبناء الثقة بين الباحث والمشاركين، ولضمان تقديم إجابات صادقة تعكس الواقع الفعلي</w:t>
      </w:r>
      <w:r w:rsidRPr="00747595">
        <w:rPr>
          <w:rFonts w:ascii="Simplified Arabic" w:hAnsi="Simplified Arabic" w:cs="Simplified Arabic"/>
          <w:sz w:val="32"/>
          <w:szCs w:val="32"/>
        </w:rPr>
        <w:t>.</w:t>
      </w:r>
    </w:p>
    <w:p w14:paraId="02CED500" w14:textId="2189FA9C" w:rsidR="00747595" w:rsidRPr="00747595" w:rsidRDefault="00747595" w:rsidP="00EF5D52">
      <w:pPr>
        <w:spacing w:after="0" w:line="360" w:lineRule="auto"/>
        <w:ind w:left="363" w:firstLine="357"/>
        <w:jc w:val="both"/>
        <w:rPr>
          <w:rFonts w:ascii="Simplified Arabic" w:hAnsi="Simplified Arabic" w:cs="Simplified Arabic"/>
          <w:sz w:val="32"/>
          <w:szCs w:val="32"/>
        </w:rPr>
      </w:pPr>
      <w:r w:rsidRPr="00747595">
        <w:rPr>
          <w:rFonts w:ascii="Simplified Arabic" w:hAnsi="Simplified Arabic" w:cs="Simplified Arabic"/>
          <w:sz w:val="32"/>
          <w:szCs w:val="32"/>
          <w:rtl/>
        </w:rPr>
        <w:t>وفيما يتعلق بسرية البيانات، التزم الباحث بالحفاظ الكامل على خصوصية المشاركين، حيث لم تتضمن الاستبانة أي معلومات تعريفية مباشرة مثل الاسم أو الرقم الوظيفي، كما تم التعامل مع البيانات بصورة مجمعة عند التحليل، بحيث لا يمكن تتبع أي استجابة إلى فرد بعينه</w:t>
      </w:r>
      <w:r w:rsidR="00EF5D52">
        <w:rPr>
          <w:rFonts w:ascii="Simplified Arabic" w:hAnsi="Simplified Arabic" w:cs="Simplified Arabic" w:hint="cs"/>
          <w:sz w:val="32"/>
          <w:szCs w:val="32"/>
          <w:rtl/>
        </w:rPr>
        <w:t>،</w:t>
      </w:r>
      <w:r w:rsidRPr="00747595">
        <w:rPr>
          <w:rFonts w:ascii="Simplified Arabic" w:hAnsi="Simplified Arabic" w:cs="Simplified Arabic"/>
          <w:sz w:val="32"/>
          <w:szCs w:val="32"/>
          <w:rtl/>
        </w:rPr>
        <w:t xml:space="preserve"> ويعزز ذلك من حماية هوية المشاركين ومنع أي آثار سلبية محتملة</w:t>
      </w:r>
      <w:r w:rsidRPr="00747595">
        <w:rPr>
          <w:rFonts w:ascii="Simplified Arabic" w:hAnsi="Simplified Arabic" w:cs="Simplified Arabic"/>
          <w:sz w:val="32"/>
          <w:szCs w:val="32"/>
        </w:rPr>
        <w:t>.</w:t>
      </w:r>
    </w:p>
    <w:p w14:paraId="53CE19DF" w14:textId="0D06FAB8" w:rsidR="00747595" w:rsidRPr="00747595" w:rsidRDefault="00747595" w:rsidP="00EF5D52">
      <w:pPr>
        <w:spacing w:after="0" w:line="360" w:lineRule="auto"/>
        <w:ind w:left="363" w:firstLine="357"/>
        <w:jc w:val="both"/>
        <w:rPr>
          <w:rFonts w:ascii="Simplified Arabic" w:hAnsi="Simplified Arabic" w:cs="Simplified Arabic"/>
          <w:sz w:val="32"/>
          <w:szCs w:val="32"/>
        </w:rPr>
      </w:pPr>
      <w:r w:rsidRPr="00747595">
        <w:rPr>
          <w:rFonts w:ascii="Simplified Arabic" w:hAnsi="Simplified Arabic" w:cs="Simplified Arabic"/>
          <w:sz w:val="32"/>
          <w:szCs w:val="32"/>
          <w:rtl/>
        </w:rPr>
        <w:lastRenderedPageBreak/>
        <w:t>كذلك تم التأكيد على حق المشاركين في الانسحاب من الدراسة في أي وقت دون إبداء أسباب، ودون أن يترتب على ذلك أي تبعات</w:t>
      </w:r>
      <w:r w:rsidR="00EF5D52">
        <w:rPr>
          <w:rFonts w:ascii="Simplified Arabic" w:hAnsi="Simplified Arabic" w:cs="Simplified Arabic" w:hint="cs"/>
          <w:sz w:val="32"/>
          <w:szCs w:val="32"/>
          <w:rtl/>
        </w:rPr>
        <w:t>،</w:t>
      </w:r>
      <w:r w:rsidRPr="00747595">
        <w:rPr>
          <w:rFonts w:ascii="Simplified Arabic" w:hAnsi="Simplified Arabic" w:cs="Simplified Arabic"/>
          <w:sz w:val="32"/>
          <w:szCs w:val="32"/>
          <w:rtl/>
        </w:rPr>
        <w:t xml:space="preserve"> ويُعد هذا الحق أحد المبادئ الأساسية في أخلاقيات البحث العلمي، حيث يمنح المشاركين حرية كاملة في تقرير استمرارهم أو توقفهم عن المشاركة</w:t>
      </w:r>
      <w:r w:rsidRPr="00747595">
        <w:rPr>
          <w:rFonts w:ascii="Simplified Arabic" w:hAnsi="Simplified Arabic" w:cs="Simplified Arabic"/>
          <w:sz w:val="32"/>
          <w:szCs w:val="32"/>
        </w:rPr>
        <w:t>.</w:t>
      </w:r>
    </w:p>
    <w:p w14:paraId="24C354AF" w14:textId="5AA38E07" w:rsidR="00747595" w:rsidRPr="00747595" w:rsidRDefault="00747595" w:rsidP="00EF5D52">
      <w:pPr>
        <w:spacing w:after="0" w:line="360" w:lineRule="auto"/>
        <w:ind w:left="363" w:firstLine="357"/>
        <w:jc w:val="both"/>
        <w:rPr>
          <w:rFonts w:ascii="Simplified Arabic" w:hAnsi="Simplified Arabic" w:cs="Simplified Arabic"/>
          <w:sz w:val="32"/>
          <w:szCs w:val="32"/>
        </w:rPr>
      </w:pPr>
      <w:r w:rsidRPr="00747595">
        <w:rPr>
          <w:rFonts w:ascii="Simplified Arabic" w:hAnsi="Simplified Arabic" w:cs="Simplified Arabic"/>
          <w:sz w:val="32"/>
          <w:szCs w:val="32"/>
          <w:rtl/>
        </w:rPr>
        <w:t>وعند معالجة البيانات وتحليلها، التزم الباحث بمبدأ الأمانة العلمية، من خلال عرض النتائج كما هي دون تحريف أو انتقاء، وتفسيرها في ضوء المعطيات الفعلية للدراسة</w:t>
      </w:r>
      <w:r w:rsidR="00EF5D52">
        <w:rPr>
          <w:rFonts w:ascii="Simplified Arabic" w:hAnsi="Simplified Arabic" w:cs="Simplified Arabic" w:hint="cs"/>
          <w:sz w:val="32"/>
          <w:szCs w:val="32"/>
          <w:rtl/>
        </w:rPr>
        <w:t>،</w:t>
      </w:r>
      <w:r w:rsidRPr="00747595">
        <w:rPr>
          <w:rFonts w:ascii="Simplified Arabic" w:hAnsi="Simplified Arabic" w:cs="Simplified Arabic"/>
          <w:sz w:val="32"/>
          <w:szCs w:val="32"/>
          <w:rtl/>
        </w:rPr>
        <w:t xml:space="preserve"> كما تم توثيق جميع المصادر العلمية المستخدمة في بناء الأداة وصياغة الإطار النظري، التزامًا بحقوق الملكية الفكرية</w:t>
      </w:r>
      <w:r w:rsidRPr="00747595">
        <w:rPr>
          <w:rFonts w:ascii="Simplified Arabic" w:hAnsi="Simplified Arabic" w:cs="Simplified Arabic"/>
          <w:sz w:val="32"/>
          <w:szCs w:val="32"/>
        </w:rPr>
        <w:t>.</w:t>
      </w:r>
    </w:p>
    <w:p w14:paraId="749491CA" w14:textId="77777777" w:rsidR="00747595" w:rsidRPr="00747595" w:rsidRDefault="00747595" w:rsidP="00EF5D52">
      <w:pPr>
        <w:spacing w:after="0" w:line="360" w:lineRule="auto"/>
        <w:ind w:left="363" w:firstLine="357"/>
        <w:jc w:val="both"/>
        <w:rPr>
          <w:rFonts w:ascii="Simplified Arabic" w:hAnsi="Simplified Arabic" w:cs="Simplified Arabic"/>
          <w:sz w:val="32"/>
          <w:szCs w:val="32"/>
        </w:rPr>
      </w:pPr>
      <w:r w:rsidRPr="00747595">
        <w:rPr>
          <w:rFonts w:ascii="Simplified Arabic" w:hAnsi="Simplified Arabic" w:cs="Simplified Arabic"/>
          <w:sz w:val="32"/>
          <w:szCs w:val="32"/>
          <w:rtl/>
        </w:rPr>
        <w:t>وبناءً على ما سبق، يمكن القول إن الدراسة الحالية راعت الجوانب الأخلاقية في جميع مراحلها، بدءًا من تصميم الأداة، مرورًا بجمع البيانات، وانتهاءً بتحليل النتائج وعرضها، بما يعزز من مصداقيتها العلمية ويؤكد التزامها بالمعايير الأخلاقية المعتمدة في البحوث التربوية والإدارية</w:t>
      </w:r>
      <w:r w:rsidRPr="00747595">
        <w:rPr>
          <w:rFonts w:ascii="Simplified Arabic" w:hAnsi="Simplified Arabic" w:cs="Simplified Arabic"/>
          <w:sz w:val="32"/>
          <w:szCs w:val="32"/>
        </w:rPr>
        <w:t>.</w:t>
      </w:r>
    </w:p>
    <w:p w14:paraId="3D92146F" w14:textId="23629C2C" w:rsidR="00E110DA" w:rsidRPr="00E110DA" w:rsidRDefault="0010329B" w:rsidP="001A7780">
      <w:pPr>
        <w:spacing w:after="0" w:line="360" w:lineRule="auto"/>
        <w:ind w:left="363"/>
        <w:jc w:val="both"/>
        <w:rPr>
          <w:rFonts w:ascii="Simplified Arabic" w:hAnsi="Simplified Arabic" w:cs="Simplified Arabic"/>
          <w:b/>
          <w:bCs/>
          <w:sz w:val="32"/>
          <w:szCs w:val="32"/>
        </w:rPr>
      </w:pPr>
      <w:r>
        <w:rPr>
          <w:rFonts w:ascii="Simplified Arabic" w:hAnsi="Simplified Arabic" w:cs="Simplified Arabic" w:hint="cs"/>
          <w:b/>
          <w:bCs/>
          <w:sz w:val="32"/>
          <w:szCs w:val="32"/>
          <w:rtl/>
        </w:rPr>
        <w:t>عاشر</w:t>
      </w:r>
      <w:r w:rsidR="00EF5D52">
        <w:rPr>
          <w:rFonts w:ascii="Simplified Arabic" w:hAnsi="Simplified Arabic" w:cs="Simplified Arabic" w:hint="cs"/>
          <w:b/>
          <w:bCs/>
          <w:sz w:val="32"/>
          <w:szCs w:val="32"/>
          <w:rtl/>
        </w:rPr>
        <w:t xml:space="preserve">اً: </w:t>
      </w:r>
      <w:r w:rsidR="00E110DA" w:rsidRPr="00E110DA">
        <w:rPr>
          <w:rFonts w:ascii="Simplified Arabic" w:hAnsi="Simplified Arabic" w:cs="Simplified Arabic"/>
          <w:b/>
          <w:bCs/>
          <w:sz w:val="32"/>
          <w:szCs w:val="32"/>
          <w:rtl/>
        </w:rPr>
        <w:t>حدود الدراسة</w:t>
      </w:r>
    </w:p>
    <w:p w14:paraId="2826B2FA" w14:textId="5E49EDB7" w:rsidR="00E110DA" w:rsidRPr="00E110DA" w:rsidRDefault="00E110DA" w:rsidP="00EF5D52">
      <w:pPr>
        <w:spacing w:after="0" w:line="360" w:lineRule="auto"/>
        <w:ind w:left="363" w:firstLine="357"/>
        <w:jc w:val="both"/>
        <w:rPr>
          <w:rFonts w:ascii="Simplified Arabic" w:hAnsi="Simplified Arabic" w:cs="Simplified Arabic"/>
          <w:sz w:val="32"/>
          <w:szCs w:val="32"/>
        </w:rPr>
      </w:pPr>
      <w:r w:rsidRPr="00E110DA">
        <w:rPr>
          <w:rFonts w:ascii="Simplified Arabic" w:hAnsi="Simplified Arabic" w:cs="Simplified Arabic"/>
          <w:sz w:val="32"/>
          <w:szCs w:val="32"/>
          <w:rtl/>
        </w:rPr>
        <w:t>تتحدد الدراسة الحالية بعدد من الحدود التي ينبغي أخذها في الاعتبار عند تفسير نتائجها، حيث تتمثل الحدود المكانية في تطبيق الدراسة على قطاع التعليم بمدينة الرياض في المملكة العربية السعودية</w:t>
      </w:r>
      <w:r w:rsidR="00EF5D52">
        <w:rPr>
          <w:rFonts w:ascii="Simplified Arabic" w:hAnsi="Simplified Arabic" w:cs="Simplified Arabic" w:hint="cs"/>
          <w:sz w:val="32"/>
          <w:szCs w:val="32"/>
          <w:rtl/>
        </w:rPr>
        <w:t>،</w:t>
      </w:r>
      <w:r w:rsidRPr="00E110DA">
        <w:rPr>
          <w:rFonts w:ascii="Simplified Arabic" w:hAnsi="Simplified Arabic" w:cs="Simplified Arabic"/>
          <w:sz w:val="32"/>
          <w:szCs w:val="32"/>
          <w:rtl/>
        </w:rPr>
        <w:t xml:space="preserve"> ويعني ذلك أن النتائج تعكس واقع المؤسسات </w:t>
      </w:r>
      <w:r w:rsidRPr="00E110DA">
        <w:rPr>
          <w:rFonts w:ascii="Simplified Arabic" w:hAnsi="Simplified Arabic" w:cs="Simplified Arabic"/>
          <w:sz w:val="32"/>
          <w:szCs w:val="32"/>
          <w:rtl/>
        </w:rPr>
        <w:lastRenderedPageBreak/>
        <w:t>التعليمية الحكومية في هذه المدينة تحديدًا، وقد تختلف النتائج عند تطبيقها في مناطق أخرى ذات خصائص تنظيمية أو ديموغرافية مختلفة</w:t>
      </w:r>
      <w:r w:rsidRPr="00E110DA">
        <w:rPr>
          <w:rFonts w:ascii="Simplified Arabic" w:hAnsi="Simplified Arabic" w:cs="Simplified Arabic"/>
          <w:sz w:val="32"/>
          <w:szCs w:val="32"/>
        </w:rPr>
        <w:t>.</w:t>
      </w:r>
    </w:p>
    <w:p w14:paraId="6FACF3B0" w14:textId="669AAAFD" w:rsidR="00E110DA" w:rsidRPr="00E110DA" w:rsidRDefault="00E110DA" w:rsidP="00EF5D52">
      <w:pPr>
        <w:spacing w:after="0" w:line="360" w:lineRule="auto"/>
        <w:ind w:left="363" w:firstLine="357"/>
        <w:jc w:val="both"/>
        <w:rPr>
          <w:rFonts w:ascii="Simplified Arabic" w:hAnsi="Simplified Arabic" w:cs="Simplified Arabic"/>
          <w:sz w:val="32"/>
          <w:szCs w:val="32"/>
        </w:rPr>
      </w:pPr>
      <w:r w:rsidRPr="00E110DA">
        <w:rPr>
          <w:rFonts w:ascii="Simplified Arabic" w:hAnsi="Simplified Arabic" w:cs="Simplified Arabic"/>
          <w:sz w:val="32"/>
          <w:szCs w:val="32"/>
          <w:rtl/>
        </w:rPr>
        <w:t>أما الحدود الزمانية، فتتمثل في الفترة التي أُجريت خلالها الدراسة، وهي العام الدراسي 2024–2025</w:t>
      </w:r>
      <w:r w:rsidR="00EF5D52">
        <w:rPr>
          <w:rFonts w:ascii="Simplified Arabic" w:hAnsi="Simplified Arabic" w:cs="Simplified Arabic" w:hint="cs"/>
          <w:sz w:val="32"/>
          <w:szCs w:val="32"/>
          <w:rtl/>
        </w:rPr>
        <w:t>،</w:t>
      </w:r>
      <w:r w:rsidRPr="00E110DA">
        <w:rPr>
          <w:rFonts w:ascii="Simplified Arabic" w:hAnsi="Simplified Arabic" w:cs="Simplified Arabic"/>
          <w:sz w:val="32"/>
          <w:szCs w:val="32"/>
          <w:rtl/>
        </w:rPr>
        <w:t xml:space="preserve"> ويعني ذلك أن النتائج تعكس مستوى التحول الرقمي وكفاءة الأداء المؤسسي خلال هذه المرحلة الزمنية، والتي قد تتأثر بتغير السياسات أو المبادرات المستقبلية المرتبطة برؤية المملكة 2030</w:t>
      </w:r>
      <w:r w:rsidRPr="00E110DA">
        <w:rPr>
          <w:rFonts w:ascii="Simplified Arabic" w:hAnsi="Simplified Arabic" w:cs="Simplified Arabic"/>
          <w:sz w:val="32"/>
          <w:szCs w:val="32"/>
        </w:rPr>
        <w:t>.</w:t>
      </w:r>
    </w:p>
    <w:p w14:paraId="590DA318" w14:textId="1BD6D8E8" w:rsidR="00E110DA" w:rsidRPr="00E110DA" w:rsidRDefault="00E110DA" w:rsidP="00EF5D52">
      <w:pPr>
        <w:spacing w:after="0" w:line="360" w:lineRule="auto"/>
        <w:ind w:left="363" w:firstLine="357"/>
        <w:jc w:val="both"/>
        <w:rPr>
          <w:rFonts w:ascii="Simplified Arabic" w:hAnsi="Simplified Arabic" w:cs="Simplified Arabic"/>
          <w:sz w:val="32"/>
          <w:szCs w:val="32"/>
        </w:rPr>
      </w:pPr>
      <w:r w:rsidRPr="00E110DA">
        <w:rPr>
          <w:rFonts w:ascii="Simplified Arabic" w:hAnsi="Simplified Arabic" w:cs="Simplified Arabic"/>
          <w:sz w:val="32"/>
          <w:szCs w:val="32"/>
          <w:rtl/>
        </w:rPr>
        <w:t>وفيما يتعلق بالحدود البشرية، فقد اقتصرت الدراسة على موظفي الإدارات التعليمية ومديري المدارس والعاملين المشاركين في تطبيق أنظمة التحول الرقمي، دون غيرهم من الفئات مثل الطلاب أو أولياء الأمور</w:t>
      </w:r>
      <w:r w:rsidR="00EF5D52">
        <w:rPr>
          <w:rFonts w:ascii="Simplified Arabic" w:hAnsi="Simplified Arabic" w:cs="Simplified Arabic" w:hint="cs"/>
          <w:sz w:val="32"/>
          <w:szCs w:val="32"/>
          <w:rtl/>
        </w:rPr>
        <w:t>،</w:t>
      </w:r>
      <w:r w:rsidRPr="00E110DA">
        <w:rPr>
          <w:rFonts w:ascii="Simplified Arabic" w:hAnsi="Simplified Arabic" w:cs="Simplified Arabic"/>
          <w:sz w:val="32"/>
          <w:szCs w:val="32"/>
          <w:rtl/>
        </w:rPr>
        <w:t xml:space="preserve"> وبالتالي فإن النتائج تعكس وجهة نظر الفئة الإدارية والتنفيذية داخل النظام التعليمي</w:t>
      </w:r>
      <w:r w:rsidRPr="00E110DA">
        <w:rPr>
          <w:rFonts w:ascii="Simplified Arabic" w:hAnsi="Simplified Arabic" w:cs="Simplified Arabic"/>
          <w:sz w:val="32"/>
          <w:szCs w:val="32"/>
        </w:rPr>
        <w:t>.</w:t>
      </w:r>
    </w:p>
    <w:p w14:paraId="7B36A8CE" w14:textId="77777777" w:rsidR="00E110DA" w:rsidRPr="00E110DA" w:rsidRDefault="00E110DA" w:rsidP="00EF5D52">
      <w:pPr>
        <w:spacing w:after="0" w:line="360" w:lineRule="auto"/>
        <w:ind w:left="363" w:firstLine="357"/>
        <w:jc w:val="both"/>
        <w:rPr>
          <w:rFonts w:ascii="Simplified Arabic" w:hAnsi="Simplified Arabic" w:cs="Simplified Arabic"/>
          <w:sz w:val="32"/>
          <w:szCs w:val="32"/>
        </w:rPr>
      </w:pPr>
      <w:r w:rsidRPr="00E110DA">
        <w:rPr>
          <w:rFonts w:ascii="Simplified Arabic" w:hAnsi="Simplified Arabic" w:cs="Simplified Arabic"/>
          <w:sz w:val="32"/>
          <w:szCs w:val="32"/>
          <w:rtl/>
        </w:rPr>
        <w:t>أما الحدود الموضوعية، فقد ركزت الدراسة على متغيرين رئيسيين هما التحول الرقمي بأبعاده الأربعة، والأداء المؤسسي بأبعاده الثلاثة، دون التطرق إلى متغيرات أخرى قد يكون لها تأثير مثل الرضا الوظيفي أو القيادة التحويلية أو الثقافة الوطنية، مما يعني أن النتائج تفسر العلاقة ضمن هذا الإطار المحدد فقط</w:t>
      </w:r>
      <w:r w:rsidRPr="00E110DA">
        <w:rPr>
          <w:rFonts w:ascii="Simplified Arabic" w:hAnsi="Simplified Arabic" w:cs="Simplified Arabic"/>
          <w:sz w:val="32"/>
          <w:szCs w:val="32"/>
        </w:rPr>
        <w:t>.</w:t>
      </w:r>
    </w:p>
    <w:p w14:paraId="7AF6E5E9" w14:textId="77777777" w:rsidR="00E110DA" w:rsidRPr="00E110DA" w:rsidRDefault="00E110DA" w:rsidP="00EF5D52">
      <w:pPr>
        <w:spacing w:after="0" w:line="360" w:lineRule="auto"/>
        <w:ind w:left="363" w:firstLine="357"/>
        <w:jc w:val="both"/>
        <w:rPr>
          <w:rFonts w:ascii="Simplified Arabic" w:hAnsi="Simplified Arabic" w:cs="Simplified Arabic"/>
          <w:sz w:val="32"/>
          <w:szCs w:val="32"/>
        </w:rPr>
      </w:pPr>
      <w:r w:rsidRPr="00E110DA">
        <w:rPr>
          <w:rFonts w:ascii="Simplified Arabic" w:hAnsi="Simplified Arabic" w:cs="Simplified Arabic"/>
          <w:sz w:val="32"/>
          <w:szCs w:val="32"/>
          <w:rtl/>
        </w:rPr>
        <w:t>كما تقتصر الدراسة من حيث أدواتها على استخدام الاستبانة كأداة لجمع البيانات، وهو ما قد يحد من إمكانية التعمق النوعي في تفسير بعض الجوانب، نظرًا لاعتمادها على استجابات ذاتية قد تتأثر بإدراك المبحوثين الشخصي</w:t>
      </w:r>
      <w:r w:rsidRPr="00E110DA">
        <w:rPr>
          <w:rFonts w:ascii="Simplified Arabic" w:hAnsi="Simplified Arabic" w:cs="Simplified Arabic"/>
          <w:sz w:val="32"/>
          <w:szCs w:val="32"/>
        </w:rPr>
        <w:t>.</w:t>
      </w:r>
    </w:p>
    <w:p w14:paraId="6CDF1E3E" w14:textId="77777777" w:rsidR="00E110DA" w:rsidRDefault="00E110DA" w:rsidP="00EF5D52">
      <w:pPr>
        <w:spacing w:after="0" w:line="360" w:lineRule="auto"/>
        <w:ind w:left="363" w:firstLine="357"/>
        <w:jc w:val="both"/>
        <w:rPr>
          <w:rFonts w:ascii="Simplified Arabic" w:hAnsi="Simplified Arabic" w:cs="Simplified Arabic"/>
          <w:sz w:val="32"/>
          <w:szCs w:val="32"/>
          <w:rtl/>
        </w:rPr>
      </w:pPr>
      <w:r w:rsidRPr="00E110DA">
        <w:rPr>
          <w:rFonts w:ascii="Simplified Arabic" w:hAnsi="Simplified Arabic" w:cs="Simplified Arabic"/>
          <w:sz w:val="32"/>
          <w:szCs w:val="32"/>
          <w:rtl/>
        </w:rPr>
        <w:lastRenderedPageBreak/>
        <w:t xml:space="preserve">وأخيرًا، فإن تعميم نتائج الدراسة ينبغي أن يتم بحذر، في ضوء هذه الحدود المكانية والزمانية والبشرية والموضوعية، حيث تمثل النتائج مؤشراً علميًا على طبيعة العلاقة بين التحول الرقمي والأداء المؤسسي في الإطار المحدد للدراسة، دون الادعاء </w:t>
      </w:r>
      <w:proofErr w:type="spellStart"/>
      <w:r w:rsidRPr="00E110DA">
        <w:rPr>
          <w:rFonts w:ascii="Simplified Arabic" w:hAnsi="Simplified Arabic" w:cs="Simplified Arabic"/>
          <w:sz w:val="32"/>
          <w:szCs w:val="32"/>
          <w:rtl/>
        </w:rPr>
        <w:t>بإطلاقية</w:t>
      </w:r>
      <w:proofErr w:type="spellEnd"/>
      <w:r w:rsidRPr="00E110DA">
        <w:rPr>
          <w:rFonts w:ascii="Simplified Arabic" w:hAnsi="Simplified Arabic" w:cs="Simplified Arabic"/>
          <w:sz w:val="32"/>
          <w:szCs w:val="32"/>
          <w:rtl/>
        </w:rPr>
        <w:t xml:space="preserve"> النتائج في جميع السياقات التنظيمية</w:t>
      </w:r>
      <w:r w:rsidRPr="00E110DA">
        <w:rPr>
          <w:rFonts w:ascii="Simplified Arabic" w:hAnsi="Simplified Arabic" w:cs="Simplified Arabic"/>
          <w:sz w:val="32"/>
          <w:szCs w:val="32"/>
        </w:rPr>
        <w:t>.</w:t>
      </w:r>
    </w:p>
    <w:p w14:paraId="740ABB99" w14:textId="00DEA132" w:rsidR="00EF5D52" w:rsidRPr="00EF5D52" w:rsidRDefault="00EF5D52" w:rsidP="00EF5D52">
      <w:pPr>
        <w:spacing w:before="120" w:after="120" w:line="240" w:lineRule="auto"/>
        <w:jc w:val="both"/>
        <w:rPr>
          <w:rFonts w:ascii="Times New Roman" w:eastAsia="Calibri" w:hAnsi="Times New Roman" w:cs="Simplified Arabic"/>
          <w:b/>
          <w:bCs/>
          <w:sz w:val="32"/>
          <w:szCs w:val="32"/>
          <w:rtl/>
        </w:rPr>
      </w:pPr>
      <w:r w:rsidRPr="00EF5D52">
        <w:rPr>
          <w:rFonts w:ascii="Times New Roman" w:eastAsia="Calibri" w:hAnsi="Times New Roman" w:cs="Simplified Arabic" w:hint="cs"/>
          <w:b/>
          <w:bCs/>
          <w:sz w:val="32"/>
          <w:szCs w:val="32"/>
          <w:rtl/>
        </w:rPr>
        <w:t>مراجع الجانب العملي:</w:t>
      </w:r>
    </w:p>
    <w:p w14:paraId="534FFC95" w14:textId="188CFE76" w:rsidR="00EF5D52" w:rsidRPr="00EF5D52" w:rsidRDefault="00EF5D52" w:rsidP="00EF5D52">
      <w:pPr>
        <w:spacing w:before="120" w:after="120" w:line="240" w:lineRule="auto"/>
        <w:ind w:left="662" w:hanging="662"/>
        <w:jc w:val="both"/>
        <w:rPr>
          <w:rFonts w:ascii="Times New Roman" w:eastAsia="Calibri" w:hAnsi="Times New Roman" w:cs="Simplified Arabic"/>
          <w:sz w:val="32"/>
          <w:szCs w:val="32"/>
        </w:rPr>
      </w:pPr>
      <w:r w:rsidRPr="00EF5D52">
        <w:rPr>
          <w:rFonts w:ascii="Times New Roman" w:eastAsia="Calibri" w:hAnsi="Times New Roman" w:cs="Simplified Arabic"/>
          <w:sz w:val="32"/>
          <w:szCs w:val="32"/>
          <w:rtl/>
        </w:rPr>
        <w:t>أبو ضاهر، كامل سالم. (2017). العينات الإحصائية. العراق: الجامعة المستنصرية.</w:t>
      </w:r>
    </w:p>
    <w:p w14:paraId="3E99CBA7" w14:textId="77777777" w:rsidR="00EF5D52" w:rsidRPr="00EF5D52" w:rsidRDefault="00EF5D52" w:rsidP="00EF5D52">
      <w:pPr>
        <w:spacing w:before="120" w:after="120" w:line="240" w:lineRule="auto"/>
        <w:ind w:left="662" w:hanging="662"/>
        <w:jc w:val="both"/>
        <w:rPr>
          <w:rFonts w:ascii="Times New Roman" w:eastAsia="Calibri" w:hAnsi="Times New Roman" w:cs="Simplified Arabic"/>
          <w:sz w:val="32"/>
          <w:szCs w:val="32"/>
          <w:rtl/>
        </w:rPr>
      </w:pPr>
      <w:r w:rsidRPr="00EF5D52">
        <w:rPr>
          <w:rFonts w:ascii="Times New Roman" w:eastAsia="Calibri" w:hAnsi="Times New Roman" w:cs="Simplified Arabic"/>
          <w:sz w:val="32"/>
          <w:szCs w:val="32"/>
          <w:rtl/>
        </w:rPr>
        <w:t xml:space="preserve">باهي، مصطفي؛ الأزهري، </w:t>
      </w:r>
      <w:proofErr w:type="gramStart"/>
      <w:r w:rsidRPr="00EF5D52">
        <w:rPr>
          <w:rFonts w:ascii="Times New Roman" w:eastAsia="Calibri" w:hAnsi="Times New Roman" w:cs="Simplified Arabic"/>
          <w:sz w:val="32"/>
          <w:szCs w:val="32"/>
          <w:rtl/>
        </w:rPr>
        <w:t>مني.(</w:t>
      </w:r>
      <w:proofErr w:type="gramEnd"/>
      <w:r w:rsidRPr="00EF5D52">
        <w:rPr>
          <w:rFonts w:ascii="Times New Roman" w:eastAsia="Calibri" w:hAnsi="Times New Roman" w:cs="Simplified Arabic"/>
          <w:sz w:val="32"/>
          <w:szCs w:val="32"/>
          <w:rtl/>
        </w:rPr>
        <w:t>2010). معجم المصطلحات الإحصائية. القاهرة: مكتبة الأنجلو المصرية.</w:t>
      </w:r>
    </w:p>
    <w:p w14:paraId="2D26923F" w14:textId="77777777" w:rsidR="00EF5D52" w:rsidRPr="00EF5D52" w:rsidRDefault="00EF5D52" w:rsidP="00EF5D52">
      <w:pPr>
        <w:spacing w:before="120" w:after="120" w:line="240" w:lineRule="auto"/>
        <w:ind w:left="662" w:hanging="662"/>
        <w:jc w:val="both"/>
        <w:rPr>
          <w:rFonts w:ascii="Times New Roman" w:eastAsia="Calibri" w:hAnsi="Times New Roman" w:cs="Simplified Arabic"/>
          <w:sz w:val="32"/>
          <w:szCs w:val="32"/>
        </w:rPr>
      </w:pPr>
      <w:r w:rsidRPr="00EF5D52">
        <w:rPr>
          <w:rFonts w:ascii="Times New Roman" w:eastAsia="Calibri" w:hAnsi="Times New Roman" w:cs="Simplified Arabic"/>
          <w:sz w:val="32"/>
          <w:szCs w:val="32"/>
          <w:rtl/>
        </w:rPr>
        <w:t>بني يونس، أسماء عبد المطلب؛ أبو البصل، عبد الناصر موسى. (2018). دليل المبتدئ إلى المناهج العامة في البحث العلمي. الأردن: دار النفائس للنشر والتوزيع.</w:t>
      </w:r>
    </w:p>
    <w:p w14:paraId="1807FCA1" w14:textId="77777777" w:rsidR="00EF5D52" w:rsidRPr="00EF5D52" w:rsidRDefault="00EF5D52" w:rsidP="00EF5D52">
      <w:pPr>
        <w:spacing w:before="120" w:after="120" w:line="240" w:lineRule="auto"/>
        <w:ind w:left="662" w:hanging="662"/>
        <w:jc w:val="both"/>
        <w:rPr>
          <w:rFonts w:ascii="Times New Roman" w:eastAsia="Calibri" w:hAnsi="Times New Roman" w:cs="Simplified Arabic"/>
          <w:sz w:val="32"/>
          <w:szCs w:val="32"/>
          <w:rtl/>
        </w:rPr>
      </w:pPr>
      <w:r w:rsidRPr="00EF5D52">
        <w:rPr>
          <w:rFonts w:ascii="Times New Roman" w:eastAsia="Calibri" w:hAnsi="Times New Roman" w:cs="Simplified Arabic"/>
          <w:sz w:val="32"/>
          <w:szCs w:val="32"/>
          <w:rtl/>
        </w:rPr>
        <w:t>درويش، محمود أحمد. (2018). مناهج البحث في العلوم الإنسانية. مصر: مؤسسة الأمة العربية للنشر والتوزيع.</w:t>
      </w:r>
    </w:p>
    <w:p w14:paraId="05736E94" w14:textId="77777777" w:rsidR="00EF5D52" w:rsidRPr="00EF5D52" w:rsidRDefault="00EF5D52" w:rsidP="00EF5D52">
      <w:pPr>
        <w:spacing w:before="120" w:after="120" w:line="240" w:lineRule="auto"/>
        <w:ind w:left="662" w:hanging="662"/>
        <w:jc w:val="both"/>
        <w:rPr>
          <w:rFonts w:ascii="Times New Roman" w:eastAsia="Calibri" w:hAnsi="Times New Roman" w:cs="Simplified Arabic"/>
          <w:sz w:val="32"/>
          <w:szCs w:val="32"/>
          <w:rtl/>
        </w:rPr>
      </w:pPr>
      <w:r w:rsidRPr="00EF5D52">
        <w:rPr>
          <w:rFonts w:ascii="Times New Roman" w:eastAsia="Calibri" w:hAnsi="Times New Roman" w:cs="Simplified Arabic"/>
          <w:sz w:val="32"/>
          <w:szCs w:val="32"/>
          <w:rtl/>
        </w:rPr>
        <w:t>الدليمي، عصام حسن؛ صالح، علي عبد الرحيم. (2014). البحث العلمي أسسه ومناهجه. الأردن: دار الرضوان للنشر والتوزيع.</w:t>
      </w:r>
    </w:p>
    <w:p w14:paraId="5E1A501D" w14:textId="77777777" w:rsidR="00EF5D52" w:rsidRPr="00EF5D52" w:rsidRDefault="00EF5D52" w:rsidP="00EF5D52">
      <w:pPr>
        <w:spacing w:before="120" w:after="120" w:line="240" w:lineRule="auto"/>
        <w:ind w:left="662" w:hanging="662"/>
        <w:jc w:val="both"/>
        <w:rPr>
          <w:rFonts w:ascii="Times New Roman" w:eastAsia="Calibri" w:hAnsi="Times New Roman" w:cs="Simplified Arabic"/>
          <w:sz w:val="32"/>
          <w:szCs w:val="32"/>
        </w:rPr>
      </w:pPr>
      <w:r w:rsidRPr="00EF5D52">
        <w:rPr>
          <w:rFonts w:ascii="Times New Roman" w:eastAsia="Calibri" w:hAnsi="Times New Roman" w:cs="Simplified Arabic"/>
          <w:sz w:val="32"/>
          <w:szCs w:val="32"/>
          <w:rtl/>
        </w:rPr>
        <w:t>الضامن، منذر. (2007). أساسيات البحث العلمي. عمان: دار المسيرة للنشر والتوزيع.</w:t>
      </w:r>
    </w:p>
    <w:p w14:paraId="32803E2E" w14:textId="7F7C34C1" w:rsidR="00EF5D52" w:rsidRPr="00EF5D52" w:rsidRDefault="00EF5D52" w:rsidP="00EF5D52">
      <w:pPr>
        <w:spacing w:before="120" w:after="120" w:line="240" w:lineRule="auto"/>
        <w:ind w:left="662" w:hanging="662"/>
        <w:jc w:val="both"/>
        <w:rPr>
          <w:rFonts w:ascii="Times New Roman" w:eastAsia="Calibri" w:hAnsi="Times New Roman" w:cs="Simplified Arabic"/>
          <w:sz w:val="32"/>
          <w:szCs w:val="32"/>
          <w:rtl/>
        </w:rPr>
      </w:pPr>
      <w:r w:rsidRPr="00EF5D52">
        <w:rPr>
          <w:rFonts w:ascii="Times New Roman" w:eastAsia="Calibri" w:hAnsi="Times New Roman" w:cs="Simplified Arabic"/>
          <w:sz w:val="32"/>
          <w:szCs w:val="32"/>
          <w:rtl/>
        </w:rPr>
        <w:t>عاروري، فتحي أحمد. (2013</w:t>
      </w:r>
      <w:r w:rsidR="009560D7" w:rsidRPr="00EF5D52">
        <w:rPr>
          <w:rFonts w:ascii="Times New Roman" w:eastAsia="Calibri" w:hAnsi="Times New Roman" w:cs="Simplified Arabic" w:hint="cs"/>
          <w:sz w:val="32"/>
          <w:szCs w:val="32"/>
          <w:rtl/>
        </w:rPr>
        <w:t>). المعاين</w:t>
      </w:r>
      <w:r w:rsidR="009560D7" w:rsidRPr="00EF5D52">
        <w:rPr>
          <w:rFonts w:ascii="Times New Roman" w:eastAsia="Calibri" w:hAnsi="Times New Roman" w:cs="Simplified Arabic" w:hint="eastAsia"/>
          <w:sz w:val="32"/>
          <w:szCs w:val="32"/>
          <w:rtl/>
        </w:rPr>
        <w:t>ة</w:t>
      </w:r>
      <w:r w:rsidRPr="00EF5D52">
        <w:rPr>
          <w:rFonts w:ascii="Times New Roman" w:eastAsia="Calibri" w:hAnsi="Times New Roman" w:cs="Simplified Arabic"/>
          <w:sz w:val="32"/>
          <w:szCs w:val="32"/>
          <w:rtl/>
        </w:rPr>
        <w:t xml:space="preserve"> الإحصائية طرقها واستخداماتها. عمان: دار الأكاديميون للنشر والتوزيع.</w:t>
      </w:r>
    </w:p>
    <w:p w14:paraId="30952183" w14:textId="77777777" w:rsidR="00EF5D52" w:rsidRPr="00EF5D52" w:rsidRDefault="00EF5D52" w:rsidP="00EF5D52">
      <w:pPr>
        <w:spacing w:before="120" w:after="120" w:line="240" w:lineRule="auto"/>
        <w:ind w:left="900" w:hanging="900"/>
        <w:jc w:val="both"/>
        <w:rPr>
          <w:rFonts w:ascii="Times New Roman" w:eastAsia="Calibri" w:hAnsi="Times New Roman" w:cs="Simplified Arabic"/>
          <w:sz w:val="32"/>
          <w:szCs w:val="32"/>
          <w:rtl/>
        </w:rPr>
      </w:pPr>
      <w:proofErr w:type="spellStart"/>
      <w:r w:rsidRPr="00EF5D52">
        <w:rPr>
          <w:rFonts w:ascii="Times New Roman" w:eastAsia="Calibri" w:hAnsi="Times New Roman" w:cs="Simplified Arabic"/>
          <w:sz w:val="32"/>
          <w:szCs w:val="32"/>
        </w:rPr>
        <w:t>Krejcie</w:t>
      </w:r>
      <w:proofErr w:type="spellEnd"/>
      <w:r w:rsidRPr="00EF5D52">
        <w:rPr>
          <w:rFonts w:ascii="Times New Roman" w:eastAsia="Calibri" w:hAnsi="Times New Roman" w:cs="Simplified Arabic"/>
          <w:sz w:val="32"/>
          <w:szCs w:val="32"/>
        </w:rPr>
        <w:t xml:space="preserve">, R.V., &amp; Morgan, D.W. (1970). Determining Sample Size </w:t>
      </w:r>
      <w:proofErr w:type="gramStart"/>
      <w:r w:rsidRPr="00EF5D52">
        <w:rPr>
          <w:rFonts w:ascii="Times New Roman" w:eastAsia="Calibri" w:hAnsi="Times New Roman" w:cs="Simplified Arabic"/>
          <w:sz w:val="32"/>
          <w:szCs w:val="32"/>
        </w:rPr>
        <w:t>For</w:t>
      </w:r>
      <w:proofErr w:type="gramEnd"/>
      <w:r w:rsidRPr="00EF5D52">
        <w:rPr>
          <w:rFonts w:ascii="Times New Roman" w:eastAsia="Calibri" w:hAnsi="Times New Roman" w:cs="Simplified Arabic"/>
          <w:sz w:val="32"/>
          <w:szCs w:val="32"/>
        </w:rPr>
        <w:t xml:space="preserve"> Research Activities. </w:t>
      </w:r>
      <w:r w:rsidRPr="00EF5D52">
        <w:rPr>
          <w:rFonts w:ascii="Times New Roman" w:eastAsia="Calibri" w:hAnsi="Times New Roman" w:cs="Simplified Arabic"/>
          <w:i/>
          <w:iCs/>
          <w:sz w:val="32"/>
          <w:szCs w:val="32"/>
        </w:rPr>
        <w:t>Educational And Psychological Measurement</w:t>
      </w:r>
      <w:r w:rsidRPr="00EF5D52">
        <w:rPr>
          <w:rFonts w:ascii="Times New Roman" w:eastAsia="Calibri" w:hAnsi="Times New Roman" w:cs="Simplified Arabic"/>
          <w:sz w:val="32"/>
          <w:szCs w:val="32"/>
        </w:rPr>
        <w:t>, 30, 607–610.</w:t>
      </w:r>
    </w:p>
    <w:p w14:paraId="53C1F7E5" w14:textId="77777777" w:rsidR="00EF5D52" w:rsidRPr="00E110DA" w:rsidRDefault="00EF5D52" w:rsidP="00EF5D52">
      <w:pPr>
        <w:spacing w:after="0" w:line="360" w:lineRule="auto"/>
        <w:jc w:val="both"/>
        <w:rPr>
          <w:rFonts w:ascii="Simplified Arabic" w:hAnsi="Simplified Arabic" w:cs="Simplified Arabic"/>
          <w:sz w:val="32"/>
          <w:szCs w:val="32"/>
        </w:rPr>
      </w:pPr>
    </w:p>
    <w:sectPr w:rsidR="00EF5D52" w:rsidRPr="00E110DA" w:rsidSect="009E3EA1">
      <w:footerReference w:type="default" r:id="rId12"/>
      <w:pgSz w:w="11906" w:h="16838"/>
      <w:pgMar w:top="1418" w:right="1985" w:bottom="1418" w:left="1418" w:header="709" w:footer="709" w:gutter="0"/>
      <w:pgBorders w:offsetFrom="page">
        <w:top w:val="twistedLines1" w:sz="18" w:space="24" w:color="auto"/>
        <w:left w:val="twistedLines1" w:sz="18" w:space="24" w:color="auto"/>
        <w:bottom w:val="twistedLines1" w:sz="18" w:space="24" w:color="auto"/>
        <w:right w:val="twistedLines1" w:sz="18"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FF312D" w14:textId="77777777" w:rsidR="006D370B" w:rsidRDefault="006D370B" w:rsidP="00356B91">
      <w:pPr>
        <w:spacing w:after="0" w:line="240" w:lineRule="auto"/>
      </w:pPr>
      <w:r>
        <w:separator/>
      </w:r>
    </w:p>
  </w:endnote>
  <w:endnote w:type="continuationSeparator" w:id="0">
    <w:p w14:paraId="7A0734AE" w14:textId="77777777" w:rsidR="006D370B" w:rsidRDefault="006D370B" w:rsidP="00356B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0753655"/>
      <w:docPartObj>
        <w:docPartGallery w:val="Page Numbers (Bottom of Page)"/>
        <w:docPartUnique/>
      </w:docPartObj>
    </w:sdtPr>
    <w:sdtEndPr>
      <w:rPr>
        <w:noProof/>
      </w:rPr>
    </w:sdtEndPr>
    <w:sdtContent>
      <w:p w14:paraId="5E0E6EC2" w14:textId="53CCE886" w:rsidR="009560D7" w:rsidRDefault="009560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5CA8FA" w14:textId="77777777" w:rsidR="009560D7" w:rsidRDefault="009560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4B939" w14:textId="77777777" w:rsidR="006D370B" w:rsidRDefault="006D370B" w:rsidP="00356B91">
      <w:pPr>
        <w:spacing w:after="0" w:line="240" w:lineRule="auto"/>
      </w:pPr>
      <w:r>
        <w:separator/>
      </w:r>
    </w:p>
  </w:footnote>
  <w:footnote w:type="continuationSeparator" w:id="0">
    <w:p w14:paraId="5B369237" w14:textId="77777777" w:rsidR="006D370B" w:rsidRDefault="006D370B" w:rsidP="00356B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27D7B"/>
    <w:multiLevelType w:val="hybridMultilevel"/>
    <w:tmpl w:val="CE6E0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5E1ECA"/>
    <w:multiLevelType w:val="hybridMultilevel"/>
    <w:tmpl w:val="D03AE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E40BDA"/>
    <w:multiLevelType w:val="hybridMultilevel"/>
    <w:tmpl w:val="F248379C"/>
    <w:lvl w:ilvl="0" w:tplc="AC527A82">
      <w:start w:val="1"/>
      <w:numFmt w:val="bullet"/>
      <w:lvlText w:val=""/>
      <w:lvlJc w:val="left"/>
      <w:pPr>
        <w:ind w:left="1440" w:hanging="360"/>
      </w:pPr>
      <w:rPr>
        <w:rFonts w:ascii="Symbol" w:hAnsi="Symbol" w:hint="default"/>
      </w:rPr>
    </w:lvl>
    <w:lvl w:ilvl="1" w:tplc="FFFFFFFF">
      <w:start w:val="1"/>
      <w:numFmt w:val="decimal"/>
      <w:lvlText w:val="%2."/>
      <w:lvlJc w:val="left"/>
      <w:pPr>
        <w:tabs>
          <w:tab w:val="num" w:pos="2160"/>
        </w:tabs>
        <w:ind w:left="2160" w:hanging="360"/>
      </w:pPr>
    </w:lvl>
    <w:lvl w:ilvl="2" w:tplc="FFFFFFFF">
      <w:start w:val="1"/>
      <w:numFmt w:val="decimal"/>
      <w:lvlText w:val="%3."/>
      <w:lvlJc w:val="left"/>
      <w:pPr>
        <w:tabs>
          <w:tab w:val="num" w:pos="2880"/>
        </w:tabs>
        <w:ind w:left="2880" w:hanging="360"/>
      </w:p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decimal"/>
      <w:lvlText w:val="%5."/>
      <w:lvlJc w:val="left"/>
      <w:pPr>
        <w:tabs>
          <w:tab w:val="num" w:pos="4320"/>
        </w:tabs>
        <w:ind w:left="4320" w:hanging="360"/>
      </w:pPr>
    </w:lvl>
    <w:lvl w:ilvl="5" w:tplc="FFFFFFFF">
      <w:start w:val="1"/>
      <w:numFmt w:val="decimal"/>
      <w:lvlText w:val="%6."/>
      <w:lvlJc w:val="left"/>
      <w:pPr>
        <w:tabs>
          <w:tab w:val="num" w:pos="5040"/>
        </w:tabs>
        <w:ind w:left="5040" w:hanging="360"/>
      </w:pPr>
    </w:lvl>
    <w:lvl w:ilvl="6" w:tplc="FFFFFFFF">
      <w:start w:val="1"/>
      <w:numFmt w:val="decimal"/>
      <w:lvlText w:val="%7."/>
      <w:lvlJc w:val="left"/>
      <w:pPr>
        <w:tabs>
          <w:tab w:val="num" w:pos="5760"/>
        </w:tabs>
        <w:ind w:left="5760" w:hanging="360"/>
      </w:pPr>
    </w:lvl>
    <w:lvl w:ilvl="7" w:tplc="FFFFFFFF">
      <w:start w:val="1"/>
      <w:numFmt w:val="decimal"/>
      <w:lvlText w:val="%8."/>
      <w:lvlJc w:val="left"/>
      <w:pPr>
        <w:tabs>
          <w:tab w:val="num" w:pos="6480"/>
        </w:tabs>
        <w:ind w:left="6480" w:hanging="360"/>
      </w:pPr>
    </w:lvl>
    <w:lvl w:ilvl="8" w:tplc="FFFFFFFF">
      <w:start w:val="1"/>
      <w:numFmt w:val="decimal"/>
      <w:lvlText w:val="%9."/>
      <w:lvlJc w:val="left"/>
      <w:pPr>
        <w:tabs>
          <w:tab w:val="num" w:pos="7200"/>
        </w:tabs>
        <w:ind w:left="7200" w:hanging="360"/>
      </w:pPr>
    </w:lvl>
  </w:abstractNum>
  <w:abstractNum w:abstractNumId="3" w15:restartNumberingAfterBreak="0">
    <w:nsid w:val="066A3695"/>
    <w:multiLevelType w:val="hybridMultilevel"/>
    <w:tmpl w:val="52888536"/>
    <w:lvl w:ilvl="0" w:tplc="FFFFFFFF">
      <w:start w:val="1"/>
      <w:numFmt w:val="decimal"/>
      <w:lvlText w:val="%1."/>
      <w:lvlJc w:val="left"/>
      <w:pPr>
        <w:ind w:left="1001" w:hanging="360"/>
      </w:pPr>
    </w:lvl>
    <w:lvl w:ilvl="1" w:tplc="04090019">
      <w:start w:val="1"/>
      <w:numFmt w:val="lowerLetter"/>
      <w:lvlText w:val="%2."/>
      <w:lvlJc w:val="left"/>
      <w:pPr>
        <w:ind w:left="1721" w:hanging="360"/>
      </w:pPr>
    </w:lvl>
    <w:lvl w:ilvl="2" w:tplc="0409001B">
      <w:start w:val="1"/>
      <w:numFmt w:val="lowerRoman"/>
      <w:lvlText w:val="%3."/>
      <w:lvlJc w:val="right"/>
      <w:pPr>
        <w:ind w:left="2441" w:hanging="180"/>
      </w:pPr>
    </w:lvl>
    <w:lvl w:ilvl="3" w:tplc="0409000F">
      <w:start w:val="1"/>
      <w:numFmt w:val="decimal"/>
      <w:lvlText w:val="%4."/>
      <w:lvlJc w:val="left"/>
      <w:pPr>
        <w:ind w:left="3161" w:hanging="360"/>
      </w:pPr>
    </w:lvl>
    <w:lvl w:ilvl="4" w:tplc="04090019">
      <w:start w:val="1"/>
      <w:numFmt w:val="lowerLetter"/>
      <w:lvlText w:val="%5."/>
      <w:lvlJc w:val="left"/>
      <w:pPr>
        <w:ind w:left="3881" w:hanging="360"/>
      </w:pPr>
    </w:lvl>
    <w:lvl w:ilvl="5" w:tplc="0409001B">
      <w:start w:val="1"/>
      <w:numFmt w:val="lowerRoman"/>
      <w:lvlText w:val="%6."/>
      <w:lvlJc w:val="right"/>
      <w:pPr>
        <w:ind w:left="4601" w:hanging="180"/>
      </w:pPr>
    </w:lvl>
    <w:lvl w:ilvl="6" w:tplc="0409000F">
      <w:start w:val="1"/>
      <w:numFmt w:val="decimal"/>
      <w:lvlText w:val="%7."/>
      <w:lvlJc w:val="left"/>
      <w:pPr>
        <w:ind w:left="5321" w:hanging="360"/>
      </w:pPr>
    </w:lvl>
    <w:lvl w:ilvl="7" w:tplc="04090019">
      <w:start w:val="1"/>
      <w:numFmt w:val="lowerLetter"/>
      <w:lvlText w:val="%8."/>
      <w:lvlJc w:val="left"/>
      <w:pPr>
        <w:ind w:left="6041" w:hanging="360"/>
      </w:pPr>
    </w:lvl>
    <w:lvl w:ilvl="8" w:tplc="0409001B">
      <w:start w:val="1"/>
      <w:numFmt w:val="lowerRoman"/>
      <w:lvlText w:val="%9."/>
      <w:lvlJc w:val="right"/>
      <w:pPr>
        <w:ind w:left="6761" w:hanging="180"/>
      </w:pPr>
    </w:lvl>
  </w:abstractNum>
  <w:abstractNum w:abstractNumId="4" w15:restartNumberingAfterBreak="0">
    <w:nsid w:val="082D4DFF"/>
    <w:multiLevelType w:val="hybridMultilevel"/>
    <w:tmpl w:val="E12CF072"/>
    <w:lvl w:ilvl="0" w:tplc="BBB46F0C">
      <w:start w:val="3"/>
      <w:numFmt w:val="bullet"/>
      <w:lvlText w:val="-"/>
      <w:lvlJc w:val="left"/>
      <w:pPr>
        <w:ind w:left="720" w:hanging="360"/>
      </w:pPr>
      <w:rPr>
        <w:rFonts w:ascii="Simplified Arabic" w:eastAsiaTheme="minorHAnsi"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ECB3B83"/>
    <w:multiLevelType w:val="hybridMultilevel"/>
    <w:tmpl w:val="D440464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2160"/>
        </w:tabs>
        <w:ind w:left="2160" w:hanging="360"/>
      </w:pPr>
    </w:lvl>
    <w:lvl w:ilvl="2" w:tplc="04090005">
      <w:start w:val="1"/>
      <w:numFmt w:val="decimal"/>
      <w:lvlText w:val="%3."/>
      <w:lvlJc w:val="left"/>
      <w:pPr>
        <w:tabs>
          <w:tab w:val="num" w:pos="2880"/>
        </w:tabs>
        <w:ind w:left="2880" w:hanging="360"/>
      </w:p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decimal"/>
      <w:lvlText w:val="%5."/>
      <w:lvlJc w:val="left"/>
      <w:pPr>
        <w:tabs>
          <w:tab w:val="num" w:pos="4320"/>
        </w:tabs>
        <w:ind w:left="4320" w:hanging="360"/>
      </w:pPr>
    </w:lvl>
    <w:lvl w:ilvl="5" w:tplc="04090005">
      <w:start w:val="1"/>
      <w:numFmt w:val="decimal"/>
      <w:lvlText w:val="%6."/>
      <w:lvlJc w:val="left"/>
      <w:pPr>
        <w:tabs>
          <w:tab w:val="num" w:pos="5040"/>
        </w:tabs>
        <w:ind w:left="5040" w:hanging="360"/>
      </w:pPr>
    </w:lvl>
    <w:lvl w:ilvl="6" w:tplc="04090001">
      <w:start w:val="1"/>
      <w:numFmt w:val="decimal"/>
      <w:lvlText w:val="%7."/>
      <w:lvlJc w:val="left"/>
      <w:pPr>
        <w:tabs>
          <w:tab w:val="num" w:pos="5760"/>
        </w:tabs>
        <w:ind w:left="5760" w:hanging="360"/>
      </w:pPr>
    </w:lvl>
    <w:lvl w:ilvl="7" w:tplc="04090003">
      <w:start w:val="1"/>
      <w:numFmt w:val="decimal"/>
      <w:lvlText w:val="%8."/>
      <w:lvlJc w:val="left"/>
      <w:pPr>
        <w:tabs>
          <w:tab w:val="num" w:pos="6480"/>
        </w:tabs>
        <w:ind w:left="6480" w:hanging="360"/>
      </w:pPr>
    </w:lvl>
    <w:lvl w:ilvl="8" w:tplc="04090005">
      <w:start w:val="1"/>
      <w:numFmt w:val="decimal"/>
      <w:lvlText w:val="%9."/>
      <w:lvlJc w:val="left"/>
      <w:pPr>
        <w:tabs>
          <w:tab w:val="num" w:pos="7200"/>
        </w:tabs>
        <w:ind w:left="7200" w:hanging="360"/>
      </w:pPr>
    </w:lvl>
  </w:abstractNum>
  <w:abstractNum w:abstractNumId="6" w15:restartNumberingAfterBreak="0">
    <w:nsid w:val="11191B35"/>
    <w:multiLevelType w:val="hybridMultilevel"/>
    <w:tmpl w:val="E3AE1ACE"/>
    <w:lvl w:ilvl="0" w:tplc="04090001">
      <w:start w:val="1"/>
      <w:numFmt w:val="bullet"/>
      <w:lvlText w:val=""/>
      <w:lvlJc w:val="left"/>
      <w:pPr>
        <w:ind w:left="720" w:hanging="360"/>
      </w:pPr>
      <w:rPr>
        <w:rFonts w:ascii="Symbol" w:hAnsi="Symbol" w:hint="default"/>
        <w:b w:val="0"/>
        <w:bCs/>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9AA5379"/>
    <w:multiLevelType w:val="hybridMultilevel"/>
    <w:tmpl w:val="4A8EB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3F0B19"/>
    <w:multiLevelType w:val="hybridMultilevel"/>
    <w:tmpl w:val="977E3596"/>
    <w:lvl w:ilvl="0" w:tplc="0A24789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360D61"/>
    <w:multiLevelType w:val="hybridMultilevel"/>
    <w:tmpl w:val="575E3766"/>
    <w:lvl w:ilvl="0" w:tplc="43D6EB3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886FC8"/>
    <w:multiLevelType w:val="hybridMultilevel"/>
    <w:tmpl w:val="AB6611F0"/>
    <w:lvl w:ilvl="0" w:tplc="BBB46F0C">
      <w:start w:val="3"/>
      <w:numFmt w:val="bullet"/>
      <w:lvlText w:val="-"/>
      <w:lvlJc w:val="left"/>
      <w:pPr>
        <w:ind w:left="720" w:hanging="360"/>
      </w:pPr>
      <w:rPr>
        <w:rFonts w:ascii="Simplified Arabic" w:eastAsiaTheme="minorHAnsi"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F7635C8"/>
    <w:multiLevelType w:val="hybridMultilevel"/>
    <w:tmpl w:val="AF447940"/>
    <w:lvl w:ilvl="0" w:tplc="09E629A4">
      <w:start w:val="20"/>
      <w:numFmt w:val="bullet"/>
      <w:lvlText w:val="-"/>
      <w:lvlJc w:val="left"/>
      <w:pPr>
        <w:ind w:left="720" w:hanging="360"/>
      </w:pPr>
      <w:rPr>
        <w:rFonts w:ascii="Traditional Arabic" w:eastAsia="Calibri" w:hAnsi="Traditional Arabic" w:cs="Traditional Arabic" w:hint="default"/>
        <w:b w:val="0"/>
        <w:bCs/>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EB6B69"/>
    <w:multiLevelType w:val="hybridMultilevel"/>
    <w:tmpl w:val="DA544D8E"/>
    <w:lvl w:ilvl="0" w:tplc="04090001">
      <w:start w:val="1"/>
      <w:numFmt w:val="bullet"/>
      <w:lvlText w:val=""/>
      <w:lvlJc w:val="left"/>
      <w:pPr>
        <w:ind w:left="630" w:hanging="360"/>
      </w:pPr>
      <w:rPr>
        <w:rFonts w:ascii="Symbol" w:hAnsi="Symbol" w:hint="default"/>
        <w:b/>
        <w:bCs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3A11451"/>
    <w:multiLevelType w:val="hybridMultilevel"/>
    <w:tmpl w:val="510A76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970FCD"/>
    <w:multiLevelType w:val="hybridMultilevel"/>
    <w:tmpl w:val="0464D690"/>
    <w:lvl w:ilvl="0" w:tplc="2370ED68">
      <w:start w:val="20"/>
      <w:numFmt w:val="bullet"/>
      <w:lvlText w:val="-"/>
      <w:lvlJc w:val="left"/>
      <w:pPr>
        <w:ind w:left="720" w:hanging="360"/>
      </w:pPr>
      <w:rPr>
        <w:rFonts w:ascii="Traditional Arabic" w:eastAsia="Calibri" w:hAnsi="Traditional Arabic" w:cs="Traditional Arabic" w:hint="default"/>
        <w:b/>
        <w:bCs w:val="0"/>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E616F8B"/>
    <w:multiLevelType w:val="hybridMultilevel"/>
    <w:tmpl w:val="F48A1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9D3419"/>
    <w:multiLevelType w:val="hybridMultilevel"/>
    <w:tmpl w:val="E8324E40"/>
    <w:lvl w:ilvl="0" w:tplc="C6568266">
      <w:start w:val="1"/>
      <w:numFmt w:val="arabicAbjad"/>
      <w:lvlText w:val="%1-"/>
      <w:lvlJc w:val="left"/>
      <w:pPr>
        <w:ind w:left="720" w:hanging="360"/>
      </w:pPr>
      <w:rPr>
        <w:rFonts w:eastAsiaTheme="minorEastAsia"/>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CB5DAD"/>
    <w:multiLevelType w:val="hybridMultilevel"/>
    <w:tmpl w:val="FB601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6A0C44"/>
    <w:multiLevelType w:val="hybridMultilevel"/>
    <w:tmpl w:val="FDEABBAA"/>
    <w:lvl w:ilvl="0" w:tplc="04090009">
      <w:start w:val="1"/>
      <w:numFmt w:val="bullet"/>
      <w:lvlText w:val=""/>
      <w:lvlJc w:val="left"/>
      <w:pPr>
        <w:ind w:left="990" w:hanging="360"/>
      </w:pPr>
      <w:rPr>
        <w:rFonts w:ascii="Wingdings" w:hAnsi="Wingdings" w:hint="default"/>
        <w:lang w:bidi="ar-EG"/>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35750B3D"/>
    <w:multiLevelType w:val="hybridMultilevel"/>
    <w:tmpl w:val="65C4900E"/>
    <w:lvl w:ilvl="0" w:tplc="6A302BD8">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385121"/>
    <w:multiLevelType w:val="hybridMultilevel"/>
    <w:tmpl w:val="37064EDC"/>
    <w:lvl w:ilvl="0" w:tplc="C1FEAF2C">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7315B2"/>
    <w:multiLevelType w:val="hybridMultilevel"/>
    <w:tmpl w:val="0E8C7FAE"/>
    <w:lvl w:ilvl="0" w:tplc="04090001">
      <w:start w:val="1"/>
      <w:numFmt w:val="bullet"/>
      <w:lvlText w:val=""/>
      <w:lvlJc w:val="left"/>
      <w:pPr>
        <w:ind w:left="630" w:hanging="360"/>
      </w:pPr>
      <w:rPr>
        <w:rFonts w:ascii="Symbol" w:hAnsi="Symbol" w:hint="default"/>
        <w:b/>
        <w:bCs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4A4E52"/>
    <w:multiLevelType w:val="hybridMultilevel"/>
    <w:tmpl w:val="B4B06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0364D3"/>
    <w:multiLevelType w:val="hybridMultilevel"/>
    <w:tmpl w:val="24ECFC14"/>
    <w:lvl w:ilvl="0" w:tplc="7228EE1A">
      <w:numFmt w:val="bullet"/>
      <w:lvlText w:val="-"/>
      <w:lvlJc w:val="left"/>
      <w:pPr>
        <w:ind w:left="784" w:hanging="360"/>
      </w:pPr>
      <w:rPr>
        <w:rFonts w:ascii="Simplified Arabic" w:eastAsiaTheme="minorHAnsi" w:hAnsi="Simplified Arabic" w:cs="Simplified Arabic" w:hint="default"/>
        <w:b/>
        <w:sz w:val="32"/>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24" w15:restartNumberingAfterBreak="0">
    <w:nsid w:val="480F309C"/>
    <w:multiLevelType w:val="hybridMultilevel"/>
    <w:tmpl w:val="9F6C7046"/>
    <w:lvl w:ilvl="0" w:tplc="04090001">
      <w:start w:val="1"/>
      <w:numFmt w:val="bullet"/>
      <w:lvlText w:val=""/>
      <w:lvlJc w:val="left"/>
      <w:pPr>
        <w:ind w:left="720" w:hanging="360"/>
      </w:pPr>
      <w:rPr>
        <w:rFonts w:ascii="Symbol" w:hAnsi="Symbol" w:hint="default"/>
        <w:b/>
        <w:bCs w:val="0"/>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EA84CA1"/>
    <w:multiLevelType w:val="hybridMultilevel"/>
    <w:tmpl w:val="87427CCA"/>
    <w:lvl w:ilvl="0" w:tplc="562C4E4E">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6497A86"/>
    <w:multiLevelType w:val="hybridMultilevel"/>
    <w:tmpl w:val="A0627220"/>
    <w:lvl w:ilvl="0" w:tplc="A1829452">
      <w:numFmt w:val="bullet"/>
      <w:lvlText w:val=""/>
      <w:lvlJc w:val="left"/>
      <w:pPr>
        <w:ind w:left="720" w:hanging="360"/>
      </w:pPr>
      <w:rPr>
        <w:rFonts w:ascii="Symbol" w:eastAsiaTheme="minorHAnsi" w:hAnsi="Symbol" w:cs="Simplified Arabic"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A01DF9"/>
    <w:multiLevelType w:val="hybridMultilevel"/>
    <w:tmpl w:val="23E08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22222B"/>
    <w:multiLevelType w:val="hybridMultilevel"/>
    <w:tmpl w:val="5276C7DE"/>
    <w:lvl w:ilvl="0" w:tplc="421CBC1E">
      <w:start w:val="1"/>
      <w:numFmt w:val="arabicAbjad"/>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12233B1"/>
    <w:multiLevelType w:val="hybridMultilevel"/>
    <w:tmpl w:val="B40CCC0E"/>
    <w:lvl w:ilvl="0" w:tplc="EF8C76A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4C101A6"/>
    <w:multiLevelType w:val="hybridMultilevel"/>
    <w:tmpl w:val="E364F0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3B513F"/>
    <w:multiLevelType w:val="multilevel"/>
    <w:tmpl w:val="E788FE70"/>
    <w:lvl w:ilvl="0">
      <w:start w:val="1"/>
      <w:numFmt w:val="decimal"/>
      <w:lvlText w:val="%1."/>
      <w:lvlJc w:val="left"/>
      <w:pPr>
        <w:tabs>
          <w:tab w:val="num" w:pos="720"/>
        </w:tabs>
        <w:ind w:left="720" w:hanging="360"/>
      </w:pPr>
      <w:rPr>
        <w:rFonts w:hint="default"/>
        <w:color w:val="auto"/>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DC6234"/>
    <w:multiLevelType w:val="hybridMultilevel"/>
    <w:tmpl w:val="BFACA2D6"/>
    <w:lvl w:ilvl="0" w:tplc="AC527A82">
      <w:start w:val="1"/>
      <w:numFmt w:val="bullet"/>
      <w:lvlText w:val=""/>
      <w:lvlJc w:val="left"/>
      <w:pPr>
        <w:ind w:left="1440" w:hanging="360"/>
      </w:pPr>
      <w:rPr>
        <w:rFonts w:ascii="Symbol" w:hAnsi="Symbol" w:hint="default"/>
      </w:rPr>
    </w:lvl>
    <w:lvl w:ilvl="1" w:tplc="FFFFFFFF">
      <w:start w:val="1"/>
      <w:numFmt w:val="decimal"/>
      <w:lvlText w:val="%2."/>
      <w:lvlJc w:val="left"/>
      <w:pPr>
        <w:tabs>
          <w:tab w:val="num" w:pos="2160"/>
        </w:tabs>
        <w:ind w:left="2160" w:hanging="360"/>
      </w:pPr>
    </w:lvl>
    <w:lvl w:ilvl="2" w:tplc="FFFFFFFF">
      <w:start w:val="1"/>
      <w:numFmt w:val="decimal"/>
      <w:lvlText w:val="%3."/>
      <w:lvlJc w:val="left"/>
      <w:pPr>
        <w:tabs>
          <w:tab w:val="num" w:pos="2880"/>
        </w:tabs>
        <w:ind w:left="2880" w:hanging="360"/>
      </w:p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decimal"/>
      <w:lvlText w:val="%5."/>
      <w:lvlJc w:val="left"/>
      <w:pPr>
        <w:tabs>
          <w:tab w:val="num" w:pos="4320"/>
        </w:tabs>
        <w:ind w:left="4320" w:hanging="360"/>
      </w:pPr>
    </w:lvl>
    <w:lvl w:ilvl="5" w:tplc="FFFFFFFF">
      <w:start w:val="1"/>
      <w:numFmt w:val="decimal"/>
      <w:lvlText w:val="%6."/>
      <w:lvlJc w:val="left"/>
      <w:pPr>
        <w:tabs>
          <w:tab w:val="num" w:pos="5040"/>
        </w:tabs>
        <w:ind w:left="5040" w:hanging="360"/>
      </w:pPr>
    </w:lvl>
    <w:lvl w:ilvl="6" w:tplc="FFFFFFFF">
      <w:start w:val="1"/>
      <w:numFmt w:val="decimal"/>
      <w:lvlText w:val="%7."/>
      <w:lvlJc w:val="left"/>
      <w:pPr>
        <w:tabs>
          <w:tab w:val="num" w:pos="5760"/>
        </w:tabs>
        <w:ind w:left="5760" w:hanging="360"/>
      </w:pPr>
    </w:lvl>
    <w:lvl w:ilvl="7" w:tplc="FFFFFFFF">
      <w:start w:val="1"/>
      <w:numFmt w:val="decimal"/>
      <w:lvlText w:val="%8."/>
      <w:lvlJc w:val="left"/>
      <w:pPr>
        <w:tabs>
          <w:tab w:val="num" w:pos="6480"/>
        </w:tabs>
        <w:ind w:left="6480" w:hanging="360"/>
      </w:pPr>
    </w:lvl>
    <w:lvl w:ilvl="8" w:tplc="FFFFFFFF">
      <w:start w:val="1"/>
      <w:numFmt w:val="decimal"/>
      <w:lvlText w:val="%9."/>
      <w:lvlJc w:val="left"/>
      <w:pPr>
        <w:tabs>
          <w:tab w:val="num" w:pos="7200"/>
        </w:tabs>
        <w:ind w:left="7200" w:hanging="360"/>
      </w:pPr>
    </w:lvl>
  </w:abstractNum>
  <w:abstractNum w:abstractNumId="33" w15:restartNumberingAfterBreak="0">
    <w:nsid w:val="6E1747CE"/>
    <w:multiLevelType w:val="hybridMultilevel"/>
    <w:tmpl w:val="CEE6ED86"/>
    <w:lvl w:ilvl="0" w:tplc="C6568266">
      <w:start w:val="1"/>
      <w:numFmt w:val="arabicAbjad"/>
      <w:lvlText w:val="%1-"/>
      <w:lvlJc w:val="left"/>
      <w:pPr>
        <w:ind w:left="1800" w:hanging="360"/>
      </w:pPr>
      <w:rPr>
        <w:rFonts w:eastAsiaTheme="minorEastAsia" w:hint="default"/>
        <w:sz w:val="32"/>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6EEF16F9"/>
    <w:multiLevelType w:val="hybridMultilevel"/>
    <w:tmpl w:val="42BCB6FA"/>
    <w:lvl w:ilvl="0" w:tplc="01DA7308">
      <w:start w:val="1"/>
      <w:numFmt w:val="bullet"/>
      <w:lvlText w:val=""/>
      <w:lvlJc w:val="left"/>
      <w:pPr>
        <w:ind w:left="720" w:hanging="360"/>
      </w:pPr>
      <w:rPr>
        <w:rFonts w:ascii="Wingdings" w:hAnsi="Wingdings" w:hint="default"/>
        <w:b/>
        <w:bCs/>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C11367"/>
    <w:multiLevelType w:val="hybridMultilevel"/>
    <w:tmpl w:val="F5FC78DE"/>
    <w:lvl w:ilvl="0" w:tplc="04090001">
      <w:start w:val="1"/>
      <w:numFmt w:val="bullet"/>
      <w:lvlText w:val=""/>
      <w:lvlJc w:val="left"/>
      <w:pPr>
        <w:ind w:left="990" w:hanging="360"/>
      </w:pPr>
      <w:rPr>
        <w:rFonts w:ascii="Symbol" w:hAnsi="Symbol" w:hint="default"/>
        <w:lang w:bidi="ar-EG"/>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 w15:restartNumberingAfterBreak="0">
    <w:nsid w:val="7786289C"/>
    <w:multiLevelType w:val="multilevel"/>
    <w:tmpl w:val="2BEC7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C443EF"/>
    <w:multiLevelType w:val="hybridMultilevel"/>
    <w:tmpl w:val="513CD48C"/>
    <w:lvl w:ilvl="0" w:tplc="C6568266">
      <w:start w:val="1"/>
      <w:numFmt w:val="arabicAbjad"/>
      <w:lvlText w:val="%1-"/>
      <w:lvlJc w:val="left"/>
      <w:pPr>
        <w:ind w:left="1123" w:hanging="360"/>
      </w:pPr>
      <w:rPr>
        <w:rFonts w:eastAsiaTheme="minorEastAsia"/>
        <w:sz w:val="32"/>
      </w:rPr>
    </w:lvl>
    <w:lvl w:ilvl="1" w:tplc="04090019" w:tentative="1">
      <w:start w:val="1"/>
      <w:numFmt w:val="lowerLetter"/>
      <w:lvlText w:val="%2."/>
      <w:lvlJc w:val="left"/>
      <w:pPr>
        <w:ind w:left="1843" w:hanging="360"/>
      </w:pPr>
    </w:lvl>
    <w:lvl w:ilvl="2" w:tplc="0409001B" w:tentative="1">
      <w:start w:val="1"/>
      <w:numFmt w:val="lowerRoman"/>
      <w:lvlText w:val="%3."/>
      <w:lvlJc w:val="right"/>
      <w:pPr>
        <w:ind w:left="2563" w:hanging="180"/>
      </w:pPr>
    </w:lvl>
    <w:lvl w:ilvl="3" w:tplc="0409000F" w:tentative="1">
      <w:start w:val="1"/>
      <w:numFmt w:val="decimal"/>
      <w:lvlText w:val="%4."/>
      <w:lvlJc w:val="left"/>
      <w:pPr>
        <w:ind w:left="3283" w:hanging="360"/>
      </w:pPr>
    </w:lvl>
    <w:lvl w:ilvl="4" w:tplc="04090019" w:tentative="1">
      <w:start w:val="1"/>
      <w:numFmt w:val="lowerLetter"/>
      <w:lvlText w:val="%5."/>
      <w:lvlJc w:val="left"/>
      <w:pPr>
        <w:ind w:left="4003" w:hanging="360"/>
      </w:pPr>
    </w:lvl>
    <w:lvl w:ilvl="5" w:tplc="0409001B" w:tentative="1">
      <w:start w:val="1"/>
      <w:numFmt w:val="lowerRoman"/>
      <w:lvlText w:val="%6."/>
      <w:lvlJc w:val="right"/>
      <w:pPr>
        <w:ind w:left="4723" w:hanging="180"/>
      </w:pPr>
    </w:lvl>
    <w:lvl w:ilvl="6" w:tplc="0409000F" w:tentative="1">
      <w:start w:val="1"/>
      <w:numFmt w:val="decimal"/>
      <w:lvlText w:val="%7."/>
      <w:lvlJc w:val="left"/>
      <w:pPr>
        <w:ind w:left="5443" w:hanging="360"/>
      </w:pPr>
    </w:lvl>
    <w:lvl w:ilvl="7" w:tplc="04090019" w:tentative="1">
      <w:start w:val="1"/>
      <w:numFmt w:val="lowerLetter"/>
      <w:lvlText w:val="%8."/>
      <w:lvlJc w:val="left"/>
      <w:pPr>
        <w:ind w:left="6163" w:hanging="360"/>
      </w:pPr>
    </w:lvl>
    <w:lvl w:ilvl="8" w:tplc="0409001B" w:tentative="1">
      <w:start w:val="1"/>
      <w:numFmt w:val="lowerRoman"/>
      <w:lvlText w:val="%9."/>
      <w:lvlJc w:val="right"/>
      <w:pPr>
        <w:ind w:left="6883" w:hanging="180"/>
      </w:pPr>
    </w:lvl>
  </w:abstractNum>
  <w:abstractNum w:abstractNumId="38" w15:restartNumberingAfterBreak="0">
    <w:nsid w:val="7AD03E12"/>
    <w:multiLevelType w:val="hybridMultilevel"/>
    <w:tmpl w:val="775EC6D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9" w15:restartNumberingAfterBreak="0">
    <w:nsid w:val="7FD42CF3"/>
    <w:multiLevelType w:val="hybridMultilevel"/>
    <w:tmpl w:val="34C4CE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747938">
    <w:abstractNumId w:val="21"/>
  </w:num>
  <w:num w:numId="2" w16cid:durableId="1877504628">
    <w:abstractNumId w:val="15"/>
  </w:num>
  <w:num w:numId="3" w16cid:durableId="1948807111">
    <w:abstractNumId w:val="5"/>
  </w:num>
  <w:num w:numId="4" w16cid:durableId="1141188205">
    <w:abstractNumId w:val="29"/>
  </w:num>
  <w:num w:numId="5" w16cid:durableId="2002079632">
    <w:abstractNumId w:val="38"/>
  </w:num>
  <w:num w:numId="6" w16cid:durableId="1112281105">
    <w:abstractNumId w:val="33"/>
  </w:num>
  <w:num w:numId="7" w16cid:durableId="1280186698">
    <w:abstractNumId w:val="7"/>
  </w:num>
  <w:num w:numId="8" w16cid:durableId="1559777924">
    <w:abstractNumId w:val="34"/>
  </w:num>
  <w:num w:numId="9" w16cid:durableId="1519348289">
    <w:abstractNumId w:val="18"/>
  </w:num>
  <w:num w:numId="10" w16cid:durableId="56901842">
    <w:abstractNumId w:val="26"/>
  </w:num>
  <w:num w:numId="11" w16cid:durableId="318845372">
    <w:abstractNumId w:val="35"/>
  </w:num>
  <w:num w:numId="12" w16cid:durableId="1970088420">
    <w:abstractNumId w:val="10"/>
  </w:num>
  <w:num w:numId="13" w16cid:durableId="1273249817">
    <w:abstractNumId w:val="4"/>
  </w:num>
  <w:num w:numId="14" w16cid:durableId="1209995390">
    <w:abstractNumId w:val="14"/>
  </w:num>
  <w:num w:numId="15" w16cid:durableId="2139568932">
    <w:abstractNumId w:val="37"/>
  </w:num>
  <w:num w:numId="16" w16cid:durableId="2093163358">
    <w:abstractNumId w:val="18"/>
  </w:num>
  <w:num w:numId="17" w16cid:durableId="1654915299">
    <w:abstractNumId w:val="23"/>
  </w:num>
  <w:num w:numId="18" w16cid:durableId="1358040580">
    <w:abstractNumId w:val="11"/>
  </w:num>
  <w:num w:numId="19" w16cid:durableId="923418112">
    <w:abstractNumId w:val="7"/>
  </w:num>
  <w:num w:numId="20" w16cid:durableId="1940137949">
    <w:abstractNumId w:val="21"/>
  </w:num>
  <w:num w:numId="21" w16cid:durableId="44265116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49470162">
    <w:abstractNumId w:val="11"/>
  </w:num>
  <w:num w:numId="23" w16cid:durableId="1759252995">
    <w:abstractNumId w:val="19"/>
  </w:num>
  <w:num w:numId="24" w16cid:durableId="1463419296">
    <w:abstractNumId w:val="8"/>
  </w:num>
  <w:num w:numId="25" w16cid:durableId="914321365">
    <w:abstractNumId w:val="16"/>
  </w:num>
  <w:num w:numId="26" w16cid:durableId="1138374280">
    <w:abstractNumId w:val="28"/>
  </w:num>
  <w:num w:numId="27" w16cid:durableId="1024552608">
    <w:abstractNumId w:val="0"/>
  </w:num>
  <w:num w:numId="28" w16cid:durableId="938293656">
    <w:abstractNumId w:val="12"/>
  </w:num>
  <w:num w:numId="29" w16cid:durableId="1001196307">
    <w:abstractNumId w:val="17"/>
  </w:num>
  <w:num w:numId="30" w16cid:durableId="734008785">
    <w:abstractNumId w:val="22"/>
  </w:num>
  <w:num w:numId="31" w16cid:durableId="510874255">
    <w:abstractNumId w:val="32"/>
  </w:num>
  <w:num w:numId="32" w16cid:durableId="1202550840">
    <w:abstractNumId w:val="2"/>
  </w:num>
  <w:num w:numId="33" w16cid:durableId="1675841312">
    <w:abstractNumId w:val="20"/>
  </w:num>
  <w:num w:numId="34" w16cid:durableId="838691282">
    <w:abstractNumId w:val="6"/>
  </w:num>
  <w:num w:numId="35" w16cid:durableId="19741094">
    <w:abstractNumId w:val="24"/>
  </w:num>
  <w:num w:numId="36" w16cid:durableId="1703558806">
    <w:abstractNumId w:val="1"/>
  </w:num>
  <w:num w:numId="37" w16cid:durableId="1214268019">
    <w:abstractNumId w:val="13"/>
  </w:num>
  <w:num w:numId="38" w16cid:durableId="368143842">
    <w:abstractNumId w:val="36"/>
  </w:num>
  <w:num w:numId="39" w16cid:durableId="2087260417">
    <w:abstractNumId w:val="25"/>
  </w:num>
  <w:num w:numId="40" w16cid:durableId="126703946">
    <w:abstractNumId w:val="31"/>
  </w:num>
  <w:num w:numId="41" w16cid:durableId="379716691">
    <w:abstractNumId w:val="9"/>
  </w:num>
  <w:num w:numId="42" w16cid:durableId="12006266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8933633">
    <w:abstractNumId w:val="3"/>
  </w:num>
  <w:num w:numId="44" w16cid:durableId="963969713">
    <w:abstractNumId w:val="30"/>
  </w:num>
  <w:num w:numId="45" w16cid:durableId="128403085">
    <w:abstractNumId w:val="27"/>
  </w:num>
  <w:num w:numId="46" w16cid:durableId="1659189424">
    <w:abstractNumId w:val="3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B91"/>
    <w:rsid w:val="0000025E"/>
    <w:rsid w:val="000004F8"/>
    <w:rsid w:val="00001503"/>
    <w:rsid w:val="00002507"/>
    <w:rsid w:val="0000256B"/>
    <w:rsid w:val="0000381C"/>
    <w:rsid w:val="0000408E"/>
    <w:rsid w:val="000046F1"/>
    <w:rsid w:val="00005F2D"/>
    <w:rsid w:val="00006573"/>
    <w:rsid w:val="000101AC"/>
    <w:rsid w:val="0001069A"/>
    <w:rsid w:val="00011F6D"/>
    <w:rsid w:val="000122BB"/>
    <w:rsid w:val="000127B8"/>
    <w:rsid w:val="00012AF0"/>
    <w:rsid w:val="00012D78"/>
    <w:rsid w:val="00012DA1"/>
    <w:rsid w:val="00013169"/>
    <w:rsid w:val="00013426"/>
    <w:rsid w:val="00013D0B"/>
    <w:rsid w:val="00015CCA"/>
    <w:rsid w:val="000160C0"/>
    <w:rsid w:val="000163EB"/>
    <w:rsid w:val="00016A53"/>
    <w:rsid w:val="00016CDF"/>
    <w:rsid w:val="000172A8"/>
    <w:rsid w:val="00020C38"/>
    <w:rsid w:val="00020F69"/>
    <w:rsid w:val="000216A9"/>
    <w:rsid w:val="00021A0B"/>
    <w:rsid w:val="000228A9"/>
    <w:rsid w:val="000234F4"/>
    <w:rsid w:val="0002364F"/>
    <w:rsid w:val="00023D3F"/>
    <w:rsid w:val="00023EBD"/>
    <w:rsid w:val="00024377"/>
    <w:rsid w:val="0002485D"/>
    <w:rsid w:val="000277D6"/>
    <w:rsid w:val="000307D6"/>
    <w:rsid w:val="00031565"/>
    <w:rsid w:val="00031B0C"/>
    <w:rsid w:val="00031CD9"/>
    <w:rsid w:val="00032761"/>
    <w:rsid w:val="000329C7"/>
    <w:rsid w:val="00032AD0"/>
    <w:rsid w:val="0003419E"/>
    <w:rsid w:val="00034895"/>
    <w:rsid w:val="00034977"/>
    <w:rsid w:val="00034D20"/>
    <w:rsid w:val="00035053"/>
    <w:rsid w:val="0003518D"/>
    <w:rsid w:val="00036C86"/>
    <w:rsid w:val="00036DAA"/>
    <w:rsid w:val="00037BB3"/>
    <w:rsid w:val="00037F0F"/>
    <w:rsid w:val="00040399"/>
    <w:rsid w:val="0004184D"/>
    <w:rsid w:val="00041C6F"/>
    <w:rsid w:val="00042A34"/>
    <w:rsid w:val="00043567"/>
    <w:rsid w:val="00044046"/>
    <w:rsid w:val="00044144"/>
    <w:rsid w:val="00044453"/>
    <w:rsid w:val="0004577D"/>
    <w:rsid w:val="00046801"/>
    <w:rsid w:val="00046BFF"/>
    <w:rsid w:val="00047019"/>
    <w:rsid w:val="000474C4"/>
    <w:rsid w:val="00050088"/>
    <w:rsid w:val="00050529"/>
    <w:rsid w:val="00050BAB"/>
    <w:rsid w:val="00052FDC"/>
    <w:rsid w:val="0005348C"/>
    <w:rsid w:val="00054A02"/>
    <w:rsid w:val="000551A6"/>
    <w:rsid w:val="000554C4"/>
    <w:rsid w:val="000554E4"/>
    <w:rsid w:val="0005555E"/>
    <w:rsid w:val="0005592C"/>
    <w:rsid w:val="00055E2A"/>
    <w:rsid w:val="0005615E"/>
    <w:rsid w:val="000578E0"/>
    <w:rsid w:val="000579A7"/>
    <w:rsid w:val="00060ABF"/>
    <w:rsid w:val="00061A72"/>
    <w:rsid w:val="00061C38"/>
    <w:rsid w:val="00061DD2"/>
    <w:rsid w:val="00061EB4"/>
    <w:rsid w:val="00062036"/>
    <w:rsid w:val="0006207F"/>
    <w:rsid w:val="0006411A"/>
    <w:rsid w:val="00064299"/>
    <w:rsid w:val="00064542"/>
    <w:rsid w:val="00064B46"/>
    <w:rsid w:val="00064F8D"/>
    <w:rsid w:val="00064FB7"/>
    <w:rsid w:val="00065375"/>
    <w:rsid w:val="00065C97"/>
    <w:rsid w:val="00066985"/>
    <w:rsid w:val="00066B32"/>
    <w:rsid w:val="000674A0"/>
    <w:rsid w:val="000677D3"/>
    <w:rsid w:val="00067F6C"/>
    <w:rsid w:val="00070798"/>
    <w:rsid w:val="00070CF1"/>
    <w:rsid w:val="00071647"/>
    <w:rsid w:val="00071914"/>
    <w:rsid w:val="00072310"/>
    <w:rsid w:val="00072925"/>
    <w:rsid w:val="000730B6"/>
    <w:rsid w:val="00075383"/>
    <w:rsid w:val="00075FE5"/>
    <w:rsid w:val="00076068"/>
    <w:rsid w:val="00076254"/>
    <w:rsid w:val="00076AEF"/>
    <w:rsid w:val="0008158C"/>
    <w:rsid w:val="00082E65"/>
    <w:rsid w:val="000831BD"/>
    <w:rsid w:val="00083827"/>
    <w:rsid w:val="00083C6B"/>
    <w:rsid w:val="00085EA8"/>
    <w:rsid w:val="00085F07"/>
    <w:rsid w:val="000862CA"/>
    <w:rsid w:val="000868DE"/>
    <w:rsid w:val="00086AA7"/>
    <w:rsid w:val="00087161"/>
    <w:rsid w:val="00087FE6"/>
    <w:rsid w:val="00091A0E"/>
    <w:rsid w:val="00092269"/>
    <w:rsid w:val="00093325"/>
    <w:rsid w:val="00093576"/>
    <w:rsid w:val="00094BE8"/>
    <w:rsid w:val="000951C8"/>
    <w:rsid w:val="000956C1"/>
    <w:rsid w:val="000963C7"/>
    <w:rsid w:val="0009689C"/>
    <w:rsid w:val="00097145"/>
    <w:rsid w:val="00097237"/>
    <w:rsid w:val="000977A5"/>
    <w:rsid w:val="00097882"/>
    <w:rsid w:val="00097E42"/>
    <w:rsid w:val="000A02CC"/>
    <w:rsid w:val="000A060B"/>
    <w:rsid w:val="000A32DF"/>
    <w:rsid w:val="000A3586"/>
    <w:rsid w:val="000A365B"/>
    <w:rsid w:val="000A40C4"/>
    <w:rsid w:val="000A65AE"/>
    <w:rsid w:val="000A6698"/>
    <w:rsid w:val="000A6E91"/>
    <w:rsid w:val="000A6E9F"/>
    <w:rsid w:val="000B0CF9"/>
    <w:rsid w:val="000B10F0"/>
    <w:rsid w:val="000B3C0B"/>
    <w:rsid w:val="000B422C"/>
    <w:rsid w:val="000B4537"/>
    <w:rsid w:val="000B4A2A"/>
    <w:rsid w:val="000B50EB"/>
    <w:rsid w:val="000B58E2"/>
    <w:rsid w:val="000B6DA0"/>
    <w:rsid w:val="000B702D"/>
    <w:rsid w:val="000B736C"/>
    <w:rsid w:val="000C07D8"/>
    <w:rsid w:val="000C0F26"/>
    <w:rsid w:val="000C1925"/>
    <w:rsid w:val="000C2479"/>
    <w:rsid w:val="000C3A4B"/>
    <w:rsid w:val="000C3ED1"/>
    <w:rsid w:val="000C41FA"/>
    <w:rsid w:val="000C4291"/>
    <w:rsid w:val="000C46BD"/>
    <w:rsid w:val="000C46D2"/>
    <w:rsid w:val="000C4C78"/>
    <w:rsid w:val="000C5316"/>
    <w:rsid w:val="000C6BE2"/>
    <w:rsid w:val="000C6D55"/>
    <w:rsid w:val="000C794C"/>
    <w:rsid w:val="000D0C32"/>
    <w:rsid w:val="000D1030"/>
    <w:rsid w:val="000D3288"/>
    <w:rsid w:val="000D357C"/>
    <w:rsid w:val="000D3AB2"/>
    <w:rsid w:val="000D3CD1"/>
    <w:rsid w:val="000D4019"/>
    <w:rsid w:val="000D403C"/>
    <w:rsid w:val="000D46D1"/>
    <w:rsid w:val="000D5B99"/>
    <w:rsid w:val="000D5CBE"/>
    <w:rsid w:val="000D63D1"/>
    <w:rsid w:val="000D67E8"/>
    <w:rsid w:val="000D7804"/>
    <w:rsid w:val="000D7B3B"/>
    <w:rsid w:val="000E0933"/>
    <w:rsid w:val="000E185A"/>
    <w:rsid w:val="000E188E"/>
    <w:rsid w:val="000E1DC4"/>
    <w:rsid w:val="000E2057"/>
    <w:rsid w:val="000E23D4"/>
    <w:rsid w:val="000E2476"/>
    <w:rsid w:val="000E2481"/>
    <w:rsid w:val="000E269E"/>
    <w:rsid w:val="000E2886"/>
    <w:rsid w:val="000E405C"/>
    <w:rsid w:val="000E40FD"/>
    <w:rsid w:val="000E4DFA"/>
    <w:rsid w:val="000E5247"/>
    <w:rsid w:val="000E6C4E"/>
    <w:rsid w:val="000E7542"/>
    <w:rsid w:val="000E79FB"/>
    <w:rsid w:val="000F016A"/>
    <w:rsid w:val="000F0C77"/>
    <w:rsid w:val="000F1075"/>
    <w:rsid w:val="000F17FC"/>
    <w:rsid w:val="000F1966"/>
    <w:rsid w:val="000F20D6"/>
    <w:rsid w:val="000F2303"/>
    <w:rsid w:val="000F3264"/>
    <w:rsid w:val="000F605D"/>
    <w:rsid w:val="000F6102"/>
    <w:rsid w:val="000F62EC"/>
    <w:rsid w:val="000F71EF"/>
    <w:rsid w:val="0010094E"/>
    <w:rsid w:val="00101628"/>
    <w:rsid w:val="00101F34"/>
    <w:rsid w:val="00102AE5"/>
    <w:rsid w:val="00102E49"/>
    <w:rsid w:val="0010329B"/>
    <w:rsid w:val="00103AAE"/>
    <w:rsid w:val="00103F12"/>
    <w:rsid w:val="00104010"/>
    <w:rsid w:val="0010498F"/>
    <w:rsid w:val="00105F91"/>
    <w:rsid w:val="00105FBE"/>
    <w:rsid w:val="001068F8"/>
    <w:rsid w:val="0010693A"/>
    <w:rsid w:val="00106A3D"/>
    <w:rsid w:val="00106E04"/>
    <w:rsid w:val="001076D3"/>
    <w:rsid w:val="00107ED9"/>
    <w:rsid w:val="00110206"/>
    <w:rsid w:val="00110224"/>
    <w:rsid w:val="00110BFC"/>
    <w:rsid w:val="00110FD5"/>
    <w:rsid w:val="00111CAD"/>
    <w:rsid w:val="00112466"/>
    <w:rsid w:val="00112CEB"/>
    <w:rsid w:val="00113003"/>
    <w:rsid w:val="00113184"/>
    <w:rsid w:val="001141EE"/>
    <w:rsid w:val="00115256"/>
    <w:rsid w:val="00115F13"/>
    <w:rsid w:val="00116193"/>
    <w:rsid w:val="001163F0"/>
    <w:rsid w:val="00116AFF"/>
    <w:rsid w:val="00117558"/>
    <w:rsid w:val="0011786D"/>
    <w:rsid w:val="00117AA6"/>
    <w:rsid w:val="00120379"/>
    <w:rsid w:val="00120E0C"/>
    <w:rsid w:val="0012121C"/>
    <w:rsid w:val="0012188E"/>
    <w:rsid w:val="00121C38"/>
    <w:rsid w:val="0012226A"/>
    <w:rsid w:val="0012285F"/>
    <w:rsid w:val="00123DD9"/>
    <w:rsid w:val="00124183"/>
    <w:rsid w:val="00124648"/>
    <w:rsid w:val="00124897"/>
    <w:rsid w:val="00124C1D"/>
    <w:rsid w:val="0012528E"/>
    <w:rsid w:val="001255BC"/>
    <w:rsid w:val="00126C6C"/>
    <w:rsid w:val="00126DD9"/>
    <w:rsid w:val="00126F54"/>
    <w:rsid w:val="00127F6A"/>
    <w:rsid w:val="00130217"/>
    <w:rsid w:val="00131261"/>
    <w:rsid w:val="001319EC"/>
    <w:rsid w:val="0013200A"/>
    <w:rsid w:val="00132C0A"/>
    <w:rsid w:val="00132FF0"/>
    <w:rsid w:val="00133DC6"/>
    <w:rsid w:val="00134768"/>
    <w:rsid w:val="00135740"/>
    <w:rsid w:val="00136CCD"/>
    <w:rsid w:val="00137592"/>
    <w:rsid w:val="001375F6"/>
    <w:rsid w:val="0013777B"/>
    <w:rsid w:val="001406CE"/>
    <w:rsid w:val="00140C39"/>
    <w:rsid w:val="001411C9"/>
    <w:rsid w:val="00141759"/>
    <w:rsid w:val="00141AD5"/>
    <w:rsid w:val="00141D61"/>
    <w:rsid w:val="001422D3"/>
    <w:rsid w:val="001433F9"/>
    <w:rsid w:val="001434C7"/>
    <w:rsid w:val="001441FA"/>
    <w:rsid w:val="0014505E"/>
    <w:rsid w:val="001453AE"/>
    <w:rsid w:val="0014551D"/>
    <w:rsid w:val="00145B72"/>
    <w:rsid w:val="00146715"/>
    <w:rsid w:val="00147AA0"/>
    <w:rsid w:val="00147BF5"/>
    <w:rsid w:val="00147D9F"/>
    <w:rsid w:val="00147F51"/>
    <w:rsid w:val="001503A5"/>
    <w:rsid w:val="00150402"/>
    <w:rsid w:val="001505CF"/>
    <w:rsid w:val="00150831"/>
    <w:rsid w:val="001508A8"/>
    <w:rsid w:val="0015171E"/>
    <w:rsid w:val="00151C4E"/>
    <w:rsid w:val="001521A6"/>
    <w:rsid w:val="0015249E"/>
    <w:rsid w:val="0015258E"/>
    <w:rsid w:val="001529A6"/>
    <w:rsid w:val="00152D7D"/>
    <w:rsid w:val="00154150"/>
    <w:rsid w:val="0015428C"/>
    <w:rsid w:val="00154782"/>
    <w:rsid w:val="00155278"/>
    <w:rsid w:val="001558C7"/>
    <w:rsid w:val="0016015E"/>
    <w:rsid w:val="001606CB"/>
    <w:rsid w:val="00160916"/>
    <w:rsid w:val="00160D00"/>
    <w:rsid w:val="00160E1D"/>
    <w:rsid w:val="001612B2"/>
    <w:rsid w:val="00161A5F"/>
    <w:rsid w:val="00163986"/>
    <w:rsid w:val="001639E9"/>
    <w:rsid w:val="00164B56"/>
    <w:rsid w:val="00164E10"/>
    <w:rsid w:val="0016598F"/>
    <w:rsid w:val="00165EA6"/>
    <w:rsid w:val="001661FE"/>
    <w:rsid w:val="0016688C"/>
    <w:rsid w:val="0016735B"/>
    <w:rsid w:val="00167CBF"/>
    <w:rsid w:val="00171CF5"/>
    <w:rsid w:val="001726ED"/>
    <w:rsid w:val="00172834"/>
    <w:rsid w:val="00172963"/>
    <w:rsid w:val="001734C1"/>
    <w:rsid w:val="00173E7F"/>
    <w:rsid w:val="00174254"/>
    <w:rsid w:val="001747CC"/>
    <w:rsid w:val="0017482D"/>
    <w:rsid w:val="001755FA"/>
    <w:rsid w:val="00175FC8"/>
    <w:rsid w:val="00175FCF"/>
    <w:rsid w:val="00177422"/>
    <w:rsid w:val="0017794A"/>
    <w:rsid w:val="00177C83"/>
    <w:rsid w:val="00181689"/>
    <w:rsid w:val="00181EF3"/>
    <w:rsid w:val="00182139"/>
    <w:rsid w:val="001826F1"/>
    <w:rsid w:val="0018296A"/>
    <w:rsid w:val="00182F63"/>
    <w:rsid w:val="00183464"/>
    <w:rsid w:val="00184194"/>
    <w:rsid w:val="001841C3"/>
    <w:rsid w:val="00184C20"/>
    <w:rsid w:val="00184F8E"/>
    <w:rsid w:val="0018571C"/>
    <w:rsid w:val="00186444"/>
    <w:rsid w:val="001869D6"/>
    <w:rsid w:val="00186AA0"/>
    <w:rsid w:val="00186EC5"/>
    <w:rsid w:val="001874F3"/>
    <w:rsid w:val="00187722"/>
    <w:rsid w:val="00187B9A"/>
    <w:rsid w:val="001904E2"/>
    <w:rsid w:val="00190B75"/>
    <w:rsid w:val="001940EF"/>
    <w:rsid w:val="001949DE"/>
    <w:rsid w:val="00194DD8"/>
    <w:rsid w:val="0019645E"/>
    <w:rsid w:val="001964E2"/>
    <w:rsid w:val="00196D57"/>
    <w:rsid w:val="00196F2C"/>
    <w:rsid w:val="001970F2"/>
    <w:rsid w:val="001972DE"/>
    <w:rsid w:val="00197514"/>
    <w:rsid w:val="001A07B5"/>
    <w:rsid w:val="001A0B02"/>
    <w:rsid w:val="001A1226"/>
    <w:rsid w:val="001A148D"/>
    <w:rsid w:val="001A1A50"/>
    <w:rsid w:val="001A2113"/>
    <w:rsid w:val="001A2A7F"/>
    <w:rsid w:val="001A31B3"/>
    <w:rsid w:val="001A3E2D"/>
    <w:rsid w:val="001A495D"/>
    <w:rsid w:val="001A58D0"/>
    <w:rsid w:val="001A5B36"/>
    <w:rsid w:val="001A5CA0"/>
    <w:rsid w:val="001A6306"/>
    <w:rsid w:val="001A72EC"/>
    <w:rsid w:val="001A74AF"/>
    <w:rsid w:val="001A7780"/>
    <w:rsid w:val="001A7888"/>
    <w:rsid w:val="001A7C11"/>
    <w:rsid w:val="001B1CAC"/>
    <w:rsid w:val="001B21DF"/>
    <w:rsid w:val="001B2D88"/>
    <w:rsid w:val="001B3322"/>
    <w:rsid w:val="001B3CA2"/>
    <w:rsid w:val="001B479A"/>
    <w:rsid w:val="001B4BEC"/>
    <w:rsid w:val="001B5351"/>
    <w:rsid w:val="001B5770"/>
    <w:rsid w:val="001B7B9F"/>
    <w:rsid w:val="001B7D77"/>
    <w:rsid w:val="001C0178"/>
    <w:rsid w:val="001C025B"/>
    <w:rsid w:val="001C05DB"/>
    <w:rsid w:val="001C09CB"/>
    <w:rsid w:val="001C0F42"/>
    <w:rsid w:val="001C1EDE"/>
    <w:rsid w:val="001C3073"/>
    <w:rsid w:val="001C3B0A"/>
    <w:rsid w:val="001C3B15"/>
    <w:rsid w:val="001C4522"/>
    <w:rsid w:val="001C4ADA"/>
    <w:rsid w:val="001C5865"/>
    <w:rsid w:val="001C601F"/>
    <w:rsid w:val="001C6FC4"/>
    <w:rsid w:val="001C7096"/>
    <w:rsid w:val="001C710D"/>
    <w:rsid w:val="001C72F4"/>
    <w:rsid w:val="001C794D"/>
    <w:rsid w:val="001C7D73"/>
    <w:rsid w:val="001D00F7"/>
    <w:rsid w:val="001D024A"/>
    <w:rsid w:val="001D0D61"/>
    <w:rsid w:val="001D0DB7"/>
    <w:rsid w:val="001D0E9F"/>
    <w:rsid w:val="001D23AB"/>
    <w:rsid w:val="001D245E"/>
    <w:rsid w:val="001D2E4B"/>
    <w:rsid w:val="001D367D"/>
    <w:rsid w:val="001D371C"/>
    <w:rsid w:val="001D40A3"/>
    <w:rsid w:val="001D5A65"/>
    <w:rsid w:val="001D5E82"/>
    <w:rsid w:val="001D6495"/>
    <w:rsid w:val="001D649C"/>
    <w:rsid w:val="001D6959"/>
    <w:rsid w:val="001D6ADB"/>
    <w:rsid w:val="001D6D93"/>
    <w:rsid w:val="001D7985"/>
    <w:rsid w:val="001E0AC6"/>
    <w:rsid w:val="001E0AF1"/>
    <w:rsid w:val="001E0F96"/>
    <w:rsid w:val="001E181A"/>
    <w:rsid w:val="001E2065"/>
    <w:rsid w:val="001E2149"/>
    <w:rsid w:val="001E229D"/>
    <w:rsid w:val="001E315E"/>
    <w:rsid w:val="001E4906"/>
    <w:rsid w:val="001E4AFF"/>
    <w:rsid w:val="001E5FFD"/>
    <w:rsid w:val="001E7267"/>
    <w:rsid w:val="001E7EB1"/>
    <w:rsid w:val="001F07F0"/>
    <w:rsid w:val="001F1DF0"/>
    <w:rsid w:val="001F21DF"/>
    <w:rsid w:val="001F2705"/>
    <w:rsid w:val="001F301E"/>
    <w:rsid w:val="001F337A"/>
    <w:rsid w:val="001F4E82"/>
    <w:rsid w:val="001F5057"/>
    <w:rsid w:val="001F5BAD"/>
    <w:rsid w:val="001F5CDB"/>
    <w:rsid w:val="001F6035"/>
    <w:rsid w:val="001F6597"/>
    <w:rsid w:val="001F6973"/>
    <w:rsid w:val="001F6DE2"/>
    <w:rsid w:val="00200C4A"/>
    <w:rsid w:val="0020104B"/>
    <w:rsid w:val="0020131D"/>
    <w:rsid w:val="0020197B"/>
    <w:rsid w:val="00201F5E"/>
    <w:rsid w:val="002020E7"/>
    <w:rsid w:val="00202364"/>
    <w:rsid w:val="00203748"/>
    <w:rsid w:val="00203A02"/>
    <w:rsid w:val="00204096"/>
    <w:rsid w:val="002053B1"/>
    <w:rsid w:val="00206327"/>
    <w:rsid w:val="002067B5"/>
    <w:rsid w:val="00206FA1"/>
    <w:rsid w:val="002070A0"/>
    <w:rsid w:val="00207D35"/>
    <w:rsid w:val="00210B86"/>
    <w:rsid w:val="00210EB0"/>
    <w:rsid w:val="002116FF"/>
    <w:rsid w:val="00211A09"/>
    <w:rsid w:val="00211A20"/>
    <w:rsid w:val="0021272C"/>
    <w:rsid w:val="00213171"/>
    <w:rsid w:val="00213BCB"/>
    <w:rsid w:val="00213E85"/>
    <w:rsid w:val="002140F9"/>
    <w:rsid w:val="002141E6"/>
    <w:rsid w:val="0021430C"/>
    <w:rsid w:val="00214D1F"/>
    <w:rsid w:val="0021580E"/>
    <w:rsid w:val="00216019"/>
    <w:rsid w:val="00216075"/>
    <w:rsid w:val="00216314"/>
    <w:rsid w:val="0021799D"/>
    <w:rsid w:val="00220DD6"/>
    <w:rsid w:val="00220FAF"/>
    <w:rsid w:val="00221453"/>
    <w:rsid w:val="00222155"/>
    <w:rsid w:val="00223246"/>
    <w:rsid w:val="0022372C"/>
    <w:rsid w:val="00223E34"/>
    <w:rsid w:val="0022448D"/>
    <w:rsid w:val="002247CB"/>
    <w:rsid w:val="00224877"/>
    <w:rsid w:val="00226153"/>
    <w:rsid w:val="0022619C"/>
    <w:rsid w:val="002261BA"/>
    <w:rsid w:val="00226D76"/>
    <w:rsid w:val="0023068A"/>
    <w:rsid w:val="00231895"/>
    <w:rsid w:val="002318C7"/>
    <w:rsid w:val="00232AE3"/>
    <w:rsid w:val="00233227"/>
    <w:rsid w:val="00234711"/>
    <w:rsid w:val="00234E30"/>
    <w:rsid w:val="00235D8F"/>
    <w:rsid w:val="00235E15"/>
    <w:rsid w:val="002370D0"/>
    <w:rsid w:val="002375E0"/>
    <w:rsid w:val="00237D7F"/>
    <w:rsid w:val="00240168"/>
    <w:rsid w:val="00240962"/>
    <w:rsid w:val="00240D28"/>
    <w:rsid w:val="00242219"/>
    <w:rsid w:val="0024346C"/>
    <w:rsid w:val="002435BA"/>
    <w:rsid w:val="00243918"/>
    <w:rsid w:val="002439A9"/>
    <w:rsid w:val="00244463"/>
    <w:rsid w:val="00244F59"/>
    <w:rsid w:val="00245906"/>
    <w:rsid w:val="0024704C"/>
    <w:rsid w:val="00247195"/>
    <w:rsid w:val="0024762C"/>
    <w:rsid w:val="00250C37"/>
    <w:rsid w:val="00250E2B"/>
    <w:rsid w:val="00250EC9"/>
    <w:rsid w:val="0025119E"/>
    <w:rsid w:val="002516E8"/>
    <w:rsid w:val="002525E3"/>
    <w:rsid w:val="00253B1E"/>
    <w:rsid w:val="002545E0"/>
    <w:rsid w:val="00254FDC"/>
    <w:rsid w:val="002550C4"/>
    <w:rsid w:val="00255453"/>
    <w:rsid w:val="002574FA"/>
    <w:rsid w:val="00260952"/>
    <w:rsid w:val="0026140A"/>
    <w:rsid w:val="00261E9B"/>
    <w:rsid w:val="00261FA8"/>
    <w:rsid w:val="00261FD4"/>
    <w:rsid w:val="00262AB1"/>
    <w:rsid w:val="00262BC6"/>
    <w:rsid w:val="00263266"/>
    <w:rsid w:val="0026334E"/>
    <w:rsid w:val="00263CDF"/>
    <w:rsid w:val="00264493"/>
    <w:rsid w:val="002657A8"/>
    <w:rsid w:val="00266243"/>
    <w:rsid w:val="0026674F"/>
    <w:rsid w:val="00266EA2"/>
    <w:rsid w:val="002670F2"/>
    <w:rsid w:val="00267201"/>
    <w:rsid w:val="002672E6"/>
    <w:rsid w:val="00267E9A"/>
    <w:rsid w:val="00271A8B"/>
    <w:rsid w:val="00272444"/>
    <w:rsid w:val="00273F24"/>
    <w:rsid w:val="00274345"/>
    <w:rsid w:val="00274A9E"/>
    <w:rsid w:val="00274D20"/>
    <w:rsid w:val="00275371"/>
    <w:rsid w:val="00275E6F"/>
    <w:rsid w:val="00276AEE"/>
    <w:rsid w:val="002772B4"/>
    <w:rsid w:val="00277657"/>
    <w:rsid w:val="00277809"/>
    <w:rsid w:val="00277845"/>
    <w:rsid w:val="002803AC"/>
    <w:rsid w:val="00280465"/>
    <w:rsid w:val="00280588"/>
    <w:rsid w:val="002809D6"/>
    <w:rsid w:val="00281067"/>
    <w:rsid w:val="00281955"/>
    <w:rsid w:val="00281AA7"/>
    <w:rsid w:val="00281C97"/>
    <w:rsid w:val="00282169"/>
    <w:rsid w:val="00283429"/>
    <w:rsid w:val="0028389A"/>
    <w:rsid w:val="00285415"/>
    <w:rsid w:val="002861A0"/>
    <w:rsid w:val="00286C54"/>
    <w:rsid w:val="00286DED"/>
    <w:rsid w:val="002875BA"/>
    <w:rsid w:val="00290320"/>
    <w:rsid w:val="00290E87"/>
    <w:rsid w:val="002914EF"/>
    <w:rsid w:val="002916B2"/>
    <w:rsid w:val="00291ACA"/>
    <w:rsid w:val="00292009"/>
    <w:rsid w:val="00292B7E"/>
    <w:rsid w:val="00293E04"/>
    <w:rsid w:val="002951ED"/>
    <w:rsid w:val="0029544E"/>
    <w:rsid w:val="00295EB3"/>
    <w:rsid w:val="00296B1C"/>
    <w:rsid w:val="00296D67"/>
    <w:rsid w:val="00296DD3"/>
    <w:rsid w:val="00297AB5"/>
    <w:rsid w:val="002A0950"/>
    <w:rsid w:val="002A12FD"/>
    <w:rsid w:val="002A1A8C"/>
    <w:rsid w:val="002A1CD4"/>
    <w:rsid w:val="002A1D68"/>
    <w:rsid w:val="002A1D6D"/>
    <w:rsid w:val="002A1DD3"/>
    <w:rsid w:val="002A2908"/>
    <w:rsid w:val="002A303E"/>
    <w:rsid w:val="002A3404"/>
    <w:rsid w:val="002A349D"/>
    <w:rsid w:val="002A385C"/>
    <w:rsid w:val="002A4E2A"/>
    <w:rsid w:val="002A5896"/>
    <w:rsid w:val="002A6B9D"/>
    <w:rsid w:val="002A7CDC"/>
    <w:rsid w:val="002B017F"/>
    <w:rsid w:val="002B0244"/>
    <w:rsid w:val="002B0808"/>
    <w:rsid w:val="002B0B27"/>
    <w:rsid w:val="002B0B42"/>
    <w:rsid w:val="002B0BAF"/>
    <w:rsid w:val="002B48CD"/>
    <w:rsid w:val="002B4F3D"/>
    <w:rsid w:val="002B5A36"/>
    <w:rsid w:val="002B61F3"/>
    <w:rsid w:val="002B6658"/>
    <w:rsid w:val="002B6B9A"/>
    <w:rsid w:val="002B7404"/>
    <w:rsid w:val="002B74CD"/>
    <w:rsid w:val="002C036B"/>
    <w:rsid w:val="002C099D"/>
    <w:rsid w:val="002C0C3A"/>
    <w:rsid w:val="002C1C3F"/>
    <w:rsid w:val="002C2CE3"/>
    <w:rsid w:val="002C2D17"/>
    <w:rsid w:val="002C355D"/>
    <w:rsid w:val="002C371B"/>
    <w:rsid w:val="002C387E"/>
    <w:rsid w:val="002C3ADB"/>
    <w:rsid w:val="002C3B43"/>
    <w:rsid w:val="002C3D2C"/>
    <w:rsid w:val="002C4C61"/>
    <w:rsid w:val="002C4EDD"/>
    <w:rsid w:val="002C5525"/>
    <w:rsid w:val="002C5FC4"/>
    <w:rsid w:val="002C70D3"/>
    <w:rsid w:val="002C726A"/>
    <w:rsid w:val="002C7595"/>
    <w:rsid w:val="002D02EC"/>
    <w:rsid w:val="002D10B0"/>
    <w:rsid w:val="002D22C5"/>
    <w:rsid w:val="002D231B"/>
    <w:rsid w:val="002D248A"/>
    <w:rsid w:val="002D27E6"/>
    <w:rsid w:val="002D2A90"/>
    <w:rsid w:val="002D2D12"/>
    <w:rsid w:val="002D39FB"/>
    <w:rsid w:val="002D3E74"/>
    <w:rsid w:val="002D4787"/>
    <w:rsid w:val="002D4ADE"/>
    <w:rsid w:val="002D4E9A"/>
    <w:rsid w:val="002D4EC1"/>
    <w:rsid w:val="002D4EFC"/>
    <w:rsid w:val="002D6269"/>
    <w:rsid w:val="002D6EAD"/>
    <w:rsid w:val="002D7F1D"/>
    <w:rsid w:val="002E09CE"/>
    <w:rsid w:val="002E1EDE"/>
    <w:rsid w:val="002E28BB"/>
    <w:rsid w:val="002E2B5F"/>
    <w:rsid w:val="002E2BDE"/>
    <w:rsid w:val="002E2CCC"/>
    <w:rsid w:val="002E3740"/>
    <w:rsid w:val="002E46DC"/>
    <w:rsid w:val="002E6EFA"/>
    <w:rsid w:val="002E7008"/>
    <w:rsid w:val="002E74C8"/>
    <w:rsid w:val="002E76EC"/>
    <w:rsid w:val="002F12C3"/>
    <w:rsid w:val="002F1589"/>
    <w:rsid w:val="002F1D38"/>
    <w:rsid w:val="002F20D9"/>
    <w:rsid w:val="002F20E2"/>
    <w:rsid w:val="002F29E5"/>
    <w:rsid w:val="002F2C4D"/>
    <w:rsid w:val="002F3AA6"/>
    <w:rsid w:val="002F3C8D"/>
    <w:rsid w:val="002F42C4"/>
    <w:rsid w:val="002F5A0F"/>
    <w:rsid w:val="002F618B"/>
    <w:rsid w:val="002F62FA"/>
    <w:rsid w:val="002F7666"/>
    <w:rsid w:val="002F7B33"/>
    <w:rsid w:val="002F7CFF"/>
    <w:rsid w:val="003002F4"/>
    <w:rsid w:val="003018C4"/>
    <w:rsid w:val="0030198C"/>
    <w:rsid w:val="00301BEB"/>
    <w:rsid w:val="00301E5C"/>
    <w:rsid w:val="003027BA"/>
    <w:rsid w:val="00303C42"/>
    <w:rsid w:val="003043E9"/>
    <w:rsid w:val="0030443B"/>
    <w:rsid w:val="003050BD"/>
    <w:rsid w:val="00305128"/>
    <w:rsid w:val="003053BB"/>
    <w:rsid w:val="00306989"/>
    <w:rsid w:val="00306CDF"/>
    <w:rsid w:val="00306EE3"/>
    <w:rsid w:val="00310376"/>
    <w:rsid w:val="00311AD0"/>
    <w:rsid w:val="00311CBB"/>
    <w:rsid w:val="00311FC1"/>
    <w:rsid w:val="00312201"/>
    <w:rsid w:val="00312984"/>
    <w:rsid w:val="00312F4C"/>
    <w:rsid w:val="003134DA"/>
    <w:rsid w:val="00313AF1"/>
    <w:rsid w:val="00315157"/>
    <w:rsid w:val="00320A09"/>
    <w:rsid w:val="00321102"/>
    <w:rsid w:val="003212BE"/>
    <w:rsid w:val="00323461"/>
    <w:rsid w:val="00324ABB"/>
    <w:rsid w:val="00324BCD"/>
    <w:rsid w:val="00325FDD"/>
    <w:rsid w:val="00326BE0"/>
    <w:rsid w:val="0032704C"/>
    <w:rsid w:val="0032717E"/>
    <w:rsid w:val="00327356"/>
    <w:rsid w:val="003279ED"/>
    <w:rsid w:val="003309B0"/>
    <w:rsid w:val="00331F30"/>
    <w:rsid w:val="00332258"/>
    <w:rsid w:val="00332354"/>
    <w:rsid w:val="00334190"/>
    <w:rsid w:val="00334494"/>
    <w:rsid w:val="0033641F"/>
    <w:rsid w:val="00337EF2"/>
    <w:rsid w:val="00340067"/>
    <w:rsid w:val="00340335"/>
    <w:rsid w:val="00340DE0"/>
    <w:rsid w:val="00341758"/>
    <w:rsid w:val="003430D9"/>
    <w:rsid w:val="00343C49"/>
    <w:rsid w:val="00344727"/>
    <w:rsid w:val="0034527B"/>
    <w:rsid w:val="00345B0C"/>
    <w:rsid w:val="00346094"/>
    <w:rsid w:val="00346B4A"/>
    <w:rsid w:val="003474B0"/>
    <w:rsid w:val="00347671"/>
    <w:rsid w:val="00351FB9"/>
    <w:rsid w:val="0035260C"/>
    <w:rsid w:val="00353531"/>
    <w:rsid w:val="0035374E"/>
    <w:rsid w:val="00353BB6"/>
    <w:rsid w:val="00354586"/>
    <w:rsid w:val="0035571B"/>
    <w:rsid w:val="00356B91"/>
    <w:rsid w:val="00356FCE"/>
    <w:rsid w:val="00357551"/>
    <w:rsid w:val="00360019"/>
    <w:rsid w:val="00360362"/>
    <w:rsid w:val="003609B3"/>
    <w:rsid w:val="00360B2D"/>
    <w:rsid w:val="0036158B"/>
    <w:rsid w:val="0036239A"/>
    <w:rsid w:val="0036375B"/>
    <w:rsid w:val="00363EDB"/>
    <w:rsid w:val="003650FF"/>
    <w:rsid w:val="0036546C"/>
    <w:rsid w:val="0036729A"/>
    <w:rsid w:val="00367355"/>
    <w:rsid w:val="0037028D"/>
    <w:rsid w:val="00370B51"/>
    <w:rsid w:val="0037110C"/>
    <w:rsid w:val="003718C0"/>
    <w:rsid w:val="00371F1B"/>
    <w:rsid w:val="00372D4E"/>
    <w:rsid w:val="0037311B"/>
    <w:rsid w:val="003734F8"/>
    <w:rsid w:val="00373859"/>
    <w:rsid w:val="003738C4"/>
    <w:rsid w:val="00373BEE"/>
    <w:rsid w:val="00374B73"/>
    <w:rsid w:val="0037572D"/>
    <w:rsid w:val="003760AD"/>
    <w:rsid w:val="00376263"/>
    <w:rsid w:val="00377128"/>
    <w:rsid w:val="00377CD5"/>
    <w:rsid w:val="003802FF"/>
    <w:rsid w:val="00380352"/>
    <w:rsid w:val="00380387"/>
    <w:rsid w:val="00380EE0"/>
    <w:rsid w:val="0038100B"/>
    <w:rsid w:val="0038158C"/>
    <w:rsid w:val="003816B7"/>
    <w:rsid w:val="003817E6"/>
    <w:rsid w:val="00381826"/>
    <w:rsid w:val="00381926"/>
    <w:rsid w:val="00381A11"/>
    <w:rsid w:val="00381C15"/>
    <w:rsid w:val="00381CD0"/>
    <w:rsid w:val="0038350C"/>
    <w:rsid w:val="00383BB4"/>
    <w:rsid w:val="00384D84"/>
    <w:rsid w:val="00384E7E"/>
    <w:rsid w:val="0038560D"/>
    <w:rsid w:val="00386334"/>
    <w:rsid w:val="00390222"/>
    <w:rsid w:val="003904AA"/>
    <w:rsid w:val="003904F7"/>
    <w:rsid w:val="00390636"/>
    <w:rsid w:val="0039079E"/>
    <w:rsid w:val="00390A1A"/>
    <w:rsid w:val="00390A5D"/>
    <w:rsid w:val="00390EBE"/>
    <w:rsid w:val="00391015"/>
    <w:rsid w:val="0039107A"/>
    <w:rsid w:val="00391584"/>
    <w:rsid w:val="0039475D"/>
    <w:rsid w:val="003952D4"/>
    <w:rsid w:val="0039545F"/>
    <w:rsid w:val="00395484"/>
    <w:rsid w:val="00396120"/>
    <w:rsid w:val="003962BD"/>
    <w:rsid w:val="00396898"/>
    <w:rsid w:val="003969B3"/>
    <w:rsid w:val="00397CAA"/>
    <w:rsid w:val="003A01BD"/>
    <w:rsid w:val="003A0576"/>
    <w:rsid w:val="003A0A61"/>
    <w:rsid w:val="003A0B2F"/>
    <w:rsid w:val="003A13D6"/>
    <w:rsid w:val="003A155E"/>
    <w:rsid w:val="003A1563"/>
    <w:rsid w:val="003A1679"/>
    <w:rsid w:val="003A1AF1"/>
    <w:rsid w:val="003A2A95"/>
    <w:rsid w:val="003A2CD6"/>
    <w:rsid w:val="003A353B"/>
    <w:rsid w:val="003A372F"/>
    <w:rsid w:val="003A373D"/>
    <w:rsid w:val="003A4F94"/>
    <w:rsid w:val="003A53A0"/>
    <w:rsid w:val="003A57E3"/>
    <w:rsid w:val="003A5CC7"/>
    <w:rsid w:val="003A5E7A"/>
    <w:rsid w:val="003A7BBA"/>
    <w:rsid w:val="003B02D8"/>
    <w:rsid w:val="003B05E8"/>
    <w:rsid w:val="003B0699"/>
    <w:rsid w:val="003B13AA"/>
    <w:rsid w:val="003B14DA"/>
    <w:rsid w:val="003B2973"/>
    <w:rsid w:val="003B2A01"/>
    <w:rsid w:val="003B2A93"/>
    <w:rsid w:val="003B3242"/>
    <w:rsid w:val="003B38DF"/>
    <w:rsid w:val="003B3E35"/>
    <w:rsid w:val="003B4DEE"/>
    <w:rsid w:val="003B4E09"/>
    <w:rsid w:val="003B4E18"/>
    <w:rsid w:val="003B53DD"/>
    <w:rsid w:val="003C1759"/>
    <w:rsid w:val="003C2E69"/>
    <w:rsid w:val="003C3007"/>
    <w:rsid w:val="003C38A0"/>
    <w:rsid w:val="003C4144"/>
    <w:rsid w:val="003C69C7"/>
    <w:rsid w:val="003C7D17"/>
    <w:rsid w:val="003D1A99"/>
    <w:rsid w:val="003D1FA4"/>
    <w:rsid w:val="003D285B"/>
    <w:rsid w:val="003D2B13"/>
    <w:rsid w:val="003D2D2D"/>
    <w:rsid w:val="003D2F1B"/>
    <w:rsid w:val="003D367F"/>
    <w:rsid w:val="003D39D2"/>
    <w:rsid w:val="003D581F"/>
    <w:rsid w:val="003D6CF5"/>
    <w:rsid w:val="003E0C5A"/>
    <w:rsid w:val="003E0DA7"/>
    <w:rsid w:val="003E1255"/>
    <w:rsid w:val="003E29B9"/>
    <w:rsid w:val="003E2B74"/>
    <w:rsid w:val="003E340E"/>
    <w:rsid w:val="003E3B18"/>
    <w:rsid w:val="003E42B9"/>
    <w:rsid w:val="003E4600"/>
    <w:rsid w:val="003E625C"/>
    <w:rsid w:val="003E7066"/>
    <w:rsid w:val="003F0041"/>
    <w:rsid w:val="003F197B"/>
    <w:rsid w:val="003F19C1"/>
    <w:rsid w:val="003F27B7"/>
    <w:rsid w:val="003F2C9E"/>
    <w:rsid w:val="003F35BF"/>
    <w:rsid w:val="003F3DBD"/>
    <w:rsid w:val="003F3F4B"/>
    <w:rsid w:val="003F4316"/>
    <w:rsid w:val="003F4562"/>
    <w:rsid w:val="003F53EE"/>
    <w:rsid w:val="003F5AE2"/>
    <w:rsid w:val="003F6924"/>
    <w:rsid w:val="003F719D"/>
    <w:rsid w:val="003F73EC"/>
    <w:rsid w:val="003F759F"/>
    <w:rsid w:val="003F7D66"/>
    <w:rsid w:val="00400466"/>
    <w:rsid w:val="00400A73"/>
    <w:rsid w:val="00400D42"/>
    <w:rsid w:val="00401D94"/>
    <w:rsid w:val="00403A8C"/>
    <w:rsid w:val="00403FE7"/>
    <w:rsid w:val="004045C3"/>
    <w:rsid w:val="004047E6"/>
    <w:rsid w:val="00404868"/>
    <w:rsid w:val="00404CDF"/>
    <w:rsid w:val="00404F3C"/>
    <w:rsid w:val="00405058"/>
    <w:rsid w:val="004065E3"/>
    <w:rsid w:val="00406817"/>
    <w:rsid w:val="00407464"/>
    <w:rsid w:val="00407FFC"/>
    <w:rsid w:val="00410668"/>
    <w:rsid w:val="004108F6"/>
    <w:rsid w:val="004112C5"/>
    <w:rsid w:val="004112CD"/>
    <w:rsid w:val="00411681"/>
    <w:rsid w:val="0041193B"/>
    <w:rsid w:val="004136CF"/>
    <w:rsid w:val="004144B0"/>
    <w:rsid w:val="0041504B"/>
    <w:rsid w:val="004150F3"/>
    <w:rsid w:val="004160C0"/>
    <w:rsid w:val="00416303"/>
    <w:rsid w:val="004169E8"/>
    <w:rsid w:val="00417830"/>
    <w:rsid w:val="00417A46"/>
    <w:rsid w:val="00417F11"/>
    <w:rsid w:val="004200B3"/>
    <w:rsid w:val="004200B8"/>
    <w:rsid w:val="00420EA3"/>
    <w:rsid w:val="0042198D"/>
    <w:rsid w:val="00422155"/>
    <w:rsid w:val="004228F4"/>
    <w:rsid w:val="0042661D"/>
    <w:rsid w:val="00426623"/>
    <w:rsid w:val="00426790"/>
    <w:rsid w:val="0042683E"/>
    <w:rsid w:val="004271B1"/>
    <w:rsid w:val="00427CEF"/>
    <w:rsid w:val="00430A11"/>
    <w:rsid w:val="0043132E"/>
    <w:rsid w:val="0043169C"/>
    <w:rsid w:val="00431E75"/>
    <w:rsid w:val="004320CA"/>
    <w:rsid w:val="004324B0"/>
    <w:rsid w:val="00432C5C"/>
    <w:rsid w:val="0043360F"/>
    <w:rsid w:val="0043426C"/>
    <w:rsid w:val="00434577"/>
    <w:rsid w:val="0043644F"/>
    <w:rsid w:val="00436589"/>
    <w:rsid w:val="00436DFF"/>
    <w:rsid w:val="00436FE9"/>
    <w:rsid w:val="004370D7"/>
    <w:rsid w:val="004378EB"/>
    <w:rsid w:val="00437B0D"/>
    <w:rsid w:val="00440607"/>
    <w:rsid w:val="00442429"/>
    <w:rsid w:val="00442EF9"/>
    <w:rsid w:val="00446103"/>
    <w:rsid w:val="00446147"/>
    <w:rsid w:val="004464D7"/>
    <w:rsid w:val="00446623"/>
    <w:rsid w:val="0044687B"/>
    <w:rsid w:val="004468C0"/>
    <w:rsid w:val="0044730D"/>
    <w:rsid w:val="0044752E"/>
    <w:rsid w:val="00447BC1"/>
    <w:rsid w:val="00447F4E"/>
    <w:rsid w:val="004510BA"/>
    <w:rsid w:val="0045182A"/>
    <w:rsid w:val="00451869"/>
    <w:rsid w:val="0045208E"/>
    <w:rsid w:val="004523E1"/>
    <w:rsid w:val="00452568"/>
    <w:rsid w:val="004525A2"/>
    <w:rsid w:val="004525FD"/>
    <w:rsid w:val="0045345E"/>
    <w:rsid w:val="00454319"/>
    <w:rsid w:val="00454737"/>
    <w:rsid w:val="00454999"/>
    <w:rsid w:val="00454A8A"/>
    <w:rsid w:val="00454B03"/>
    <w:rsid w:val="004550EC"/>
    <w:rsid w:val="00455C76"/>
    <w:rsid w:val="004577F1"/>
    <w:rsid w:val="00457CF8"/>
    <w:rsid w:val="00457EBB"/>
    <w:rsid w:val="0046004A"/>
    <w:rsid w:val="004605A6"/>
    <w:rsid w:val="004619C1"/>
    <w:rsid w:val="0046243E"/>
    <w:rsid w:val="0046252F"/>
    <w:rsid w:val="0046275D"/>
    <w:rsid w:val="00463035"/>
    <w:rsid w:val="00463AE6"/>
    <w:rsid w:val="00464131"/>
    <w:rsid w:val="0046497C"/>
    <w:rsid w:val="0046714C"/>
    <w:rsid w:val="00467F51"/>
    <w:rsid w:val="00471615"/>
    <w:rsid w:val="00471843"/>
    <w:rsid w:val="0047272A"/>
    <w:rsid w:val="004731F1"/>
    <w:rsid w:val="00475488"/>
    <w:rsid w:val="00476461"/>
    <w:rsid w:val="004768D5"/>
    <w:rsid w:val="00477189"/>
    <w:rsid w:val="00477397"/>
    <w:rsid w:val="004776F9"/>
    <w:rsid w:val="00477F3B"/>
    <w:rsid w:val="00480192"/>
    <w:rsid w:val="00480D4A"/>
    <w:rsid w:val="0048251F"/>
    <w:rsid w:val="00482E48"/>
    <w:rsid w:val="0048362C"/>
    <w:rsid w:val="00484218"/>
    <w:rsid w:val="00484445"/>
    <w:rsid w:val="00484DAE"/>
    <w:rsid w:val="0048562E"/>
    <w:rsid w:val="00486775"/>
    <w:rsid w:val="0048752B"/>
    <w:rsid w:val="00487753"/>
    <w:rsid w:val="00490923"/>
    <w:rsid w:val="00490F98"/>
    <w:rsid w:val="004915CE"/>
    <w:rsid w:val="004917D8"/>
    <w:rsid w:val="00491B90"/>
    <w:rsid w:val="00491C4C"/>
    <w:rsid w:val="00491E71"/>
    <w:rsid w:val="00492040"/>
    <w:rsid w:val="00492947"/>
    <w:rsid w:val="004936D3"/>
    <w:rsid w:val="00493775"/>
    <w:rsid w:val="004937EB"/>
    <w:rsid w:val="00493E01"/>
    <w:rsid w:val="00493E7F"/>
    <w:rsid w:val="00494349"/>
    <w:rsid w:val="00494408"/>
    <w:rsid w:val="00494571"/>
    <w:rsid w:val="00494CBD"/>
    <w:rsid w:val="004954E3"/>
    <w:rsid w:val="004956F6"/>
    <w:rsid w:val="00495C1C"/>
    <w:rsid w:val="0049700D"/>
    <w:rsid w:val="004971BE"/>
    <w:rsid w:val="004974F9"/>
    <w:rsid w:val="00497798"/>
    <w:rsid w:val="004A0120"/>
    <w:rsid w:val="004A03D9"/>
    <w:rsid w:val="004A07F3"/>
    <w:rsid w:val="004A11E9"/>
    <w:rsid w:val="004A12D8"/>
    <w:rsid w:val="004A156E"/>
    <w:rsid w:val="004A20AE"/>
    <w:rsid w:val="004A3363"/>
    <w:rsid w:val="004A374E"/>
    <w:rsid w:val="004A4462"/>
    <w:rsid w:val="004A5E97"/>
    <w:rsid w:val="004A7F80"/>
    <w:rsid w:val="004B02A2"/>
    <w:rsid w:val="004B0D6E"/>
    <w:rsid w:val="004B0F8A"/>
    <w:rsid w:val="004B137B"/>
    <w:rsid w:val="004B16AB"/>
    <w:rsid w:val="004B258A"/>
    <w:rsid w:val="004B380A"/>
    <w:rsid w:val="004B46F4"/>
    <w:rsid w:val="004B4724"/>
    <w:rsid w:val="004B4CCF"/>
    <w:rsid w:val="004B5374"/>
    <w:rsid w:val="004B5D51"/>
    <w:rsid w:val="004B6F75"/>
    <w:rsid w:val="004B7584"/>
    <w:rsid w:val="004B7787"/>
    <w:rsid w:val="004C1829"/>
    <w:rsid w:val="004C1BC1"/>
    <w:rsid w:val="004C2699"/>
    <w:rsid w:val="004C336F"/>
    <w:rsid w:val="004C3AED"/>
    <w:rsid w:val="004C3C8A"/>
    <w:rsid w:val="004C4101"/>
    <w:rsid w:val="004C45F1"/>
    <w:rsid w:val="004C54C6"/>
    <w:rsid w:val="004C598E"/>
    <w:rsid w:val="004C5A3E"/>
    <w:rsid w:val="004C6210"/>
    <w:rsid w:val="004C67F2"/>
    <w:rsid w:val="004C7E3E"/>
    <w:rsid w:val="004D0A18"/>
    <w:rsid w:val="004D0B3F"/>
    <w:rsid w:val="004D0BDA"/>
    <w:rsid w:val="004D0E81"/>
    <w:rsid w:val="004D1068"/>
    <w:rsid w:val="004D111D"/>
    <w:rsid w:val="004D281B"/>
    <w:rsid w:val="004D291D"/>
    <w:rsid w:val="004D2BC9"/>
    <w:rsid w:val="004D350C"/>
    <w:rsid w:val="004D3CAD"/>
    <w:rsid w:val="004D4763"/>
    <w:rsid w:val="004D48A5"/>
    <w:rsid w:val="004D52E7"/>
    <w:rsid w:val="004D63B5"/>
    <w:rsid w:val="004D7754"/>
    <w:rsid w:val="004E06C2"/>
    <w:rsid w:val="004E08E3"/>
    <w:rsid w:val="004E126C"/>
    <w:rsid w:val="004E18B6"/>
    <w:rsid w:val="004E1F5D"/>
    <w:rsid w:val="004E262B"/>
    <w:rsid w:val="004E349C"/>
    <w:rsid w:val="004E3F42"/>
    <w:rsid w:val="004E4C25"/>
    <w:rsid w:val="004E5D2B"/>
    <w:rsid w:val="004E6ED6"/>
    <w:rsid w:val="004E78F6"/>
    <w:rsid w:val="004E7B72"/>
    <w:rsid w:val="004F04A3"/>
    <w:rsid w:val="004F0804"/>
    <w:rsid w:val="004F08F9"/>
    <w:rsid w:val="004F12D0"/>
    <w:rsid w:val="004F2E5A"/>
    <w:rsid w:val="004F3D50"/>
    <w:rsid w:val="004F511F"/>
    <w:rsid w:val="004F72D9"/>
    <w:rsid w:val="005006BE"/>
    <w:rsid w:val="005030CD"/>
    <w:rsid w:val="005038DB"/>
    <w:rsid w:val="00503F42"/>
    <w:rsid w:val="0050419F"/>
    <w:rsid w:val="00504566"/>
    <w:rsid w:val="00504A0C"/>
    <w:rsid w:val="00505380"/>
    <w:rsid w:val="00505394"/>
    <w:rsid w:val="00505632"/>
    <w:rsid w:val="0050662E"/>
    <w:rsid w:val="00506AC3"/>
    <w:rsid w:val="00506B29"/>
    <w:rsid w:val="00506D4D"/>
    <w:rsid w:val="00510241"/>
    <w:rsid w:val="005103BE"/>
    <w:rsid w:val="0051050E"/>
    <w:rsid w:val="00510541"/>
    <w:rsid w:val="00510634"/>
    <w:rsid w:val="005106A4"/>
    <w:rsid w:val="005112E2"/>
    <w:rsid w:val="00511CFD"/>
    <w:rsid w:val="00512456"/>
    <w:rsid w:val="00513DB2"/>
    <w:rsid w:val="005144B8"/>
    <w:rsid w:val="00515AFE"/>
    <w:rsid w:val="005160A7"/>
    <w:rsid w:val="0051693B"/>
    <w:rsid w:val="005172B4"/>
    <w:rsid w:val="00520682"/>
    <w:rsid w:val="00520E35"/>
    <w:rsid w:val="00521BFE"/>
    <w:rsid w:val="00522B71"/>
    <w:rsid w:val="005245E7"/>
    <w:rsid w:val="005246A8"/>
    <w:rsid w:val="00524BDD"/>
    <w:rsid w:val="005276B5"/>
    <w:rsid w:val="00527C4D"/>
    <w:rsid w:val="00527D20"/>
    <w:rsid w:val="005317B1"/>
    <w:rsid w:val="005318A8"/>
    <w:rsid w:val="0053317B"/>
    <w:rsid w:val="005336E3"/>
    <w:rsid w:val="0053388C"/>
    <w:rsid w:val="00533FF9"/>
    <w:rsid w:val="0053441B"/>
    <w:rsid w:val="005345BA"/>
    <w:rsid w:val="00534B0F"/>
    <w:rsid w:val="00534C1E"/>
    <w:rsid w:val="00534E90"/>
    <w:rsid w:val="00535A0D"/>
    <w:rsid w:val="00535BC0"/>
    <w:rsid w:val="00535E57"/>
    <w:rsid w:val="00536701"/>
    <w:rsid w:val="00536BE7"/>
    <w:rsid w:val="00537FBA"/>
    <w:rsid w:val="005410D5"/>
    <w:rsid w:val="00541530"/>
    <w:rsid w:val="00541E3A"/>
    <w:rsid w:val="00541E50"/>
    <w:rsid w:val="0054264E"/>
    <w:rsid w:val="00542C57"/>
    <w:rsid w:val="005439F4"/>
    <w:rsid w:val="00544B9F"/>
    <w:rsid w:val="00545C4D"/>
    <w:rsid w:val="00546012"/>
    <w:rsid w:val="005502FA"/>
    <w:rsid w:val="00550896"/>
    <w:rsid w:val="00550999"/>
    <w:rsid w:val="005509B8"/>
    <w:rsid w:val="00550F25"/>
    <w:rsid w:val="00552367"/>
    <w:rsid w:val="00552735"/>
    <w:rsid w:val="00552BCC"/>
    <w:rsid w:val="00552FC3"/>
    <w:rsid w:val="00553FBC"/>
    <w:rsid w:val="00554060"/>
    <w:rsid w:val="00554CDC"/>
    <w:rsid w:val="005565FB"/>
    <w:rsid w:val="005567D1"/>
    <w:rsid w:val="00557163"/>
    <w:rsid w:val="00557CF1"/>
    <w:rsid w:val="005604EC"/>
    <w:rsid w:val="005615AB"/>
    <w:rsid w:val="005615BE"/>
    <w:rsid w:val="005626E3"/>
    <w:rsid w:val="00562B13"/>
    <w:rsid w:val="00563890"/>
    <w:rsid w:val="0056498B"/>
    <w:rsid w:val="0056500C"/>
    <w:rsid w:val="00565AD5"/>
    <w:rsid w:val="00565FEB"/>
    <w:rsid w:val="005666B1"/>
    <w:rsid w:val="00566B0A"/>
    <w:rsid w:val="00566B1D"/>
    <w:rsid w:val="00567BB5"/>
    <w:rsid w:val="00572546"/>
    <w:rsid w:val="0057344B"/>
    <w:rsid w:val="0057396E"/>
    <w:rsid w:val="0057398A"/>
    <w:rsid w:val="00573B14"/>
    <w:rsid w:val="00573D7A"/>
    <w:rsid w:val="005744A4"/>
    <w:rsid w:val="00574501"/>
    <w:rsid w:val="00575B0E"/>
    <w:rsid w:val="00576A76"/>
    <w:rsid w:val="00576E88"/>
    <w:rsid w:val="00577D01"/>
    <w:rsid w:val="00577FD6"/>
    <w:rsid w:val="0058160E"/>
    <w:rsid w:val="005818DB"/>
    <w:rsid w:val="0058331D"/>
    <w:rsid w:val="00583A57"/>
    <w:rsid w:val="005843CF"/>
    <w:rsid w:val="00584A0B"/>
    <w:rsid w:val="00584FC3"/>
    <w:rsid w:val="0058578D"/>
    <w:rsid w:val="0058598E"/>
    <w:rsid w:val="00585F44"/>
    <w:rsid w:val="00590FB8"/>
    <w:rsid w:val="005917BD"/>
    <w:rsid w:val="0059223F"/>
    <w:rsid w:val="0059236A"/>
    <w:rsid w:val="00592C06"/>
    <w:rsid w:val="0059436B"/>
    <w:rsid w:val="00594E84"/>
    <w:rsid w:val="00595B9A"/>
    <w:rsid w:val="0059623B"/>
    <w:rsid w:val="00596778"/>
    <w:rsid w:val="005A06C5"/>
    <w:rsid w:val="005A3C0B"/>
    <w:rsid w:val="005A4741"/>
    <w:rsid w:val="005A522E"/>
    <w:rsid w:val="005A5A9F"/>
    <w:rsid w:val="005A5FD9"/>
    <w:rsid w:val="005A604A"/>
    <w:rsid w:val="005A6473"/>
    <w:rsid w:val="005A65E0"/>
    <w:rsid w:val="005A6F43"/>
    <w:rsid w:val="005A71FD"/>
    <w:rsid w:val="005A7906"/>
    <w:rsid w:val="005A7F11"/>
    <w:rsid w:val="005B09BE"/>
    <w:rsid w:val="005B0C38"/>
    <w:rsid w:val="005B1621"/>
    <w:rsid w:val="005B1667"/>
    <w:rsid w:val="005B1B55"/>
    <w:rsid w:val="005B2147"/>
    <w:rsid w:val="005B45A2"/>
    <w:rsid w:val="005B45F9"/>
    <w:rsid w:val="005B46BC"/>
    <w:rsid w:val="005B55CD"/>
    <w:rsid w:val="005B5674"/>
    <w:rsid w:val="005B5A07"/>
    <w:rsid w:val="005B5AA0"/>
    <w:rsid w:val="005B73FF"/>
    <w:rsid w:val="005C0531"/>
    <w:rsid w:val="005C086C"/>
    <w:rsid w:val="005C0BCA"/>
    <w:rsid w:val="005C0E67"/>
    <w:rsid w:val="005C0ED4"/>
    <w:rsid w:val="005C0FE9"/>
    <w:rsid w:val="005C159A"/>
    <w:rsid w:val="005C15A9"/>
    <w:rsid w:val="005C2267"/>
    <w:rsid w:val="005C22BE"/>
    <w:rsid w:val="005C3CF0"/>
    <w:rsid w:val="005C7808"/>
    <w:rsid w:val="005C7941"/>
    <w:rsid w:val="005D1534"/>
    <w:rsid w:val="005D17D3"/>
    <w:rsid w:val="005D2886"/>
    <w:rsid w:val="005D2998"/>
    <w:rsid w:val="005D3296"/>
    <w:rsid w:val="005D3926"/>
    <w:rsid w:val="005D4E27"/>
    <w:rsid w:val="005D72CA"/>
    <w:rsid w:val="005D76DF"/>
    <w:rsid w:val="005D7B77"/>
    <w:rsid w:val="005E022D"/>
    <w:rsid w:val="005E1961"/>
    <w:rsid w:val="005E1A31"/>
    <w:rsid w:val="005E29BA"/>
    <w:rsid w:val="005E2CB6"/>
    <w:rsid w:val="005E3378"/>
    <w:rsid w:val="005E4E6C"/>
    <w:rsid w:val="005E51ED"/>
    <w:rsid w:val="005E6C62"/>
    <w:rsid w:val="005E7292"/>
    <w:rsid w:val="005E7B2A"/>
    <w:rsid w:val="005F00A9"/>
    <w:rsid w:val="005F0100"/>
    <w:rsid w:val="005F13F9"/>
    <w:rsid w:val="005F1C17"/>
    <w:rsid w:val="005F241F"/>
    <w:rsid w:val="005F2551"/>
    <w:rsid w:val="005F337A"/>
    <w:rsid w:val="005F3C33"/>
    <w:rsid w:val="005F40BA"/>
    <w:rsid w:val="005F436C"/>
    <w:rsid w:val="005F4A09"/>
    <w:rsid w:val="005F601E"/>
    <w:rsid w:val="005F61F3"/>
    <w:rsid w:val="005F633F"/>
    <w:rsid w:val="005F71AE"/>
    <w:rsid w:val="00600138"/>
    <w:rsid w:val="00600304"/>
    <w:rsid w:val="006005D8"/>
    <w:rsid w:val="0060151D"/>
    <w:rsid w:val="00601F76"/>
    <w:rsid w:val="0060291D"/>
    <w:rsid w:val="0060371E"/>
    <w:rsid w:val="00603E81"/>
    <w:rsid w:val="00604523"/>
    <w:rsid w:val="00604B53"/>
    <w:rsid w:val="006073EF"/>
    <w:rsid w:val="00610013"/>
    <w:rsid w:val="00610108"/>
    <w:rsid w:val="00610703"/>
    <w:rsid w:val="006108EC"/>
    <w:rsid w:val="00610BA2"/>
    <w:rsid w:val="00610F05"/>
    <w:rsid w:val="00611549"/>
    <w:rsid w:val="006128E0"/>
    <w:rsid w:val="0061294F"/>
    <w:rsid w:val="00613027"/>
    <w:rsid w:val="006136C3"/>
    <w:rsid w:val="00614BE6"/>
    <w:rsid w:val="00616FCE"/>
    <w:rsid w:val="0061700F"/>
    <w:rsid w:val="006178D3"/>
    <w:rsid w:val="00617E05"/>
    <w:rsid w:val="00620E14"/>
    <w:rsid w:val="006210F0"/>
    <w:rsid w:val="00623137"/>
    <w:rsid w:val="00624210"/>
    <w:rsid w:val="00624551"/>
    <w:rsid w:val="00624DE8"/>
    <w:rsid w:val="006259F9"/>
    <w:rsid w:val="00625A00"/>
    <w:rsid w:val="00626497"/>
    <w:rsid w:val="00626BDC"/>
    <w:rsid w:val="00626EEC"/>
    <w:rsid w:val="00627495"/>
    <w:rsid w:val="00627EE9"/>
    <w:rsid w:val="00630C31"/>
    <w:rsid w:val="00631689"/>
    <w:rsid w:val="00632843"/>
    <w:rsid w:val="00633EEC"/>
    <w:rsid w:val="00634426"/>
    <w:rsid w:val="006345BF"/>
    <w:rsid w:val="00634815"/>
    <w:rsid w:val="006349E6"/>
    <w:rsid w:val="00635AB1"/>
    <w:rsid w:val="00635D98"/>
    <w:rsid w:val="00637567"/>
    <w:rsid w:val="00637A35"/>
    <w:rsid w:val="00637C81"/>
    <w:rsid w:val="006403F9"/>
    <w:rsid w:val="006408C1"/>
    <w:rsid w:val="00641219"/>
    <w:rsid w:val="0064134B"/>
    <w:rsid w:val="00641368"/>
    <w:rsid w:val="00641980"/>
    <w:rsid w:val="00641F16"/>
    <w:rsid w:val="00642280"/>
    <w:rsid w:val="006422D9"/>
    <w:rsid w:val="006432F8"/>
    <w:rsid w:val="00643D24"/>
    <w:rsid w:val="00644082"/>
    <w:rsid w:val="00644EC3"/>
    <w:rsid w:val="006451F4"/>
    <w:rsid w:val="0064523A"/>
    <w:rsid w:val="00645D15"/>
    <w:rsid w:val="00646208"/>
    <w:rsid w:val="006462FD"/>
    <w:rsid w:val="006465AD"/>
    <w:rsid w:val="006466C8"/>
    <w:rsid w:val="00647462"/>
    <w:rsid w:val="006509FA"/>
    <w:rsid w:val="00653346"/>
    <w:rsid w:val="00653C8C"/>
    <w:rsid w:val="00653FF1"/>
    <w:rsid w:val="006546CD"/>
    <w:rsid w:val="0065481C"/>
    <w:rsid w:val="00655169"/>
    <w:rsid w:val="00655CA3"/>
    <w:rsid w:val="0065613C"/>
    <w:rsid w:val="00657DA1"/>
    <w:rsid w:val="00657F3C"/>
    <w:rsid w:val="00660ECB"/>
    <w:rsid w:val="006612FE"/>
    <w:rsid w:val="00661F98"/>
    <w:rsid w:val="00662148"/>
    <w:rsid w:val="00662237"/>
    <w:rsid w:val="0066234D"/>
    <w:rsid w:val="0066237F"/>
    <w:rsid w:val="00662D89"/>
    <w:rsid w:val="00662F8B"/>
    <w:rsid w:val="00663454"/>
    <w:rsid w:val="006639B1"/>
    <w:rsid w:val="006649AB"/>
    <w:rsid w:val="00664D6A"/>
    <w:rsid w:val="00666D52"/>
    <w:rsid w:val="00667A02"/>
    <w:rsid w:val="0067235F"/>
    <w:rsid w:val="00672431"/>
    <w:rsid w:val="0067265E"/>
    <w:rsid w:val="00672989"/>
    <w:rsid w:val="00674188"/>
    <w:rsid w:val="00674642"/>
    <w:rsid w:val="00674836"/>
    <w:rsid w:val="006759F0"/>
    <w:rsid w:val="00675B3D"/>
    <w:rsid w:val="00675E1C"/>
    <w:rsid w:val="00676B97"/>
    <w:rsid w:val="00680782"/>
    <w:rsid w:val="00681BF2"/>
    <w:rsid w:val="006822C0"/>
    <w:rsid w:val="00683028"/>
    <w:rsid w:val="006861CB"/>
    <w:rsid w:val="0068667B"/>
    <w:rsid w:val="00687A52"/>
    <w:rsid w:val="0069053A"/>
    <w:rsid w:val="006905BC"/>
    <w:rsid w:val="006916B3"/>
    <w:rsid w:val="0069239E"/>
    <w:rsid w:val="00692B61"/>
    <w:rsid w:val="00692D58"/>
    <w:rsid w:val="00695C3E"/>
    <w:rsid w:val="00695DA8"/>
    <w:rsid w:val="00696543"/>
    <w:rsid w:val="006973DF"/>
    <w:rsid w:val="006973E1"/>
    <w:rsid w:val="00697AED"/>
    <w:rsid w:val="006A0532"/>
    <w:rsid w:val="006A1531"/>
    <w:rsid w:val="006A1917"/>
    <w:rsid w:val="006A1B7D"/>
    <w:rsid w:val="006A22D2"/>
    <w:rsid w:val="006A2BA5"/>
    <w:rsid w:val="006A2D4D"/>
    <w:rsid w:val="006A3448"/>
    <w:rsid w:val="006A5DF3"/>
    <w:rsid w:val="006A7244"/>
    <w:rsid w:val="006A7CC7"/>
    <w:rsid w:val="006B04C0"/>
    <w:rsid w:val="006B1F78"/>
    <w:rsid w:val="006B30C9"/>
    <w:rsid w:val="006B3405"/>
    <w:rsid w:val="006B46F1"/>
    <w:rsid w:val="006B48AF"/>
    <w:rsid w:val="006B4A97"/>
    <w:rsid w:val="006B4AF8"/>
    <w:rsid w:val="006B56E8"/>
    <w:rsid w:val="006B691D"/>
    <w:rsid w:val="006B6B2D"/>
    <w:rsid w:val="006B6E26"/>
    <w:rsid w:val="006B701B"/>
    <w:rsid w:val="006C04DA"/>
    <w:rsid w:val="006C0741"/>
    <w:rsid w:val="006C13E2"/>
    <w:rsid w:val="006C1A99"/>
    <w:rsid w:val="006C2983"/>
    <w:rsid w:val="006C2C61"/>
    <w:rsid w:val="006C36F0"/>
    <w:rsid w:val="006C3BEA"/>
    <w:rsid w:val="006C474C"/>
    <w:rsid w:val="006C6A6E"/>
    <w:rsid w:val="006C73A6"/>
    <w:rsid w:val="006D0DC0"/>
    <w:rsid w:val="006D1DDD"/>
    <w:rsid w:val="006D2858"/>
    <w:rsid w:val="006D2D38"/>
    <w:rsid w:val="006D30A3"/>
    <w:rsid w:val="006D370B"/>
    <w:rsid w:val="006D3B69"/>
    <w:rsid w:val="006D46A1"/>
    <w:rsid w:val="006D4ABD"/>
    <w:rsid w:val="006D550E"/>
    <w:rsid w:val="006D63B7"/>
    <w:rsid w:val="006D63DA"/>
    <w:rsid w:val="006D698E"/>
    <w:rsid w:val="006E0376"/>
    <w:rsid w:val="006E2040"/>
    <w:rsid w:val="006E2979"/>
    <w:rsid w:val="006E2DBF"/>
    <w:rsid w:val="006E30B4"/>
    <w:rsid w:val="006E350C"/>
    <w:rsid w:val="006E5CD4"/>
    <w:rsid w:val="006E63A0"/>
    <w:rsid w:val="006E693E"/>
    <w:rsid w:val="006E77FF"/>
    <w:rsid w:val="006F025F"/>
    <w:rsid w:val="006F19D4"/>
    <w:rsid w:val="006F1D56"/>
    <w:rsid w:val="006F48C7"/>
    <w:rsid w:val="006F51C3"/>
    <w:rsid w:val="006F5402"/>
    <w:rsid w:val="006F7E39"/>
    <w:rsid w:val="0070022A"/>
    <w:rsid w:val="00701FDB"/>
    <w:rsid w:val="00703DD3"/>
    <w:rsid w:val="00704028"/>
    <w:rsid w:val="00704562"/>
    <w:rsid w:val="00704872"/>
    <w:rsid w:val="00704F62"/>
    <w:rsid w:val="007059D4"/>
    <w:rsid w:val="00705A24"/>
    <w:rsid w:val="007064CD"/>
    <w:rsid w:val="00706785"/>
    <w:rsid w:val="00706B04"/>
    <w:rsid w:val="0070734B"/>
    <w:rsid w:val="00707593"/>
    <w:rsid w:val="007075BB"/>
    <w:rsid w:val="00707B68"/>
    <w:rsid w:val="007102FE"/>
    <w:rsid w:val="00710355"/>
    <w:rsid w:val="00710AE5"/>
    <w:rsid w:val="007117D9"/>
    <w:rsid w:val="00712D91"/>
    <w:rsid w:val="007130CA"/>
    <w:rsid w:val="0071437D"/>
    <w:rsid w:val="0071446B"/>
    <w:rsid w:val="00714F64"/>
    <w:rsid w:val="00714F9F"/>
    <w:rsid w:val="007155CB"/>
    <w:rsid w:val="007169CC"/>
    <w:rsid w:val="0071773B"/>
    <w:rsid w:val="00717CEF"/>
    <w:rsid w:val="00717E52"/>
    <w:rsid w:val="0072026F"/>
    <w:rsid w:val="00720609"/>
    <w:rsid w:val="007208F2"/>
    <w:rsid w:val="007214E4"/>
    <w:rsid w:val="00721FFD"/>
    <w:rsid w:val="00722672"/>
    <w:rsid w:val="00722C59"/>
    <w:rsid w:val="007235A1"/>
    <w:rsid w:val="00724C7C"/>
    <w:rsid w:val="00724FB2"/>
    <w:rsid w:val="00725922"/>
    <w:rsid w:val="007266D1"/>
    <w:rsid w:val="00726D3E"/>
    <w:rsid w:val="0072745F"/>
    <w:rsid w:val="0072787D"/>
    <w:rsid w:val="00727FEA"/>
    <w:rsid w:val="0073059E"/>
    <w:rsid w:val="00730E91"/>
    <w:rsid w:val="0073133C"/>
    <w:rsid w:val="007328A5"/>
    <w:rsid w:val="007328DA"/>
    <w:rsid w:val="00733DEF"/>
    <w:rsid w:val="00733EC9"/>
    <w:rsid w:val="0073401B"/>
    <w:rsid w:val="00734376"/>
    <w:rsid w:val="00734AFC"/>
    <w:rsid w:val="00734BB1"/>
    <w:rsid w:val="00734E3E"/>
    <w:rsid w:val="00735705"/>
    <w:rsid w:val="00735DE2"/>
    <w:rsid w:val="00735DEB"/>
    <w:rsid w:val="007360BC"/>
    <w:rsid w:val="00736C93"/>
    <w:rsid w:val="00736CA3"/>
    <w:rsid w:val="00736D3E"/>
    <w:rsid w:val="00737469"/>
    <w:rsid w:val="0073750C"/>
    <w:rsid w:val="0073780F"/>
    <w:rsid w:val="00740573"/>
    <w:rsid w:val="007405DA"/>
    <w:rsid w:val="007406E0"/>
    <w:rsid w:val="007409DC"/>
    <w:rsid w:val="00740FF4"/>
    <w:rsid w:val="007411F5"/>
    <w:rsid w:val="00741EDE"/>
    <w:rsid w:val="0074234C"/>
    <w:rsid w:val="00742862"/>
    <w:rsid w:val="00742EA2"/>
    <w:rsid w:val="0074340D"/>
    <w:rsid w:val="007447AA"/>
    <w:rsid w:val="00744806"/>
    <w:rsid w:val="00745BCC"/>
    <w:rsid w:val="00746A82"/>
    <w:rsid w:val="00747595"/>
    <w:rsid w:val="00750461"/>
    <w:rsid w:val="0075080D"/>
    <w:rsid w:val="00750FB6"/>
    <w:rsid w:val="00751329"/>
    <w:rsid w:val="00751552"/>
    <w:rsid w:val="00751B68"/>
    <w:rsid w:val="007528B3"/>
    <w:rsid w:val="00752960"/>
    <w:rsid w:val="007530DB"/>
    <w:rsid w:val="00754B95"/>
    <w:rsid w:val="00755A26"/>
    <w:rsid w:val="00756888"/>
    <w:rsid w:val="00756DE0"/>
    <w:rsid w:val="00757A49"/>
    <w:rsid w:val="0076011B"/>
    <w:rsid w:val="00760D44"/>
    <w:rsid w:val="007614F3"/>
    <w:rsid w:val="00761C03"/>
    <w:rsid w:val="007624F1"/>
    <w:rsid w:val="007638A0"/>
    <w:rsid w:val="007639BB"/>
    <w:rsid w:val="00764E84"/>
    <w:rsid w:val="007655A8"/>
    <w:rsid w:val="007658EF"/>
    <w:rsid w:val="0076602C"/>
    <w:rsid w:val="007702DE"/>
    <w:rsid w:val="00770A85"/>
    <w:rsid w:val="00770FE7"/>
    <w:rsid w:val="00771170"/>
    <w:rsid w:val="00771286"/>
    <w:rsid w:val="00771753"/>
    <w:rsid w:val="007718FF"/>
    <w:rsid w:val="0077190B"/>
    <w:rsid w:val="007720F7"/>
    <w:rsid w:val="00772E0E"/>
    <w:rsid w:val="00772E11"/>
    <w:rsid w:val="00772FA1"/>
    <w:rsid w:val="007730D3"/>
    <w:rsid w:val="007732B4"/>
    <w:rsid w:val="0077363B"/>
    <w:rsid w:val="00773D87"/>
    <w:rsid w:val="00774DF8"/>
    <w:rsid w:val="00774E98"/>
    <w:rsid w:val="00776616"/>
    <w:rsid w:val="00780E27"/>
    <w:rsid w:val="00781039"/>
    <w:rsid w:val="007814F5"/>
    <w:rsid w:val="00781A68"/>
    <w:rsid w:val="00781A78"/>
    <w:rsid w:val="00781B9E"/>
    <w:rsid w:val="0078321A"/>
    <w:rsid w:val="007846DF"/>
    <w:rsid w:val="0078556C"/>
    <w:rsid w:val="00785DE3"/>
    <w:rsid w:val="007862F8"/>
    <w:rsid w:val="007863C7"/>
    <w:rsid w:val="00786E21"/>
    <w:rsid w:val="0078703C"/>
    <w:rsid w:val="00787CE0"/>
    <w:rsid w:val="00790EA8"/>
    <w:rsid w:val="00790EAC"/>
    <w:rsid w:val="00791344"/>
    <w:rsid w:val="00793D27"/>
    <w:rsid w:val="00794C06"/>
    <w:rsid w:val="00794E25"/>
    <w:rsid w:val="00794F44"/>
    <w:rsid w:val="007955F2"/>
    <w:rsid w:val="0079583F"/>
    <w:rsid w:val="007958C5"/>
    <w:rsid w:val="00796367"/>
    <w:rsid w:val="007A05C7"/>
    <w:rsid w:val="007A08F9"/>
    <w:rsid w:val="007A09E3"/>
    <w:rsid w:val="007A0A44"/>
    <w:rsid w:val="007A0AD4"/>
    <w:rsid w:val="007A1393"/>
    <w:rsid w:val="007A15B6"/>
    <w:rsid w:val="007A2C73"/>
    <w:rsid w:val="007A2FCA"/>
    <w:rsid w:val="007A34FB"/>
    <w:rsid w:val="007A3837"/>
    <w:rsid w:val="007A39EC"/>
    <w:rsid w:val="007A42CC"/>
    <w:rsid w:val="007A500D"/>
    <w:rsid w:val="007A50E8"/>
    <w:rsid w:val="007A52E7"/>
    <w:rsid w:val="007A5DE8"/>
    <w:rsid w:val="007A5E9E"/>
    <w:rsid w:val="007A5EFF"/>
    <w:rsid w:val="007A6979"/>
    <w:rsid w:val="007A7EFB"/>
    <w:rsid w:val="007B017B"/>
    <w:rsid w:val="007B03B2"/>
    <w:rsid w:val="007B1309"/>
    <w:rsid w:val="007B1B16"/>
    <w:rsid w:val="007B22E2"/>
    <w:rsid w:val="007B2B92"/>
    <w:rsid w:val="007B3D12"/>
    <w:rsid w:val="007B4954"/>
    <w:rsid w:val="007B4BDE"/>
    <w:rsid w:val="007B4E19"/>
    <w:rsid w:val="007B4FE6"/>
    <w:rsid w:val="007B5269"/>
    <w:rsid w:val="007B6932"/>
    <w:rsid w:val="007B6A66"/>
    <w:rsid w:val="007B6AA0"/>
    <w:rsid w:val="007B6E51"/>
    <w:rsid w:val="007B6FE7"/>
    <w:rsid w:val="007B7021"/>
    <w:rsid w:val="007B709F"/>
    <w:rsid w:val="007B7505"/>
    <w:rsid w:val="007C0069"/>
    <w:rsid w:val="007C073A"/>
    <w:rsid w:val="007C096C"/>
    <w:rsid w:val="007C09C9"/>
    <w:rsid w:val="007C0CCD"/>
    <w:rsid w:val="007C0E4D"/>
    <w:rsid w:val="007C1A87"/>
    <w:rsid w:val="007C204E"/>
    <w:rsid w:val="007C2236"/>
    <w:rsid w:val="007C259E"/>
    <w:rsid w:val="007C4097"/>
    <w:rsid w:val="007C45F5"/>
    <w:rsid w:val="007C67CB"/>
    <w:rsid w:val="007C6E41"/>
    <w:rsid w:val="007C6F87"/>
    <w:rsid w:val="007C7145"/>
    <w:rsid w:val="007D17FE"/>
    <w:rsid w:val="007D218B"/>
    <w:rsid w:val="007D253E"/>
    <w:rsid w:val="007D32EB"/>
    <w:rsid w:val="007D3B90"/>
    <w:rsid w:val="007D3F12"/>
    <w:rsid w:val="007D421A"/>
    <w:rsid w:val="007D4329"/>
    <w:rsid w:val="007D4822"/>
    <w:rsid w:val="007D5281"/>
    <w:rsid w:val="007D571E"/>
    <w:rsid w:val="007D70E7"/>
    <w:rsid w:val="007E06E2"/>
    <w:rsid w:val="007E097E"/>
    <w:rsid w:val="007E27E3"/>
    <w:rsid w:val="007E2C06"/>
    <w:rsid w:val="007E3D98"/>
    <w:rsid w:val="007E462C"/>
    <w:rsid w:val="007E48CA"/>
    <w:rsid w:val="007E4FD2"/>
    <w:rsid w:val="007E52D4"/>
    <w:rsid w:val="007E5368"/>
    <w:rsid w:val="007E59F7"/>
    <w:rsid w:val="007E5BFF"/>
    <w:rsid w:val="007E69AB"/>
    <w:rsid w:val="007E70B3"/>
    <w:rsid w:val="007E70CA"/>
    <w:rsid w:val="007E7CA3"/>
    <w:rsid w:val="007E7F8A"/>
    <w:rsid w:val="007F124D"/>
    <w:rsid w:val="007F139F"/>
    <w:rsid w:val="007F1FA0"/>
    <w:rsid w:val="007F27B3"/>
    <w:rsid w:val="007F2B8D"/>
    <w:rsid w:val="007F3139"/>
    <w:rsid w:val="007F3500"/>
    <w:rsid w:val="007F3821"/>
    <w:rsid w:val="007F43EE"/>
    <w:rsid w:val="007F4A74"/>
    <w:rsid w:val="007F70A1"/>
    <w:rsid w:val="007F769D"/>
    <w:rsid w:val="007F76F3"/>
    <w:rsid w:val="007F7F83"/>
    <w:rsid w:val="00800030"/>
    <w:rsid w:val="00800709"/>
    <w:rsid w:val="00800D81"/>
    <w:rsid w:val="0080335E"/>
    <w:rsid w:val="0080370F"/>
    <w:rsid w:val="00803D89"/>
    <w:rsid w:val="0080561B"/>
    <w:rsid w:val="00805EFE"/>
    <w:rsid w:val="00806609"/>
    <w:rsid w:val="00806779"/>
    <w:rsid w:val="00806DC7"/>
    <w:rsid w:val="00807892"/>
    <w:rsid w:val="008078B5"/>
    <w:rsid w:val="00810566"/>
    <w:rsid w:val="00810E8C"/>
    <w:rsid w:val="00811D97"/>
    <w:rsid w:val="00812C9E"/>
    <w:rsid w:val="00813BFE"/>
    <w:rsid w:val="00813C74"/>
    <w:rsid w:val="00813C9E"/>
    <w:rsid w:val="00813FB6"/>
    <w:rsid w:val="008149FC"/>
    <w:rsid w:val="008169ED"/>
    <w:rsid w:val="00817163"/>
    <w:rsid w:val="0081729D"/>
    <w:rsid w:val="00817909"/>
    <w:rsid w:val="00817DAF"/>
    <w:rsid w:val="00821100"/>
    <w:rsid w:val="00821B2D"/>
    <w:rsid w:val="0082283C"/>
    <w:rsid w:val="008230E9"/>
    <w:rsid w:val="008236C1"/>
    <w:rsid w:val="00824696"/>
    <w:rsid w:val="008255E5"/>
    <w:rsid w:val="00825863"/>
    <w:rsid w:val="00825C3B"/>
    <w:rsid w:val="00826E89"/>
    <w:rsid w:val="00826EDB"/>
    <w:rsid w:val="00830201"/>
    <w:rsid w:val="0083143B"/>
    <w:rsid w:val="0083167E"/>
    <w:rsid w:val="00831E19"/>
    <w:rsid w:val="008320FC"/>
    <w:rsid w:val="0083271F"/>
    <w:rsid w:val="00832766"/>
    <w:rsid w:val="00832952"/>
    <w:rsid w:val="00833068"/>
    <w:rsid w:val="008332DA"/>
    <w:rsid w:val="008333ED"/>
    <w:rsid w:val="00833577"/>
    <w:rsid w:val="0083396D"/>
    <w:rsid w:val="00833BBE"/>
    <w:rsid w:val="00834A3A"/>
    <w:rsid w:val="00834AB9"/>
    <w:rsid w:val="0083538A"/>
    <w:rsid w:val="0083633E"/>
    <w:rsid w:val="00836454"/>
    <w:rsid w:val="008368B8"/>
    <w:rsid w:val="008368FD"/>
    <w:rsid w:val="00836F6A"/>
    <w:rsid w:val="00837710"/>
    <w:rsid w:val="0084001B"/>
    <w:rsid w:val="008404D1"/>
    <w:rsid w:val="008405B2"/>
    <w:rsid w:val="00840AEB"/>
    <w:rsid w:val="00841420"/>
    <w:rsid w:val="00841FAC"/>
    <w:rsid w:val="00842831"/>
    <w:rsid w:val="00842CD4"/>
    <w:rsid w:val="0084304B"/>
    <w:rsid w:val="008437D9"/>
    <w:rsid w:val="00843949"/>
    <w:rsid w:val="0084487A"/>
    <w:rsid w:val="00844912"/>
    <w:rsid w:val="00844A9E"/>
    <w:rsid w:val="00845378"/>
    <w:rsid w:val="008454BE"/>
    <w:rsid w:val="00845EB9"/>
    <w:rsid w:val="0084631C"/>
    <w:rsid w:val="00846D73"/>
    <w:rsid w:val="00846FA5"/>
    <w:rsid w:val="0084700C"/>
    <w:rsid w:val="008504C3"/>
    <w:rsid w:val="00852832"/>
    <w:rsid w:val="00852857"/>
    <w:rsid w:val="00852E70"/>
    <w:rsid w:val="00853430"/>
    <w:rsid w:val="0085450C"/>
    <w:rsid w:val="00854EA5"/>
    <w:rsid w:val="00854F66"/>
    <w:rsid w:val="0085547E"/>
    <w:rsid w:val="00855952"/>
    <w:rsid w:val="0085603A"/>
    <w:rsid w:val="008562A6"/>
    <w:rsid w:val="0086073B"/>
    <w:rsid w:val="00860A96"/>
    <w:rsid w:val="00860D92"/>
    <w:rsid w:val="00861DF1"/>
    <w:rsid w:val="00861F85"/>
    <w:rsid w:val="00862F89"/>
    <w:rsid w:val="00863C0C"/>
    <w:rsid w:val="00863FBB"/>
    <w:rsid w:val="00864AE4"/>
    <w:rsid w:val="008655B7"/>
    <w:rsid w:val="0086581B"/>
    <w:rsid w:val="00865ACB"/>
    <w:rsid w:val="0086697E"/>
    <w:rsid w:val="008671F0"/>
    <w:rsid w:val="00867B48"/>
    <w:rsid w:val="008700B7"/>
    <w:rsid w:val="008702B6"/>
    <w:rsid w:val="0087058C"/>
    <w:rsid w:val="00870911"/>
    <w:rsid w:val="00870D15"/>
    <w:rsid w:val="00870F15"/>
    <w:rsid w:val="00871E4E"/>
    <w:rsid w:val="00871ED2"/>
    <w:rsid w:val="008757FD"/>
    <w:rsid w:val="00876290"/>
    <w:rsid w:val="0087639E"/>
    <w:rsid w:val="008767B7"/>
    <w:rsid w:val="00876AA9"/>
    <w:rsid w:val="00877102"/>
    <w:rsid w:val="00877296"/>
    <w:rsid w:val="0087765C"/>
    <w:rsid w:val="00880AA5"/>
    <w:rsid w:val="00880EBF"/>
    <w:rsid w:val="00880FEC"/>
    <w:rsid w:val="0088150D"/>
    <w:rsid w:val="00883432"/>
    <w:rsid w:val="00883BBD"/>
    <w:rsid w:val="00884A96"/>
    <w:rsid w:val="00885C5B"/>
    <w:rsid w:val="00891284"/>
    <w:rsid w:val="0089164A"/>
    <w:rsid w:val="00892DB8"/>
    <w:rsid w:val="008935F8"/>
    <w:rsid w:val="00893CD5"/>
    <w:rsid w:val="008943D7"/>
    <w:rsid w:val="00895132"/>
    <w:rsid w:val="008952EC"/>
    <w:rsid w:val="0089535B"/>
    <w:rsid w:val="008957BD"/>
    <w:rsid w:val="008961F5"/>
    <w:rsid w:val="00896C8D"/>
    <w:rsid w:val="00897EC6"/>
    <w:rsid w:val="008A0278"/>
    <w:rsid w:val="008A11BA"/>
    <w:rsid w:val="008A172F"/>
    <w:rsid w:val="008A2CE9"/>
    <w:rsid w:val="008A344A"/>
    <w:rsid w:val="008A3FF3"/>
    <w:rsid w:val="008A476C"/>
    <w:rsid w:val="008A4E3D"/>
    <w:rsid w:val="008A4EA0"/>
    <w:rsid w:val="008A50EB"/>
    <w:rsid w:val="008A5384"/>
    <w:rsid w:val="008A6CA1"/>
    <w:rsid w:val="008A765C"/>
    <w:rsid w:val="008B0978"/>
    <w:rsid w:val="008B0D70"/>
    <w:rsid w:val="008B1D55"/>
    <w:rsid w:val="008B26EB"/>
    <w:rsid w:val="008B2FBF"/>
    <w:rsid w:val="008B3010"/>
    <w:rsid w:val="008B3AD1"/>
    <w:rsid w:val="008B3F0D"/>
    <w:rsid w:val="008B426A"/>
    <w:rsid w:val="008B475C"/>
    <w:rsid w:val="008B4A7F"/>
    <w:rsid w:val="008B56E7"/>
    <w:rsid w:val="008B5FFB"/>
    <w:rsid w:val="008B7570"/>
    <w:rsid w:val="008B7882"/>
    <w:rsid w:val="008B7935"/>
    <w:rsid w:val="008C0EFB"/>
    <w:rsid w:val="008C277E"/>
    <w:rsid w:val="008C2ACB"/>
    <w:rsid w:val="008C373D"/>
    <w:rsid w:val="008C4330"/>
    <w:rsid w:val="008C44D3"/>
    <w:rsid w:val="008C48D4"/>
    <w:rsid w:val="008C58FA"/>
    <w:rsid w:val="008C5963"/>
    <w:rsid w:val="008C5FE4"/>
    <w:rsid w:val="008C6027"/>
    <w:rsid w:val="008C63D6"/>
    <w:rsid w:val="008C6BA2"/>
    <w:rsid w:val="008C6C80"/>
    <w:rsid w:val="008C750E"/>
    <w:rsid w:val="008C76F1"/>
    <w:rsid w:val="008C7ABB"/>
    <w:rsid w:val="008C7B98"/>
    <w:rsid w:val="008D15FB"/>
    <w:rsid w:val="008D1DDC"/>
    <w:rsid w:val="008D222C"/>
    <w:rsid w:val="008D2720"/>
    <w:rsid w:val="008D2D2C"/>
    <w:rsid w:val="008D302F"/>
    <w:rsid w:val="008D33E8"/>
    <w:rsid w:val="008D3659"/>
    <w:rsid w:val="008D3943"/>
    <w:rsid w:val="008D4C3D"/>
    <w:rsid w:val="008D4E2A"/>
    <w:rsid w:val="008D5BC9"/>
    <w:rsid w:val="008D5C78"/>
    <w:rsid w:val="008D5F1C"/>
    <w:rsid w:val="008D68C3"/>
    <w:rsid w:val="008D6D6F"/>
    <w:rsid w:val="008E0075"/>
    <w:rsid w:val="008E0598"/>
    <w:rsid w:val="008E068A"/>
    <w:rsid w:val="008E0C0D"/>
    <w:rsid w:val="008E104F"/>
    <w:rsid w:val="008E143A"/>
    <w:rsid w:val="008E1991"/>
    <w:rsid w:val="008E1C90"/>
    <w:rsid w:val="008E25B8"/>
    <w:rsid w:val="008E280E"/>
    <w:rsid w:val="008E34AC"/>
    <w:rsid w:val="008E401F"/>
    <w:rsid w:val="008E468E"/>
    <w:rsid w:val="008E4F30"/>
    <w:rsid w:val="008E59F4"/>
    <w:rsid w:val="008E5B1E"/>
    <w:rsid w:val="008E6342"/>
    <w:rsid w:val="008E6CE7"/>
    <w:rsid w:val="008E7B97"/>
    <w:rsid w:val="008E7FF2"/>
    <w:rsid w:val="008F0A62"/>
    <w:rsid w:val="008F1033"/>
    <w:rsid w:val="008F1201"/>
    <w:rsid w:val="008F179B"/>
    <w:rsid w:val="008F1B8C"/>
    <w:rsid w:val="008F39F9"/>
    <w:rsid w:val="008F3DD1"/>
    <w:rsid w:val="008F46CF"/>
    <w:rsid w:val="008F5317"/>
    <w:rsid w:val="008F53EA"/>
    <w:rsid w:val="008F6340"/>
    <w:rsid w:val="008F6583"/>
    <w:rsid w:val="008F6D6F"/>
    <w:rsid w:val="008F71E9"/>
    <w:rsid w:val="008F74B5"/>
    <w:rsid w:val="008F75E1"/>
    <w:rsid w:val="008F7D3F"/>
    <w:rsid w:val="00900617"/>
    <w:rsid w:val="009011D6"/>
    <w:rsid w:val="0090205F"/>
    <w:rsid w:val="00902500"/>
    <w:rsid w:val="0090314D"/>
    <w:rsid w:val="00903B70"/>
    <w:rsid w:val="00903C11"/>
    <w:rsid w:val="00904590"/>
    <w:rsid w:val="00905F54"/>
    <w:rsid w:val="0090683B"/>
    <w:rsid w:val="00906B25"/>
    <w:rsid w:val="0090715D"/>
    <w:rsid w:val="00907297"/>
    <w:rsid w:val="00907576"/>
    <w:rsid w:val="00910180"/>
    <w:rsid w:val="00910342"/>
    <w:rsid w:val="0091083E"/>
    <w:rsid w:val="00911412"/>
    <w:rsid w:val="00911479"/>
    <w:rsid w:val="00911E23"/>
    <w:rsid w:val="009125E6"/>
    <w:rsid w:val="0091582B"/>
    <w:rsid w:val="00916CD7"/>
    <w:rsid w:val="00917BFC"/>
    <w:rsid w:val="0092097D"/>
    <w:rsid w:val="00920A02"/>
    <w:rsid w:val="00921911"/>
    <w:rsid w:val="00921EDC"/>
    <w:rsid w:val="009242BA"/>
    <w:rsid w:val="009242E2"/>
    <w:rsid w:val="00924377"/>
    <w:rsid w:val="009247A5"/>
    <w:rsid w:val="00925125"/>
    <w:rsid w:val="0092565C"/>
    <w:rsid w:val="0092576F"/>
    <w:rsid w:val="00925826"/>
    <w:rsid w:val="00925E64"/>
    <w:rsid w:val="009265FE"/>
    <w:rsid w:val="00926A8F"/>
    <w:rsid w:val="0093097C"/>
    <w:rsid w:val="0093197E"/>
    <w:rsid w:val="00933781"/>
    <w:rsid w:val="009354D3"/>
    <w:rsid w:val="0093557C"/>
    <w:rsid w:val="009364A6"/>
    <w:rsid w:val="00936927"/>
    <w:rsid w:val="00937293"/>
    <w:rsid w:val="009410A7"/>
    <w:rsid w:val="0094119D"/>
    <w:rsid w:val="00941D6F"/>
    <w:rsid w:val="00942593"/>
    <w:rsid w:val="00942D71"/>
    <w:rsid w:val="009430DD"/>
    <w:rsid w:val="009432E5"/>
    <w:rsid w:val="009432F9"/>
    <w:rsid w:val="009434D2"/>
    <w:rsid w:val="0094412B"/>
    <w:rsid w:val="00944A67"/>
    <w:rsid w:val="0094573F"/>
    <w:rsid w:val="00945B16"/>
    <w:rsid w:val="009474C9"/>
    <w:rsid w:val="00947868"/>
    <w:rsid w:val="00947914"/>
    <w:rsid w:val="00950155"/>
    <w:rsid w:val="0095027B"/>
    <w:rsid w:val="0095087A"/>
    <w:rsid w:val="0095188A"/>
    <w:rsid w:val="00952818"/>
    <w:rsid w:val="00952C1C"/>
    <w:rsid w:val="009538F2"/>
    <w:rsid w:val="0095392D"/>
    <w:rsid w:val="009540A6"/>
    <w:rsid w:val="00954FB2"/>
    <w:rsid w:val="0095557D"/>
    <w:rsid w:val="0095562A"/>
    <w:rsid w:val="00955745"/>
    <w:rsid w:val="009560D7"/>
    <w:rsid w:val="00956A71"/>
    <w:rsid w:val="0096017C"/>
    <w:rsid w:val="00960A47"/>
    <w:rsid w:val="00960CD2"/>
    <w:rsid w:val="009610EB"/>
    <w:rsid w:val="00962052"/>
    <w:rsid w:val="00962308"/>
    <w:rsid w:val="00962B34"/>
    <w:rsid w:val="009639DC"/>
    <w:rsid w:val="00964CB1"/>
    <w:rsid w:val="00964F70"/>
    <w:rsid w:val="009657C6"/>
    <w:rsid w:val="0096762C"/>
    <w:rsid w:val="00967D6D"/>
    <w:rsid w:val="00970774"/>
    <w:rsid w:val="00971071"/>
    <w:rsid w:val="00971420"/>
    <w:rsid w:val="0097150F"/>
    <w:rsid w:val="009715A7"/>
    <w:rsid w:val="0097252D"/>
    <w:rsid w:val="00974167"/>
    <w:rsid w:val="009741F7"/>
    <w:rsid w:val="0097497B"/>
    <w:rsid w:val="0097552F"/>
    <w:rsid w:val="009762D8"/>
    <w:rsid w:val="0097652F"/>
    <w:rsid w:val="00976D85"/>
    <w:rsid w:val="009776B6"/>
    <w:rsid w:val="00980596"/>
    <w:rsid w:val="009807A4"/>
    <w:rsid w:val="009815EE"/>
    <w:rsid w:val="0098277A"/>
    <w:rsid w:val="00983FF6"/>
    <w:rsid w:val="009844C6"/>
    <w:rsid w:val="00984EC4"/>
    <w:rsid w:val="0098534B"/>
    <w:rsid w:val="0098596E"/>
    <w:rsid w:val="00985FEB"/>
    <w:rsid w:val="009861A1"/>
    <w:rsid w:val="00986EC5"/>
    <w:rsid w:val="0098770B"/>
    <w:rsid w:val="00987AA2"/>
    <w:rsid w:val="00987CE8"/>
    <w:rsid w:val="009904FB"/>
    <w:rsid w:val="00990635"/>
    <w:rsid w:val="00991040"/>
    <w:rsid w:val="009913F8"/>
    <w:rsid w:val="00992123"/>
    <w:rsid w:val="0099219C"/>
    <w:rsid w:val="00992CC8"/>
    <w:rsid w:val="00992E43"/>
    <w:rsid w:val="009930EA"/>
    <w:rsid w:val="009935EF"/>
    <w:rsid w:val="009936EF"/>
    <w:rsid w:val="00995595"/>
    <w:rsid w:val="00995C82"/>
    <w:rsid w:val="00996343"/>
    <w:rsid w:val="00996BCB"/>
    <w:rsid w:val="009A0343"/>
    <w:rsid w:val="009A061D"/>
    <w:rsid w:val="009A0C4A"/>
    <w:rsid w:val="009A1DFC"/>
    <w:rsid w:val="009A1F59"/>
    <w:rsid w:val="009A3426"/>
    <w:rsid w:val="009A3C97"/>
    <w:rsid w:val="009A410B"/>
    <w:rsid w:val="009A4A53"/>
    <w:rsid w:val="009A4B1B"/>
    <w:rsid w:val="009A4DD9"/>
    <w:rsid w:val="009A5831"/>
    <w:rsid w:val="009A5842"/>
    <w:rsid w:val="009A58DD"/>
    <w:rsid w:val="009A61F6"/>
    <w:rsid w:val="009A6BE5"/>
    <w:rsid w:val="009A6E96"/>
    <w:rsid w:val="009A7A35"/>
    <w:rsid w:val="009A7DBB"/>
    <w:rsid w:val="009A7FAE"/>
    <w:rsid w:val="009B017B"/>
    <w:rsid w:val="009B05F0"/>
    <w:rsid w:val="009B0817"/>
    <w:rsid w:val="009B0F69"/>
    <w:rsid w:val="009B1815"/>
    <w:rsid w:val="009B21D7"/>
    <w:rsid w:val="009B59FE"/>
    <w:rsid w:val="009B5FB0"/>
    <w:rsid w:val="009B70A5"/>
    <w:rsid w:val="009B7E22"/>
    <w:rsid w:val="009C031D"/>
    <w:rsid w:val="009C06C8"/>
    <w:rsid w:val="009C06E1"/>
    <w:rsid w:val="009C0C79"/>
    <w:rsid w:val="009C0D7C"/>
    <w:rsid w:val="009C0E11"/>
    <w:rsid w:val="009C196B"/>
    <w:rsid w:val="009C44CC"/>
    <w:rsid w:val="009C5356"/>
    <w:rsid w:val="009C55A2"/>
    <w:rsid w:val="009C66AA"/>
    <w:rsid w:val="009C6D67"/>
    <w:rsid w:val="009C72C7"/>
    <w:rsid w:val="009C7832"/>
    <w:rsid w:val="009D07EF"/>
    <w:rsid w:val="009D0AA5"/>
    <w:rsid w:val="009D138B"/>
    <w:rsid w:val="009D22BD"/>
    <w:rsid w:val="009D3529"/>
    <w:rsid w:val="009D6394"/>
    <w:rsid w:val="009D6453"/>
    <w:rsid w:val="009E0012"/>
    <w:rsid w:val="009E05BE"/>
    <w:rsid w:val="009E0B2C"/>
    <w:rsid w:val="009E158A"/>
    <w:rsid w:val="009E2A46"/>
    <w:rsid w:val="009E31E5"/>
    <w:rsid w:val="009E3252"/>
    <w:rsid w:val="009E35F8"/>
    <w:rsid w:val="009E3838"/>
    <w:rsid w:val="009E3EA1"/>
    <w:rsid w:val="009E4408"/>
    <w:rsid w:val="009E4A33"/>
    <w:rsid w:val="009E530D"/>
    <w:rsid w:val="009E5E80"/>
    <w:rsid w:val="009E623E"/>
    <w:rsid w:val="009E6706"/>
    <w:rsid w:val="009E679F"/>
    <w:rsid w:val="009E699F"/>
    <w:rsid w:val="009E6E3F"/>
    <w:rsid w:val="009E7409"/>
    <w:rsid w:val="009E7EE0"/>
    <w:rsid w:val="009F020A"/>
    <w:rsid w:val="009F0AE0"/>
    <w:rsid w:val="009F0F44"/>
    <w:rsid w:val="009F1BDA"/>
    <w:rsid w:val="009F1DF7"/>
    <w:rsid w:val="009F2266"/>
    <w:rsid w:val="009F2412"/>
    <w:rsid w:val="009F3C72"/>
    <w:rsid w:val="009F4186"/>
    <w:rsid w:val="009F4D32"/>
    <w:rsid w:val="009F5062"/>
    <w:rsid w:val="009F5789"/>
    <w:rsid w:val="009F612D"/>
    <w:rsid w:val="009F623B"/>
    <w:rsid w:val="009F69AB"/>
    <w:rsid w:val="009F6CD2"/>
    <w:rsid w:val="009F71A2"/>
    <w:rsid w:val="009F71E4"/>
    <w:rsid w:val="009F784F"/>
    <w:rsid w:val="00A00299"/>
    <w:rsid w:val="00A005DF"/>
    <w:rsid w:val="00A00A81"/>
    <w:rsid w:val="00A0159C"/>
    <w:rsid w:val="00A02045"/>
    <w:rsid w:val="00A023FE"/>
    <w:rsid w:val="00A02617"/>
    <w:rsid w:val="00A030CE"/>
    <w:rsid w:val="00A0376A"/>
    <w:rsid w:val="00A04821"/>
    <w:rsid w:val="00A04E08"/>
    <w:rsid w:val="00A0602A"/>
    <w:rsid w:val="00A061AF"/>
    <w:rsid w:val="00A10A71"/>
    <w:rsid w:val="00A10CC0"/>
    <w:rsid w:val="00A11185"/>
    <w:rsid w:val="00A11F4C"/>
    <w:rsid w:val="00A12A44"/>
    <w:rsid w:val="00A1302A"/>
    <w:rsid w:val="00A130E6"/>
    <w:rsid w:val="00A1322F"/>
    <w:rsid w:val="00A13A82"/>
    <w:rsid w:val="00A13BB8"/>
    <w:rsid w:val="00A1447A"/>
    <w:rsid w:val="00A148AB"/>
    <w:rsid w:val="00A14CD5"/>
    <w:rsid w:val="00A14D57"/>
    <w:rsid w:val="00A17F68"/>
    <w:rsid w:val="00A20718"/>
    <w:rsid w:val="00A20CD0"/>
    <w:rsid w:val="00A21FF1"/>
    <w:rsid w:val="00A2375D"/>
    <w:rsid w:val="00A23DF1"/>
    <w:rsid w:val="00A23F5C"/>
    <w:rsid w:val="00A24194"/>
    <w:rsid w:val="00A2480A"/>
    <w:rsid w:val="00A25DCB"/>
    <w:rsid w:val="00A25FD5"/>
    <w:rsid w:val="00A26B3E"/>
    <w:rsid w:val="00A27811"/>
    <w:rsid w:val="00A2781A"/>
    <w:rsid w:val="00A27B7A"/>
    <w:rsid w:val="00A32EC3"/>
    <w:rsid w:val="00A33608"/>
    <w:rsid w:val="00A3405C"/>
    <w:rsid w:val="00A342F4"/>
    <w:rsid w:val="00A34CC9"/>
    <w:rsid w:val="00A35508"/>
    <w:rsid w:val="00A35DDA"/>
    <w:rsid w:val="00A35E39"/>
    <w:rsid w:val="00A35EE7"/>
    <w:rsid w:val="00A36355"/>
    <w:rsid w:val="00A36536"/>
    <w:rsid w:val="00A365D2"/>
    <w:rsid w:val="00A36C2E"/>
    <w:rsid w:val="00A3780E"/>
    <w:rsid w:val="00A378EB"/>
    <w:rsid w:val="00A37CED"/>
    <w:rsid w:val="00A407B2"/>
    <w:rsid w:val="00A41486"/>
    <w:rsid w:val="00A4181D"/>
    <w:rsid w:val="00A41856"/>
    <w:rsid w:val="00A41ABB"/>
    <w:rsid w:val="00A42760"/>
    <w:rsid w:val="00A4377E"/>
    <w:rsid w:val="00A45059"/>
    <w:rsid w:val="00A451E5"/>
    <w:rsid w:val="00A469A6"/>
    <w:rsid w:val="00A479B3"/>
    <w:rsid w:val="00A47CA4"/>
    <w:rsid w:val="00A47D05"/>
    <w:rsid w:val="00A501BB"/>
    <w:rsid w:val="00A50700"/>
    <w:rsid w:val="00A51BFB"/>
    <w:rsid w:val="00A51F1C"/>
    <w:rsid w:val="00A525DE"/>
    <w:rsid w:val="00A52C40"/>
    <w:rsid w:val="00A531FD"/>
    <w:rsid w:val="00A5408D"/>
    <w:rsid w:val="00A549E6"/>
    <w:rsid w:val="00A54DA2"/>
    <w:rsid w:val="00A54EBB"/>
    <w:rsid w:val="00A551BB"/>
    <w:rsid w:val="00A551DC"/>
    <w:rsid w:val="00A55D9F"/>
    <w:rsid w:val="00A562D5"/>
    <w:rsid w:val="00A5752D"/>
    <w:rsid w:val="00A57856"/>
    <w:rsid w:val="00A60386"/>
    <w:rsid w:val="00A604C2"/>
    <w:rsid w:val="00A61C9D"/>
    <w:rsid w:val="00A63162"/>
    <w:rsid w:val="00A6380A"/>
    <w:rsid w:val="00A63E9F"/>
    <w:rsid w:val="00A6498C"/>
    <w:rsid w:val="00A64EE4"/>
    <w:rsid w:val="00A664EC"/>
    <w:rsid w:val="00A66BCD"/>
    <w:rsid w:val="00A67377"/>
    <w:rsid w:val="00A7037E"/>
    <w:rsid w:val="00A709D2"/>
    <w:rsid w:val="00A70EC0"/>
    <w:rsid w:val="00A710EB"/>
    <w:rsid w:val="00A7120F"/>
    <w:rsid w:val="00A71EE6"/>
    <w:rsid w:val="00A72084"/>
    <w:rsid w:val="00A7267B"/>
    <w:rsid w:val="00A73781"/>
    <w:rsid w:val="00A7418F"/>
    <w:rsid w:val="00A75FBE"/>
    <w:rsid w:val="00A7643F"/>
    <w:rsid w:val="00A769E7"/>
    <w:rsid w:val="00A778BD"/>
    <w:rsid w:val="00A77A5C"/>
    <w:rsid w:val="00A77D7A"/>
    <w:rsid w:val="00A8087E"/>
    <w:rsid w:val="00A80A2E"/>
    <w:rsid w:val="00A8173F"/>
    <w:rsid w:val="00A818FC"/>
    <w:rsid w:val="00A81BCD"/>
    <w:rsid w:val="00A81DC2"/>
    <w:rsid w:val="00A83568"/>
    <w:rsid w:val="00A84BDA"/>
    <w:rsid w:val="00A85439"/>
    <w:rsid w:val="00A85827"/>
    <w:rsid w:val="00A85B96"/>
    <w:rsid w:val="00A866D4"/>
    <w:rsid w:val="00A86E0E"/>
    <w:rsid w:val="00A91386"/>
    <w:rsid w:val="00A91633"/>
    <w:rsid w:val="00A9191C"/>
    <w:rsid w:val="00A91CF1"/>
    <w:rsid w:val="00A91E14"/>
    <w:rsid w:val="00A92C1F"/>
    <w:rsid w:val="00A93D6A"/>
    <w:rsid w:val="00A94100"/>
    <w:rsid w:val="00A945D0"/>
    <w:rsid w:val="00A94E7F"/>
    <w:rsid w:val="00A96356"/>
    <w:rsid w:val="00A96582"/>
    <w:rsid w:val="00A96938"/>
    <w:rsid w:val="00A96A46"/>
    <w:rsid w:val="00A97CDA"/>
    <w:rsid w:val="00AA1BED"/>
    <w:rsid w:val="00AA2AA0"/>
    <w:rsid w:val="00AA2EEB"/>
    <w:rsid w:val="00AA2F57"/>
    <w:rsid w:val="00AA31E4"/>
    <w:rsid w:val="00AA32C0"/>
    <w:rsid w:val="00AA3454"/>
    <w:rsid w:val="00AA3DAA"/>
    <w:rsid w:val="00AA4391"/>
    <w:rsid w:val="00AA4677"/>
    <w:rsid w:val="00AA510F"/>
    <w:rsid w:val="00AA5C81"/>
    <w:rsid w:val="00AA72D2"/>
    <w:rsid w:val="00AA79DA"/>
    <w:rsid w:val="00AB085D"/>
    <w:rsid w:val="00AB0A36"/>
    <w:rsid w:val="00AB0F03"/>
    <w:rsid w:val="00AB1317"/>
    <w:rsid w:val="00AB16A7"/>
    <w:rsid w:val="00AB1765"/>
    <w:rsid w:val="00AB1B71"/>
    <w:rsid w:val="00AB3680"/>
    <w:rsid w:val="00AB3AD0"/>
    <w:rsid w:val="00AB3B4D"/>
    <w:rsid w:val="00AB4701"/>
    <w:rsid w:val="00AB486A"/>
    <w:rsid w:val="00AB5B2A"/>
    <w:rsid w:val="00AB66D5"/>
    <w:rsid w:val="00AB6753"/>
    <w:rsid w:val="00AB6D1A"/>
    <w:rsid w:val="00AB7017"/>
    <w:rsid w:val="00AB74D2"/>
    <w:rsid w:val="00AB74D9"/>
    <w:rsid w:val="00AC1695"/>
    <w:rsid w:val="00AC3CDC"/>
    <w:rsid w:val="00AC4991"/>
    <w:rsid w:val="00AC4A3E"/>
    <w:rsid w:val="00AC4BF0"/>
    <w:rsid w:val="00AC5EAA"/>
    <w:rsid w:val="00AC5FC0"/>
    <w:rsid w:val="00AC6297"/>
    <w:rsid w:val="00AC683E"/>
    <w:rsid w:val="00AC6C98"/>
    <w:rsid w:val="00AC7141"/>
    <w:rsid w:val="00AC7B1E"/>
    <w:rsid w:val="00AD0FE1"/>
    <w:rsid w:val="00AD202F"/>
    <w:rsid w:val="00AD29A5"/>
    <w:rsid w:val="00AD33B7"/>
    <w:rsid w:val="00AD35FC"/>
    <w:rsid w:val="00AD44C0"/>
    <w:rsid w:val="00AD4766"/>
    <w:rsid w:val="00AD501D"/>
    <w:rsid w:val="00AD532A"/>
    <w:rsid w:val="00AD5B1E"/>
    <w:rsid w:val="00AD617F"/>
    <w:rsid w:val="00AD64B7"/>
    <w:rsid w:val="00AD6ACC"/>
    <w:rsid w:val="00AD74A8"/>
    <w:rsid w:val="00AD7798"/>
    <w:rsid w:val="00AD7F6D"/>
    <w:rsid w:val="00AE0039"/>
    <w:rsid w:val="00AE0DA3"/>
    <w:rsid w:val="00AE1533"/>
    <w:rsid w:val="00AE1566"/>
    <w:rsid w:val="00AE28A9"/>
    <w:rsid w:val="00AE2E77"/>
    <w:rsid w:val="00AE3854"/>
    <w:rsid w:val="00AE3E23"/>
    <w:rsid w:val="00AE4DE1"/>
    <w:rsid w:val="00AE50F5"/>
    <w:rsid w:val="00AE5ACA"/>
    <w:rsid w:val="00AE5B1F"/>
    <w:rsid w:val="00AE628E"/>
    <w:rsid w:val="00AE65B7"/>
    <w:rsid w:val="00AE68BE"/>
    <w:rsid w:val="00AE7052"/>
    <w:rsid w:val="00AE726F"/>
    <w:rsid w:val="00AE74FA"/>
    <w:rsid w:val="00AF0311"/>
    <w:rsid w:val="00AF0789"/>
    <w:rsid w:val="00AF0CEB"/>
    <w:rsid w:val="00AF12B8"/>
    <w:rsid w:val="00AF148C"/>
    <w:rsid w:val="00AF2957"/>
    <w:rsid w:val="00AF2A4A"/>
    <w:rsid w:val="00AF35D8"/>
    <w:rsid w:val="00AF429D"/>
    <w:rsid w:val="00AF442F"/>
    <w:rsid w:val="00AF51EB"/>
    <w:rsid w:val="00AF537D"/>
    <w:rsid w:val="00AF61BF"/>
    <w:rsid w:val="00AF6971"/>
    <w:rsid w:val="00AF7555"/>
    <w:rsid w:val="00AF778E"/>
    <w:rsid w:val="00AF7932"/>
    <w:rsid w:val="00B007C5"/>
    <w:rsid w:val="00B01637"/>
    <w:rsid w:val="00B01B40"/>
    <w:rsid w:val="00B01DBF"/>
    <w:rsid w:val="00B0252C"/>
    <w:rsid w:val="00B02E0D"/>
    <w:rsid w:val="00B03570"/>
    <w:rsid w:val="00B0367A"/>
    <w:rsid w:val="00B03F24"/>
    <w:rsid w:val="00B04070"/>
    <w:rsid w:val="00B0409D"/>
    <w:rsid w:val="00B04DF6"/>
    <w:rsid w:val="00B05187"/>
    <w:rsid w:val="00B0575C"/>
    <w:rsid w:val="00B05884"/>
    <w:rsid w:val="00B073BC"/>
    <w:rsid w:val="00B07654"/>
    <w:rsid w:val="00B079F1"/>
    <w:rsid w:val="00B07C27"/>
    <w:rsid w:val="00B1164C"/>
    <w:rsid w:val="00B11683"/>
    <w:rsid w:val="00B1256B"/>
    <w:rsid w:val="00B130D7"/>
    <w:rsid w:val="00B14C02"/>
    <w:rsid w:val="00B14EF2"/>
    <w:rsid w:val="00B14F64"/>
    <w:rsid w:val="00B15A0D"/>
    <w:rsid w:val="00B165EB"/>
    <w:rsid w:val="00B16D2A"/>
    <w:rsid w:val="00B20F7B"/>
    <w:rsid w:val="00B21E14"/>
    <w:rsid w:val="00B22A14"/>
    <w:rsid w:val="00B238BE"/>
    <w:rsid w:val="00B23D09"/>
    <w:rsid w:val="00B23D15"/>
    <w:rsid w:val="00B24139"/>
    <w:rsid w:val="00B248C6"/>
    <w:rsid w:val="00B26423"/>
    <w:rsid w:val="00B265FB"/>
    <w:rsid w:val="00B2664B"/>
    <w:rsid w:val="00B26693"/>
    <w:rsid w:val="00B268C3"/>
    <w:rsid w:val="00B26A6D"/>
    <w:rsid w:val="00B26F12"/>
    <w:rsid w:val="00B26FA1"/>
    <w:rsid w:val="00B273F9"/>
    <w:rsid w:val="00B27885"/>
    <w:rsid w:val="00B278D9"/>
    <w:rsid w:val="00B3024A"/>
    <w:rsid w:val="00B3037E"/>
    <w:rsid w:val="00B30652"/>
    <w:rsid w:val="00B31131"/>
    <w:rsid w:val="00B314EE"/>
    <w:rsid w:val="00B31F1E"/>
    <w:rsid w:val="00B32803"/>
    <w:rsid w:val="00B32850"/>
    <w:rsid w:val="00B334D0"/>
    <w:rsid w:val="00B33C2C"/>
    <w:rsid w:val="00B3456E"/>
    <w:rsid w:val="00B34E2F"/>
    <w:rsid w:val="00B358BF"/>
    <w:rsid w:val="00B359F4"/>
    <w:rsid w:val="00B35A42"/>
    <w:rsid w:val="00B36B34"/>
    <w:rsid w:val="00B3725F"/>
    <w:rsid w:val="00B37C1C"/>
    <w:rsid w:val="00B37D04"/>
    <w:rsid w:val="00B37E8B"/>
    <w:rsid w:val="00B402E6"/>
    <w:rsid w:val="00B40E43"/>
    <w:rsid w:val="00B411E2"/>
    <w:rsid w:val="00B4169B"/>
    <w:rsid w:val="00B41982"/>
    <w:rsid w:val="00B41DBE"/>
    <w:rsid w:val="00B42006"/>
    <w:rsid w:val="00B421F2"/>
    <w:rsid w:val="00B423E1"/>
    <w:rsid w:val="00B42AB4"/>
    <w:rsid w:val="00B42F6A"/>
    <w:rsid w:val="00B43466"/>
    <w:rsid w:val="00B448CE"/>
    <w:rsid w:val="00B4563F"/>
    <w:rsid w:val="00B456A3"/>
    <w:rsid w:val="00B45745"/>
    <w:rsid w:val="00B45E81"/>
    <w:rsid w:val="00B45EB5"/>
    <w:rsid w:val="00B4702B"/>
    <w:rsid w:val="00B47724"/>
    <w:rsid w:val="00B47C77"/>
    <w:rsid w:val="00B50320"/>
    <w:rsid w:val="00B50374"/>
    <w:rsid w:val="00B5085F"/>
    <w:rsid w:val="00B50F6E"/>
    <w:rsid w:val="00B51C73"/>
    <w:rsid w:val="00B52E24"/>
    <w:rsid w:val="00B53572"/>
    <w:rsid w:val="00B5411A"/>
    <w:rsid w:val="00B54414"/>
    <w:rsid w:val="00B54BA6"/>
    <w:rsid w:val="00B5589F"/>
    <w:rsid w:val="00B569AA"/>
    <w:rsid w:val="00B57128"/>
    <w:rsid w:val="00B60EDB"/>
    <w:rsid w:val="00B60FE5"/>
    <w:rsid w:val="00B612B7"/>
    <w:rsid w:val="00B61A1A"/>
    <w:rsid w:val="00B631F9"/>
    <w:rsid w:val="00B65A78"/>
    <w:rsid w:val="00B65CF2"/>
    <w:rsid w:val="00B6622D"/>
    <w:rsid w:val="00B66983"/>
    <w:rsid w:val="00B67334"/>
    <w:rsid w:val="00B674B7"/>
    <w:rsid w:val="00B679E8"/>
    <w:rsid w:val="00B70A11"/>
    <w:rsid w:val="00B70F93"/>
    <w:rsid w:val="00B74121"/>
    <w:rsid w:val="00B74A3A"/>
    <w:rsid w:val="00B76A64"/>
    <w:rsid w:val="00B76C80"/>
    <w:rsid w:val="00B76DA2"/>
    <w:rsid w:val="00B77976"/>
    <w:rsid w:val="00B77CF5"/>
    <w:rsid w:val="00B800AC"/>
    <w:rsid w:val="00B826EA"/>
    <w:rsid w:val="00B84081"/>
    <w:rsid w:val="00B843D2"/>
    <w:rsid w:val="00B848F2"/>
    <w:rsid w:val="00B84A4D"/>
    <w:rsid w:val="00B86070"/>
    <w:rsid w:val="00B8675E"/>
    <w:rsid w:val="00B8697E"/>
    <w:rsid w:val="00B86B19"/>
    <w:rsid w:val="00B86FC3"/>
    <w:rsid w:val="00B8771B"/>
    <w:rsid w:val="00B878D9"/>
    <w:rsid w:val="00B9014C"/>
    <w:rsid w:val="00B9048A"/>
    <w:rsid w:val="00B90837"/>
    <w:rsid w:val="00B91184"/>
    <w:rsid w:val="00B9146F"/>
    <w:rsid w:val="00B917A6"/>
    <w:rsid w:val="00B92034"/>
    <w:rsid w:val="00B9264D"/>
    <w:rsid w:val="00B92EDD"/>
    <w:rsid w:val="00B92EF6"/>
    <w:rsid w:val="00B93009"/>
    <w:rsid w:val="00B943E5"/>
    <w:rsid w:val="00B9492E"/>
    <w:rsid w:val="00B94F56"/>
    <w:rsid w:val="00B956A7"/>
    <w:rsid w:val="00B95773"/>
    <w:rsid w:val="00B9584F"/>
    <w:rsid w:val="00B95EEB"/>
    <w:rsid w:val="00B96749"/>
    <w:rsid w:val="00B9686D"/>
    <w:rsid w:val="00B96907"/>
    <w:rsid w:val="00B97924"/>
    <w:rsid w:val="00B97B86"/>
    <w:rsid w:val="00BA1395"/>
    <w:rsid w:val="00BA1A5B"/>
    <w:rsid w:val="00BA2131"/>
    <w:rsid w:val="00BA22FA"/>
    <w:rsid w:val="00BA2DB8"/>
    <w:rsid w:val="00BA2F6C"/>
    <w:rsid w:val="00BA31AD"/>
    <w:rsid w:val="00BA34B6"/>
    <w:rsid w:val="00BA3AF6"/>
    <w:rsid w:val="00BA513F"/>
    <w:rsid w:val="00BA56FE"/>
    <w:rsid w:val="00BA591D"/>
    <w:rsid w:val="00BA596A"/>
    <w:rsid w:val="00BA6208"/>
    <w:rsid w:val="00BA64DA"/>
    <w:rsid w:val="00BA7B4C"/>
    <w:rsid w:val="00BB05AB"/>
    <w:rsid w:val="00BB1053"/>
    <w:rsid w:val="00BB1807"/>
    <w:rsid w:val="00BB18AF"/>
    <w:rsid w:val="00BB1D47"/>
    <w:rsid w:val="00BB20FF"/>
    <w:rsid w:val="00BB22B9"/>
    <w:rsid w:val="00BB2D7E"/>
    <w:rsid w:val="00BB326B"/>
    <w:rsid w:val="00BB3341"/>
    <w:rsid w:val="00BB3EE0"/>
    <w:rsid w:val="00BB53C6"/>
    <w:rsid w:val="00BB6CCB"/>
    <w:rsid w:val="00BB72EB"/>
    <w:rsid w:val="00BB7E09"/>
    <w:rsid w:val="00BC2F9B"/>
    <w:rsid w:val="00BC38BA"/>
    <w:rsid w:val="00BC40B1"/>
    <w:rsid w:val="00BC4E94"/>
    <w:rsid w:val="00BC5801"/>
    <w:rsid w:val="00BC5C37"/>
    <w:rsid w:val="00BC5C73"/>
    <w:rsid w:val="00BC5C7A"/>
    <w:rsid w:val="00BC5F3C"/>
    <w:rsid w:val="00BC5F66"/>
    <w:rsid w:val="00BC66ED"/>
    <w:rsid w:val="00BC68C5"/>
    <w:rsid w:val="00BC7728"/>
    <w:rsid w:val="00BC78E6"/>
    <w:rsid w:val="00BC7C55"/>
    <w:rsid w:val="00BD09F9"/>
    <w:rsid w:val="00BD0E8D"/>
    <w:rsid w:val="00BD14EF"/>
    <w:rsid w:val="00BD1C77"/>
    <w:rsid w:val="00BD215B"/>
    <w:rsid w:val="00BD2BEC"/>
    <w:rsid w:val="00BD3EB4"/>
    <w:rsid w:val="00BD453C"/>
    <w:rsid w:val="00BD4621"/>
    <w:rsid w:val="00BD551D"/>
    <w:rsid w:val="00BD5D90"/>
    <w:rsid w:val="00BD618C"/>
    <w:rsid w:val="00BD61E1"/>
    <w:rsid w:val="00BD6610"/>
    <w:rsid w:val="00BD666E"/>
    <w:rsid w:val="00BD75C8"/>
    <w:rsid w:val="00BD7851"/>
    <w:rsid w:val="00BD7992"/>
    <w:rsid w:val="00BD7993"/>
    <w:rsid w:val="00BE1298"/>
    <w:rsid w:val="00BE13DC"/>
    <w:rsid w:val="00BE2D47"/>
    <w:rsid w:val="00BE3165"/>
    <w:rsid w:val="00BE3654"/>
    <w:rsid w:val="00BE3A8C"/>
    <w:rsid w:val="00BE3D64"/>
    <w:rsid w:val="00BE464E"/>
    <w:rsid w:val="00BE55BD"/>
    <w:rsid w:val="00BE56C7"/>
    <w:rsid w:val="00BE5AE0"/>
    <w:rsid w:val="00BE631B"/>
    <w:rsid w:val="00BE66A9"/>
    <w:rsid w:val="00BE7632"/>
    <w:rsid w:val="00BE76C8"/>
    <w:rsid w:val="00BE79F6"/>
    <w:rsid w:val="00BF0A18"/>
    <w:rsid w:val="00BF0AE2"/>
    <w:rsid w:val="00BF0E5A"/>
    <w:rsid w:val="00BF2C51"/>
    <w:rsid w:val="00BF3055"/>
    <w:rsid w:val="00BF40B6"/>
    <w:rsid w:val="00BF4910"/>
    <w:rsid w:val="00BF4E72"/>
    <w:rsid w:val="00BF4F4D"/>
    <w:rsid w:val="00BF5971"/>
    <w:rsid w:val="00BF5B60"/>
    <w:rsid w:val="00BF5C40"/>
    <w:rsid w:val="00BF612A"/>
    <w:rsid w:val="00BF6782"/>
    <w:rsid w:val="00BF6B22"/>
    <w:rsid w:val="00BF6DC4"/>
    <w:rsid w:val="00BF6F63"/>
    <w:rsid w:val="00C01225"/>
    <w:rsid w:val="00C0143A"/>
    <w:rsid w:val="00C03566"/>
    <w:rsid w:val="00C03696"/>
    <w:rsid w:val="00C03B15"/>
    <w:rsid w:val="00C04B3D"/>
    <w:rsid w:val="00C05879"/>
    <w:rsid w:val="00C075EA"/>
    <w:rsid w:val="00C10136"/>
    <w:rsid w:val="00C108E7"/>
    <w:rsid w:val="00C10980"/>
    <w:rsid w:val="00C10E88"/>
    <w:rsid w:val="00C10FD1"/>
    <w:rsid w:val="00C11023"/>
    <w:rsid w:val="00C12220"/>
    <w:rsid w:val="00C13EB9"/>
    <w:rsid w:val="00C143CC"/>
    <w:rsid w:val="00C14509"/>
    <w:rsid w:val="00C14E9F"/>
    <w:rsid w:val="00C15CA0"/>
    <w:rsid w:val="00C166A9"/>
    <w:rsid w:val="00C16AC1"/>
    <w:rsid w:val="00C16F22"/>
    <w:rsid w:val="00C1710A"/>
    <w:rsid w:val="00C17867"/>
    <w:rsid w:val="00C20096"/>
    <w:rsid w:val="00C20426"/>
    <w:rsid w:val="00C20757"/>
    <w:rsid w:val="00C20845"/>
    <w:rsid w:val="00C21119"/>
    <w:rsid w:val="00C211B5"/>
    <w:rsid w:val="00C21624"/>
    <w:rsid w:val="00C23EC8"/>
    <w:rsid w:val="00C2418D"/>
    <w:rsid w:val="00C2502A"/>
    <w:rsid w:val="00C252E3"/>
    <w:rsid w:val="00C264CF"/>
    <w:rsid w:val="00C26A77"/>
    <w:rsid w:val="00C276B2"/>
    <w:rsid w:val="00C3058B"/>
    <w:rsid w:val="00C305DA"/>
    <w:rsid w:val="00C30F2A"/>
    <w:rsid w:val="00C3125B"/>
    <w:rsid w:val="00C318A7"/>
    <w:rsid w:val="00C3506E"/>
    <w:rsid w:val="00C3529E"/>
    <w:rsid w:val="00C3554B"/>
    <w:rsid w:val="00C35BFA"/>
    <w:rsid w:val="00C400CA"/>
    <w:rsid w:val="00C401B9"/>
    <w:rsid w:val="00C4219F"/>
    <w:rsid w:val="00C424FD"/>
    <w:rsid w:val="00C42F24"/>
    <w:rsid w:val="00C42F30"/>
    <w:rsid w:val="00C4376B"/>
    <w:rsid w:val="00C453C3"/>
    <w:rsid w:val="00C45AAA"/>
    <w:rsid w:val="00C45D5F"/>
    <w:rsid w:val="00C463B3"/>
    <w:rsid w:val="00C46631"/>
    <w:rsid w:val="00C475A4"/>
    <w:rsid w:val="00C50B73"/>
    <w:rsid w:val="00C51019"/>
    <w:rsid w:val="00C52C5E"/>
    <w:rsid w:val="00C52E81"/>
    <w:rsid w:val="00C53DBA"/>
    <w:rsid w:val="00C54AA4"/>
    <w:rsid w:val="00C55165"/>
    <w:rsid w:val="00C55403"/>
    <w:rsid w:val="00C555EB"/>
    <w:rsid w:val="00C5649A"/>
    <w:rsid w:val="00C57249"/>
    <w:rsid w:val="00C5746C"/>
    <w:rsid w:val="00C575AD"/>
    <w:rsid w:val="00C6011E"/>
    <w:rsid w:val="00C60443"/>
    <w:rsid w:val="00C609A6"/>
    <w:rsid w:val="00C60FB8"/>
    <w:rsid w:val="00C61379"/>
    <w:rsid w:val="00C61BE6"/>
    <w:rsid w:val="00C6372D"/>
    <w:rsid w:val="00C63B7D"/>
    <w:rsid w:val="00C64451"/>
    <w:rsid w:val="00C64B71"/>
    <w:rsid w:val="00C64E64"/>
    <w:rsid w:val="00C6601E"/>
    <w:rsid w:val="00C673D7"/>
    <w:rsid w:val="00C675C0"/>
    <w:rsid w:val="00C704B5"/>
    <w:rsid w:val="00C707C1"/>
    <w:rsid w:val="00C70CC7"/>
    <w:rsid w:val="00C70E32"/>
    <w:rsid w:val="00C714F6"/>
    <w:rsid w:val="00C71A78"/>
    <w:rsid w:val="00C71E7B"/>
    <w:rsid w:val="00C73075"/>
    <w:rsid w:val="00C73543"/>
    <w:rsid w:val="00C736E8"/>
    <w:rsid w:val="00C7387C"/>
    <w:rsid w:val="00C742BE"/>
    <w:rsid w:val="00C74E48"/>
    <w:rsid w:val="00C74FA0"/>
    <w:rsid w:val="00C75482"/>
    <w:rsid w:val="00C77637"/>
    <w:rsid w:val="00C77A52"/>
    <w:rsid w:val="00C81353"/>
    <w:rsid w:val="00C817D6"/>
    <w:rsid w:val="00C81FC7"/>
    <w:rsid w:val="00C830AF"/>
    <w:rsid w:val="00C84014"/>
    <w:rsid w:val="00C8490E"/>
    <w:rsid w:val="00C84A4F"/>
    <w:rsid w:val="00C85012"/>
    <w:rsid w:val="00C85269"/>
    <w:rsid w:val="00C85D6E"/>
    <w:rsid w:val="00C85F8D"/>
    <w:rsid w:val="00C8665A"/>
    <w:rsid w:val="00C86D8E"/>
    <w:rsid w:val="00C86FFE"/>
    <w:rsid w:val="00C87189"/>
    <w:rsid w:val="00C874C8"/>
    <w:rsid w:val="00C87853"/>
    <w:rsid w:val="00C87D37"/>
    <w:rsid w:val="00C87F29"/>
    <w:rsid w:val="00C906D3"/>
    <w:rsid w:val="00C90C81"/>
    <w:rsid w:val="00C91F25"/>
    <w:rsid w:val="00C9283D"/>
    <w:rsid w:val="00C934F0"/>
    <w:rsid w:val="00C938D9"/>
    <w:rsid w:val="00C95598"/>
    <w:rsid w:val="00C95A92"/>
    <w:rsid w:val="00C960E1"/>
    <w:rsid w:val="00C96E6A"/>
    <w:rsid w:val="00C97260"/>
    <w:rsid w:val="00C97382"/>
    <w:rsid w:val="00C97527"/>
    <w:rsid w:val="00C97E6C"/>
    <w:rsid w:val="00C97E8B"/>
    <w:rsid w:val="00CA0A27"/>
    <w:rsid w:val="00CA0FB5"/>
    <w:rsid w:val="00CA15E6"/>
    <w:rsid w:val="00CA1B10"/>
    <w:rsid w:val="00CA34E7"/>
    <w:rsid w:val="00CA52B7"/>
    <w:rsid w:val="00CA586B"/>
    <w:rsid w:val="00CA71AE"/>
    <w:rsid w:val="00CA73C6"/>
    <w:rsid w:val="00CB2116"/>
    <w:rsid w:val="00CB23CB"/>
    <w:rsid w:val="00CB2F6F"/>
    <w:rsid w:val="00CB42D6"/>
    <w:rsid w:val="00CB4E1F"/>
    <w:rsid w:val="00CB5E2E"/>
    <w:rsid w:val="00CB61A6"/>
    <w:rsid w:val="00CB64A9"/>
    <w:rsid w:val="00CB6576"/>
    <w:rsid w:val="00CB66B1"/>
    <w:rsid w:val="00CB6DB4"/>
    <w:rsid w:val="00CB7CB7"/>
    <w:rsid w:val="00CC0599"/>
    <w:rsid w:val="00CC079C"/>
    <w:rsid w:val="00CC0AEF"/>
    <w:rsid w:val="00CC14EE"/>
    <w:rsid w:val="00CC1A43"/>
    <w:rsid w:val="00CC1A68"/>
    <w:rsid w:val="00CC223A"/>
    <w:rsid w:val="00CC315D"/>
    <w:rsid w:val="00CC3428"/>
    <w:rsid w:val="00CC35AC"/>
    <w:rsid w:val="00CC45BE"/>
    <w:rsid w:val="00CC5320"/>
    <w:rsid w:val="00CC537C"/>
    <w:rsid w:val="00CC572B"/>
    <w:rsid w:val="00CC59F4"/>
    <w:rsid w:val="00CC652C"/>
    <w:rsid w:val="00CC6673"/>
    <w:rsid w:val="00CC6758"/>
    <w:rsid w:val="00CC6B38"/>
    <w:rsid w:val="00CC7A9D"/>
    <w:rsid w:val="00CD0EEC"/>
    <w:rsid w:val="00CD2207"/>
    <w:rsid w:val="00CD23A7"/>
    <w:rsid w:val="00CD25BB"/>
    <w:rsid w:val="00CD3852"/>
    <w:rsid w:val="00CD39E7"/>
    <w:rsid w:val="00CD4E41"/>
    <w:rsid w:val="00CD5673"/>
    <w:rsid w:val="00CD597D"/>
    <w:rsid w:val="00CD62EC"/>
    <w:rsid w:val="00CD6562"/>
    <w:rsid w:val="00CD77BB"/>
    <w:rsid w:val="00CD7B01"/>
    <w:rsid w:val="00CE1253"/>
    <w:rsid w:val="00CE160A"/>
    <w:rsid w:val="00CE3362"/>
    <w:rsid w:val="00CE3603"/>
    <w:rsid w:val="00CE4820"/>
    <w:rsid w:val="00CE4A76"/>
    <w:rsid w:val="00CE4BCE"/>
    <w:rsid w:val="00CE5F89"/>
    <w:rsid w:val="00CE68A7"/>
    <w:rsid w:val="00CE75A6"/>
    <w:rsid w:val="00CF08F9"/>
    <w:rsid w:val="00CF120C"/>
    <w:rsid w:val="00CF1616"/>
    <w:rsid w:val="00CF1898"/>
    <w:rsid w:val="00CF2DC4"/>
    <w:rsid w:val="00CF36F8"/>
    <w:rsid w:val="00CF4711"/>
    <w:rsid w:val="00CF6F4A"/>
    <w:rsid w:val="00D00485"/>
    <w:rsid w:val="00D0092F"/>
    <w:rsid w:val="00D00F68"/>
    <w:rsid w:val="00D013B5"/>
    <w:rsid w:val="00D02BAF"/>
    <w:rsid w:val="00D02C7C"/>
    <w:rsid w:val="00D02F79"/>
    <w:rsid w:val="00D04244"/>
    <w:rsid w:val="00D04553"/>
    <w:rsid w:val="00D045D6"/>
    <w:rsid w:val="00D060D8"/>
    <w:rsid w:val="00D109D4"/>
    <w:rsid w:val="00D10AA8"/>
    <w:rsid w:val="00D11140"/>
    <w:rsid w:val="00D1114B"/>
    <w:rsid w:val="00D1120A"/>
    <w:rsid w:val="00D11D29"/>
    <w:rsid w:val="00D123AA"/>
    <w:rsid w:val="00D1272A"/>
    <w:rsid w:val="00D13E54"/>
    <w:rsid w:val="00D20AA4"/>
    <w:rsid w:val="00D20B00"/>
    <w:rsid w:val="00D20E16"/>
    <w:rsid w:val="00D21369"/>
    <w:rsid w:val="00D215AA"/>
    <w:rsid w:val="00D21CA1"/>
    <w:rsid w:val="00D226AD"/>
    <w:rsid w:val="00D22825"/>
    <w:rsid w:val="00D22B7E"/>
    <w:rsid w:val="00D22E27"/>
    <w:rsid w:val="00D23A45"/>
    <w:rsid w:val="00D2407F"/>
    <w:rsid w:val="00D24355"/>
    <w:rsid w:val="00D24533"/>
    <w:rsid w:val="00D248CA"/>
    <w:rsid w:val="00D24B4A"/>
    <w:rsid w:val="00D24BFC"/>
    <w:rsid w:val="00D258AE"/>
    <w:rsid w:val="00D25BAE"/>
    <w:rsid w:val="00D27C8E"/>
    <w:rsid w:val="00D30099"/>
    <w:rsid w:val="00D306E0"/>
    <w:rsid w:val="00D30ED1"/>
    <w:rsid w:val="00D3171B"/>
    <w:rsid w:val="00D336A4"/>
    <w:rsid w:val="00D34536"/>
    <w:rsid w:val="00D34F24"/>
    <w:rsid w:val="00D35F13"/>
    <w:rsid w:val="00D37256"/>
    <w:rsid w:val="00D3752F"/>
    <w:rsid w:val="00D37B45"/>
    <w:rsid w:val="00D4098A"/>
    <w:rsid w:val="00D40B19"/>
    <w:rsid w:val="00D43C1D"/>
    <w:rsid w:val="00D44361"/>
    <w:rsid w:val="00D446E1"/>
    <w:rsid w:val="00D44CE7"/>
    <w:rsid w:val="00D44FC2"/>
    <w:rsid w:val="00D45796"/>
    <w:rsid w:val="00D4589F"/>
    <w:rsid w:val="00D45F8B"/>
    <w:rsid w:val="00D461F7"/>
    <w:rsid w:val="00D462D2"/>
    <w:rsid w:val="00D4659A"/>
    <w:rsid w:val="00D46C38"/>
    <w:rsid w:val="00D46E21"/>
    <w:rsid w:val="00D4704B"/>
    <w:rsid w:val="00D470FA"/>
    <w:rsid w:val="00D4713C"/>
    <w:rsid w:val="00D473F0"/>
    <w:rsid w:val="00D479C0"/>
    <w:rsid w:val="00D50416"/>
    <w:rsid w:val="00D529A8"/>
    <w:rsid w:val="00D529F8"/>
    <w:rsid w:val="00D540B6"/>
    <w:rsid w:val="00D55715"/>
    <w:rsid w:val="00D55935"/>
    <w:rsid w:val="00D56348"/>
    <w:rsid w:val="00D621C2"/>
    <w:rsid w:val="00D621E3"/>
    <w:rsid w:val="00D62558"/>
    <w:rsid w:val="00D62E60"/>
    <w:rsid w:val="00D63676"/>
    <w:rsid w:val="00D64378"/>
    <w:rsid w:val="00D649CE"/>
    <w:rsid w:val="00D64FD1"/>
    <w:rsid w:val="00D65BE4"/>
    <w:rsid w:val="00D663D8"/>
    <w:rsid w:val="00D66A38"/>
    <w:rsid w:val="00D673B2"/>
    <w:rsid w:val="00D7063C"/>
    <w:rsid w:val="00D70745"/>
    <w:rsid w:val="00D70CE8"/>
    <w:rsid w:val="00D70E7A"/>
    <w:rsid w:val="00D718B8"/>
    <w:rsid w:val="00D718E6"/>
    <w:rsid w:val="00D7277A"/>
    <w:rsid w:val="00D73197"/>
    <w:rsid w:val="00D74AC4"/>
    <w:rsid w:val="00D74AFB"/>
    <w:rsid w:val="00D74C2A"/>
    <w:rsid w:val="00D74D8E"/>
    <w:rsid w:val="00D7642D"/>
    <w:rsid w:val="00D77830"/>
    <w:rsid w:val="00D77CDE"/>
    <w:rsid w:val="00D8004F"/>
    <w:rsid w:val="00D804F8"/>
    <w:rsid w:val="00D81308"/>
    <w:rsid w:val="00D82566"/>
    <w:rsid w:val="00D8292C"/>
    <w:rsid w:val="00D84881"/>
    <w:rsid w:val="00D84B0D"/>
    <w:rsid w:val="00D850DE"/>
    <w:rsid w:val="00D852DA"/>
    <w:rsid w:val="00D859AD"/>
    <w:rsid w:val="00D85A28"/>
    <w:rsid w:val="00D85C1C"/>
    <w:rsid w:val="00D86060"/>
    <w:rsid w:val="00D86612"/>
    <w:rsid w:val="00D866C9"/>
    <w:rsid w:val="00D866DA"/>
    <w:rsid w:val="00D8725F"/>
    <w:rsid w:val="00D87BD0"/>
    <w:rsid w:val="00D87E41"/>
    <w:rsid w:val="00D900BD"/>
    <w:rsid w:val="00D902A5"/>
    <w:rsid w:val="00D906ED"/>
    <w:rsid w:val="00D916E9"/>
    <w:rsid w:val="00D91DDD"/>
    <w:rsid w:val="00D92693"/>
    <w:rsid w:val="00D93EEE"/>
    <w:rsid w:val="00D94127"/>
    <w:rsid w:val="00D95130"/>
    <w:rsid w:val="00D95534"/>
    <w:rsid w:val="00D959C6"/>
    <w:rsid w:val="00D95BE7"/>
    <w:rsid w:val="00D96217"/>
    <w:rsid w:val="00D970EA"/>
    <w:rsid w:val="00D97506"/>
    <w:rsid w:val="00D97717"/>
    <w:rsid w:val="00D97833"/>
    <w:rsid w:val="00D97AB8"/>
    <w:rsid w:val="00D97FB4"/>
    <w:rsid w:val="00DA166B"/>
    <w:rsid w:val="00DA1A44"/>
    <w:rsid w:val="00DA1AED"/>
    <w:rsid w:val="00DA3BB7"/>
    <w:rsid w:val="00DA3FF6"/>
    <w:rsid w:val="00DA407C"/>
    <w:rsid w:val="00DA48F3"/>
    <w:rsid w:val="00DA6046"/>
    <w:rsid w:val="00DA67F8"/>
    <w:rsid w:val="00DA682F"/>
    <w:rsid w:val="00DA7399"/>
    <w:rsid w:val="00DA7B1B"/>
    <w:rsid w:val="00DB0256"/>
    <w:rsid w:val="00DB1408"/>
    <w:rsid w:val="00DB1DD2"/>
    <w:rsid w:val="00DB38D3"/>
    <w:rsid w:val="00DB3A5E"/>
    <w:rsid w:val="00DB4EEF"/>
    <w:rsid w:val="00DB606F"/>
    <w:rsid w:val="00DB61DE"/>
    <w:rsid w:val="00DB6A4F"/>
    <w:rsid w:val="00DB6DC3"/>
    <w:rsid w:val="00DB6E3C"/>
    <w:rsid w:val="00DB72EF"/>
    <w:rsid w:val="00DC157D"/>
    <w:rsid w:val="00DC1A3C"/>
    <w:rsid w:val="00DC218E"/>
    <w:rsid w:val="00DC254F"/>
    <w:rsid w:val="00DC2742"/>
    <w:rsid w:val="00DC3F77"/>
    <w:rsid w:val="00DC41DF"/>
    <w:rsid w:val="00DC56A7"/>
    <w:rsid w:val="00DC634B"/>
    <w:rsid w:val="00DC669B"/>
    <w:rsid w:val="00DC67B8"/>
    <w:rsid w:val="00DC6F96"/>
    <w:rsid w:val="00DC72B6"/>
    <w:rsid w:val="00DC7909"/>
    <w:rsid w:val="00DC7A67"/>
    <w:rsid w:val="00DC7F5B"/>
    <w:rsid w:val="00DD0864"/>
    <w:rsid w:val="00DD18AB"/>
    <w:rsid w:val="00DD235A"/>
    <w:rsid w:val="00DD2EEF"/>
    <w:rsid w:val="00DD4371"/>
    <w:rsid w:val="00DD4945"/>
    <w:rsid w:val="00DD6A6C"/>
    <w:rsid w:val="00DD6B4C"/>
    <w:rsid w:val="00DD71F7"/>
    <w:rsid w:val="00DD7662"/>
    <w:rsid w:val="00DD7D7B"/>
    <w:rsid w:val="00DE0276"/>
    <w:rsid w:val="00DE17C2"/>
    <w:rsid w:val="00DE190D"/>
    <w:rsid w:val="00DE2856"/>
    <w:rsid w:val="00DE286F"/>
    <w:rsid w:val="00DE4250"/>
    <w:rsid w:val="00DE4C83"/>
    <w:rsid w:val="00DE53C4"/>
    <w:rsid w:val="00DE551E"/>
    <w:rsid w:val="00DE5562"/>
    <w:rsid w:val="00DE58F0"/>
    <w:rsid w:val="00DE5DD0"/>
    <w:rsid w:val="00DE69D2"/>
    <w:rsid w:val="00DE6E20"/>
    <w:rsid w:val="00DE7336"/>
    <w:rsid w:val="00DE7528"/>
    <w:rsid w:val="00DE7A93"/>
    <w:rsid w:val="00DE7D70"/>
    <w:rsid w:val="00DF0D8A"/>
    <w:rsid w:val="00DF11DE"/>
    <w:rsid w:val="00DF192D"/>
    <w:rsid w:val="00DF2205"/>
    <w:rsid w:val="00DF2DBD"/>
    <w:rsid w:val="00DF3EA2"/>
    <w:rsid w:val="00DF4418"/>
    <w:rsid w:val="00DF4546"/>
    <w:rsid w:val="00DF606D"/>
    <w:rsid w:val="00DF6130"/>
    <w:rsid w:val="00DF7660"/>
    <w:rsid w:val="00DF7A05"/>
    <w:rsid w:val="00E00013"/>
    <w:rsid w:val="00E00D68"/>
    <w:rsid w:val="00E0143B"/>
    <w:rsid w:val="00E0231E"/>
    <w:rsid w:val="00E0375D"/>
    <w:rsid w:val="00E03D42"/>
    <w:rsid w:val="00E05641"/>
    <w:rsid w:val="00E05E25"/>
    <w:rsid w:val="00E06049"/>
    <w:rsid w:val="00E06563"/>
    <w:rsid w:val="00E06982"/>
    <w:rsid w:val="00E1001E"/>
    <w:rsid w:val="00E110DA"/>
    <w:rsid w:val="00E110DD"/>
    <w:rsid w:val="00E11403"/>
    <w:rsid w:val="00E115ED"/>
    <w:rsid w:val="00E116C6"/>
    <w:rsid w:val="00E11840"/>
    <w:rsid w:val="00E1185F"/>
    <w:rsid w:val="00E1250E"/>
    <w:rsid w:val="00E12A02"/>
    <w:rsid w:val="00E13ACC"/>
    <w:rsid w:val="00E14347"/>
    <w:rsid w:val="00E14E8F"/>
    <w:rsid w:val="00E154ED"/>
    <w:rsid w:val="00E15598"/>
    <w:rsid w:val="00E15692"/>
    <w:rsid w:val="00E161E1"/>
    <w:rsid w:val="00E1625E"/>
    <w:rsid w:val="00E17A0D"/>
    <w:rsid w:val="00E17AF4"/>
    <w:rsid w:val="00E17BE7"/>
    <w:rsid w:val="00E20B6D"/>
    <w:rsid w:val="00E20BEA"/>
    <w:rsid w:val="00E21C17"/>
    <w:rsid w:val="00E22693"/>
    <w:rsid w:val="00E230C5"/>
    <w:rsid w:val="00E2370E"/>
    <w:rsid w:val="00E248B0"/>
    <w:rsid w:val="00E24ACE"/>
    <w:rsid w:val="00E25433"/>
    <w:rsid w:val="00E26AC1"/>
    <w:rsid w:val="00E26BC7"/>
    <w:rsid w:val="00E27914"/>
    <w:rsid w:val="00E27C30"/>
    <w:rsid w:val="00E30DE4"/>
    <w:rsid w:val="00E317B6"/>
    <w:rsid w:val="00E31BD0"/>
    <w:rsid w:val="00E33366"/>
    <w:rsid w:val="00E3413B"/>
    <w:rsid w:val="00E3427C"/>
    <w:rsid w:val="00E3569D"/>
    <w:rsid w:val="00E357CB"/>
    <w:rsid w:val="00E359B1"/>
    <w:rsid w:val="00E3697E"/>
    <w:rsid w:val="00E36E14"/>
    <w:rsid w:val="00E3738B"/>
    <w:rsid w:val="00E373A9"/>
    <w:rsid w:val="00E37EC4"/>
    <w:rsid w:val="00E40431"/>
    <w:rsid w:val="00E40B30"/>
    <w:rsid w:val="00E41C2C"/>
    <w:rsid w:val="00E428D5"/>
    <w:rsid w:val="00E42AAB"/>
    <w:rsid w:val="00E43B55"/>
    <w:rsid w:val="00E44330"/>
    <w:rsid w:val="00E44AB7"/>
    <w:rsid w:val="00E45211"/>
    <w:rsid w:val="00E4716B"/>
    <w:rsid w:val="00E47201"/>
    <w:rsid w:val="00E479FC"/>
    <w:rsid w:val="00E5161C"/>
    <w:rsid w:val="00E51BEF"/>
    <w:rsid w:val="00E52068"/>
    <w:rsid w:val="00E5213C"/>
    <w:rsid w:val="00E5254C"/>
    <w:rsid w:val="00E54225"/>
    <w:rsid w:val="00E5466D"/>
    <w:rsid w:val="00E55521"/>
    <w:rsid w:val="00E556F9"/>
    <w:rsid w:val="00E55941"/>
    <w:rsid w:val="00E57ED1"/>
    <w:rsid w:val="00E60589"/>
    <w:rsid w:val="00E60A9A"/>
    <w:rsid w:val="00E610F1"/>
    <w:rsid w:val="00E61CDC"/>
    <w:rsid w:val="00E61D9E"/>
    <w:rsid w:val="00E61DCB"/>
    <w:rsid w:val="00E61FCF"/>
    <w:rsid w:val="00E6298B"/>
    <w:rsid w:val="00E634FF"/>
    <w:rsid w:val="00E63ACB"/>
    <w:rsid w:val="00E63DF1"/>
    <w:rsid w:val="00E63E23"/>
    <w:rsid w:val="00E646B2"/>
    <w:rsid w:val="00E653B5"/>
    <w:rsid w:val="00E654DE"/>
    <w:rsid w:val="00E654EB"/>
    <w:rsid w:val="00E67115"/>
    <w:rsid w:val="00E678E6"/>
    <w:rsid w:val="00E70064"/>
    <w:rsid w:val="00E701AA"/>
    <w:rsid w:val="00E71012"/>
    <w:rsid w:val="00E72C7F"/>
    <w:rsid w:val="00E733E2"/>
    <w:rsid w:val="00E741ED"/>
    <w:rsid w:val="00E746BD"/>
    <w:rsid w:val="00E74A52"/>
    <w:rsid w:val="00E75868"/>
    <w:rsid w:val="00E75D03"/>
    <w:rsid w:val="00E75E17"/>
    <w:rsid w:val="00E7635D"/>
    <w:rsid w:val="00E7686E"/>
    <w:rsid w:val="00E76E67"/>
    <w:rsid w:val="00E77EBD"/>
    <w:rsid w:val="00E77F56"/>
    <w:rsid w:val="00E81341"/>
    <w:rsid w:val="00E8185F"/>
    <w:rsid w:val="00E828BA"/>
    <w:rsid w:val="00E828EA"/>
    <w:rsid w:val="00E82FDC"/>
    <w:rsid w:val="00E83578"/>
    <w:rsid w:val="00E8381D"/>
    <w:rsid w:val="00E843F7"/>
    <w:rsid w:val="00E84A3B"/>
    <w:rsid w:val="00E85E33"/>
    <w:rsid w:val="00E861E8"/>
    <w:rsid w:val="00E86B8A"/>
    <w:rsid w:val="00E87B4F"/>
    <w:rsid w:val="00E87F9E"/>
    <w:rsid w:val="00E87FE9"/>
    <w:rsid w:val="00E90EBB"/>
    <w:rsid w:val="00E92B4E"/>
    <w:rsid w:val="00E944F8"/>
    <w:rsid w:val="00E94B15"/>
    <w:rsid w:val="00E95971"/>
    <w:rsid w:val="00E95A19"/>
    <w:rsid w:val="00E96A89"/>
    <w:rsid w:val="00E976B0"/>
    <w:rsid w:val="00EA00BF"/>
    <w:rsid w:val="00EA0DB0"/>
    <w:rsid w:val="00EA1A55"/>
    <w:rsid w:val="00EA1E6A"/>
    <w:rsid w:val="00EA267E"/>
    <w:rsid w:val="00EA2D91"/>
    <w:rsid w:val="00EA2E78"/>
    <w:rsid w:val="00EA34A5"/>
    <w:rsid w:val="00EA3868"/>
    <w:rsid w:val="00EA5CFC"/>
    <w:rsid w:val="00EA6A94"/>
    <w:rsid w:val="00EA6E8A"/>
    <w:rsid w:val="00EA7B0D"/>
    <w:rsid w:val="00EA7D2E"/>
    <w:rsid w:val="00EB037B"/>
    <w:rsid w:val="00EB0974"/>
    <w:rsid w:val="00EB0BA9"/>
    <w:rsid w:val="00EB0C7D"/>
    <w:rsid w:val="00EB0D33"/>
    <w:rsid w:val="00EB0D7E"/>
    <w:rsid w:val="00EB1611"/>
    <w:rsid w:val="00EB291C"/>
    <w:rsid w:val="00EB2D6F"/>
    <w:rsid w:val="00EB3AD9"/>
    <w:rsid w:val="00EB405C"/>
    <w:rsid w:val="00EB5A8B"/>
    <w:rsid w:val="00EB6851"/>
    <w:rsid w:val="00EB72CC"/>
    <w:rsid w:val="00EB7A12"/>
    <w:rsid w:val="00EC394D"/>
    <w:rsid w:val="00EC3ED3"/>
    <w:rsid w:val="00EC4F88"/>
    <w:rsid w:val="00EC50F3"/>
    <w:rsid w:val="00EC580D"/>
    <w:rsid w:val="00EC5EA3"/>
    <w:rsid w:val="00EC62DD"/>
    <w:rsid w:val="00EC68B7"/>
    <w:rsid w:val="00EC6D8E"/>
    <w:rsid w:val="00EC7AA7"/>
    <w:rsid w:val="00ED0280"/>
    <w:rsid w:val="00ED12AB"/>
    <w:rsid w:val="00ED1B87"/>
    <w:rsid w:val="00ED388B"/>
    <w:rsid w:val="00ED42A1"/>
    <w:rsid w:val="00ED591F"/>
    <w:rsid w:val="00ED5E8B"/>
    <w:rsid w:val="00EE0A1E"/>
    <w:rsid w:val="00EE1A7C"/>
    <w:rsid w:val="00EE1EA3"/>
    <w:rsid w:val="00EE2453"/>
    <w:rsid w:val="00EE3E77"/>
    <w:rsid w:val="00EE4FFF"/>
    <w:rsid w:val="00EE52F1"/>
    <w:rsid w:val="00EE5502"/>
    <w:rsid w:val="00EE61D1"/>
    <w:rsid w:val="00EE6619"/>
    <w:rsid w:val="00EE771B"/>
    <w:rsid w:val="00EF06DC"/>
    <w:rsid w:val="00EF0C13"/>
    <w:rsid w:val="00EF132F"/>
    <w:rsid w:val="00EF1777"/>
    <w:rsid w:val="00EF1C26"/>
    <w:rsid w:val="00EF1E4E"/>
    <w:rsid w:val="00EF256F"/>
    <w:rsid w:val="00EF3826"/>
    <w:rsid w:val="00EF5D52"/>
    <w:rsid w:val="00EF5E0D"/>
    <w:rsid w:val="00EF60F2"/>
    <w:rsid w:val="00EF6161"/>
    <w:rsid w:val="00EF71DE"/>
    <w:rsid w:val="00EF7225"/>
    <w:rsid w:val="00F017EC"/>
    <w:rsid w:val="00F02096"/>
    <w:rsid w:val="00F02856"/>
    <w:rsid w:val="00F034AF"/>
    <w:rsid w:val="00F03AAD"/>
    <w:rsid w:val="00F049BB"/>
    <w:rsid w:val="00F04E87"/>
    <w:rsid w:val="00F05563"/>
    <w:rsid w:val="00F07A8D"/>
    <w:rsid w:val="00F10365"/>
    <w:rsid w:val="00F10A78"/>
    <w:rsid w:val="00F10AD6"/>
    <w:rsid w:val="00F1134E"/>
    <w:rsid w:val="00F11D80"/>
    <w:rsid w:val="00F12C83"/>
    <w:rsid w:val="00F12DBC"/>
    <w:rsid w:val="00F13A6E"/>
    <w:rsid w:val="00F14287"/>
    <w:rsid w:val="00F150B8"/>
    <w:rsid w:val="00F1524D"/>
    <w:rsid w:val="00F15DD9"/>
    <w:rsid w:val="00F16FD3"/>
    <w:rsid w:val="00F17308"/>
    <w:rsid w:val="00F17C31"/>
    <w:rsid w:val="00F200B3"/>
    <w:rsid w:val="00F20D77"/>
    <w:rsid w:val="00F23A0E"/>
    <w:rsid w:val="00F23F7B"/>
    <w:rsid w:val="00F24184"/>
    <w:rsid w:val="00F24942"/>
    <w:rsid w:val="00F24DFC"/>
    <w:rsid w:val="00F251FF"/>
    <w:rsid w:val="00F25952"/>
    <w:rsid w:val="00F25E41"/>
    <w:rsid w:val="00F27860"/>
    <w:rsid w:val="00F27C52"/>
    <w:rsid w:val="00F27FA8"/>
    <w:rsid w:val="00F30882"/>
    <w:rsid w:val="00F30A94"/>
    <w:rsid w:val="00F316AC"/>
    <w:rsid w:val="00F31F9F"/>
    <w:rsid w:val="00F32BC7"/>
    <w:rsid w:val="00F3321C"/>
    <w:rsid w:val="00F3493F"/>
    <w:rsid w:val="00F3571C"/>
    <w:rsid w:val="00F3656B"/>
    <w:rsid w:val="00F379F4"/>
    <w:rsid w:val="00F4007C"/>
    <w:rsid w:val="00F40A1E"/>
    <w:rsid w:val="00F40F1C"/>
    <w:rsid w:val="00F41105"/>
    <w:rsid w:val="00F414DF"/>
    <w:rsid w:val="00F41774"/>
    <w:rsid w:val="00F41CD6"/>
    <w:rsid w:val="00F4228D"/>
    <w:rsid w:val="00F4269D"/>
    <w:rsid w:val="00F43558"/>
    <w:rsid w:val="00F442C9"/>
    <w:rsid w:val="00F44459"/>
    <w:rsid w:val="00F44B0D"/>
    <w:rsid w:val="00F45683"/>
    <w:rsid w:val="00F45E59"/>
    <w:rsid w:val="00F460DB"/>
    <w:rsid w:val="00F463DD"/>
    <w:rsid w:val="00F46AE6"/>
    <w:rsid w:val="00F47AD2"/>
    <w:rsid w:val="00F47DBA"/>
    <w:rsid w:val="00F47EC3"/>
    <w:rsid w:val="00F506F6"/>
    <w:rsid w:val="00F50D7B"/>
    <w:rsid w:val="00F52294"/>
    <w:rsid w:val="00F53A2C"/>
    <w:rsid w:val="00F53CCD"/>
    <w:rsid w:val="00F53FC0"/>
    <w:rsid w:val="00F5438C"/>
    <w:rsid w:val="00F54ACD"/>
    <w:rsid w:val="00F5502F"/>
    <w:rsid w:val="00F55CB1"/>
    <w:rsid w:val="00F55F4F"/>
    <w:rsid w:val="00F56819"/>
    <w:rsid w:val="00F57D16"/>
    <w:rsid w:val="00F606CF"/>
    <w:rsid w:val="00F616B0"/>
    <w:rsid w:val="00F62D5A"/>
    <w:rsid w:val="00F64596"/>
    <w:rsid w:val="00F66372"/>
    <w:rsid w:val="00F66B49"/>
    <w:rsid w:val="00F7000C"/>
    <w:rsid w:val="00F70BB6"/>
    <w:rsid w:val="00F717FE"/>
    <w:rsid w:val="00F728D3"/>
    <w:rsid w:val="00F73AA0"/>
    <w:rsid w:val="00F73B0D"/>
    <w:rsid w:val="00F73DBB"/>
    <w:rsid w:val="00F74DD1"/>
    <w:rsid w:val="00F75E20"/>
    <w:rsid w:val="00F76A8E"/>
    <w:rsid w:val="00F77C57"/>
    <w:rsid w:val="00F80A54"/>
    <w:rsid w:val="00F81692"/>
    <w:rsid w:val="00F8257B"/>
    <w:rsid w:val="00F82B10"/>
    <w:rsid w:val="00F83DA6"/>
    <w:rsid w:val="00F83E3E"/>
    <w:rsid w:val="00F83EC0"/>
    <w:rsid w:val="00F850D5"/>
    <w:rsid w:val="00F85A67"/>
    <w:rsid w:val="00F8621F"/>
    <w:rsid w:val="00F867A5"/>
    <w:rsid w:val="00F86B3B"/>
    <w:rsid w:val="00F87383"/>
    <w:rsid w:val="00F87506"/>
    <w:rsid w:val="00F87BC4"/>
    <w:rsid w:val="00F87CDE"/>
    <w:rsid w:val="00F9030C"/>
    <w:rsid w:val="00F91EE9"/>
    <w:rsid w:val="00F923FE"/>
    <w:rsid w:val="00F929BC"/>
    <w:rsid w:val="00F931A8"/>
    <w:rsid w:val="00F9336E"/>
    <w:rsid w:val="00F938EF"/>
    <w:rsid w:val="00F93983"/>
    <w:rsid w:val="00F93C69"/>
    <w:rsid w:val="00F93DA9"/>
    <w:rsid w:val="00F93F6D"/>
    <w:rsid w:val="00F949F2"/>
    <w:rsid w:val="00F94BA0"/>
    <w:rsid w:val="00F94EAF"/>
    <w:rsid w:val="00F94F73"/>
    <w:rsid w:val="00F952EB"/>
    <w:rsid w:val="00F9538A"/>
    <w:rsid w:val="00F9550D"/>
    <w:rsid w:val="00F95E57"/>
    <w:rsid w:val="00F963B9"/>
    <w:rsid w:val="00F972CB"/>
    <w:rsid w:val="00F97349"/>
    <w:rsid w:val="00F97AE6"/>
    <w:rsid w:val="00FA0040"/>
    <w:rsid w:val="00FA0E5F"/>
    <w:rsid w:val="00FA39CF"/>
    <w:rsid w:val="00FA489C"/>
    <w:rsid w:val="00FA506D"/>
    <w:rsid w:val="00FA585F"/>
    <w:rsid w:val="00FA5D26"/>
    <w:rsid w:val="00FA6712"/>
    <w:rsid w:val="00FA7713"/>
    <w:rsid w:val="00FA77A3"/>
    <w:rsid w:val="00FA7B68"/>
    <w:rsid w:val="00FA7EB9"/>
    <w:rsid w:val="00FB06EB"/>
    <w:rsid w:val="00FB23A3"/>
    <w:rsid w:val="00FB30E1"/>
    <w:rsid w:val="00FB3825"/>
    <w:rsid w:val="00FB41AF"/>
    <w:rsid w:val="00FB533B"/>
    <w:rsid w:val="00FB5891"/>
    <w:rsid w:val="00FB620A"/>
    <w:rsid w:val="00FB64E9"/>
    <w:rsid w:val="00FB7057"/>
    <w:rsid w:val="00FB7ABC"/>
    <w:rsid w:val="00FC0151"/>
    <w:rsid w:val="00FC0EAF"/>
    <w:rsid w:val="00FC1395"/>
    <w:rsid w:val="00FC48F8"/>
    <w:rsid w:val="00FC4B22"/>
    <w:rsid w:val="00FC58FD"/>
    <w:rsid w:val="00FC5A8C"/>
    <w:rsid w:val="00FC6047"/>
    <w:rsid w:val="00FC6497"/>
    <w:rsid w:val="00FC6CF9"/>
    <w:rsid w:val="00FC74BD"/>
    <w:rsid w:val="00FC77D9"/>
    <w:rsid w:val="00FC7EB0"/>
    <w:rsid w:val="00FD0A83"/>
    <w:rsid w:val="00FD14CA"/>
    <w:rsid w:val="00FD1EA4"/>
    <w:rsid w:val="00FD202C"/>
    <w:rsid w:val="00FD27D6"/>
    <w:rsid w:val="00FD289D"/>
    <w:rsid w:val="00FD3545"/>
    <w:rsid w:val="00FD53C5"/>
    <w:rsid w:val="00FD547A"/>
    <w:rsid w:val="00FD5B85"/>
    <w:rsid w:val="00FD5FDC"/>
    <w:rsid w:val="00FD62D3"/>
    <w:rsid w:val="00FD6572"/>
    <w:rsid w:val="00FD66CC"/>
    <w:rsid w:val="00FD68EE"/>
    <w:rsid w:val="00FD6D34"/>
    <w:rsid w:val="00FD6D7D"/>
    <w:rsid w:val="00FD7126"/>
    <w:rsid w:val="00FD7256"/>
    <w:rsid w:val="00FD737C"/>
    <w:rsid w:val="00FD757D"/>
    <w:rsid w:val="00FD7715"/>
    <w:rsid w:val="00FD7A63"/>
    <w:rsid w:val="00FE0FE2"/>
    <w:rsid w:val="00FE10F7"/>
    <w:rsid w:val="00FE1C64"/>
    <w:rsid w:val="00FE357A"/>
    <w:rsid w:val="00FE36E5"/>
    <w:rsid w:val="00FE39BF"/>
    <w:rsid w:val="00FE3B08"/>
    <w:rsid w:val="00FE3E54"/>
    <w:rsid w:val="00FE4803"/>
    <w:rsid w:val="00FE507A"/>
    <w:rsid w:val="00FE6408"/>
    <w:rsid w:val="00FE6562"/>
    <w:rsid w:val="00FE69E3"/>
    <w:rsid w:val="00FE7033"/>
    <w:rsid w:val="00FE706A"/>
    <w:rsid w:val="00FE744C"/>
    <w:rsid w:val="00FE78A0"/>
    <w:rsid w:val="00FE7AD3"/>
    <w:rsid w:val="00FF0448"/>
    <w:rsid w:val="00FF0852"/>
    <w:rsid w:val="00FF0A87"/>
    <w:rsid w:val="00FF1EA3"/>
    <w:rsid w:val="00FF2044"/>
    <w:rsid w:val="00FF22B1"/>
    <w:rsid w:val="00FF27CB"/>
    <w:rsid w:val="00FF3235"/>
    <w:rsid w:val="00FF523E"/>
    <w:rsid w:val="00FF5334"/>
    <w:rsid w:val="00FF5517"/>
    <w:rsid w:val="00FF5542"/>
    <w:rsid w:val="00FF670E"/>
    <w:rsid w:val="00FF6995"/>
    <w:rsid w:val="00FF6C7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83657"/>
  <w15:docId w15:val="{6335A5B5-6A70-4480-8E35-F84559AC6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93E"/>
    <w:pPr>
      <w:bidi/>
    </w:pPr>
  </w:style>
  <w:style w:type="paragraph" w:styleId="Heading1">
    <w:name w:val="heading 1"/>
    <w:basedOn w:val="Normal"/>
    <w:next w:val="Normal"/>
    <w:link w:val="Heading1Char"/>
    <w:uiPriority w:val="9"/>
    <w:qFormat/>
    <w:rsid w:val="005C086C"/>
    <w:pPr>
      <w:keepNext/>
      <w:keepLines/>
      <w:spacing w:before="360" w:after="80" w:line="278" w:lineRule="auto"/>
      <w:outlineLvl w:val="0"/>
    </w:pPr>
    <w:rPr>
      <w:rFonts w:asciiTheme="majorHAnsi" w:eastAsiaTheme="majorEastAsia" w:hAnsiTheme="majorHAnsi" w:cstheme="majorBidi"/>
      <w:color w:val="365F91" w:themeColor="accent1" w:themeShade="BF"/>
      <w:kern w:val="2"/>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عنوان رئيسي,سرد الفقرات1,NumberedList"/>
    <w:basedOn w:val="Normal"/>
    <w:link w:val="ListParagraphChar"/>
    <w:uiPriority w:val="34"/>
    <w:qFormat/>
    <w:rsid w:val="0039475D"/>
    <w:pPr>
      <w:ind w:left="720"/>
      <w:contextualSpacing/>
    </w:pPr>
  </w:style>
  <w:style w:type="character" w:customStyle="1" w:styleId="ListParagraphChar">
    <w:name w:val="List Paragraph Char"/>
    <w:aliases w:val="عنوان رئيسي Char,سرد الفقرات1 Char,NumberedList Char"/>
    <w:link w:val="ListParagraph"/>
    <w:uiPriority w:val="34"/>
    <w:locked/>
    <w:rsid w:val="0039475D"/>
  </w:style>
  <w:style w:type="paragraph" w:customStyle="1" w:styleId="a">
    <w:name w:val="تاب منسق"/>
    <w:basedOn w:val="Normal"/>
    <w:link w:val="Char"/>
    <w:qFormat/>
    <w:rsid w:val="0039475D"/>
    <w:pPr>
      <w:spacing w:after="0" w:line="240" w:lineRule="auto"/>
      <w:ind w:firstLine="567"/>
      <w:jc w:val="both"/>
    </w:pPr>
    <w:rPr>
      <w:rFonts w:eastAsia="Times New Roman" w:cs="Traditional Arabic"/>
      <w:sz w:val="32"/>
      <w:szCs w:val="32"/>
      <w:lang w:bidi="ar-EG"/>
    </w:rPr>
  </w:style>
  <w:style w:type="character" w:customStyle="1" w:styleId="Char">
    <w:name w:val="تاب منسق Char"/>
    <w:basedOn w:val="DefaultParagraphFont"/>
    <w:link w:val="a"/>
    <w:rsid w:val="0039475D"/>
    <w:rPr>
      <w:rFonts w:eastAsia="Times New Roman" w:cs="Traditional Arabic"/>
      <w:sz w:val="32"/>
      <w:szCs w:val="32"/>
      <w:lang w:bidi="ar-EG"/>
    </w:rPr>
  </w:style>
  <w:style w:type="table" w:styleId="TableGrid">
    <w:name w:val="Table Grid"/>
    <w:basedOn w:val="TableNormal"/>
    <w:uiPriority w:val="59"/>
    <w:rsid w:val="00296B1C"/>
    <w:pPr>
      <w:spacing w:after="0" w:line="240" w:lineRule="auto"/>
      <w:jc w:val="center"/>
    </w:pPr>
    <w:rPr>
      <w:rFonts w:ascii="Times New Roman" w:hAnsi="Times New Roman"/>
      <w:sz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vAlign w:val="center"/>
    </w:tcPr>
  </w:style>
  <w:style w:type="paragraph" w:styleId="BalloonText">
    <w:name w:val="Balloon Text"/>
    <w:basedOn w:val="Normal"/>
    <w:link w:val="BalloonTextChar"/>
    <w:uiPriority w:val="99"/>
    <w:semiHidden/>
    <w:unhideWhenUsed/>
    <w:rsid w:val="00356B91"/>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356B91"/>
    <w:rPr>
      <w:rFonts w:ascii="Tahoma" w:eastAsia="Times New Roman" w:hAnsi="Tahoma" w:cs="Tahoma"/>
      <w:sz w:val="16"/>
      <w:szCs w:val="16"/>
    </w:rPr>
  </w:style>
  <w:style w:type="paragraph" w:styleId="CommentText">
    <w:name w:val="annotation text"/>
    <w:basedOn w:val="Normal"/>
    <w:link w:val="CommentTextChar"/>
    <w:uiPriority w:val="99"/>
    <w:unhideWhenUsed/>
    <w:rsid w:val="00356B91"/>
    <w:pPr>
      <w:spacing w:line="240" w:lineRule="auto"/>
    </w:pPr>
    <w:rPr>
      <w:rFonts w:ascii="Calibri" w:eastAsia="Calibri" w:hAnsi="Calibri" w:cs="Arial"/>
      <w:sz w:val="20"/>
      <w:szCs w:val="20"/>
    </w:rPr>
  </w:style>
  <w:style w:type="character" w:customStyle="1" w:styleId="CommentTextChar">
    <w:name w:val="Comment Text Char"/>
    <w:basedOn w:val="DefaultParagraphFont"/>
    <w:link w:val="CommentText"/>
    <w:uiPriority w:val="99"/>
    <w:rsid w:val="00356B91"/>
    <w:rPr>
      <w:rFonts w:ascii="Calibri" w:eastAsia="Calibri" w:hAnsi="Calibri" w:cs="Arial"/>
      <w:sz w:val="20"/>
      <w:szCs w:val="20"/>
    </w:rPr>
  </w:style>
  <w:style w:type="paragraph" w:styleId="FootnoteText">
    <w:name w:val="footnote text"/>
    <w:aliases w:val="حواشي سفلية, Char Char Char Char,r,Char Char Char Char"/>
    <w:basedOn w:val="Normal"/>
    <w:link w:val="FootnoteTextChar1"/>
    <w:uiPriority w:val="99"/>
    <w:unhideWhenUsed/>
    <w:rsid w:val="00356B91"/>
    <w:pPr>
      <w:bidi w:val="0"/>
      <w:spacing w:after="0" w:line="240" w:lineRule="auto"/>
    </w:pPr>
    <w:rPr>
      <w:rFonts w:ascii="Calibri" w:eastAsia="Times New Roman" w:hAnsi="Calibri" w:cs="Times New Roman"/>
      <w:sz w:val="20"/>
      <w:szCs w:val="20"/>
    </w:rPr>
  </w:style>
  <w:style w:type="character" w:customStyle="1" w:styleId="FootnoteTextChar">
    <w:name w:val="Footnote Text Char"/>
    <w:basedOn w:val="DefaultParagraphFont"/>
    <w:uiPriority w:val="99"/>
    <w:semiHidden/>
    <w:rsid w:val="00356B91"/>
    <w:rPr>
      <w:sz w:val="20"/>
      <w:szCs w:val="20"/>
    </w:rPr>
  </w:style>
  <w:style w:type="character" w:customStyle="1" w:styleId="FootnoteTextChar1">
    <w:name w:val="Footnote Text Char1"/>
    <w:aliases w:val="حواشي سفلية Char, Char Char Char Char Char,r Char,Char Char Char Char Char"/>
    <w:basedOn w:val="DefaultParagraphFont"/>
    <w:link w:val="FootnoteText"/>
    <w:uiPriority w:val="99"/>
    <w:rsid w:val="00356B91"/>
    <w:rPr>
      <w:rFonts w:ascii="Calibri" w:eastAsia="Times New Roman" w:hAnsi="Calibri" w:cs="Times New Roman"/>
      <w:sz w:val="20"/>
      <w:szCs w:val="20"/>
    </w:rPr>
  </w:style>
  <w:style w:type="character" w:styleId="FootnoteReference">
    <w:name w:val="footnote reference"/>
    <w:uiPriority w:val="99"/>
    <w:unhideWhenUsed/>
    <w:rsid w:val="00356B91"/>
    <w:rPr>
      <w:vertAlign w:val="superscript"/>
    </w:rPr>
  </w:style>
  <w:style w:type="character" w:customStyle="1" w:styleId="il">
    <w:name w:val="il"/>
    <w:basedOn w:val="DefaultParagraphFont"/>
    <w:rsid w:val="00356B91"/>
  </w:style>
  <w:style w:type="paragraph" w:styleId="Header">
    <w:name w:val="header"/>
    <w:basedOn w:val="Normal"/>
    <w:link w:val="HeaderChar"/>
    <w:uiPriority w:val="99"/>
    <w:unhideWhenUsed/>
    <w:rsid w:val="00356B91"/>
    <w:pPr>
      <w:tabs>
        <w:tab w:val="center" w:pos="4153"/>
        <w:tab w:val="right" w:pos="8306"/>
      </w:tabs>
      <w:bidi w:val="0"/>
    </w:pPr>
    <w:rPr>
      <w:rFonts w:ascii="Calibri" w:eastAsia="Times New Roman" w:hAnsi="Calibri" w:cs="Arial"/>
    </w:rPr>
  </w:style>
  <w:style w:type="character" w:customStyle="1" w:styleId="HeaderChar">
    <w:name w:val="Header Char"/>
    <w:basedOn w:val="DefaultParagraphFont"/>
    <w:link w:val="Header"/>
    <w:uiPriority w:val="99"/>
    <w:rsid w:val="00356B91"/>
    <w:rPr>
      <w:rFonts w:ascii="Calibri" w:eastAsia="Times New Roman" w:hAnsi="Calibri" w:cs="Arial"/>
    </w:rPr>
  </w:style>
  <w:style w:type="paragraph" w:styleId="Footer">
    <w:name w:val="footer"/>
    <w:basedOn w:val="Normal"/>
    <w:link w:val="FooterChar"/>
    <w:uiPriority w:val="99"/>
    <w:unhideWhenUsed/>
    <w:rsid w:val="00356B91"/>
    <w:pPr>
      <w:tabs>
        <w:tab w:val="center" w:pos="4153"/>
        <w:tab w:val="right" w:pos="8306"/>
      </w:tabs>
      <w:bidi w:val="0"/>
    </w:pPr>
    <w:rPr>
      <w:rFonts w:ascii="Calibri" w:eastAsia="Times New Roman" w:hAnsi="Calibri" w:cs="Arial"/>
    </w:rPr>
  </w:style>
  <w:style w:type="character" w:customStyle="1" w:styleId="FooterChar">
    <w:name w:val="Footer Char"/>
    <w:basedOn w:val="DefaultParagraphFont"/>
    <w:link w:val="Footer"/>
    <w:uiPriority w:val="99"/>
    <w:rsid w:val="00356B91"/>
    <w:rPr>
      <w:rFonts w:ascii="Calibri" w:eastAsia="Times New Roman" w:hAnsi="Calibri" w:cs="Arial"/>
    </w:rPr>
  </w:style>
  <w:style w:type="numbering" w:customStyle="1" w:styleId="1">
    <w:name w:val="بلا قائمة1"/>
    <w:next w:val="NoList"/>
    <w:uiPriority w:val="99"/>
    <w:semiHidden/>
    <w:unhideWhenUsed/>
    <w:rsid w:val="00356B91"/>
  </w:style>
  <w:style w:type="character" w:customStyle="1" w:styleId="Char1">
    <w:name w:val="نص تعليق Char1"/>
    <w:basedOn w:val="DefaultParagraphFont"/>
    <w:uiPriority w:val="99"/>
    <w:semiHidden/>
    <w:rsid w:val="00356B91"/>
    <w:rPr>
      <w:rFonts w:ascii="Calibri" w:eastAsia="Times New Roman" w:hAnsi="Calibri" w:cs="Arial"/>
    </w:rPr>
  </w:style>
  <w:style w:type="character" w:customStyle="1" w:styleId="Char10">
    <w:name w:val="نص في بالون Char1"/>
    <w:basedOn w:val="DefaultParagraphFont"/>
    <w:uiPriority w:val="99"/>
    <w:semiHidden/>
    <w:rsid w:val="00356B91"/>
    <w:rPr>
      <w:rFonts w:ascii="Tahoma" w:eastAsia="Times New Roman" w:hAnsi="Tahoma" w:cs="Tahoma"/>
      <w:sz w:val="16"/>
      <w:szCs w:val="16"/>
    </w:rPr>
  </w:style>
  <w:style w:type="character" w:customStyle="1" w:styleId="CommentSubjectChar">
    <w:name w:val="Comment Subject Char"/>
    <w:basedOn w:val="CommentTextChar"/>
    <w:link w:val="CommentSubject"/>
    <w:uiPriority w:val="99"/>
    <w:semiHidden/>
    <w:rsid w:val="00356B91"/>
    <w:rPr>
      <w:rFonts w:ascii="Calibri" w:eastAsia="Times New Roman" w:hAnsi="Calibri" w:cs="Arial"/>
      <w:sz w:val="20"/>
      <w:szCs w:val="20"/>
    </w:rPr>
  </w:style>
  <w:style w:type="paragraph" w:styleId="CommentSubject">
    <w:name w:val="annotation subject"/>
    <w:basedOn w:val="CommentText"/>
    <w:next w:val="CommentText"/>
    <w:link w:val="CommentSubjectChar"/>
    <w:uiPriority w:val="99"/>
    <w:semiHidden/>
    <w:unhideWhenUsed/>
    <w:rsid w:val="00356B91"/>
    <w:pPr>
      <w:spacing w:after="0"/>
    </w:pPr>
    <w:rPr>
      <w:rFonts w:eastAsia="Times New Roman"/>
    </w:rPr>
  </w:style>
  <w:style w:type="character" w:customStyle="1" w:styleId="CommentSubjectChar1">
    <w:name w:val="Comment Subject Char1"/>
    <w:basedOn w:val="CommentTextChar"/>
    <w:uiPriority w:val="99"/>
    <w:semiHidden/>
    <w:rsid w:val="00356B91"/>
    <w:rPr>
      <w:rFonts w:ascii="Calibri" w:eastAsia="Calibri" w:hAnsi="Calibri" w:cs="Arial"/>
      <w:b/>
      <w:bCs/>
      <w:sz w:val="20"/>
      <w:szCs w:val="20"/>
    </w:rPr>
  </w:style>
  <w:style w:type="character" w:customStyle="1" w:styleId="Char11">
    <w:name w:val="موضوع تعليق Char1"/>
    <w:basedOn w:val="CommentTextChar"/>
    <w:uiPriority w:val="99"/>
    <w:semiHidden/>
    <w:rsid w:val="00356B91"/>
    <w:rPr>
      <w:rFonts w:ascii="Calibri" w:eastAsia="Calibri" w:hAnsi="Calibri" w:cs="Arial"/>
      <w:b/>
      <w:bCs/>
      <w:sz w:val="20"/>
      <w:szCs w:val="20"/>
    </w:rPr>
  </w:style>
  <w:style w:type="character" w:customStyle="1" w:styleId="Char12">
    <w:name w:val="رأس صفحة Char1"/>
    <w:basedOn w:val="DefaultParagraphFont"/>
    <w:uiPriority w:val="99"/>
    <w:semiHidden/>
    <w:rsid w:val="00356B91"/>
    <w:rPr>
      <w:rFonts w:eastAsia="Times New Roman"/>
    </w:rPr>
  </w:style>
  <w:style w:type="character" w:customStyle="1" w:styleId="Char13">
    <w:name w:val="تذييل صفحة Char1"/>
    <w:basedOn w:val="DefaultParagraphFont"/>
    <w:uiPriority w:val="99"/>
    <w:semiHidden/>
    <w:rsid w:val="00356B91"/>
    <w:rPr>
      <w:rFonts w:eastAsia="Times New Roman"/>
    </w:rPr>
  </w:style>
  <w:style w:type="character" w:styleId="PlaceholderText">
    <w:name w:val="Placeholder Text"/>
    <w:basedOn w:val="DefaultParagraphFont"/>
    <w:uiPriority w:val="99"/>
    <w:semiHidden/>
    <w:rsid w:val="00356B91"/>
    <w:rPr>
      <w:color w:val="808080"/>
    </w:rPr>
  </w:style>
  <w:style w:type="character" w:styleId="Hyperlink">
    <w:name w:val="Hyperlink"/>
    <w:basedOn w:val="DefaultParagraphFont"/>
    <w:uiPriority w:val="99"/>
    <w:semiHidden/>
    <w:unhideWhenUsed/>
    <w:rsid w:val="00356B91"/>
    <w:rPr>
      <w:color w:val="0000FF"/>
      <w:u w:val="single"/>
    </w:rPr>
  </w:style>
  <w:style w:type="character" w:styleId="FollowedHyperlink">
    <w:name w:val="FollowedHyperlink"/>
    <w:basedOn w:val="DefaultParagraphFont"/>
    <w:uiPriority w:val="99"/>
    <w:semiHidden/>
    <w:unhideWhenUsed/>
    <w:rsid w:val="00356B91"/>
    <w:rPr>
      <w:color w:val="800080"/>
      <w:u w:val="single"/>
    </w:rPr>
  </w:style>
  <w:style w:type="paragraph" w:styleId="Revision">
    <w:name w:val="Revision"/>
    <w:hidden/>
    <w:uiPriority w:val="99"/>
    <w:semiHidden/>
    <w:rsid w:val="00356B91"/>
    <w:pPr>
      <w:spacing w:after="0" w:line="240" w:lineRule="auto"/>
    </w:pPr>
    <w:rPr>
      <w:rFonts w:ascii="Calibri" w:eastAsia="Times New Roman" w:hAnsi="Calibri" w:cs="Arial"/>
    </w:rPr>
  </w:style>
  <w:style w:type="character" w:customStyle="1" w:styleId="Char14">
    <w:name w:val="سرد الفقرات Char1"/>
    <w:uiPriority w:val="34"/>
    <w:rsid w:val="00552735"/>
    <w:rPr>
      <w:rFonts w:ascii="Calibri" w:eastAsia="Calibri" w:hAnsi="Calibri" w:cs="Arial"/>
    </w:rPr>
  </w:style>
  <w:style w:type="paragraph" w:customStyle="1" w:styleId="a0">
    <w:name w:val="جدااااااااااول"/>
    <w:basedOn w:val="Normal"/>
    <w:link w:val="Char0"/>
    <w:qFormat/>
    <w:rsid w:val="00A14D57"/>
    <w:pPr>
      <w:spacing w:after="0" w:line="360" w:lineRule="auto"/>
      <w:jc w:val="center"/>
      <w:outlineLvl w:val="0"/>
    </w:pPr>
    <w:rPr>
      <w:rFonts w:ascii="Times New Roman" w:eastAsia="Times New Roman" w:hAnsi="Times New Roman" w:cs="Simplified Arabic"/>
      <w:b/>
      <w:bCs/>
      <w:sz w:val="24"/>
      <w:szCs w:val="28"/>
      <w:lang w:bidi="ar-EG"/>
    </w:rPr>
  </w:style>
  <w:style w:type="character" w:customStyle="1" w:styleId="Char0">
    <w:name w:val="جدااااااااااول Char"/>
    <w:basedOn w:val="DefaultParagraphFont"/>
    <w:link w:val="a0"/>
    <w:rsid w:val="00A14D57"/>
    <w:rPr>
      <w:rFonts w:ascii="Times New Roman" w:eastAsia="Times New Roman" w:hAnsi="Times New Roman" w:cs="Simplified Arabic"/>
      <w:b/>
      <w:bCs/>
      <w:sz w:val="24"/>
      <w:szCs w:val="28"/>
      <w:lang w:bidi="ar-EG"/>
    </w:rPr>
  </w:style>
  <w:style w:type="paragraph" w:styleId="NormalWeb">
    <w:name w:val="Normal (Web)"/>
    <w:basedOn w:val="Normal"/>
    <w:uiPriority w:val="99"/>
    <w:semiHidden/>
    <w:unhideWhenUsed/>
    <w:rsid w:val="00E70064"/>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1">
    <w:name w:val="تااااااااااااااااب"/>
    <w:basedOn w:val="Normal"/>
    <w:link w:val="Char2"/>
    <w:qFormat/>
    <w:rsid w:val="001F6973"/>
    <w:pPr>
      <w:spacing w:after="0" w:line="360" w:lineRule="auto"/>
      <w:ind w:firstLine="706"/>
      <w:jc w:val="both"/>
    </w:pPr>
    <w:rPr>
      <w:rFonts w:ascii="Arial" w:eastAsia="Calibri" w:hAnsi="Arial" w:cs="Arial"/>
      <w:sz w:val="28"/>
      <w:szCs w:val="28"/>
      <w:lang w:bidi="ar-EG"/>
    </w:rPr>
  </w:style>
  <w:style w:type="character" w:customStyle="1" w:styleId="Char2">
    <w:name w:val="تااااااااااااااااب Char"/>
    <w:link w:val="a1"/>
    <w:rsid w:val="001F6973"/>
    <w:rPr>
      <w:rFonts w:ascii="Arial" w:eastAsia="Calibri" w:hAnsi="Arial" w:cs="Arial"/>
      <w:sz w:val="28"/>
      <w:szCs w:val="28"/>
      <w:lang w:bidi="ar-EG"/>
    </w:rPr>
  </w:style>
  <w:style w:type="paragraph" w:customStyle="1" w:styleId="a2">
    <w:name w:val="جدول"/>
    <w:basedOn w:val="Normal"/>
    <w:link w:val="Char3"/>
    <w:qFormat/>
    <w:rsid w:val="00E828BA"/>
    <w:pPr>
      <w:spacing w:after="0" w:line="360" w:lineRule="auto"/>
      <w:jc w:val="center"/>
      <w:outlineLvl w:val="1"/>
    </w:pPr>
    <w:rPr>
      <w:rFonts w:ascii="Arial" w:eastAsia="Times New Roman" w:hAnsi="Arial" w:cs="Arial"/>
      <w:b/>
      <w:bCs/>
      <w:szCs w:val="24"/>
    </w:rPr>
  </w:style>
  <w:style w:type="character" w:customStyle="1" w:styleId="Char3">
    <w:name w:val="جدول Char"/>
    <w:basedOn w:val="DefaultParagraphFont"/>
    <w:link w:val="a2"/>
    <w:rsid w:val="00E828BA"/>
    <w:rPr>
      <w:rFonts w:ascii="Arial" w:eastAsia="Times New Roman" w:hAnsi="Arial" w:cs="Arial"/>
      <w:b/>
      <w:bCs/>
      <w:szCs w:val="24"/>
    </w:rPr>
  </w:style>
  <w:style w:type="character" w:customStyle="1" w:styleId="Heading1Char">
    <w:name w:val="Heading 1 Char"/>
    <w:basedOn w:val="DefaultParagraphFont"/>
    <w:link w:val="Heading1"/>
    <w:uiPriority w:val="9"/>
    <w:rsid w:val="005C086C"/>
    <w:rPr>
      <w:rFonts w:asciiTheme="majorHAnsi" w:eastAsiaTheme="majorEastAsia" w:hAnsiTheme="majorHAnsi" w:cstheme="majorBidi"/>
      <w:color w:val="365F91" w:themeColor="accent1" w:themeShade="BF"/>
      <w:kern w:val="2"/>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6069">
      <w:bodyDiv w:val="1"/>
      <w:marLeft w:val="0"/>
      <w:marRight w:val="0"/>
      <w:marTop w:val="0"/>
      <w:marBottom w:val="0"/>
      <w:divBdr>
        <w:top w:val="none" w:sz="0" w:space="0" w:color="auto"/>
        <w:left w:val="none" w:sz="0" w:space="0" w:color="auto"/>
        <w:bottom w:val="none" w:sz="0" w:space="0" w:color="auto"/>
        <w:right w:val="none" w:sz="0" w:space="0" w:color="auto"/>
      </w:divBdr>
    </w:div>
    <w:div w:id="43919740">
      <w:bodyDiv w:val="1"/>
      <w:marLeft w:val="0"/>
      <w:marRight w:val="0"/>
      <w:marTop w:val="0"/>
      <w:marBottom w:val="0"/>
      <w:divBdr>
        <w:top w:val="none" w:sz="0" w:space="0" w:color="auto"/>
        <w:left w:val="none" w:sz="0" w:space="0" w:color="auto"/>
        <w:bottom w:val="none" w:sz="0" w:space="0" w:color="auto"/>
        <w:right w:val="none" w:sz="0" w:space="0" w:color="auto"/>
      </w:divBdr>
    </w:div>
    <w:div w:id="56172904">
      <w:bodyDiv w:val="1"/>
      <w:marLeft w:val="0"/>
      <w:marRight w:val="0"/>
      <w:marTop w:val="0"/>
      <w:marBottom w:val="0"/>
      <w:divBdr>
        <w:top w:val="none" w:sz="0" w:space="0" w:color="auto"/>
        <w:left w:val="none" w:sz="0" w:space="0" w:color="auto"/>
        <w:bottom w:val="none" w:sz="0" w:space="0" w:color="auto"/>
        <w:right w:val="none" w:sz="0" w:space="0" w:color="auto"/>
      </w:divBdr>
    </w:div>
    <w:div w:id="58136181">
      <w:bodyDiv w:val="1"/>
      <w:marLeft w:val="0"/>
      <w:marRight w:val="0"/>
      <w:marTop w:val="0"/>
      <w:marBottom w:val="0"/>
      <w:divBdr>
        <w:top w:val="none" w:sz="0" w:space="0" w:color="auto"/>
        <w:left w:val="none" w:sz="0" w:space="0" w:color="auto"/>
        <w:bottom w:val="none" w:sz="0" w:space="0" w:color="auto"/>
        <w:right w:val="none" w:sz="0" w:space="0" w:color="auto"/>
      </w:divBdr>
    </w:div>
    <w:div w:id="111439455">
      <w:bodyDiv w:val="1"/>
      <w:marLeft w:val="0"/>
      <w:marRight w:val="0"/>
      <w:marTop w:val="0"/>
      <w:marBottom w:val="0"/>
      <w:divBdr>
        <w:top w:val="none" w:sz="0" w:space="0" w:color="auto"/>
        <w:left w:val="none" w:sz="0" w:space="0" w:color="auto"/>
        <w:bottom w:val="none" w:sz="0" w:space="0" w:color="auto"/>
        <w:right w:val="none" w:sz="0" w:space="0" w:color="auto"/>
      </w:divBdr>
    </w:div>
    <w:div w:id="115223847">
      <w:bodyDiv w:val="1"/>
      <w:marLeft w:val="0"/>
      <w:marRight w:val="0"/>
      <w:marTop w:val="0"/>
      <w:marBottom w:val="0"/>
      <w:divBdr>
        <w:top w:val="none" w:sz="0" w:space="0" w:color="auto"/>
        <w:left w:val="none" w:sz="0" w:space="0" w:color="auto"/>
        <w:bottom w:val="none" w:sz="0" w:space="0" w:color="auto"/>
        <w:right w:val="none" w:sz="0" w:space="0" w:color="auto"/>
      </w:divBdr>
    </w:div>
    <w:div w:id="118375619">
      <w:bodyDiv w:val="1"/>
      <w:marLeft w:val="0"/>
      <w:marRight w:val="0"/>
      <w:marTop w:val="0"/>
      <w:marBottom w:val="0"/>
      <w:divBdr>
        <w:top w:val="none" w:sz="0" w:space="0" w:color="auto"/>
        <w:left w:val="none" w:sz="0" w:space="0" w:color="auto"/>
        <w:bottom w:val="none" w:sz="0" w:space="0" w:color="auto"/>
        <w:right w:val="none" w:sz="0" w:space="0" w:color="auto"/>
      </w:divBdr>
    </w:div>
    <w:div w:id="121579219">
      <w:bodyDiv w:val="1"/>
      <w:marLeft w:val="0"/>
      <w:marRight w:val="0"/>
      <w:marTop w:val="0"/>
      <w:marBottom w:val="0"/>
      <w:divBdr>
        <w:top w:val="none" w:sz="0" w:space="0" w:color="auto"/>
        <w:left w:val="none" w:sz="0" w:space="0" w:color="auto"/>
        <w:bottom w:val="none" w:sz="0" w:space="0" w:color="auto"/>
        <w:right w:val="none" w:sz="0" w:space="0" w:color="auto"/>
      </w:divBdr>
    </w:div>
    <w:div w:id="125466822">
      <w:bodyDiv w:val="1"/>
      <w:marLeft w:val="0"/>
      <w:marRight w:val="0"/>
      <w:marTop w:val="0"/>
      <w:marBottom w:val="0"/>
      <w:divBdr>
        <w:top w:val="none" w:sz="0" w:space="0" w:color="auto"/>
        <w:left w:val="none" w:sz="0" w:space="0" w:color="auto"/>
        <w:bottom w:val="none" w:sz="0" w:space="0" w:color="auto"/>
        <w:right w:val="none" w:sz="0" w:space="0" w:color="auto"/>
      </w:divBdr>
    </w:div>
    <w:div w:id="132139901">
      <w:bodyDiv w:val="1"/>
      <w:marLeft w:val="0"/>
      <w:marRight w:val="0"/>
      <w:marTop w:val="0"/>
      <w:marBottom w:val="0"/>
      <w:divBdr>
        <w:top w:val="none" w:sz="0" w:space="0" w:color="auto"/>
        <w:left w:val="none" w:sz="0" w:space="0" w:color="auto"/>
        <w:bottom w:val="none" w:sz="0" w:space="0" w:color="auto"/>
        <w:right w:val="none" w:sz="0" w:space="0" w:color="auto"/>
      </w:divBdr>
    </w:div>
    <w:div w:id="155540064">
      <w:bodyDiv w:val="1"/>
      <w:marLeft w:val="0"/>
      <w:marRight w:val="0"/>
      <w:marTop w:val="0"/>
      <w:marBottom w:val="0"/>
      <w:divBdr>
        <w:top w:val="none" w:sz="0" w:space="0" w:color="auto"/>
        <w:left w:val="none" w:sz="0" w:space="0" w:color="auto"/>
        <w:bottom w:val="none" w:sz="0" w:space="0" w:color="auto"/>
        <w:right w:val="none" w:sz="0" w:space="0" w:color="auto"/>
      </w:divBdr>
    </w:div>
    <w:div w:id="172306846">
      <w:bodyDiv w:val="1"/>
      <w:marLeft w:val="0"/>
      <w:marRight w:val="0"/>
      <w:marTop w:val="0"/>
      <w:marBottom w:val="0"/>
      <w:divBdr>
        <w:top w:val="none" w:sz="0" w:space="0" w:color="auto"/>
        <w:left w:val="none" w:sz="0" w:space="0" w:color="auto"/>
        <w:bottom w:val="none" w:sz="0" w:space="0" w:color="auto"/>
        <w:right w:val="none" w:sz="0" w:space="0" w:color="auto"/>
      </w:divBdr>
    </w:div>
    <w:div w:id="209926288">
      <w:bodyDiv w:val="1"/>
      <w:marLeft w:val="0"/>
      <w:marRight w:val="0"/>
      <w:marTop w:val="0"/>
      <w:marBottom w:val="0"/>
      <w:divBdr>
        <w:top w:val="none" w:sz="0" w:space="0" w:color="auto"/>
        <w:left w:val="none" w:sz="0" w:space="0" w:color="auto"/>
        <w:bottom w:val="none" w:sz="0" w:space="0" w:color="auto"/>
        <w:right w:val="none" w:sz="0" w:space="0" w:color="auto"/>
      </w:divBdr>
    </w:div>
    <w:div w:id="242227733">
      <w:bodyDiv w:val="1"/>
      <w:marLeft w:val="0"/>
      <w:marRight w:val="0"/>
      <w:marTop w:val="0"/>
      <w:marBottom w:val="0"/>
      <w:divBdr>
        <w:top w:val="none" w:sz="0" w:space="0" w:color="auto"/>
        <w:left w:val="none" w:sz="0" w:space="0" w:color="auto"/>
        <w:bottom w:val="none" w:sz="0" w:space="0" w:color="auto"/>
        <w:right w:val="none" w:sz="0" w:space="0" w:color="auto"/>
      </w:divBdr>
    </w:div>
    <w:div w:id="244415090">
      <w:bodyDiv w:val="1"/>
      <w:marLeft w:val="0"/>
      <w:marRight w:val="0"/>
      <w:marTop w:val="0"/>
      <w:marBottom w:val="0"/>
      <w:divBdr>
        <w:top w:val="none" w:sz="0" w:space="0" w:color="auto"/>
        <w:left w:val="none" w:sz="0" w:space="0" w:color="auto"/>
        <w:bottom w:val="none" w:sz="0" w:space="0" w:color="auto"/>
        <w:right w:val="none" w:sz="0" w:space="0" w:color="auto"/>
      </w:divBdr>
    </w:div>
    <w:div w:id="255403461">
      <w:bodyDiv w:val="1"/>
      <w:marLeft w:val="0"/>
      <w:marRight w:val="0"/>
      <w:marTop w:val="0"/>
      <w:marBottom w:val="0"/>
      <w:divBdr>
        <w:top w:val="none" w:sz="0" w:space="0" w:color="auto"/>
        <w:left w:val="none" w:sz="0" w:space="0" w:color="auto"/>
        <w:bottom w:val="none" w:sz="0" w:space="0" w:color="auto"/>
        <w:right w:val="none" w:sz="0" w:space="0" w:color="auto"/>
      </w:divBdr>
    </w:div>
    <w:div w:id="261108640">
      <w:bodyDiv w:val="1"/>
      <w:marLeft w:val="0"/>
      <w:marRight w:val="0"/>
      <w:marTop w:val="0"/>
      <w:marBottom w:val="0"/>
      <w:divBdr>
        <w:top w:val="none" w:sz="0" w:space="0" w:color="auto"/>
        <w:left w:val="none" w:sz="0" w:space="0" w:color="auto"/>
        <w:bottom w:val="none" w:sz="0" w:space="0" w:color="auto"/>
        <w:right w:val="none" w:sz="0" w:space="0" w:color="auto"/>
      </w:divBdr>
    </w:div>
    <w:div w:id="300621183">
      <w:bodyDiv w:val="1"/>
      <w:marLeft w:val="0"/>
      <w:marRight w:val="0"/>
      <w:marTop w:val="0"/>
      <w:marBottom w:val="0"/>
      <w:divBdr>
        <w:top w:val="none" w:sz="0" w:space="0" w:color="auto"/>
        <w:left w:val="none" w:sz="0" w:space="0" w:color="auto"/>
        <w:bottom w:val="none" w:sz="0" w:space="0" w:color="auto"/>
        <w:right w:val="none" w:sz="0" w:space="0" w:color="auto"/>
      </w:divBdr>
    </w:div>
    <w:div w:id="315494612">
      <w:bodyDiv w:val="1"/>
      <w:marLeft w:val="0"/>
      <w:marRight w:val="0"/>
      <w:marTop w:val="0"/>
      <w:marBottom w:val="0"/>
      <w:divBdr>
        <w:top w:val="none" w:sz="0" w:space="0" w:color="auto"/>
        <w:left w:val="none" w:sz="0" w:space="0" w:color="auto"/>
        <w:bottom w:val="none" w:sz="0" w:space="0" w:color="auto"/>
        <w:right w:val="none" w:sz="0" w:space="0" w:color="auto"/>
      </w:divBdr>
    </w:div>
    <w:div w:id="320621557">
      <w:bodyDiv w:val="1"/>
      <w:marLeft w:val="0"/>
      <w:marRight w:val="0"/>
      <w:marTop w:val="0"/>
      <w:marBottom w:val="0"/>
      <w:divBdr>
        <w:top w:val="none" w:sz="0" w:space="0" w:color="auto"/>
        <w:left w:val="none" w:sz="0" w:space="0" w:color="auto"/>
        <w:bottom w:val="none" w:sz="0" w:space="0" w:color="auto"/>
        <w:right w:val="none" w:sz="0" w:space="0" w:color="auto"/>
      </w:divBdr>
    </w:div>
    <w:div w:id="321395301">
      <w:bodyDiv w:val="1"/>
      <w:marLeft w:val="0"/>
      <w:marRight w:val="0"/>
      <w:marTop w:val="0"/>
      <w:marBottom w:val="0"/>
      <w:divBdr>
        <w:top w:val="none" w:sz="0" w:space="0" w:color="auto"/>
        <w:left w:val="none" w:sz="0" w:space="0" w:color="auto"/>
        <w:bottom w:val="none" w:sz="0" w:space="0" w:color="auto"/>
        <w:right w:val="none" w:sz="0" w:space="0" w:color="auto"/>
      </w:divBdr>
    </w:div>
    <w:div w:id="348608751">
      <w:bodyDiv w:val="1"/>
      <w:marLeft w:val="0"/>
      <w:marRight w:val="0"/>
      <w:marTop w:val="0"/>
      <w:marBottom w:val="0"/>
      <w:divBdr>
        <w:top w:val="none" w:sz="0" w:space="0" w:color="auto"/>
        <w:left w:val="none" w:sz="0" w:space="0" w:color="auto"/>
        <w:bottom w:val="none" w:sz="0" w:space="0" w:color="auto"/>
        <w:right w:val="none" w:sz="0" w:space="0" w:color="auto"/>
      </w:divBdr>
    </w:div>
    <w:div w:id="362094418">
      <w:bodyDiv w:val="1"/>
      <w:marLeft w:val="0"/>
      <w:marRight w:val="0"/>
      <w:marTop w:val="0"/>
      <w:marBottom w:val="0"/>
      <w:divBdr>
        <w:top w:val="none" w:sz="0" w:space="0" w:color="auto"/>
        <w:left w:val="none" w:sz="0" w:space="0" w:color="auto"/>
        <w:bottom w:val="none" w:sz="0" w:space="0" w:color="auto"/>
        <w:right w:val="none" w:sz="0" w:space="0" w:color="auto"/>
      </w:divBdr>
    </w:div>
    <w:div w:id="364840003">
      <w:bodyDiv w:val="1"/>
      <w:marLeft w:val="0"/>
      <w:marRight w:val="0"/>
      <w:marTop w:val="0"/>
      <w:marBottom w:val="0"/>
      <w:divBdr>
        <w:top w:val="none" w:sz="0" w:space="0" w:color="auto"/>
        <w:left w:val="none" w:sz="0" w:space="0" w:color="auto"/>
        <w:bottom w:val="none" w:sz="0" w:space="0" w:color="auto"/>
        <w:right w:val="none" w:sz="0" w:space="0" w:color="auto"/>
      </w:divBdr>
    </w:div>
    <w:div w:id="412508269">
      <w:bodyDiv w:val="1"/>
      <w:marLeft w:val="0"/>
      <w:marRight w:val="0"/>
      <w:marTop w:val="0"/>
      <w:marBottom w:val="0"/>
      <w:divBdr>
        <w:top w:val="none" w:sz="0" w:space="0" w:color="auto"/>
        <w:left w:val="none" w:sz="0" w:space="0" w:color="auto"/>
        <w:bottom w:val="none" w:sz="0" w:space="0" w:color="auto"/>
        <w:right w:val="none" w:sz="0" w:space="0" w:color="auto"/>
      </w:divBdr>
    </w:div>
    <w:div w:id="415639968">
      <w:bodyDiv w:val="1"/>
      <w:marLeft w:val="0"/>
      <w:marRight w:val="0"/>
      <w:marTop w:val="0"/>
      <w:marBottom w:val="0"/>
      <w:divBdr>
        <w:top w:val="none" w:sz="0" w:space="0" w:color="auto"/>
        <w:left w:val="none" w:sz="0" w:space="0" w:color="auto"/>
        <w:bottom w:val="none" w:sz="0" w:space="0" w:color="auto"/>
        <w:right w:val="none" w:sz="0" w:space="0" w:color="auto"/>
      </w:divBdr>
    </w:div>
    <w:div w:id="425809013">
      <w:bodyDiv w:val="1"/>
      <w:marLeft w:val="0"/>
      <w:marRight w:val="0"/>
      <w:marTop w:val="0"/>
      <w:marBottom w:val="0"/>
      <w:divBdr>
        <w:top w:val="none" w:sz="0" w:space="0" w:color="auto"/>
        <w:left w:val="none" w:sz="0" w:space="0" w:color="auto"/>
        <w:bottom w:val="none" w:sz="0" w:space="0" w:color="auto"/>
        <w:right w:val="none" w:sz="0" w:space="0" w:color="auto"/>
      </w:divBdr>
    </w:div>
    <w:div w:id="433283534">
      <w:bodyDiv w:val="1"/>
      <w:marLeft w:val="0"/>
      <w:marRight w:val="0"/>
      <w:marTop w:val="0"/>
      <w:marBottom w:val="0"/>
      <w:divBdr>
        <w:top w:val="none" w:sz="0" w:space="0" w:color="auto"/>
        <w:left w:val="none" w:sz="0" w:space="0" w:color="auto"/>
        <w:bottom w:val="none" w:sz="0" w:space="0" w:color="auto"/>
        <w:right w:val="none" w:sz="0" w:space="0" w:color="auto"/>
      </w:divBdr>
    </w:div>
    <w:div w:id="433670962">
      <w:bodyDiv w:val="1"/>
      <w:marLeft w:val="0"/>
      <w:marRight w:val="0"/>
      <w:marTop w:val="0"/>
      <w:marBottom w:val="0"/>
      <w:divBdr>
        <w:top w:val="none" w:sz="0" w:space="0" w:color="auto"/>
        <w:left w:val="none" w:sz="0" w:space="0" w:color="auto"/>
        <w:bottom w:val="none" w:sz="0" w:space="0" w:color="auto"/>
        <w:right w:val="none" w:sz="0" w:space="0" w:color="auto"/>
      </w:divBdr>
    </w:div>
    <w:div w:id="453716424">
      <w:bodyDiv w:val="1"/>
      <w:marLeft w:val="0"/>
      <w:marRight w:val="0"/>
      <w:marTop w:val="0"/>
      <w:marBottom w:val="0"/>
      <w:divBdr>
        <w:top w:val="none" w:sz="0" w:space="0" w:color="auto"/>
        <w:left w:val="none" w:sz="0" w:space="0" w:color="auto"/>
        <w:bottom w:val="none" w:sz="0" w:space="0" w:color="auto"/>
        <w:right w:val="none" w:sz="0" w:space="0" w:color="auto"/>
      </w:divBdr>
    </w:div>
    <w:div w:id="458063710">
      <w:bodyDiv w:val="1"/>
      <w:marLeft w:val="0"/>
      <w:marRight w:val="0"/>
      <w:marTop w:val="0"/>
      <w:marBottom w:val="0"/>
      <w:divBdr>
        <w:top w:val="none" w:sz="0" w:space="0" w:color="auto"/>
        <w:left w:val="none" w:sz="0" w:space="0" w:color="auto"/>
        <w:bottom w:val="none" w:sz="0" w:space="0" w:color="auto"/>
        <w:right w:val="none" w:sz="0" w:space="0" w:color="auto"/>
      </w:divBdr>
    </w:div>
    <w:div w:id="460390877">
      <w:bodyDiv w:val="1"/>
      <w:marLeft w:val="0"/>
      <w:marRight w:val="0"/>
      <w:marTop w:val="0"/>
      <w:marBottom w:val="0"/>
      <w:divBdr>
        <w:top w:val="none" w:sz="0" w:space="0" w:color="auto"/>
        <w:left w:val="none" w:sz="0" w:space="0" w:color="auto"/>
        <w:bottom w:val="none" w:sz="0" w:space="0" w:color="auto"/>
        <w:right w:val="none" w:sz="0" w:space="0" w:color="auto"/>
      </w:divBdr>
    </w:div>
    <w:div w:id="460655009">
      <w:bodyDiv w:val="1"/>
      <w:marLeft w:val="0"/>
      <w:marRight w:val="0"/>
      <w:marTop w:val="0"/>
      <w:marBottom w:val="0"/>
      <w:divBdr>
        <w:top w:val="none" w:sz="0" w:space="0" w:color="auto"/>
        <w:left w:val="none" w:sz="0" w:space="0" w:color="auto"/>
        <w:bottom w:val="none" w:sz="0" w:space="0" w:color="auto"/>
        <w:right w:val="none" w:sz="0" w:space="0" w:color="auto"/>
      </w:divBdr>
    </w:div>
    <w:div w:id="482895643">
      <w:bodyDiv w:val="1"/>
      <w:marLeft w:val="0"/>
      <w:marRight w:val="0"/>
      <w:marTop w:val="0"/>
      <w:marBottom w:val="0"/>
      <w:divBdr>
        <w:top w:val="none" w:sz="0" w:space="0" w:color="auto"/>
        <w:left w:val="none" w:sz="0" w:space="0" w:color="auto"/>
        <w:bottom w:val="none" w:sz="0" w:space="0" w:color="auto"/>
        <w:right w:val="none" w:sz="0" w:space="0" w:color="auto"/>
      </w:divBdr>
    </w:div>
    <w:div w:id="484053606">
      <w:bodyDiv w:val="1"/>
      <w:marLeft w:val="0"/>
      <w:marRight w:val="0"/>
      <w:marTop w:val="0"/>
      <w:marBottom w:val="0"/>
      <w:divBdr>
        <w:top w:val="none" w:sz="0" w:space="0" w:color="auto"/>
        <w:left w:val="none" w:sz="0" w:space="0" w:color="auto"/>
        <w:bottom w:val="none" w:sz="0" w:space="0" w:color="auto"/>
        <w:right w:val="none" w:sz="0" w:space="0" w:color="auto"/>
      </w:divBdr>
    </w:div>
    <w:div w:id="489637230">
      <w:bodyDiv w:val="1"/>
      <w:marLeft w:val="0"/>
      <w:marRight w:val="0"/>
      <w:marTop w:val="0"/>
      <w:marBottom w:val="0"/>
      <w:divBdr>
        <w:top w:val="none" w:sz="0" w:space="0" w:color="auto"/>
        <w:left w:val="none" w:sz="0" w:space="0" w:color="auto"/>
        <w:bottom w:val="none" w:sz="0" w:space="0" w:color="auto"/>
        <w:right w:val="none" w:sz="0" w:space="0" w:color="auto"/>
      </w:divBdr>
    </w:div>
    <w:div w:id="532307883">
      <w:bodyDiv w:val="1"/>
      <w:marLeft w:val="0"/>
      <w:marRight w:val="0"/>
      <w:marTop w:val="0"/>
      <w:marBottom w:val="0"/>
      <w:divBdr>
        <w:top w:val="none" w:sz="0" w:space="0" w:color="auto"/>
        <w:left w:val="none" w:sz="0" w:space="0" w:color="auto"/>
        <w:bottom w:val="none" w:sz="0" w:space="0" w:color="auto"/>
        <w:right w:val="none" w:sz="0" w:space="0" w:color="auto"/>
      </w:divBdr>
    </w:div>
    <w:div w:id="533008930">
      <w:bodyDiv w:val="1"/>
      <w:marLeft w:val="0"/>
      <w:marRight w:val="0"/>
      <w:marTop w:val="0"/>
      <w:marBottom w:val="0"/>
      <w:divBdr>
        <w:top w:val="none" w:sz="0" w:space="0" w:color="auto"/>
        <w:left w:val="none" w:sz="0" w:space="0" w:color="auto"/>
        <w:bottom w:val="none" w:sz="0" w:space="0" w:color="auto"/>
        <w:right w:val="none" w:sz="0" w:space="0" w:color="auto"/>
      </w:divBdr>
    </w:div>
    <w:div w:id="534924977">
      <w:bodyDiv w:val="1"/>
      <w:marLeft w:val="0"/>
      <w:marRight w:val="0"/>
      <w:marTop w:val="0"/>
      <w:marBottom w:val="0"/>
      <w:divBdr>
        <w:top w:val="none" w:sz="0" w:space="0" w:color="auto"/>
        <w:left w:val="none" w:sz="0" w:space="0" w:color="auto"/>
        <w:bottom w:val="none" w:sz="0" w:space="0" w:color="auto"/>
        <w:right w:val="none" w:sz="0" w:space="0" w:color="auto"/>
      </w:divBdr>
    </w:div>
    <w:div w:id="557128485">
      <w:bodyDiv w:val="1"/>
      <w:marLeft w:val="0"/>
      <w:marRight w:val="0"/>
      <w:marTop w:val="0"/>
      <w:marBottom w:val="0"/>
      <w:divBdr>
        <w:top w:val="none" w:sz="0" w:space="0" w:color="auto"/>
        <w:left w:val="none" w:sz="0" w:space="0" w:color="auto"/>
        <w:bottom w:val="none" w:sz="0" w:space="0" w:color="auto"/>
        <w:right w:val="none" w:sz="0" w:space="0" w:color="auto"/>
      </w:divBdr>
    </w:div>
    <w:div w:id="576670555">
      <w:bodyDiv w:val="1"/>
      <w:marLeft w:val="0"/>
      <w:marRight w:val="0"/>
      <w:marTop w:val="0"/>
      <w:marBottom w:val="0"/>
      <w:divBdr>
        <w:top w:val="none" w:sz="0" w:space="0" w:color="auto"/>
        <w:left w:val="none" w:sz="0" w:space="0" w:color="auto"/>
        <w:bottom w:val="none" w:sz="0" w:space="0" w:color="auto"/>
        <w:right w:val="none" w:sz="0" w:space="0" w:color="auto"/>
      </w:divBdr>
    </w:div>
    <w:div w:id="613441692">
      <w:bodyDiv w:val="1"/>
      <w:marLeft w:val="0"/>
      <w:marRight w:val="0"/>
      <w:marTop w:val="0"/>
      <w:marBottom w:val="0"/>
      <w:divBdr>
        <w:top w:val="none" w:sz="0" w:space="0" w:color="auto"/>
        <w:left w:val="none" w:sz="0" w:space="0" w:color="auto"/>
        <w:bottom w:val="none" w:sz="0" w:space="0" w:color="auto"/>
        <w:right w:val="none" w:sz="0" w:space="0" w:color="auto"/>
      </w:divBdr>
    </w:div>
    <w:div w:id="621500761">
      <w:bodyDiv w:val="1"/>
      <w:marLeft w:val="0"/>
      <w:marRight w:val="0"/>
      <w:marTop w:val="0"/>
      <w:marBottom w:val="0"/>
      <w:divBdr>
        <w:top w:val="none" w:sz="0" w:space="0" w:color="auto"/>
        <w:left w:val="none" w:sz="0" w:space="0" w:color="auto"/>
        <w:bottom w:val="none" w:sz="0" w:space="0" w:color="auto"/>
        <w:right w:val="none" w:sz="0" w:space="0" w:color="auto"/>
      </w:divBdr>
    </w:div>
    <w:div w:id="627204522">
      <w:bodyDiv w:val="1"/>
      <w:marLeft w:val="0"/>
      <w:marRight w:val="0"/>
      <w:marTop w:val="0"/>
      <w:marBottom w:val="0"/>
      <w:divBdr>
        <w:top w:val="none" w:sz="0" w:space="0" w:color="auto"/>
        <w:left w:val="none" w:sz="0" w:space="0" w:color="auto"/>
        <w:bottom w:val="none" w:sz="0" w:space="0" w:color="auto"/>
        <w:right w:val="none" w:sz="0" w:space="0" w:color="auto"/>
      </w:divBdr>
    </w:div>
    <w:div w:id="637800271">
      <w:bodyDiv w:val="1"/>
      <w:marLeft w:val="0"/>
      <w:marRight w:val="0"/>
      <w:marTop w:val="0"/>
      <w:marBottom w:val="0"/>
      <w:divBdr>
        <w:top w:val="none" w:sz="0" w:space="0" w:color="auto"/>
        <w:left w:val="none" w:sz="0" w:space="0" w:color="auto"/>
        <w:bottom w:val="none" w:sz="0" w:space="0" w:color="auto"/>
        <w:right w:val="none" w:sz="0" w:space="0" w:color="auto"/>
      </w:divBdr>
    </w:div>
    <w:div w:id="674114033">
      <w:bodyDiv w:val="1"/>
      <w:marLeft w:val="0"/>
      <w:marRight w:val="0"/>
      <w:marTop w:val="0"/>
      <w:marBottom w:val="0"/>
      <w:divBdr>
        <w:top w:val="none" w:sz="0" w:space="0" w:color="auto"/>
        <w:left w:val="none" w:sz="0" w:space="0" w:color="auto"/>
        <w:bottom w:val="none" w:sz="0" w:space="0" w:color="auto"/>
        <w:right w:val="none" w:sz="0" w:space="0" w:color="auto"/>
      </w:divBdr>
    </w:div>
    <w:div w:id="685904133">
      <w:bodyDiv w:val="1"/>
      <w:marLeft w:val="0"/>
      <w:marRight w:val="0"/>
      <w:marTop w:val="0"/>
      <w:marBottom w:val="0"/>
      <w:divBdr>
        <w:top w:val="none" w:sz="0" w:space="0" w:color="auto"/>
        <w:left w:val="none" w:sz="0" w:space="0" w:color="auto"/>
        <w:bottom w:val="none" w:sz="0" w:space="0" w:color="auto"/>
        <w:right w:val="none" w:sz="0" w:space="0" w:color="auto"/>
      </w:divBdr>
    </w:div>
    <w:div w:id="690454388">
      <w:bodyDiv w:val="1"/>
      <w:marLeft w:val="0"/>
      <w:marRight w:val="0"/>
      <w:marTop w:val="0"/>
      <w:marBottom w:val="0"/>
      <w:divBdr>
        <w:top w:val="none" w:sz="0" w:space="0" w:color="auto"/>
        <w:left w:val="none" w:sz="0" w:space="0" w:color="auto"/>
        <w:bottom w:val="none" w:sz="0" w:space="0" w:color="auto"/>
        <w:right w:val="none" w:sz="0" w:space="0" w:color="auto"/>
      </w:divBdr>
    </w:div>
    <w:div w:id="771752491">
      <w:bodyDiv w:val="1"/>
      <w:marLeft w:val="0"/>
      <w:marRight w:val="0"/>
      <w:marTop w:val="0"/>
      <w:marBottom w:val="0"/>
      <w:divBdr>
        <w:top w:val="none" w:sz="0" w:space="0" w:color="auto"/>
        <w:left w:val="none" w:sz="0" w:space="0" w:color="auto"/>
        <w:bottom w:val="none" w:sz="0" w:space="0" w:color="auto"/>
        <w:right w:val="none" w:sz="0" w:space="0" w:color="auto"/>
      </w:divBdr>
    </w:div>
    <w:div w:id="774061961">
      <w:bodyDiv w:val="1"/>
      <w:marLeft w:val="0"/>
      <w:marRight w:val="0"/>
      <w:marTop w:val="0"/>
      <w:marBottom w:val="0"/>
      <w:divBdr>
        <w:top w:val="none" w:sz="0" w:space="0" w:color="auto"/>
        <w:left w:val="none" w:sz="0" w:space="0" w:color="auto"/>
        <w:bottom w:val="none" w:sz="0" w:space="0" w:color="auto"/>
        <w:right w:val="none" w:sz="0" w:space="0" w:color="auto"/>
      </w:divBdr>
    </w:div>
    <w:div w:id="775906059">
      <w:bodyDiv w:val="1"/>
      <w:marLeft w:val="0"/>
      <w:marRight w:val="0"/>
      <w:marTop w:val="0"/>
      <w:marBottom w:val="0"/>
      <w:divBdr>
        <w:top w:val="none" w:sz="0" w:space="0" w:color="auto"/>
        <w:left w:val="none" w:sz="0" w:space="0" w:color="auto"/>
        <w:bottom w:val="none" w:sz="0" w:space="0" w:color="auto"/>
        <w:right w:val="none" w:sz="0" w:space="0" w:color="auto"/>
      </w:divBdr>
    </w:div>
    <w:div w:id="778724537">
      <w:bodyDiv w:val="1"/>
      <w:marLeft w:val="0"/>
      <w:marRight w:val="0"/>
      <w:marTop w:val="0"/>
      <w:marBottom w:val="0"/>
      <w:divBdr>
        <w:top w:val="none" w:sz="0" w:space="0" w:color="auto"/>
        <w:left w:val="none" w:sz="0" w:space="0" w:color="auto"/>
        <w:bottom w:val="none" w:sz="0" w:space="0" w:color="auto"/>
        <w:right w:val="none" w:sz="0" w:space="0" w:color="auto"/>
      </w:divBdr>
    </w:div>
    <w:div w:id="823473465">
      <w:bodyDiv w:val="1"/>
      <w:marLeft w:val="0"/>
      <w:marRight w:val="0"/>
      <w:marTop w:val="0"/>
      <w:marBottom w:val="0"/>
      <w:divBdr>
        <w:top w:val="none" w:sz="0" w:space="0" w:color="auto"/>
        <w:left w:val="none" w:sz="0" w:space="0" w:color="auto"/>
        <w:bottom w:val="none" w:sz="0" w:space="0" w:color="auto"/>
        <w:right w:val="none" w:sz="0" w:space="0" w:color="auto"/>
      </w:divBdr>
    </w:div>
    <w:div w:id="831607796">
      <w:bodyDiv w:val="1"/>
      <w:marLeft w:val="0"/>
      <w:marRight w:val="0"/>
      <w:marTop w:val="0"/>
      <w:marBottom w:val="0"/>
      <w:divBdr>
        <w:top w:val="none" w:sz="0" w:space="0" w:color="auto"/>
        <w:left w:val="none" w:sz="0" w:space="0" w:color="auto"/>
        <w:bottom w:val="none" w:sz="0" w:space="0" w:color="auto"/>
        <w:right w:val="none" w:sz="0" w:space="0" w:color="auto"/>
      </w:divBdr>
    </w:div>
    <w:div w:id="838740336">
      <w:bodyDiv w:val="1"/>
      <w:marLeft w:val="0"/>
      <w:marRight w:val="0"/>
      <w:marTop w:val="0"/>
      <w:marBottom w:val="0"/>
      <w:divBdr>
        <w:top w:val="none" w:sz="0" w:space="0" w:color="auto"/>
        <w:left w:val="none" w:sz="0" w:space="0" w:color="auto"/>
        <w:bottom w:val="none" w:sz="0" w:space="0" w:color="auto"/>
        <w:right w:val="none" w:sz="0" w:space="0" w:color="auto"/>
      </w:divBdr>
    </w:div>
    <w:div w:id="845051597">
      <w:bodyDiv w:val="1"/>
      <w:marLeft w:val="0"/>
      <w:marRight w:val="0"/>
      <w:marTop w:val="0"/>
      <w:marBottom w:val="0"/>
      <w:divBdr>
        <w:top w:val="none" w:sz="0" w:space="0" w:color="auto"/>
        <w:left w:val="none" w:sz="0" w:space="0" w:color="auto"/>
        <w:bottom w:val="none" w:sz="0" w:space="0" w:color="auto"/>
        <w:right w:val="none" w:sz="0" w:space="0" w:color="auto"/>
      </w:divBdr>
    </w:div>
    <w:div w:id="848329198">
      <w:bodyDiv w:val="1"/>
      <w:marLeft w:val="0"/>
      <w:marRight w:val="0"/>
      <w:marTop w:val="0"/>
      <w:marBottom w:val="0"/>
      <w:divBdr>
        <w:top w:val="none" w:sz="0" w:space="0" w:color="auto"/>
        <w:left w:val="none" w:sz="0" w:space="0" w:color="auto"/>
        <w:bottom w:val="none" w:sz="0" w:space="0" w:color="auto"/>
        <w:right w:val="none" w:sz="0" w:space="0" w:color="auto"/>
      </w:divBdr>
    </w:div>
    <w:div w:id="856693042">
      <w:bodyDiv w:val="1"/>
      <w:marLeft w:val="0"/>
      <w:marRight w:val="0"/>
      <w:marTop w:val="0"/>
      <w:marBottom w:val="0"/>
      <w:divBdr>
        <w:top w:val="none" w:sz="0" w:space="0" w:color="auto"/>
        <w:left w:val="none" w:sz="0" w:space="0" w:color="auto"/>
        <w:bottom w:val="none" w:sz="0" w:space="0" w:color="auto"/>
        <w:right w:val="none" w:sz="0" w:space="0" w:color="auto"/>
      </w:divBdr>
    </w:div>
    <w:div w:id="864825102">
      <w:bodyDiv w:val="1"/>
      <w:marLeft w:val="0"/>
      <w:marRight w:val="0"/>
      <w:marTop w:val="0"/>
      <w:marBottom w:val="0"/>
      <w:divBdr>
        <w:top w:val="none" w:sz="0" w:space="0" w:color="auto"/>
        <w:left w:val="none" w:sz="0" w:space="0" w:color="auto"/>
        <w:bottom w:val="none" w:sz="0" w:space="0" w:color="auto"/>
        <w:right w:val="none" w:sz="0" w:space="0" w:color="auto"/>
      </w:divBdr>
    </w:div>
    <w:div w:id="871846487">
      <w:bodyDiv w:val="1"/>
      <w:marLeft w:val="0"/>
      <w:marRight w:val="0"/>
      <w:marTop w:val="0"/>
      <w:marBottom w:val="0"/>
      <w:divBdr>
        <w:top w:val="none" w:sz="0" w:space="0" w:color="auto"/>
        <w:left w:val="none" w:sz="0" w:space="0" w:color="auto"/>
        <w:bottom w:val="none" w:sz="0" w:space="0" w:color="auto"/>
        <w:right w:val="none" w:sz="0" w:space="0" w:color="auto"/>
      </w:divBdr>
    </w:div>
    <w:div w:id="885457593">
      <w:bodyDiv w:val="1"/>
      <w:marLeft w:val="0"/>
      <w:marRight w:val="0"/>
      <w:marTop w:val="0"/>
      <w:marBottom w:val="0"/>
      <w:divBdr>
        <w:top w:val="none" w:sz="0" w:space="0" w:color="auto"/>
        <w:left w:val="none" w:sz="0" w:space="0" w:color="auto"/>
        <w:bottom w:val="none" w:sz="0" w:space="0" w:color="auto"/>
        <w:right w:val="none" w:sz="0" w:space="0" w:color="auto"/>
      </w:divBdr>
    </w:div>
    <w:div w:id="899947401">
      <w:bodyDiv w:val="1"/>
      <w:marLeft w:val="0"/>
      <w:marRight w:val="0"/>
      <w:marTop w:val="0"/>
      <w:marBottom w:val="0"/>
      <w:divBdr>
        <w:top w:val="none" w:sz="0" w:space="0" w:color="auto"/>
        <w:left w:val="none" w:sz="0" w:space="0" w:color="auto"/>
        <w:bottom w:val="none" w:sz="0" w:space="0" w:color="auto"/>
        <w:right w:val="none" w:sz="0" w:space="0" w:color="auto"/>
      </w:divBdr>
    </w:div>
    <w:div w:id="913901246">
      <w:bodyDiv w:val="1"/>
      <w:marLeft w:val="0"/>
      <w:marRight w:val="0"/>
      <w:marTop w:val="0"/>
      <w:marBottom w:val="0"/>
      <w:divBdr>
        <w:top w:val="none" w:sz="0" w:space="0" w:color="auto"/>
        <w:left w:val="none" w:sz="0" w:space="0" w:color="auto"/>
        <w:bottom w:val="none" w:sz="0" w:space="0" w:color="auto"/>
        <w:right w:val="none" w:sz="0" w:space="0" w:color="auto"/>
      </w:divBdr>
    </w:div>
    <w:div w:id="915092171">
      <w:bodyDiv w:val="1"/>
      <w:marLeft w:val="0"/>
      <w:marRight w:val="0"/>
      <w:marTop w:val="0"/>
      <w:marBottom w:val="0"/>
      <w:divBdr>
        <w:top w:val="none" w:sz="0" w:space="0" w:color="auto"/>
        <w:left w:val="none" w:sz="0" w:space="0" w:color="auto"/>
        <w:bottom w:val="none" w:sz="0" w:space="0" w:color="auto"/>
        <w:right w:val="none" w:sz="0" w:space="0" w:color="auto"/>
      </w:divBdr>
    </w:div>
    <w:div w:id="925959476">
      <w:bodyDiv w:val="1"/>
      <w:marLeft w:val="0"/>
      <w:marRight w:val="0"/>
      <w:marTop w:val="0"/>
      <w:marBottom w:val="0"/>
      <w:divBdr>
        <w:top w:val="none" w:sz="0" w:space="0" w:color="auto"/>
        <w:left w:val="none" w:sz="0" w:space="0" w:color="auto"/>
        <w:bottom w:val="none" w:sz="0" w:space="0" w:color="auto"/>
        <w:right w:val="none" w:sz="0" w:space="0" w:color="auto"/>
      </w:divBdr>
    </w:div>
    <w:div w:id="950354103">
      <w:bodyDiv w:val="1"/>
      <w:marLeft w:val="0"/>
      <w:marRight w:val="0"/>
      <w:marTop w:val="0"/>
      <w:marBottom w:val="0"/>
      <w:divBdr>
        <w:top w:val="none" w:sz="0" w:space="0" w:color="auto"/>
        <w:left w:val="none" w:sz="0" w:space="0" w:color="auto"/>
        <w:bottom w:val="none" w:sz="0" w:space="0" w:color="auto"/>
        <w:right w:val="none" w:sz="0" w:space="0" w:color="auto"/>
      </w:divBdr>
    </w:div>
    <w:div w:id="982274967">
      <w:bodyDiv w:val="1"/>
      <w:marLeft w:val="0"/>
      <w:marRight w:val="0"/>
      <w:marTop w:val="0"/>
      <w:marBottom w:val="0"/>
      <w:divBdr>
        <w:top w:val="none" w:sz="0" w:space="0" w:color="auto"/>
        <w:left w:val="none" w:sz="0" w:space="0" w:color="auto"/>
        <w:bottom w:val="none" w:sz="0" w:space="0" w:color="auto"/>
        <w:right w:val="none" w:sz="0" w:space="0" w:color="auto"/>
      </w:divBdr>
    </w:div>
    <w:div w:id="990133554">
      <w:bodyDiv w:val="1"/>
      <w:marLeft w:val="0"/>
      <w:marRight w:val="0"/>
      <w:marTop w:val="0"/>
      <w:marBottom w:val="0"/>
      <w:divBdr>
        <w:top w:val="none" w:sz="0" w:space="0" w:color="auto"/>
        <w:left w:val="none" w:sz="0" w:space="0" w:color="auto"/>
        <w:bottom w:val="none" w:sz="0" w:space="0" w:color="auto"/>
        <w:right w:val="none" w:sz="0" w:space="0" w:color="auto"/>
      </w:divBdr>
    </w:div>
    <w:div w:id="993874476">
      <w:bodyDiv w:val="1"/>
      <w:marLeft w:val="0"/>
      <w:marRight w:val="0"/>
      <w:marTop w:val="0"/>
      <w:marBottom w:val="0"/>
      <w:divBdr>
        <w:top w:val="none" w:sz="0" w:space="0" w:color="auto"/>
        <w:left w:val="none" w:sz="0" w:space="0" w:color="auto"/>
        <w:bottom w:val="none" w:sz="0" w:space="0" w:color="auto"/>
        <w:right w:val="none" w:sz="0" w:space="0" w:color="auto"/>
      </w:divBdr>
    </w:div>
    <w:div w:id="996419534">
      <w:bodyDiv w:val="1"/>
      <w:marLeft w:val="0"/>
      <w:marRight w:val="0"/>
      <w:marTop w:val="0"/>
      <w:marBottom w:val="0"/>
      <w:divBdr>
        <w:top w:val="none" w:sz="0" w:space="0" w:color="auto"/>
        <w:left w:val="none" w:sz="0" w:space="0" w:color="auto"/>
        <w:bottom w:val="none" w:sz="0" w:space="0" w:color="auto"/>
        <w:right w:val="none" w:sz="0" w:space="0" w:color="auto"/>
      </w:divBdr>
    </w:div>
    <w:div w:id="1021319257">
      <w:bodyDiv w:val="1"/>
      <w:marLeft w:val="0"/>
      <w:marRight w:val="0"/>
      <w:marTop w:val="0"/>
      <w:marBottom w:val="0"/>
      <w:divBdr>
        <w:top w:val="none" w:sz="0" w:space="0" w:color="auto"/>
        <w:left w:val="none" w:sz="0" w:space="0" w:color="auto"/>
        <w:bottom w:val="none" w:sz="0" w:space="0" w:color="auto"/>
        <w:right w:val="none" w:sz="0" w:space="0" w:color="auto"/>
      </w:divBdr>
    </w:div>
    <w:div w:id="1050805503">
      <w:bodyDiv w:val="1"/>
      <w:marLeft w:val="0"/>
      <w:marRight w:val="0"/>
      <w:marTop w:val="0"/>
      <w:marBottom w:val="0"/>
      <w:divBdr>
        <w:top w:val="none" w:sz="0" w:space="0" w:color="auto"/>
        <w:left w:val="none" w:sz="0" w:space="0" w:color="auto"/>
        <w:bottom w:val="none" w:sz="0" w:space="0" w:color="auto"/>
        <w:right w:val="none" w:sz="0" w:space="0" w:color="auto"/>
      </w:divBdr>
    </w:div>
    <w:div w:id="1052073015">
      <w:bodyDiv w:val="1"/>
      <w:marLeft w:val="0"/>
      <w:marRight w:val="0"/>
      <w:marTop w:val="0"/>
      <w:marBottom w:val="0"/>
      <w:divBdr>
        <w:top w:val="none" w:sz="0" w:space="0" w:color="auto"/>
        <w:left w:val="none" w:sz="0" w:space="0" w:color="auto"/>
        <w:bottom w:val="none" w:sz="0" w:space="0" w:color="auto"/>
        <w:right w:val="none" w:sz="0" w:space="0" w:color="auto"/>
      </w:divBdr>
    </w:div>
    <w:div w:id="1052772995">
      <w:bodyDiv w:val="1"/>
      <w:marLeft w:val="0"/>
      <w:marRight w:val="0"/>
      <w:marTop w:val="0"/>
      <w:marBottom w:val="0"/>
      <w:divBdr>
        <w:top w:val="none" w:sz="0" w:space="0" w:color="auto"/>
        <w:left w:val="none" w:sz="0" w:space="0" w:color="auto"/>
        <w:bottom w:val="none" w:sz="0" w:space="0" w:color="auto"/>
        <w:right w:val="none" w:sz="0" w:space="0" w:color="auto"/>
      </w:divBdr>
    </w:div>
    <w:div w:id="1075392892">
      <w:bodyDiv w:val="1"/>
      <w:marLeft w:val="0"/>
      <w:marRight w:val="0"/>
      <w:marTop w:val="0"/>
      <w:marBottom w:val="0"/>
      <w:divBdr>
        <w:top w:val="none" w:sz="0" w:space="0" w:color="auto"/>
        <w:left w:val="none" w:sz="0" w:space="0" w:color="auto"/>
        <w:bottom w:val="none" w:sz="0" w:space="0" w:color="auto"/>
        <w:right w:val="none" w:sz="0" w:space="0" w:color="auto"/>
      </w:divBdr>
    </w:div>
    <w:div w:id="1078016688">
      <w:bodyDiv w:val="1"/>
      <w:marLeft w:val="0"/>
      <w:marRight w:val="0"/>
      <w:marTop w:val="0"/>
      <w:marBottom w:val="0"/>
      <w:divBdr>
        <w:top w:val="none" w:sz="0" w:space="0" w:color="auto"/>
        <w:left w:val="none" w:sz="0" w:space="0" w:color="auto"/>
        <w:bottom w:val="none" w:sz="0" w:space="0" w:color="auto"/>
        <w:right w:val="none" w:sz="0" w:space="0" w:color="auto"/>
      </w:divBdr>
    </w:div>
    <w:div w:id="1100376919">
      <w:bodyDiv w:val="1"/>
      <w:marLeft w:val="0"/>
      <w:marRight w:val="0"/>
      <w:marTop w:val="0"/>
      <w:marBottom w:val="0"/>
      <w:divBdr>
        <w:top w:val="none" w:sz="0" w:space="0" w:color="auto"/>
        <w:left w:val="none" w:sz="0" w:space="0" w:color="auto"/>
        <w:bottom w:val="none" w:sz="0" w:space="0" w:color="auto"/>
        <w:right w:val="none" w:sz="0" w:space="0" w:color="auto"/>
      </w:divBdr>
    </w:div>
    <w:div w:id="1113598873">
      <w:bodyDiv w:val="1"/>
      <w:marLeft w:val="0"/>
      <w:marRight w:val="0"/>
      <w:marTop w:val="0"/>
      <w:marBottom w:val="0"/>
      <w:divBdr>
        <w:top w:val="none" w:sz="0" w:space="0" w:color="auto"/>
        <w:left w:val="none" w:sz="0" w:space="0" w:color="auto"/>
        <w:bottom w:val="none" w:sz="0" w:space="0" w:color="auto"/>
        <w:right w:val="none" w:sz="0" w:space="0" w:color="auto"/>
      </w:divBdr>
    </w:div>
    <w:div w:id="1125123672">
      <w:bodyDiv w:val="1"/>
      <w:marLeft w:val="0"/>
      <w:marRight w:val="0"/>
      <w:marTop w:val="0"/>
      <w:marBottom w:val="0"/>
      <w:divBdr>
        <w:top w:val="none" w:sz="0" w:space="0" w:color="auto"/>
        <w:left w:val="none" w:sz="0" w:space="0" w:color="auto"/>
        <w:bottom w:val="none" w:sz="0" w:space="0" w:color="auto"/>
        <w:right w:val="none" w:sz="0" w:space="0" w:color="auto"/>
      </w:divBdr>
    </w:div>
    <w:div w:id="1176266999">
      <w:bodyDiv w:val="1"/>
      <w:marLeft w:val="0"/>
      <w:marRight w:val="0"/>
      <w:marTop w:val="0"/>
      <w:marBottom w:val="0"/>
      <w:divBdr>
        <w:top w:val="none" w:sz="0" w:space="0" w:color="auto"/>
        <w:left w:val="none" w:sz="0" w:space="0" w:color="auto"/>
        <w:bottom w:val="none" w:sz="0" w:space="0" w:color="auto"/>
        <w:right w:val="none" w:sz="0" w:space="0" w:color="auto"/>
      </w:divBdr>
    </w:div>
    <w:div w:id="1188061709">
      <w:bodyDiv w:val="1"/>
      <w:marLeft w:val="0"/>
      <w:marRight w:val="0"/>
      <w:marTop w:val="0"/>
      <w:marBottom w:val="0"/>
      <w:divBdr>
        <w:top w:val="none" w:sz="0" w:space="0" w:color="auto"/>
        <w:left w:val="none" w:sz="0" w:space="0" w:color="auto"/>
        <w:bottom w:val="none" w:sz="0" w:space="0" w:color="auto"/>
        <w:right w:val="none" w:sz="0" w:space="0" w:color="auto"/>
      </w:divBdr>
    </w:div>
    <w:div w:id="1231309364">
      <w:bodyDiv w:val="1"/>
      <w:marLeft w:val="0"/>
      <w:marRight w:val="0"/>
      <w:marTop w:val="0"/>
      <w:marBottom w:val="0"/>
      <w:divBdr>
        <w:top w:val="none" w:sz="0" w:space="0" w:color="auto"/>
        <w:left w:val="none" w:sz="0" w:space="0" w:color="auto"/>
        <w:bottom w:val="none" w:sz="0" w:space="0" w:color="auto"/>
        <w:right w:val="none" w:sz="0" w:space="0" w:color="auto"/>
      </w:divBdr>
    </w:div>
    <w:div w:id="1249583781">
      <w:bodyDiv w:val="1"/>
      <w:marLeft w:val="0"/>
      <w:marRight w:val="0"/>
      <w:marTop w:val="0"/>
      <w:marBottom w:val="0"/>
      <w:divBdr>
        <w:top w:val="none" w:sz="0" w:space="0" w:color="auto"/>
        <w:left w:val="none" w:sz="0" w:space="0" w:color="auto"/>
        <w:bottom w:val="none" w:sz="0" w:space="0" w:color="auto"/>
        <w:right w:val="none" w:sz="0" w:space="0" w:color="auto"/>
      </w:divBdr>
    </w:div>
    <w:div w:id="1293822519">
      <w:bodyDiv w:val="1"/>
      <w:marLeft w:val="0"/>
      <w:marRight w:val="0"/>
      <w:marTop w:val="0"/>
      <w:marBottom w:val="0"/>
      <w:divBdr>
        <w:top w:val="none" w:sz="0" w:space="0" w:color="auto"/>
        <w:left w:val="none" w:sz="0" w:space="0" w:color="auto"/>
        <w:bottom w:val="none" w:sz="0" w:space="0" w:color="auto"/>
        <w:right w:val="none" w:sz="0" w:space="0" w:color="auto"/>
      </w:divBdr>
    </w:div>
    <w:div w:id="1298222741">
      <w:bodyDiv w:val="1"/>
      <w:marLeft w:val="0"/>
      <w:marRight w:val="0"/>
      <w:marTop w:val="0"/>
      <w:marBottom w:val="0"/>
      <w:divBdr>
        <w:top w:val="none" w:sz="0" w:space="0" w:color="auto"/>
        <w:left w:val="none" w:sz="0" w:space="0" w:color="auto"/>
        <w:bottom w:val="none" w:sz="0" w:space="0" w:color="auto"/>
        <w:right w:val="none" w:sz="0" w:space="0" w:color="auto"/>
      </w:divBdr>
    </w:div>
    <w:div w:id="1317077174">
      <w:bodyDiv w:val="1"/>
      <w:marLeft w:val="0"/>
      <w:marRight w:val="0"/>
      <w:marTop w:val="0"/>
      <w:marBottom w:val="0"/>
      <w:divBdr>
        <w:top w:val="none" w:sz="0" w:space="0" w:color="auto"/>
        <w:left w:val="none" w:sz="0" w:space="0" w:color="auto"/>
        <w:bottom w:val="none" w:sz="0" w:space="0" w:color="auto"/>
        <w:right w:val="none" w:sz="0" w:space="0" w:color="auto"/>
      </w:divBdr>
    </w:div>
    <w:div w:id="1327050748">
      <w:bodyDiv w:val="1"/>
      <w:marLeft w:val="0"/>
      <w:marRight w:val="0"/>
      <w:marTop w:val="0"/>
      <w:marBottom w:val="0"/>
      <w:divBdr>
        <w:top w:val="none" w:sz="0" w:space="0" w:color="auto"/>
        <w:left w:val="none" w:sz="0" w:space="0" w:color="auto"/>
        <w:bottom w:val="none" w:sz="0" w:space="0" w:color="auto"/>
        <w:right w:val="none" w:sz="0" w:space="0" w:color="auto"/>
      </w:divBdr>
    </w:div>
    <w:div w:id="1334645400">
      <w:bodyDiv w:val="1"/>
      <w:marLeft w:val="0"/>
      <w:marRight w:val="0"/>
      <w:marTop w:val="0"/>
      <w:marBottom w:val="0"/>
      <w:divBdr>
        <w:top w:val="none" w:sz="0" w:space="0" w:color="auto"/>
        <w:left w:val="none" w:sz="0" w:space="0" w:color="auto"/>
        <w:bottom w:val="none" w:sz="0" w:space="0" w:color="auto"/>
        <w:right w:val="none" w:sz="0" w:space="0" w:color="auto"/>
      </w:divBdr>
    </w:div>
    <w:div w:id="1345471099">
      <w:bodyDiv w:val="1"/>
      <w:marLeft w:val="0"/>
      <w:marRight w:val="0"/>
      <w:marTop w:val="0"/>
      <w:marBottom w:val="0"/>
      <w:divBdr>
        <w:top w:val="none" w:sz="0" w:space="0" w:color="auto"/>
        <w:left w:val="none" w:sz="0" w:space="0" w:color="auto"/>
        <w:bottom w:val="none" w:sz="0" w:space="0" w:color="auto"/>
        <w:right w:val="none" w:sz="0" w:space="0" w:color="auto"/>
      </w:divBdr>
    </w:div>
    <w:div w:id="1354695405">
      <w:bodyDiv w:val="1"/>
      <w:marLeft w:val="0"/>
      <w:marRight w:val="0"/>
      <w:marTop w:val="0"/>
      <w:marBottom w:val="0"/>
      <w:divBdr>
        <w:top w:val="none" w:sz="0" w:space="0" w:color="auto"/>
        <w:left w:val="none" w:sz="0" w:space="0" w:color="auto"/>
        <w:bottom w:val="none" w:sz="0" w:space="0" w:color="auto"/>
        <w:right w:val="none" w:sz="0" w:space="0" w:color="auto"/>
      </w:divBdr>
    </w:div>
    <w:div w:id="1369717438">
      <w:bodyDiv w:val="1"/>
      <w:marLeft w:val="0"/>
      <w:marRight w:val="0"/>
      <w:marTop w:val="0"/>
      <w:marBottom w:val="0"/>
      <w:divBdr>
        <w:top w:val="none" w:sz="0" w:space="0" w:color="auto"/>
        <w:left w:val="none" w:sz="0" w:space="0" w:color="auto"/>
        <w:bottom w:val="none" w:sz="0" w:space="0" w:color="auto"/>
        <w:right w:val="none" w:sz="0" w:space="0" w:color="auto"/>
      </w:divBdr>
    </w:div>
    <w:div w:id="1426153348">
      <w:bodyDiv w:val="1"/>
      <w:marLeft w:val="0"/>
      <w:marRight w:val="0"/>
      <w:marTop w:val="0"/>
      <w:marBottom w:val="0"/>
      <w:divBdr>
        <w:top w:val="none" w:sz="0" w:space="0" w:color="auto"/>
        <w:left w:val="none" w:sz="0" w:space="0" w:color="auto"/>
        <w:bottom w:val="none" w:sz="0" w:space="0" w:color="auto"/>
        <w:right w:val="none" w:sz="0" w:space="0" w:color="auto"/>
      </w:divBdr>
    </w:div>
    <w:div w:id="1436514699">
      <w:bodyDiv w:val="1"/>
      <w:marLeft w:val="0"/>
      <w:marRight w:val="0"/>
      <w:marTop w:val="0"/>
      <w:marBottom w:val="0"/>
      <w:divBdr>
        <w:top w:val="none" w:sz="0" w:space="0" w:color="auto"/>
        <w:left w:val="none" w:sz="0" w:space="0" w:color="auto"/>
        <w:bottom w:val="none" w:sz="0" w:space="0" w:color="auto"/>
        <w:right w:val="none" w:sz="0" w:space="0" w:color="auto"/>
      </w:divBdr>
    </w:div>
    <w:div w:id="1468160047">
      <w:bodyDiv w:val="1"/>
      <w:marLeft w:val="0"/>
      <w:marRight w:val="0"/>
      <w:marTop w:val="0"/>
      <w:marBottom w:val="0"/>
      <w:divBdr>
        <w:top w:val="none" w:sz="0" w:space="0" w:color="auto"/>
        <w:left w:val="none" w:sz="0" w:space="0" w:color="auto"/>
        <w:bottom w:val="none" w:sz="0" w:space="0" w:color="auto"/>
        <w:right w:val="none" w:sz="0" w:space="0" w:color="auto"/>
      </w:divBdr>
    </w:div>
    <w:div w:id="1483353496">
      <w:bodyDiv w:val="1"/>
      <w:marLeft w:val="0"/>
      <w:marRight w:val="0"/>
      <w:marTop w:val="0"/>
      <w:marBottom w:val="0"/>
      <w:divBdr>
        <w:top w:val="none" w:sz="0" w:space="0" w:color="auto"/>
        <w:left w:val="none" w:sz="0" w:space="0" w:color="auto"/>
        <w:bottom w:val="none" w:sz="0" w:space="0" w:color="auto"/>
        <w:right w:val="none" w:sz="0" w:space="0" w:color="auto"/>
      </w:divBdr>
    </w:div>
    <w:div w:id="1492217072">
      <w:bodyDiv w:val="1"/>
      <w:marLeft w:val="0"/>
      <w:marRight w:val="0"/>
      <w:marTop w:val="0"/>
      <w:marBottom w:val="0"/>
      <w:divBdr>
        <w:top w:val="none" w:sz="0" w:space="0" w:color="auto"/>
        <w:left w:val="none" w:sz="0" w:space="0" w:color="auto"/>
        <w:bottom w:val="none" w:sz="0" w:space="0" w:color="auto"/>
        <w:right w:val="none" w:sz="0" w:space="0" w:color="auto"/>
      </w:divBdr>
    </w:div>
    <w:div w:id="1500191161">
      <w:bodyDiv w:val="1"/>
      <w:marLeft w:val="0"/>
      <w:marRight w:val="0"/>
      <w:marTop w:val="0"/>
      <w:marBottom w:val="0"/>
      <w:divBdr>
        <w:top w:val="none" w:sz="0" w:space="0" w:color="auto"/>
        <w:left w:val="none" w:sz="0" w:space="0" w:color="auto"/>
        <w:bottom w:val="none" w:sz="0" w:space="0" w:color="auto"/>
        <w:right w:val="none" w:sz="0" w:space="0" w:color="auto"/>
      </w:divBdr>
    </w:div>
    <w:div w:id="1549562686">
      <w:bodyDiv w:val="1"/>
      <w:marLeft w:val="0"/>
      <w:marRight w:val="0"/>
      <w:marTop w:val="0"/>
      <w:marBottom w:val="0"/>
      <w:divBdr>
        <w:top w:val="none" w:sz="0" w:space="0" w:color="auto"/>
        <w:left w:val="none" w:sz="0" w:space="0" w:color="auto"/>
        <w:bottom w:val="none" w:sz="0" w:space="0" w:color="auto"/>
        <w:right w:val="none" w:sz="0" w:space="0" w:color="auto"/>
      </w:divBdr>
    </w:div>
    <w:div w:id="1552767823">
      <w:bodyDiv w:val="1"/>
      <w:marLeft w:val="0"/>
      <w:marRight w:val="0"/>
      <w:marTop w:val="0"/>
      <w:marBottom w:val="0"/>
      <w:divBdr>
        <w:top w:val="none" w:sz="0" w:space="0" w:color="auto"/>
        <w:left w:val="none" w:sz="0" w:space="0" w:color="auto"/>
        <w:bottom w:val="none" w:sz="0" w:space="0" w:color="auto"/>
        <w:right w:val="none" w:sz="0" w:space="0" w:color="auto"/>
      </w:divBdr>
    </w:div>
    <w:div w:id="1577276779">
      <w:bodyDiv w:val="1"/>
      <w:marLeft w:val="0"/>
      <w:marRight w:val="0"/>
      <w:marTop w:val="0"/>
      <w:marBottom w:val="0"/>
      <w:divBdr>
        <w:top w:val="none" w:sz="0" w:space="0" w:color="auto"/>
        <w:left w:val="none" w:sz="0" w:space="0" w:color="auto"/>
        <w:bottom w:val="none" w:sz="0" w:space="0" w:color="auto"/>
        <w:right w:val="none" w:sz="0" w:space="0" w:color="auto"/>
      </w:divBdr>
    </w:div>
    <w:div w:id="1595213185">
      <w:bodyDiv w:val="1"/>
      <w:marLeft w:val="0"/>
      <w:marRight w:val="0"/>
      <w:marTop w:val="0"/>
      <w:marBottom w:val="0"/>
      <w:divBdr>
        <w:top w:val="none" w:sz="0" w:space="0" w:color="auto"/>
        <w:left w:val="none" w:sz="0" w:space="0" w:color="auto"/>
        <w:bottom w:val="none" w:sz="0" w:space="0" w:color="auto"/>
        <w:right w:val="none" w:sz="0" w:space="0" w:color="auto"/>
      </w:divBdr>
    </w:div>
    <w:div w:id="1622147685">
      <w:bodyDiv w:val="1"/>
      <w:marLeft w:val="0"/>
      <w:marRight w:val="0"/>
      <w:marTop w:val="0"/>
      <w:marBottom w:val="0"/>
      <w:divBdr>
        <w:top w:val="none" w:sz="0" w:space="0" w:color="auto"/>
        <w:left w:val="none" w:sz="0" w:space="0" w:color="auto"/>
        <w:bottom w:val="none" w:sz="0" w:space="0" w:color="auto"/>
        <w:right w:val="none" w:sz="0" w:space="0" w:color="auto"/>
      </w:divBdr>
    </w:div>
    <w:div w:id="1628076389">
      <w:bodyDiv w:val="1"/>
      <w:marLeft w:val="0"/>
      <w:marRight w:val="0"/>
      <w:marTop w:val="0"/>
      <w:marBottom w:val="0"/>
      <w:divBdr>
        <w:top w:val="none" w:sz="0" w:space="0" w:color="auto"/>
        <w:left w:val="none" w:sz="0" w:space="0" w:color="auto"/>
        <w:bottom w:val="none" w:sz="0" w:space="0" w:color="auto"/>
        <w:right w:val="none" w:sz="0" w:space="0" w:color="auto"/>
      </w:divBdr>
    </w:div>
    <w:div w:id="1683584254">
      <w:bodyDiv w:val="1"/>
      <w:marLeft w:val="0"/>
      <w:marRight w:val="0"/>
      <w:marTop w:val="0"/>
      <w:marBottom w:val="0"/>
      <w:divBdr>
        <w:top w:val="none" w:sz="0" w:space="0" w:color="auto"/>
        <w:left w:val="none" w:sz="0" w:space="0" w:color="auto"/>
        <w:bottom w:val="none" w:sz="0" w:space="0" w:color="auto"/>
        <w:right w:val="none" w:sz="0" w:space="0" w:color="auto"/>
      </w:divBdr>
    </w:div>
    <w:div w:id="1686127829">
      <w:bodyDiv w:val="1"/>
      <w:marLeft w:val="0"/>
      <w:marRight w:val="0"/>
      <w:marTop w:val="0"/>
      <w:marBottom w:val="0"/>
      <w:divBdr>
        <w:top w:val="none" w:sz="0" w:space="0" w:color="auto"/>
        <w:left w:val="none" w:sz="0" w:space="0" w:color="auto"/>
        <w:bottom w:val="none" w:sz="0" w:space="0" w:color="auto"/>
        <w:right w:val="none" w:sz="0" w:space="0" w:color="auto"/>
      </w:divBdr>
    </w:div>
    <w:div w:id="1696494341">
      <w:bodyDiv w:val="1"/>
      <w:marLeft w:val="0"/>
      <w:marRight w:val="0"/>
      <w:marTop w:val="0"/>
      <w:marBottom w:val="0"/>
      <w:divBdr>
        <w:top w:val="none" w:sz="0" w:space="0" w:color="auto"/>
        <w:left w:val="none" w:sz="0" w:space="0" w:color="auto"/>
        <w:bottom w:val="none" w:sz="0" w:space="0" w:color="auto"/>
        <w:right w:val="none" w:sz="0" w:space="0" w:color="auto"/>
      </w:divBdr>
    </w:div>
    <w:div w:id="1748727371">
      <w:bodyDiv w:val="1"/>
      <w:marLeft w:val="0"/>
      <w:marRight w:val="0"/>
      <w:marTop w:val="0"/>
      <w:marBottom w:val="0"/>
      <w:divBdr>
        <w:top w:val="none" w:sz="0" w:space="0" w:color="auto"/>
        <w:left w:val="none" w:sz="0" w:space="0" w:color="auto"/>
        <w:bottom w:val="none" w:sz="0" w:space="0" w:color="auto"/>
        <w:right w:val="none" w:sz="0" w:space="0" w:color="auto"/>
      </w:divBdr>
    </w:div>
    <w:div w:id="1757895703">
      <w:bodyDiv w:val="1"/>
      <w:marLeft w:val="0"/>
      <w:marRight w:val="0"/>
      <w:marTop w:val="0"/>
      <w:marBottom w:val="0"/>
      <w:divBdr>
        <w:top w:val="none" w:sz="0" w:space="0" w:color="auto"/>
        <w:left w:val="none" w:sz="0" w:space="0" w:color="auto"/>
        <w:bottom w:val="none" w:sz="0" w:space="0" w:color="auto"/>
        <w:right w:val="none" w:sz="0" w:space="0" w:color="auto"/>
      </w:divBdr>
    </w:div>
    <w:div w:id="1768382370">
      <w:bodyDiv w:val="1"/>
      <w:marLeft w:val="0"/>
      <w:marRight w:val="0"/>
      <w:marTop w:val="0"/>
      <w:marBottom w:val="0"/>
      <w:divBdr>
        <w:top w:val="none" w:sz="0" w:space="0" w:color="auto"/>
        <w:left w:val="none" w:sz="0" w:space="0" w:color="auto"/>
        <w:bottom w:val="none" w:sz="0" w:space="0" w:color="auto"/>
        <w:right w:val="none" w:sz="0" w:space="0" w:color="auto"/>
      </w:divBdr>
    </w:div>
    <w:div w:id="1795638291">
      <w:bodyDiv w:val="1"/>
      <w:marLeft w:val="0"/>
      <w:marRight w:val="0"/>
      <w:marTop w:val="0"/>
      <w:marBottom w:val="0"/>
      <w:divBdr>
        <w:top w:val="none" w:sz="0" w:space="0" w:color="auto"/>
        <w:left w:val="none" w:sz="0" w:space="0" w:color="auto"/>
        <w:bottom w:val="none" w:sz="0" w:space="0" w:color="auto"/>
        <w:right w:val="none" w:sz="0" w:space="0" w:color="auto"/>
      </w:divBdr>
    </w:div>
    <w:div w:id="1801921654">
      <w:bodyDiv w:val="1"/>
      <w:marLeft w:val="0"/>
      <w:marRight w:val="0"/>
      <w:marTop w:val="0"/>
      <w:marBottom w:val="0"/>
      <w:divBdr>
        <w:top w:val="none" w:sz="0" w:space="0" w:color="auto"/>
        <w:left w:val="none" w:sz="0" w:space="0" w:color="auto"/>
        <w:bottom w:val="none" w:sz="0" w:space="0" w:color="auto"/>
        <w:right w:val="none" w:sz="0" w:space="0" w:color="auto"/>
      </w:divBdr>
    </w:div>
    <w:div w:id="1817800790">
      <w:bodyDiv w:val="1"/>
      <w:marLeft w:val="0"/>
      <w:marRight w:val="0"/>
      <w:marTop w:val="0"/>
      <w:marBottom w:val="0"/>
      <w:divBdr>
        <w:top w:val="none" w:sz="0" w:space="0" w:color="auto"/>
        <w:left w:val="none" w:sz="0" w:space="0" w:color="auto"/>
        <w:bottom w:val="none" w:sz="0" w:space="0" w:color="auto"/>
        <w:right w:val="none" w:sz="0" w:space="0" w:color="auto"/>
      </w:divBdr>
    </w:div>
    <w:div w:id="1833445555">
      <w:bodyDiv w:val="1"/>
      <w:marLeft w:val="0"/>
      <w:marRight w:val="0"/>
      <w:marTop w:val="0"/>
      <w:marBottom w:val="0"/>
      <w:divBdr>
        <w:top w:val="none" w:sz="0" w:space="0" w:color="auto"/>
        <w:left w:val="none" w:sz="0" w:space="0" w:color="auto"/>
        <w:bottom w:val="none" w:sz="0" w:space="0" w:color="auto"/>
        <w:right w:val="none" w:sz="0" w:space="0" w:color="auto"/>
      </w:divBdr>
    </w:div>
    <w:div w:id="1839151533">
      <w:bodyDiv w:val="1"/>
      <w:marLeft w:val="0"/>
      <w:marRight w:val="0"/>
      <w:marTop w:val="0"/>
      <w:marBottom w:val="0"/>
      <w:divBdr>
        <w:top w:val="none" w:sz="0" w:space="0" w:color="auto"/>
        <w:left w:val="none" w:sz="0" w:space="0" w:color="auto"/>
        <w:bottom w:val="none" w:sz="0" w:space="0" w:color="auto"/>
        <w:right w:val="none" w:sz="0" w:space="0" w:color="auto"/>
      </w:divBdr>
    </w:div>
    <w:div w:id="1866017018">
      <w:bodyDiv w:val="1"/>
      <w:marLeft w:val="0"/>
      <w:marRight w:val="0"/>
      <w:marTop w:val="0"/>
      <w:marBottom w:val="0"/>
      <w:divBdr>
        <w:top w:val="none" w:sz="0" w:space="0" w:color="auto"/>
        <w:left w:val="none" w:sz="0" w:space="0" w:color="auto"/>
        <w:bottom w:val="none" w:sz="0" w:space="0" w:color="auto"/>
        <w:right w:val="none" w:sz="0" w:space="0" w:color="auto"/>
      </w:divBdr>
    </w:div>
    <w:div w:id="1871066671">
      <w:bodyDiv w:val="1"/>
      <w:marLeft w:val="0"/>
      <w:marRight w:val="0"/>
      <w:marTop w:val="0"/>
      <w:marBottom w:val="0"/>
      <w:divBdr>
        <w:top w:val="none" w:sz="0" w:space="0" w:color="auto"/>
        <w:left w:val="none" w:sz="0" w:space="0" w:color="auto"/>
        <w:bottom w:val="none" w:sz="0" w:space="0" w:color="auto"/>
        <w:right w:val="none" w:sz="0" w:space="0" w:color="auto"/>
      </w:divBdr>
    </w:div>
    <w:div w:id="1887256285">
      <w:bodyDiv w:val="1"/>
      <w:marLeft w:val="0"/>
      <w:marRight w:val="0"/>
      <w:marTop w:val="0"/>
      <w:marBottom w:val="0"/>
      <w:divBdr>
        <w:top w:val="none" w:sz="0" w:space="0" w:color="auto"/>
        <w:left w:val="none" w:sz="0" w:space="0" w:color="auto"/>
        <w:bottom w:val="none" w:sz="0" w:space="0" w:color="auto"/>
        <w:right w:val="none" w:sz="0" w:space="0" w:color="auto"/>
      </w:divBdr>
    </w:div>
    <w:div w:id="1894151417">
      <w:bodyDiv w:val="1"/>
      <w:marLeft w:val="0"/>
      <w:marRight w:val="0"/>
      <w:marTop w:val="0"/>
      <w:marBottom w:val="0"/>
      <w:divBdr>
        <w:top w:val="none" w:sz="0" w:space="0" w:color="auto"/>
        <w:left w:val="none" w:sz="0" w:space="0" w:color="auto"/>
        <w:bottom w:val="none" w:sz="0" w:space="0" w:color="auto"/>
        <w:right w:val="none" w:sz="0" w:space="0" w:color="auto"/>
      </w:divBdr>
    </w:div>
    <w:div w:id="1898079515">
      <w:bodyDiv w:val="1"/>
      <w:marLeft w:val="0"/>
      <w:marRight w:val="0"/>
      <w:marTop w:val="0"/>
      <w:marBottom w:val="0"/>
      <w:divBdr>
        <w:top w:val="none" w:sz="0" w:space="0" w:color="auto"/>
        <w:left w:val="none" w:sz="0" w:space="0" w:color="auto"/>
        <w:bottom w:val="none" w:sz="0" w:space="0" w:color="auto"/>
        <w:right w:val="none" w:sz="0" w:space="0" w:color="auto"/>
      </w:divBdr>
    </w:div>
    <w:div w:id="1901667215">
      <w:bodyDiv w:val="1"/>
      <w:marLeft w:val="0"/>
      <w:marRight w:val="0"/>
      <w:marTop w:val="0"/>
      <w:marBottom w:val="0"/>
      <w:divBdr>
        <w:top w:val="none" w:sz="0" w:space="0" w:color="auto"/>
        <w:left w:val="none" w:sz="0" w:space="0" w:color="auto"/>
        <w:bottom w:val="none" w:sz="0" w:space="0" w:color="auto"/>
        <w:right w:val="none" w:sz="0" w:space="0" w:color="auto"/>
      </w:divBdr>
    </w:div>
    <w:div w:id="1909799816">
      <w:bodyDiv w:val="1"/>
      <w:marLeft w:val="0"/>
      <w:marRight w:val="0"/>
      <w:marTop w:val="0"/>
      <w:marBottom w:val="0"/>
      <w:divBdr>
        <w:top w:val="none" w:sz="0" w:space="0" w:color="auto"/>
        <w:left w:val="none" w:sz="0" w:space="0" w:color="auto"/>
        <w:bottom w:val="none" w:sz="0" w:space="0" w:color="auto"/>
        <w:right w:val="none" w:sz="0" w:space="0" w:color="auto"/>
      </w:divBdr>
    </w:div>
    <w:div w:id="1957911181">
      <w:bodyDiv w:val="1"/>
      <w:marLeft w:val="0"/>
      <w:marRight w:val="0"/>
      <w:marTop w:val="0"/>
      <w:marBottom w:val="0"/>
      <w:divBdr>
        <w:top w:val="none" w:sz="0" w:space="0" w:color="auto"/>
        <w:left w:val="none" w:sz="0" w:space="0" w:color="auto"/>
        <w:bottom w:val="none" w:sz="0" w:space="0" w:color="auto"/>
        <w:right w:val="none" w:sz="0" w:space="0" w:color="auto"/>
      </w:divBdr>
    </w:div>
    <w:div w:id="1978877803">
      <w:bodyDiv w:val="1"/>
      <w:marLeft w:val="0"/>
      <w:marRight w:val="0"/>
      <w:marTop w:val="0"/>
      <w:marBottom w:val="0"/>
      <w:divBdr>
        <w:top w:val="none" w:sz="0" w:space="0" w:color="auto"/>
        <w:left w:val="none" w:sz="0" w:space="0" w:color="auto"/>
        <w:bottom w:val="none" w:sz="0" w:space="0" w:color="auto"/>
        <w:right w:val="none" w:sz="0" w:space="0" w:color="auto"/>
      </w:divBdr>
    </w:div>
    <w:div w:id="1987390230">
      <w:bodyDiv w:val="1"/>
      <w:marLeft w:val="0"/>
      <w:marRight w:val="0"/>
      <w:marTop w:val="0"/>
      <w:marBottom w:val="0"/>
      <w:divBdr>
        <w:top w:val="none" w:sz="0" w:space="0" w:color="auto"/>
        <w:left w:val="none" w:sz="0" w:space="0" w:color="auto"/>
        <w:bottom w:val="none" w:sz="0" w:space="0" w:color="auto"/>
        <w:right w:val="none" w:sz="0" w:space="0" w:color="auto"/>
      </w:divBdr>
    </w:div>
    <w:div w:id="1991520066">
      <w:bodyDiv w:val="1"/>
      <w:marLeft w:val="0"/>
      <w:marRight w:val="0"/>
      <w:marTop w:val="0"/>
      <w:marBottom w:val="0"/>
      <w:divBdr>
        <w:top w:val="none" w:sz="0" w:space="0" w:color="auto"/>
        <w:left w:val="none" w:sz="0" w:space="0" w:color="auto"/>
        <w:bottom w:val="none" w:sz="0" w:space="0" w:color="auto"/>
        <w:right w:val="none" w:sz="0" w:space="0" w:color="auto"/>
      </w:divBdr>
    </w:div>
    <w:div w:id="2004045985">
      <w:bodyDiv w:val="1"/>
      <w:marLeft w:val="0"/>
      <w:marRight w:val="0"/>
      <w:marTop w:val="0"/>
      <w:marBottom w:val="0"/>
      <w:divBdr>
        <w:top w:val="none" w:sz="0" w:space="0" w:color="auto"/>
        <w:left w:val="none" w:sz="0" w:space="0" w:color="auto"/>
        <w:bottom w:val="none" w:sz="0" w:space="0" w:color="auto"/>
        <w:right w:val="none" w:sz="0" w:space="0" w:color="auto"/>
      </w:divBdr>
    </w:div>
    <w:div w:id="2019387435">
      <w:bodyDiv w:val="1"/>
      <w:marLeft w:val="0"/>
      <w:marRight w:val="0"/>
      <w:marTop w:val="0"/>
      <w:marBottom w:val="0"/>
      <w:divBdr>
        <w:top w:val="none" w:sz="0" w:space="0" w:color="auto"/>
        <w:left w:val="none" w:sz="0" w:space="0" w:color="auto"/>
        <w:bottom w:val="none" w:sz="0" w:space="0" w:color="auto"/>
        <w:right w:val="none" w:sz="0" w:space="0" w:color="auto"/>
      </w:divBdr>
    </w:div>
    <w:div w:id="2051372917">
      <w:bodyDiv w:val="1"/>
      <w:marLeft w:val="0"/>
      <w:marRight w:val="0"/>
      <w:marTop w:val="0"/>
      <w:marBottom w:val="0"/>
      <w:divBdr>
        <w:top w:val="none" w:sz="0" w:space="0" w:color="auto"/>
        <w:left w:val="none" w:sz="0" w:space="0" w:color="auto"/>
        <w:bottom w:val="none" w:sz="0" w:space="0" w:color="auto"/>
        <w:right w:val="none" w:sz="0" w:space="0" w:color="auto"/>
      </w:divBdr>
    </w:div>
    <w:div w:id="2070228343">
      <w:bodyDiv w:val="1"/>
      <w:marLeft w:val="0"/>
      <w:marRight w:val="0"/>
      <w:marTop w:val="0"/>
      <w:marBottom w:val="0"/>
      <w:divBdr>
        <w:top w:val="none" w:sz="0" w:space="0" w:color="auto"/>
        <w:left w:val="none" w:sz="0" w:space="0" w:color="auto"/>
        <w:bottom w:val="none" w:sz="0" w:space="0" w:color="auto"/>
        <w:right w:val="none" w:sz="0" w:space="0" w:color="auto"/>
      </w:divBdr>
    </w:div>
    <w:div w:id="2084331972">
      <w:bodyDiv w:val="1"/>
      <w:marLeft w:val="0"/>
      <w:marRight w:val="0"/>
      <w:marTop w:val="0"/>
      <w:marBottom w:val="0"/>
      <w:divBdr>
        <w:top w:val="none" w:sz="0" w:space="0" w:color="auto"/>
        <w:left w:val="none" w:sz="0" w:space="0" w:color="auto"/>
        <w:bottom w:val="none" w:sz="0" w:space="0" w:color="auto"/>
        <w:right w:val="none" w:sz="0" w:space="0" w:color="auto"/>
      </w:divBdr>
    </w:div>
    <w:div w:id="210949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6C73F1-CC7E-45BD-B739-57907DF5E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29</Pages>
  <Words>4185</Words>
  <Characters>23856</Characters>
  <Application>Microsoft Office Word</Application>
  <DocSecurity>0</DocSecurity>
  <Lines>198</Lines>
  <Paragraphs>55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ACER</dc:creator>
  <cp:lastModifiedBy>Assem Attia</cp:lastModifiedBy>
  <cp:revision>3</cp:revision>
  <cp:lastPrinted>2026-06-08T08:17:00Z</cp:lastPrinted>
  <dcterms:created xsi:type="dcterms:W3CDTF">2026-06-10T07:15:00Z</dcterms:created>
  <dcterms:modified xsi:type="dcterms:W3CDTF">2026-06-10T07:20:00Z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f1e5393e-3590-4dc5-bbf7-39eb474da334</vt:lpwstr>
  </property>
</Properties>
</file>