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28B56" w14:textId="368DA70C" w:rsidR="00A24FCA" w:rsidRDefault="00A24FCA" w:rsidP="00A24FCA">
      <w:pPr>
        <w:bidi/>
        <w:rPr>
          <w:rFonts w:asciiTheme="majorBidi" w:hAnsiTheme="majorBidi" w:cs="Times New Roman"/>
          <w:b/>
          <w:bCs/>
          <w:color w:val="000000" w:themeColor="text1"/>
          <w:sz w:val="28"/>
          <w:szCs w:val="28"/>
          <w:rtl/>
        </w:rPr>
      </w:pPr>
    </w:p>
    <w:p w14:paraId="08BF16BD" w14:textId="734E3BFE" w:rsidR="0033402C" w:rsidRDefault="004F1FA2" w:rsidP="0033402C">
      <w:pPr>
        <w:bidi/>
        <w:rPr>
          <w:rFonts w:asciiTheme="majorBidi" w:hAnsiTheme="majorBidi" w:cs="Times New Roman"/>
          <w:b/>
          <w:bCs/>
          <w:color w:val="C00000"/>
          <w:sz w:val="34"/>
          <w:szCs w:val="34"/>
          <w:rtl/>
        </w:rPr>
      </w:pPr>
      <w:r>
        <w:rPr>
          <w:noProof/>
        </w:rPr>
        <w:drawing>
          <wp:anchor distT="0" distB="0" distL="114300" distR="114300" simplePos="0" relativeHeight="251674624" behindDoc="0" locked="0" layoutInCell="1" allowOverlap="1" wp14:anchorId="4D82BC85" wp14:editId="684872CC">
            <wp:simplePos x="0" y="0"/>
            <wp:positionH relativeFrom="column">
              <wp:posOffset>1456690</wp:posOffset>
            </wp:positionH>
            <wp:positionV relativeFrom="paragraph">
              <wp:posOffset>17780</wp:posOffset>
            </wp:positionV>
            <wp:extent cx="2824480" cy="1544320"/>
            <wp:effectExtent l="0" t="0" r="0" b="5080"/>
            <wp:wrapNone/>
            <wp:docPr id="9713529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52920" name=""/>
                    <pic:cNvPicPr/>
                  </pic:nvPicPr>
                  <pic:blipFill rotWithShape="1">
                    <a:blip r:embed="rId8"/>
                    <a:srcRect t="23741" b="21582"/>
                    <a:stretch/>
                  </pic:blipFill>
                  <pic:spPr bwMode="auto">
                    <a:xfrm>
                      <a:off x="0" y="0"/>
                      <a:ext cx="2824480" cy="1544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EC3B67" w14:textId="77777777" w:rsidR="008B232D" w:rsidRDefault="008B232D" w:rsidP="008B232D">
      <w:pPr>
        <w:bidi/>
        <w:rPr>
          <w:rFonts w:asciiTheme="majorBidi" w:hAnsiTheme="majorBidi" w:cs="Times New Roman"/>
          <w:b/>
          <w:bCs/>
          <w:color w:val="C00000"/>
          <w:sz w:val="34"/>
          <w:szCs w:val="34"/>
          <w:rtl/>
        </w:rPr>
      </w:pPr>
    </w:p>
    <w:p w14:paraId="49F6AFFE" w14:textId="77777777" w:rsidR="002C6D6F" w:rsidRDefault="002C6D6F" w:rsidP="002C6D6F">
      <w:pPr>
        <w:bidi/>
        <w:rPr>
          <w:rFonts w:asciiTheme="majorBidi" w:hAnsiTheme="majorBidi" w:cs="Times New Roman"/>
          <w:b/>
          <w:bCs/>
          <w:color w:val="C00000"/>
          <w:sz w:val="34"/>
          <w:szCs w:val="34"/>
          <w:rtl/>
        </w:rPr>
      </w:pPr>
    </w:p>
    <w:p w14:paraId="7C29BF01" w14:textId="77777777" w:rsidR="00E0556B" w:rsidRDefault="00E0556B" w:rsidP="00E0556B">
      <w:pPr>
        <w:bidi/>
        <w:jc w:val="center"/>
        <w:rPr>
          <w:rFonts w:asciiTheme="majorBidi" w:hAnsiTheme="majorBidi" w:cs="Times New Roman"/>
          <w:b/>
          <w:bCs/>
          <w:color w:val="C00000"/>
          <w:sz w:val="34"/>
          <w:szCs w:val="34"/>
          <w:rtl/>
        </w:rPr>
      </w:pPr>
    </w:p>
    <w:p w14:paraId="16F3FD23" w14:textId="77777777" w:rsidR="00EB366F" w:rsidRDefault="00EB366F" w:rsidP="00EB366F">
      <w:pPr>
        <w:bidi/>
        <w:jc w:val="center"/>
        <w:rPr>
          <w:rFonts w:asciiTheme="majorBidi" w:hAnsiTheme="majorBidi" w:cs="Times New Roman"/>
          <w:b/>
          <w:bCs/>
          <w:color w:val="C00000"/>
          <w:sz w:val="34"/>
          <w:szCs w:val="34"/>
          <w:rtl/>
        </w:rPr>
      </w:pPr>
    </w:p>
    <w:p w14:paraId="320CFDEA" w14:textId="1E437930" w:rsidR="008F0D74" w:rsidRPr="008F0D74" w:rsidRDefault="008F0D74" w:rsidP="008F0D74">
      <w:pPr>
        <w:bidi/>
        <w:rPr>
          <w:rFonts w:ascii="Simplified Arabic" w:hAnsi="Simplified Arabic" w:cs="Simplified Arabic"/>
          <w:b/>
          <w:bCs/>
          <w:color w:val="4F81BD" w:themeColor="accent1"/>
          <w:sz w:val="60"/>
          <w:szCs w:val="60"/>
          <w:rtl/>
        </w:rPr>
      </w:pPr>
    </w:p>
    <w:p w14:paraId="3775CE3A" w14:textId="3F1DBCDA" w:rsidR="008F0D74" w:rsidRPr="008F0D74" w:rsidRDefault="008F0D74" w:rsidP="008F0D74">
      <w:pPr>
        <w:bidi/>
        <w:jc w:val="center"/>
        <w:rPr>
          <w:rFonts w:ascii="Simplified Arabic" w:hAnsi="Simplified Arabic" w:cs="Simplified Arabic"/>
          <w:b/>
          <w:bCs/>
          <w:color w:val="4F81BD" w:themeColor="accent1"/>
          <w:sz w:val="60"/>
          <w:szCs w:val="60"/>
          <w:rtl/>
        </w:rPr>
      </w:pPr>
      <w:r w:rsidRPr="008F0D74">
        <w:rPr>
          <w:rFonts w:ascii="Simplified Arabic" w:hAnsi="Simplified Arabic" w:cs="Simplified Arabic" w:hint="eastAsia"/>
          <w:b/>
          <w:bCs/>
          <w:color w:val="4F81BD" w:themeColor="accent1"/>
          <w:sz w:val="60"/>
          <w:szCs w:val="60"/>
          <w:rtl/>
        </w:rPr>
        <w:t>افضل</w:t>
      </w:r>
      <w:r w:rsidRPr="008F0D74">
        <w:rPr>
          <w:rFonts w:ascii="Simplified Arabic" w:hAnsi="Simplified Arabic" w:cs="Simplified Arabic"/>
          <w:b/>
          <w:bCs/>
          <w:color w:val="4F81BD" w:themeColor="accent1"/>
          <w:sz w:val="60"/>
          <w:szCs w:val="60"/>
          <w:rtl/>
        </w:rPr>
        <w:t xml:space="preserve"> </w:t>
      </w:r>
      <w:r w:rsidRPr="008F0D74">
        <w:rPr>
          <w:rFonts w:ascii="Simplified Arabic" w:hAnsi="Simplified Arabic" w:cs="Simplified Arabic" w:hint="eastAsia"/>
          <w:b/>
          <w:bCs/>
          <w:color w:val="4F81BD" w:themeColor="accent1"/>
          <w:sz w:val="60"/>
          <w:szCs w:val="60"/>
          <w:rtl/>
        </w:rPr>
        <w:t>الممارسات</w:t>
      </w:r>
      <w:r w:rsidRPr="008F0D74">
        <w:rPr>
          <w:rFonts w:ascii="Simplified Arabic" w:hAnsi="Simplified Arabic" w:cs="Simplified Arabic"/>
          <w:b/>
          <w:bCs/>
          <w:color w:val="4F81BD" w:themeColor="accent1"/>
          <w:sz w:val="60"/>
          <w:szCs w:val="60"/>
          <w:rtl/>
        </w:rPr>
        <w:t xml:space="preserve"> </w:t>
      </w:r>
      <w:r w:rsidRPr="008F0D74">
        <w:rPr>
          <w:rFonts w:ascii="Simplified Arabic" w:hAnsi="Simplified Arabic" w:cs="Simplified Arabic" w:hint="eastAsia"/>
          <w:b/>
          <w:bCs/>
          <w:color w:val="4F81BD" w:themeColor="accent1"/>
          <w:sz w:val="60"/>
          <w:szCs w:val="60"/>
          <w:rtl/>
        </w:rPr>
        <w:t>في</w:t>
      </w:r>
      <w:r w:rsidRPr="008F0D74">
        <w:rPr>
          <w:rFonts w:ascii="Simplified Arabic" w:hAnsi="Simplified Arabic" w:cs="Simplified Arabic"/>
          <w:b/>
          <w:bCs/>
          <w:color w:val="4F81BD" w:themeColor="accent1"/>
          <w:sz w:val="60"/>
          <w:szCs w:val="60"/>
          <w:rtl/>
        </w:rPr>
        <w:t xml:space="preserve"> </w:t>
      </w:r>
      <w:r w:rsidRPr="008F0D74">
        <w:rPr>
          <w:rFonts w:ascii="Simplified Arabic" w:hAnsi="Simplified Arabic" w:cs="Simplified Arabic" w:hint="eastAsia"/>
          <w:b/>
          <w:bCs/>
          <w:color w:val="4F81BD" w:themeColor="accent1"/>
          <w:sz w:val="60"/>
          <w:szCs w:val="60"/>
          <w:rtl/>
        </w:rPr>
        <w:t>ادارة</w:t>
      </w:r>
      <w:r w:rsidRPr="008F0D74">
        <w:rPr>
          <w:rFonts w:ascii="Simplified Arabic" w:hAnsi="Simplified Arabic" w:cs="Simplified Arabic"/>
          <w:b/>
          <w:bCs/>
          <w:color w:val="4F81BD" w:themeColor="accent1"/>
          <w:sz w:val="60"/>
          <w:szCs w:val="60"/>
          <w:rtl/>
        </w:rPr>
        <w:t xml:space="preserve"> </w:t>
      </w:r>
      <w:r w:rsidRPr="008F0D74">
        <w:rPr>
          <w:rFonts w:ascii="Simplified Arabic" w:hAnsi="Simplified Arabic" w:cs="Simplified Arabic" w:hint="eastAsia"/>
          <w:b/>
          <w:bCs/>
          <w:color w:val="4F81BD" w:themeColor="accent1"/>
          <w:sz w:val="60"/>
          <w:szCs w:val="60"/>
          <w:rtl/>
        </w:rPr>
        <w:t>المشاريع</w:t>
      </w:r>
    </w:p>
    <w:p w14:paraId="724A3EAD" w14:textId="77777777" w:rsidR="008F0D74" w:rsidRDefault="008F0D74" w:rsidP="008F0D74">
      <w:pPr>
        <w:bidi/>
        <w:rPr>
          <w:rFonts w:ascii="Simplified Arabic" w:hAnsi="Simplified Arabic" w:cs="Simplified Arabic"/>
          <w:b/>
          <w:bCs/>
          <w:color w:val="00B0F0"/>
          <w:sz w:val="38"/>
          <w:szCs w:val="38"/>
          <w:rtl/>
        </w:rPr>
      </w:pPr>
    </w:p>
    <w:p w14:paraId="097DB8FF" w14:textId="77777777" w:rsidR="008F0D74" w:rsidRPr="007E3793" w:rsidRDefault="008F0D74" w:rsidP="008F0D74">
      <w:pPr>
        <w:bidi/>
        <w:rPr>
          <w:rFonts w:ascii="Simplified Arabic" w:hAnsi="Simplified Arabic" w:cs="Simplified Arabic"/>
          <w:b/>
          <w:bCs/>
          <w:color w:val="00B0F0"/>
          <w:sz w:val="38"/>
          <w:szCs w:val="38"/>
          <w:rtl/>
        </w:rPr>
      </w:pPr>
    </w:p>
    <w:p w14:paraId="71397E69" w14:textId="4DB087CB" w:rsidR="008A1540" w:rsidRDefault="008A1540" w:rsidP="00916F6B">
      <w:pPr>
        <w:bidi/>
        <w:spacing w:line="360" w:lineRule="auto"/>
        <w:jc w:val="center"/>
        <w:rPr>
          <w:rFonts w:ascii="Simplified Arabic" w:hAnsi="Simplified Arabic" w:cs="Simplified Arabic"/>
          <w:color w:val="000000" w:themeColor="text1"/>
          <w:sz w:val="38"/>
          <w:szCs w:val="38"/>
        </w:rPr>
      </w:pPr>
      <w:r>
        <w:rPr>
          <w:rFonts w:ascii="Simplified Arabic" w:hAnsi="Simplified Arabic" w:cs="Simplified Arabic" w:hint="cs"/>
          <w:b/>
          <w:bCs/>
          <w:color w:val="000000" w:themeColor="text1"/>
          <w:sz w:val="38"/>
          <w:szCs w:val="38"/>
          <w:rtl/>
        </w:rPr>
        <w:t xml:space="preserve">الاسم: </w:t>
      </w:r>
      <w:r w:rsidR="00F337B9">
        <w:rPr>
          <w:rFonts w:ascii="Simplified Arabic" w:hAnsi="Simplified Arabic" w:cs="Simplified Arabic" w:hint="cs"/>
          <w:color w:val="000000" w:themeColor="text1"/>
          <w:sz w:val="38"/>
          <w:szCs w:val="38"/>
          <w:rtl/>
        </w:rPr>
        <w:t>عبدالرحمن فيصل الغانمي</w:t>
      </w:r>
    </w:p>
    <w:p w14:paraId="7AC5EDA5" w14:textId="440C0E13" w:rsidR="00916F6B" w:rsidRPr="008A1540" w:rsidRDefault="00916F6B" w:rsidP="00916F6B">
      <w:pPr>
        <w:bidi/>
        <w:spacing w:line="360" w:lineRule="auto"/>
        <w:jc w:val="center"/>
        <w:rPr>
          <w:rFonts w:ascii="Simplified Arabic" w:hAnsi="Simplified Arabic" w:cs="Simplified Arabic"/>
          <w:color w:val="000000" w:themeColor="text1"/>
          <w:sz w:val="38"/>
          <w:szCs w:val="38"/>
          <w:rtl/>
        </w:rPr>
      </w:pPr>
      <w:r>
        <w:rPr>
          <w:rFonts w:ascii="Simplified Arabic" w:hAnsi="Simplified Arabic" w:cs="Simplified Arabic"/>
          <w:color w:val="000000" w:themeColor="text1"/>
          <w:sz w:val="38"/>
          <w:szCs w:val="38"/>
        </w:rPr>
        <w:t>Abdulrahman Faisal Alghanmi</w:t>
      </w:r>
    </w:p>
    <w:p w14:paraId="5B506EC5" w14:textId="7E1815AB" w:rsidR="00C73501" w:rsidRDefault="008A1540" w:rsidP="00916F6B">
      <w:pPr>
        <w:bidi/>
        <w:spacing w:line="360" w:lineRule="auto"/>
        <w:jc w:val="center"/>
        <w:rPr>
          <w:rFonts w:ascii="Simplified Arabic" w:hAnsi="Simplified Arabic" w:cs="Simplified Arabic"/>
          <w:b/>
          <w:bCs/>
          <w:color w:val="000000" w:themeColor="text1"/>
          <w:sz w:val="38"/>
          <w:szCs w:val="38"/>
          <w:rtl/>
        </w:rPr>
      </w:pPr>
      <w:r w:rsidRPr="008A1540">
        <w:rPr>
          <w:rFonts w:ascii="Simplified Arabic" w:hAnsi="Simplified Arabic" w:cs="Simplified Arabic"/>
          <w:b/>
          <w:bCs/>
          <w:color w:val="000000" w:themeColor="text1"/>
          <w:sz w:val="38"/>
          <w:szCs w:val="38"/>
          <w:rtl/>
        </w:rPr>
        <w:t xml:space="preserve">رقم الجامعي: </w:t>
      </w:r>
      <w:r w:rsidRPr="0032513A">
        <w:rPr>
          <w:rFonts w:ascii="Simplified Arabic" w:hAnsi="Simplified Arabic" w:cs="Simplified Arabic"/>
          <w:color w:val="000000" w:themeColor="text1"/>
          <w:sz w:val="38"/>
          <w:szCs w:val="38"/>
          <w:rtl/>
        </w:rPr>
        <w:t>24100</w:t>
      </w:r>
      <w:r w:rsidR="00735EFD">
        <w:rPr>
          <w:rFonts w:ascii="Simplified Arabic" w:hAnsi="Simplified Arabic" w:cs="Simplified Arabic" w:hint="cs"/>
          <w:color w:val="000000" w:themeColor="text1"/>
          <w:sz w:val="38"/>
          <w:szCs w:val="38"/>
          <w:rtl/>
        </w:rPr>
        <w:t>1339</w:t>
      </w:r>
    </w:p>
    <w:p w14:paraId="13FA892B" w14:textId="13D0077D" w:rsidR="00330DB3" w:rsidRDefault="0032513A" w:rsidP="00916F6B">
      <w:pPr>
        <w:bidi/>
        <w:spacing w:line="360" w:lineRule="auto"/>
        <w:jc w:val="center"/>
        <w:rPr>
          <w:rFonts w:ascii="Simplified Arabic" w:hAnsi="Simplified Arabic" w:cs="Simplified Arabic"/>
          <w:color w:val="000000" w:themeColor="text1"/>
          <w:sz w:val="38"/>
          <w:szCs w:val="38"/>
        </w:rPr>
      </w:pPr>
      <w:r>
        <w:rPr>
          <w:rFonts w:ascii="Simplified Arabic" w:hAnsi="Simplified Arabic" w:cs="Simplified Arabic" w:hint="cs"/>
          <w:b/>
          <w:bCs/>
          <w:color w:val="000000" w:themeColor="text1"/>
          <w:sz w:val="38"/>
          <w:szCs w:val="38"/>
          <w:rtl/>
        </w:rPr>
        <w:t xml:space="preserve">التخصص: </w:t>
      </w:r>
      <w:r w:rsidRPr="0032513A">
        <w:rPr>
          <w:rFonts w:ascii="Simplified Arabic" w:hAnsi="Simplified Arabic" w:cs="Simplified Arabic" w:hint="cs"/>
          <w:color w:val="000000" w:themeColor="text1"/>
          <w:sz w:val="38"/>
          <w:szCs w:val="38"/>
          <w:rtl/>
        </w:rPr>
        <w:t>إدارة مشاريع</w:t>
      </w:r>
    </w:p>
    <w:p w14:paraId="6FB6E937" w14:textId="77777777" w:rsidR="00075009" w:rsidRDefault="00075009" w:rsidP="00075009">
      <w:pPr>
        <w:bidi/>
        <w:spacing w:line="360" w:lineRule="auto"/>
        <w:jc w:val="center"/>
        <w:rPr>
          <w:rFonts w:ascii="Simplified Arabic" w:hAnsi="Simplified Arabic" w:cs="Simplified Arabic"/>
          <w:color w:val="000000" w:themeColor="text1"/>
          <w:sz w:val="38"/>
          <w:szCs w:val="38"/>
        </w:rPr>
      </w:pPr>
    </w:p>
    <w:p w14:paraId="05C6E939" w14:textId="77777777" w:rsidR="00520638" w:rsidRPr="00520638" w:rsidRDefault="00520638" w:rsidP="00520638">
      <w:pPr>
        <w:bidi/>
        <w:spacing w:line="360" w:lineRule="auto"/>
        <w:jc w:val="center"/>
        <w:rPr>
          <w:rFonts w:ascii="Simplified Arabic" w:hAnsi="Simplified Arabic" w:cs="Simplified Arabic"/>
          <w:color w:val="000000" w:themeColor="text1"/>
          <w:sz w:val="38"/>
          <w:szCs w:val="38"/>
        </w:rPr>
      </w:pPr>
    </w:p>
    <w:p w14:paraId="3764B3C5" w14:textId="77777777" w:rsidR="001F4C9E" w:rsidRDefault="001F4C9E" w:rsidP="001F4C9E">
      <w:pPr>
        <w:bidi/>
        <w:spacing w:line="360" w:lineRule="auto"/>
        <w:jc w:val="center"/>
        <w:rPr>
          <w:rFonts w:ascii="Simplified Arabic" w:hAnsi="Simplified Arabic" w:cs="Simplified Arabic"/>
          <w:color w:val="1F497D" w:themeColor="text2"/>
          <w:sz w:val="44"/>
          <w:szCs w:val="44"/>
        </w:rPr>
      </w:pPr>
    </w:p>
    <w:p w14:paraId="458E5142" w14:textId="77777777" w:rsidR="00075009" w:rsidRPr="00075009" w:rsidRDefault="00075009" w:rsidP="00075009">
      <w:pPr>
        <w:bidi/>
        <w:spacing w:line="360" w:lineRule="auto"/>
        <w:jc w:val="center"/>
        <w:rPr>
          <w:rFonts w:ascii="Simplified Arabic" w:hAnsi="Simplified Arabic" w:cs="Simplified Arabic"/>
          <w:color w:val="1F497D" w:themeColor="text2"/>
          <w:sz w:val="44"/>
          <w:szCs w:val="44"/>
          <w:rtl/>
        </w:rPr>
      </w:pPr>
    </w:p>
    <w:p w14:paraId="10C2219E" w14:textId="77777777" w:rsidR="003E0A68" w:rsidRPr="007E3793" w:rsidRDefault="003E0A68" w:rsidP="007B7EB3">
      <w:pPr>
        <w:bidi/>
        <w:spacing w:line="360" w:lineRule="auto"/>
        <w:jc w:val="center"/>
        <w:rPr>
          <w:rFonts w:ascii="Simplified Arabic" w:hAnsi="Simplified Arabic" w:cs="Simplified Arabic"/>
          <w:b/>
          <w:bCs/>
          <w:color w:val="215868" w:themeColor="accent5" w:themeShade="80"/>
          <w:sz w:val="42"/>
          <w:szCs w:val="42"/>
          <w:rtl/>
        </w:rPr>
      </w:pPr>
      <w:r w:rsidRPr="007E3793">
        <w:rPr>
          <w:rFonts w:ascii="Simplified Arabic" w:hAnsi="Simplified Arabic" w:cs="Simplified Arabic" w:hint="cs"/>
          <w:b/>
          <w:bCs/>
          <w:color w:val="215868" w:themeColor="accent5" w:themeShade="80"/>
          <w:sz w:val="42"/>
          <w:szCs w:val="42"/>
          <w:rtl/>
        </w:rPr>
        <w:t>المقدمة:</w:t>
      </w:r>
    </w:p>
    <w:p w14:paraId="02907568" w14:textId="77777777" w:rsidR="003E0A68" w:rsidRPr="007E3793" w:rsidRDefault="003E0A68" w:rsidP="007B7EB3">
      <w:pPr>
        <w:bidi/>
        <w:spacing w:line="360" w:lineRule="auto"/>
        <w:jc w:val="center"/>
        <w:rPr>
          <w:rFonts w:ascii="Simplified Arabic" w:hAnsi="Simplified Arabic" w:cs="Simplified Arabic"/>
          <w:b/>
          <w:bCs/>
          <w:color w:val="000000" w:themeColor="text1"/>
          <w:sz w:val="30"/>
          <w:szCs w:val="30"/>
          <w:rtl/>
        </w:rPr>
      </w:pPr>
    </w:p>
    <w:p w14:paraId="778C9AFB" w14:textId="77777777" w:rsidR="005A2185" w:rsidRPr="007E3793" w:rsidRDefault="005A2185" w:rsidP="0007173C">
      <w:pPr>
        <w:bidi/>
        <w:spacing w:line="360" w:lineRule="auto"/>
        <w:jc w:val="center"/>
        <w:rPr>
          <w:rFonts w:ascii="Simplified Arabic" w:hAnsi="Simplified Arabic" w:cs="Simplified Arabic"/>
          <w:b/>
          <w:bCs/>
          <w:color w:val="000000" w:themeColor="text1"/>
          <w:sz w:val="30"/>
          <w:szCs w:val="30"/>
          <w:rtl/>
          <w:lang w:val="en-GB"/>
        </w:rPr>
      </w:pPr>
      <w:r w:rsidRPr="007E3793">
        <w:rPr>
          <w:rFonts w:ascii="Simplified Arabic" w:hAnsi="Simplified Arabic" w:cs="Simplified Arabic" w:hint="cs"/>
          <w:b/>
          <w:bCs/>
          <w:color w:val="000000" w:themeColor="text1"/>
          <w:sz w:val="30"/>
          <w:szCs w:val="30"/>
          <w:rtl/>
          <w:lang w:val="en-GB"/>
        </w:rPr>
        <w:t>بسم الله الرحمن الرحيم……</w:t>
      </w:r>
    </w:p>
    <w:p w14:paraId="6822783B" w14:textId="77777777" w:rsidR="005A2185" w:rsidRPr="007E3793" w:rsidRDefault="005A2185" w:rsidP="0007173C">
      <w:pPr>
        <w:bidi/>
        <w:spacing w:line="360" w:lineRule="auto"/>
        <w:jc w:val="center"/>
        <w:rPr>
          <w:rFonts w:ascii="Simplified Arabic" w:hAnsi="Simplified Arabic" w:cs="Simplified Arabic"/>
          <w:b/>
          <w:bCs/>
          <w:color w:val="000000" w:themeColor="text1"/>
          <w:sz w:val="2"/>
          <w:szCs w:val="2"/>
          <w:lang w:val="en-GB"/>
        </w:rPr>
      </w:pPr>
    </w:p>
    <w:p w14:paraId="351D6174" w14:textId="059079C7" w:rsidR="00556725" w:rsidRPr="00556725" w:rsidRDefault="00556725" w:rsidP="0089435D">
      <w:pPr>
        <w:pStyle w:val="s4"/>
        <w:bidi/>
        <w:spacing w:line="360" w:lineRule="auto"/>
        <w:jc w:val="center"/>
        <w:rPr>
          <w:rStyle w:val="bumpedfont15"/>
          <w:rFonts w:ascii="Simplified Arabic" w:hAnsi="Simplified Arabic" w:cs="Simplified Arabic"/>
          <w:color w:val="000000"/>
          <w:sz w:val="36"/>
          <w:szCs w:val="36"/>
          <w:rtl/>
        </w:rPr>
      </w:pPr>
      <w:r w:rsidRPr="00556725">
        <w:rPr>
          <w:rStyle w:val="bumpedfont15"/>
          <w:rFonts w:ascii="Simplified Arabic" w:hAnsi="Simplified Arabic" w:cs="Simplified Arabic"/>
          <w:color w:val="000000"/>
          <w:sz w:val="36"/>
          <w:szCs w:val="36"/>
          <w:rtl/>
        </w:rPr>
        <w:t>تعد إدارة المشاريع هي العنصر الأساسي لضمان النجاح وتحقيق الأهداف المستهدفة في أي مشروع. ولتحقيق ذلك، تعتبر اتباع أفضل الممارسات في إدارة المشاريع أمرًا أساسيًا لضمان سير العمل بسلاسة وتحقيق النتائج المرجوة. </w:t>
      </w:r>
      <w:r w:rsidR="0089435D">
        <w:rPr>
          <w:rStyle w:val="bumpedfont15"/>
          <w:rFonts w:ascii="Simplified Arabic" w:hAnsi="Simplified Arabic" w:cs="Simplified Arabic" w:hint="cs"/>
          <w:color w:val="000000"/>
          <w:sz w:val="36"/>
          <w:szCs w:val="36"/>
          <w:rtl/>
        </w:rPr>
        <w:t xml:space="preserve"> و</w:t>
      </w:r>
      <w:r w:rsidRPr="00556725">
        <w:rPr>
          <w:rStyle w:val="bumpedfont15"/>
          <w:rFonts w:ascii="Simplified Arabic" w:hAnsi="Simplified Arabic" w:cs="Simplified Arabic"/>
          <w:color w:val="000000"/>
          <w:sz w:val="36"/>
          <w:szCs w:val="36"/>
          <w:rtl/>
        </w:rPr>
        <w:t>توفر أفضل الممارسات في إدارة المشاريع إرشادات قيمة للمساعدة في تحقيق النجاح في المشاريع.</w:t>
      </w:r>
    </w:p>
    <w:p w14:paraId="55433249" w14:textId="77777777" w:rsidR="005A2185" w:rsidRPr="007E3793" w:rsidRDefault="005A2185" w:rsidP="005A2185">
      <w:pPr>
        <w:bidi/>
        <w:spacing w:line="360" w:lineRule="auto"/>
        <w:jc w:val="center"/>
        <w:rPr>
          <w:rFonts w:ascii="Simplified Arabic" w:hAnsi="Simplified Arabic" w:cs="Simplified Arabic"/>
          <w:b/>
          <w:bCs/>
          <w:color w:val="000000" w:themeColor="text1"/>
          <w:sz w:val="42"/>
          <w:szCs w:val="42"/>
          <w:rtl/>
        </w:rPr>
      </w:pPr>
    </w:p>
    <w:p w14:paraId="2A51ADCB" w14:textId="77777777" w:rsidR="00BC2736" w:rsidRDefault="00BC2736" w:rsidP="00BC2736">
      <w:pPr>
        <w:bidi/>
        <w:spacing w:line="360" w:lineRule="auto"/>
        <w:jc w:val="center"/>
        <w:rPr>
          <w:rFonts w:ascii="Simplified Arabic" w:hAnsi="Simplified Arabic" w:cs="Simplified Arabic"/>
          <w:b/>
          <w:bCs/>
          <w:color w:val="000000" w:themeColor="text1"/>
          <w:sz w:val="42"/>
          <w:szCs w:val="42"/>
        </w:rPr>
      </w:pPr>
    </w:p>
    <w:p w14:paraId="26231D58" w14:textId="77777777" w:rsidR="001F4C9E" w:rsidRPr="007E3793" w:rsidRDefault="001F4C9E" w:rsidP="001F4C9E">
      <w:pPr>
        <w:bidi/>
        <w:spacing w:line="360" w:lineRule="auto"/>
        <w:jc w:val="center"/>
        <w:rPr>
          <w:rFonts w:ascii="Simplified Arabic" w:hAnsi="Simplified Arabic" w:cs="Simplified Arabic"/>
          <w:b/>
          <w:bCs/>
          <w:color w:val="000000" w:themeColor="text1"/>
          <w:sz w:val="42"/>
          <w:szCs w:val="42"/>
          <w:rtl/>
        </w:rPr>
      </w:pPr>
    </w:p>
    <w:p w14:paraId="3833EF7B" w14:textId="77777777" w:rsidR="00BC2736" w:rsidRDefault="00BC2736" w:rsidP="00BC2736">
      <w:pPr>
        <w:bidi/>
        <w:spacing w:line="360" w:lineRule="auto"/>
        <w:jc w:val="center"/>
        <w:rPr>
          <w:rFonts w:ascii="Simplified Arabic" w:hAnsi="Simplified Arabic" w:cs="Simplified Arabic"/>
          <w:b/>
          <w:bCs/>
          <w:color w:val="000000" w:themeColor="text1"/>
          <w:sz w:val="42"/>
          <w:szCs w:val="42"/>
          <w:rtl/>
        </w:rPr>
      </w:pPr>
    </w:p>
    <w:p w14:paraId="19D95553" w14:textId="419710B9" w:rsidR="0089435D" w:rsidRPr="007E3793" w:rsidRDefault="0089435D" w:rsidP="0089435D">
      <w:pPr>
        <w:bidi/>
        <w:spacing w:line="360" w:lineRule="auto"/>
        <w:jc w:val="center"/>
        <w:rPr>
          <w:rFonts w:ascii="Simplified Arabic" w:hAnsi="Simplified Arabic" w:cs="Simplified Arabic"/>
          <w:b/>
          <w:bCs/>
          <w:color w:val="000000" w:themeColor="text1"/>
          <w:sz w:val="42"/>
          <w:szCs w:val="42"/>
          <w:rtl/>
        </w:rPr>
      </w:pPr>
    </w:p>
    <w:p w14:paraId="1E3D6AEA" w14:textId="77777777" w:rsidR="000E1205" w:rsidRPr="007E3793" w:rsidRDefault="000E1205" w:rsidP="000E1205">
      <w:pPr>
        <w:spacing w:line="360" w:lineRule="auto"/>
        <w:jc w:val="right"/>
        <w:rPr>
          <w:rFonts w:ascii="Simplified Arabic" w:hAnsi="Simplified Arabic" w:cs="Simplified Arabic"/>
          <w:b/>
          <w:bCs/>
          <w:color w:val="000000" w:themeColor="text1"/>
          <w:sz w:val="28"/>
          <w:szCs w:val="28"/>
          <w:rtl/>
        </w:rPr>
      </w:pPr>
      <w:r w:rsidRPr="000E1205">
        <w:rPr>
          <w:rFonts w:ascii="Simplified Arabic" w:hAnsi="Simplified Arabic" w:cs="Simplified Arabic" w:hint="cs"/>
          <w:b/>
          <w:bCs/>
          <w:color w:val="000000" w:themeColor="text1"/>
          <w:sz w:val="28"/>
          <w:szCs w:val="28"/>
          <w:rtl/>
        </w:rPr>
        <w:t xml:space="preserve">مشكلة الدراسة: </w:t>
      </w:r>
    </w:p>
    <w:p w14:paraId="1DCDB65F" w14:textId="5348F6FF" w:rsidR="00400C2C" w:rsidRDefault="00400C2C" w:rsidP="00400C2C">
      <w:pPr>
        <w:spacing w:line="360" w:lineRule="auto"/>
        <w:jc w:val="right"/>
        <w:rPr>
          <w:rFonts w:ascii="Simplified Arabic" w:hAnsi="Simplified Arabic" w:cs="Simplified Arabic"/>
          <w:color w:val="000000" w:themeColor="text1"/>
          <w:sz w:val="28"/>
          <w:szCs w:val="28"/>
        </w:rPr>
      </w:pPr>
      <w:r w:rsidRPr="00400C2C">
        <w:rPr>
          <w:rFonts w:ascii="Simplified Arabic" w:hAnsi="Simplified Arabic" w:cs="Simplified Arabic"/>
          <w:color w:val="000000" w:themeColor="text1"/>
          <w:sz w:val="28"/>
          <w:szCs w:val="28"/>
          <w:rtl/>
        </w:rPr>
        <w:t>صعوبة تطبيق هذه الممارسات في الواقع، وتأثير الاختلافات الثقافية والبيئية على فعالية تطبيقها، بالإضافة إلى صعوبة قياس نجاح هذه الممارسات بشكل دقيق.</w:t>
      </w:r>
    </w:p>
    <w:p w14:paraId="58DF3490" w14:textId="77777777" w:rsidR="00916F6B" w:rsidRPr="00400C2C" w:rsidRDefault="00916F6B" w:rsidP="00400C2C">
      <w:pPr>
        <w:spacing w:line="360" w:lineRule="auto"/>
        <w:jc w:val="right"/>
        <w:rPr>
          <w:rFonts w:ascii="Simplified Arabic" w:hAnsi="Simplified Arabic" w:cs="Simplified Arabic"/>
          <w:color w:val="000000" w:themeColor="text1"/>
          <w:sz w:val="28"/>
          <w:szCs w:val="28"/>
        </w:rPr>
      </w:pPr>
    </w:p>
    <w:p w14:paraId="03685C88" w14:textId="77777777" w:rsidR="000B3B6C" w:rsidRPr="007E3793" w:rsidRDefault="001B0D57" w:rsidP="000B3B6C">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t>أهمية الدراسة:</w:t>
      </w:r>
      <w:r w:rsidR="000B3B6C" w:rsidRPr="007E3793">
        <w:rPr>
          <w:rFonts w:ascii="Simplified Arabic" w:hAnsi="Simplified Arabic" w:cs="Simplified Arabic" w:hint="cs"/>
          <w:b/>
          <w:bCs/>
          <w:color w:val="000000" w:themeColor="text1"/>
          <w:sz w:val="28"/>
          <w:szCs w:val="28"/>
          <w:rtl/>
        </w:rPr>
        <w:t xml:space="preserve"> </w:t>
      </w:r>
    </w:p>
    <w:p w14:paraId="160CA33F" w14:textId="7C09D1B4" w:rsidR="001C2497" w:rsidRDefault="001C2497" w:rsidP="001C2497">
      <w:pPr>
        <w:spacing w:line="360" w:lineRule="auto"/>
        <w:jc w:val="right"/>
        <w:rPr>
          <w:rFonts w:ascii="Simplified Arabic" w:hAnsi="Simplified Arabic" w:cs="Simplified Arabic"/>
          <w:color w:val="000000" w:themeColor="text1"/>
          <w:sz w:val="28"/>
          <w:szCs w:val="28"/>
        </w:rPr>
      </w:pPr>
      <w:r w:rsidRPr="001C2497">
        <w:rPr>
          <w:rFonts w:ascii="Simplified Arabic" w:hAnsi="Simplified Arabic" w:cs="Simplified Arabic"/>
          <w:color w:val="000000" w:themeColor="text1"/>
          <w:sz w:val="28"/>
          <w:szCs w:val="28"/>
          <w:rtl/>
        </w:rPr>
        <w:t>دراسة أفضل الممارسات في إدارة المشاريع تساعد في تحسين كفاءة وفعالية إدارة المشاريع، وتقليل المخاطر والتكاليف، وزيادة نجاح المشاريع.</w:t>
      </w:r>
    </w:p>
    <w:p w14:paraId="0C28B232" w14:textId="77777777" w:rsidR="00916F6B" w:rsidRPr="001C2497" w:rsidRDefault="00916F6B" w:rsidP="001C2497">
      <w:pPr>
        <w:spacing w:line="360" w:lineRule="auto"/>
        <w:jc w:val="right"/>
        <w:rPr>
          <w:rFonts w:ascii="Simplified Arabic" w:hAnsi="Simplified Arabic" w:cs="Simplified Arabic"/>
          <w:color w:val="000000" w:themeColor="text1"/>
          <w:sz w:val="28"/>
          <w:szCs w:val="28"/>
        </w:rPr>
      </w:pPr>
    </w:p>
    <w:p w14:paraId="2692D332" w14:textId="470A0A3E" w:rsidR="001B0D57" w:rsidRPr="007E3793" w:rsidRDefault="001B0D57" w:rsidP="000E1205">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lastRenderedPageBreak/>
        <w:t>اهداف الدراسة:</w:t>
      </w:r>
    </w:p>
    <w:p w14:paraId="053210A2" w14:textId="77777777" w:rsidR="00902C38" w:rsidRPr="00902C38" w:rsidRDefault="00902C38" w:rsidP="00902C38">
      <w:pPr>
        <w:bidi/>
        <w:spacing w:line="360" w:lineRule="auto"/>
        <w:rPr>
          <w:rFonts w:ascii="Simplified Arabic" w:hAnsi="Simplified Arabic" w:cs="Simplified Arabic"/>
          <w:color w:val="000000" w:themeColor="text1"/>
          <w:sz w:val="28"/>
          <w:szCs w:val="28"/>
        </w:rPr>
      </w:pPr>
      <w:r w:rsidRPr="00902C38">
        <w:rPr>
          <w:rFonts w:ascii="Simplified Arabic" w:hAnsi="Simplified Arabic" w:cs="Simplified Arabic"/>
          <w:color w:val="000000" w:themeColor="text1"/>
          <w:sz w:val="28"/>
          <w:szCs w:val="28"/>
          <w:rtl/>
        </w:rPr>
        <w:t>1. تحليل وفهم أفضل الممارسات في إدارة المشاريع.</w:t>
      </w:r>
    </w:p>
    <w:p w14:paraId="6CB4B711" w14:textId="77777777" w:rsidR="00902C38" w:rsidRPr="00902C38" w:rsidRDefault="00902C38" w:rsidP="00902C38">
      <w:pPr>
        <w:bidi/>
        <w:spacing w:line="360" w:lineRule="auto"/>
        <w:rPr>
          <w:rFonts w:ascii="Simplified Arabic" w:hAnsi="Simplified Arabic" w:cs="Simplified Arabic"/>
          <w:color w:val="000000" w:themeColor="text1"/>
          <w:sz w:val="28"/>
          <w:szCs w:val="28"/>
        </w:rPr>
      </w:pPr>
      <w:r w:rsidRPr="00902C38">
        <w:rPr>
          <w:rFonts w:ascii="Simplified Arabic" w:hAnsi="Simplified Arabic" w:cs="Simplified Arabic"/>
          <w:color w:val="000000" w:themeColor="text1"/>
          <w:sz w:val="28"/>
          <w:szCs w:val="28"/>
          <w:rtl/>
        </w:rPr>
        <w:t>2. تحديد كيفية تطبيق هذه الممارسات بكفاءة.</w:t>
      </w:r>
    </w:p>
    <w:p w14:paraId="6BE00B6C" w14:textId="77777777" w:rsidR="00902C38" w:rsidRPr="00902C38" w:rsidRDefault="00902C38" w:rsidP="00902C38">
      <w:pPr>
        <w:bidi/>
        <w:spacing w:line="360" w:lineRule="auto"/>
        <w:rPr>
          <w:rFonts w:ascii="Simplified Arabic" w:hAnsi="Simplified Arabic" w:cs="Simplified Arabic"/>
          <w:color w:val="000000" w:themeColor="text1"/>
          <w:sz w:val="28"/>
          <w:szCs w:val="28"/>
        </w:rPr>
      </w:pPr>
      <w:r w:rsidRPr="00902C38">
        <w:rPr>
          <w:rFonts w:ascii="Simplified Arabic" w:hAnsi="Simplified Arabic" w:cs="Simplified Arabic"/>
          <w:color w:val="000000" w:themeColor="text1"/>
          <w:sz w:val="28"/>
          <w:szCs w:val="28"/>
          <w:rtl/>
        </w:rPr>
        <w:t>3. قياس تأثير هذه الممارسات على نجاح مشاريع معينة.</w:t>
      </w:r>
    </w:p>
    <w:p w14:paraId="0D231F01" w14:textId="77777777" w:rsidR="00902C38" w:rsidRPr="00902C38" w:rsidRDefault="00902C38" w:rsidP="00902C38">
      <w:pPr>
        <w:bidi/>
        <w:spacing w:line="360" w:lineRule="auto"/>
        <w:rPr>
          <w:rFonts w:ascii="Simplified Arabic" w:hAnsi="Simplified Arabic" w:cs="Simplified Arabic"/>
          <w:color w:val="000000" w:themeColor="text1"/>
          <w:sz w:val="28"/>
          <w:szCs w:val="28"/>
        </w:rPr>
      </w:pPr>
      <w:r w:rsidRPr="00902C38">
        <w:rPr>
          <w:rFonts w:ascii="Simplified Arabic" w:hAnsi="Simplified Arabic" w:cs="Simplified Arabic"/>
          <w:color w:val="000000" w:themeColor="text1"/>
          <w:sz w:val="28"/>
          <w:szCs w:val="28"/>
          <w:rtl/>
        </w:rPr>
        <w:t>4. استكشاف التطورات الجديدة والابتكارات في مجال إدارة المشاريع.</w:t>
      </w:r>
    </w:p>
    <w:p w14:paraId="38A65D35" w14:textId="09971376" w:rsidR="00902C38" w:rsidRPr="00902C38" w:rsidRDefault="00902C38" w:rsidP="00902C38">
      <w:pPr>
        <w:bidi/>
        <w:spacing w:line="360" w:lineRule="auto"/>
        <w:rPr>
          <w:rFonts w:ascii="Simplified Arabic" w:hAnsi="Simplified Arabic" w:cs="Simplified Arabic"/>
          <w:color w:val="000000" w:themeColor="text1"/>
          <w:sz w:val="28"/>
          <w:szCs w:val="28"/>
        </w:rPr>
      </w:pPr>
      <w:r w:rsidRPr="00902C38">
        <w:rPr>
          <w:rFonts w:ascii="Simplified Arabic" w:hAnsi="Simplified Arabic" w:cs="Simplified Arabic"/>
          <w:color w:val="000000" w:themeColor="text1"/>
          <w:sz w:val="28"/>
          <w:szCs w:val="28"/>
          <w:rtl/>
        </w:rPr>
        <w:t>5. توجيه الشركات والمؤسسات لتحقيق أداء متميز من خلال تبني أفضل الممارسات في إدارة المشاريع.</w:t>
      </w:r>
    </w:p>
    <w:p w14:paraId="61E42DE7" w14:textId="763E7416" w:rsidR="001B0D57" w:rsidRDefault="000A2BC3" w:rsidP="000E1205">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t>تساؤلات الدراسة:</w:t>
      </w:r>
    </w:p>
    <w:p w14:paraId="41C09B32" w14:textId="77777777" w:rsidR="0079192A" w:rsidRPr="0079192A" w:rsidRDefault="0079192A" w:rsidP="0079192A">
      <w:pPr>
        <w:spacing w:line="360" w:lineRule="auto"/>
        <w:jc w:val="right"/>
        <w:rPr>
          <w:rFonts w:ascii="Simplified Arabic" w:hAnsi="Simplified Arabic" w:cs="Simplified Arabic"/>
          <w:color w:val="000000" w:themeColor="text1"/>
          <w:sz w:val="28"/>
          <w:szCs w:val="28"/>
        </w:rPr>
      </w:pPr>
      <w:r w:rsidRPr="0079192A">
        <w:rPr>
          <w:rFonts w:ascii="Simplified Arabic" w:hAnsi="Simplified Arabic" w:cs="Simplified Arabic"/>
          <w:color w:val="000000" w:themeColor="text1"/>
          <w:sz w:val="28"/>
          <w:szCs w:val="28"/>
          <w:rtl/>
        </w:rPr>
        <w:t>1. ما هي أفضل الممارسات في تخطيط المشاريع؟</w:t>
      </w:r>
    </w:p>
    <w:p w14:paraId="150EA49C" w14:textId="77777777" w:rsidR="0079192A" w:rsidRPr="0079192A" w:rsidRDefault="0079192A" w:rsidP="0079192A">
      <w:pPr>
        <w:spacing w:line="360" w:lineRule="auto"/>
        <w:jc w:val="right"/>
        <w:rPr>
          <w:rFonts w:ascii="Simplified Arabic" w:hAnsi="Simplified Arabic" w:cs="Simplified Arabic"/>
          <w:color w:val="000000" w:themeColor="text1"/>
          <w:sz w:val="28"/>
          <w:szCs w:val="28"/>
        </w:rPr>
      </w:pPr>
      <w:r w:rsidRPr="0079192A">
        <w:rPr>
          <w:rFonts w:ascii="Simplified Arabic" w:hAnsi="Simplified Arabic" w:cs="Simplified Arabic"/>
          <w:color w:val="000000" w:themeColor="text1"/>
          <w:sz w:val="28"/>
          <w:szCs w:val="28"/>
          <w:rtl/>
        </w:rPr>
        <w:t>2. كيف يمكن تحديد وتقييم المخاطر في إدارة المشاريع بشكل فعال؟</w:t>
      </w:r>
    </w:p>
    <w:p w14:paraId="6DCDA72C" w14:textId="77777777" w:rsidR="0079192A" w:rsidRPr="0079192A" w:rsidRDefault="0079192A" w:rsidP="0079192A">
      <w:pPr>
        <w:spacing w:line="360" w:lineRule="auto"/>
        <w:jc w:val="right"/>
        <w:rPr>
          <w:rFonts w:ascii="Simplified Arabic" w:hAnsi="Simplified Arabic" w:cs="Simplified Arabic"/>
          <w:color w:val="000000" w:themeColor="text1"/>
          <w:sz w:val="28"/>
          <w:szCs w:val="28"/>
        </w:rPr>
      </w:pPr>
      <w:r w:rsidRPr="0079192A">
        <w:rPr>
          <w:rFonts w:ascii="Simplified Arabic" w:hAnsi="Simplified Arabic" w:cs="Simplified Arabic"/>
          <w:color w:val="000000" w:themeColor="text1"/>
          <w:sz w:val="28"/>
          <w:szCs w:val="28"/>
          <w:rtl/>
        </w:rPr>
        <w:t>3. ما هو دور التواصل الفعال في نجاح إدارة المشاريع؟</w:t>
      </w:r>
    </w:p>
    <w:p w14:paraId="05932D29" w14:textId="77777777" w:rsidR="0079192A" w:rsidRPr="0079192A" w:rsidRDefault="0079192A" w:rsidP="0079192A">
      <w:pPr>
        <w:spacing w:line="360" w:lineRule="auto"/>
        <w:jc w:val="right"/>
        <w:rPr>
          <w:rFonts w:ascii="Simplified Arabic" w:hAnsi="Simplified Arabic" w:cs="Simplified Arabic"/>
          <w:color w:val="000000" w:themeColor="text1"/>
          <w:sz w:val="28"/>
          <w:szCs w:val="28"/>
        </w:rPr>
      </w:pPr>
      <w:r w:rsidRPr="0079192A">
        <w:rPr>
          <w:rFonts w:ascii="Simplified Arabic" w:hAnsi="Simplified Arabic" w:cs="Simplified Arabic"/>
          <w:color w:val="000000" w:themeColor="text1"/>
          <w:sz w:val="28"/>
          <w:szCs w:val="28"/>
          <w:rtl/>
        </w:rPr>
        <w:t>4. كيف يمكن تحسين عملية اتخاذ القرارات في مشروع معقد؟</w:t>
      </w:r>
    </w:p>
    <w:p w14:paraId="5B040193" w14:textId="176C1B4D" w:rsidR="0079192A" w:rsidRDefault="0079192A" w:rsidP="0079192A">
      <w:pPr>
        <w:spacing w:line="360" w:lineRule="auto"/>
        <w:jc w:val="right"/>
        <w:rPr>
          <w:rFonts w:ascii="Simplified Arabic" w:hAnsi="Simplified Arabic" w:cs="Simplified Arabic"/>
          <w:color w:val="000000" w:themeColor="text1"/>
          <w:sz w:val="28"/>
          <w:szCs w:val="28"/>
        </w:rPr>
      </w:pPr>
      <w:r w:rsidRPr="0079192A">
        <w:rPr>
          <w:rFonts w:ascii="Simplified Arabic" w:hAnsi="Simplified Arabic" w:cs="Simplified Arabic"/>
          <w:color w:val="000000" w:themeColor="text1"/>
          <w:sz w:val="28"/>
          <w:szCs w:val="28"/>
          <w:rtl/>
        </w:rPr>
        <w:t>5. ما هو دور فريق العمل وتوجيهه لضمان نجاح المشروع؟</w:t>
      </w:r>
    </w:p>
    <w:p w14:paraId="7366677A" w14:textId="77777777" w:rsidR="00916F6B" w:rsidRPr="0079192A" w:rsidRDefault="00916F6B" w:rsidP="0079192A">
      <w:pPr>
        <w:spacing w:line="360" w:lineRule="auto"/>
        <w:jc w:val="right"/>
        <w:rPr>
          <w:rFonts w:ascii="Simplified Arabic" w:hAnsi="Simplified Arabic" w:cs="Simplified Arabic"/>
          <w:color w:val="000000" w:themeColor="text1"/>
          <w:sz w:val="28"/>
          <w:szCs w:val="28"/>
        </w:rPr>
      </w:pPr>
    </w:p>
    <w:p w14:paraId="52C031C0" w14:textId="2B057F1B" w:rsidR="000A2BC3" w:rsidRDefault="005E58A5" w:rsidP="00B03F9A">
      <w:pPr>
        <w:spacing w:line="360" w:lineRule="auto"/>
        <w:jc w:val="right"/>
        <w:rPr>
          <w:rFonts w:ascii="Simplified Arabic" w:hAnsi="Simplified Arabic" w:cs="Simplified Arabic"/>
          <w:b/>
          <w:bCs/>
          <w:color w:val="000000" w:themeColor="text1"/>
          <w:sz w:val="28"/>
          <w:szCs w:val="28"/>
          <w:rtl/>
        </w:rPr>
      </w:pPr>
      <w:r w:rsidRPr="007E3793">
        <w:rPr>
          <w:rFonts w:ascii="Simplified Arabic" w:hAnsi="Simplified Arabic" w:cs="Simplified Arabic" w:hint="cs"/>
          <w:b/>
          <w:bCs/>
          <w:color w:val="000000" w:themeColor="text1"/>
          <w:sz w:val="28"/>
          <w:szCs w:val="28"/>
          <w:rtl/>
        </w:rPr>
        <w:t>فروض الدراسة:</w:t>
      </w:r>
    </w:p>
    <w:p w14:paraId="5C5E0607" w14:textId="4CB246EF" w:rsidR="00B55181" w:rsidRPr="00B55181" w:rsidRDefault="00722F39" w:rsidP="00B55181">
      <w:pPr>
        <w:spacing w:line="360" w:lineRule="auto"/>
        <w:jc w:val="right"/>
        <w:rPr>
          <w:rFonts w:ascii="Simplified Arabic" w:hAnsi="Simplified Arabic" w:cs="Simplified Arabic"/>
          <w:color w:val="000000" w:themeColor="text1"/>
          <w:sz w:val="28"/>
          <w:szCs w:val="28"/>
        </w:rPr>
      </w:pPr>
      <w:r w:rsidRPr="00722F39">
        <w:rPr>
          <w:rFonts w:ascii="Simplified Arabic" w:hAnsi="Simplified Arabic" w:cs="Simplified Arabic"/>
          <w:color w:val="000000" w:themeColor="text1"/>
          <w:sz w:val="28"/>
          <w:szCs w:val="28"/>
          <w:rtl/>
        </w:rPr>
        <w:lastRenderedPageBreak/>
        <w:t>1</w:t>
      </w:r>
      <w:r w:rsidR="00B55181" w:rsidRPr="00B55181">
        <w:rPr>
          <w:rFonts w:ascii="Simplified Arabic" w:hAnsi="Simplified Arabic" w:cs="Simplified Arabic"/>
          <w:color w:val="000000" w:themeColor="text1"/>
          <w:sz w:val="28"/>
          <w:szCs w:val="28"/>
          <w:rtl/>
        </w:rPr>
        <w:t>. تحديد أهداف البحث ونطاقه.</w:t>
      </w:r>
    </w:p>
    <w:p w14:paraId="1E1A1A4E" w14:textId="77777777" w:rsidR="00B55181" w:rsidRPr="00B55181" w:rsidRDefault="00B55181" w:rsidP="00B55181">
      <w:pPr>
        <w:spacing w:line="360" w:lineRule="auto"/>
        <w:jc w:val="right"/>
        <w:rPr>
          <w:rFonts w:ascii="Simplified Arabic" w:hAnsi="Simplified Arabic" w:cs="Simplified Arabic"/>
          <w:color w:val="000000" w:themeColor="text1"/>
          <w:sz w:val="28"/>
          <w:szCs w:val="28"/>
        </w:rPr>
      </w:pPr>
      <w:r w:rsidRPr="00B55181">
        <w:rPr>
          <w:rFonts w:ascii="Simplified Arabic" w:hAnsi="Simplified Arabic" w:cs="Simplified Arabic"/>
          <w:color w:val="000000" w:themeColor="text1"/>
          <w:sz w:val="28"/>
          <w:szCs w:val="28"/>
          <w:rtl/>
        </w:rPr>
        <w:t>2. مراجعة الدراسات السابقة ذات الصلة.</w:t>
      </w:r>
    </w:p>
    <w:p w14:paraId="6A6FDB0E" w14:textId="77777777" w:rsidR="00B55181" w:rsidRPr="00B55181" w:rsidRDefault="00B55181" w:rsidP="00B55181">
      <w:pPr>
        <w:spacing w:line="360" w:lineRule="auto"/>
        <w:jc w:val="right"/>
        <w:rPr>
          <w:rFonts w:ascii="Simplified Arabic" w:hAnsi="Simplified Arabic" w:cs="Simplified Arabic"/>
          <w:color w:val="000000" w:themeColor="text1"/>
          <w:sz w:val="28"/>
          <w:szCs w:val="28"/>
        </w:rPr>
      </w:pPr>
      <w:r w:rsidRPr="00B55181">
        <w:rPr>
          <w:rFonts w:ascii="Simplified Arabic" w:hAnsi="Simplified Arabic" w:cs="Simplified Arabic"/>
          <w:color w:val="000000" w:themeColor="text1"/>
          <w:sz w:val="28"/>
          <w:szCs w:val="28"/>
          <w:rtl/>
        </w:rPr>
        <w:t>3. جمع البيانات من مصادر متعددة.</w:t>
      </w:r>
    </w:p>
    <w:p w14:paraId="6033952E" w14:textId="77777777" w:rsidR="00B55181" w:rsidRPr="00B55181" w:rsidRDefault="00B55181" w:rsidP="00B55181">
      <w:pPr>
        <w:spacing w:line="360" w:lineRule="auto"/>
        <w:jc w:val="right"/>
        <w:rPr>
          <w:rFonts w:ascii="Simplified Arabic" w:hAnsi="Simplified Arabic" w:cs="Simplified Arabic"/>
          <w:color w:val="000000" w:themeColor="text1"/>
          <w:sz w:val="28"/>
          <w:szCs w:val="28"/>
        </w:rPr>
      </w:pPr>
      <w:r w:rsidRPr="00B55181">
        <w:rPr>
          <w:rFonts w:ascii="Simplified Arabic" w:hAnsi="Simplified Arabic" w:cs="Simplified Arabic"/>
          <w:color w:val="000000" w:themeColor="text1"/>
          <w:sz w:val="28"/>
          <w:szCs w:val="28"/>
          <w:rtl/>
        </w:rPr>
        <w:t>4. تحليل البيانات واستخلاص النتائج.</w:t>
      </w:r>
    </w:p>
    <w:p w14:paraId="35EEF189" w14:textId="77777777" w:rsidR="00B55181" w:rsidRPr="00B55181" w:rsidRDefault="00B55181" w:rsidP="00B55181">
      <w:pPr>
        <w:spacing w:line="360" w:lineRule="auto"/>
        <w:jc w:val="right"/>
        <w:rPr>
          <w:rFonts w:ascii="Simplified Arabic" w:hAnsi="Simplified Arabic" w:cs="Simplified Arabic"/>
          <w:color w:val="000000" w:themeColor="text1"/>
          <w:sz w:val="28"/>
          <w:szCs w:val="28"/>
        </w:rPr>
      </w:pPr>
      <w:r w:rsidRPr="00B55181">
        <w:rPr>
          <w:rFonts w:ascii="Simplified Arabic" w:hAnsi="Simplified Arabic" w:cs="Simplified Arabic"/>
          <w:color w:val="000000" w:themeColor="text1"/>
          <w:sz w:val="28"/>
          <w:szCs w:val="28"/>
          <w:rtl/>
        </w:rPr>
        <w:t>5. تقديم التوصيات والاستنتاجات.</w:t>
      </w:r>
    </w:p>
    <w:p w14:paraId="76A37156" w14:textId="6E582D31" w:rsidR="00B55181" w:rsidRPr="00B55181" w:rsidRDefault="00B55181" w:rsidP="00B55181">
      <w:pPr>
        <w:spacing w:line="360" w:lineRule="auto"/>
        <w:jc w:val="right"/>
        <w:rPr>
          <w:rFonts w:ascii="Simplified Arabic" w:hAnsi="Simplified Arabic" w:cs="Simplified Arabic"/>
          <w:color w:val="000000" w:themeColor="text1"/>
          <w:sz w:val="28"/>
          <w:szCs w:val="28"/>
        </w:rPr>
      </w:pPr>
      <w:r w:rsidRPr="00B55181">
        <w:rPr>
          <w:rFonts w:ascii="Simplified Arabic" w:hAnsi="Simplified Arabic" w:cs="Simplified Arabic"/>
          <w:color w:val="000000" w:themeColor="text1"/>
          <w:sz w:val="28"/>
          <w:szCs w:val="28"/>
          <w:rtl/>
        </w:rPr>
        <w:t>6. كتابة التقرير النهائي للبحث.</w:t>
      </w:r>
    </w:p>
    <w:p w14:paraId="5D36D192" w14:textId="56613029" w:rsidR="00870B30" w:rsidRPr="00870B30" w:rsidRDefault="00AE08D2" w:rsidP="00B55181">
      <w:pPr>
        <w:spacing w:line="360" w:lineRule="auto"/>
        <w:jc w:val="right"/>
        <w:rPr>
          <w:rFonts w:ascii="Simplified Arabic" w:hAnsi="Simplified Arabic" w:cs="Simplified Arabic"/>
          <w:color w:val="000000" w:themeColor="text1"/>
          <w:sz w:val="28"/>
          <w:szCs w:val="28"/>
        </w:rPr>
      </w:pPr>
      <w:r w:rsidRPr="007E3793">
        <w:rPr>
          <w:rFonts w:ascii="Simplified Arabic" w:hAnsi="Simplified Arabic" w:cs="Simplified Arabic" w:hint="cs"/>
          <w:b/>
          <w:bCs/>
          <w:color w:val="000000" w:themeColor="text1"/>
          <w:sz w:val="28"/>
          <w:szCs w:val="28"/>
          <w:rtl/>
        </w:rPr>
        <w:t>أدوات الدراسة:</w:t>
      </w:r>
    </w:p>
    <w:p w14:paraId="5BF3643D" w14:textId="58C01209" w:rsidR="0052331A" w:rsidRPr="0052331A" w:rsidRDefault="00C379D1" w:rsidP="0052331A">
      <w:pPr>
        <w:spacing w:line="360" w:lineRule="auto"/>
        <w:jc w:val="right"/>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w:t>
      </w:r>
      <w:r w:rsidR="0052331A" w:rsidRPr="0052331A">
        <w:rPr>
          <w:rFonts w:ascii="Simplified Arabic" w:hAnsi="Simplified Arabic" w:cs="Simplified Arabic"/>
          <w:color w:val="000000" w:themeColor="text1"/>
          <w:sz w:val="28"/>
          <w:szCs w:val="28"/>
          <w:rtl/>
        </w:rPr>
        <w:t>المكتبة الرقمية وقواعد البيانات المتخصصة في إدارة المشاريع.</w:t>
      </w:r>
    </w:p>
    <w:p w14:paraId="235958BF" w14:textId="77777777" w:rsidR="0052331A" w:rsidRPr="0052331A" w:rsidRDefault="0052331A" w:rsidP="0052331A">
      <w:pPr>
        <w:spacing w:line="360" w:lineRule="auto"/>
        <w:jc w:val="right"/>
        <w:rPr>
          <w:rFonts w:ascii="Simplified Arabic" w:hAnsi="Simplified Arabic" w:cs="Simplified Arabic"/>
          <w:color w:val="000000" w:themeColor="text1"/>
          <w:sz w:val="28"/>
          <w:szCs w:val="28"/>
        </w:rPr>
      </w:pPr>
      <w:r w:rsidRPr="0052331A">
        <w:rPr>
          <w:rFonts w:ascii="Simplified Arabic" w:hAnsi="Simplified Arabic" w:cs="Simplified Arabic"/>
          <w:color w:val="000000" w:themeColor="text1"/>
          <w:sz w:val="28"/>
          <w:szCs w:val="28"/>
          <w:rtl/>
        </w:rPr>
        <w:t>2. المواقع الإلكترونية للجمعيات والمؤسسات المتخصصة في إدارة المشاريع.</w:t>
      </w:r>
    </w:p>
    <w:p w14:paraId="35AE5009" w14:textId="77777777" w:rsidR="0052331A" w:rsidRPr="0052331A" w:rsidRDefault="0052331A" w:rsidP="0052331A">
      <w:pPr>
        <w:spacing w:line="360" w:lineRule="auto"/>
        <w:jc w:val="right"/>
        <w:rPr>
          <w:rFonts w:ascii="Simplified Arabic" w:hAnsi="Simplified Arabic" w:cs="Simplified Arabic"/>
          <w:color w:val="000000" w:themeColor="text1"/>
          <w:sz w:val="28"/>
          <w:szCs w:val="28"/>
        </w:rPr>
      </w:pPr>
      <w:r w:rsidRPr="0052331A">
        <w:rPr>
          <w:rFonts w:ascii="Simplified Arabic" w:hAnsi="Simplified Arabic" w:cs="Simplified Arabic"/>
          <w:color w:val="000000" w:themeColor="text1"/>
          <w:sz w:val="28"/>
          <w:szCs w:val="28"/>
          <w:rtl/>
        </w:rPr>
        <w:t>3. كتب ومراجع أكاديمية حديثة في مجال إدارة المشاريع.</w:t>
      </w:r>
    </w:p>
    <w:p w14:paraId="7B412908" w14:textId="77777777" w:rsidR="0052331A" w:rsidRPr="0052331A" w:rsidRDefault="0052331A" w:rsidP="0052331A">
      <w:pPr>
        <w:spacing w:line="360" w:lineRule="auto"/>
        <w:jc w:val="right"/>
        <w:rPr>
          <w:rFonts w:ascii="Simplified Arabic" w:hAnsi="Simplified Arabic" w:cs="Simplified Arabic"/>
          <w:color w:val="000000" w:themeColor="text1"/>
          <w:sz w:val="28"/>
          <w:szCs w:val="28"/>
        </w:rPr>
      </w:pPr>
      <w:r w:rsidRPr="0052331A">
        <w:rPr>
          <w:rFonts w:ascii="Simplified Arabic" w:hAnsi="Simplified Arabic" w:cs="Simplified Arabic"/>
          <w:color w:val="000000" w:themeColor="text1"/>
          <w:sz w:val="28"/>
          <w:szCs w:val="28"/>
          <w:rtl/>
        </w:rPr>
        <w:t>4. تقارير بحثية وأوراق علمية منشورة في مجلات محكمة.</w:t>
      </w:r>
    </w:p>
    <w:p w14:paraId="1627FB2C" w14:textId="77777777" w:rsidR="0052331A" w:rsidRDefault="0052331A" w:rsidP="0052331A">
      <w:pPr>
        <w:spacing w:line="360" w:lineRule="auto"/>
        <w:jc w:val="right"/>
        <w:rPr>
          <w:rFonts w:ascii="Simplified Arabic" w:hAnsi="Simplified Arabic" w:cs="Simplified Arabic"/>
          <w:color w:val="000000" w:themeColor="text1"/>
          <w:sz w:val="28"/>
          <w:szCs w:val="28"/>
          <w:rtl/>
        </w:rPr>
      </w:pPr>
      <w:r w:rsidRPr="0052331A">
        <w:rPr>
          <w:rFonts w:ascii="Simplified Arabic" w:hAnsi="Simplified Arabic" w:cs="Simplified Arabic"/>
          <w:color w:val="000000" w:themeColor="text1"/>
          <w:sz w:val="28"/>
          <w:szCs w:val="28"/>
          <w:rtl/>
        </w:rPr>
        <w:t>5. دراسات حالة وتقارير عن تطبيق أفضل الممارسات في إدارة المشاريع.</w:t>
      </w:r>
    </w:p>
    <w:p w14:paraId="3CDAE706" w14:textId="77777777" w:rsidR="009E2705" w:rsidRDefault="009E2705" w:rsidP="00BA0997">
      <w:pPr>
        <w:bidi/>
        <w:spacing w:after="0" w:line="729" w:lineRule="atLeast"/>
        <w:textAlignment w:val="baseline"/>
        <w:divId w:val="1684475669"/>
        <w:rPr>
          <w:rFonts w:ascii="Simplified Arabic" w:hAnsi="Simplified Arabic" w:cs="Simplified Arabic"/>
          <w:b/>
          <w:bCs/>
          <w:color w:val="000000" w:themeColor="text1"/>
          <w:sz w:val="28"/>
          <w:szCs w:val="28"/>
          <w:rtl/>
        </w:rPr>
      </w:pPr>
    </w:p>
    <w:p w14:paraId="264EEAE7" w14:textId="77777777" w:rsidR="0046001E" w:rsidRDefault="0046001E" w:rsidP="0046001E">
      <w:pPr>
        <w:bidi/>
        <w:spacing w:after="0" w:line="729" w:lineRule="atLeast"/>
        <w:textAlignment w:val="baseline"/>
        <w:divId w:val="1684475669"/>
        <w:rPr>
          <w:rFonts w:ascii="Simplified Arabic" w:hAnsi="Simplified Arabic" w:cs="Simplified Arabic"/>
          <w:b/>
          <w:bCs/>
          <w:color w:val="000000" w:themeColor="text1"/>
          <w:sz w:val="28"/>
          <w:szCs w:val="28"/>
          <w:rtl/>
        </w:rPr>
      </w:pPr>
    </w:p>
    <w:p w14:paraId="731A8109" w14:textId="77777777" w:rsidR="0046001E" w:rsidRDefault="0046001E" w:rsidP="0046001E">
      <w:pPr>
        <w:bidi/>
        <w:spacing w:after="0" w:line="729" w:lineRule="atLeast"/>
        <w:textAlignment w:val="baseline"/>
        <w:divId w:val="1684475669"/>
        <w:rPr>
          <w:rFonts w:ascii="Simplified Arabic" w:hAnsi="Simplified Arabic" w:cs="Simplified Arabic"/>
          <w:b/>
          <w:bCs/>
          <w:color w:val="000000" w:themeColor="text1"/>
          <w:sz w:val="28"/>
          <w:szCs w:val="28"/>
          <w:rtl/>
        </w:rPr>
      </w:pPr>
    </w:p>
    <w:p w14:paraId="3DF41005" w14:textId="77777777" w:rsidR="0046001E" w:rsidRDefault="0046001E" w:rsidP="0046001E">
      <w:pPr>
        <w:bidi/>
        <w:spacing w:after="0" w:line="729" w:lineRule="atLeast"/>
        <w:textAlignment w:val="baseline"/>
        <w:divId w:val="1684475669"/>
        <w:rPr>
          <w:rFonts w:ascii="Simplified Arabic" w:hAnsi="Simplified Arabic" w:cs="Simplified Arabic"/>
          <w:b/>
          <w:bCs/>
          <w:color w:val="000000" w:themeColor="text1"/>
          <w:sz w:val="28"/>
          <w:szCs w:val="28"/>
          <w:rtl/>
        </w:rPr>
      </w:pPr>
    </w:p>
    <w:p w14:paraId="39933450" w14:textId="77777777" w:rsidR="0046001E" w:rsidRDefault="0046001E" w:rsidP="0046001E">
      <w:pPr>
        <w:bidi/>
        <w:spacing w:after="0" w:line="729" w:lineRule="atLeast"/>
        <w:textAlignment w:val="baseline"/>
        <w:divId w:val="1684475669"/>
        <w:rPr>
          <w:rFonts w:ascii="Simplified Arabic" w:hAnsi="Simplified Arabic" w:cs="Simplified Arabic"/>
          <w:b/>
          <w:bCs/>
          <w:color w:val="000000" w:themeColor="text1"/>
          <w:sz w:val="28"/>
          <w:szCs w:val="28"/>
          <w:rtl/>
        </w:rPr>
      </w:pPr>
    </w:p>
    <w:p w14:paraId="521ED403" w14:textId="77777777" w:rsidR="0046001E" w:rsidRPr="00080866" w:rsidRDefault="0046001E" w:rsidP="0046001E">
      <w:pPr>
        <w:bidi/>
        <w:spacing w:after="0" w:line="729" w:lineRule="atLeast"/>
        <w:textAlignment w:val="baseline"/>
        <w:divId w:val="1684475669"/>
        <w:rPr>
          <w:rFonts w:ascii="Simplified Arabic" w:hAnsi="Simplified Arabic" w:cs="Simplified Arabic"/>
          <w:color w:val="000000" w:themeColor="text1"/>
          <w:sz w:val="28"/>
          <w:szCs w:val="28"/>
        </w:rPr>
      </w:pPr>
    </w:p>
    <w:p w14:paraId="06C36EBF" w14:textId="118297AA" w:rsidR="00151C05" w:rsidRDefault="00151C05" w:rsidP="00BA0997">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07711C52" w14:textId="77777777" w:rsidR="00BA0997" w:rsidRDefault="00BA0997" w:rsidP="00BA0997">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2281686B" w14:textId="77777777" w:rsidR="00BA0997" w:rsidRDefault="00BA0997" w:rsidP="00BA0997">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0F177751" w14:textId="77777777" w:rsidR="00BA0997" w:rsidRDefault="00BA0997" w:rsidP="00BA0997">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3CB16B44" w14:textId="77777777" w:rsidR="00BA0997" w:rsidRDefault="00BA0997" w:rsidP="00BA0997">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27DE572F" w14:textId="77777777" w:rsidR="003B6127" w:rsidRDefault="003B6127" w:rsidP="003B6127">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685C32FB" w14:textId="77777777" w:rsidR="002634AE" w:rsidRPr="002634AE" w:rsidRDefault="002634AE" w:rsidP="002634AE">
      <w:pPr>
        <w:bidi/>
        <w:spacing w:after="0" w:line="729" w:lineRule="atLeast"/>
        <w:textAlignment w:val="baseline"/>
        <w:divId w:val="1684475669"/>
        <w:rPr>
          <w:rFonts w:ascii="Simplified Arabic" w:hAnsi="Simplified Arabic" w:cs="Simplified Arabic"/>
          <w:b/>
          <w:bCs/>
          <w:noProof/>
          <w:color w:val="000000" w:themeColor="text1"/>
          <w:sz w:val="28"/>
          <w:szCs w:val="28"/>
          <w:rtl/>
        </w:rPr>
      </w:pPr>
      <w:r w:rsidRPr="002634AE">
        <w:rPr>
          <w:rFonts w:ascii="Simplified Arabic" w:hAnsi="Simplified Arabic" w:cs="Simplified Arabic"/>
          <w:b/>
          <w:bCs/>
          <w:noProof/>
          <w:color w:val="000000" w:themeColor="text1"/>
          <w:sz w:val="28"/>
          <w:szCs w:val="28"/>
          <w:rtl/>
        </w:rPr>
        <w:t>أهمية أفضل ممارسات إدارة المشاريع</w:t>
      </w:r>
    </w:p>
    <w:p w14:paraId="39A321EA" w14:textId="24DFF2C4" w:rsidR="007771FE" w:rsidRDefault="00000000" w:rsidP="002634AE">
      <w:pPr>
        <w:bidi/>
        <w:spacing w:after="0" w:line="729" w:lineRule="atLeast"/>
        <w:textAlignment w:val="baseline"/>
        <w:divId w:val="1684475669"/>
        <w:rPr>
          <w:rFonts w:ascii="Simplified Arabic" w:hAnsi="Simplified Arabic" w:cs="Simplified Arabic"/>
          <w:noProof/>
          <w:color w:val="000000" w:themeColor="text1"/>
          <w:sz w:val="28"/>
          <w:szCs w:val="28"/>
          <w:rtl/>
        </w:rPr>
      </w:pPr>
      <w:hyperlink r:id="rId9" w:tgtFrame="_blank" w:tooltip="تحليل تكاليف وفوائد الأعمال  تحليل فوائد التكلفة في إدارة المشاريع  نهج عملي" w:history="1">
        <w:r w:rsidR="002634AE" w:rsidRPr="002634AE">
          <w:rPr>
            <w:rFonts w:ascii="Simplified Arabic" w:hAnsi="Simplified Arabic" w:cs="Simplified Arabic"/>
            <w:noProof/>
            <w:color w:val="000000" w:themeColor="text1"/>
            <w:sz w:val="28"/>
            <w:szCs w:val="28"/>
            <w:rtl/>
          </w:rPr>
          <w:t>إدارة المشاريع هي نهج</w:t>
        </w:r>
      </w:hyperlink>
      <w:r w:rsidR="002634AE" w:rsidRPr="002634AE">
        <w:rPr>
          <w:rFonts w:ascii="Simplified Arabic" w:hAnsi="Simplified Arabic" w:cs="Simplified Arabic"/>
          <w:noProof/>
          <w:color w:val="000000" w:themeColor="text1"/>
          <w:sz w:val="28"/>
          <w:szCs w:val="28"/>
          <w:rtl/>
        </w:rPr>
        <w:t> منظم لتخطيط المشاريع وتنفيذها ومراقبتها والتحكم فيها. ويتضمن </w:t>
      </w:r>
      <w:hyperlink r:id="rId10" w:tgtFrame="_blank" w:tooltip="قياس أفضل الممارسات الائتمانية  عائد الاستثمار التسويقي  استخدام أفضل الممارسات الائتمانية لتحقيق نجاح الأعمال" w:history="1">
        <w:r w:rsidR="002634AE" w:rsidRPr="002634AE">
          <w:rPr>
            <w:rFonts w:ascii="Simplified Arabic" w:hAnsi="Simplified Arabic" w:cs="Simplified Arabic"/>
            <w:noProof/>
            <w:color w:val="000000" w:themeColor="text1"/>
            <w:sz w:val="28"/>
            <w:szCs w:val="28"/>
            <w:rtl/>
          </w:rPr>
          <w:t>استخدام أفضل الممارسات</w:t>
        </w:r>
      </w:hyperlink>
      <w:r w:rsidR="002634AE" w:rsidRPr="002634AE">
        <w:rPr>
          <w:rFonts w:ascii="Simplified Arabic" w:hAnsi="Simplified Arabic" w:cs="Simplified Arabic"/>
          <w:noProof/>
          <w:color w:val="000000" w:themeColor="text1"/>
          <w:sz w:val="28"/>
          <w:szCs w:val="28"/>
          <w:rtl/>
        </w:rPr>
        <w:t>والأدوات والتقنيات لتحقيق أهداف المشروع. لا يمكن المبالغة في أهمية </w:t>
      </w:r>
      <w:hyperlink r:id="rId11" w:tgtFrame="_blank" w:tooltip="إدارة المشروع  أفضل ممارسات إدارة المشروع للتعامل مع الرسوم المتأخرة" w:history="1">
        <w:r w:rsidR="002634AE" w:rsidRPr="002634AE">
          <w:rPr>
            <w:rFonts w:ascii="Simplified Arabic" w:hAnsi="Simplified Arabic" w:cs="Simplified Arabic"/>
            <w:noProof/>
            <w:color w:val="000000" w:themeColor="text1"/>
            <w:sz w:val="28"/>
            <w:szCs w:val="28"/>
            <w:rtl/>
          </w:rPr>
          <w:t>أفضل ممارسات إدارة المشروع</w:t>
        </w:r>
      </w:hyperlink>
      <w:r w:rsidR="002634AE" w:rsidRPr="002634AE">
        <w:rPr>
          <w:rFonts w:ascii="Simplified Arabic" w:hAnsi="Simplified Arabic" w:cs="Simplified Arabic"/>
          <w:noProof/>
          <w:color w:val="000000" w:themeColor="text1"/>
          <w:sz w:val="28"/>
          <w:szCs w:val="28"/>
          <w:rtl/>
        </w:rPr>
        <w:t> لأنها تساعد على </w:t>
      </w:r>
      <w:hyperlink r:id="rId12" w:tgtFrame="_blank" w:tooltip="تمويل المشروع  ضمان نجاح المشروع من خلال الالتزام الرأسمالي القوي" w:history="1">
        <w:r w:rsidR="002634AE" w:rsidRPr="002634AE">
          <w:rPr>
            <w:rFonts w:ascii="Simplified Arabic" w:hAnsi="Simplified Arabic" w:cs="Simplified Arabic"/>
            <w:noProof/>
            <w:color w:val="000000" w:themeColor="text1"/>
            <w:sz w:val="28"/>
            <w:szCs w:val="28"/>
            <w:rtl/>
          </w:rPr>
          <w:t>ضمان نجاح المشروع</w:t>
        </w:r>
      </w:hyperlink>
      <w:r w:rsidR="002634AE" w:rsidRPr="002634AE">
        <w:rPr>
          <w:rFonts w:ascii="Simplified Arabic" w:hAnsi="Simplified Arabic" w:cs="Simplified Arabic"/>
          <w:noProof/>
          <w:color w:val="000000" w:themeColor="text1"/>
          <w:sz w:val="28"/>
          <w:szCs w:val="28"/>
          <w:rtl/>
        </w:rPr>
        <w:t>. </w:t>
      </w:r>
      <w:hyperlink r:id="rId13" w:tgtFrame="_blank" w:tooltip="مجموعة أدوات البستنة لكبار السن  استراتيجيات التسويق للشركات الناشئة لمجموعة أدوات البستنة" w:history="1">
        <w:r w:rsidR="002634AE" w:rsidRPr="002634AE">
          <w:rPr>
            <w:rFonts w:ascii="Simplified Arabic" w:hAnsi="Simplified Arabic" w:cs="Simplified Arabic"/>
            <w:noProof/>
            <w:color w:val="000000" w:themeColor="text1"/>
            <w:sz w:val="28"/>
            <w:szCs w:val="28"/>
            <w:rtl/>
          </w:rPr>
          <w:t>أفضل الممارسات هي مجموعة</w:t>
        </w:r>
      </w:hyperlink>
      <w:r w:rsidR="002634AE" w:rsidRPr="002634AE">
        <w:rPr>
          <w:rFonts w:ascii="Simplified Arabic" w:hAnsi="Simplified Arabic" w:cs="Simplified Arabic"/>
          <w:noProof/>
          <w:color w:val="000000" w:themeColor="text1"/>
          <w:sz w:val="28"/>
          <w:szCs w:val="28"/>
          <w:rtl/>
        </w:rPr>
        <w:t>من الأساليب </w:t>
      </w:r>
      <w:hyperlink r:id="rId14" w:tgtFrame="_blank" w:tooltip="أفضل ممارسات العروض التقديمية المخططة  كيفية اتباع المبادئ والتقنيات التي أثبتت جدواها في العروض التقديمية الناجحة" w:history="1">
        <w:r w:rsidR="002634AE" w:rsidRPr="002634AE">
          <w:rPr>
            <w:rFonts w:ascii="Simplified Arabic" w:hAnsi="Simplified Arabic" w:cs="Simplified Arabic"/>
            <w:noProof/>
            <w:color w:val="000000" w:themeColor="text1"/>
            <w:sz w:val="28"/>
            <w:szCs w:val="28"/>
            <w:rtl/>
          </w:rPr>
          <w:t>والتقنيات التي أثبتت جدواها</w:t>
        </w:r>
      </w:hyperlink>
      <w:r w:rsidR="002634AE" w:rsidRPr="002634AE">
        <w:rPr>
          <w:rFonts w:ascii="Simplified Arabic" w:hAnsi="Simplified Arabic" w:cs="Simplified Arabic"/>
          <w:noProof/>
          <w:color w:val="000000" w:themeColor="text1"/>
          <w:sz w:val="28"/>
          <w:szCs w:val="28"/>
          <w:rtl/>
        </w:rPr>
        <w:t>والتي تم تطويرها بمرور الوقت من خلال الخبرة والبحث. إنها توفر إطاراً لمديري </w:t>
      </w:r>
      <w:hyperlink r:id="rId15" w:tgtFrame="_blank" w:tooltip="نظرية مسار المشروع  تسليم المشاريع في الوقت المحدد وفي حدود الميزانية" w:history="1">
        <w:r w:rsidR="002634AE" w:rsidRPr="002634AE">
          <w:rPr>
            <w:rFonts w:ascii="Simplified Arabic" w:hAnsi="Simplified Arabic" w:cs="Simplified Arabic"/>
            <w:noProof/>
            <w:color w:val="000000" w:themeColor="text1"/>
            <w:sz w:val="28"/>
            <w:szCs w:val="28"/>
            <w:rtl/>
          </w:rPr>
          <w:t>المشاريع للمتابعة والمساعدة في ضمان اكتمال المشاريع في الوقت المحدد وفي حدود الميزانية</w:t>
        </w:r>
      </w:hyperlink>
      <w:r w:rsidR="002634AE" w:rsidRPr="002634AE">
        <w:rPr>
          <w:rFonts w:ascii="Simplified Arabic" w:hAnsi="Simplified Arabic" w:cs="Simplified Arabic"/>
          <w:noProof/>
          <w:color w:val="000000" w:themeColor="text1"/>
          <w:sz w:val="28"/>
          <w:szCs w:val="28"/>
          <w:rtl/>
        </w:rPr>
        <w:t> ومعايير الجودة المطلوبة.</w:t>
      </w:r>
    </w:p>
    <w:p w14:paraId="3DFAEFAE" w14:textId="77777777" w:rsidR="00C75F69" w:rsidRPr="00C75F69" w:rsidRDefault="00C75F69" w:rsidP="00C75F69">
      <w:pPr>
        <w:bidi/>
        <w:spacing w:after="0" w:line="729" w:lineRule="atLeast"/>
        <w:textAlignment w:val="baseline"/>
        <w:divId w:val="1684475669"/>
        <w:rPr>
          <w:rFonts w:ascii="Simplified Arabic" w:hAnsi="Simplified Arabic" w:cs="Simplified Arabic"/>
          <w:noProof/>
          <w:color w:val="000000" w:themeColor="text1"/>
          <w:sz w:val="28"/>
          <w:szCs w:val="28"/>
          <w:rtl/>
        </w:rPr>
      </w:pPr>
      <w:r w:rsidRPr="00C75F69">
        <w:rPr>
          <w:rFonts w:ascii="Simplified Arabic" w:hAnsi="Simplified Arabic" w:cs="Simplified Arabic"/>
          <w:noProof/>
          <w:color w:val="000000" w:themeColor="text1"/>
          <w:sz w:val="28"/>
          <w:szCs w:val="28"/>
          <w:rtl/>
        </w:rPr>
        <w:t>1. ما هي أفضل ممارسات إدارة المشاريع؟</w:t>
      </w:r>
    </w:p>
    <w:p w14:paraId="5EC9B1BD" w14:textId="77777777" w:rsidR="00C75F69" w:rsidRDefault="00000000" w:rsidP="00C75F69">
      <w:pPr>
        <w:bidi/>
        <w:spacing w:after="0" w:line="729" w:lineRule="atLeast"/>
        <w:textAlignment w:val="baseline"/>
        <w:divId w:val="1684475669"/>
        <w:rPr>
          <w:rFonts w:ascii="Simplified Arabic" w:hAnsi="Simplified Arabic" w:cs="Simplified Arabic"/>
          <w:noProof/>
          <w:color w:val="000000" w:themeColor="text1"/>
          <w:sz w:val="28"/>
          <w:szCs w:val="28"/>
        </w:rPr>
      </w:pPr>
      <w:hyperlink r:id="rId16" w:tgtFrame="_blank" w:tooltip="استراتيجيات النجاح  أفضل ممارسات إدارة المشاريع  تحقيق التميز  أفضل ممارسات إدارة المشاريع لتحقيق النجاح" w:history="1">
        <w:r w:rsidR="00C75F69" w:rsidRPr="00C75F69">
          <w:rPr>
            <w:rFonts w:ascii="Simplified Arabic" w:hAnsi="Simplified Arabic" w:cs="Simplified Arabic"/>
            <w:noProof/>
            <w:color w:val="000000" w:themeColor="text1"/>
            <w:sz w:val="28"/>
            <w:szCs w:val="28"/>
            <w:rtl/>
          </w:rPr>
          <w:t>أفضل ممارسات إدارة المشاريع</w:t>
        </w:r>
      </w:hyperlink>
      <w:r w:rsidR="00C75F69" w:rsidRPr="00C75F69">
        <w:rPr>
          <w:rFonts w:ascii="Simplified Arabic" w:hAnsi="Simplified Arabic" w:cs="Simplified Arabic"/>
          <w:noProof/>
          <w:color w:val="000000" w:themeColor="text1"/>
          <w:sz w:val="28"/>
          <w:szCs w:val="28"/>
          <w:rtl/>
        </w:rPr>
        <w:t> هي مجموعة من الإرشادات والإجراءات والتقنيات التي يمكن لمديري المشاريع استخدامها لتخطيط المشاريع وتنفيذها والتحكم فيها. وهي تستند إلى </w:t>
      </w:r>
      <w:hyperlink r:id="rId17" w:tgtFrame="_blank" w:tooltip="قياس أداء القرض  كيفية مقارنة أداء القرض الخاص بك مع معايير الصناعة وأفضل الممارسات" w:history="1">
        <w:r w:rsidR="00C75F69" w:rsidRPr="00C75F69">
          <w:rPr>
            <w:rFonts w:ascii="Simplified Arabic" w:hAnsi="Simplified Arabic" w:cs="Simplified Arabic"/>
            <w:noProof/>
            <w:color w:val="000000" w:themeColor="text1"/>
            <w:sz w:val="28"/>
            <w:szCs w:val="28"/>
            <w:rtl/>
          </w:rPr>
          <w:t>معايير الصناعة وأفضل الممارسات</w:t>
        </w:r>
      </w:hyperlink>
      <w:r w:rsidR="00C75F69" w:rsidRPr="00C75F69">
        <w:rPr>
          <w:rFonts w:ascii="Simplified Arabic" w:hAnsi="Simplified Arabic" w:cs="Simplified Arabic"/>
          <w:noProof/>
          <w:color w:val="000000" w:themeColor="text1"/>
          <w:sz w:val="28"/>
          <w:szCs w:val="28"/>
          <w:rtl/>
        </w:rPr>
        <w:t> التي تم تطويرها مع مرور الوقت. تغطي أفضل الممارسات جميع جوانب إدارة المشروع، بما في ذلك التخطيط والجدولة وإدارة المخاطر وإدارة الجودة والاتصالات. تم تصميم </w:t>
      </w:r>
      <w:hyperlink r:id="rId18" w:tgtFrame="_blank" w:tooltip="ضمان جودة المزادات  أفضل الممارسات لضمان الجودة في المزادات عبر الإنترنت" w:history="1">
        <w:r w:rsidR="00C75F69" w:rsidRPr="00C75F69">
          <w:rPr>
            <w:rFonts w:ascii="Simplified Arabic" w:hAnsi="Simplified Arabic" w:cs="Simplified Arabic"/>
            <w:noProof/>
            <w:color w:val="000000" w:themeColor="text1"/>
            <w:sz w:val="28"/>
            <w:szCs w:val="28"/>
            <w:rtl/>
          </w:rPr>
          <w:t>أفضل الممارسات لضمان</w:t>
        </w:r>
      </w:hyperlink>
      <w:r w:rsidR="00C75F69" w:rsidRPr="00C75F69">
        <w:rPr>
          <w:rFonts w:ascii="Simplified Arabic" w:hAnsi="Simplified Arabic" w:cs="Simplified Arabic"/>
          <w:noProof/>
          <w:color w:val="000000" w:themeColor="text1"/>
          <w:sz w:val="28"/>
          <w:szCs w:val="28"/>
          <w:rtl/>
        </w:rPr>
        <w:t> إكمال المشاريع بنجاح، في الوقت المحدد، وفي حدود الميزانية، ووفقاً لمعايير الجودة المطلوبة.</w:t>
      </w:r>
    </w:p>
    <w:p w14:paraId="2971C3EA" w14:textId="77777777" w:rsidR="00916F6B" w:rsidRPr="00C75F69" w:rsidRDefault="00916F6B" w:rsidP="00916F6B">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7AB47D18" w14:textId="77777777" w:rsidR="00C75F69" w:rsidRPr="00C75F69" w:rsidRDefault="00C75F69" w:rsidP="00C75F69">
      <w:pPr>
        <w:bidi/>
        <w:spacing w:after="0" w:line="729" w:lineRule="atLeast"/>
        <w:textAlignment w:val="baseline"/>
        <w:divId w:val="1684475669"/>
        <w:rPr>
          <w:rFonts w:ascii="Simplified Arabic" w:hAnsi="Simplified Arabic" w:cs="Simplified Arabic"/>
          <w:noProof/>
          <w:color w:val="000000" w:themeColor="text1"/>
          <w:sz w:val="28"/>
          <w:szCs w:val="28"/>
          <w:rtl/>
        </w:rPr>
      </w:pPr>
      <w:r w:rsidRPr="00C75F69">
        <w:rPr>
          <w:rFonts w:ascii="Simplified Arabic" w:hAnsi="Simplified Arabic" w:cs="Simplified Arabic"/>
          <w:noProof/>
          <w:color w:val="000000" w:themeColor="text1"/>
          <w:sz w:val="28"/>
          <w:szCs w:val="28"/>
          <w:rtl/>
        </w:rPr>
        <w:t>2. ما أهمية أفضل ممارسات إدارة المشاريع؟</w:t>
      </w:r>
    </w:p>
    <w:p w14:paraId="792FEEF6" w14:textId="77777777" w:rsidR="00C75F69" w:rsidRPr="00C75F69" w:rsidRDefault="00C75F69" w:rsidP="00C75F69">
      <w:pPr>
        <w:bidi/>
        <w:spacing w:after="0" w:line="729" w:lineRule="atLeast"/>
        <w:textAlignment w:val="baseline"/>
        <w:divId w:val="1684475669"/>
        <w:rPr>
          <w:rFonts w:ascii="Simplified Arabic" w:hAnsi="Simplified Arabic" w:cs="Simplified Arabic"/>
          <w:noProof/>
          <w:color w:val="000000" w:themeColor="text1"/>
          <w:sz w:val="28"/>
          <w:szCs w:val="28"/>
          <w:rtl/>
        </w:rPr>
      </w:pPr>
      <w:r w:rsidRPr="00C75F69">
        <w:rPr>
          <w:rFonts w:ascii="Simplified Arabic" w:hAnsi="Simplified Arabic" w:cs="Simplified Arabic"/>
          <w:noProof/>
          <w:color w:val="000000" w:themeColor="text1"/>
          <w:sz w:val="28"/>
          <w:szCs w:val="28"/>
          <w:rtl/>
        </w:rPr>
        <w:t>تعتبر أفضل ممارسات إدارة المشاريع مهمة لأنها توفر إطاراً يجب على مديري المشاريع اتباعه. فهي تساعد على ضمان اكتمال المشاريع بنجاح من خلال توفير التوجيه حول كيفية تخطيط المشاريع وتنفيذها والتحكم فيها. تساعد </w:t>
      </w:r>
      <w:hyperlink r:id="rId19" w:tgtFrame="_blank" w:tooltip="تقليل الضرائب على بدء نشاطك التجاري" w:history="1">
        <w:r w:rsidRPr="00C75F69">
          <w:rPr>
            <w:rFonts w:ascii="Simplified Arabic" w:hAnsi="Simplified Arabic" w:cs="Simplified Arabic"/>
            <w:noProof/>
            <w:color w:val="000000" w:themeColor="text1"/>
            <w:sz w:val="28"/>
            <w:szCs w:val="28"/>
            <w:rtl/>
          </w:rPr>
          <w:t>أفضل الممارسات على تقليل</w:t>
        </w:r>
      </w:hyperlink>
      <w:r w:rsidRPr="00C75F69">
        <w:rPr>
          <w:rFonts w:ascii="Simplified Arabic" w:hAnsi="Simplified Arabic" w:cs="Simplified Arabic"/>
          <w:noProof/>
          <w:color w:val="000000" w:themeColor="text1"/>
          <w:sz w:val="28"/>
          <w:szCs w:val="28"/>
          <w:rtl/>
        </w:rPr>
        <w:t>مخاطر فشل المشروع من خلال توفير نهج منظم لإدارة المشروع. كما أنها تساعد على </w:t>
      </w:r>
      <w:hyperlink r:id="rId20" w:tgtFrame="_blank" w:tooltip="إدارة مشروع الباركود  تحسين كفاءة المشروع باستخدام حلول الباركود" w:history="1">
        <w:r w:rsidRPr="00C75F69">
          <w:rPr>
            <w:rFonts w:ascii="Simplified Arabic" w:hAnsi="Simplified Arabic" w:cs="Simplified Arabic"/>
            <w:noProof/>
            <w:color w:val="000000" w:themeColor="text1"/>
            <w:sz w:val="28"/>
            <w:szCs w:val="28"/>
            <w:rtl/>
          </w:rPr>
          <w:t>تحسين كفاءة المشروع</w:t>
        </w:r>
      </w:hyperlink>
      <w:r w:rsidRPr="00C75F69">
        <w:rPr>
          <w:rFonts w:ascii="Simplified Arabic" w:hAnsi="Simplified Arabic" w:cs="Simplified Arabic"/>
          <w:noProof/>
          <w:color w:val="000000" w:themeColor="text1"/>
          <w:sz w:val="28"/>
          <w:szCs w:val="28"/>
          <w:rtl/>
        </w:rPr>
        <w:t> وفعاليته من خلال توفير مجموعة من الأساليب والتقنيات التي أثبتت جدواها والتي تم تطويرها مع مرور الوقت.</w:t>
      </w:r>
    </w:p>
    <w:p w14:paraId="3EEF4D20" w14:textId="77777777" w:rsidR="00C75F69" w:rsidRPr="00C75F69" w:rsidRDefault="00C75F69" w:rsidP="00C75F69">
      <w:pPr>
        <w:bidi/>
        <w:spacing w:after="0" w:line="729" w:lineRule="atLeast"/>
        <w:textAlignment w:val="baseline"/>
        <w:divId w:val="1684475669"/>
        <w:rPr>
          <w:rFonts w:ascii="Simplified Arabic" w:hAnsi="Simplified Arabic" w:cs="Simplified Arabic"/>
          <w:noProof/>
          <w:color w:val="000000" w:themeColor="text1"/>
          <w:sz w:val="28"/>
          <w:szCs w:val="28"/>
          <w:rtl/>
        </w:rPr>
      </w:pPr>
      <w:r w:rsidRPr="00C75F69">
        <w:rPr>
          <w:rFonts w:ascii="Simplified Arabic" w:hAnsi="Simplified Arabic" w:cs="Simplified Arabic"/>
          <w:noProof/>
          <w:color w:val="000000" w:themeColor="text1"/>
          <w:sz w:val="28"/>
          <w:szCs w:val="28"/>
          <w:rtl/>
        </w:rPr>
        <w:t>3. كيف يمكن تنفيذ أفضل ممارسات إدارة المشاريع؟</w:t>
      </w:r>
    </w:p>
    <w:p w14:paraId="7D6EA4E8" w14:textId="77777777" w:rsidR="00C75F69" w:rsidRPr="00C75F69" w:rsidRDefault="00C75F69" w:rsidP="00C75F69">
      <w:pPr>
        <w:bidi/>
        <w:spacing w:after="0" w:line="729" w:lineRule="atLeast"/>
        <w:textAlignment w:val="baseline"/>
        <w:divId w:val="1684475669"/>
        <w:rPr>
          <w:rFonts w:ascii="Simplified Arabic" w:hAnsi="Simplified Arabic" w:cs="Simplified Arabic"/>
          <w:noProof/>
          <w:color w:val="000000" w:themeColor="text1"/>
          <w:sz w:val="28"/>
          <w:szCs w:val="28"/>
          <w:rtl/>
        </w:rPr>
      </w:pPr>
      <w:r w:rsidRPr="00C75F69">
        <w:rPr>
          <w:rFonts w:ascii="Simplified Arabic" w:hAnsi="Simplified Arabic" w:cs="Simplified Arabic"/>
          <w:noProof/>
          <w:color w:val="000000" w:themeColor="text1"/>
          <w:sz w:val="28"/>
          <w:szCs w:val="28"/>
          <w:rtl/>
        </w:rPr>
        <w:t>يمكن </w:t>
      </w:r>
      <w:hyperlink r:id="rId21" w:tgtFrame="_blank" w:tooltip="إدارة الإيرادات  كيفية تنفيذ أفضل ممارسات إدارة الإيرادات في مؤسستك" w:history="1">
        <w:r w:rsidRPr="00C75F69">
          <w:rPr>
            <w:rFonts w:ascii="Simplified Arabic" w:hAnsi="Simplified Arabic" w:cs="Simplified Arabic"/>
            <w:noProof/>
            <w:color w:val="000000" w:themeColor="text1"/>
            <w:sz w:val="28"/>
            <w:szCs w:val="28"/>
            <w:rtl/>
          </w:rPr>
          <w:t>تنفيذ أفضل ممارسات إدارة</w:t>
        </w:r>
      </w:hyperlink>
      <w:r w:rsidRPr="00C75F69">
        <w:rPr>
          <w:rFonts w:ascii="Simplified Arabic" w:hAnsi="Simplified Arabic" w:cs="Simplified Arabic"/>
          <w:noProof/>
          <w:color w:val="000000" w:themeColor="text1"/>
          <w:sz w:val="28"/>
          <w:szCs w:val="28"/>
          <w:rtl/>
        </w:rPr>
        <w:t>المشروع من خلال </w:t>
      </w:r>
      <w:hyperlink r:id="rId22" w:tgtFrame="_blank" w:tooltip="عملية الابتكار والابتكار  كيفية اتباع نهج منظم ومنظم للابتكار" w:history="1">
        <w:r w:rsidRPr="00C75F69">
          <w:rPr>
            <w:rFonts w:ascii="Simplified Arabic" w:hAnsi="Simplified Arabic" w:cs="Simplified Arabic"/>
            <w:noProof/>
            <w:color w:val="000000" w:themeColor="text1"/>
            <w:sz w:val="28"/>
            <w:szCs w:val="28"/>
            <w:rtl/>
          </w:rPr>
          <w:t>اتباع نهج منظم</w:t>
        </w:r>
      </w:hyperlink>
      <w:r w:rsidRPr="00C75F69">
        <w:rPr>
          <w:rFonts w:ascii="Simplified Arabic" w:hAnsi="Simplified Arabic" w:cs="Simplified Arabic"/>
          <w:noProof/>
          <w:color w:val="000000" w:themeColor="text1"/>
          <w:sz w:val="28"/>
          <w:szCs w:val="28"/>
          <w:rtl/>
        </w:rPr>
        <w:t> لإدارة المشروع. يتضمن ذلك </w:t>
      </w:r>
      <w:hyperlink r:id="rId23" w:tgtFrame="_blank" w:tooltip="نقطة التعادل  أفضل الممارسات البيئية  فن تحديد أفضل الممارسات البيئية المناسبة لبدء التشغيل الخاص بك" w:history="1">
        <w:r w:rsidRPr="00C75F69">
          <w:rPr>
            <w:rFonts w:ascii="Simplified Arabic" w:hAnsi="Simplified Arabic" w:cs="Simplified Arabic"/>
            <w:noProof/>
            <w:color w:val="000000" w:themeColor="text1"/>
            <w:sz w:val="28"/>
            <w:szCs w:val="28"/>
            <w:rtl/>
          </w:rPr>
          <w:t>تحديد أفضل الممارسات</w:t>
        </w:r>
      </w:hyperlink>
      <w:r w:rsidRPr="00C75F69">
        <w:rPr>
          <w:rFonts w:ascii="Simplified Arabic" w:hAnsi="Simplified Arabic" w:cs="Simplified Arabic"/>
          <w:noProof/>
          <w:color w:val="000000" w:themeColor="text1"/>
          <w:sz w:val="28"/>
          <w:szCs w:val="28"/>
          <w:rtl/>
        </w:rPr>
        <w:t xml:space="preserve"> ذات الصلة بالمشروع، ووضع خطة لإدارة المشروع تتضمن أفضل الممارسات، ثم تنفيذ الخطة. ومن المهم التأكد من أن جميع أصحاب المصلحة على علم بخطة إدارة </w:t>
      </w:r>
      <w:r w:rsidRPr="00C75F69">
        <w:rPr>
          <w:rFonts w:ascii="Simplified Arabic" w:hAnsi="Simplified Arabic" w:cs="Simplified Arabic"/>
          <w:noProof/>
          <w:color w:val="000000" w:themeColor="text1"/>
          <w:sz w:val="28"/>
          <w:szCs w:val="28"/>
          <w:rtl/>
        </w:rPr>
        <w:lastRenderedPageBreak/>
        <w:t>المشروع وأفضل الممارسات المستخدمة. يعد الرصد والمراقبة المنتظمة للمشروع أمراً ضرورياً أيضاً لضمان </w:t>
      </w:r>
      <w:hyperlink r:id="rId24" w:tgtFrame="_blank" w:tooltip="التنبؤ بأفضل الممارسات  كيفية اتباع أفضل الممارسات والمعايير لتوقعات الإنفاق الخاصة بك" w:history="1">
        <w:r w:rsidRPr="00C75F69">
          <w:rPr>
            <w:rFonts w:ascii="Simplified Arabic" w:hAnsi="Simplified Arabic" w:cs="Simplified Arabic"/>
            <w:noProof/>
            <w:color w:val="000000" w:themeColor="text1"/>
            <w:sz w:val="28"/>
            <w:szCs w:val="28"/>
            <w:rtl/>
          </w:rPr>
          <w:t>اتباع أفضل الممارسات</w:t>
        </w:r>
      </w:hyperlink>
      <w:r w:rsidRPr="00C75F69">
        <w:rPr>
          <w:rFonts w:ascii="Simplified Arabic" w:hAnsi="Simplified Arabic" w:cs="Simplified Arabic"/>
          <w:noProof/>
          <w:color w:val="000000" w:themeColor="text1"/>
          <w:sz w:val="28"/>
          <w:szCs w:val="28"/>
          <w:rtl/>
        </w:rPr>
        <w:t> وأن المشروع </w:t>
      </w:r>
      <w:hyperlink r:id="rId25" w:tgtFrame="_blank" w:tooltip="الامتثال القانوني  التحقق من الامتثال القانوني  هل عملك يسير على المسار الصحيح" w:history="1">
        <w:r w:rsidRPr="00C75F69">
          <w:rPr>
            <w:rFonts w:ascii="Simplified Arabic" w:hAnsi="Simplified Arabic" w:cs="Simplified Arabic"/>
            <w:noProof/>
            <w:color w:val="000000" w:themeColor="text1"/>
            <w:sz w:val="28"/>
            <w:szCs w:val="28"/>
            <w:rtl/>
          </w:rPr>
          <w:t>يسير على المسار الصحيح</w:t>
        </w:r>
      </w:hyperlink>
      <w:r w:rsidRPr="00C75F69">
        <w:rPr>
          <w:rFonts w:ascii="Simplified Arabic" w:hAnsi="Simplified Arabic" w:cs="Simplified Arabic"/>
          <w:noProof/>
          <w:color w:val="000000" w:themeColor="text1"/>
          <w:sz w:val="28"/>
          <w:szCs w:val="28"/>
          <w:rtl/>
        </w:rPr>
        <w:t>.</w:t>
      </w:r>
    </w:p>
    <w:p w14:paraId="18B941C8" w14:textId="77777777" w:rsidR="00C75F69" w:rsidRPr="00C75F69" w:rsidRDefault="00C75F69" w:rsidP="00C75F69">
      <w:pPr>
        <w:bidi/>
        <w:spacing w:after="0" w:line="729" w:lineRule="atLeast"/>
        <w:textAlignment w:val="baseline"/>
        <w:divId w:val="1684475669"/>
        <w:rPr>
          <w:rFonts w:ascii="Simplified Arabic" w:hAnsi="Simplified Arabic" w:cs="Simplified Arabic"/>
          <w:noProof/>
          <w:color w:val="000000" w:themeColor="text1"/>
          <w:sz w:val="28"/>
          <w:szCs w:val="28"/>
          <w:rtl/>
        </w:rPr>
      </w:pPr>
      <w:r w:rsidRPr="00C75F69">
        <w:rPr>
          <w:rFonts w:ascii="Simplified Arabic" w:hAnsi="Simplified Arabic" w:cs="Simplified Arabic"/>
          <w:noProof/>
          <w:color w:val="000000" w:themeColor="text1"/>
          <w:sz w:val="28"/>
          <w:szCs w:val="28"/>
          <w:rtl/>
        </w:rPr>
        <w:t>4. ما هي فوائد استخدام أفضل ممارسات إدارة المشاريع؟</w:t>
      </w:r>
    </w:p>
    <w:p w14:paraId="161D65E8" w14:textId="77777777" w:rsidR="00C75F69" w:rsidRPr="00C75F69" w:rsidRDefault="00C75F69" w:rsidP="00C75F69">
      <w:pPr>
        <w:bidi/>
        <w:spacing w:after="0" w:line="729" w:lineRule="atLeast"/>
        <w:textAlignment w:val="baseline"/>
        <w:divId w:val="1684475669"/>
        <w:rPr>
          <w:rFonts w:ascii="Simplified Arabic" w:hAnsi="Simplified Arabic" w:cs="Simplified Arabic"/>
          <w:noProof/>
          <w:color w:val="000000" w:themeColor="text1"/>
          <w:sz w:val="28"/>
          <w:szCs w:val="28"/>
          <w:rtl/>
        </w:rPr>
      </w:pPr>
      <w:r w:rsidRPr="00C75F69">
        <w:rPr>
          <w:rFonts w:ascii="Simplified Arabic" w:hAnsi="Simplified Arabic" w:cs="Simplified Arabic"/>
          <w:noProof/>
          <w:color w:val="000000" w:themeColor="text1"/>
          <w:sz w:val="28"/>
          <w:szCs w:val="28"/>
          <w:rtl/>
        </w:rPr>
        <w:t>فوائد </w:t>
      </w:r>
      <w:hyperlink r:id="rId26" w:tgtFrame="_blank" w:tooltip="استخدام أفضل ممارسات تحسين محركات البحث  دليل رواد الأعمال لاستراتيجيات تحسين محركات البحث الفعالة" w:history="1">
        <w:r w:rsidRPr="00C75F69">
          <w:rPr>
            <w:rFonts w:ascii="Simplified Arabic" w:hAnsi="Simplified Arabic" w:cs="Simplified Arabic"/>
            <w:noProof/>
            <w:color w:val="000000" w:themeColor="text1"/>
            <w:sz w:val="28"/>
            <w:szCs w:val="28"/>
            <w:rtl/>
          </w:rPr>
          <w:t>استخدام أفضل ممارسات</w:t>
        </w:r>
      </w:hyperlink>
      <w:r w:rsidRPr="00C75F69">
        <w:rPr>
          <w:rFonts w:ascii="Simplified Arabic" w:hAnsi="Simplified Arabic" w:cs="Simplified Arabic"/>
          <w:noProof/>
          <w:color w:val="000000" w:themeColor="text1"/>
          <w:sz w:val="28"/>
          <w:szCs w:val="28"/>
          <w:rtl/>
        </w:rPr>
        <w:t> إدارة المشاريع عديدة. فهي تساعد على </w:t>
      </w:r>
      <w:hyperlink r:id="rId27" w:tgtFrame="_blank" w:tooltip="تقليل مخاطر فشل شركتك الناشئة" w:history="1">
        <w:r w:rsidRPr="00C75F69">
          <w:rPr>
            <w:rFonts w:ascii="Simplified Arabic" w:hAnsi="Simplified Arabic" w:cs="Simplified Arabic"/>
            <w:noProof/>
            <w:color w:val="000000" w:themeColor="text1"/>
            <w:sz w:val="28"/>
            <w:szCs w:val="28"/>
            <w:rtl/>
          </w:rPr>
          <w:t>تقليل مخاطر فشل</w:t>
        </w:r>
      </w:hyperlink>
      <w:r w:rsidRPr="00C75F69">
        <w:rPr>
          <w:rFonts w:ascii="Simplified Arabic" w:hAnsi="Simplified Arabic" w:cs="Simplified Arabic"/>
          <w:noProof/>
          <w:color w:val="000000" w:themeColor="text1"/>
          <w:sz w:val="28"/>
          <w:szCs w:val="28"/>
          <w:rtl/>
        </w:rPr>
        <w:t> المشروع من خلال توفير نهج منظم لإدارة المشروع. تساعد </w:t>
      </w:r>
      <w:hyperlink r:id="rId28" w:tgtFrame="_blank" w:tooltip="إدارة تعليقات العملاء  تحسين حلقة التعليقات  إغلاق الحلقة  أفضل الممارسات في تحسين حلقة التعليقات" w:history="1">
        <w:r w:rsidRPr="00C75F69">
          <w:rPr>
            <w:rFonts w:ascii="Simplified Arabic" w:hAnsi="Simplified Arabic" w:cs="Simplified Arabic"/>
            <w:noProof/>
            <w:color w:val="000000" w:themeColor="text1"/>
            <w:sz w:val="28"/>
            <w:szCs w:val="28"/>
            <w:rtl/>
          </w:rPr>
          <w:t>أفضل الممارسات أيضاً على تحسين</w:t>
        </w:r>
      </w:hyperlink>
      <w:r w:rsidRPr="00C75F69">
        <w:rPr>
          <w:rFonts w:ascii="Simplified Arabic" w:hAnsi="Simplified Arabic" w:cs="Simplified Arabic"/>
          <w:noProof/>
          <w:color w:val="000000" w:themeColor="text1"/>
          <w:sz w:val="28"/>
          <w:szCs w:val="28"/>
          <w:rtl/>
        </w:rPr>
        <w:t> كفاءة المشروع وفعاليته من خلال توفير مجموعة من الأساليب والتقنيات التي أثبتت جدواها والتي تم تطويرها بمرور الوقت. ومن خلال استخدام أفضل الممارسات، يمكن لمديري المشاريع ضمان إكمال المشاريع بنجاح، في الوقت المحدد، وفي حدود الميزانية، ووفقاً لمعايير الجودة المطلوبة. يمكن أن يؤدي ذلك إلى زيادة رضا العملاء، وتحسين مشاركة أصحاب المصلحة، وسمعة إيجابية للمنظمة.</w:t>
      </w:r>
    </w:p>
    <w:p w14:paraId="00DB3D5E" w14:textId="77777777" w:rsidR="00C75F69" w:rsidRPr="00C75F69" w:rsidRDefault="00C75F69" w:rsidP="00C75F69">
      <w:pPr>
        <w:bidi/>
        <w:spacing w:after="0" w:line="729" w:lineRule="atLeast"/>
        <w:textAlignment w:val="baseline"/>
        <w:divId w:val="1684475669"/>
        <w:rPr>
          <w:rFonts w:ascii="Simplified Arabic" w:hAnsi="Simplified Arabic" w:cs="Simplified Arabic"/>
          <w:noProof/>
          <w:color w:val="000000" w:themeColor="text1"/>
          <w:sz w:val="28"/>
          <w:szCs w:val="28"/>
          <w:rtl/>
        </w:rPr>
      </w:pPr>
      <w:r w:rsidRPr="00C75F69">
        <w:rPr>
          <w:rFonts w:ascii="Simplified Arabic" w:hAnsi="Simplified Arabic" w:cs="Simplified Arabic"/>
          <w:noProof/>
          <w:color w:val="000000" w:themeColor="text1"/>
          <w:sz w:val="28"/>
          <w:szCs w:val="28"/>
          <w:rtl/>
        </w:rPr>
        <w:t>5. ما هي تحديات استخدام أفضل ممارسات إدارة المشاريع؟</w:t>
      </w:r>
    </w:p>
    <w:p w14:paraId="75CDE895" w14:textId="77777777" w:rsidR="00C75F69" w:rsidRPr="00C75F69" w:rsidRDefault="00C75F69" w:rsidP="00C75F69">
      <w:pPr>
        <w:bidi/>
        <w:spacing w:after="0" w:line="729" w:lineRule="atLeast"/>
        <w:textAlignment w:val="baseline"/>
        <w:divId w:val="1684475669"/>
        <w:rPr>
          <w:rFonts w:ascii="Simplified Arabic" w:hAnsi="Simplified Arabic" w:cs="Simplified Arabic"/>
          <w:noProof/>
          <w:color w:val="000000" w:themeColor="text1"/>
          <w:sz w:val="28"/>
          <w:szCs w:val="28"/>
          <w:rtl/>
        </w:rPr>
      </w:pPr>
      <w:r w:rsidRPr="00C75F69">
        <w:rPr>
          <w:rFonts w:ascii="Simplified Arabic" w:hAnsi="Simplified Arabic" w:cs="Simplified Arabic"/>
          <w:noProof/>
          <w:color w:val="000000" w:themeColor="text1"/>
          <w:sz w:val="28"/>
          <w:szCs w:val="28"/>
          <w:rtl/>
        </w:rPr>
        <w:t>تشمل تحديات استخدام أفضل ممارسات إدارة المشاريع الحاجة إلى التدريب والتعليم، والحاجة إلى موافقة أصحاب المصلحة، والحاجة إلى المرونة. قد يحتاج مديرو المشاريع إلى تكييف أفضل الممارسات لتتناسب مع الاحتياجات المحددة للمشروع، الأمر الذي قد يمثل تحدياً. قد تكون هناك أيضاً مقاومة للتغيير من جانب أصحاب المصلحة الذين اعتادوا على نهج مختلف لإدارة المشروع. ومع ذلك، يمكن التغلب على هذه التحديات من خلال التواصل الفعال، وإشراك أصحاب المصلحة، والاستعداد للتكيف والتعلم.</w:t>
      </w:r>
    </w:p>
    <w:p w14:paraId="11779B6B" w14:textId="3FA6D685" w:rsidR="002634AE" w:rsidRDefault="00C75F69" w:rsidP="001A0782">
      <w:pPr>
        <w:bidi/>
        <w:spacing w:after="0" w:line="729" w:lineRule="atLeast"/>
        <w:textAlignment w:val="baseline"/>
        <w:divId w:val="1684475669"/>
        <w:rPr>
          <w:rFonts w:ascii="Simplified Arabic" w:hAnsi="Simplified Arabic" w:cs="Simplified Arabic"/>
          <w:noProof/>
          <w:color w:val="000000" w:themeColor="text1"/>
          <w:sz w:val="28"/>
          <w:szCs w:val="28"/>
          <w:rtl/>
        </w:rPr>
      </w:pPr>
      <w:r w:rsidRPr="00C75F69">
        <w:rPr>
          <w:rFonts w:ascii="Simplified Arabic" w:hAnsi="Simplified Arabic" w:cs="Simplified Arabic"/>
          <w:noProof/>
          <w:color w:val="000000" w:themeColor="text1"/>
          <w:sz w:val="28"/>
          <w:szCs w:val="28"/>
          <w:rtl/>
        </w:rPr>
        <w:lastRenderedPageBreak/>
        <w:t>تعتبر أفضل ممارسات إدارة المشاريع ضرورية لنجاح أي مشروع. أنها توفر نهجا منظما لإدارة المشروع، والحد من مخاطر فشل المشروع،</w:t>
      </w:r>
    </w:p>
    <w:p w14:paraId="22F82618" w14:textId="41422EA7" w:rsidR="001A0782" w:rsidRDefault="001A0782" w:rsidP="001A0782">
      <w:pPr>
        <w:bidi/>
        <w:spacing w:after="0" w:line="729" w:lineRule="atLeast"/>
        <w:textAlignment w:val="baseline"/>
        <w:divId w:val="1684475669"/>
        <w:rPr>
          <w:rFonts w:ascii="Simplified Arabic" w:hAnsi="Simplified Arabic" w:cs="Simplified Arabic"/>
          <w:noProof/>
          <w:color w:val="000000" w:themeColor="text1"/>
          <w:sz w:val="28"/>
          <w:szCs w:val="28"/>
          <w:rtl/>
        </w:rPr>
      </w:pPr>
      <w:r w:rsidRPr="00DC1712">
        <w:rPr>
          <w:rFonts w:ascii="Almarai" w:eastAsia="Times New Roman" w:hAnsi="Almarai" w:cs="Times New Roman"/>
          <w:noProof/>
          <w:color w:val="333333"/>
          <w:sz w:val="20"/>
          <w:szCs w:val="20"/>
        </w:rPr>
        <w:drawing>
          <wp:anchor distT="0" distB="0" distL="114300" distR="114300" simplePos="0" relativeHeight="251675648" behindDoc="0" locked="0" layoutInCell="1" allowOverlap="1" wp14:anchorId="552A6756" wp14:editId="4B6A7B5B">
            <wp:simplePos x="0" y="0"/>
            <wp:positionH relativeFrom="column">
              <wp:posOffset>969010</wp:posOffset>
            </wp:positionH>
            <wp:positionV relativeFrom="paragraph">
              <wp:posOffset>142240</wp:posOffset>
            </wp:positionV>
            <wp:extent cx="4206240" cy="2362200"/>
            <wp:effectExtent l="0" t="0" r="0" b="0"/>
            <wp:wrapNone/>
            <wp:docPr id="2027343876" name="صورة 1" descr="أهمية أفضل ممارسات إدارة المشاريع - إدارة المشروع: سنوات عديدة من العمل: أفضل ممارسات إدارة المشرو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أهمية أفضل ممارسات إدارة المشاريع - إدارة المشروع: سنوات عديدة من العمل: أفضل ممارسات إدارة المشروع"/>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206240" cy="2362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4ADDE2" w14:textId="77777777" w:rsidR="001A0782" w:rsidRDefault="001A0782" w:rsidP="001A0782">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76FBE6F1" w14:textId="77777777" w:rsidR="001A0782" w:rsidRDefault="001A0782" w:rsidP="001A0782">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458B955C" w14:textId="77777777" w:rsidR="001A0782" w:rsidRDefault="001A0782" w:rsidP="001A0782">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375B3B5A" w14:textId="77777777" w:rsidR="001A0782" w:rsidRDefault="001A0782" w:rsidP="001A0782">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053634F9"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سنوضِّح الممارسات والمنهجيات والأدوات اللازمة لإدارة احترافية وفاعلة للمشاريع، بصرف النظر عن نوعها، سواء تنموية كانت أم تجارية أم إنشائية أم مجتمعية؛ فالممارسات واحدة، ولكنَّ الأهداف تختلف، وطريقة التطبيق تتنوع من مجال لآخر.</w:t>
      </w:r>
    </w:p>
    <w:p w14:paraId="0B9AE397"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إنَّ ممارسات إدارة المشاريع الاحترافية من أهم الممارسات للمنظمات التي تطمح للوصول بالأفراد إلى احتراف الأدوات العلمية والمهنية لتحقيق أهداف مشاريعها بتكلفة قليلة، وفاعلية كبرى، وهذا يساعد على تحقيق </w:t>
      </w:r>
      <w:hyperlink r:id="rId30" w:tooltip="كيف يمكن للقادة التفكير والتخطيط استراتيجياً؟" w:history="1">
        <w:r w:rsidRPr="00923A6C">
          <w:rPr>
            <w:rFonts w:ascii="Simplified Arabic" w:hAnsi="Simplified Arabic" w:cs="Simplified Arabic"/>
            <w:noProof/>
            <w:color w:val="000000" w:themeColor="text1"/>
            <w:sz w:val="28"/>
            <w:szCs w:val="28"/>
            <w:rtl/>
          </w:rPr>
          <w:t>الخطط الاستراتيجية</w:t>
        </w:r>
      </w:hyperlink>
      <w:r w:rsidRPr="00923A6C">
        <w:rPr>
          <w:rFonts w:ascii="Simplified Arabic" w:hAnsi="Simplified Arabic" w:cs="Simplified Arabic"/>
          <w:noProof/>
          <w:color w:val="000000" w:themeColor="text1"/>
          <w:sz w:val="28"/>
          <w:szCs w:val="28"/>
          <w:rtl/>
        </w:rPr>
        <w:t> للمؤسسة. فالعالم قائم على المشاريع، سواء مشاريع تنموية أم خاصة؛ ومن ثم، إنَّ تطوير وبناء قدرات ومهارات مسؤولي ومديري المشاريع، هو الاستثمار الأمثل نحو الارتقاء بالمؤسسات، وذلك من خلال رفع </w:t>
      </w:r>
      <w:hyperlink r:id="rId31" w:tooltip="كيف يمكن لمعادلة الإنتاجية أن تحفز الموظفين على العمل بكفاءة؟" w:history="1">
        <w:r w:rsidRPr="00923A6C">
          <w:rPr>
            <w:rFonts w:ascii="Simplified Arabic" w:hAnsi="Simplified Arabic" w:cs="Simplified Arabic"/>
            <w:noProof/>
            <w:color w:val="000000" w:themeColor="text1"/>
            <w:sz w:val="28"/>
            <w:szCs w:val="28"/>
            <w:rtl/>
          </w:rPr>
          <w:t>كفاءة العاملين</w:t>
        </w:r>
      </w:hyperlink>
      <w:r w:rsidRPr="00923A6C">
        <w:rPr>
          <w:rFonts w:ascii="Simplified Arabic" w:hAnsi="Simplified Arabic" w:cs="Simplified Arabic"/>
          <w:noProof/>
          <w:color w:val="000000" w:themeColor="text1"/>
          <w:sz w:val="28"/>
          <w:szCs w:val="28"/>
          <w:rtl/>
        </w:rPr>
        <w:t> لديها، لضمان تحقيق النتائج المخطط لها.</w:t>
      </w:r>
    </w:p>
    <w:p w14:paraId="5019D4FF"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lastRenderedPageBreak/>
        <w:t>التخطيط الجيد للمشاريع هو الطريق السريع واليسير </w:t>
      </w:r>
      <w:hyperlink r:id="rId32" w:tooltip="كيف تحافظ على ثقة العميل؟" w:history="1">
        <w:r w:rsidRPr="00923A6C">
          <w:rPr>
            <w:rFonts w:ascii="Simplified Arabic" w:hAnsi="Simplified Arabic" w:cs="Simplified Arabic"/>
            <w:noProof/>
            <w:color w:val="000000" w:themeColor="text1"/>
            <w:sz w:val="28"/>
            <w:szCs w:val="28"/>
            <w:rtl/>
          </w:rPr>
          <w:t>لكسب ثقة العملاء</w:t>
        </w:r>
      </w:hyperlink>
      <w:r w:rsidRPr="00923A6C">
        <w:rPr>
          <w:rFonts w:ascii="Simplified Arabic" w:hAnsi="Simplified Arabic" w:cs="Simplified Arabic"/>
          <w:noProof/>
          <w:color w:val="000000" w:themeColor="text1"/>
          <w:sz w:val="28"/>
          <w:szCs w:val="28"/>
          <w:rtl/>
        </w:rPr>
        <w:t>، وزيادة الحضور المجتمعي، ولا يتحقق هذا إلا بالتخطيط الجيد، والاستفادة من الخطط الإجرائية والتنفيذية والأدوات الاحترافية ضمن الدليل المرجعي لإدارة المشاريع (</w:t>
      </w:r>
      <w:r w:rsidRPr="00923A6C">
        <w:rPr>
          <w:rFonts w:ascii="Simplified Arabic" w:hAnsi="Simplified Arabic" w:cs="Simplified Arabic"/>
          <w:noProof/>
          <w:color w:val="000000" w:themeColor="text1"/>
          <w:sz w:val="28"/>
          <w:szCs w:val="28"/>
        </w:rPr>
        <w:t>PMP</w:t>
      </w:r>
      <w:r w:rsidRPr="00923A6C">
        <w:rPr>
          <w:rFonts w:ascii="Simplified Arabic" w:hAnsi="Simplified Arabic" w:cs="Simplified Arabic"/>
          <w:noProof/>
          <w:color w:val="000000" w:themeColor="text1"/>
          <w:sz w:val="28"/>
          <w:szCs w:val="28"/>
          <w:rtl/>
        </w:rPr>
        <w:t>).</w:t>
      </w:r>
    </w:p>
    <w:p w14:paraId="0A0D1CDF"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وللوصول إلى هذه الفاعلية والكفاءة المطلوبة هناك أدوات ومهارات ووسائل لازمة من شأنها رفع مستوى القائمين على إدارة المشاريع التنموية والمجتمعية والخاصة؛ وذلك لتمكِّن مديري المشاريع من الانتقال من الإدارة الروتينية إلى القيادة التشاركية والتمكينية، المبنية على المعرفة و</w:t>
      </w:r>
      <w:hyperlink r:id="rId33" w:tooltip="المهارات الصلبة مقابل المهارات الناعمة: سبب أهميتها في حياتك المهنية" w:history="1">
        <w:r w:rsidRPr="00923A6C">
          <w:rPr>
            <w:rFonts w:ascii="Simplified Arabic" w:hAnsi="Simplified Arabic" w:cs="Simplified Arabic"/>
            <w:noProof/>
            <w:color w:val="000000" w:themeColor="text1"/>
            <w:sz w:val="28"/>
            <w:szCs w:val="28"/>
            <w:rtl/>
          </w:rPr>
          <w:t>المهارات صلبة كانت أم ناعمة</w:t>
        </w:r>
      </w:hyperlink>
      <w:r w:rsidRPr="00923A6C">
        <w:rPr>
          <w:rFonts w:ascii="Simplified Arabic" w:hAnsi="Simplified Arabic" w:cs="Simplified Arabic"/>
          <w:noProof/>
          <w:color w:val="000000" w:themeColor="text1"/>
          <w:sz w:val="28"/>
          <w:szCs w:val="28"/>
          <w:rtl/>
        </w:rPr>
        <w:t>، باتباع منهجية علمية محكمة. فالمنهجية منظومة من الممارسات والأساليب والإجراءات والقواعد التي يستعملها مجموعة العاملين ضمن مجال مهني ما.</w:t>
      </w:r>
    </w:p>
    <w:p w14:paraId="34194F82"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لقد استندنا في هذا المقال على الكتاب المعتمَد من "معهد إدارة المشاريع" (</w:t>
      </w:r>
      <w:r w:rsidRPr="00923A6C">
        <w:rPr>
          <w:rFonts w:ascii="Simplified Arabic" w:hAnsi="Simplified Arabic" w:cs="Simplified Arabic"/>
          <w:noProof/>
          <w:color w:val="000000" w:themeColor="text1"/>
          <w:sz w:val="28"/>
          <w:szCs w:val="28"/>
        </w:rPr>
        <w:t>Project Management Institute</w:t>
      </w:r>
      <w:r w:rsidRPr="00923A6C">
        <w:rPr>
          <w:rFonts w:ascii="Simplified Arabic" w:hAnsi="Simplified Arabic" w:cs="Simplified Arabic"/>
          <w:noProof/>
          <w:color w:val="000000" w:themeColor="text1"/>
          <w:sz w:val="28"/>
          <w:szCs w:val="28"/>
          <w:rtl/>
        </w:rPr>
        <w:t>)، وهو "الدليل المعرفي لإدارة المشاريع" (</w:t>
      </w:r>
      <w:r w:rsidRPr="00923A6C">
        <w:rPr>
          <w:rFonts w:ascii="Simplified Arabic" w:hAnsi="Simplified Arabic" w:cs="Simplified Arabic"/>
          <w:noProof/>
          <w:color w:val="000000" w:themeColor="text1"/>
          <w:sz w:val="28"/>
          <w:szCs w:val="28"/>
        </w:rPr>
        <w:t>PMBOK</w:t>
      </w:r>
      <w:r w:rsidRPr="00923A6C">
        <w:rPr>
          <w:rFonts w:ascii="Simplified Arabic" w:hAnsi="Simplified Arabic" w:cs="Simplified Arabic"/>
          <w:noProof/>
          <w:color w:val="000000" w:themeColor="text1"/>
          <w:sz w:val="28"/>
          <w:szCs w:val="28"/>
          <w:rtl/>
        </w:rPr>
        <w:t>)، الإصدار السادس لعام 2017، والإصدار السابع لعام 2021، من خلال مجموعة من السياسات، والإجراءات، والقواعد، والأدوات، والأساليب، ومراحل دورة الحياة اللازمة لممارسة إدارة المشاريع.</w:t>
      </w:r>
    </w:p>
    <w:p w14:paraId="4A0C066B"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ولكن قبل أن نبدأ ببيان أهم الأدوات اللازمة في إدارة المشاريع، دعونا نسلط الضوء على أهم الإصدارات الخاصة بمعهد إدارة المشاريع، وتحديداً الإصدار السادس والإصدار السابع، وأهم الفروقات بينهما.</w:t>
      </w:r>
    </w:p>
    <w:p w14:paraId="4A5F08B1"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lastRenderedPageBreak/>
        <w:t>يعتمد الإصدار السادس، الذي أُصدِر عام 2017، على المعايير القائمة على العمليات، بينما الإصدار السابع الذي أُصدِر عام 2021، يعتمد في ممارساته على المعايير القائمة على العميل والمنتج النهائي.</w:t>
      </w:r>
    </w:p>
    <w:p w14:paraId="3ADD55A1"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ولمزيدٍ من تسهيل الأمر لغير المتخصصين في إدارة المشاريع دعونا نلخِّص أهم الأدوات والممارسات القائمة في إدارة المشاريع، التي لا يستغني عنها أحد في إدارة أي مشروع؛ إذ سُهِّلَت إدارة المشاريع من خلال قانون 566 في إدارة المشاريع، الذي يعتمد في مفهومه على:</w:t>
      </w:r>
    </w:p>
    <w:p w14:paraId="582AC778"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drawing>
          <wp:inline distT="0" distB="0" distL="0" distR="0" wp14:anchorId="6097FC4F" wp14:editId="4904B881">
            <wp:extent cx="3312160" cy="1292423"/>
            <wp:effectExtent l="0" t="0" r="2540" b="3175"/>
            <wp:docPr id="1535267656" name="صورة 4" descr="قانون 566 في إدارة المشاري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قانون 566 في إدارة المشاريع"/>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12761" cy="1292658"/>
                    </a:xfrm>
                    <a:prstGeom prst="rect">
                      <a:avLst/>
                    </a:prstGeom>
                    <a:noFill/>
                    <a:ln>
                      <a:noFill/>
                    </a:ln>
                  </pic:spPr>
                </pic:pic>
              </a:graphicData>
            </a:graphic>
          </wp:inline>
        </w:drawing>
      </w:r>
    </w:p>
    <w:p w14:paraId="7C333975"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b/>
          <w:bCs/>
          <w:noProof/>
          <w:color w:val="000000" w:themeColor="text1"/>
          <w:sz w:val="28"/>
          <w:szCs w:val="28"/>
          <w:rtl/>
        </w:rPr>
        <w:t>القانون الأول، وهو المبادئ الخمسة لإدارة المشاريع:</w:t>
      </w:r>
    </w:p>
    <w:p w14:paraId="543028CD"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drawing>
          <wp:inline distT="0" distB="0" distL="0" distR="0" wp14:anchorId="2D834CD7" wp14:editId="33062887">
            <wp:extent cx="3312160" cy="1420640"/>
            <wp:effectExtent l="0" t="0" r="2540" b="1905"/>
            <wp:docPr id="1316383903" name="صورة 3" descr="المبادئ الخمسة لإدارة المشاري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المبادئ الخمسة لإدارة المشاريع"/>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313503" cy="1421216"/>
                    </a:xfrm>
                    <a:prstGeom prst="rect">
                      <a:avLst/>
                    </a:prstGeom>
                    <a:noFill/>
                    <a:ln>
                      <a:noFill/>
                    </a:ln>
                  </pic:spPr>
                </pic:pic>
              </a:graphicData>
            </a:graphic>
          </wp:inline>
        </w:drawing>
      </w:r>
    </w:p>
    <w:p w14:paraId="569A1E82"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b/>
          <w:bCs/>
          <w:noProof/>
          <w:color w:val="000000" w:themeColor="text1"/>
          <w:sz w:val="28"/>
          <w:szCs w:val="28"/>
          <w:rtl/>
        </w:rPr>
        <w:t>القانون الثاني، المراحل الست لإدارة المشاريع:</w:t>
      </w:r>
    </w:p>
    <w:p w14:paraId="7191397D"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lastRenderedPageBreak/>
        <w:drawing>
          <wp:inline distT="0" distB="0" distL="0" distR="0" wp14:anchorId="0968B8AD" wp14:editId="73BBDB4D">
            <wp:extent cx="3698240" cy="1290378"/>
            <wp:effectExtent l="0" t="0" r="0" b="5080"/>
            <wp:docPr id="598461513" name="صورة 2" descr="المراحل الست لإدارة المشاري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المراحل الست لإدارة المشاريع"/>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98926" cy="1290617"/>
                    </a:xfrm>
                    <a:prstGeom prst="rect">
                      <a:avLst/>
                    </a:prstGeom>
                    <a:noFill/>
                    <a:ln>
                      <a:noFill/>
                    </a:ln>
                  </pic:spPr>
                </pic:pic>
              </a:graphicData>
            </a:graphic>
          </wp:inline>
        </w:drawing>
      </w:r>
    </w:p>
    <w:p w14:paraId="6B576F90"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تحديد وتصميم المشروع.</w:t>
      </w:r>
    </w:p>
    <w:p w14:paraId="145FCA98"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إعداد المشروع.</w:t>
      </w:r>
    </w:p>
    <w:p w14:paraId="39EBF69F"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تخطيط المشروع.</w:t>
      </w:r>
    </w:p>
    <w:p w14:paraId="2C60FD97"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تنفيذ المشروع.</w:t>
      </w:r>
    </w:p>
    <w:p w14:paraId="1FED5CCE"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الرقابة على المشروع، وتقييمه، والسيطرة عليه.</w:t>
      </w:r>
    </w:p>
    <w:p w14:paraId="700E013B"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انتقال المشروع/ انتهاء المشروع.</w:t>
      </w:r>
    </w:p>
    <w:p w14:paraId="64522FB0"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b/>
          <w:bCs/>
          <w:noProof/>
          <w:color w:val="000000" w:themeColor="text1"/>
          <w:sz w:val="28"/>
          <w:szCs w:val="28"/>
          <w:rtl/>
        </w:rPr>
        <w:t>القانون الثالث، المعارف الست لإدارة المشاريع الاحترافية:</w:t>
      </w:r>
    </w:p>
    <w:p w14:paraId="51B4CAF1" w14:textId="34DCA894"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b/>
          <w:bCs/>
          <w:noProof/>
          <w:color w:val="000000" w:themeColor="text1"/>
          <w:sz w:val="28"/>
          <w:szCs w:val="28"/>
          <w:rtl/>
        </w:rPr>
        <w:drawing>
          <wp:inline distT="0" distB="0" distL="0" distR="0" wp14:anchorId="310E4183" wp14:editId="7D27E1BE">
            <wp:extent cx="3168846" cy="1781683"/>
            <wp:effectExtent l="0" t="0" r="0" b="0"/>
            <wp:docPr id="1490275590" name="صورة 1" descr="المعارف الست لإدارة المشاريع الاحتراف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المعارف الست لإدارة المشاريع الاحترافية"/>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70570" cy="1782652"/>
                    </a:xfrm>
                    <a:prstGeom prst="rect">
                      <a:avLst/>
                    </a:prstGeom>
                    <a:noFill/>
                    <a:ln>
                      <a:noFill/>
                    </a:ln>
                  </pic:spPr>
                </pic:pic>
              </a:graphicData>
            </a:graphic>
          </wp:inline>
        </w:drawing>
      </w:r>
    </w:p>
    <w:p w14:paraId="1FDA574B"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المبادئ الخمسة لإدارة المشاريع الاحترافية:</w:t>
      </w:r>
    </w:p>
    <w:p w14:paraId="1653A6A0"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lastRenderedPageBreak/>
        <w:t>نظراً لأهمية القوانين المذكورة آنفاً، نتناول في هذا المقال القانون الأول وهو المبادئ الخمسة لإدارة المشاريع الاحترافية، وتتمثل في:</w:t>
      </w:r>
    </w:p>
    <w:p w14:paraId="222BFB74"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1. التكامل في إدارة المشاريع:</w:t>
      </w:r>
    </w:p>
    <w:p w14:paraId="0C5A54E1"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يُعَدُّ التكامل بين جميع أصحاب المصلحة والمعنيين في المشروع من أهم المبادئ التي من شأنها الحفاظ على تنسيق الجهود بين الفريق، والحفاظ على المشروع من الانحراف، وهذا يضمن تكاملية العمل وتنسيق إدارة المشروع كافة، لضمان عمل عناصر تصميم، وتخطيط، وتنفيذ ومراقبة المشروع كافة.</w:t>
      </w:r>
    </w:p>
    <w:p w14:paraId="0076F703"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2. التوازن في إدارة المشاريع:</w:t>
      </w:r>
    </w:p>
    <w:p w14:paraId="6EEED533"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بمعنى أنَّ المشاريع ينبغي أن تُدار بتوازن كامل في أثناء مراحل المشروع كافة، ومراعاة أن تكون الجهود كافة متساوية ومتوازنة.</w:t>
      </w:r>
    </w:p>
    <w:p w14:paraId="5B75FEB0"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3. الشمولية في إدارة المشاريع:</w:t>
      </w:r>
    </w:p>
    <w:p w14:paraId="58B8803A"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تُعَدُّ شمولية العمل داخل المشروع ركيزةً أساسيةً من شأنها تطبيق المعارف الست التي سنذكرها في هذا المقال ومقال قادم - بمشيئة الله - وإن كان الكتاب المعني بإدارة المشاريع ذكر 10 معارف لإدارة المشاريع، فمن الممكن الرجوع إليها، إلا أنَّنا سنقتصر على أهمها فقط، ومن ثم تُعَدُّ الشمولية أساساً لتطبيق الفروع المعرفية لإدارة المشاريع في أثناء دورة حياة المشروع.</w:t>
      </w:r>
    </w:p>
    <w:p w14:paraId="391C0631"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lastRenderedPageBreak/>
        <w:t>4. التكرار في إدارة المشاريع:</w:t>
      </w:r>
    </w:p>
    <w:p w14:paraId="03264678"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إعادة النظر وتكرار عمليات إدارة المشروع خلال حياته؛ وذلك للتأكد من أنَّ تصاميم المشروع وخططه ونتائجه المرجوة ما تزال ذات صلة. توفِّر هذه الممارسة فرصة لتحسين دقة تقديرات المشروع الحالية والتخطيط للخطوات التالية.</w:t>
      </w:r>
    </w:p>
    <w:p w14:paraId="6E6A13B3"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5. التشاركية في إدارة المشاريع:</w:t>
      </w:r>
    </w:p>
    <w:p w14:paraId="7682BD60"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وتشمل مجموعة متنوعة من أصحاب المصلحة في تحديد، وتصميم، وتخطيط، وتنفيذ، ومراقبة المشروع بما يساعد على ضمان الشفافية، و</w:t>
      </w:r>
      <w:hyperlink r:id="rId38" w:tooltip="إدارة الموارد البشرية فى ظل مفهوم إدارة الجودة الشاملة" w:history="1">
        <w:r w:rsidRPr="00923A6C">
          <w:rPr>
            <w:rFonts w:ascii="Simplified Arabic" w:hAnsi="Simplified Arabic" w:cs="Simplified Arabic"/>
            <w:noProof/>
            <w:color w:val="000000" w:themeColor="text1"/>
            <w:sz w:val="28"/>
            <w:szCs w:val="28"/>
            <w:rtl/>
          </w:rPr>
          <w:t>تحسين الجودة</w:t>
        </w:r>
      </w:hyperlink>
      <w:r w:rsidRPr="00923A6C">
        <w:rPr>
          <w:rFonts w:ascii="Simplified Arabic" w:hAnsi="Simplified Arabic" w:cs="Simplified Arabic"/>
          <w:noProof/>
          <w:color w:val="000000" w:themeColor="text1"/>
          <w:sz w:val="28"/>
          <w:szCs w:val="28"/>
          <w:rtl/>
        </w:rPr>
        <w:t>، ورفع مستوى القدرات البشرية، وتعزيز تأييد المشروع على المستويات كافة.</w:t>
      </w:r>
    </w:p>
    <w:p w14:paraId="10A80CAE"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وهنا تظهر مجموعة من الأسئلة الهامة جداً:</w:t>
      </w:r>
    </w:p>
    <w:p w14:paraId="19FB2BFB" w14:textId="77777777" w:rsidR="00923A6C" w:rsidRPr="00923A6C" w:rsidRDefault="00923A6C" w:rsidP="00923A6C">
      <w:pPr>
        <w:pStyle w:val="ListParagraph"/>
        <w:numPr>
          <w:ilvl w:val="0"/>
          <w:numId w:val="42"/>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هل إدارة المشاريع هامة؟</w:t>
      </w:r>
    </w:p>
    <w:p w14:paraId="53D2FB92" w14:textId="77777777" w:rsidR="00923A6C" w:rsidRPr="00923A6C" w:rsidRDefault="00923A6C" w:rsidP="00923A6C">
      <w:pPr>
        <w:pStyle w:val="ListParagraph"/>
        <w:numPr>
          <w:ilvl w:val="0"/>
          <w:numId w:val="42"/>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لماذا إدارة المشاريع هامة؟</w:t>
      </w:r>
    </w:p>
    <w:p w14:paraId="600A0380" w14:textId="77777777" w:rsidR="00923A6C" w:rsidRPr="00923A6C" w:rsidRDefault="00923A6C" w:rsidP="00923A6C">
      <w:pPr>
        <w:pStyle w:val="ListParagraph"/>
        <w:numPr>
          <w:ilvl w:val="0"/>
          <w:numId w:val="42"/>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ما هي أهم التحديات التي تواجه إدارة المشاريع؟</w:t>
      </w:r>
    </w:p>
    <w:p w14:paraId="7B35422D" w14:textId="77777777" w:rsidR="00923A6C" w:rsidRPr="00923A6C" w:rsidRDefault="00923A6C" w:rsidP="00923A6C">
      <w:pPr>
        <w:pStyle w:val="ListParagraph"/>
        <w:numPr>
          <w:ilvl w:val="0"/>
          <w:numId w:val="42"/>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ما هي أهم المفاهيم والأدوات الخاصة بإدارة المشاريع؟</w:t>
      </w:r>
    </w:p>
    <w:p w14:paraId="4538C224"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مما لا شك فيه أنَّ إدارة المشاريع هامة جداً ولا يستطيع أحد إنكار ذلك، فأسهل أمور الإنسان هي مشروع يجب إدارته وفقاً لهذه القوانين؛ فشربة الماء تحتاج إلى خطة، ابتداءً من وجود حاجة، واستشعارها إلى شرب الماء، و</w:t>
      </w:r>
      <w:hyperlink r:id="rId39" w:tooltip="7 طرق هامة لإتقان عملية اتخاذ القرار" w:history="1">
        <w:r w:rsidRPr="00923A6C">
          <w:rPr>
            <w:rFonts w:ascii="Simplified Arabic" w:hAnsi="Simplified Arabic" w:cs="Simplified Arabic"/>
            <w:noProof/>
            <w:color w:val="000000" w:themeColor="text1"/>
            <w:sz w:val="28"/>
            <w:szCs w:val="28"/>
            <w:rtl/>
          </w:rPr>
          <w:t>اتخاذ القرار</w:t>
        </w:r>
      </w:hyperlink>
      <w:r w:rsidRPr="00923A6C">
        <w:rPr>
          <w:rFonts w:ascii="Simplified Arabic" w:hAnsi="Simplified Arabic" w:cs="Simplified Arabic"/>
          <w:noProof/>
          <w:color w:val="000000" w:themeColor="text1"/>
          <w:sz w:val="28"/>
          <w:szCs w:val="28"/>
          <w:rtl/>
        </w:rPr>
        <w:t> بالشرب، وتحديد الآلية لتلبية هذه الحاجة.</w:t>
      </w:r>
    </w:p>
    <w:p w14:paraId="25085E75"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lastRenderedPageBreak/>
        <w:t>وتكمن أهمية إدارة المشاريع في أمور عدة:</w:t>
      </w:r>
    </w:p>
    <w:p w14:paraId="4D1C8233"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إدارة المشاريع هي تطبيق المعرفة والمهارات والأدوات والتقنيات على نشاطات المشروع لتلبية متطلباته. وتُنجَز إدارة المشاريع من خلال التطبيق والدمج المناسبين لعمليات إدارة المشاريع المحددة للمشروع. وتمكن إدارة مشاريع المؤسسات من تنفيذ المشاريع بفاعلية وكفاءة؛ إذ تساعد الإدارة الفعالة للمشاريع الأفراد والمجموعات والمؤسسات العامة والخاصة على ما يأتي:</w:t>
      </w:r>
    </w:p>
    <w:p w14:paraId="59BBB43E" w14:textId="00DD3498" w:rsidR="00923A6C" w:rsidRPr="00923A6C" w:rsidRDefault="00923A6C" w:rsidP="00923A6C">
      <w:pPr>
        <w:pStyle w:val="ListParagraph"/>
        <w:numPr>
          <w:ilvl w:val="0"/>
          <w:numId w:val="41"/>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تحقيق أهداف الأعمال.</w:t>
      </w:r>
    </w:p>
    <w:p w14:paraId="10FEA6F0" w14:textId="172D76B8" w:rsidR="00923A6C" w:rsidRPr="00923A6C" w:rsidRDefault="00923A6C" w:rsidP="00923A6C">
      <w:pPr>
        <w:pStyle w:val="ListParagraph"/>
        <w:numPr>
          <w:ilvl w:val="0"/>
          <w:numId w:val="41"/>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تحقيق توقعات المعنيين.</w:t>
      </w:r>
    </w:p>
    <w:p w14:paraId="1456F4B2" w14:textId="56AF988D" w:rsidR="00923A6C" w:rsidRPr="00923A6C" w:rsidRDefault="00923A6C" w:rsidP="00923A6C">
      <w:pPr>
        <w:pStyle w:val="ListParagraph"/>
        <w:numPr>
          <w:ilvl w:val="0"/>
          <w:numId w:val="41"/>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زيادة فرص النجاح.</w:t>
      </w:r>
    </w:p>
    <w:p w14:paraId="66F60A48" w14:textId="6D334F19" w:rsidR="00923A6C" w:rsidRPr="00923A6C" w:rsidRDefault="00923A6C" w:rsidP="00923A6C">
      <w:pPr>
        <w:pStyle w:val="ListParagraph"/>
        <w:numPr>
          <w:ilvl w:val="0"/>
          <w:numId w:val="41"/>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تسليم المنتجات الصحيحة في الوقت المناسب.</w:t>
      </w:r>
    </w:p>
    <w:p w14:paraId="07F56026" w14:textId="77777777" w:rsidR="00923A6C" w:rsidRPr="00923A6C" w:rsidRDefault="00923A6C" w:rsidP="00923A6C">
      <w:pPr>
        <w:pStyle w:val="ListParagraph"/>
        <w:numPr>
          <w:ilvl w:val="0"/>
          <w:numId w:val="41"/>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 </w:t>
      </w:r>
      <w:hyperlink r:id="rId40" w:tooltip="مهارة حل المشكلات وخطواتها" w:history="1">
        <w:r w:rsidRPr="00923A6C">
          <w:rPr>
            <w:rFonts w:ascii="Simplified Arabic" w:hAnsi="Simplified Arabic" w:cs="Simplified Arabic"/>
            <w:noProof/>
            <w:color w:val="000000" w:themeColor="text1"/>
            <w:sz w:val="28"/>
            <w:szCs w:val="28"/>
            <w:rtl/>
          </w:rPr>
          <w:t>حل المشكلات</w:t>
        </w:r>
      </w:hyperlink>
      <w:r w:rsidRPr="00923A6C">
        <w:rPr>
          <w:rFonts w:ascii="Simplified Arabic" w:hAnsi="Simplified Arabic" w:cs="Simplified Arabic"/>
          <w:noProof/>
          <w:color w:val="000000" w:themeColor="text1"/>
          <w:sz w:val="28"/>
          <w:szCs w:val="28"/>
          <w:rtl/>
        </w:rPr>
        <w:t> والإشكالات.</w:t>
      </w:r>
    </w:p>
    <w:p w14:paraId="6B764C2C" w14:textId="683F93CC" w:rsidR="00923A6C" w:rsidRPr="00923A6C" w:rsidRDefault="00923A6C" w:rsidP="00923A6C">
      <w:pPr>
        <w:pStyle w:val="ListParagraph"/>
        <w:numPr>
          <w:ilvl w:val="0"/>
          <w:numId w:val="41"/>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الاستجابة للمخاطر في حينها.</w:t>
      </w:r>
    </w:p>
    <w:p w14:paraId="345520EE" w14:textId="00C7BE28" w:rsidR="00923A6C" w:rsidRPr="00923A6C" w:rsidRDefault="00923A6C" w:rsidP="00923A6C">
      <w:pPr>
        <w:pStyle w:val="ListParagraph"/>
        <w:numPr>
          <w:ilvl w:val="0"/>
          <w:numId w:val="41"/>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تحسين استعمال موارد المؤسسة.</w:t>
      </w:r>
    </w:p>
    <w:p w14:paraId="40DD2859" w14:textId="7CFA1851" w:rsidR="00923A6C" w:rsidRPr="00923A6C" w:rsidRDefault="00923A6C" w:rsidP="00923A6C">
      <w:pPr>
        <w:pStyle w:val="ListParagraph"/>
        <w:numPr>
          <w:ilvl w:val="0"/>
          <w:numId w:val="41"/>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إدارة القيود على سبيل المثال: النطاق، والجودة، والجدول الزمني، والتكاليف، والموارد.</w:t>
      </w:r>
    </w:p>
    <w:p w14:paraId="7F61A8A8" w14:textId="1F48F72E" w:rsidR="00923A6C" w:rsidRPr="00923A6C" w:rsidRDefault="00923A6C" w:rsidP="00923A6C">
      <w:pPr>
        <w:pStyle w:val="ListParagraph"/>
        <w:numPr>
          <w:ilvl w:val="0"/>
          <w:numId w:val="41"/>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موازنة تأثير القيود في المشروع.</w:t>
      </w:r>
    </w:p>
    <w:p w14:paraId="60903C6D" w14:textId="44F7E6ED" w:rsidR="00923A6C" w:rsidRPr="00923A6C" w:rsidRDefault="00923A6C" w:rsidP="00923A6C">
      <w:pPr>
        <w:pStyle w:val="ListParagraph"/>
        <w:numPr>
          <w:ilvl w:val="0"/>
          <w:numId w:val="41"/>
        </w:num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إدارة التغيير إدارةً أفضل.</w:t>
      </w:r>
    </w:p>
    <w:p w14:paraId="5C8A3A5B" w14:textId="77777777" w:rsidR="00923A6C" w:rsidRPr="00923A6C" w:rsidRDefault="00923A6C" w:rsidP="00923A6C">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t>لماذا تُعَدُّ إدارة المشاريع هامة؟</w:t>
      </w:r>
    </w:p>
    <w:p w14:paraId="3A35F405" w14:textId="58EE5BEC" w:rsidR="001A0782" w:rsidRDefault="00923A6C" w:rsidP="002C5836">
      <w:pPr>
        <w:bidi/>
        <w:spacing w:line="729" w:lineRule="atLeast"/>
        <w:textAlignment w:val="baseline"/>
        <w:divId w:val="1684475669"/>
        <w:rPr>
          <w:rFonts w:ascii="Simplified Arabic" w:hAnsi="Simplified Arabic" w:cs="Simplified Arabic"/>
          <w:noProof/>
          <w:color w:val="000000" w:themeColor="text1"/>
          <w:sz w:val="28"/>
          <w:szCs w:val="28"/>
          <w:rtl/>
        </w:rPr>
      </w:pPr>
      <w:r w:rsidRPr="00923A6C">
        <w:rPr>
          <w:rFonts w:ascii="Simplified Arabic" w:hAnsi="Simplified Arabic" w:cs="Simplified Arabic"/>
          <w:noProof/>
          <w:color w:val="000000" w:themeColor="text1"/>
          <w:sz w:val="28"/>
          <w:szCs w:val="28"/>
          <w:rtl/>
        </w:rPr>
        <w:lastRenderedPageBreak/>
        <w:t>إدارة المشاريع تتمتع بأهمية قصوى؛ وذلك لأنَّها </w:t>
      </w:r>
      <w:hyperlink r:id="rId41" w:tooltip="كيف تقود التغيير في مؤسستك؟" w:history="1">
        <w:r w:rsidRPr="00923A6C">
          <w:rPr>
            <w:rFonts w:ascii="Simplified Arabic" w:hAnsi="Simplified Arabic" w:cs="Simplified Arabic"/>
            <w:noProof/>
            <w:color w:val="000000" w:themeColor="text1"/>
            <w:sz w:val="28"/>
            <w:szCs w:val="28"/>
            <w:rtl/>
          </w:rPr>
          <w:t>تقود إلى التغيير</w:t>
        </w:r>
      </w:hyperlink>
      <w:r w:rsidRPr="00923A6C">
        <w:rPr>
          <w:rFonts w:ascii="Simplified Arabic" w:hAnsi="Simplified Arabic" w:cs="Simplified Arabic"/>
          <w:noProof/>
          <w:color w:val="000000" w:themeColor="text1"/>
          <w:sz w:val="28"/>
          <w:szCs w:val="28"/>
          <w:rtl/>
        </w:rPr>
        <w:t>. مما لا شك فيه أنَّ القائمين على المشاريع في القطاعات المختلفة كافة يعملون على تغيير العالم نحو الأفضل، من خلال الإسهامات التي يقومون بها ويعملون على تحقيقها.</w:t>
      </w:r>
    </w:p>
    <w:p w14:paraId="577E0C0B" w14:textId="77777777" w:rsidR="002C5836" w:rsidRDefault="002C5836" w:rsidP="002C5836">
      <w:pPr>
        <w:bidi/>
        <w:spacing w:line="729" w:lineRule="atLeast"/>
        <w:textAlignment w:val="baseline"/>
        <w:divId w:val="1684475669"/>
        <w:rPr>
          <w:rFonts w:ascii="Simplified Arabic" w:hAnsi="Simplified Arabic" w:cs="Simplified Arabic"/>
          <w:noProof/>
          <w:color w:val="000000" w:themeColor="text1"/>
          <w:sz w:val="28"/>
          <w:szCs w:val="28"/>
          <w:rtl/>
        </w:rPr>
      </w:pPr>
    </w:p>
    <w:p w14:paraId="4DAC9BC3" w14:textId="6FDAD826" w:rsidR="005A0924" w:rsidRPr="005A0924" w:rsidRDefault="005A0924" w:rsidP="007771FE">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يمكن تلخيص أساسيات إدارة المشاريع كالتالي:</w:t>
      </w:r>
    </w:p>
    <w:p w14:paraId="71E06473" w14:textId="5C36E6D4"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أولًا، يجب جعل مخطط وعمليات المشروع واضحة لتجنب الاشكاليات وضمان استمرار التقدم. ثانيًا، ينبغي الحفاظ على التكاليف تحت السيطرة والتأكد من الاستفادة القصوى من الموارد المتاحة. ثالثًا، التعلم واكتساب الخبرة من خلال تنفيذ مشاريع متعددة واستخدام الخبرة المكتسبة في التخطيط للمشاريع القادمة.</w:t>
      </w:r>
    </w:p>
    <w:p w14:paraId="487A7D19"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أما فيما يتعلق بأفضل الممارسات، فيجب الاعتماد على استراتيجيات فعّالة لإدارة المشاريع. يجب أيضًا إنشاء فرق للتعامل مع المخاطر وضمان وجود خطة بديلة للتصدي لأي تحديات غير متوقعة. يجب توثيق جميع القرارات ومراقبة الأداء باستمرار لتحقيق النجاح في المشروع. بتطبيق هذه الأساسيات والممارسات، يمكن تحقيق نتائج إيجابية وإدارة فعالة للمشاريع.</w:t>
      </w:r>
    </w:p>
    <w:p w14:paraId="474A39FA" w14:textId="059F158C" w:rsidR="006C5D8D" w:rsidRPr="005A0924" w:rsidRDefault="005A0924" w:rsidP="006C5D8D">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نستعرض في هذا المقال تعريف أساسيات إدارة المشاريع الفعّالة وبعض الممارسات التي يمكنك من خلالها البدء في تنفيذ مشروعك القادم والتي تساعدك على إدارة المشروع باحترافية وكفاءة. </w:t>
      </w:r>
    </w:p>
    <w:p w14:paraId="00538B60"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أساسيات إدارة المشاريع</w:t>
      </w:r>
    </w:p>
    <w:p w14:paraId="20169A4C"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lastRenderedPageBreak/>
        <w:t>أساسيات إدارة المشاريع هي المبادئ والمفاهيم والتقنيات التي تحدد الممارسات المطلوبة لإدارة المشاريع بنجاح في جميع مراحله، ويتعين على</w:t>
      </w:r>
      <w:hyperlink r:id="rId42" w:history="1">
        <w:r w:rsidRPr="005A0924">
          <w:rPr>
            <w:rFonts w:ascii="Simplified Arabic" w:hAnsi="Simplified Arabic" w:cs="Simplified Arabic"/>
            <w:noProof/>
            <w:color w:val="000000" w:themeColor="text1"/>
            <w:sz w:val="28"/>
            <w:szCs w:val="28"/>
            <w:rtl/>
          </w:rPr>
          <w:t> مديري المشاريع</w:t>
        </w:r>
      </w:hyperlink>
      <w:r w:rsidRPr="005A0924">
        <w:rPr>
          <w:rFonts w:ascii="Simplified Arabic" w:hAnsi="Simplified Arabic" w:cs="Simplified Arabic"/>
          <w:noProof/>
          <w:color w:val="000000" w:themeColor="text1"/>
          <w:sz w:val="28"/>
          <w:szCs w:val="28"/>
          <w:rtl/>
        </w:rPr>
        <w:t> فهم تلك الأساسيات حتى يتمكنوا من توفير الإطار اللازم لإدارة المشاريع بكفاءة، وتشمل أساسيات إدارة المشاريع ما يلي:</w:t>
      </w:r>
    </w:p>
    <w:p w14:paraId="1E2A26D6"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1- إدارة جودة المشروع</w:t>
      </w:r>
    </w:p>
    <w:p w14:paraId="52209DB5"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تُعد إدارة جودة المشروع من أهم أساسيات إدارته، وهي المهمة التي توكل إلى قائد المشروع الذي يتأكد من استيفاء المشروع </w:t>
      </w:r>
      <w:hyperlink r:id="rId43" w:history="1">
        <w:r w:rsidRPr="005A0924">
          <w:rPr>
            <w:rFonts w:ascii="Simplified Arabic" w:hAnsi="Simplified Arabic" w:cs="Simplified Arabic"/>
            <w:noProof/>
            <w:color w:val="000000" w:themeColor="text1"/>
            <w:sz w:val="28"/>
            <w:szCs w:val="28"/>
            <w:rtl/>
          </w:rPr>
          <w:t>لمعايير الجودة</w:t>
        </w:r>
      </w:hyperlink>
      <w:r w:rsidRPr="005A0924">
        <w:rPr>
          <w:rFonts w:ascii="Simplified Arabic" w:hAnsi="Simplified Arabic" w:cs="Simplified Arabic"/>
          <w:noProof/>
          <w:color w:val="000000" w:themeColor="text1"/>
          <w:sz w:val="28"/>
          <w:szCs w:val="28"/>
          <w:rtl/>
        </w:rPr>
        <w:t> المحددة ويضع تدابير ضمان الجودة، وتقديم نتائج تلبي احتياجات </w:t>
      </w:r>
      <w:hyperlink r:id="rId44" w:history="1">
        <w:r w:rsidRPr="005A0924">
          <w:rPr>
            <w:rFonts w:ascii="Simplified Arabic" w:hAnsi="Simplified Arabic" w:cs="Simplified Arabic"/>
            <w:noProof/>
            <w:color w:val="000000" w:themeColor="text1"/>
            <w:sz w:val="28"/>
            <w:szCs w:val="28"/>
            <w:rtl/>
          </w:rPr>
          <w:t>أصحاب المصلحة</w:t>
        </w:r>
      </w:hyperlink>
      <w:r w:rsidRPr="005A0924">
        <w:rPr>
          <w:rFonts w:ascii="Simplified Arabic" w:hAnsi="Simplified Arabic" w:cs="Simplified Arabic"/>
          <w:noProof/>
          <w:color w:val="000000" w:themeColor="text1"/>
          <w:sz w:val="28"/>
          <w:szCs w:val="28"/>
          <w:rtl/>
        </w:rPr>
        <w:t> من المشروع.</w:t>
      </w:r>
    </w:p>
    <w:p w14:paraId="484F0AE9" w14:textId="77777777" w:rsid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وتجمع إدارة جودة المشروع ما بين عمليات تخطيط الجودة أي تحديد شكل الجودة للمشروع، وضمان الجودة أي التأكد من الوفاء بمتطلبات الجودة، ومراقبة </w:t>
      </w:r>
      <w:hyperlink r:id="rId45" w:history="1">
        <w:r w:rsidRPr="005A0924">
          <w:rPr>
            <w:rFonts w:ascii="Simplified Arabic" w:hAnsi="Simplified Arabic" w:cs="Simplified Arabic"/>
            <w:noProof/>
            <w:color w:val="000000" w:themeColor="text1"/>
            <w:sz w:val="28"/>
            <w:szCs w:val="28"/>
            <w:rtl/>
          </w:rPr>
          <w:t>الجودة</w:t>
        </w:r>
      </w:hyperlink>
      <w:r w:rsidRPr="005A0924">
        <w:rPr>
          <w:rFonts w:ascii="Simplified Arabic" w:hAnsi="Simplified Arabic" w:cs="Simplified Arabic"/>
          <w:noProof/>
          <w:color w:val="000000" w:themeColor="text1"/>
          <w:sz w:val="28"/>
          <w:szCs w:val="28"/>
          <w:rtl/>
        </w:rPr>
        <w:t> أي مراجعة التقدم المحرز قياسًا إلى الخطة، ومن خلالها يقيس مدير المشروع نوعية الأنشطة والعمليات التي ينطوي عليها المشروع بصورة مستمرة.</w:t>
      </w:r>
    </w:p>
    <w:p w14:paraId="17B24C06" w14:textId="77777777" w:rsidR="00916F6B" w:rsidRPr="005A0924" w:rsidRDefault="00916F6B" w:rsidP="00916F6B">
      <w:pPr>
        <w:bidi/>
        <w:spacing w:after="0" w:line="729" w:lineRule="atLeast"/>
        <w:textAlignment w:val="baseline"/>
        <w:divId w:val="1684475669"/>
        <w:rPr>
          <w:rFonts w:ascii="Simplified Arabic" w:hAnsi="Simplified Arabic" w:cs="Simplified Arabic"/>
          <w:noProof/>
          <w:color w:val="000000" w:themeColor="text1"/>
          <w:sz w:val="28"/>
          <w:szCs w:val="28"/>
        </w:rPr>
      </w:pPr>
    </w:p>
    <w:p w14:paraId="1B62648A"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2- إدارة الجدول الزمني</w:t>
      </w:r>
    </w:p>
    <w:p w14:paraId="28B7B815"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من المهم إدارة وقت المشروع عن طريق وضع جدولًا زمنيًا له يتضمن مواعيد إنجاز كل مهمة لرصد ومراقبة المهام، مع الموعد النهائي لتنفيذ المشروع، وإيضاح هذا الجدول لفريق العمل.</w:t>
      </w:r>
    </w:p>
    <w:p w14:paraId="2B1DCF14"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ومن خلال </w:t>
      </w:r>
      <w:hyperlink r:id="rId46" w:history="1">
        <w:r w:rsidRPr="005A0924">
          <w:rPr>
            <w:rFonts w:ascii="Simplified Arabic" w:hAnsi="Simplified Arabic" w:cs="Simplified Arabic"/>
            <w:noProof/>
            <w:color w:val="000000" w:themeColor="text1"/>
            <w:sz w:val="28"/>
            <w:szCs w:val="28"/>
            <w:rtl/>
          </w:rPr>
          <w:t>الجدول الزمني للمشروع</w:t>
        </w:r>
      </w:hyperlink>
      <w:r w:rsidRPr="005A0924">
        <w:rPr>
          <w:rFonts w:ascii="Simplified Arabic" w:hAnsi="Simplified Arabic" w:cs="Simplified Arabic"/>
          <w:noProof/>
          <w:color w:val="000000" w:themeColor="text1"/>
          <w:sz w:val="28"/>
          <w:szCs w:val="28"/>
          <w:rtl/>
        </w:rPr>
        <w:t>، يتمكن مدير المشروع من معرفة متى يمكن تحويل الموارد عندما تتعرض بعض المهام لخطر التأخير عن التنفيذ في موعدها، بناءً على المواعيد النهائية المُحددة.</w:t>
      </w:r>
    </w:p>
    <w:p w14:paraId="319DF6C0"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lastRenderedPageBreak/>
        <w:t>3- إدارة المخاطر</w:t>
      </w:r>
    </w:p>
    <w:p w14:paraId="140FFE57"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تتعدد المخاطر التي تتعرض لها جميع المشاريع في مختلف مراحل تنفيذها ما بين المخاطر المرتبطة بالميزانية أو الأداء أو الجدول الزمني، الأمر الذي جعل من </w:t>
      </w:r>
      <w:hyperlink r:id="rId47" w:history="1">
        <w:r w:rsidRPr="005A0924">
          <w:rPr>
            <w:rFonts w:ascii="Simplified Arabic" w:hAnsi="Simplified Arabic" w:cs="Simplified Arabic"/>
            <w:noProof/>
            <w:color w:val="000000" w:themeColor="text1"/>
            <w:sz w:val="28"/>
            <w:szCs w:val="28"/>
            <w:rtl/>
          </w:rPr>
          <w:t>إدارة المخاطر</w:t>
        </w:r>
      </w:hyperlink>
      <w:r w:rsidRPr="005A0924">
        <w:rPr>
          <w:rFonts w:ascii="Simplified Arabic" w:hAnsi="Simplified Arabic" w:cs="Simplified Arabic"/>
          <w:noProof/>
          <w:color w:val="000000" w:themeColor="text1"/>
          <w:sz w:val="28"/>
          <w:szCs w:val="28"/>
          <w:rtl/>
        </w:rPr>
        <w:t> واحدة من أهم أساسيات </w:t>
      </w:r>
      <w:hyperlink r:id="rId48" w:history="1">
        <w:r w:rsidRPr="005A0924">
          <w:rPr>
            <w:rFonts w:ascii="Simplified Arabic" w:hAnsi="Simplified Arabic" w:cs="Simplified Arabic"/>
            <w:noProof/>
            <w:color w:val="000000" w:themeColor="text1"/>
            <w:sz w:val="28"/>
            <w:szCs w:val="28"/>
            <w:rtl/>
          </w:rPr>
          <w:t>إدارة المشاريع</w:t>
        </w:r>
      </w:hyperlink>
      <w:r w:rsidRPr="005A0924">
        <w:rPr>
          <w:rFonts w:ascii="Simplified Arabic" w:hAnsi="Simplified Arabic" w:cs="Simplified Arabic"/>
          <w:noProof/>
          <w:color w:val="000000" w:themeColor="text1"/>
          <w:sz w:val="28"/>
          <w:szCs w:val="28"/>
          <w:rtl/>
        </w:rPr>
        <w:t>، فمن خلال هذه العملية يتم تحليل أية مخاطر قد تنشأ على مدى دورة حياة المشروع من أجل إبقاءه على المسار الصحيح وتحقيق المرجو منه.</w:t>
      </w:r>
    </w:p>
    <w:p w14:paraId="449D1A3C"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وبخلاف تحليل المخاطر، تحتاج عملية إدارة المخاطر إلى إبلاغ أعضاء الفريق بها وإعطاء الأولوية لكل خطر وفقًا لمدى احتمالية حدوثه وشدة تأثيره، مع وضع الخطط التي تحدد كيفية الاستجابة لكل خطر للتقليل من حدته أو لمنعه من الأساس.</w:t>
      </w:r>
    </w:p>
    <w:p w14:paraId="5A044656"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4- إدارة الميزانية</w:t>
      </w:r>
    </w:p>
    <w:p w14:paraId="710B4993"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من أجل ضمان تنفيذ المشروع بنجاح؛ لا بد من إدارة ميزانيته عن طريق تقدير التكاليف ومراقبتها طوال </w:t>
      </w:r>
      <w:hyperlink r:id="rId49" w:history="1">
        <w:r w:rsidRPr="005A0924">
          <w:rPr>
            <w:rFonts w:ascii="Simplified Arabic" w:hAnsi="Simplified Arabic" w:cs="Simplified Arabic"/>
            <w:noProof/>
            <w:color w:val="000000" w:themeColor="text1"/>
            <w:sz w:val="28"/>
            <w:szCs w:val="28"/>
            <w:rtl/>
          </w:rPr>
          <w:t>دورة حياة المشروع</w:t>
        </w:r>
      </w:hyperlink>
      <w:r w:rsidRPr="005A0924">
        <w:rPr>
          <w:rFonts w:ascii="Simplified Arabic" w:hAnsi="Simplified Arabic" w:cs="Simplified Arabic"/>
          <w:noProof/>
          <w:color w:val="000000" w:themeColor="text1"/>
          <w:sz w:val="28"/>
          <w:szCs w:val="28"/>
          <w:rtl/>
        </w:rPr>
        <w:t>، حتى يظل المشروع في حدود هذه الميزانية ولا يتجاوزها.</w:t>
      </w:r>
    </w:p>
    <w:p w14:paraId="591281AA"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وتُدار </w:t>
      </w:r>
      <w:hyperlink r:id="rId50" w:history="1">
        <w:r w:rsidRPr="005A0924">
          <w:rPr>
            <w:rFonts w:ascii="Simplified Arabic" w:hAnsi="Simplified Arabic" w:cs="Simplified Arabic"/>
            <w:noProof/>
            <w:color w:val="000000" w:themeColor="text1"/>
            <w:sz w:val="28"/>
            <w:szCs w:val="28"/>
            <w:rtl/>
          </w:rPr>
          <w:t>ميزانية المشروع</w:t>
        </w:r>
      </w:hyperlink>
      <w:r w:rsidRPr="005A0924">
        <w:rPr>
          <w:rFonts w:ascii="Simplified Arabic" w:hAnsi="Simplified Arabic" w:cs="Simplified Arabic"/>
          <w:noProof/>
          <w:color w:val="000000" w:themeColor="text1"/>
          <w:sz w:val="28"/>
          <w:szCs w:val="28"/>
          <w:rtl/>
        </w:rPr>
        <w:t> من خلال التخطيط للموارد أي التنبؤ بالاحتياجات المستقبلية منها، وتقدير التكاليف أي تخصيص التكاليف للموارد لتنفيذ المشروع، ثم ميزنة التكاليف أي إدراج جميع أنواع تكاليف المشاريع، وفي النهاية مراقبة التكاليف عن طريق التحكم في الأنشطة والإجراءات المُتخذة لتقليل تلك التكاليف إلى الحد الأدنى.</w:t>
      </w:r>
    </w:p>
    <w:p w14:paraId="36053AF0"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5- إدارة اتصالات المشروع</w:t>
      </w:r>
    </w:p>
    <w:p w14:paraId="01B2DD69"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lastRenderedPageBreak/>
        <w:t>يمكن أن يكون المشروع عُرضة للفشل نتيجة ضعف الاتصال بين القائمين عليه، لذلك أُدرجت إدارة اتصالات المشروع من ضمن أساسيات إدارته، وهي العملية التي تحتاج إلى وضع خطة تواصل بين فرق المشروع وقنوات التواصل المُستخدمة، على أن يشمل التواصل أصحاب المصلحة والعملاء.</w:t>
      </w:r>
    </w:p>
    <w:p w14:paraId="45E4BEEA"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ومن خلال إدارة اتصالات المشروع يضمن مدير المشروع سير جميع العمليات بسلاسة، وتجنب وقوع أية مشكلات تؤخر من تنفيذه.</w:t>
      </w:r>
    </w:p>
    <w:p w14:paraId="737CF292"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6- إدارة نطاق المشروع</w:t>
      </w:r>
    </w:p>
    <w:p w14:paraId="1B72BA89"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تشير </w:t>
      </w:r>
      <w:hyperlink r:id="rId51" w:history="1">
        <w:r w:rsidRPr="005A0924">
          <w:rPr>
            <w:rFonts w:ascii="Simplified Arabic" w:hAnsi="Simplified Arabic" w:cs="Simplified Arabic"/>
            <w:noProof/>
            <w:color w:val="000000" w:themeColor="text1"/>
            <w:sz w:val="28"/>
            <w:szCs w:val="28"/>
            <w:rtl/>
          </w:rPr>
          <w:t>إدارة نطاق المشروع</w:t>
        </w:r>
      </w:hyperlink>
      <w:r w:rsidRPr="005A0924">
        <w:rPr>
          <w:rFonts w:ascii="Simplified Arabic" w:hAnsi="Simplified Arabic" w:cs="Simplified Arabic"/>
          <w:noProof/>
          <w:color w:val="000000" w:themeColor="text1"/>
          <w:sz w:val="28"/>
          <w:szCs w:val="28"/>
          <w:rtl/>
        </w:rPr>
        <w:t> إلى مراقبة جميع العناصر المشمولة فيه، إذ يتم تحديد أهدافه ومتطلباته والنتائج المرجوة منه ومعالمه ومواعيده النهائية وتكاليفه، وذلك بهدف ضمان الوفاء بجميع تلك العناصر لتحقيق أهداف المشروع على النحو الأمثل، ولتجنب حدوث </w:t>
      </w:r>
      <w:hyperlink r:id="rId52" w:history="1">
        <w:r w:rsidRPr="005A0924">
          <w:rPr>
            <w:rFonts w:ascii="Simplified Arabic" w:hAnsi="Simplified Arabic" w:cs="Simplified Arabic"/>
            <w:noProof/>
            <w:color w:val="000000" w:themeColor="text1"/>
            <w:sz w:val="28"/>
            <w:szCs w:val="28"/>
            <w:rtl/>
          </w:rPr>
          <w:t>مخاطر المشاريع</w:t>
        </w:r>
      </w:hyperlink>
      <w:r w:rsidRPr="005A0924">
        <w:rPr>
          <w:rFonts w:ascii="Simplified Arabic" w:hAnsi="Simplified Arabic" w:cs="Simplified Arabic"/>
          <w:noProof/>
          <w:color w:val="000000" w:themeColor="text1"/>
          <w:sz w:val="28"/>
          <w:szCs w:val="28"/>
          <w:rtl/>
        </w:rPr>
        <w:t> مثل تجاوز الميزانية أو التأخير أو عدم رضا أصحاب المصلحة.</w:t>
      </w:r>
    </w:p>
    <w:p w14:paraId="1B6AD80A"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ويقوم مدير المشروع بإدارة نطاقه عن طريق وضع خطة تحد من زحف النطاق، ويتأكد منها أن الموارد المُخصصة للمشروع تُستخدم بكفاءة، وهو ما يُبقي المشروع على المسار الصحيح.</w:t>
      </w:r>
    </w:p>
    <w:p w14:paraId="6CEEA8EF"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ما هي أفضل الممارسات لأفضل أداء في أساسيات إدارة المشاريع؟ </w:t>
      </w:r>
    </w:p>
    <w:p w14:paraId="1AD3C699"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أساسيات إدارة المشاريع هي الأنشطة التي تحدث أثناء عملية </w:t>
      </w:r>
      <w:hyperlink r:id="rId53" w:history="1">
        <w:r w:rsidRPr="005A0924">
          <w:rPr>
            <w:rFonts w:ascii="Simplified Arabic" w:hAnsi="Simplified Arabic" w:cs="Simplified Arabic"/>
            <w:noProof/>
            <w:color w:val="000000" w:themeColor="text1"/>
            <w:sz w:val="28"/>
            <w:szCs w:val="28"/>
            <w:rtl/>
          </w:rPr>
          <w:t>تخطيط المشروع</w:t>
        </w:r>
      </w:hyperlink>
      <w:r w:rsidRPr="005A0924">
        <w:rPr>
          <w:rFonts w:ascii="Simplified Arabic" w:hAnsi="Simplified Arabic" w:cs="Simplified Arabic"/>
          <w:noProof/>
          <w:color w:val="000000" w:themeColor="text1"/>
          <w:sz w:val="28"/>
          <w:szCs w:val="28"/>
          <w:rtl/>
        </w:rPr>
        <w:t> وتنفيذه، وتشمل أفضل ممارسات إدارة المشاريع </w:t>
      </w:r>
      <w:hyperlink r:id="rId54" w:history="1">
        <w:r w:rsidRPr="005A0924">
          <w:rPr>
            <w:rFonts w:ascii="Simplified Arabic" w:hAnsi="Simplified Arabic" w:cs="Simplified Arabic"/>
            <w:noProof/>
            <w:color w:val="000000" w:themeColor="text1"/>
            <w:sz w:val="28"/>
            <w:szCs w:val="28"/>
            <w:rtl/>
          </w:rPr>
          <w:t>إدارة المخاطر</w:t>
        </w:r>
      </w:hyperlink>
      <w:r w:rsidRPr="005A0924">
        <w:rPr>
          <w:rFonts w:ascii="Simplified Arabic" w:hAnsi="Simplified Arabic" w:cs="Simplified Arabic"/>
          <w:noProof/>
          <w:color w:val="000000" w:themeColor="text1"/>
          <w:sz w:val="28"/>
          <w:szCs w:val="28"/>
          <w:rtl/>
        </w:rPr>
        <w:t>، ووضع خطة واضحة للمشروع، ورصد تقدم المهام…وما إلى ذلك. </w:t>
      </w:r>
    </w:p>
    <w:p w14:paraId="4976931B"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lastRenderedPageBreak/>
        <w:t>تنبثق أهمية تطبيق أساسيات وأفضل ممارسات الإدارة الفعالة للمشاريع من أهمية تطبيق استراتيجيات إدارة المشروع ذاتها، وإليك مجموعة من الأسباب التي ستشجعك على الاستعانة بممارسات إدارة المشاريع الفعّالة. </w:t>
      </w:r>
    </w:p>
    <w:p w14:paraId="64F63D23"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أهم أساسيات وممارسات إدارة المشاريع كالتالي:</w:t>
      </w:r>
    </w:p>
    <w:p w14:paraId="559448BF"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1- اجعل مخطط وعمليات المشروع واضحة</w:t>
      </w:r>
    </w:p>
    <w:p w14:paraId="34B7A9D8"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كلما كان المشروع مُعقدًا كلما ازدادت فرصة عدم الاستقرار، وهنا يأتي دور التخطيط الذكي وعملية إدارة المشاريع، حيث تهدف إدارة المشاريع إلى إنهاء أي اشكاليات أو عدم وضوح من خلال تقديم استراتيجية وطريقة عمل واضحة منذ بداية انطلاق المشروع. </w:t>
      </w:r>
    </w:p>
    <w:p w14:paraId="04FB90E0"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2- اجعل التكاليف تحت السيطرة</w:t>
      </w:r>
    </w:p>
    <w:p w14:paraId="41F186D7" w14:textId="77777777" w:rsid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قد تستدعي بعض المشاريع المزيد من النفقات والتكاليف، وذلك اعتمادًا على حجم نطاق المشروع، فيصبح مراقبة </w:t>
      </w:r>
      <w:hyperlink r:id="rId55" w:history="1">
        <w:r w:rsidRPr="005A0924">
          <w:rPr>
            <w:rFonts w:ascii="Simplified Arabic" w:hAnsi="Simplified Arabic" w:cs="Simplified Arabic"/>
            <w:noProof/>
            <w:color w:val="000000" w:themeColor="text1"/>
            <w:sz w:val="28"/>
            <w:szCs w:val="28"/>
            <w:rtl/>
          </w:rPr>
          <w:t>التكاليف</w:t>
        </w:r>
      </w:hyperlink>
      <w:r w:rsidRPr="005A0924">
        <w:rPr>
          <w:rFonts w:ascii="Simplified Arabic" w:hAnsi="Simplified Arabic" w:cs="Simplified Arabic"/>
          <w:noProof/>
          <w:color w:val="000000" w:themeColor="text1"/>
          <w:sz w:val="28"/>
          <w:szCs w:val="28"/>
          <w:rtl/>
        </w:rPr>
        <w:t> و</w:t>
      </w:r>
      <w:hyperlink r:id="rId56" w:history="1">
        <w:r w:rsidRPr="005A0924">
          <w:rPr>
            <w:rFonts w:ascii="Simplified Arabic" w:hAnsi="Simplified Arabic" w:cs="Simplified Arabic"/>
            <w:noProof/>
            <w:color w:val="000000" w:themeColor="text1"/>
            <w:sz w:val="28"/>
            <w:szCs w:val="28"/>
            <w:rtl/>
          </w:rPr>
          <w:t>الميزانية</w:t>
        </w:r>
      </w:hyperlink>
      <w:r w:rsidRPr="005A0924">
        <w:rPr>
          <w:rFonts w:ascii="Simplified Arabic" w:hAnsi="Simplified Arabic" w:cs="Simplified Arabic"/>
          <w:noProof/>
          <w:color w:val="000000" w:themeColor="text1"/>
          <w:sz w:val="28"/>
          <w:szCs w:val="28"/>
          <w:rtl/>
        </w:rPr>
        <w:t>أمرًا حتميًا، ومن شأن الاستعانة بممارسات إدارة المشاريع أن تقلل من احتمال تعدي حدود الميزانية المُقررة للمشروع. </w:t>
      </w:r>
    </w:p>
    <w:p w14:paraId="6481A43A" w14:textId="77777777" w:rsidR="00916F6B" w:rsidRPr="005A0924" w:rsidRDefault="00916F6B" w:rsidP="00916F6B">
      <w:pPr>
        <w:bidi/>
        <w:spacing w:after="0" w:line="729" w:lineRule="atLeast"/>
        <w:textAlignment w:val="baseline"/>
        <w:divId w:val="1684475669"/>
        <w:rPr>
          <w:rFonts w:ascii="Simplified Arabic" w:hAnsi="Simplified Arabic" w:cs="Simplified Arabic"/>
          <w:noProof/>
          <w:color w:val="000000" w:themeColor="text1"/>
          <w:sz w:val="28"/>
          <w:szCs w:val="28"/>
        </w:rPr>
      </w:pPr>
    </w:p>
    <w:p w14:paraId="69CEB90D"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3- اكتسب الخبرة</w:t>
      </w:r>
    </w:p>
    <w:p w14:paraId="3A9E047C"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تكتسب المنظمات الخبرة بإقدامها على القيام بعدة مشاريع في مجالات مختلفة خلال فترة عملها، فأساس المنظمة المعرفي هو إدارة المشاريع الذي يساعدها على اكتساب الخبرة والمعارف، وذلك يمكنك من التخطيط الأفضل للأنشطة المطلوبة لإدارة مشروع تمتلك فيه الخبرة المسبقة.</w:t>
      </w:r>
    </w:p>
    <w:p w14:paraId="5B1EDDF0"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lastRenderedPageBreak/>
        <w:t>4- اعتمد على الاستغلال الأمثل للموارد</w:t>
      </w:r>
    </w:p>
    <w:p w14:paraId="4A3538AC"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سواء كنت تعمل على مشروع بسيط أو مشروع ضخم، يؤدي الاستخدام غير الفعّال للموارد إلى كارثة، ومن شأن استخدام النهج الصحيح لإدارة المشروع أن يساعدك في تحديد كيفية الاستخدام الفعال للموارد لصالح المشروع.</w:t>
      </w:r>
    </w:p>
    <w:p w14:paraId="76CBFB51" w14:textId="77777777" w:rsidR="005A0924" w:rsidRPr="005A0924" w:rsidRDefault="00000000"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hyperlink r:id="rId57" w:history="1">
        <w:r w:rsidR="005A0924" w:rsidRPr="005A0924">
          <w:rPr>
            <w:rFonts w:ascii="Simplified Arabic" w:hAnsi="Simplified Arabic" w:cs="Simplified Arabic"/>
            <w:noProof/>
            <w:color w:val="000000" w:themeColor="text1"/>
            <w:sz w:val="28"/>
            <w:szCs w:val="28"/>
            <w:rtl/>
          </w:rPr>
          <w:t>فالمشاريع الصغيرة</w:t>
        </w:r>
      </w:hyperlink>
      <w:r w:rsidR="005A0924" w:rsidRPr="005A0924">
        <w:rPr>
          <w:rFonts w:ascii="Simplified Arabic" w:hAnsi="Simplified Arabic" w:cs="Simplified Arabic"/>
          <w:noProof/>
          <w:color w:val="000000" w:themeColor="text1"/>
          <w:sz w:val="28"/>
          <w:szCs w:val="28"/>
          <w:rtl/>
        </w:rPr>
        <w:t> ومتوسطة الحجم -على سبيل المثال- تستفيد من استراتيجية مرنة، في حين تستفيد المشاريع الكبيرة من تطبيق طريقة تقليدية لإدارة المشاريع.</w:t>
      </w:r>
    </w:p>
    <w:p w14:paraId="0A7554A8"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5- تواصل دائمًا</w:t>
      </w:r>
    </w:p>
    <w:p w14:paraId="523D58AB"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تتضمن خطة المشروع الناجح نظام تواصل فعال، ويشكل الاتصال جزءًا بالغ الأهمية من</w:t>
      </w:r>
      <w:hyperlink r:id="rId58" w:history="1">
        <w:r w:rsidRPr="005A0924">
          <w:rPr>
            <w:rFonts w:ascii="Simplified Arabic" w:hAnsi="Simplified Arabic" w:cs="Simplified Arabic"/>
            <w:noProof/>
            <w:color w:val="000000" w:themeColor="text1"/>
            <w:sz w:val="28"/>
            <w:szCs w:val="28"/>
            <w:rtl/>
          </w:rPr>
          <w:t>إدارة المشاريع</w:t>
        </w:r>
      </w:hyperlink>
      <w:r w:rsidRPr="005A0924">
        <w:rPr>
          <w:rFonts w:ascii="Simplified Arabic" w:hAnsi="Simplified Arabic" w:cs="Simplified Arabic"/>
          <w:noProof/>
          <w:color w:val="000000" w:themeColor="text1"/>
          <w:sz w:val="28"/>
          <w:szCs w:val="28"/>
          <w:rtl/>
        </w:rPr>
        <w:t>، فقد يكون له أثر كبير على فعّالية الفريق.</w:t>
      </w:r>
    </w:p>
    <w:p w14:paraId="167F7556" w14:textId="77777777" w:rsid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وقد كشفت دراسة أجريت لبحث أسباب </w:t>
      </w:r>
      <w:hyperlink r:id="rId59" w:history="1">
        <w:r w:rsidRPr="005A0924">
          <w:rPr>
            <w:rFonts w:ascii="Simplified Arabic" w:hAnsi="Simplified Arabic" w:cs="Simplified Arabic"/>
            <w:noProof/>
            <w:color w:val="000000" w:themeColor="text1"/>
            <w:sz w:val="28"/>
            <w:szCs w:val="28"/>
            <w:rtl/>
          </w:rPr>
          <w:t>فشل المشروع</w:t>
        </w:r>
      </w:hyperlink>
      <w:r w:rsidRPr="005A0924">
        <w:rPr>
          <w:rFonts w:ascii="Simplified Arabic" w:hAnsi="Simplified Arabic" w:cs="Simplified Arabic"/>
          <w:noProof/>
          <w:color w:val="000000" w:themeColor="text1"/>
          <w:sz w:val="28"/>
          <w:szCs w:val="28"/>
          <w:rtl/>
        </w:rPr>
        <w:t> في القطاع المالي في المملكة المتحدة أن انهيار نظام التواصل كان السبب الرئيسي لإخفاق 57% من المشاريع.</w:t>
      </w:r>
    </w:p>
    <w:p w14:paraId="24A990C9" w14:textId="77777777" w:rsidR="00916F6B" w:rsidRDefault="00916F6B" w:rsidP="00916F6B">
      <w:pPr>
        <w:bidi/>
        <w:spacing w:after="0" w:line="729" w:lineRule="atLeast"/>
        <w:textAlignment w:val="baseline"/>
        <w:divId w:val="1684475669"/>
        <w:rPr>
          <w:rFonts w:ascii="Simplified Arabic" w:hAnsi="Simplified Arabic" w:cs="Simplified Arabic"/>
          <w:noProof/>
          <w:color w:val="000000" w:themeColor="text1"/>
          <w:sz w:val="28"/>
          <w:szCs w:val="28"/>
        </w:rPr>
      </w:pPr>
    </w:p>
    <w:p w14:paraId="4228DBD0" w14:textId="77777777" w:rsidR="00916F6B" w:rsidRPr="005A0924" w:rsidRDefault="00916F6B" w:rsidP="00916F6B">
      <w:pPr>
        <w:bidi/>
        <w:spacing w:after="0" w:line="729" w:lineRule="atLeast"/>
        <w:textAlignment w:val="baseline"/>
        <w:divId w:val="1684475669"/>
        <w:rPr>
          <w:rFonts w:ascii="Simplified Arabic" w:hAnsi="Simplified Arabic" w:cs="Simplified Arabic"/>
          <w:noProof/>
          <w:color w:val="000000" w:themeColor="text1"/>
          <w:sz w:val="28"/>
          <w:szCs w:val="28"/>
        </w:rPr>
      </w:pPr>
    </w:p>
    <w:p w14:paraId="32C51638"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6- اعقد اجتماعًا مع أصحاب المصلحة</w:t>
      </w:r>
    </w:p>
    <w:p w14:paraId="4DF2421A"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جميع أصحاب المصلحة في المشروع مدعوون إلى هذا الاجتماع الأولي، وتتم فيه مناقشة علاقتهم بالأهداف الرئيسية للمشروع، كما يكفل مدير المشروع تطابق مصالح جميع أصحاب المصلحة. </w:t>
      </w:r>
    </w:p>
    <w:p w14:paraId="61DEBE87"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lastRenderedPageBreak/>
        <w:t>إن اجتماع إطلاق المشروع يجعل بناء استراتيجية اتصال متينة للمشروع أمرًا سهلاً من خلال إطلاع الجميع على الخطة والتطورات في العمل. </w:t>
      </w:r>
    </w:p>
    <w:p w14:paraId="39402E24"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7- حدد أهدافًا ونطاقًا واضحين</w:t>
      </w:r>
    </w:p>
    <w:p w14:paraId="3382666D" w14:textId="19A0F071" w:rsidR="005A0924" w:rsidRPr="005A0924" w:rsidRDefault="005A0924" w:rsidP="002C5836">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من المهم تحديد نطاق إدارة المشروع والحصول على الموافقة عليها من جميع الجهات المشتركة في المشروع، إضافةً إلى وضع أهداف في بداية </w:t>
      </w:r>
      <w:hyperlink r:id="rId60" w:history="1">
        <w:r w:rsidRPr="005A0924">
          <w:rPr>
            <w:rFonts w:ascii="Simplified Arabic" w:hAnsi="Simplified Arabic" w:cs="Simplified Arabic"/>
            <w:noProof/>
            <w:color w:val="000000" w:themeColor="text1"/>
            <w:sz w:val="28"/>
            <w:szCs w:val="28"/>
            <w:rtl/>
          </w:rPr>
          <w:t>دورة حياة المشروع</w:t>
        </w:r>
      </w:hyperlink>
      <w:r w:rsidRPr="005A0924">
        <w:rPr>
          <w:rFonts w:ascii="Simplified Arabic" w:hAnsi="Simplified Arabic" w:cs="Simplified Arabic"/>
          <w:noProof/>
          <w:color w:val="000000" w:themeColor="text1"/>
          <w:sz w:val="28"/>
          <w:szCs w:val="28"/>
          <w:rtl/>
        </w:rPr>
        <w:t>، وينبغي أن يتناول النطاق أيضًا مسائل أساسية مثل أهداف المشاريع، ونواتج المشاريع، ومعايير الأداء، والقيود المفروضة على المشاريع.</w:t>
      </w:r>
    </w:p>
    <w:p w14:paraId="4A50D038"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8- تابع مع مديرك وسجل ملاحظاته</w:t>
      </w:r>
    </w:p>
    <w:p w14:paraId="1950D621"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هناك فرصة دائماً لمزيد من التعديل والتحسين على العمل، ولهذا ينبغي عليك الاستفادة من الملاحظات التي يتركها لك المدير.</w:t>
      </w:r>
    </w:p>
    <w:p w14:paraId="4D336509"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احرص على توظيف التغذية الراجعة في دورة حياة المشروع الخاصة بك، كما ويمكنك أيضًا استخدام الملاحظات للتركيز على التعلم من أخطائك وتجنب الأخطاء المماثلة في المستقبل.</w:t>
      </w:r>
    </w:p>
    <w:p w14:paraId="47B7FB30"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كمدير للمشروع، يمكنك أيضا طلب تعليقات من فريقك لمعرفة نقاط قوة وضعف الفريق والعمل على تحسين قدرات إدارة مشروعك. </w:t>
      </w:r>
    </w:p>
    <w:p w14:paraId="782C3002"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9- انشئ خطة موارد </w:t>
      </w:r>
    </w:p>
    <w:p w14:paraId="523AB92F"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lastRenderedPageBreak/>
        <w:t>لا يُعقل أن تُستغل الموارد بطريقة عشوائية من قبل أي فريق عند العمل على مشروعٍ ما، وفي كثير من الأحيان، يتعين حتى على أعضاء الفريق أو مدير المشروع إدارة العديد من المشاريع في الوقت نفسه، وهذا يتطلب وجود إدارة ممتازة للموارد. </w:t>
      </w:r>
    </w:p>
    <w:p w14:paraId="31DF0EAD"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وتقدم خطة الموارد لمحة عامة عن جميع الموارد المتاحة وعن أفضل الأماكن التي تستخدم فيها، تمكّنك ممارسات إدارة المشاريع الحديثة من تخصيص مواردك، وتوزيعها بطريقة واضحة ومفهومة. </w:t>
      </w:r>
    </w:p>
    <w:p w14:paraId="5542CB14"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10- انشئ فريق للتعامل مع المخاطر</w:t>
      </w:r>
    </w:p>
    <w:p w14:paraId="7E759BFF"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المخاطرعنصر لا يمكن تجنبه في أي مؤسسة، ويبذل مديرو المشاريع المتمرسون كل ما في وسعهم للحد من أخطار المشروع مع وضع خطة بديلة تحسبًا إذا ساءت الأمور، إن وجود فريق نشط للاستجابة للمخاطر يجنبك عرقلة تقدم المشروع فهم يكونون على أهبة</w:t>
      </w:r>
    </w:p>
    <w:p w14:paraId="00EE8EC2"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11. خصص ميزانية واقعية</w:t>
      </w:r>
    </w:p>
    <w:p w14:paraId="5AE76B63" w14:textId="77777777" w:rsid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يجب الاستعداد للتعامل مع أي خطر أو أزمة طارئة يهدد استقرار ونجاح المشروع، ووفقاً لمؤسسة إدارة المشاريع (</w:t>
      </w:r>
      <w:r w:rsidRPr="005A0924">
        <w:rPr>
          <w:rFonts w:ascii="Simplified Arabic" w:hAnsi="Simplified Arabic" w:cs="Simplified Arabic"/>
          <w:noProof/>
          <w:color w:val="000000" w:themeColor="text1"/>
          <w:sz w:val="28"/>
          <w:szCs w:val="28"/>
        </w:rPr>
        <w:t xml:space="preserve">PMI)، </w:t>
      </w:r>
      <w:r w:rsidRPr="005A0924">
        <w:rPr>
          <w:rFonts w:ascii="Simplified Arabic" w:hAnsi="Simplified Arabic" w:cs="Simplified Arabic"/>
          <w:noProof/>
          <w:color w:val="000000" w:themeColor="text1"/>
          <w:sz w:val="28"/>
          <w:szCs w:val="28"/>
          <w:rtl/>
        </w:rPr>
        <w:t>أبلغ 27% من الشركات عن استخدام إجراءات واسعة النطاق لإدارة المخاطر في مشاريعها في عام 2018. </w:t>
      </w:r>
    </w:p>
    <w:p w14:paraId="0095C7E2" w14:textId="77777777" w:rsidR="00916F6B" w:rsidRDefault="00916F6B" w:rsidP="00916F6B">
      <w:pPr>
        <w:bidi/>
        <w:spacing w:after="0" w:line="729" w:lineRule="atLeast"/>
        <w:textAlignment w:val="baseline"/>
        <w:divId w:val="1684475669"/>
        <w:rPr>
          <w:rFonts w:ascii="Simplified Arabic" w:hAnsi="Simplified Arabic" w:cs="Simplified Arabic"/>
          <w:noProof/>
          <w:color w:val="000000" w:themeColor="text1"/>
          <w:sz w:val="28"/>
          <w:szCs w:val="28"/>
        </w:rPr>
      </w:pPr>
    </w:p>
    <w:p w14:paraId="666E5311" w14:textId="77777777" w:rsidR="00916F6B" w:rsidRDefault="00916F6B" w:rsidP="00916F6B">
      <w:pPr>
        <w:bidi/>
        <w:spacing w:after="0" w:line="729" w:lineRule="atLeast"/>
        <w:textAlignment w:val="baseline"/>
        <w:divId w:val="1684475669"/>
        <w:rPr>
          <w:rFonts w:ascii="Simplified Arabic" w:hAnsi="Simplified Arabic" w:cs="Simplified Arabic"/>
          <w:noProof/>
          <w:color w:val="000000" w:themeColor="text1"/>
          <w:sz w:val="28"/>
          <w:szCs w:val="28"/>
        </w:rPr>
      </w:pPr>
    </w:p>
    <w:p w14:paraId="0948EAA4" w14:textId="77777777" w:rsidR="00916F6B" w:rsidRPr="005A0924" w:rsidRDefault="00916F6B" w:rsidP="00916F6B">
      <w:pPr>
        <w:bidi/>
        <w:spacing w:after="0" w:line="729" w:lineRule="atLeast"/>
        <w:textAlignment w:val="baseline"/>
        <w:divId w:val="1684475669"/>
        <w:rPr>
          <w:rFonts w:ascii="Simplified Arabic" w:hAnsi="Simplified Arabic" w:cs="Simplified Arabic"/>
          <w:noProof/>
          <w:color w:val="000000" w:themeColor="text1"/>
          <w:sz w:val="28"/>
          <w:szCs w:val="28"/>
        </w:rPr>
      </w:pPr>
    </w:p>
    <w:p w14:paraId="7B0F96AB"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12- توقع الحاجة للتغيير</w:t>
      </w:r>
    </w:p>
    <w:p w14:paraId="20142465"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lastRenderedPageBreak/>
        <w:t>قد يُعدل </w:t>
      </w:r>
      <w:hyperlink r:id="rId61" w:history="1">
        <w:r w:rsidRPr="005A0924">
          <w:rPr>
            <w:rFonts w:ascii="Simplified Arabic" w:hAnsi="Simplified Arabic" w:cs="Simplified Arabic"/>
            <w:noProof/>
            <w:color w:val="000000" w:themeColor="text1"/>
            <w:sz w:val="28"/>
            <w:szCs w:val="28"/>
            <w:rtl/>
          </w:rPr>
          <w:t>نطاق العمل في المشروع</w:t>
        </w:r>
      </w:hyperlink>
      <w:r w:rsidRPr="005A0924">
        <w:rPr>
          <w:rFonts w:ascii="Simplified Arabic" w:hAnsi="Simplified Arabic" w:cs="Simplified Arabic"/>
          <w:noProof/>
          <w:color w:val="000000" w:themeColor="text1"/>
          <w:sz w:val="28"/>
          <w:szCs w:val="28"/>
          <w:rtl/>
        </w:rPr>
        <w:t>، ولدى مديري المشاريع الماهرين دائما استراتيجية </w:t>
      </w:r>
      <w:hyperlink r:id="rId62" w:history="1">
        <w:r w:rsidRPr="005A0924">
          <w:rPr>
            <w:rFonts w:ascii="Simplified Arabic" w:hAnsi="Simplified Arabic" w:cs="Simplified Arabic"/>
            <w:noProof/>
            <w:color w:val="000000" w:themeColor="text1"/>
            <w:sz w:val="28"/>
            <w:szCs w:val="28"/>
            <w:rtl/>
          </w:rPr>
          <w:t>لإدارة التغيير</w:t>
        </w:r>
      </w:hyperlink>
      <w:r w:rsidRPr="005A0924">
        <w:rPr>
          <w:rFonts w:ascii="Simplified Arabic" w:hAnsi="Simplified Arabic" w:cs="Simplified Arabic"/>
          <w:noProof/>
          <w:color w:val="000000" w:themeColor="text1"/>
          <w:sz w:val="28"/>
          <w:szCs w:val="28"/>
          <w:rtl/>
        </w:rPr>
        <w:t>، ففي بعض الأحيان قد تتسبب التعديلات الضئيلة في أزمات كبيرة للفريق وقد تتطور الأمور لتخرج عن السيطرة في المشروع.</w:t>
      </w:r>
    </w:p>
    <w:p w14:paraId="3FC4FD59"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ويُعرف هذا بـ"ازدحام النطاق"، حيث كانت أزمة مشهورة أثرت على أكثر من نصف جميع المشاريع في عام 2018، فتوقع التغيير والتمتع بالمرونة الكافية للاستجابة له هو أحد ممارسات إدارة المشاريع الممتازة. </w:t>
      </w:r>
    </w:p>
    <w:p w14:paraId="03382431"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13- تأكد من أن كل شيء موثق بشكل صحيح</w:t>
      </w:r>
    </w:p>
    <w:p w14:paraId="1BD10BA6"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يعد الاحتفاظ بسجل كامل للمشروع يُشرح كل قرار من أعظم استراتيجيات إدارة المشروع، فعندما تمتلك وثائق شارحة ومُفصلة، يكون من السهل عليك الحصول على أي معلومة بسرعة، كما ويمكن لمدير المشروع والفريق الرجوع إلى هذه الوثائق في حال واجهوا مشكلة. </w:t>
      </w:r>
    </w:p>
    <w:p w14:paraId="3DB89A5A"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ومع ذلك، ينبغي أن يبقى مدراء المشاريع متيقظين، فكثير من مدراء المشاريع يهتمون أكثر من اللازم بالحفاظ على الوثائق المناسبة مغفلين الهدف العام للمشروع. </w:t>
      </w:r>
    </w:p>
    <w:p w14:paraId="6E063E44"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ترغب جميع المنظمات بالتفوق على نفسها وعلى المنظمات المنافسة، غير أن بعض مديري المشاريع يتمادون بتحديد معالم غير واقعية للمشروع والاتفاق على </w:t>
      </w:r>
      <w:hyperlink r:id="rId63" w:history="1">
        <w:r w:rsidRPr="005A0924">
          <w:rPr>
            <w:rFonts w:ascii="Simplified Arabic" w:hAnsi="Simplified Arabic" w:cs="Simplified Arabic"/>
            <w:noProof/>
            <w:color w:val="000000" w:themeColor="text1"/>
            <w:sz w:val="28"/>
            <w:szCs w:val="28"/>
            <w:rtl/>
          </w:rPr>
          <w:t>جداول زمنية</w:t>
        </w:r>
      </w:hyperlink>
      <w:r w:rsidRPr="005A0924">
        <w:rPr>
          <w:rFonts w:ascii="Simplified Arabic" w:hAnsi="Simplified Arabic" w:cs="Simplified Arabic"/>
          <w:noProof/>
          <w:color w:val="000000" w:themeColor="text1"/>
          <w:sz w:val="28"/>
          <w:szCs w:val="28"/>
          <w:rtl/>
        </w:rPr>
        <w:t> أو مهام يستحيل إنجازها، فيبدأ العملاء بالمطالبة بتسلم منتجاتهم في مدة زمنية قصيرة، فينهار المشروع في خضم محاولة مسابقة الزمن وإنجاز المهام غير الواقعية. </w:t>
      </w:r>
    </w:p>
    <w:p w14:paraId="008FB32A"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14- راجع أداءك</w:t>
      </w:r>
    </w:p>
    <w:p w14:paraId="23D8FA7F"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lastRenderedPageBreak/>
        <w:t>إن أفضل طريقة للتعلم من الأخطاء هي دراسة أدائك ومراقبة الإنجازات، فمدراء المشاريع يستخدمون هذه المهارة ويحثون فرق المشاريع على تطبيقها عند إدارة المشاريع، اعقد اجتماع وناقش فيه عيوب المشروع وأساليب إدارة المشروع التي يجب استخدامها للتغلب عليها. </w:t>
      </w:r>
    </w:p>
    <w:p w14:paraId="560EA25E"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هل تعتبر تطبيق هذه القائمة من ممارسات إدارة المشاريع لمساعدتك في إنجاز مشروعك بسهولة وتحقيق الأهداف أمراً صعباً؟ فكر مجدداً! فهذه الممارسات هي سبيلك نحو إدارة فعّالة لمشاريعك!</w:t>
      </w:r>
    </w:p>
    <w:p w14:paraId="0A77D964" w14:textId="77777777" w:rsidR="005A0924" w:rsidRPr="005A0924" w:rsidRDefault="005A0924" w:rsidP="005A0924">
      <w:pPr>
        <w:bidi/>
        <w:spacing w:after="0" w:line="729" w:lineRule="atLeast"/>
        <w:textAlignment w:val="baseline"/>
        <w:divId w:val="1684475669"/>
        <w:rPr>
          <w:rFonts w:ascii="Simplified Arabic" w:hAnsi="Simplified Arabic" w:cs="Simplified Arabic"/>
          <w:b/>
          <w:bCs/>
          <w:noProof/>
          <w:color w:val="000000" w:themeColor="text1"/>
          <w:sz w:val="28"/>
          <w:szCs w:val="28"/>
        </w:rPr>
      </w:pPr>
      <w:r w:rsidRPr="005A0924">
        <w:rPr>
          <w:rFonts w:ascii="Simplified Arabic" w:hAnsi="Simplified Arabic" w:cs="Simplified Arabic"/>
          <w:b/>
          <w:bCs/>
          <w:noProof/>
          <w:color w:val="000000" w:themeColor="text1"/>
          <w:sz w:val="28"/>
          <w:szCs w:val="28"/>
          <w:rtl/>
        </w:rPr>
        <w:t>أهم دورات إدارة المشاريع</w:t>
      </w:r>
    </w:p>
    <w:p w14:paraId="32DB760B"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الاطلاع على أفضل ممارسات إدارة المشاريع من خلال هذا المقال لا يكفي لتعلمها بكفاءة، بل من الأفضل الانضمام لدورات تدريبية تساعدك على فهم وتطبيق هذه الممارسات على نحو أوضح وأدق وأكثر تفصيلاً مع مدرب مُعتمد.</w:t>
      </w:r>
    </w:p>
    <w:p w14:paraId="284C5DFD" w14:textId="77777777" w:rsidR="005A0924" w:rsidRPr="005A0924" w:rsidRDefault="005A0924" w:rsidP="005A0924">
      <w:pPr>
        <w:bidi/>
        <w:spacing w:after="0" w:line="729" w:lineRule="atLeast"/>
        <w:textAlignment w:val="baseline"/>
        <w:divId w:val="1684475669"/>
        <w:rPr>
          <w:rFonts w:ascii="Simplified Arabic" w:hAnsi="Simplified Arabic" w:cs="Simplified Arabic"/>
          <w:noProof/>
          <w:color w:val="000000" w:themeColor="text1"/>
          <w:sz w:val="28"/>
          <w:szCs w:val="28"/>
        </w:rPr>
      </w:pPr>
      <w:r w:rsidRPr="005A0924">
        <w:rPr>
          <w:rFonts w:ascii="Simplified Arabic" w:hAnsi="Simplified Arabic" w:cs="Simplified Arabic"/>
          <w:noProof/>
          <w:color w:val="000000" w:themeColor="text1"/>
          <w:sz w:val="28"/>
          <w:szCs w:val="28"/>
          <w:rtl/>
        </w:rPr>
        <w:t>وتقدم لك بكه مجموعة من أهم </w:t>
      </w:r>
      <w:hyperlink r:id="rId64" w:history="1">
        <w:r w:rsidRPr="005A0924">
          <w:rPr>
            <w:rFonts w:ascii="Simplified Arabic" w:hAnsi="Simplified Arabic" w:cs="Simplified Arabic"/>
            <w:noProof/>
            <w:color w:val="000000" w:themeColor="text1"/>
            <w:sz w:val="28"/>
            <w:szCs w:val="28"/>
            <w:rtl/>
          </w:rPr>
          <w:t>دورات إدارة المشاريع</w:t>
        </w:r>
      </w:hyperlink>
      <w:r w:rsidRPr="005A0924">
        <w:rPr>
          <w:rFonts w:ascii="Simplified Arabic" w:hAnsi="Simplified Arabic" w:cs="Simplified Arabic"/>
          <w:noProof/>
          <w:color w:val="000000" w:themeColor="text1"/>
          <w:sz w:val="28"/>
          <w:szCs w:val="28"/>
          <w:rtl/>
        </w:rPr>
        <w:t> المُعتمدة دوليًا، والتي من خلالها تتمكن من الإلمام أيضًا بأهم معارف ومهارات هذا المجال، بدءًا من الصفر حتى مستوى الاحتراف، وفيما يلي نعرض لك أهم هذه الدورات:</w:t>
      </w:r>
    </w:p>
    <w:p w14:paraId="14BE6C29" w14:textId="77777777" w:rsidR="005A0924" w:rsidRPr="006C5D8D" w:rsidRDefault="00000000"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hyperlink r:id="rId65" w:history="1">
        <w:r w:rsidR="005A0924" w:rsidRPr="006C5D8D">
          <w:rPr>
            <w:rFonts w:ascii="Simplified Arabic" w:hAnsi="Simplified Arabic" w:cs="Simplified Arabic"/>
            <w:noProof/>
            <w:color w:val="000000" w:themeColor="text1"/>
            <w:sz w:val="28"/>
            <w:szCs w:val="28"/>
            <w:rtl/>
          </w:rPr>
          <w:t xml:space="preserve">دورة </w:t>
        </w:r>
        <w:r w:rsidR="005A0924" w:rsidRPr="006C5D8D">
          <w:rPr>
            <w:rFonts w:ascii="Simplified Arabic" w:hAnsi="Simplified Arabic" w:cs="Simplified Arabic"/>
            <w:noProof/>
            <w:color w:val="000000" w:themeColor="text1"/>
            <w:sz w:val="28"/>
            <w:szCs w:val="28"/>
          </w:rPr>
          <w:t xml:space="preserve">PMP </w:t>
        </w:r>
        <w:r w:rsidR="005A0924" w:rsidRPr="006C5D8D">
          <w:rPr>
            <w:rFonts w:ascii="Simplified Arabic" w:hAnsi="Simplified Arabic" w:cs="Simplified Arabic"/>
            <w:noProof/>
            <w:color w:val="000000" w:themeColor="text1"/>
            <w:sz w:val="28"/>
            <w:szCs w:val="28"/>
            <w:rtl/>
          </w:rPr>
          <w:t>لادارة المشاريع</w:t>
        </w:r>
      </w:hyperlink>
    </w:p>
    <w:p w14:paraId="68480BAD" w14:textId="77777777" w:rsidR="005A0924" w:rsidRPr="006C5D8D" w:rsidRDefault="00000000"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hyperlink r:id="rId66" w:history="1">
        <w:r w:rsidR="005A0924" w:rsidRPr="006C5D8D">
          <w:rPr>
            <w:rFonts w:ascii="Simplified Arabic" w:hAnsi="Simplified Arabic" w:cs="Simplified Arabic"/>
            <w:noProof/>
            <w:color w:val="000000" w:themeColor="text1"/>
            <w:sz w:val="28"/>
            <w:szCs w:val="28"/>
            <w:rtl/>
          </w:rPr>
          <w:t xml:space="preserve">دورة ادارة المخاطر </w:t>
        </w:r>
        <w:r w:rsidR="005A0924" w:rsidRPr="006C5D8D">
          <w:rPr>
            <w:rFonts w:ascii="Simplified Arabic" w:hAnsi="Simplified Arabic" w:cs="Simplified Arabic"/>
            <w:noProof/>
            <w:color w:val="000000" w:themeColor="text1"/>
            <w:sz w:val="28"/>
            <w:szCs w:val="28"/>
          </w:rPr>
          <w:t>RMP</w:t>
        </w:r>
      </w:hyperlink>
    </w:p>
    <w:p w14:paraId="2EF4E130" w14:textId="77777777" w:rsidR="005A0924" w:rsidRPr="006C5D8D" w:rsidRDefault="005A0924"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r w:rsidRPr="006C5D8D">
        <w:rPr>
          <w:rFonts w:ascii="Simplified Arabic" w:hAnsi="Simplified Arabic" w:cs="Simplified Arabic"/>
          <w:noProof/>
          <w:color w:val="000000" w:themeColor="text1"/>
          <w:sz w:val="28"/>
          <w:szCs w:val="28"/>
          <w:rtl/>
        </w:rPr>
        <w:t>دورة </w:t>
      </w:r>
      <w:hyperlink r:id="rId67" w:history="1">
        <w:r w:rsidRPr="006C5D8D">
          <w:rPr>
            <w:rFonts w:ascii="Simplified Arabic" w:hAnsi="Simplified Arabic" w:cs="Simplified Arabic"/>
            <w:noProof/>
            <w:color w:val="000000" w:themeColor="text1"/>
            <w:sz w:val="28"/>
            <w:szCs w:val="28"/>
            <w:rtl/>
          </w:rPr>
          <w:t xml:space="preserve">شهادة </w:t>
        </w:r>
        <w:r w:rsidRPr="006C5D8D">
          <w:rPr>
            <w:rFonts w:ascii="Simplified Arabic" w:hAnsi="Simplified Arabic" w:cs="Simplified Arabic"/>
            <w:noProof/>
            <w:color w:val="000000" w:themeColor="text1"/>
            <w:sz w:val="28"/>
            <w:szCs w:val="28"/>
          </w:rPr>
          <w:t xml:space="preserve">MOR </w:t>
        </w:r>
        <w:r w:rsidRPr="006C5D8D">
          <w:rPr>
            <w:rFonts w:ascii="Simplified Arabic" w:hAnsi="Simplified Arabic" w:cs="Simplified Arabic"/>
            <w:noProof/>
            <w:color w:val="000000" w:themeColor="text1"/>
            <w:sz w:val="28"/>
            <w:szCs w:val="28"/>
            <w:rtl/>
          </w:rPr>
          <w:t>التأسيسية لإدارة المخاطر</w:t>
        </w:r>
      </w:hyperlink>
    </w:p>
    <w:p w14:paraId="036FB327" w14:textId="77777777" w:rsidR="005A0924" w:rsidRPr="006C5D8D" w:rsidRDefault="005A0924"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r w:rsidRPr="006C5D8D">
        <w:rPr>
          <w:rFonts w:ascii="Simplified Arabic" w:hAnsi="Simplified Arabic" w:cs="Simplified Arabic"/>
          <w:noProof/>
          <w:color w:val="000000" w:themeColor="text1"/>
          <w:sz w:val="28"/>
          <w:szCs w:val="28"/>
          <w:rtl/>
        </w:rPr>
        <w:t>دورة </w:t>
      </w:r>
      <w:hyperlink r:id="rId68" w:history="1">
        <w:r w:rsidRPr="006C5D8D">
          <w:rPr>
            <w:rFonts w:ascii="Simplified Arabic" w:hAnsi="Simplified Arabic" w:cs="Simplified Arabic"/>
            <w:noProof/>
            <w:color w:val="000000" w:themeColor="text1"/>
            <w:sz w:val="28"/>
            <w:szCs w:val="28"/>
            <w:rtl/>
          </w:rPr>
          <w:t xml:space="preserve">شهادة </w:t>
        </w:r>
        <w:r w:rsidRPr="006C5D8D">
          <w:rPr>
            <w:rFonts w:ascii="Simplified Arabic" w:hAnsi="Simplified Arabic" w:cs="Simplified Arabic"/>
            <w:noProof/>
            <w:color w:val="000000" w:themeColor="text1"/>
            <w:sz w:val="28"/>
            <w:szCs w:val="28"/>
          </w:rPr>
          <w:t>PRINCE2 </w:t>
        </w:r>
      </w:hyperlink>
    </w:p>
    <w:p w14:paraId="6F3881EF" w14:textId="77777777" w:rsidR="005A0924" w:rsidRPr="006C5D8D" w:rsidRDefault="005A0924"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r w:rsidRPr="006C5D8D">
        <w:rPr>
          <w:rFonts w:ascii="Simplified Arabic" w:hAnsi="Simplified Arabic" w:cs="Simplified Arabic"/>
          <w:noProof/>
          <w:color w:val="000000" w:themeColor="text1"/>
          <w:sz w:val="28"/>
          <w:szCs w:val="28"/>
          <w:rtl/>
        </w:rPr>
        <w:t>دورة </w:t>
      </w:r>
      <w:hyperlink r:id="rId69" w:history="1">
        <w:r w:rsidRPr="006C5D8D">
          <w:rPr>
            <w:rFonts w:ascii="Simplified Arabic" w:hAnsi="Simplified Arabic" w:cs="Simplified Arabic"/>
            <w:noProof/>
            <w:color w:val="000000" w:themeColor="text1"/>
            <w:sz w:val="28"/>
            <w:szCs w:val="28"/>
            <w:rtl/>
          </w:rPr>
          <w:t>برنس 2 إدارة المشاريع أجايل</w:t>
        </w:r>
      </w:hyperlink>
    </w:p>
    <w:p w14:paraId="65DD9273" w14:textId="77777777" w:rsidR="005A0924" w:rsidRPr="006C5D8D" w:rsidRDefault="005A0924"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r w:rsidRPr="006C5D8D">
        <w:rPr>
          <w:rFonts w:ascii="Simplified Arabic" w:hAnsi="Simplified Arabic" w:cs="Simplified Arabic"/>
          <w:noProof/>
          <w:color w:val="000000" w:themeColor="text1"/>
          <w:sz w:val="28"/>
          <w:szCs w:val="28"/>
          <w:rtl/>
        </w:rPr>
        <w:lastRenderedPageBreak/>
        <w:t>دورة شهادة </w:t>
      </w:r>
      <w:hyperlink r:id="rId70" w:history="1">
        <w:r w:rsidRPr="006C5D8D">
          <w:rPr>
            <w:rFonts w:ascii="Simplified Arabic" w:hAnsi="Simplified Arabic" w:cs="Simplified Arabic"/>
            <w:noProof/>
            <w:color w:val="000000" w:themeColor="text1"/>
            <w:sz w:val="28"/>
            <w:szCs w:val="28"/>
          </w:rPr>
          <w:t>CAPM </w:t>
        </w:r>
      </w:hyperlink>
    </w:p>
    <w:p w14:paraId="004843E3" w14:textId="77777777" w:rsidR="005A0924" w:rsidRPr="006C5D8D" w:rsidRDefault="00000000"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hyperlink r:id="rId71" w:history="1">
        <w:r w:rsidR="005A0924" w:rsidRPr="006C5D8D">
          <w:rPr>
            <w:rFonts w:ascii="Simplified Arabic" w:hAnsi="Simplified Arabic" w:cs="Simplified Arabic"/>
            <w:noProof/>
            <w:color w:val="000000" w:themeColor="text1"/>
            <w:sz w:val="28"/>
            <w:szCs w:val="28"/>
            <w:rtl/>
          </w:rPr>
          <w:t xml:space="preserve">شهادة </w:t>
        </w:r>
        <w:r w:rsidR="005A0924" w:rsidRPr="006C5D8D">
          <w:rPr>
            <w:rFonts w:ascii="Simplified Arabic" w:hAnsi="Simplified Arabic" w:cs="Simplified Arabic"/>
            <w:noProof/>
            <w:color w:val="000000" w:themeColor="text1"/>
            <w:sz w:val="28"/>
            <w:szCs w:val="28"/>
          </w:rPr>
          <w:t>PMI-ACP</w:t>
        </w:r>
      </w:hyperlink>
    </w:p>
    <w:p w14:paraId="6F610379" w14:textId="77777777" w:rsidR="005A0924" w:rsidRPr="006C5D8D" w:rsidRDefault="00000000"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hyperlink r:id="rId72" w:history="1">
        <w:r w:rsidR="005A0924" w:rsidRPr="006C5D8D">
          <w:rPr>
            <w:rFonts w:ascii="Simplified Arabic" w:hAnsi="Simplified Arabic" w:cs="Simplified Arabic"/>
            <w:noProof/>
            <w:color w:val="000000" w:themeColor="text1"/>
            <w:sz w:val="28"/>
            <w:szCs w:val="28"/>
            <w:rtl/>
          </w:rPr>
          <w:t>دورة بريمافيرا</w:t>
        </w:r>
      </w:hyperlink>
    </w:p>
    <w:p w14:paraId="77CF3902" w14:textId="77777777" w:rsidR="005A0924" w:rsidRPr="006C5D8D" w:rsidRDefault="005A0924"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r w:rsidRPr="006C5D8D">
        <w:rPr>
          <w:rFonts w:ascii="Simplified Arabic" w:hAnsi="Simplified Arabic" w:cs="Simplified Arabic"/>
          <w:noProof/>
          <w:color w:val="000000" w:themeColor="text1"/>
          <w:sz w:val="28"/>
          <w:szCs w:val="28"/>
          <w:rtl/>
        </w:rPr>
        <w:t>دورة </w:t>
      </w:r>
      <w:hyperlink r:id="rId73" w:history="1">
        <w:r w:rsidRPr="006C5D8D">
          <w:rPr>
            <w:rFonts w:ascii="Simplified Arabic" w:hAnsi="Simplified Arabic" w:cs="Simplified Arabic"/>
            <w:noProof/>
            <w:color w:val="000000" w:themeColor="text1"/>
            <w:sz w:val="28"/>
            <w:szCs w:val="28"/>
            <w:rtl/>
          </w:rPr>
          <w:t xml:space="preserve">شهادة </w:t>
        </w:r>
        <w:r w:rsidRPr="006C5D8D">
          <w:rPr>
            <w:rFonts w:ascii="Simplified Arabic" w:hAnsi="Simplified Arabic" w:cs="Simplified Arabic"/>
            <w:noProof/>
            <w:color w:val="000000" w:themeColor="text1"/>
            <w:sz w:val="28"/>
            <w:szCs w:val="28"/>
          </w:rPr>
          <w:t>P3O</w:t>
        </w:r>
      </w:hyperlink>
    </w:p>
    <w:p w14:paraId="63CAFA22" w14:textId="77777777" w:rsidR="005A0924" w:rsidRPr="006C5D8D" w:rsidRDefault="005A0924"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r w:rsidRPr="006C5D8D">
        <w:rPr>
          <w:rFonts w:ascii="Simplified Arabic" w:hAnsi="Simplified Arabic" w:cs="Simplified Arabic"/>
          <w:noProof/>
          <w:color w:val="000000" w:themeColor="text1"/>
          <w:sz w:val="28"/>
          <w:szCs w:val="28"/>
          <w:rtl/>
        </w:rPr>
        <w:t>دورة </w:t>
      </w:r>
      <w:hyperlink r:id="rId74" w:history="1">
        <w:r w:rsidRPr="006C5D8D">
          <w:rPr>
            <w:rFonts w:ascii="Simplified Arabic" w:hAnsi="Simplified Arabic" w:cs="Simplified Arabic"/>
            <w:noProof/>
            <w:color w:val="000000" w:themeColor="text1"/>
            <w:sz w:val="28"/>
            <w:szCs w:val="28"/>
            <w:rtl/>
          </w:rPr>
          <w:t xml:space="preserve">شهادة </w:t>
        </w:r>
        <w:r w:rsidRPr="006C5D8D">
          <w:rPr>
            <w:rFonts w:ascii="Simplified Arabic" w:hAnsi="Simplified Arabic" w:cs="Simplified Arabic"/>
            <w:noProof/>
            <w:color w:val="000000" w:themeColor="text1"/>
            <w:sz w:val="28"/>
            <w:szCs w:val="28"/>
          </w:rPr>
          <w:t>PMI-SP</w:t>
        </w:r>
      </w:hyperlink>
    </w:p>
    <w:p w14:paraId="7CEAE6A7" w14:textId="77777777" w:rsidR="005A0924" w:rsidRPr="006C5D8D" w:rsidRDefault="005A0924"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r w:rsidRPr="006C5D8D">
        <w:rPr>
          <w:rFonts w:ascii="Simplified Arabic" w:hAnsi="Simplified Arabic" w:cs="Simplified Arabic"/>
          <w:noProof/>
          <w:color w:val="000000" w:themeColor="text1"/>
          <w:sz w:val="28"/>
          <w:szCs w:val="28"/>
          <w:rtl/>
        </w:rPr>
        <w:t>دورة </w:t>
      </w:r>
      <w:hyperlink r:id="rId75" w:history="1">
        <w:r w:rsidRPr="006C5D8D">
          <w:rPr>
            <w:rFonts w:ascii="Simplified Arabic" w:hAnsi="Simplified Arabic" w:cs="Simplified Arabic"/>
            <w:noProof/>
            <w:color w:val="000000" w:themeColor="text1"/>
            <w:sz w:val="28"/>
            <w:szCs w:val="28"/>
            <w:rtl/>
          </w:rPr>
          <w:t xml:space="preserve">شهادة </w:t>
        </w:r>
        <w:r w:rsidRPr="006C5D8D">
          <w:rPr>
            <w:rFonts w:ascii="Simplified Arabic" w:hAnsi="Simplified Arabic" w:cs="Simplified Arabic"/>
            <w:noProof/>
            <w:color w:val="000000" w:themeColor="text1"/>
            <w:sz w:val="28"/>
            <w:szCs w:val="28"/>
          </w:rPr>
          <w:t>MSP</w:t>
        </w:r>
      </w:hyperlink>
    </w:p>
    <w:p w14:paraId="5A9FA1FB" w14:textId="77777777" w:rsidR="005A0924" w:rsidRPr="006C5D8D" w:rsidRDefault="005A0924"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r w:rsidRPr="006C5D8D">
        <w:rPr>
          <w:rFonts w:ascii="Simplified Arabic" w:hAnsi="Simplified Arabic" w:cs="Simplified Arabic"/>
          <w:noProof/>
          <w:color w:val="000000" w:themeColor="text1"/>
          <w:sz w:val="28"/>
          <w:szCs w:val="28"/>
          <w:rtl/>
        </w:rPr>
        <w:t>دورة </w:t>
      </w:r>
      <w:hyperlink r:id="rId76" w:history="1">
        <w:r w:rsidRPr="006C5D8D">
          <w:rPr>
            <w:rFonts w:ascii="Simplified Arabic" w:hAnsi="Simplified Arabic" w:cs="Simplified Arabic"/>
            <w:noProof/>
            <w:color w:val="000000" w:themeColor="text1"/>
            <w:sz w:val="28"/>
            <w:szCs w:val="28"/>
            <w:rtl/>
          </w:rPr>
          <w:t xml:space="preserve">شهادة </w:t>
        </w:r>
        <w:r w:rsidRPr="006C5D8D">
          <w:rPr>
            <w:rFonts w:ascii="Simplified Arabic" w:hAnsi="Simplified Arabic" w:cs="Simplified Arabic"/>
            <w:noProof/>
            <w:color w:val="000000" w:themeColor="text1"/>
            <w:sz w:val="28"/>
            <w:szCs w:val="28"/>
          </w:rPr>
          <w:t>PGMP</w:t>
        </w:r>
      </w:hyperlink>
    </w:p>
    <w:p w14:paraId="39160A0D" w14:textId="77777777" w:rsidR="005A0924" w:rsidRPr="006C5D8D" w:rsidRDefault="005A0924"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r w:rsidRPr="006C5D8D">
        <w:rPr>
          <w:rFonts w:ascii="Simplified Arabic" w:hAnsi="Simplified Arabic" w:cs="Simplified Arabic"/>
          <w:noProof/>
          <w:color w:val="000000" w:themeColor="text1"/>
          <w:sz w:val="28"/>
          <w:szCs w:val="28"/>
          <w:rtl/>
        </w:rPr>
        <w:t xml:space="preserve">دورة شهادة </w:t>
      </w:r>
      <w:r w:rsidRPr="006C5D8D">
        <w:rPr>
          <w:rFonts w:ascii="Simplified Arabic" w:hAnsi="Simplified Arabic" w:cs="Simplified Arabic"/>
          <w:noProof/>
          <w:color w:val="000000" w:themeColor="text1"/>
          <w:sz w:val="28"/>
          <w:szCs w:val="28"/>
        </w:rPr>
        <w:t>PFMP</w:t>
      </w:r>
    </w:p>
    <w:p w14:paraId="1D8C75D5" w14:textId="77777777" w:rsidR="005A0924" w:rsidRPr="006C5D8D" w:rsidRDefault="005A0924" w:rsidP="006C5D8D">
      <w:pPr>
        <w:pStyle w:val="ListParagraph"/>
        <w:numPr>
          <w:ilvl w:val="0"/>
          <w:numId w:val="37"/>
        </w:numPr>
        <w:bidi/>
        <w:spacing w:after="0" w:line="729" w:lineRule="atLeast"/>
        <w:textAlignment w:val="baseline"/>
        <w:divId w:val="1684475669"/>
        <w:rPr>
          <w:rFonts w:ascii="Simplified Arabic" w:hAnsi="Simplified Arabic" w:cs="Simplified Arabic"/>
          <w:noProof/>
          <w:color w:val="000000" w:themeColor="text1"/>
          <w:sz w:val="28"/>
          <w:szCs w:val="28"/>
        </w:rPr>
      </w:pPr>
      <w:r w:rsidRPr="006C5D8D">
        <w:rPr>
          <w:rFonts w:ascii="Simplified Arabic" w:hAnsi="Simplified Arabic" w:cs="Simplified Arabic"/>
          <w:noProof/>
          <w:color w:val="000000" w:themeColor="text1"/>
          <w:sz w:val="28"/>
          <w:szCs w:val="28"/>
          <w:rtl/>
        </w:rPr>
        <w:t xml:space="preserve">دورة شهادة </w:t>
      </w:r>
      <w:r w:rsidRPr="006C5D8D">
        <w:rPr>
          <w:rFonts w:ascii="Simplified Arabic" w:hAnsi="Simplified Arabic" w:cs="Simplified Arabic"/>
          <w:noProof/>
          <w:color w:val="000000" w:themeColor="text1"/>
          <w:sz w:val="28"/>
          <w:szCs w:val="28"/>
        </w:rPr>
        <w:t>MOP</w:t>
      </w:r>
    </w:p>
    <w:p w14:paraId="48F92A54" w14:textId="77777777" w:rsidR="00C94512" w:rsidRDefault="00C94512" w:rsidP="005A0924">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4E09B0D6" w14:textId="77777777" w:rsidR="00C94512" w:rsidRDefault="00C94512" w:rsidP="005A0924">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5AC352A3" w14:textId="77777777" w:rsidR="00C94512" w:rsidRDefault="00C94512" w:rsidP="00C94512">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45233316" w14:textId="77777777" w:rsidR="00C94512" w:rsidRDefault="00C94512" w:rsidP="00C94512">
      <w:pPr>
        <w:bidi/>
        <w:spacing w:after="0" w:line="729" w:lineRule="atLeast"/>
        <w:textAlignment w:val="baseline"/>
        <w:divId w:val="1684475669"/>
        <w:rPr>
          <w:rFonts w:ascii="Simplified Arabic" w:hAnsi="Simplified Arabic" w:cs="Simplified Arabic"/>
          <w:noProof/>
          <w:color w:val="000000" w:themeColor="text1"/>
          <w:sz w:val="28"/>
          <w:szCs w:val="28"/>
          <w:rtl/>
        </w:rPr>
      </w:pPr>
    </w:p>
    <w:p w14:paraId="53AD692C" w14:textId="77777777" w:rsidR="00BA0997" w:rsidRDefault="00BA0997" w:rsidP="00BA0997">
      <w:pPr>
        <w:bidi/>
        <w:spacing w:after="0" w:line="729" w:lineRule="atLeast"/>
        <w:textAlignment w:val="baseline"/>
        <w:divId w:val="1684475669"/>
        <w:rPr>
          <w:rFonts w:ascii="Simplified Arabic" w:hAnsi="Simplified Arabic" w:cs="Simplified Arabic"/>
          <w:color w:val="000000" w:themeColor="text1"/>
          <w:sz w:val="28"/>
          <w:szCs w:val="28"/>
          <w:rtl/>
        </w:rPr>
      </w:pPr>
    </w:p>
    <w:p w14:paraId="5FBBE5D4" w14:textId="77777777" w:rsidR="002C5836" w:rsidRDefault="002C5836" w:rsidP="002C5836">
      <w:pPr>
        <w:bidi/>
        <w:spacing w:after="0" w:line="729" w:lineRule="atLeast"/>
        <w:textAlignment w:val="baseline"/>
        <w:divId w:val="1684475669"/>
        <w:rPr>
          <w:rFonts w:ascii="Simplified Arabic" w:hAnsi="Simplified Arabic" w:cs="Simplified Arabic"/>
          <w:color w:val="000000" w:themeColor="text1"/>
          <w:sz w:val="28"/>
          <w:szCs w:val="28"/>
          <w:rtl/>
        </w:rPr>
      </w:pPr>
    </w:p>
    <w:p w14:paraId="14006CAB" w14:textId="77777777" w:rsidR="002C5836" w:rsidRDefault="002C5836" w:rsidP="002C5836">
      <w:pPr>
        <w:bidi/>
        <w:spacing w:after="0" w:line="729" w:lineRule="atLeast"/>
        <w:textAlignment w:val="baseline"/>
        <w:divId w:val="1684475669"/>
        <w:rPr>
          <w:rFonts w:ascii="Simplified Arabic" w:hAnsi="Simplified Arabic" w:cs="Simplified Arabic"/>
          <w:color w:val="000000" w:themeColor="text1"/>
          <w:sz w:val="28"/>
          <w:szCs w:val="28"/>
          <w:rtl/>
        </w:rPr>
      </w:pPr>
    </w:p>
    <w:p w14:paraId="41614785" w14:textId="77777777" w:rsidR="002C5836" w:rsidRPr="007A7322" w:rsidRDefault="002C5836" w:rsidP="002C5836">
      <w:pPr>
        <w:bidi/>
        <w:spacing w:after="0" w:line="729" w:lineRule="atLeast"/>
        <w:textAlignment w:val="baseline"/>
        <w:divId w:val="1684475669"/>
        <w:rPr>
          <w:rFonts w:ascii="Simplified Arabic" w:hAnsi="Simplified Arabic" w:cs="Simplified Arabic"/>
          <w:color w:val="000000" w:themeColor="text1"/>
          <w:sz w:val="28"/>
          <w:szCs w:val="28"/>
          <w:lang w:val="en-GB"/>
        </w:rPr>
      </w:pPr>
    </w:p>
    <w:p w14:paraId="2C7518E8" w14:textId="3CB98A20" w:rsidR="00151C05" w:rsidRDefault="00151C05" w:rsidP="00151C05">
      <w:pPr>
        <w:bidi/>
        <w:spacing w:line="360" w:lineRule="auto"/>
        <w:jc w:val="center"/>
        <w:rPr>
          <w:rFonts w:ascii="Simplified Arabic" w:hAnsi="Simplified Arabic" w:cs="Simplified Arabic"/>
          <w:b/>
          <w:bCs/>
          <w:color w:val="000000" w:themeColor="text1"/>
          <w:sz w:val="36"/>
          <w:szCs w:val="36"/>
          <w:rtl/>
        </w:rPr>
      </w:pPr>
      <w:r w:rsidRPr="00151C05">
        <w:rPr>
          <w:rFonts w:ascii="Simplified Arabic" w:hAnsi="Simplified Arabic" w:cs="Simplified Arabic" w:hint="cs"/>
          <w:b/>
          <w:bCs/>
          <w:color w:val="000000" w:themeColor="text1"/>
          <w:sz w:val="36"/>
          <w:szCs w:val="36"/>
          <w:rtl/>
        </w:rPr>
        <w:t>الخاتمة</w:t>
      </w:r>
    </w:p>
    <w:p w14:paraId="63C973E6" w14:textId="77777777" w:rsidR="009D246E" w:rsidRDefault="009D246E" w:rsidP="009D246E">
      <w:pPr>
        <w:bidi/>
        <w:spacing w:line="360" w:lineRule="auto"/>
        <w:jc w:val="center"/>
        <w:rPr>
          <w:rFonts w:ascii="Simplified Arabic" w:hAnsi="Simplified Arabic" w:cs="Simplified Arabic"/>
          <w:b/>
          <w:bCs/>
          <w:color w:val="000000" w:themeColor="text1"/>
          <w:sz w:val="36"/>
          <w:szCs w:val="36"/>
          <w:rtl/>
        </w:rPr>
      </w:pPr>
    </w:p>
    <w:p w14:paraId="2FDE1532" w14:textId="3742446B" w:rsidR="00D95D33" w:rsidRPr="00D95D33" w:rsidRDefault="00BA5002" w:rsidP="00D95D33">
      <w:pPr>
        <w:spacing w:line="360" w:lineRule="auto"/>
        <w:jc w:val="center"/>
        <w:rPr>
          <w:rFonts w:ascii="Simplified Arabic" w:hAnsi="Simplified Arabic" w:cs="Simplified Arabic"/>
          <w:color w:val="000000" w:themeColor="text1"/>
          <w:sz w:val="36"/>
          <w:szCs w:val="36"/>
          <w:lang w:val="en-GB"/>
        </w:rPr>
      </w:pPr>
      <w:r w:rsidRPr="00BA5002">
        <w:rPr>
          <w:rFonts w:ascii="Simplified Arabic" w:hAnsi="Simplified Arabic" w:cs="Simplified Arabic"/>
          <w:color w:val="000000" w:themeColor="text1"/>
          <w:sz w:val="36"/>
          <w:szCs w:val="36"/>
          <w:rtl/>
        </w:rPr>
        <w:t>ختامًا، اعتمادك على أفضل الممارسات في إدارة المشاريع يعني تطبيقك للأنشطة التي تساعدك على إدارة المشروع في المسار الصحيح، من التخطيط إلى التنفيذ، وهذا بدوره من العوامل التي تساعدك على تفادي الأخطاء التي قد تهدد بفشل المشروع مثل المخاطر.</w:t>
      </w:r>
    </w:p>
    <w:p w14:paraId="66B16F52" w14:textId="3E182CF3" w:rsidR="009D246E" w:rsidRDefault="009D246E" w:rsidP="00D95D33">
      <w:pPr>
        <w:bidi/>
        <w:spacing w:line="360" w:lineRule="auto"/>
        <w:jc w:val="center"/>
        <w:rPr>
          <w:rFonts w:ascii="Simplified Arabic" w:hAnsi="Simplified Arabic" w:cs="Simplified Arabic"/>
          <w:color w:val="000000" w:themeColor="text1"/>
          <w:sz w:val="36"/>
          <w:szCs w:val="36"/>
          <w:rtl/>
        </w:rPr>
      </w:pPr>
      <w:r>
        <w:rPr>
          <w:rFonts w:ascii="Simplified Arabic" w:hAnsi="Simplified Arabic" w:cs="Simplified Arabic" w:hint="cs"/>
          <w:color w:val="000000" w:themeColor="text1"/>
          <w:sz w:val="36"/>
          <w:szCs w:val="36"/>
          <w:rtl/>
        </w:rPr>
        <w:t>وصلي اللهم على سيدنا محمد……</w:t>
      </w:r>
    </w:p>
    <w:p w14:paraId="033F2009" w14:textId="77777777" w:rsidR="009D246E" w:rsidRDefault="009D246E" w:rsidP="009D246E">
      <w:pPr>
        <w:bidi/>
        <w:spacing w:line="360" w:lineRule="auto"/>
        <w:jc w:val="center"/>
        <w:rPr>
          <w:rFonts w:ascii="Simplified Arabic" w:hAnsi="Simplified Arabic" w:cs="Simplified Arabic"/>
          <w:color w:val="000000" w:themeColor="text1"/>
          <w:sz w:val="36"/>
          <w:szCs w:val="36"/>
          <w:rtl/>
        </w:rPr>
      </w:pPr>
    </w:p>
    <w:p w14:paraId="0A30C49A" w14:textId="77777777" w:rsidR="009D246E" w:rsidRDefault="009D246E" w:rsidP="009D246E">
      <w:pPr>
        <w:bidi/>
        <w:spacing w:line="360" w:lineRule="auto"/>
        <w:jc w:val="center"/>
        <w:rPr>
          <w:rFonts w:ascii="Simplified Arabic" w:hAnsi="Simplified Arabic" w:cs="Simplified Arabic"/>
          <w:color w:val="000000" w:themeColor="text1"/>
          <w:sz w:val="36"/>
          <w:szCs w:val="36"/>
          <w:rtl/>
        </w:rPr>
      </w:pPr>
    </w:p>
    <w:p w14:paraId="047046BA" w14:textId="77777777" w:rsidR="009D246E" w:rsidRDefault="009D246E" w:rsidP="009D246E">
      <w:pPr>
        <w:bidi/>
        <w:spacing w:line="360" w:lineRule="auto"/>
        <w:jc w:val="center"/>
        <w:rPr>
          <w:rFonts w:ascii="Simplified Arabic" w:hAnsi="Simplified Arabic" w:cs="Simplified Arabic"/>
          <w:color w:val="000000" w:themeColor="text1"/>
          <w:sz w:val="36"/>
          <w:szCs w:val="36"/>
          <w:rtl/>
        </w:rPr>
      </w:pPr>
    </w:p>
    <w:p w14:paraId="6C2D8618" w14:textId="77777777" w:rsidR="00122897" w:rsidRPr="00870B30" w:rsidRDefault="00122897" w:rsidP="00122897">
      <w:pPr>
        <w:bidi/>
        <w:spacing w:line="360" w:lineRule="auto"/>
        <w:jc w:val="center"/>
        <w:rPr>
          <w:rFonts w:ascii="Simplified Arabic" w:hAnsi="Simplified Arabic" w:cs="Simplified Arabic"/>
          <w:color w:val="000000" w:themeColor="text1"/>
          <w:sz w:val="36"/>
          <w:szCs w:val="36"/>
        </w:rPr>
      </w:pPr>
    </w:p>
    <w:p w14:paraId="28F58357" w14:textId="77777777" w:rsidR="00234790" w:rsidRDefault="00234790" w:rsidP="00122897">
      <w:pPr>
        <w:bidi/>
        <w:spacing w:line="360" w:lineRule="auto"/>
        <w:rPr>
          <w:rFonts w:ascii="Simplified Arabic" w:hAnsi="Simplified Arabic" w:cs="Simplified Arabic"/>
          <w:b/>
          <w:bCs/>
          <w:color w:val="000000" w:themeColor="text1"/>
          <w:sz w:val="36"/>
          <w:szCs w:val="36"/>
          <w:rtl/>
        </w:rPr>
      </w:pPr>
    </w:p>
    <w:p w14:paraId="2C543C1B" w14:textId="6DBC5A26" w:rsidR="00122897" w:rsidRDefault="00A81749" w:rsidP="00234790">
      <w:pPr>
        <w:bidi/>
        <w:spacing w:line="360" w:lineRule="auto"/>
        <w:rPr>
          <w:rFonts w:ascii="Simplified Arabic" w:hAnsi="Simplified Arabic" w:cs="Simplified Arabic"/>
          <w:b/>
          <w:bCs/>
          <w:color w:val="000000" w:themeColor="text1"/>
          <w:sz w:val="36"/>
          <w:szCs w:val="36"/>
          <w:rtl/>
        </w:rPr>
      </w:pPr>
      <w:r w:rsidRPr="00A81749">
        <w:rPr>
          <w:rFonts w:ascii="Simplified Arabic" w:hAnsi="Simplified Arabic" w:cs="Simplified Arabic" w:hint="cs"/>
          <w:b/>
          <w:bCs/>
          <w:color w:val="000000" w:themeColor="text1"/>
          <w:sz w:val="36"/>
          <w:szCs w:val="36"/>
          <w:rtl/>
        </w:rPr>
        <w:t>المراجع</w:t>
      </w:r>
      <w:r w:rsidR="00122897">
        <w:rPr>
          <w:rFonts w:ascii="Simplified Arabic" w:hAnsi="Simplified Arabic" w:cs="Simplified Arabic" w:hint="cs"/>
          <w:b/>
          <w:bCs/>
          <w:color w:val="000000" w:themeColor="text1"/>
          <w:sz w:val="36"/>
          <w:szCs w:val="36"/>
          <w:rtl/>
        </w:rPr>
        <w:t>:</w:t>
      </w:r>
    </w:p>
    <w:p w14:paraId="21958979" w14:textId="00C7A35A" w:rsidR="00D31E1F" w:rsidRDefault="007A7322" w:rsidP="00D31E1F">
      <w:pPr>
        <w:pStyle w:val="ListParagraph"/>
        <w:numPr>
          <w:ilvl w:val="0"/>
          <w:numId w:val="28"/>
        </w:numPr>
        <w:bidi/>
        <w:spacing w:line="360" w:lineRule="auto"/>
        <w:rPr>
          <w:rFonts w:ascii="Simplified Arabic" w:hAnsi="Simplified Arabic" w:cs="Simplified Arabic"/>
          <w:color w:val="000000" w:themeColor="text1"/>
          <w:sz w:val="36"/>
          <w:szCs w:val="36"/>
        </w:rPr>
      </w:pPr>
      <w:r w:rsidRPr="007A7322">
        <w:rPr>
          <w:rFonts w:ascii="Simplified Arabic" w:hAnsi="Simplified Arabic" w:cs="Simplified Arabic"/>
          <w:color w:val="000000" w:themeColor="text1"/>
          <w:sz w:val="36"/>
          <w:szCs w:val="36"/>
          <w:rtl/>
        </w:rPr>
        <w:lastRenderedPageBreak/>
        <w:t>إبراهيم عبد الله المنيف" إستراتجية الإدارة اليابانية ، الطبعة الأولى، مكتبة العبيكان للنشر</w:t>
      </w:r>
      <w:r w:rsidR="00D31E1F">
        <w:rPr>
          <w:rFonts w:ascii="Simplified Arabic" w:hAnsi="Simplified Arabic" w:cs="Simplified Arabic"/>
          <w:color w:val="000000" w:themeColor="text1"/>
          <w:sz w:val="36"/>
          <w:szCs w:val="36"/>
          <w:lang w:val="en-GB"/>
        </w:rPr>
        <w:t xml:space="preserve"> </w:t>
      </w:r>
      <w:r w:rsidRPr="00D31E1F">
        <w:rPr>
          <w:rFonts w:ascii="Simplified Arabic" w:hAnsi="Simplified Arabic" w:cs="Simplified Arabic"/>
          <w:color w:val="000000" w:themeColor="text1"/>
          <w:sz w:val="36"/>
          <w:szCs w:val="36"/>
          <w:rtl/>
        </w:rPr>
        <w:t xml:space="preserve">و التوزيع، الرياض، 1998. </w:t>
      </w:r>
    </w:p>
    <w:p w14:paraId="73031993" w14:textId="761CFA03" w:rsidR="007A7322" w:rsidRPr="00D31E1F" w:rsidRDefault="007A7322" w:rsidP="00D31E1F">
      <w:pPr>
        <w:pStyle w:val="ListParagraph"/>
        <w:numPr>
          <w:ilvl w:val="0"/>
          <w:numId w:val="28"/>
        </w:numPr>
        <w:bidi/>
        <w:spacing w:line="360" w:lineRule="auto"/>
        <w:rPr>
          <w:rFonts w:ascii="Simplified Arabic" w:hAnsi="Simplified Arabic" w:cs="Simplified Arabic"/>
          <w:color w:val="000000" w:themeColor="text1"/>
          <w:sz w:val="36"/>
          <w:szCs w:val="36"/>
        </w:rPr>
      </w:pPr>
      <w:r w:rsidRPr="00D31E1F">
        <w:rPr>
          <w:rFonts w:ascii="Simplified Arabic" w:hAnsi="Simplified Arabic" w:cs="Simplified Arabic"/>
          <w:color w:val="000000" w:themeColor="text1"/>
          <w:sz w:val="36"/>
          <w:szCs w:val="36"/>
          <w:rtl/>
        </w:rPr>
        <w:t>أحمد دودين يوسف إدارة الجودة الشاملة"، الأكاديميون للنشر والتوزيع، عمان، 2011.</w:t>
      </w:r>
    </w:p>
    <w:p w14:paraId="545678AA" w14:textId="77777777" w:rsidR="00D31E1F" w:rsidRDefault="007A7322" w:rsidP="00D31E1F">
      <w:pPr>
        <w:pStyle w:val="ListParagraph"/>
        <w:numPr>
          <w:ilvl w:val="0"/>
          <w:numId w:val="28"/>
        </w:numPr>
        <w:bidi/>
        <w:spacing w:line="360" w:lineRule="auto"/>
        <w:rPr>
          <w:rFonts w:ascii="Simplified Arabic" w:hAnsi="Simplified Arabic" w:cs="Simplified Arabic"/>
          <w:color w:val="000000" w:themeColor="text1"/>
          <w:sz w:val="36"/>
          <w:szCs w:val="36"/>
        </w:rPr>
      </w:pPr>
      <w:r w:rsidRPr="007A7322">
        <w:rPr>
          <w:rFonts w:ascii="Simplified Arabic" w:hAnsi="Simplified Arabic" w:cs="Simplified Arabic"/>
          <w:color w:val="000000" w:themeColor="text1"/>
          <w:sz w:val="36"/>
          <w:szCs w:val="36"/>
          <w:rtl/>
        </w:rPr>
        <w:t>أحمد نضال دودين إدارة المشاريع الهندسية العسكرية ، الطبعة الأولى، دار جليس للنشر</w:t>
      </w:r>
      <w:r w:rsidR="00D31E1F">
        <w:rPr>
          <w:rFonts w:ascii="Simplified Arabic" w:hAnsi="Simplified Arabic" w:cs="Simplified Arabic"/>
          <w:color w:val="000000" w:themeColor="text1"/>
          <w:sz w:val="36"/>
          <w:szCs w:val="36"/>
          <w:lang w:val="en-GB"/>
        </w:rPr>
        <w:t xml:space="preserve"> </w:t>
      </w:r>
      <w:r w:rsidRPr="00D31E1F">
        <w:rPr>
          <w:rFonts w:ascii="Simplified Arabic" w:hAnsi="Simplified Arabic" w:cs="Simplified Arabic"/>
          <w:color w:val="000000" w:themeColor="text1"/>
          <w:sz w:val="36"/>
          <w:szCs w:val="36"/>
          <w:rtl/>
        </w:rPr>
        <w:t>و التوزيع، عمان، 2010.</w:t>
      </w:r>
    </w:p>
    <w:p w14:paraId="5C0C0875" w14:textId="54AD5E33" w:rsidR="00D31E1F" w:rsidRDefault="007A7322" w:rsidP="00D31E1F">
      <w:pPr>
        <w:pStyle w:val="ListParagraph"/>
        <w:numPr>
          <w:ilvl w:val="0"/>
          <w:numId w:val="28"/>
        </w:numPr>
        <w:bidi/>
        <w:spacing w:line="360" w:lineRule="auto"/>
        <w:rPr>
          <w:rFonts w:ascii="Simplified Arabic" w:hAnsi="Simplified Arabic" w:cs="Simplified Arabic"/>
          <w:color w:val="000000" w:themeColor="text1"/>
          <w:sz w:val="36"/>
          <w:szCs w:val="36"/>
        </w:rPr>
      </w:pPr>
      <w:r w:rsidRPr="00D31E1F">
        <w:rPr>
          <w:rFonts w:ascii="Simplified Arabic" w:hAnsi="Simplified Arabic" w:cs="Simplified Arabic"/>
          <w:color w:val="000000" w:themeColor="text1"/>
          <w:sz w:val="36"/>
          <w:szCs w:val="36"/>
          <w:rtl/>
        </w:rPr>
        <w:t xml:space="preserve"> أحمد يوسف دودين" إدارة المشاريع المعاصرة"، الطبعة العربية، دار اليازوري</w:t>
      </w:r>
      <w:r w:rsidR="00D31E1F">
        <w:rPr>
          <w:rFonts w:ascii="Simplified Arabic" w:hAnsi="Simplified Arabic" w:cs="Simplified Arabic"/>
          <w:color w:val="000000" w:themeColor="text1"/>
          <w:sz w:val="36"/>
          <w:szCs w:val="36"/>
          <w:lang w:val="en-GB"/>
        </w:rPr>
        <w:t xml:space="preserve"> </w:t>
      </w:r>
      <w:r w:rsidRPr="00D31E1F">
        <w:rPr>
          <w:rFonts w:ascii="Simplified Arabic" w:hAnsi="Simplified Arabic" w:cs="Simplified Arabic"/>
          <w:color w:val="000000" w:themeColor="text1"/>
          <w:sz w:val="36"/>
          <w:szCs w:val="36"/>
          <w:rtl/>
        </w:rPr>
        <w:t xml:space="preserve">للنشر، عمان، 2018 </w:t>
      </w:r>
    </w:p>
    <w:p w14:paraId="29BB4E37" w14:textId="6B8BAEC5" w:rsidR="00A81749" w:rsidRPr="00D31E1F" w:rsidRDefault="007A7322" w:rsidP="00D31E1F">
      <w:pPr>
        <w:pStyle w:val="ListParagraph"/>
        <w:numPr>
          <w:ilvl w:val="0"/>
          <w:numId w:val="28"/>
        </w:numPr>
        <w:bidi/>
        <w:spacing w:line="360" w:lineRule="auto"/>
        <w:rPr>
          <w:rFonts w:ascii="Simplified Arabic" w:hAnsi="Simplified Arabic" w:cs="Simplified Arabic"/>
          <w:color w:val="000000" w:themeColor="text1"/>
          <w:sz w:val="36"/>
          <w:szCs w:val="36"/>
          <w:rtl/>
        </w:rPr>
      </w:pPr>
      <w:r w:rsidRPr="00D31E1F">
        <w:rPr>
          <w:rFonts w:ascii="Simplified Arabic" w:hAnsi="Simplified Arabic" w:cs="Simplified Arabic"/>
          <w:color w:val="000000" w:themeColor="text1"/>
          <w:sz w:val="36"/>
          <w:szCs w:val="36"/>
          <w:rtl/>
        </w:rPr>
        <w:t xml:space="preserve">بنيامين تريغو، جون زيمرمان </w:t>
      </w:r>
      <w:r w:rsidR="00234790">
        <w:rPr>
          <w:rFonts w:ascii="Simplified Arabic" w:hAnsi="Simplified Arabic" w:cs="Simplified Arabic" w:hint="cs"/>
          <w:color w:val="000000" w:themeColor="text1"/>
          <w:sz w:val="36"/>
          <w:szCs w:val="36"/>
          <w:rtl/>
        </w:rPr>
        <w:t>"</w:t>
      </w:r>
      <w:r w:rsidRPr="00D31E1F">
        <w:rPr>
          <w:rFonts w:ascii="Simplified Arabic" w:hAnsi="Simplified Arabic" w:cs="Simplified Arabic"/>
          <w:color w:val="000000" w:themeColor="text1"/>
          <w:sz w:val="36"/>
          <w:szCs w:val="36"/>
          <w:rtl/>
        </w:rPr>
        <w:t>استراتجية الإدارة العليا " ، ترجمة إبراهيم علي البرسي الدار</w:t>
      </w:r>
      <w:r w:rsidR="00D31E1F">
        <w:rPr>
          <w:rFonts w:ascii="Simplified Arabic" w:hAnsi="Simplified Arabic" w:cs="Simplified Arabic"/>
          <w:color w:val="000000" w:themeColor="text1"/>
          <w:sz w:val="36"/>
          <w:szCs w:val="36"/>
          <w:lang w:val="en-GB"/>
        </w:rPr>
        <w:t xml:space="preserve"> </w:t>
      </w:r>
      <w:r w:rsidRPr="00D31E1F">
        <w:rPr>
          <w:rFonts w:ascii="Simplified Arabic" w:hAnsi="Simplified Arabic" w:cs="Simplified Arabic"/>
          <w:color w:val="000000" w:themeColor="text1"/>
          <w:sz w:val="36"/>
          <w:szCs w:val="36"/>
          <w:rtl/>
        </w:rPr>
        <w:t>الدولية للنشرة التوزيع، القاهرة، 1988</w:t>
      </w:r>
      <w:r w:rsidR="00D31E1F">
        <w:rPr>
          <w:rFonts w:ascii="Simplified Arabic" w:hAnsi="Simplified Arabic" w:cs="Simplified Arabic"/>
          <w:color w:val="000000" w:themeColor="text1"/>
          <w:sz w:val="36"/>
          <w:szCs w:val="36"/>
        </w:rPr>
        <w:t>.</w:t>
      </w:r>
    </w:p>
    <w:p w14:paraId="05C67813" w14:textId="427E1A08" w:rsidR="000B0A17" w:rsidRPr="005E48F7" w:rsidRDefault="000B0A17" w:rsidP="007E446B">
      <w:pPr>
        <w:bidi/>
        <w:spacing w:line="360" w:lineRule="auto"/>
        <w:rPr>
          <w:rFonts w:ascii="Simplified Arabic" w:hAnsi="Simplified Arabic" w:cs="Simplified Arabic"/>
          <w:color w:val="000000" w:themeColor="text1"/>
          <w:sz w:val="28"/>
          <w:szCs w:val="28"/>
        </w:rPr>
      </w:pPr>
    </w:p>
    <w:sectPr w:rsidR="000B0A17" w:rsidRPr="005E48F7" w:rsidSect="007520F3">
      <w:footerReference w:type="even" r:id="rId77"/>
      <w:footerReference w:type="default" r:id="rId78"/>
      <w:footnotePr>
        <w:numRestart w:val="eachPage"/>
      </w:footnotePr>
      <w:pgSz w:w="12240" w:h="15840"/>
      <w:pgMar w:top="1418" w:right="1985" w:bottom="1418" w:left="1418"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9D6D4B" w14:textId="77777777" w:rsidR="0018333A" w:rsidRDefault="0018333A" w:rsidP="00044472">
      <w:pPr>
        <w:spacing w:after="0" w:line="240" w:lineRule="auto"/>
      </w:pPr>
      <w:r>
        <w:separator/>
      </w:r>
    </w:p>
  </w:endnote>
  <w:endnote w:type="continuationSeparator" w:id="0">
    <w:p w14:paraId="4D6AE360" w14:textId="77777777" w:rsidR="0018333A" w:rsidRDefault="0018333A" w:rsidP="00044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F UI">
    <w:altName w:val="Cambria"/>
    <w:charset w:val="00"/>
    <w:family w:val="roman"/>
    <w:pitch w:val="default"/>
  </w:font>
  <w:font w:name=".SFUI-Semibold">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Almarai">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56149667"/>
      <w:docPartObj>
        <w:docPartGallery w:val="Page Numbers (Bottom of Page)"/>
        <w:docPartUnique/>
      </w:docPartObj>
    </w:sdtPr>
    <w:sdtContent>
      <w:p w14:paraId="2185C7DB" w14:textId="4D88A113" w:rsidR="00A3412C" w:rsidRDefault="00A3412C" w:rsidP="00400B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770754" w14:textId="77777777" w:rsidR="004E4A4A" w:rsidRDefault="004E4A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10588378"/>
      <w:docPartObj>
        <w:docPartGallery w:val="Page Numbers (Bottom of Page)"/>
        <w:docPartUnique/>
      </w:docPartObj>
    </w:sdtPr>
    <w:sdtContent>
      <w:p w14:paraId="6DD34D32" w14:textId="4D79E3E6" w:rsidR="00400B7D" w:rsidRDefault="00400B7D" w:rsidP="00C40C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22F6639" w14:textId="77777777" w:rsidR="00400B7D" w:rsidRDefault="00400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F511BA" w14:textId="77777777" w:rsidR="0018333A" w:rsidRDefault="0018333A" w:rsidP="00044472">
      <w:pPr>
        <w:spacing w:after="0" w:line="240" w:lineRule="auto"/>
      </w:pPr>
      <w:r>
        <w:separator/>
      </w:r>
    </w:p>
  </w:footnote>
  <w:footnote w:type="continuationSeparator" w:id="0">
    <w:p w14:paraId="26DCE3C8" w14:textId="77777777" w:rsidR="0018333A" w:rsidRDefault="0018333A" w:rsidP="000444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E31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925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755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2D41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A7D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12C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5B6BC3"/>
    <w:multiLevelType w:val="hybridMultilevel"/>
    <w:tmpl w:val="BAD86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5567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5A33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8757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F029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4D1B21"/>
    <w:multiLevelType w:val="hybridMultilevel"/>
    <w:tmpl w:val="55D43D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2" w15:restartNumberingAfterBreak="0">
    <w:nsid w:val="21881D60"/>
    <w:multiLevelType w:val="hybridMultilevel"/>
    <w:tmpl w:val="6C22A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7C16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863A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A42A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AD649C"/>
    <w:multiLevelType w:val="hybridMultilevel"/>
    <w:tmpl w:val="F4FC2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5875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1C437F"/>
    <w:multiLevelType w:val="hybridMultilevel"/>
    <w:tmpl w:val="66542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222C91"/>
    <w:multiLevelType w:val="hybridMultilevel"/>
    <w:tmpl w:val="ECB0D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8C23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6664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7018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C244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4262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3A2C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B74F2E"/>
    <w:multiLevelType w:val="hybridMultilevel"/>
    <w:tmpl w:val="D6A62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DC3E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9316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C067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1109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C064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C344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AF49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1F05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3445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0E26DF"/>
    <w:multiLevelType w:val="hybridMultilevel"/>
    <w:tmpl w:val="FE3A9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690C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1310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BA0B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092E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D348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1946157">
    <w:abstractNumId w:val="19"/>
  </w:num>
  <w:num w:numId="2" w16cid:durableId="1481076324">
    <w:abstractNumId w:val="26"/>
  </w:num>
  <w:num w:numId="3" w16cid:durableId="2101949062">
    <w:abstractNumId w:val="15"/>
  </w:num>
  <w:num w:numId="4" w16cid:durableId="37633417">
    <w:abstractNumId w:val="8"/>
  </w:num>
  <w:num w:numId="5" w16cid:durableId="1549803840">
    <w:abstractNumId w:val="23"/>
  </w:num>
  <w:num w:numId="6" w16cid:durableId="138544804">
    <w:abstractNumId w:val="5"/>
  </w:num>
  <w:num w:numId="7" w16cid:durableId="1927424610">
    <w:abstractNumId w:val="38"/>
  </w:num>
  <w:num w:numId="8" w16cid:durableId="1854218375">
    <w:abstractNumId w:val="7"/>
  </w:num>
  <w:num w:numId="9" w16cid:durableId="1819150060">
    <w:abstractNumId w:val="14"/>
  </w:num>
  <w:num w:numId="10" w16cid:durableId="830292123">
    <w:abstractNumId w:val="31"/>
  </w:num>
  <w:num w:numId="11" w16cid:durableId="1001129757">
    <w:abstractNumId w:val="22"/>
  </w:num>
  <w:num w:numId="12" w16cid:durableId="119496254">
    <w:abstractNumId w:val="9"/>
  </w:num>
  <w:num w:numId="13" w16cid:durableId="1874800761">
    <w:abstractNumId w:val="21"/>
  </w:num>
  <w:num w:numId="14" w16cid:durableId="1901790515">
    <w:abstractNumId w:val="29"/>
  </w:num>
  <w:num w:numId="15" w16cid:durableId="100104504">
    <w:abstractNumId w:val="10"/>
  </w:num>
  <w:num w:numId="16" w16cid:durableId="2084523454">
    <w:abstractNumId w:val="17"/>
  </w:num>
  <w:num w:numId="17" w16cid:durableId="182132213">
    <w:abstractNumId w:val="27"/>
  </w:num>
  <w:num w:numId="18" w16cid:durableId="1024138206">
    <w:abstractNumId w:val="41"/>
  </w:num>
  <w:num w:numId="19" w16cid:durableId="1198542676">
    <w:abstractNumId w:val="35"/>
  </w:num>
  <w:num w:numId="20" w16cid:durableId="172111359">
    <w:abstractNumId w:val="1"/>
  </w:num>
  <w:num w:numId="21" w16cid:durableId="848563944">
    <w:abstractNumId w:val="25"/>
  </w:num>
  <w:num w:numId="22" w16cid:durableId="95448566">
    <w:abstractNumId w:val="3"/>
  </w:num>
  <w:num w:numId="23" w16cid:durableId="1228341510">
    <w:abstractNumId w:val="30"/>
  </w:num>
  <w:num w:numId="24" w16cid:durableId="150219595">
    <w:abstractNumId w:val="39"/>
  </w:num>
  <w:num w:numId="25" w16cid:durableId="1166361656">
    <w:abstractNumId w:val="13"/>
  </w:num>
  <w:num w:numId="26" w16cid:durableId="508368625">
    <w:abstractNumId w:val="32"/>
  </w:num>
  <w:num w:numId="27" w16cid:durableId="119687333">
    <w:abstractNumId w:val="18"/>
  </w:num>
  <w:num w:numId="28" w16cid:durableId="683825064">
    <w:abstractNumId w:val="6"/>
  </w:num>
  <w:num w:numId="29" w16cid:durableId="1757095585">
    <w:abstractNumId w:val="33"/>
  </w:num>
  <w:num w:numId="30" w16cid:durableId="1291285699">
    <w:abstractNumId w:val="20"/>
  </w:num>
  <w:num w:numId="31" w16cid:durableId="1491480933">
    <w:abstractNumId w:val="2"/>
  </w:num>
  <w:num w:numId="32" w16cid:durableId="201864562">
    <w:abstractNumId w:val="28"/>
  </w:num>
  <w:num w:numId="33" w16cid:durableId="706956279">
    <w:abstractNumId w:val="4"/>
  </w:num>
  <w:num w:numId="34" w16cid:durableId="1230573116">
    <w:abstractNumId w:val="0"/>
  </w:num>
  <w:num w:numId="35" w16cid:durableId="1422143498">
    <w:abstractNumId w:val="11"/>
  </w:num>
  <w:num w:numId="36" w16cid:durableId="1410619587">
    <w:abstractNumId w:val="34"/>
  </w:num>
  <w:num w:numId="37" w16cid:durableId="918716401">
    <w:abstractNumId w:val="12"/>
  </w:num>
  <w:num w:numId="38" w16cid:durableId="290019581">
    <w:abstractNumId w:val="40"/>
  </w:num>
  <w:num w:numId="39" w16cid:durableId="557476697">
    <w:abstractNumId w:val="24"/>
  </w:num>
  <w:num w:numId="40" w16cid:durableId="741607326">
    <w:abstractNumId w:val="37"/>
  </w:num>
  <w:num w:numId="41" w16cid:durableId="1113212741">
    <w:abstractNumId w:val="36"/>
  </w:num>
  <w:num w:numId="42" w16cid:durableId="556553712">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39C"/>
    <w:rsid w:val="0000028A"/>
    <w:rsid w:val="00000D18"/>
    <w:rsid w:val="00001171"/>
    <w:rsid w:val="00001495"/>
    <w:rsid w:val="000051E3"/>
    <w:rsid w:val="000076B6"/>
    <w:rsid w:val="000078A6"/>
    <w:rsid w:val="0001072C"/>
    <w:rsid w:val="00010881"/>
    <w:rsid w:val="000109C9"/>
    <w:rsid w:val="000115F4"/>
    <w:rsid w:val="000116D8"/>
    <w:rsid w:val="00015104"/>
    <w:rsid w:val="000177C6"/>
    <w:rsid w:val="000177D5"/>
    <w:rsid w:val="0002033C"/>
    <w:rsid w:val="00020D10"/>
    <w:rsid w:val="000223E7"/>
    <w:rsid w:val="000231F6"/>
    <w:rsid w:val="0002350F"/>
    <w:rsid w:val="00024AA6"/>
    <w:rsid w:val="00024B4B"/>
    <w:rsid w:val="00025F1C"/>
    <w:rsid w:val="0002603F"/>
    <w:rsid w:val="00027795"/>
    <w:rsid w:val="00032FCC"/>
    <w:rsid w:val="0003621D"/>
    <w:rsid w:val="00037F57"/>
    <w:rsid w:val="000423CB"/>
    <w:rsid w:val="0004313D"/>
    <w:rsid w:val="00043501"/>
    <w:rsid w:val="00043D00"/>
    <w:rsid w:val="00044472"/>
    <w:rsid w:val="00044A75"/>
    <w:rsid w:val="00050017"/>
    <w:rsid w:val="0005120A"/>
    <w:rsid w:val="000515A7"/>
    <w:rsid w:val="00051A5C"/>
    <w:rsid w:val="00051D48"/>
    <w:rsid w:val="000528C4"/>
    <w:rsid w:val="00052E35"/>
    <w:rsid w:val="000578C8"/>
    <w:rsid w:val="00060B1D"/>
    <w:rsid w:val="000612D3"/>
    <w:rsid w:val="0006298C"/>
    <w:rsid w:val="00065794"/>
    <w:rsid w:val="000667A3"/>
    <w:rsid w:val="000679E0"/>
    <w:rsid w:val="0007170C"/>
    <w:rsid w:val="00072A25"/>
    <w:rsid w:val="00073D91"/>
    <w:rsid w:val="00075009"/>
    <w:rsid w:val="00076323"/>
    <w:rsid w:val="00076997"/>
    <w:rsid w:val="000771F7"/>
    <w:rsid w:val="0008036D"/>
    <w:rsid w:val="00080866"/>
    <w:rsid w:val="000833F5"/>
    <w:rsid w:val="00083A31"/>
    <w:rsid w:val="00086820"/>
    <w:rsid w:val="0009035D"/>
    <w:rsid w:val="00090848"/>
    <w:rsid w:val="00090BD8"/>
    <w:rsid w:val="00090EF2"/>
    <w:rsid w:val="000913E7"/>
    <w:rsid w:val="00091FC7"/>
    <w:rsid w:val="00093247"/>
    <w:rsid w:val="000956C4"/>
    <w:rsid w:val="0009685D"/>
    <w:rsid w:val="000976E8"/>
    <w:rsid w:val="000A2BC3"/>
    <w:rsid w:val="000A4A8C"/>
    <w:rsid w:val="000A50A6"/>
    <w:rsid w:val="000A543D"/>
    <w:rsid w:val="000A54F9"/>
    <w:rsid w:val="000A6AD4"/>
    <w:rsid w:val="000A7780"/>
    <w:rsid w:val="000A782B"/>
    <w:rsid w:val="000B01AC"/>
    <w:rsid w:val="000B0A17"/>
    <w:rsid w:val="000B0E08"/>
    <w:rsid w:val="000B24E4"/>
    <w:rsid w:val="000B3B6C"/>
    <w:rsid w:val="000B5325"/>
    <w:rsid w:val="000B6270"/>
    <w:rsid w:val="000B6687"/>
    <w:rsid w:val="000C0AC3"/>
    <w:rsid w:val="000C3743"/>
    <w:rsid w:val="000C4ED9"/>
    <w:rsid w:val="000C5052"/>
    <w:rsid w:val="000C6487"/>
    <w:rsid w:val="000D032A"/>
    <w:rsid w:val="000D0B87"/>
    <w:rsid w:val="000D0FE6"/>
    <w:rsid w:val="000D1FB3"/>
    <w:rsid w:val="000D2B4D"/>
    <w:rsid w:val="000D3292"/>
    <w:rsid w:val="000D5122"/>
    <w:rsid w:val="000D66DA"/>
    <w:rsid w:val="000D78CE"/>
    <w:rsid w:val="000E0DF2"/>
    <w:rsid w:val="000E1205"/>
    <w:rsid w:val="000E1846"/>
    <w:rsid w:val="000E1D49"/>
    <w:rsid w:val="000E1EDC"/>
    <w:rsid w:val="000E2B51"/>
    <w:rsid w:val="000E7033"/>
    <w:rsid w:val="000E76D0"/>
    <w:rsid w:val="000E7DDD"/>
    <w:rsid w:val="000E7F90"/>
    <w:rsid w:val="000F0019"/>
    <w:rsid w:val="000F01AF"/>
    <w:rsid w:val="000F0544"/>
    <w:rsid w:val="000F1E86"/>
    <w:rsid w:val="000F28A8"/>
    <w:rsid w:val="000F372A"/>
    <w:rsid w:val="000F65E6"/>
    <w:rsid w:val="000F7343"/>
    <w:rsid w:val="00100099"/>
    <w:rsid w:val="00101EDB"/>
    <w:rsid w:val="00103E6A"/>
    <w:rsid w:val="001048C2"/>
    <w:rsid w:val="00104B0C"/>
    <w:rsid w:val="0010590D"/>
    <w:rsid w:val="00105DD1"/>
    <w:rsid w:val="001126BC"/>
    <w:rsid w:val="00112974"/>
    <w:rsid w:val="001149E7"/>
    <w:rsid w:val="00114D42"/>
    <w:rsid w:val="00115673"/>
    <w:rsid w:val="0011606E"/>
    <w:rsid w:val="00120DAC"/>
    <w:rsid w:val="00122897"/>
    <w:rsid w:val="0012506F"/>
    <w:rsid w:val="00125204"/>
    <w:rsid w:val="00126B17"/>
    <w:rsid w:val="00130274"/>
    <w:rsid w:val="0013560C"/>
    <w:rsid w:val="00135E2F"/>
    <w:rsid w:val="001423D9"/>
    <w:rsid w:val="001425AD"/>
    <w:rsid w:val="0014271E"/>
    <w:rsid w:val="00143320"/>
    <w:rsid w:val="001433A0"/>
    <w:rsid w:val="001440E7"/>
    <w:rsid w:val="00144EED"/>
    <w:rsid w:val="001475B3"/>
    <w:rsid w:val="00147E8D"/>
    <w:rsid w:val="00151C05"/>
    <w:rsid w:val="00152ABC"/>
    <w:rsid w:val="00152BC7"/>
    <w:rsid w:val="00152CD8"/>
    <w:rsid w:val="0015321E"/>
    <w:rsid w:val="00153989"/>
    <w:rsid w:val="00155EE2"/>
    <w:rsid w:val="00156049"/>
    <w:rsid w:val="00156AD9"/>
    <w:rsid w:val="001572FC"/>
    <w:rsid w:val="00163A12"/>
    <w:rsid w:val="00164354"/>
    <w:rsid w:val="00165374"/>
    <w:rsid w:val="0016705C"/>
    <w:rsid w:val="00167888"/>
    <w:rsid w:val="00170B95"/>
    <w:rsid w:val="0017151F"/>
    <w:rsid w:val="001718E1"/>
    <w:rsid w:val="0017328A"/>
    <w:rsid w:val="001738B5"/>
    <w:rsid w:val="00173EDE"/>
    <w:rsid w:val="0017425B"/>
    <w:rsid w:val="0017572A"/>
    <w:rsid w:val="00175C33"/>
    <w:rsid w:val="00175E7B"/>
    <w:rsid w:val="00175E85"/>
    <w:rsid w:val="00176C22"/>
    <w:rsid w:val="001775F3"/>
    <w:rsid w:val="00180EB1"/>
    <w:rsid w:val="0018333A"/>
    <w:rsid w:val="00184FB9"/>
    <w:rsid w:val="00185267"/>
    <w:rsid w:val="00187975"/>
    <w:rsid w:val="0019160B"/>
    <w:rsid w:val="0019171F"/>
    <w:rsid w:val="00193B65"/>
    <w:rsid w:val="00193C83"/>
    <w:rsid w:val="00196C13"/>
    <w:rsid w:val="001A0394"/>
    <w:rsid w:val="001A0782"/>
    <w:rsid w:val="001A23D7"/>
    <w:rsid w:val="001A289A"/>
    <w:rsid w:val="001A2D27"/>
    <w:rsid w:val="001A4FFE"/>
    <w:rsid w:val="001A577D"/>
    <w:rsid w:val="001A6C40"/>
    <w:rsid w:val="001A6E8C"/>
    <w:rsid w:val="001A73D5"/>
    <w:rsid w:val="001B0D57"/>
    <w:rsid w:val="001B26C7"/>
    <w:rsid w:val="001B3A74"/>
    <w:rsid w:val="001B4AA8"/>
    <w:rsid w:val="001B7397"/>
    <w:rsid w:val="001B791D"/>
    <w:rsid w:val="001C03D2"/>
    <w:rsid w:val="001C2497"/>
    <w:rsid w:val="001D06EC"/>
    <w:rsid w:val="001D0C7F"/>
    <w:rsid w:val="001D207F"/>
    <w:rsid w:val="001D250D"/>
    <w:rsid w:val="001D3A7D"/>
    <w:rsid w:val="001D4CA9"/>
    <w:rsid w:val="001E0875"/>
    <w:rsid w:val="001E12CC"/>
    <w:rsid w:val="001E1BF7"/>
    <w:rsid w:val="001E1DC2"/>
    <w:rsid w:val="001E29ED"/>
    <w:rsid w:val="001E5EE6"/>
    <w:rsid w:val="001E6297"/>
    <w:rsid w:val="001E697B"/>
    <w:rsid w:val="001E6E53"/>
    <w:rsid w:val="001E7A37"/>
    <w:rsid w:val="001F0D30"/>
    <w:rsid w:val="001F0FBA"/>
    <w:rsid w:val="001F1875"/>
    <w:rsid w:val="001F1B07"/>
    <w:rsid w:val="001F34AA"/>
    <w:rsid w:val="001F3665"/>
    <w:rsid w:val="001F4C9E"/>
    <w:rsid w:val="001F4E83"/>
    <w:rsid w:val="00201538"/>
    <w:rsid w:val="00204777"/>
    <w:rsid w:val="002106E0"/>
    <w:rsid w:val="00210F3E"/>
    <w:rsid w:val="00213977"/>
    <w:rsid w:val="002152B6"/>
    <w:rsid w:val="0022010C"/>
    <w:rsid w:val="00221B72"/>
    <w:rsid w:val="00223235"/>
    <w:rsid w:val="00223BEE"/>
    <w:rsid w:val="00223E60"/>
    <w:rsid w:val="00224959"/>
    <w:rsid w:val="00225023"/>
    <w:rsid w:val="00230E5A"/>
    <w:rsid w:val="00230EAD"/>
    <w:rsid w:val="0023201E"/>
    <w:rsid w:val="002330E3"/>
    <w:rsid w:val="002346F8"/>
    <w:rsid w:val="00234790"/>
    <w:rsid w:val="0024036E"/>
    <w:rsid w:val="002405EF"/>
    <w:rsid w:val="002411DD"/>
    <w:rsid w:val="00241568"/>
    <w:rsid w:val="002447FC"/>
    <w:rsid w:val="00245B78"/>
    <w:rsid w:val="002466B1"/>
    <w:rsid w:val="00246E87"/>
    <w:rsid w:val="002472D5"/>
    <w:rsid w:val="00247F6E"/>
    <w:rsid w:val="002503A7"/>
    <w:rsid w:val="00250482"/>
    <w:rsid w:val="00250799"/>
    <w:rsid w:val="00250CC7"/>
    <w:rsid w:val="00252652"/>
    <w:rsid w:val="00254317"/>
    <w:rsid w:val="00255E00"/>
    <w:rsid w:val="00256BCA"/>
    <w:rsid w:val="00260D93"/>
    <w:rsid w:val="002613B5"/>
    <w:rsid w:val="00262455"/>
    <w:rsid w:val="00262DA9"/>
    <w:rsid w:val="002634AE"/>
    <w:rsid w:val="00264EFF"/>
    <w:rsid w:val="002659D3"/>
    <w:rsid w:val="00266C44"/>
    <w:rsid w:val="00270231"/>
    <w:rsid w:val="00271A61"/>
    <w:rsid w:val="002734EC"/>
    <w:rsid w:val="0027446F"/>
    <w:rsid w:val="00274EA0"/>
    <w:rsid w:val="0027585B"/>
    <w:rsid w:val="00276020"/>
    <w:rsid w:val="00277AD4"/>
    <w:rsid w:val="002826EF"/>
    <w:rsid w:val="00282E15"/>
    <w:rsid w:val="00282E3B"/>
    <w:rsid w:val="002849DF"/>
    <w:rsid w:val="0028593D"/>
    <w:rsid w:val="00291B67"/>
    <w:rsid w:val="0029204C"/>
    <w:rsid w:val="00292881"/>
    <w:rsid w:val="00292CF1"/>
    <w:rsid w:val="00296746"/>
    <w:rsid w:val="002A0A34"/>
    <w:rsid w:val="002A212C"/>
    <w:rsid w:val="002A2B40"/>
    <w:rsid w:val="002A3543"/>
    <w:rsid w:val="002A4422"/>
    <w:rsid w:val="002A6210"/>
    <w:rsid w:val="002B0679"/>
    <w:rsid w:val="002B1AB5"/>
    <w:rsid w:val="002B45DD"/>
    <w:rsid w:val="002B4A91"/>
    <w:rsid w:val="002B667C"/>
    <w:rsid w:val="002B7CB3"/>
    <w:rsid w:val="002B7D36"/>
    <w:rsid w:val="002C0DCB"/>
    <w:rsid w:val="002C2080"/>
    <w:rsid w:val="002C2CB7"/>
    <w:rsid w:val="002C4460"/>
    <w:rsid w:val="002C5836"/>
    <w:rsid w:val="002C691E"/>
    <w:rsid w:val="002C6D6F"/>
    <w:rsid w:val="002C7338"/>
    <w:rsid w:val="002C7419"/>
    <w:rsid w:val="002D02AA"/>
    <w:rsid w:val="002D12DF"/>
    <w:rsid w:val="002D2E52"/>
    <w:rsid w:val="002D3013"/>
    <w:rsid w:val="002D3496"/>
    <w:rsid w:val="002D380F"/>
    <w:rsid w:val="002D3C56"/>
    <w:rsid w:val="002D4F18"/>
    <w:rsid w:val="002E102C"/>
    <w:rsid w:val="002E463B"/>
    <w:rsid w:val="002E486C"/>
    <w:rsid w:val="002E5256"/>
    <w:rsid w:val="002E7AFD"/>
    <w:rsid w:val="002F0766"/>
    <w:rsid w:val="002F301A"/>
    <w:rsid w:val="002F3158"/>
    <w:rsid w:val="002F4E06"/>
    <w:rsid w:val="002F4F77"/>
    <w:rsid w:val="002F69AB"/>
    <w:rsid w:val="002F71BC"/>
    <w:rsid w:val="002F780B"/>
    <w:rsid w:val="002F7A94"/>
    <w:rsid w:val="002F7B82"/>
    <w:rsid w:val="00301F76"/>
    <w:rsid w:val="00302514"/>
    <w:rsid w:val="00302ADC"/>
    <w:rsid w:val="003032AF"/>
    <w:rsid w:val="00303D26"/>
    <w:rsid w:val="003041FD"/>
    <w:rsid w:val="00306D59"/>
    <w:rsid w:val="003078D9"/>
    <w:rsid w:val="00311D1F"/>
    <w:rsid w:val="00311E7E"/>
    <w:rsid w:val="0031295D"/>
    <w:rsid w:val="00313DAC"/>
    <w:rsid w:val="00314AB7"/>
    <w:rsid w:val="00315FC1"/>
    <w:rsid w:val="00317C49"/>
    <w:rsid w:val="00320450"/>
    <w:rsid w:val="00322635"/>
    <w:rsid w:val="00324EEA"/>
    <w:rsid w:val="0032513A"/>
    <w:rsid w:val="003268D3"/>
    <w:rsid w:val="00326B88"/>
    <w:rsid w:val="00326CD5"/>
    <w:rsid w:val="003301C5"/>
    <w:rsid w:val="00330DB3"/>
    <w:rsid w:val="003325C5"/>
    <w:rsid w:val="0033402C"/>
    <w:rsid w:val="00334BCC"/>
    <w:rsid w:val="00334E17"/>
    <w:rsid w:val="0033528D"/>
    <w:rsid w:val="00337066"/>
    <w:rsid w:val="00337ABB"/>
    <w:rsid w:val="00341475"/>
    <w:rsid w:val="003416AE"/>
    <w:rsid w:val="00341848"/>
    <w:rsid w:val="0034394A"/>
    <w:rsid w:val="00347541"/>
    <w:rsid w:val="00353CAE"/>
    <w:rsid w:val="003549FF"/>
    <w:rsid w:val="00355EE9"/>
    <w:rsid w:val="0035691E"/>
    <w:rsid w:val="00357000"/>
    <w:rsid w:val="003574D8"/>
    <w:rsid w:val="00357A37"/>
    <w:rsid w:val="00357D41"/>
    <w:rsid w:val="003617DF"/>
    <w:rsid w:val="00363286"/>
    <w:rsid w:val="00363D79"/>
    <w:rsid w:val="003677F4"/>
    <w:rsid w:val="00370BCF"/>
    <w:rsid w:val="00372263"/>
    <w:rsid w:val="00373253"/>
    <w:rsid w:val="003733C4"/>
    <w:rsid w:val="00374650"/>
    <w:rsid w:val="003749C4"/>
    <w:rsid w:val="00375AFA"/>
    <w:rsid w:val="00375EE2"/>
    <w:rsid w:val="00376037"/>
    <w:rsid w:val="00380758"/>
    <w:rsid w:val="003809EF"/>
    <w:rsid w:val="003810DE"/>
    <w:rsid w:val="003841B7"/>
    <w:rsid w:val="003848EB"/>
    <w:rsid w:val="00385BD1"/>
    <w:rsid w:val="00390604"/>
    <w:rsid w:val="00391187"/>
    <w:rsid w:val="00392425"/>
    <w:rsid w:val="00393586"/>
    <w:rsid w:val="003939FD"/>
    <w:rsid w:val="0039668C"/>
    <w:rsid w:val="00396EEA"/>
    <w:rsid w:val="0039794B"/>
    <w:rsid w:val="003A208B"/>
    <w:rsid w:val="003A4CF0"/>
    <w:rsid w:val="003A5E09"/>
    <w:rsid w:val="003A70D2"/>
    <w:rsid w:val="003A7F48"/>
    <w:rsid w:val="003B133F"/>
    <w:rsid w:val="003B1FD9"/>
    <w:rsid w:val="003B2172"/>
    <w:rsid w:val="003B5A17"/>
    <w:rsid w:val="003B6127"/>
    <w:rsid w:val="003B69B3"/>
    <w:rsid w:val="003C0CA4"/>
    <w:rsid w:val="003C119A"/>
    <w:rsid w:val="003C416E"/>
    <w:rsid w:val="003C57BD"/>
    <w:rsid w:val="003C5B15"/>
    <w:rsid w:val="003C5B43"/>
    <w:rsid w:val="003C7353"/>
    <w:rsid w:val="003C7E0C"/>
    <w:rsid w:val="003D2621"/>
    <w:rsid w:val="003D291E"/>
    <w:rsid w:val="003D3B93"/>
    <w:rsid w:val="003D489E"/>
    <w:rsid w:val="003D4E14"/>
    <w:rsid w:val="003D5309"/>
    <w:rsid w:val="003D60F8"/>
    <w:rsid w:val="003D62E9"/>
    <w:rsid w:val="003E0A68"/>
    <w:rsid w:val="003E4B94"/>
    <w:rsid w:val="003E5031"/>
    <w:rsid w:val="003E57BC"/>
    <w:rsid w:val="003F2183"/>
    <w:rsid w:val="003F2813"/>
    <w:rsid w:val="003F350C"/>
    <w:rsid w:val="003F3606"/>
    <w:rsid w:val="003F3E91"/>
    <w:rsid w:val="003F4B4A"/>
    <w:rsid w:val="003F4D09"/>
    <w:rsid w:val="003F5452"/>
    <w:rsid w:val="003F7BB9"/>
    <w:rsid w:val="0040082C"/>
    <w:rsid w:val="00400B7D"/>
    <w:rsid w:val="00400C2C"/>
    <w:rsid w:val="00401B0C"/>
    <w:rsid w:val="00402561"/>
    <w:rsid w:val="004028FE"/>
    <w:rsid w:val="0040337E"/>
    <w:rsid w:val="00405B71"/>
    <w:rsid w:val="00410EC2"/>
    <w:rsid w:val="00411EFC"/>
    <w:rsid w:val="00412D66"/>
    <w:rsid w:val="004146E0"/>
    <w:rsid w:val="00414B1C"/>
    <w:rsid w:val="004171A6"/>
    <w:rsid w:val="004209A4"/>
    <w:rsid w:val="00420D32"/>
    <w:rsid w:val="00423DCE"/>
    <w:rsid w:val="00424A91"/>
    <w:rsid w:val="004271FB"/>
    <w:rsid w:val="0043101A"/>
    <w:rsid w:val="00433DF8"/>
    <w:rsid w:val="00435A3F"/>
    <w:rsid w:val="00437700"/>
    <w:rsid w:val="00440055"/>
    <w:rsid w:val="004411F7"/>
    <w:rsid w:val="00441832"/>
    <w:rsid w:val="0044578A"/>
    <w:rsid w:val="00451284"/>
    <w:rsid w:val="00453C97"/>
    <w:rsid w:val="00454551"/>
    <w:rsid w:val="00456DC3"/>
    <w:rsid w:val="0046001E"/>
    <w:rsid w:val="004605A9"/>
    <w:rsid w:val="00463AC0"/>
    <w:rsid w:val="00464591"/>
    <w:rsid w:val="004649CA"/>
    <w:rsid w:val="00465B70"/>
    <w:rsid w:val="0046751B"/>
    <w:rsid w:val="00467CE1"/>
    <w:rsid w:val="004707E9"/>
    <w:rsid w:val="00470F7D"/>
    <w:rsid w:val="00472472"/>
    <w:rsid w:val="00473FE8"/>
    <w:rsid w:val="004745EA"/>
    <w:rsid w:val="00476836"/>
    <w:rsid w:val="00477EB4"/>
    <w:rsid w:val="00477F6E"/>
    <w:rsid w:val="00480567"/>
    <w:rsid w:val="004806C3"/>
    <w:rsid w:val="00480AA4"/>
    <w:rsid w:val="00482635"/>
    <w:rsid w:val="00483094"/>
    <w:rsid w:val="00484393"/>
    <w:rsid w:val="00491751"/>
    <w:rsid w:val="00491C4A"/>
    <w:rsid w:val="00492D1E"/>
    <w:rsid w:val="00492F6E"/>
    <w:rsid w:val="004948D9"/>
    <w:rsid w:val="00496D49"/>
    <w:rsid w:val="004A2A7B"/>
    <w:rsid w:val="004A348E"/>
    <w:rsid w:val="004A364C"/>
    <w:rsid w:val="004A449F"/>
    <w:rsid w:val="004A4C46"/>
    <w:rsid w:val="004B0F39"/>
    <w:rsid w:val="004B1E6D"/>
    <w:rsid w:val="004B1E95"/>
    <w:rsid w:val="004B2546"/>
    <w:rsid w:val="004B256D"/>
    <w:rsid w:val="004B415D"/>
    <w:rsid w:val="004B43D7"/>
    <w:rsid w:val="004B47A5"/>
    <w:rsid w:val="004C059B"/>
    <w:rsid w:val="004C2F58"/>
    <w:rsid w:val="004C75D0"/>
    <w:rsid w:val="004C78D0"/>
    <w:rsid w:val="004D0412"/>
    <w:rsid w:val="004D0539"/>
    <w:rsid w:val="004D12E0"/>
    <w:rsid w:val="004D2472"/>
    <w:rsid w:val="004D359F"/>
    <w:rsid w:val="004D420D"/>
    <w:rsid w:val="004D42F9"/>
    <w:rsid w:val="004E0CC0"/>
    <w:rsid w:val="004E0CFF"/>
    <w:rsid w:val="004E1C74"/>
    <w:rsid w:val="004E1FC1"/>
    <w:rsid w:val="004E4A4A"/>
    <w:rsid w:val="004F0E15"/>
    <w:rsid w:val="004F1FA2"/>
    <w:rsid w:val="004F4468"/>
    <w:rsid w:val="004F535C"/>
    <w:rsid w:val="00500EC7"/>
    <w:rsid w:val="005018A4"/>
    <w:rsid w:val="005018EE"/>
    <w:rsid w:val="00501F96"/>
    <w:rsid w:val="005022DC"/>
    <w:rsid w:val="0050239A"/>
    <w:rsid w:val="00502CD7"/>
    <w:rsid w:val="00505872"/>
    <w:rsid w:val="00506167"/>
    <w:rsid w:val="005062FC"/>
    <w:rsid w:val="00506A60"/>
    <w:rsid w:val="00507B6E"/>
    <w:rsid w:val="00510612"/>
    <w:rsid w:val="00510AEF"/>
    <w:rsid w:val="00513048"/>
    <w:rsid w:val="00513498"/>
    <w:rsid w:val="005143C1"/>
    <w:rsid w:val="00514942"/>
    <w:rsid w:val="0051579D"/>
    <w:rsid w:val="0052007B"/>
    <w:rsid w:val="005201D5"/>
    <w:rsid w:val="00520638"/>
    <w:rsid w:val="00520D05"/>
    <w:rsid w:val="00522B33"/>
    <w:rsid w:val="00522C1A"/>
    <w:rsid w:val="0052331A"/>
    <w:rsid w:val="00526F78"/>
    <w:rsid w:val="00527191"/>
    <w:rsid w:val="005312DE"/>
    <w:rsid w:val="00531A14"/>
    <w:rsid w:val="00534260"/>
    <w:rsid w:val="0053555A"/>
    <w:rsid w:val="00535F4C"/>
    <w:rsid w:val="00536148"/>
    <w:rsid w:val="005364A2"/>
    <w:rsid w:val="00537011"/>
    <w:rsid w:val="00537F4B"/>
    <w:rsid w:val="00540B96"/>
    <w:rsid w:val="005410E0"/>
    <w:rsid w:val="0055200E"/>
    <w:rsid w:val="005549B6"/>
    <w:rsid w:val="00556725"/>
    <w:rsid w:val="00556A6E"/>
    <w:rsid w:val="00556C20"/>
    <w:rsid w:val="00561DCC"/>
    <w:rsid w:val="00561E5B"/>
    <w:rsid w:val="00563958"/>
    <w:rsid w:val="00565F4B"/>
    <w:rsid w:val="00566722"/>
    <w:rsid w:val="005723AA"/>
    <w:rsid w:val="005749B5"/>
    <w:rsid w:val="00574E3D"/>
    <w:rsid w:val="005802D9"/>
    <w:rsid w:val="00580F9E"/>
    <w:rsid w:val="00581E81"/>
    <w:rsid w:val="00584F4E"/>
    <w:rsid w:val="00585764"/>
    <w:rsid w:val="00587E56"/>
    <w:rsid w:val="005900EF"/>
    <w:rsid w:val="00590CD9"/>
    <w:rsid w:val="00591D76"/>
    <w:rsid w:val="0059706D"/>
    <w:rsid w:val="005A0924"/>
    <w:rsid w:val="005A0B50"/>
    <w:rsid w:val="005A1015"/>
    <w:rsid w:val="005A1BBF"/>
    <w:rsid w:val="005A2185"/>
    <w:rsid w:val="005A2198"/>
    <w:rsid w:val="005A3417"/>
    <w:rsid w:val="005B10F1"/>
    <w:rsid w:val="005B1B74"/>
    <w:rsid w:val="005B1BED"/>
    <w:rsid w:val="005B23C3"/>
    <w:rsid w:val="005B3AA4"/>
    <w:rsid w:val="005B3CBC"/>
    <w:rsid w:val="005B4201"/>
    <w:rsid w:val="005B6242"/>
    <w:rsid w:val="005B7CFA"/>
    <w:rsid w:val="005C0677"/>
    <w:rsid w:val="005C0FCD"/>
    <w:rsid w:val="005C25E3"/>
    <w:rsid w:val="005C3508"/>
    <w:rsid w:val="005C5C2E"/>
    <w:rsid w:val="005C6FAF"/>
    <w:rsid w:val="005D007C"/>
    <w:rsid w:val="005D2EBD"/>
    <w:rsid w:val="005D4BBF"/>
    <w:rsid w:val="005D53D5"/>
    <w:rsid w:val="005D680C"/>
    <w:rsid w:val="005D6A39"/>
    <w:rsid w:val="005E0879"/>
    <w:rsid w:val="005E0BED"/>
    <w:rsid w:val="005E129E"/>
    <w:rsid w:val="005E43F0"/>
    <w:rsid w:val="005E48F7"/>
    <w:rsid w:val="005E5536"/>
    <w:rsid w:val="005E58A5"/>
    <w:rsid w:val="005E733D"/>
    <w:rsid w:val="005F139C"/>
    <w:rsid w:val="005F3926"/>
    <w:rsid w:val="005F4132"/>
    <w:rsid w:val="005F443F"/>
    <w:rsid w:val="005F5EAF"/>
    <w:rsid w:val="005F64EF"/>
    <w:rsid w:val="005F66B9"/>
    <w:rsid w:val="005F73FF"/>
    <w:rsid w:val="00604B10"/>
    <w:rsid w:val="00604E3F"/>
    <w:rsid w:val="00605225"/>
    <w:rsid w:val="00605B06"/>
    <w:rsid w:val="006079C1"/>
    <w:rsid w:val="00611045"/>
    <w:rsid w:val="006118EF"/>
    <w:rsid w:val="00611C49"/>
    <w:rsid w:val="00612169"/>
    <w:rsid w:val="006132F4"/>
    <w:rsid w:val="00613D74"/>
    <w:rsid w:val="00613E32"/>
    <w:rsid w:val="00613F51"/>
    <w:rsid w:val="006156F9"/>
    <w:rsid w:val="00616294"/>
    <w:rsid w:val="006166D9"/>
    <w:rsid w:val="006172FD"/>
    <w:rsid w:val="00617914"/>
    <w:rsid w:val="006221D4"/>
    <w:rsid w:val="00622401"/>
    <w:rsid w:val="006238BD"/>
    <w:rsid w:val="006240FC"/>
    <w:rsid w:val="00624225"/>
    <w:rsid w:val="006267CB"/>
    <w:rsid w:val="00627A05"/>
    <w:rsid w:val="00627A24"/>
    <w:rsid w:val="006301BE"/>
    <w:rsid w:val="00630CE5"/>
    <w:rsid w:val="0063242F"/>
    <w:rsid w:val="00632637"/>
    <w:rsid w:val="00633FB1"/>
    <w:rsid w:val="00634637"/>
    <w:rsid w:val="00636367"/>
    <w:rsid w:val="00636710"/>
    <w:rsid w:val="00637E63"/>
    <w:rsid w:val="00641CE3"/>
    <w:rsid w:val="0064378A"/>
    <w:rsid w:val="006443D6"/>
    <w:rsid w:val="0064517F"/>
    <w:rsid w:val="006455D9"/>
    <w:rsid w:val="00645FEF"/>
    <w:rsid w:val="00650D79"/>
    <w:rsid w:val="00652EB4"/>
    <w:rsid w:val="00655272"/>
    <w:rsid w:val="00657F36"/>
    <w:rsid w:val="00660BF2"/>
    <w:rsid w:val="00660CB3"/>
    <w:rsid w:val="00664644"/>
    <w:rsid w:val="006649AD"/>
    <w:rsid w:val="00665D82"/>
    <w:rsid w:val="00666B34"/>
    <w:rsid w:val="006727A5"/>
    <w:rsid w:val="00672883"/>
    <w:rsid w:val="00672C3B"/>
    <w:rsid w:val="0067314E"/>
    <w:rsid w:val="00674A13"/>
    <w:rsid w:val="00674F6E"/>
    <w:rsid w:val="00675EE3"/>
    <w:rsid w:val="006764CD"/>
    <w:rsid w:val="0067772D"/>
    <w:rsid w:val="0068043B"/>
    <w:rsid w:val="00685700"/>
    <w:rsid w:val="00686F1D"/>
    <w:rsid w:val="00687E93"/>
    <w:rsid w:val="00690086"/>
    <w:rsid w:val="006908E3"/>
    <w:rsid w:val="00691B68"/>
    <w:rsid w:val="00696090"/>
    <w:rsid w:val="006A0877"/>
    <w:rsid w:val="006A1256"/>
    <w:rsid w:val="006A2308"/>
    <w:rsid w:val="006A3322"/>
    <w:rsid w:val="006A7B74"/>
    <w:rsid w:val="006B16C6"/>
    <w:rsid w:val="006B1AD1"/>
    <w:rsid w:val="006B25E7"/>
    <w:rsid w:val="006B3178"/>
    <w:rsid w:val="006B470C"/>
    <w:rsid w:val="006C2797"/>
    <w:rsid w:val="006C45EA"/>
    <w:rsid w:val="006C468D"/>
    <w:rsid w:val="006C471E"/>
    <w:rsid w:val="006C4B38"/>
    <w:rsid w:val="006C4DE9"/>
    <w:rsid w:val="006C5257"/>
    <w:rsid w:val="006C5564"/>
    <w:rsid w:val="006C5D8D"/>
    <w:rsid w:val="006C70E4"/>
    <w:rsid w:val="006C7C94"/>
    <w:rsid w:val="006C7F25"/>
    <w:rsid w:val="006D02B9"/>
    <w:rsid w:val="006D2E69"/>
    <w:rsid w:val="006D3CE8"/>
    <w:rsid w:val="006D4872"/>
    <w:rsid w:val="006D56B1"/>
    <w:rsid w:val="006D5DA9"/>
    <w:rsid w:val="006D6DC6"/>
    <w:rsid w:val="006D7FF3"/>
    <w:rsid w:val="006E0B4A"/>
    <w:rsid w:val="006E592D"/>
    <w:rsid w:val="006E6724"/>
    <w:rsid w:val="006E6A93"/>
    <w:rsid w:val="006E6FCE"/>
    <w:rsid w:val="006F01D9"/>
    <w:rsid w:val="006F3702"/>
    <w:rsid w:val="006F7DC8"/>
    <w:rsid w:val="00700CA8"/>
    <w:rsid w:val="00704E01"/>
    <w:rsid w:val="0071413F"/>
    <w:rsid w:val="00714F05"/>
    <w:rsid w:val="007158C7"/>
    <w:rsid w:val="00715AE1"/>
    <w:rsid w:val="0072144C"/>
    <w:rsid w:val="00722F39"/>
    <w:rsid w:val="007235FC"/>
    <w:rsid w:val="00723622"/>
    <w:rsid w:val="007246E8"/>
    <w:rsid w:val="00726A79"/>
    <w:rsid w:val="00726E7F"/>
    <w:rsid w:val="00726EA0"/>
    <w:rsid w:val="00734907"/>
    <w:rsid w:val="00735EFD"/>
    <w:rsid w:val="00740AC7"/>
    <w:rsid w:val="00741ABE"/>
    <w:rsid w:val="00743BC2"/>
    <w:rsid w:val="00744430"/>
    <w:rsid w:val="00744EBB"/>
    <w:rsid w:val="00745902"/>
    <w:rsid w:val="00747246"/>
    <w:rsid w:val="007511A6"/>
    <w:rsid w:val="007520F3"/>
    <w:rsid w:val="00754AC5"/>
    <w:rsid w:val="00754B8E"/>
    <w:rsid w:val="007570F5"/>
    <w:rsid w:val="00757B8A"/>
    <w:rsid w:val="00760276"/>
    <w:rsid w:val="00761E81"/>
    <w:rsid w:val="007623E5"/>
    <w:rsid w:val="007628A1"/>
    <w:rsid w:val="00764520"/>
    <w:rsid w:val="007646AD"/>
    <w:rsid w:val="007716DE"/>
    <w:rsid w:val="0077234D"/>
    <w:rsid w:val="00774DFF"/>
    <w:rsid w:val="00776160"/>
    <w:rsid w:val="007771FE"/>
    <w:rsid w:val="00781A3F"/>
    <w:rsid w:val="00781A55"/>
    <w:rsid w:val="00781ED1"/>
    <w:rsid w:val="007824FD"/>
    <w:rsid w:val="007841F9"/>
    <w:rsid w:val="007855C5"/>
    <w:rsid w:val="00787D05"/>
    <w:rsid w:val="0079082F"/>
    <w:rsid w:val="00791058"/>
    <w:rsid w:val="0079192A"/>
    <w:rsid w:val="007936BC"/>
    <w:rsid w:val="00793E88"/>
    <w:rsid w:val="0079555B"/>
    <w:rsid w:val="007959FC"/>
    <w:rsid w:val="007966D7"/>
    <w:rsid w:val="00796879"/>
    <w:rsid w:val="0079749A"/>
    <w:rsid w:val="007974E6"/>
    <w:rsid w:val="007A1572"/>
    <w:rsid w:val="007A1A5F"/>
    <w:rsid w:val="007A4186"/>
    <w:rsid w:val="007A4C5D"/>
    <w:rsid w:val="007A7322"/>
    <w:rsid w:val="007B0D7D"/>
    <w:rsid w:val="007B151D"/>
    <w:rsid w:val="007B626C"/>
    <w:rsid w:val="007B6660"/>
    <w:rsid w:val="007B7105"/>
    <w:rsid w:val="007B7EB3"/>
    <w:rsid w:val="007C07B9"/>
    <w:rsid w:val="007C0FEA"/>
    <w:rsid w:val="007C2A92"/>
    <w:rsid w:val="007C38B3"/>
    <w:rsid w:val="007C4E51"/>
    <w:rsid w:val="007C5155"/>
    <w:rsid w:val="007C5230"/>
    <w:rsid w:val="007D1B73"/>
    <w:rsid w:val="007D2EEA"/>
    <w:rsid w:val="007D47F8"/>
    <w:rsid w:val="007E079A"/>
    <w:rsid w:val="007E0F6E"/>
    <w:rsid w:val="007E13E9"/>
    <w:rsid w:val="007E286E"/>
    <w:rsid w:val="007E2C3A"/>
    <w:rsid w:val="007E3793"/>
    <w:rsid w:val="007E3CDE"/>
    <w:rsid w:val="007E4008"/>
    <w:rsid w:val="007E446B"/>
    <w:rsid w:val="007E49E6"/>
    <w:rsid w:val="007E5C49"/>
    <w:rsid w:val="007E6EBB"/>
    <w:rsid w:val="007E740C"/>
    <w:rsid w:val="007E7A0F"/>
    <w:rsid w:val="007F0238"/>
    <w:rsid w:val="007F435A"/>
    <w:rsid w:val="007F5D8A"/>
    <w:rsid w:val="00800732"/>
    <w:rsid w:val="00801965"/>
    <w:rsid w:val="00802025"/>
    <w:rsid w:val="008027E0"/>
    <w:rsid w:val="00803358"/>
    <w:rsid w:val="00804068"/>
    <w:rsid w:val="008040C1"/>
    <w:rsid w:val="00804392"/>
    <w:rsid w:val="0080616F"/>
    <w:rsid w:val="00807A6F"/>
    <w:rsid w:val="0081115C"/>
    <w:rsid w:val="008141DF"/>
    <w:rsid w:val="008175E7"/>
    <w:rsid w:val="008207CC"/>
    <w:rsid w:val="0082339B"/>
    <w:rsid w:val="008241DA"/>
    <w:rsid w:val="00824E40"/>
    <w:rsid w:val="008250CB"/>
    <w:rsid w:val="008311A3"/>
    <w:rsid w:val="00833D61"/>
    <w:rsid w:val="0084176B"/>
    <w:rsid w:val="00841B5A"/>
    <w:rsid w:val="00842E59"/>
    <w:rsid w:val="0084346E"/>
    <w:rsid w:val="008437F4"/>
    <w:rsid w:val="00843A3C"/>
    <w:rsid w:val="00845BF1"/>
    <w:rsid w:val="00845E5F"/>
    <w:rsid w:val="00846BD9"/>
    <w:rsid w:val="008502BB"/>
    <w:rsid w:val="008503BA"/>
    <w:rsid w:val="00853523"/>
    <w:rsid w:val="00853734"/>
    <w:rsid w:val="008539D2"/>
    <w:rsid w:val="0085460C"/>
    <w:rsid w:val="00856B10"/>
    <w:rsid w:val="00860D33"/>
    <w:rsid w:val="008701E1"/>
    <w:rsid w:val="00870B30"/>
    <w:rsid w:val="00870F98"/>
    <w:rsid w:val="00873BCC"/>
    <w:rsid w:val="00875BD9"/>
    <w:rsid w:val="00875BF6"/>
    <w:rsid w:val="008761BA"/>
    <w:rsid w:val="00877019"/>
    <w:rsid w:val="00877E41"/>
    <w:rsid w:val="008802C5"/>
    <w:rsid w:val="0088466B"/>
    <w:rsid w:val="008850D6"/>
    <w:rsid w:val="00886A33"/>
    <w:rsid w:val="00891571"/>
    <w:rsid w:val="00891B85"/>
    <w:rsid w:val="00891D6F"/>
    <w:rsid w:val="00894112"/>
    <w:rsid w:val="0089435D"/>
    <w:rsid w:val="00894F8D"/>
    <w:rsid w:val="008959F0"/>
    <w:rsid w:val="0089784D"/>
    <w:rsid w:val="008A00FF"/>
    <w:rsid w:val="008A1540"/>
    <w:rsid w:val="008A1C30"/>
    <w:rsid w:val="008A50A0"/>
    <w:rsid w:val="008A5465"/>
    <w:rsid w:val="008A56C2"/>
    <w:rsid w:val="008A60E9"/>
    <w:rsid w:val="008A7DF5"/>
    <w:rsid w:val="008B232D"/>
    <w:rsid w:val="008B27F7"/>
    <w:rsid w:val="008B46A9"/>
    <w:rsid w:val="008B4C8C"/>
    <w:rsid w:val="008B6FB4"/>
    <w:rsid w:val="008C0CF7"/>
    <w:rsid w:val="008C17D6"/>
    <w:rsid w:val="008D2521"/>
    <w:rsid w:val="008D2C31"/>
    <w:rsid w:val="008D3B3A"/>
    <w:rsid w:val="008D410D"/>
    <w:rsid w:val="008D4112"/>
    <w:rsid w:val="008D4248"/>
    <w:rsid w:val="008D46F1"/>
    <w:rsid w:val="008D4E8C"/>
    <w:rsid w:val="008D5E1A"/>
    <w:rsid w:val="008D6E0B"/>
    <w:rsid w:val="008D767A"/>
    <w:rsid w:val="008D77C1"/>
    <w:rsid w:val="008E0490"/>
    <w:rsid w:val="008E0F0D"/>
    <w:rsid w:val="008E1C70"/>
    <w:rsid w:val="008E54C4"/>
    <w:rsid w:val="008E5580"/>
    <w:rsid w:val="008E5B98"/>
    <w:rsid w:val="008E65D7"/>
    <w:rsid w:val="008E6F44"/>
    <w:rsid w:val="008E767A"/>
    <w:rsid w:val="008E7E08"/>
    <w:rsid w:val="008E7F9A"/>
    <w:rsid w:val="008E7FF0"/>
    <w:rsid w:val="008F0D74"/>
    <w:rsid w:val="008F3639"/>
    <w:rsid w:val="008F3BD0"/>
    <w:rsid w:val="00902264"/>
    <w:rsid w:val="009029C2"/>
    <w:rsid w:val="00902C38"/>
    <w:rsid w:val="00903463"/>
    <w:rsid w:val="00905013"/>
    <w:rsid w:val="009052CE"/>
    <w:rsid w:val="0090537C"/>
    <w:rsid w:val="0090704C"/>
    <w:rsid w:val="00907820"/>
    <w:rsid w:val="00910EAF"/>
    <w:rsid w:val="0091195D"/>
    <w:rsid w:val="00911EEA"/>
    <w:rsid w:val="00912A0A"/>
    <w:rsid w:val="00914588"/>
    <w:rsid w:val="00914E5B"/>
    <w:rsid w:val="00916F6B"/>
    <w:rsid w:val="0091702D"/>
    <w:rsid w:val="009170E8"/>
    <w:rsid w:val="0091753E"/>
    <w:rsid w:val="00922105"/>
    <w:rsid w:val="00923A55"/>
    <w:rsid w:val="00923A6C"/>
    <w:rsid w:val="00924273"/>
    <w:rsid w:val="00924FC6"/>
    <w:rsid w:val="0093016C"/>
    <w:rsid w:val="00930E06"/>
    <w:rsid w:val="00931508"/>
    <w:rsid w:val="0093169B"/>
    <w:rsid w:val="009326E5"/>
    <w:rsid w:val="00932A65"/>
    <w:rsid w:val="00933EF8"/>
    <w:rsid w:val="009348C8"/>
    <w:rsid w:val="00935762"/>
    <w:rsid w:val="00935A22"/>
    <w:rsid w:val="00935F96"/>
    <w:rsid w:val="009369EF"/>
    <w:rsid w:val="009371F3"/>
    <w:rsid w:val="009413F5"/>
    <w:rsid w:val="00941BFE"/>
    <w:rsid w:val="00942069"/>
    <w:rsid w:val="00942201"/>
    <w:rsid w:val="00943195"/>
    <w:rsid w:val="00943E9E"/>
    <w:rsid w:val="009501FF"/>
    <w:rsid w:val="00951788"/>
    <w:rsid w:val="00951D40"/>
    <w:rsid w:val="009521B3"/>
    <w:rsid w:val="00953125"/>
    <w:rsid w:val="00953225"/>
    <w:rsid w:val="00953BF4"/>
    <w:rsid w:val="00953E53"/>
    <w:rsid w:val="009550D7"/>
    <w:rsid w:val="009559EC"/>
    <w:rsid w:val="00955B5B"/>
    <w:rsid w:val="009566E2"/>
    <w:rsid w:val="009567F5"/>
    <w:rsid w:val="00961721"/>
    <w:rsid w:val="0096241C"/>
    <w:rsid w:val="00971232"/>
    <w:rsid w:val="009712F8"/>
    <w:rsid w:val="00973068"/>
    <w:rsid w:val="0097523C"/>
    <w:rsid w:val="00976718"/>
    <w:rsid w:val="0098011E"/>
    <w:rsid w:val="009809D7"/>
    <w:rsid w:val="00980A2F"/>
    <w:rsid w:val="00983946"/>
    <w:rsid w:val="00983BF0"/>
    <w:rsid w:val="0098420F"/>
    <w:rsid w:val="009846B0"/>
    <w:rsid w:val="00984E46"/>
    <w:rsid w:val="0099358F"/>
    <w:rsid w:val="0099714C"/>
    <w:rsid w:val="009A0117"/>
    <w:rsid w:val="009A066A"/>
    <w:rsid w:val="009A12F7"/>
    <w:rsid w:val="009A1324"/>
    <w:rsid w:val="009A2D95"/>
    <w:rsid w:val="009A342D"/>
    <w:rsid w:val="009A4BCF"/>
    <w:rsid w:val="009A59F3"/>
    <w:rsid w:val="009A7835"/>
    <w:rsid w:val="009B01D8"/>
    <w:rsid w:val="009B0922"/>
    <w:rsid w:val="009B0DCC"/>
    <w:rsid w:val="009B1AF3"/>
    <w:rsid w:val="009B2234"/>
    <w:rsid w:val="009B30AA"/>
    <w:rsid w:val="009B42FD"/>
    <w:rsid w:val="009B4AB2"/>
    <w:rsid w:val="009B4FA5"/>
    <w:rsid w:val="009B56B2"/>
    <w:rsid w:val="009C0C25"/>
    <w:rsid w:val="009C2021"/>
    <w:rsid w:val="009C227A"/>
    <w:rsid w:val="009C3E80"/>
    <w:rsid w:val="009C4ED8"/>
    <w:rsid w:val="009C5C9B"/>
    <w:rsid w:val="009C5CDE"/>
    <w:rsid w:val="009C66CD"/>
    <w:rsid w:val="009C7D6C"/>
    <w:rsid w:val="009D1BF2"/>
    <w:rsid w:val="009D246E"/>
    <w:rsid w:val="009D3234"/>
    <w:rsid w:val="009D60E2"/>
    <w:rsid w:val="009D62BD"/>
    <w:rsid w:val="009D711A"/>
    <w:rsid w:val="009E032E"/>
    <w:rsid w:val="009E1845"/>
    <w:rsid w:val="009E1A02"/>
    <w:rsid w:val="009E2705"/>
    <w:rsid w:val="009E2D1E"/>
    <w:rsid w:val="009E5009"/>
    <w:rsid w:val="009E6C2B"/>
    <w:rsid w:val="009E6C55"/>
    <w:rsid w:val="009E726D"/>
    <w:rsid w:val="009F0230"/>
    <w:rsid w:val="009F1DD9"/>
    <w:rsid w:val="009F24F7"/>
    <w:rsid w:val="009F4244"/>
    <w:rsid w:val="009F4AC3"/>
    <w:rsid w:val="009F5B55"/>
    <w:rsid w:val="00A02252"/>
    <w:rsid w:val="00A03614"/>
    <w:rsid w:val="00A04378"/>
    <w:rsid w:val="00A0538C"/>
    <w:rsid w:val="00A062EC"/>
    <w:rsid w:val="00A0661F"/>
    <w:rsid w:val="00A102C0"/>
    <w:rsid w:val="00A1121D"/>
    <w:rsid w:val="00A11256"/>
    <w:rsid w:val="00A121EC"/>
    <w:rsid w:val="00A1491C"/>
    <w:rsid w:val="00A15EED"/>
    <w:rsid w:val="00A16853"/>
    <w:rsid w:val="00A212AB"/>
    <w:rsid w:val="00A212AE"/>
    <w:rsid w:val="00A21F7D"/>
    <w:rsid w:val="00A2239D"/>
    <w:rsid w:val="00A23ABA"/>
    <w:rsid w:val="00A2434E"/>
    <w:rsid w:val="00A244F3"/>
    <w:rsid w:val="00A24DD9"/>
    <w:rsid w:val="00A24FCA"/>
    <w:rsid w:val="00A26694"/>
    <w:rsid w:val="00A26D0C"/>
    <w:rsid w:val="00A305E4"/>
    <w:rsid w:val="00A30E8B"/>
    <w:rsid w:val="00A3137F"/>
    <w:rsid w:val="00A338BA"/>
    <w:rsid w:val="00A33CA9"/>
    <w:rsid w:val="00A3412C"/>
    <w:rsid w:val="00A3530B"/>
    <w:rsid w:val="00A354D3"/>
    <w:rsid w:val="00A356B2"/>
    <w:rsid w:val="00A35BA7"/>
    <w:rsid w:val="00A370A2"/>
    <w:rsid w:val="00A404A5"/>
    <w:rsid w:val="00A40AAA"/>
    <w:rsid w:val="00A41BB2"/>
    <w:rsid w:val="00A42E26"/>
    <w:rsid w:val="00A4433C"/>
    <w:rsid w:val="00A452EB"/>
    <w:rsid w:val="00A46434"/>
    <w:rsid w:val="00A47014"/>
    <w:rsid w:val="00A51783"/>
    <w:rsid w:val="00A51DC2"/>
    <w:rsid w:val="00A51EA0"/>
    <w:rsid w:val="00A52780"/>
    <w:rsid w:val="00A54F86"/>
    <w:rsid w:val="00A562D4"/>
    <w:rsid w:val="00A56451"/>
    <w:rsid w:val="00A573A5"/>
    <w:rsid w:val="00A57E9C"/>
    <w:rsid w:val="00A57F55"/>
    <w:rsid w:val="00A613A6"/>
    <w:rsid w:val="00A62675"/>
    <w:rsid w:val="00A64583"/>
    <w:rsid w:val="00A6559A"/>
    <w:rsid w:val="00A65E85"/>
    <w:rsid w:val="00A675B9"/>
    <w:rsid w:val="00A7203A"/>
    <w:rsid w:val="00A72151"/>
    <w:rsid w:val="00A72AFA"/>
    <w:rsid w:val="00A743F3"/>
    <w:rsid w:val="00A74D6B"/>
    <w:rsid w:val="00A754F4"/>
    <w:rsid w:val="00A75D4A"/>
    <w:rsid w:val="00A7708A"/>
    <w:rsid w:val="00A8110C"/>
    <w:rsid w:val="00A81749"/>
    <w:rsid w:val="00A817FD"/>
    <w:rsid w:val="00A82AE6"/>
    <w:rsid w:val="00A8628A"/>
    <w:rsid w:val="00A90054"/>
    <w:rsid w:val="00A9132E"/>
    <w:rsid w:val="00A91A75"/>
    <w:rsid w:val="00A93039"/>
    <w:rsid w:val="00A93491"/>
    <w:rsid w:val="00A93812"/>
    <w:rsid w:val="00A951F3"/>
    <w:rsid w:val="00A95DD8"/>
    <w:rsid w:val="00AA07B5"/>
    <w:rsid w:val="00AA3B48"/>
    <w:rsid w:val="00AA43D8"/>
    <w:rsid w:val="00AA5B56"/>
    <w:rsid w:val="00AA6205"/>
    <w:rsid w:val="00AA63AD"/>
    <w:rsid w:val="00AA6F24"/>
    <w:rsid w:val="00AA726A"/>
    <w:rsid w:val="00AB05EC"/>
    <w:rsid w:val="00AB48EB"/>
    <w:rsid w:val="00AB62D6"/>
    <w:rsid w:val="00AB7FD7"/>
    <w:rsid w:val="00AC51B6"/>
    <w:rsid w:val="00AC5C8D"/>
    <w:rsid w:val="00AC632D"/>
    <w:rsid w:val="00AC67D2"/>
    <w:rsid w:val="00AD04DC"/>
    <w:rsid w:val="00AD2945"/>
    <w:rsid w:val="00AD300D"/>
    <w:rsid w:val="00AD38E2"/>
    <w:rsid w:val="00AE08D2"/>
    <w:rsid w:val="00AE1C29"/>
    <w:rsid w:val="00AE20A7"/>
    <w:rsid w:val="00AE379D"/>
    <w:rsid w:val="00AE77EB"/>
    <w:rsid w:val="00AE79BA"/>
    <w:rsid w:val="00AE7DDB"/>
    <w:rsid w:val="00AF04E1"/>
    <w:rsid w:val="00AF224A"/>
    <w:rsid w:val="00AF5B3F"/>
    <w:rsid w:val="00AF6F7F"/>
    <w:rsid w:val="00AF7FC9"/>
    <w:rsid w:val="00B00515"/>
    <w:rsid w:val="00B025BF"/>
    <w:rsid w:val="00B03367"/>
    <w:rsid w:val="00B03F9A"/>
    <w:rsid w:val="00B04E93"/>
    <w:rsid w:val="00B050DB"/>
    <w:rsid w:val="00B10958"/>
    <w:rsid w:val="00B2010D"/>
    <w:rsid w:val="00B211AF"/>
    <w:rsid w:val="00B215CC"/>
    <w:rsid w:val="00B24E29"/>
    <w:rsid w:val="00B25180"/>
    <w:rsid w:val="00B25DA3"/>
    <w:rsid w:val="00B26C66"/>
    <w:rsid w:val="00B3139C"/>
    <w:rsid w:val="00B35BB4"/>
    <w:rsid w:val="00B37E62"/>
    <w:rsid w:val="00B40EA9"/>
    <w:rsid w:val="00B418B5"/>
    <w:rsid w:val="00B41BC9"/>
    <w:rsid w:val="00B41D60"/>
    <w:rsid w:val="00B42430"/>
    <w:rsid w:val="00B4263E"/>
    <w:rsid w:val="00B433C3"/>
    <w:rsid w:val="00B44652"/>
    <w:rsid w:val="00B45293"/>
    <w:rsid w:val="00B452B1"/>
    <w:rsid w:val="00B45ACB"/>
    <w:rsid w:val="00B47EA4"/>
    <w:rsid w:val="00B50308"/>
    <w:rsid w:val="00B51BA6"/>
    <w:rsid w:val="00B5256E"/>
    <w:rsid w:val="00B53B96"/>
    <w:rsid w:val="00B5449A"/>
    <w:rsid w:val="00B54CC3"/>
    <w:rsid w:val="00B55181"/>
    <w:rsid w:val="00B56370"/>
    <w:rsid w:val="00B575B9"/>
    <w:rsid w:val="00B600BF"/>
    <w:rsid w:val="00B612C1"/>
    <w:rsid w:val="00B61850"/>
    <w:rsid w:val="00B61F59"/>
    <w:rsid w:val="00B62C0B"/>
    <w:rsid w:val="00B62D38"/>
    <w:rsid w:val="00B63117"/>
    <w:rsid w:val="00B63261"/>
    <w:rsid w:val="00B64F6B"/>
    <w:rsid w:val="00B66037"/>
    <w:rsid w:val="00B663A7"/>
    <w:rsid w:val="00B66698"/>
    <w:rsid w:val="00B70712"/>
    <w:rsid w:val="00B71329"/>
    <w:rsid w:val="00B71673"/>
    <w:rsid w:val="00B74BA1"/>
    <w:rsid w:val="00B82DE8"/>
    <w:rsid w:val="00B83092"/>
    <w:rsid w:val="00B85546"/>
    <w:rsid w:val="00B946D0"/>
    <w:rsid w:val="00B95A65"/>
    <w:rsid w:val="00BA00EE"/>
    <w:rsid w:val="00BA0997"/>
    <w:rsid w:val="00BA12A3"/>
    <w:rsid w:val="00BA3126"/>
    <w:rsid w:val="00BA418C"/>
    <w:rsid w:val="00BA4AAF"/>
    <w:rsid w:val="00BA5002"/>
    <w:rsid w:val="00BA5B67"/>
    <w:rsid w:val="00BA7B4C"/>
    <w:rsid w:val="00BB14E3"/>
    <w:rsid w:val="00BB22A0"/>
    <w:rsid w:val="00BB3339"/>
    <w:rsid w:val="00BB5413"/>
    <w:rsid w:val="00BB5B77"/>
    <w:rsid w:val="00BB5F4C"/>
    <w:rsid w:val="00BB72AB"/>
    <w:rsid w:val="00BC03A6"/>
    <w:rsid w:val="00BC11B9"/>
    <w:rsid w:val="00BC25FB"/>
    <w:rsid w:val="00BC25FD"/>
    <w:rsid w:val="00BC2736"/>
    <w:rsid w:val="00BC313D"/>
    <w:rsid w:val="00BC3A5D"/>
    <w:rsid w:val="00BC71A2"/>
    <w:rsid w:val="00BD15ED"/>
    <w:rsid w:val="00BD1F25"/>
    <w:rsid w:val="00BD3550"/>
    <w:rsid w:val="00BD5BBB"/>
    <w:rsid w:val="00BD68B4"/>
    <w:rsid w:val="00BE08D7"/>
    <w:rsid w:val="00BE32EA"/>
    <w:rsid w:val="00BE4255"/>
    <w:rsid w:val="00BE595C"/>
    <w:rsid w:val="00BE6953"/>
    <w:rsid w:val="00BE6ECF"/>
    <w:rsid w:val="00BE71F1"/>
    <w:rsid w:val="00BF17F4"/>
    <w:rsid w:val="00BF461D"/>
    <w:rsid w:val="00BF70E6"/>
    <w:rsid w:val="00BF79AC"/>
    <w:rsid w:val="00C01027"/>
    <w:rsid w:val="00C01C21"/>
    <w:rsid w:val="00C02B78"/>
    <w:rsid w:val="00C049BD"/>
    <w:rsid w:val="00C049F7"/>
    <w:rsid w:val="00C05552"/>
    <w:rsid w:val="00C055D3"/>
    <w:rsid w:val="00C05AE1"/>
    <w:rsid w:val="00C0707F"/>
    <w:rsid w:val="00C104E9"/>
    <w:rsid w:val="00C10D9B"/>
    <w:rsid w:val="00C15991"/>
    <w:rsid w:val="00C163F6"/>
    <w:rsid w:val="00C1654A"/>
    <w:rsid w:val="00C178DB"/>
    <w:rsid w:val="00C20463"/>
    <w:rsid w:val="00C20A83"/>
    <w:rsid w:val="00C22CC0"/>
    <w:rsid w:val="00C25720"/>
    <w:rsid w:val="00C274C0"/>
    <w:rsid w:val="00C274F3"/>
    <w:rsid w:val="00C278A2"/>
    <w:rsid w:val="00C31155"/>
    <w:rsid w:val="00C31CE0"/>
    <w:rsid w:val="00C3354F"/>
    <w:rsid w:val="00C34286"/>
    <w:rsid w:val="00C354A8"/>
    <w:rsid w:val="00C357FF"/>
    <w:rsid w:val="00C3748B"/>
    <w:rsid w:val="00C379D1"/>
    <w:rsid w:val="00C37A93"/>
    <w:rsid w:val="00C41002"/>
    <w:rsid w:val="00C450BE"/>
    <w:rsid w:val="00C45D6B"/>
    <w:rsid w:val="00C4672C"/>
    <w:rsid w:val="00C46FC8"/>
    <w:rsid w:val="00C471B5"/>
    <w:rsid w:val="00C47DD6"/>
    <w:rsid w:val="00C5013B"/>
    <w:rsid w:val="00C50ECA"/>
    <w:rsid w:val="00C518AF"/>
    <w:rsid w:val="00C53F7E"/>
    <w:rsid w:val="00C5463D"/>
    <w:rsid w:val="00C54E2B"/>
    <w:rsid w:val="00C55AEF"/>
    <w:rsid w:val="00C5649C"/>
    <w:rsid w:val="00C56571"/>
    <w:rsid w:val="00C62136"/>
    <w:rsid w:val="00C62B10"/>
    <w:rsid w:val="00C62D84"/>
    <w:rsid w:val="00C65FBE"/>
    <w:rsid w:val="00C72B97"/>
    <w:rsid w:val="00C73501"/>
    <w:rsid w:val="00C74262"/>
    <w:rsid w:val="00C7483A"/>
    <w:rsid w:val="00C75F69"/>
    <w:rsid w:val="00C76AF7"/>
    <w:rsid w:val="00C77D09"/>
    <w:rsid w:val="00C807CD"/>
    <w:rsid w:val="00C81B5A"/>
    <w:rsid w:val="00C85EB9"/>
    <w:rsid w:val="00C872DD"/>
    <w:rsid w:val="00C91606"/>
    <w:rsid w:val="00C91B19"/>
    <w:rsid w:val="00C92C9B"/>
    <w:rsid w:val="00C92CEA"/>
    <w:rsid w:val="00C94512"/>
    <w:rsid w:val="00C96651"/>
    <w:rsid w:val="00C97475"/>
    <w:rsid w:val="00CA0279"/>
    <w:rsid w:val="00CA17A6"/>
    <w:rsid w:val="00CA1CCE"/>
    <w:rsid w:val="00CA2E71"/>
    <w:rsid w:val="00CA37A8"/>
    <w:rsid w:val="00CA7020"/>
    <w:rsid w:val="00CA7107"/>
    <w:rsid w:val="00CB0321"/>
    <w:rsid w:val="00CB0EB6"/>
    <w:rsid w:val="00CB1442"/>
    <w:rsid w:val="00CB16D8"/>
    <w:rsid w:val="00CB274F"/>
    <w:rsid w:val="00CB4588"/>
    <w:rsid w:val="00CB471C"/>
    <w:rsid w:val="00CB6145"/>
    <w:rsid w:val="00CB7A7F"/>
    <w:rsid w:val="00CC08D6"/>
    <w:rsid w:val="00CC2B2B"/>
    <w:rsid w:val="00CC6044"/>
    <w:rsid w:val="00CD081E"/>
    <w:rsid w:val="00CD2A48"/>
    <w:rsid w:val="00CD3829"/>
    <w:rsid w:val="00CD4156"/>
    <w:rsid w:val="00CD44BD"/>
    <w:rsid w:val="00CD4FAE"/>
    <w:rsid w:val="00CD58FF"/>
    <w:rsid w:val="00CE0CE5"/>
    <w:rsid w:val="00CE1E60"/>
    <w:rsid w:val="00CE2DDF"/>
    <w:rsid w:val="00CE3BDE"/>
    <w:rsid w:val="00CE3F07"/>
    <w:rsid w:val="00CE4300"/>
    <w:rsid w:val="00CE435E"/>
    <w:rsid w:val="00CF08F7"/>
    <w:rsid w:val="00CF17EA"/>
    <w:rsid w:val="00CF22E8"/>
    <w:rsid w:val="00CF31C9"/>
    <w:rsid w:val="00CF49C5"/>
    <w:rsid w:val="00CF7225"/>
    <w:rsid w:val="00CF7A81"/>
    <w:rsid w:val="00CF7F31"/>
    <w:rsid w:val="00D06922"/>
    <w:rsid w:val="00D1076F"/>
    <w:rsid w:val="00D10828"/>
    <w:rsid w:val="00D113AC"/>
    <w:rsid w:val="00D11799"/>
    <w:rsid w:val="00D12D62"/>
    <w:rsid w:val="00D13DC9"/>
    <w:rsid w:val="00D14300"/>
    <w:rsid w:val="00D14CDD"/>
    <w:rsid w:val="00D150B2"/>
    <w:rsid w:val="00D16B86"/>
    <w:rsid w:val="00D21609"/>
    <w:rsid w:val="00D22033"/>
    <w:rsid w:val="00D223E5"/>
    <w:rsid w:val="00D22BAD"/>
    <w:rsid w:val="00D23244"/>
    <w:rsid w:val="00D31E1F"/>
    <w:rsid w:val="00D323CA"/>
    <w:rsid w:val="00D3457F"/>
    <w:rsid w:val="00D37ACC"/>
    <w:rsid w:val="00D4014C"/>
    <w:rsid w:val="00D4188E"/>
    <w:rsid w:val="00D5073E"/>
    <w:rsid w:val="00D50C7B"/>
    <w:rsid w:val="00D51135"/>
    <w:rsid w:val="00D51E92"/>
    <w:rsid w:val="00D53B31"/>
    <w:rsid w:val="00D56D2E"/>
    <w:rsid w:val="00D60D58"/>
    <w:rsid w:val="00D60E22"/>
    <w:rsid w:val="00D6623E"/>
    <w:rsid w:val="00D66CB2"/>
    <w:rsid w:val="00D70077"/>
    <w:rsid w:val="00D71577"/>
    <w:rsid w:val="00D73942"/>
    <w:rsid w:val="00D73EDB"/>
    <w:rsid w:val="00D7534B"/>
    <w:rsid w:val="00D75A11"/>
    <w:rsid w:val="00D75CEA"/>
    <w:rsid w:val="00D77806"/>
    <w:rsid w:val="00D81066"/>
    <w:rsid w:val="00D85DC4"/>
    <w:rsid w:val="00D87148"/>
    <w:rsid w:val="00D90553"/>
    <w:rsid w:val="00D90E3A"/>
    <w:rsid w:val="00D91F11"/>
    <w:rsid w:val="00D92230"/>
    <w:rsid w:val="00D93240"/>
    <w:rsid w:val="00D942BB"/>
    <w:rsid w:val="00D94F9C"/>
    <w:rsid w:val="00D95D33"/>
    <w:rsid w:val="00D962EE"/>
    <w:rsid w:val="00D97924"/>
    <w:rsid w:val="00D97A43"/>
    <w:rsid w:val="00DA04D0"/>
    <w:rsid w:val="00DA05FB"/>
    <w:rsid w:val="00DA20D3"/>
    <w:rsid w:val="00DA2A5C"/>
    <w:rsid w:val="00DA39CE"/>
    <w:rsid w:val="00DA3E3D"/>
    <w:rsid w:val="00DA5689"/>
    <w:rsid w:val="00DA620A"/>
    <w:rsid w:val="00DA716D"/>
    <w:rsid w:val="00DA7716"/>
    <w:rsid w:val="00DA7A78"/>
    <w:rsid w:val="00DB006A"/>
    <w:rsid w:val="00DB0702"/>
    <w:rsid w:val="00DB0C9A"/>
    <w:rsid w:val="00DB26B4"/>
    <w:rsid w:val="00DB2CC8"/>
    <w:rsid w:val="00DB310D"/>
    <w:rsid w:val="00DB384C"/>
    <w:rsid w:val="00DB68DE"/>
    <w:rsid w:val="00DB6BF9"/>
    <w:rsid w:val="00DC010F"/>
    <w:rsid w:val="00DC09C7"/>
    <w:rsid w:val="00DC0BE5"/>
    <w:rsid w:val="00DC1712"/>
    <w:rsid w:val="00DC196B"/>
    <w:rsid w:val="00DC25FB"/>
    <w:rsid w:val="00DC3106"/>
    <w:rsid w:val="00DC36B0"/>
    <w:rsid w:val="00DC743C"/>
    <w:rsid w:val="00DC7E71"/>
    <w:rsid w:val="00DD0032"/>
    <w:rsid w:val="00DD037B"/>
    <w:rsid w:val="00DD06C7"/>
    <w:rsid w:val="00DD0EEF"/>
    <w:rsid w:val="00DD1121"/>
    <w:rsid w:val="00DD1A9B"/>
    <w:rsid w:val="00DD2046"/>
    <w:rsid w:val="00DD34A0"/>
    <w:rsid w:val="00DD3E7E"/>
    <w:rsid w:val="00DD6636"/>
    <w:rsid w:val="00DD7255"/>
    <w:rsid w:val="00DE0BD4"/>
    <w:rsid w:val="00DE22CD"/>
    <w:rsid w:val="00DE2712"/>
    <w:rsid w:val="00DE3DAE"/>
    <w:rsid w:val="00DE494B"/>
    <w:rsid w:val="00DE7E17"/>
    <w:rsid w:val="00DF0C73"/>
    <w:rsid w:val="00DF53FA"/>
    <w:rsid w:val="00DF6B3A"/>
    <w:rsid w:val="00DF7563"/>
    <w:rsid w:val="00DF7681"/>
    <w:rsid w:val="00DF7B6B"/>
    <w:rsid w:val="00E008D6"/>
    <w:rsid w:val="00E01F9B"/>
    <w:rsid w:val="00E03FE0"/>
    <w:rsid w:val="00E0556B"/>
    <w:rsid w:val="00E07153"/>
    <w:rsid w:val="00E07DF5"/>
    <w:rsid w:val="00E12C0A"/>
    <w:rsid w:val="00E12C5C"/>
    <w:rsid w:val="00E13013"/>
    <w:rsid w:val="00E13564"/>
    <w:rsid w:val="00E138BD"/>
    <w:rsid w:val="00E13C81"/>
    <w:rsid w:val="00E14562"/>
    <w:rsid w:val="00E15433"/>
    <w:rsid w:val="00E175B6"/>
    <w:rsid w:val="00E21652"/>
    <w:rsid w:val="00E21ED2"/>
    <w:rsid w:val="00E21F25"/>
    <w:rsid w:val="00E23174"/>
    <w:rsid w:val="00E23451"/>
    <w:rsid w:val="00E25198"/>
    <w:rsid w:val="00E2524A"/>
    <w:rsid w:val="00E265AF"/>
    <w:rsid w:val="00E300FF"/>
    <w:rsid w:val="00E33D05"/>
    <w:rsid w:val="00E33E19"/>
    <w:rsid w:val="00E3420E"/>
    <w:rsid w:val="00E34EB1"/>
    <w:rsid w:val="00E356F6"/>
    <w:rsid w:val="00E37448"/>
    <w:rsid w:val="00E41F2D"/>
    <w:rsid w:val="00E43791"/>
    <w:rsid w:val="00E44BD6"/>
    <w:rsid w:val="00E44C1C"/>
    <w:rsid w:val="00E4622C"/>
    <w:rsid w:val="00E5103E"/>
    <w:rsid w:val="00E51CD2"/>
    <w:rsid w:val="00E52C36"/>
    <w:rsid w:val="00E53CAB"/>
    <w:rsid w:val="00E5626C"/>
    <w:rsid w:val="00E56DA1"/>
    <w:rsid w:val="00E57BE7"/>
    <w:rsid w:val="00E57F64"/>
    <w:rsid w:val="00E621D7"/>
    <w:rsid w:val="00E65E20"/>
    <w:rsid w:val="00E66887"/>
    <w:rsid w:val="00E674D2"/>
    <w:rsid w:val="00E67F02"/>
    <w:rsid w:val="00E712A8"/>
    <w:rsid w:val="00E71CE1"/>
    <w:rsid w:val="00E71FEA"/>
    <w:rsid w:val="00E73C36"/>
    <w:rsid w:val="00E74353"/>
    <w:rsid w:val="00E74AC7"/>
    <w:rsid w:val="00E75400"/>
    <w:rsid w:val="00E755C8"/>
    <w:rsid w:val="00E76798"/>
    <w:rsid w:val="00E76D56"/>
    <w:rsid w:val="00E804EA"/>
    <w:rsid w:val="00E81295"/>
    <w:rsid w:val="00E8182A"/>
    <w:rsid w:val="00E81C15"/>
    <w:rsid w:val="00E83710"/>
    <w:rsid w:val="00E845F2"/>
    <w:rsid w:val="00E86FE3"/>
    <w:rsid w:val="00E87C90"/>
    <w:rsid w:val="00E92F20"/>
    <w:rsid w:val="00E957D1"/>
    <w:rsid w:val="00E95C52"/>
    <w:rsid w:val="00E96D16"/>
    <w:rsid w:val="00E975A3"/>
    <w:rsid w:val="00EA175B"/>
    <w:rsid w:val="00EA2680"/>
    <w:rsid w:val="00EA2E65"/>
    <w:rsid w:val="00EA65EC"/>
    <w:rsid w:val="00EA76B7"/>
    <w:rsid w:val="00EB04D4"/>
    <w:rsid w:val="00EB05C4"/>
    <w:rsid w:val="00EB2D7C"/>
    <w:rsid w:val="00EB366F"/>
    <w:rsid w:val="00EB4163"/>
    <w:rsid w:val="00EB4BC6"/>
    <w:rsid w:val="00EB63F6"/>
    <w:rsid w:val="00EB6895"/>
    <w:rsid w:val="00EB7BFB"/>
    <w:rsid w:val="00EC0AAE"/>
    <w:rsid w:val="00EC1AC6"/>
    <w:rsid w:val="00EC4ADA"/>
    <w:rsid w:val="00EC5B4E"/>
    <w:rsid w:val="00EC74E4"/>
    <w:rsid w:val="00ED024D"/>
    <w:rsid w:val="00ED2035"/>
    <w:rsid w:val="00ED3354"/>
    <w:rsid w:val="00ED4229"/>
    <w:rsid w:val="00ED62F4"/>
    <w:rsid w:val="00EE0A94"/>
    <w:rsid w:val="00EE0C82"/>
    <w:rsid w:val="00EE2F14"/>
    <w:rsid w:val="00EE305D"/>
    <w:rsid w:val="00EE5319"/>
    <w:rsid w:val="00EE6FA3"/>
    <w:rsid w:val="00EE7DDF"/>
    <w:rsid w:val="00EF0668"/>
    <w:rsid w:val="00EF148E"/>
    <w:rsid w:val="00EF2F79"/>
    <w:rsid w:val="00EF649E"/>
    <w:rsid w:val="00EF7F9A"/>
    <w:rsid w:val="00F00214"/>
    <w:rsid w:val="00F00F5B"/>
    <w:rsid w:val="00F0204C"/>
    <w:rsid w:val="00F03ABE"/>
    <w:rsid w:val="00F03C33"/>
    <w:rsid w:val="00F04E23"/>
    <w:rsid w:val="00F10111"/>
    <w:rsid w:val="00F13615"/>
    <w:rsid w:val="00F1410C"/>
    <w:rsid w:val="00F16E36"/>
    <w:rsid w:val="00F2027F"/>
    <w:rsid w:val="00F21E9B"/>
    <w:rsid w:val="00F240C6"/>
    <w:rsid w:val="00F253F9"/>
    <w:rsid w:val="00F26E44"/>
    <w:rsid w:val="00F2738D"/>
    <w:rsid w:val="00F30227"/>
    <w:rsid w:val="00F337B9"/>
    <w:rsid w:val="00F33F6C"/>
    <w:rsid w:val="00F343DA"/>
    <w:rsid w:val="00F34E63"/>
    <w:rsid w:val="00F3635A"/>
    <w:rsid w:val="00F36759"/>
    <w:rsid w:val="00F36EC0"/>
    <w:rsid w:val="00F3795E"/>
    <w:rsid w:val="00F41516"/>
    <w:rsid w:val="00F4192F"/>
    <w:rsid w:val="00F422AF"/>
    <w:rsid w:val="00F4249E"/>
    <w:rsid w:val="00F4511D"/>
    <w:rsid w:val="00F458BF"/>
    <w:rsid w:val="00F46FFF"/>
    <w:rsid w:val="00F511C5"/>
    <w:rsid w:val="00F52F1C"/>
    <w:rsid w:val="00F53B33"/>
    <w:rsid w:val="00F541C0"/>
    <w:rsid w:val="00F55B5B"/>
    <w:rsid w:val="00F568F7"/>
    <w:rsid w:val="00F6343C"/>
    <w:rsid w:val="00F655C4"/>
    <w:rsid w:val="00F658FB"/>
    <w:rsid w:val="00F66442"/>
    <w:rsid w:val="00F72201"/>
    <w:rsid w:val="00F72C1E"/>
    <w:rsid w:val="00F7301A"/>
    <w:rsid w:val="00F730B9"/>
    <w:rsid w:val="00F80299"/>
    <w:rsid w:val="00F80FC4"/>
    <w:rsid w:val="00F811EE"/>
    <w:rsid w:val="00F86052"/>
    <w:rsid w:val="00F87B8A"/>
    <w:rsid w:val="00F87F06"/>
    <w:rsid w:val="00F90177"/>
    <w:rsid w:val="00F91BF4"/>
    <w:rsid w:val="00F9300F"/>
    <w:rsid w:val="00F9364F"/>
    <w:rsid w:val="00F93753"/>
    <w:rsid w:val="00F93B80"/>
    <w:rsid w:val="00F943A0"/>
    <w:rsid w:val="00F946E8"/>
    <w:rsid w:val="00F96DE0"/>
    <w:rsid w:val="00F96FE8"/>
    <w:rsid w:val="00F97239"/>
    <w:rsid w:val="00FA07A2"/>
    <w:rsid w:val="00FA1C04"/>
    <w:rsid w:val="00FA24D8"/>
    <w:rsid w:val="00FA33B0"/>
    <w:rsid w:val="00FA4B0E"/>
    <w:rsid w:val="00FA5866"/>
    <w:rsid w:val="00FA6083"/>
    <w:rsid w:val="00FA770A"/>
    <w:rsid w:val="00FB0FE7"/>
    <w:rsid w:val="00FB38CA"/>
    <w:rsid w:val="00FB513B"/>
    <w:rsid w:val="00FB576D"/>
    <w:rsid w:val="00FB5B1A"/>
    <w:rsid w:val="00FB5E3E"/>
    <w:rsid w:val="00FB5E46"/>
    <w:rsid w:val="00FB5FE9"/>
    <w:rsid w:val="00FC25B8"/>
    <w:rsid w:val="00FC5E6F"/>
    <w:rsid w:val="00FC6A43"/>
    <w:rsid w:val="00FC6CA2"/>
    <w:rsid w:val="00FD1448"/>
    <w:rsid w:val="00FD3E11"/>
    <w:rsid w:val="00FD4073"/>
    <w:rsid w:val="00FD6085"/>
    <w:rsid w:val="00FD6244"/>
    <w:rsid w:val="00FD66FA"/>
    <w:rsid w:val="00FD6FD0"/>
    <w:rsid w:val="00FD7717"/>
    <w:rsid w:val="00FE1EB9"/>
    <w:rsid w:val="00FE2E4B"/>
    <w:rsid w:val="00FE3180"/>
    <w:rsid w:val="00FE75DC"/>
    <w:rsid w:val="00FE7C1B"/>
    <w:rsid w:val="00FF011C"/>
    <w:rsid w:val="00FF2B77"/>
    <w:rsid w:val="00FF2B96"/>
    <w:rsid w:val="00FF74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03171"/>
  <w15:docId w15:val="{F5ECADFF-5BC0-4C3C-9D31-F2E31E2CE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0B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4313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57B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453C9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44472"/>
    <w:pPr>
      <w:bidi/>
      <w:spacing w:after="0" w:line="240" w:lineRule="auto"/>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044472"/>
    <w:rPr>
      <w:rFonts w:ascii="Calibri" w:eastAsia="Calibri" w:hAnsi="Calibri" w:cs="Arial"/>
      <w:sz w:val="20"/>
      <w:szCs w:val="20"/>
    </w:rPr>
  </w:style>
  <w:style w:type="character" w:styleId="FootnoteReference">
    <w:name w:val="footnote reference"/>
    <w:basedOn w:val="DefaultParagraphFont"/>
    <w:uiPriority w:val="99"/>
    <w:semiHidden/>
    <w:unhideWhenUsed/>
    <w:rsid w:val="005B1BED"/>
    <w:rPr>
      <w:vertAlign w:val="superscript"/>
    </w:rPr>
  </w:style>
  <w:style w:type="paragraph" w:styleId="Header">
    <w:name w:val="header"/>
    <w:basedOn w:val="Normal"/>
    <w:link w:val="HeaderChar"/>
    <w:uiPriority w:val="99"/>
    <w:unhideWhenUsed/>
    <w:rsid w:val="000D0B8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D0B87"/>
  </w:style>
  <w:style w:type="paragraph" w:styleId="Footer">
    <w:name w:val="footer"/>
    <w:basedOn w:val="Normal"/>
    <w:link w:val="FooterChar"/>
    <w:uiPriority w:val="99"/>
    <w:unhideWhenUsed/>
    <w:rsid w:val="000D0B8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D0B87"/>
  </w:style>
  <w:style w:type="character" w:customStyle="1" w:styleId="Heading1Char">
    <w:name w:val="Heading 1 Char"/>
    <w:basedOn w:val="DefaultParagraphFont"/>
    <w:link w:val="Heading1"/>
    <w:uiPriority w:val="9"/>
    <w:rsid w:val="000D0B8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25DA3"/>
    <w:pPr>
      <w:ind w:left="720"/>
      <w:contextualSpacing/>
    </w:pPr>
  </w:style>
  <w:style w:type="character" w:customStyle="1" w:styleId="Heading3Char">
    <w:name w:val="Heading 3 Char"/>
    <w:basedOn w:val="DefaultParagraphFont"/>
    <w:link w:val="Heading3"/>
    <w:uiPriority w:val="9"/>
    <w:semiHidden/>
    <w:rsid w:val="00757B8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225023"/>
    <w:rPr>
      <w:color w:val="0000FF" w:themeColor="hyperlink"/>
      <w:u w:val="single"/>
    </w:rPr>
  </w:style>
  <w:style w:type="character" w:customStyle="1" w:styleId="1">
    <w:name w:val="إشارة لم يتم حلها1"/>
    <w:basedOn w:val="DefaultParagraphFont"/>
    <w:uiPriority w:val="99"/>
    <w:semiHidden/>
    <w:unhideWhenUsed/>
    <w:rsid w:val="00225023"/>
    <w:rPr>
      <w:color w:val="605E5C"/>
      <w:shd w:val="clear" w:color="auto" w:fill="E1DFDD"/>
    </w:rPr>
  </w:style>
  <w:style w:type="paragraph" w:customStyle="1" w:styleId="msonormal0">
    <w:name w:val="msonormal"/>
    <w:basedOn w:val="Normal"/>
    <w:rsid w:val="007E5C49"/>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s9">
    <w:name w:val="s9"/>
    <w:basedOn w:val="Normal"/>
    <w:rsid w:val="007E5C49"/>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12">
    <w:name w:val="s12"/>
    <w:basedOn w:val="DefaultParagraphFont"/>
    <w:rsid w:val="007E5C49"/>
  </w:style>
  <w:style w:type="character" w:customStyle="1" w:styleId="bumpedfont15">
    <w:name w:val="bumpedfont15"/>
    <w:basedOn w:val="DefaultParagraphFont"/>
    <w:rsid w:val="007E5C49"/>
  </w:style>
  <w:style w:type="character" w:customStyle="1" w:styleId="apple-converted-space">
    <w:name w:val="apple-converted-space"/>
    <w:basedOn w:val="DefaultParagraphFont"/>
    <w:rsid w:val="007E5C49"/>
  </w:style>
  <w:style w:type="character" w:styleId="FollowedHyperlink">
    <w:name w:val="FollowedHyperlink"/>
    <w:basedOn w:val="DefaultParagraphFont"/>
    <w:uiPriority w:val="99"/>
    <w:semiHidden/>
    <w:unhideWhenUsed/>
    <w:rsid w:val="007E5C49"/>
    <w:rPr>
      <w:color w:val="800080"/>
      <w:u w:val="single"/>
    </w:rPr>
  </w:style>
  <w:style w:type="paragraph" w:customStyle="1" w:styleId="s18">
    <w:name w:val="s18"/>
    <w:basedOn w:val="Normal"/>
    <w:rsid w:val="007E5C49"/>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a">
    <w:name w:val="a"/>
    <w:basedOn w:val="Normal"/>
    <w:rsid w:val="002F7B82"/>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char0">
    <w:name w:val="char0"/>
    <w:basedOn w:val="DefaultParagraphFont"/>
    <w:rsid w:val="002F7B82"/>
  </w:style>
  <w:style w:type="paragraph" w:customStyle="1" w:styleId="1-2">
    <w:name w:val="1-2"/>
    <w:basedOn w:val="Normal"/>
    <w:rsid w:val="002F7B82"/>
    <w:pPr>
      <w:spacing w:before="100" w:beforeAutospacing="1" w:after="100" w:afterAutospacing="1" w:line="240" w:lineRule="auto"/>
    </w:pPr>
    <w:rPr>
      <w:rFonts w:ascii="Times New Roman" w:eastAsiaTheme="minorEastAsia" w:hAnsi="Times New Roman" w:cs="Times New Roman"/>
      <w:sz w:val="24"/>
      <w:szCs w:val="24"/>
    </w:rPr>
  </w:style>
  <w:style w:type="character" w:styleId="PageNumber">
    <w:name w:val="page number"/>
    <w:basedOn w:val="DefaultParagraphFont"/>
    <w:uiPriority w:val="99"/>
    <w:semiHidden/>
    <w:unhideWhenUsed/>
    <w:rsid w:val="00A3412C"/>
  </w:style>
  <w:style w:type="paragraph" w:customStyle="1" w:styleId="g-paragraph">
    <w:name w:val="g-paragraph"/>
    <w:basedOn w:val="Normal"/>
    <w:rsid w:val="00A57E9C"/>
    <w:pPr>
      <w:spacing w:before="100" w:beforeAutospacing="1" w:after="100" w:afterAutospacing="1" w:line="240" w:lineRule="auto"/>
    </w:pPr>
    <w:rPr>
      <w:rFonts w:ascii="Times New Roman" w:eastAsiaTheme="minorEastAsia" w:hAnsi="Times New Roman" w:cs="Times New Roman"/>
      <w:sz w:val="24"/>
      <w:szCs w:val="24"/>
    </w:rPr>
  </w:style>
  <w:style w:type="paragraph" w:styleId="NormalWeb">
    <w:name w:val="Normal (Web)"/>
    <w:basedOn w:val="Normal"/>
    <w:uiPriority w:val="99"/>
    <w:semiHidden/>
    <w:unhideWhenUsed/>
    <w:rsid w:val="00556C20"/>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g-parentheses">
    <w:name w:val="g-parentheses"/>
    <w:basedOn w:val="DefaultParagraphFont"/>
    <w:rsid w:val="009C4ED8"/>
  </w:style>
  <w:style w:type="character" w:customStyle="1" w:styleId="Heading2Char">
    <w:name w:val="Heading 2 Char"/>
    <w:basedOn w:val="DefaultParagraphFont"/>
    <w:link w:val="Heading2"/>
    <w:uiPriority w:val="9"/>
    <w:semiHidden/>
    <w:rsid w:val="0004313D"/>
    <w:rPr>
      <w:rFonts w:asciiTheme="majorHAnsi" w:eastAsiaTheme="majorEastAsia" w:hAnsiTheme="majorHAnsi" w:cstheme="majorBidi"/>
      <w:color w:val="365F91" w:themeColor="accent1" w:themeShade="BF"/>
      <w:sz w:val="26"/>
      <w:szCs w:val="26"/>
    </w:rPr>
  </w:style>
  <w:style w:type="paragraph" w:customStyle="1" w:styleId="p1">
    <w:name w:val="p1"/>
    <w:basedOn w:val="Normal"/>
    <w:rsid w:val="005F5EAF"/>
    <w:pPr>
      <w:spacing w:after="0" w:line="240" w:lineRule="auto"/>
      <w:jc w:val="right"/>
    </w:pPr>
    <w:rPr>
      <w:rFonts w:ascii=".SF UI" w:eastAsiaTheme="minorEastAsia" w:hAnsi=".SF UI" w:cs="Times New Roman"/>
      <w:sz w:val="18"/>
      <w:szCs w:val="18"/>
    </w:rPr>
  </w:style>
  <w:style w:type="paragraph" w:customStyle="1" w:styleId="p2">
    <w:name w:val="p2"/>
    <w:basedOn w:val="Normal"/>
    <w:rsid w:val="005F5EAF"/>
    <w:pPr>
      <w:spacing w:after="0" w:line="240" w:lineRule="auto"/>
      <w:jc w:val="right"/>
    </w:pPr>
    <w:rPr>
      <w:rFonts w:ascii=".SF UI" w:eastAsiaTheme="minorEastAsia" w:hAnsi=".SF UI" w:cs="Times New Roman"/>
      <w:sz w:val="18"/>
      <w:szCs w:val="18"/>
    </w:rPr>
  </w:style>
  <w:style w:type="character" w:customStyle="1" w:styleId="s1">
    <w:name w:val="s1"/>
    <w:basedOn w:val="DefaultParagraphFont"/>
    <w:rsid w:val="005F5EAF"/>
    <w:rPr>
      <w:rFonts w:ascii=".SFUI-Semibold" w:hAnsi=".SFUI-Semibold" w:hint="default"/>
      <w:b/>
      <w:bCs/>
      <w:i w:val="0"/>
      <w:iCs w:val="0"/>
      <w:sz w:val="18"/>
      <w:szCs w:val="18"/>
    </w:rPr>
  </w:style>
  <w:style w:type="character" w:customStyle="1" w:styleId="Heading4Char">
    <w:name w:val="Heading 4 Char"/>
    <w:basedOn w:val="DefaultParagraphFont"/>
    <w:link w:val="Heading4"/>
    <w:uiPriority w:val="9"/>
    <w:semiHidden/>
    <w:rsid w:val="00453C97"/>
    <w:rPr>
      <w:rFonts w:asciiTheme="majorHAnsi" w:eastAsiaTheme="majorEastAsia" w:hAnsiTheme="majorHAnsi" w:cstheme="majorBidi"/>
      <w:i/>
      <w:iCs/>
      <w:color w:val="365F91" w:themeColor="accent1" w:themeShade="BF"/>
    </w:rPr>
  </w:style>
  <w:style w:type="character" w:customStyle="1" w:styleId="mi">
    <w:name w:val="mi"/>
    <w:basedOn w:val="DefaultParagraphFont"/>
    <w:rsid w:val="00412D66"/>
  </w:style>
  <w:style w:type="character" w:customStyle="1" w:styleId="mo">
    <w:name w:val="mo"/>
    <w:basedOn w:val="DefaultParagraphFont"/>
    <w:rsid w:val="00412D66"/>
  </w:style>
  <w:style w:type="character" w:customStyle="1" w:styleId="mn">
    <w:name w:val="mn"/>
    <w:basedOn w:val="DefaultParagraphFont"/>
    <w:rsid w:val="00412D66"/>
  </w:style>
  <w:style w:type="character" w:styleId="UnresolvedMention">
    <w:name w:val="Unresolved Mention"/>
    <w:basedOn w:val="DefaultParagraphFont"/>
    <w:uiPriority w:val="99"/>
    <w:semiHidden/>
    <w:unhideWhenUsed/>
    <w:rsid w:val="00467CE1"/>
    <w:rPr>
      <w:color w:val="605E5C"/>
      <w:shd w:val="clear" w:color="auto" w:fill="E1DFDD"/>
    </w:rPr>
  </w:style>
  <w:style w:type="character" w:customStyle="1" w:styleId="jczey">
    <w:name w:val="jczey"/>
    <w:basedOn w:val="DefaultParagraphFont"/>
    <w:rsid w:val="00D3457F"/>
  </w:style>
  <w:style w:type="character" w:customStyle="1" w:styleId="hgkelc">
    <w:name w:val="hgkelc"/>
    <w:basedOn w:val="DefaultParagraphFont"/>
    <w:rsid w:val="00D3457F"/>
  </w:style>
  <w:style w:type="paragraph" w:customStyle="1" w:styleId="s3">
    <w:name w:val="s3"/>
    <w:basedOn w:val="Normal"/>
    <w:rsid w:val="00C62D84"/>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59"/>
    <w:rsid w:val="006D3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4">
    <w:name w:val="s4"/>
    <w:basedOn w:val="Normal"/>
    <w:rsid w:val="005A2185"/>
    <w:pPr>
      <w:spacing w:before="100" w:beforeAutospacing="1" w:after="100" w:afterAutospacing="1" w:line="240" w:lineRule="auto"/>
    </w:pPr>
    <w:rPr>
      <w:rFonts w:ascii="Times New Roman" w:eastAsiaTheme="minorEastAsia" w:hAnsi="Times New Roman" w:cs="Times New Roman"/>
      <w:sz w:val="24"/>
      <w:szCs w:val="24"/>
    </w:rPr>
  </w:style>
  <w:style w:type="character" w:styleId="Strong">
    <w:name w:val="Strong"/>
    <w:basedOn w:val="DefaultParagraphFont"/>
    <w:uiPriority w:val="22"/>
    <w:qFormat/>
    <w:rsid w:val="00833D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4015">
      <w:bodyDiv w:val="1"/>
      <w:marLeft w:val="0"/>
      <w:marRight w:val="0"/>
      <w:marTop w:val="0"/>
      <w:marBottom w:val="0"/>
      <w:divBdr>
        <w:top w:val="none" w:sz="0" w:space="0" w:color="auto"/>
        <w:left w:val="none" w:sz="0" w:space="0" w:color="auto"/>
        <w:bottom w:val="none" w:sz="0" w:space="0" w:color="auto"/>
        <w:right w:val="none" w:sz="0" w:space="0" w:color="auto"/>
      </w:divBdr>
    </w:div>
    <w:div w:id="21446389">
      <w:bodyDiv w:val="1"/>
      <w:marLeft w:val="0"/>
      <w:marRight w:val="0"/>
      <w:marTop w:val="0"/>
      <w:marBottom w:val="0"/>
      <w:divBdr>
        <w:top w:val="none" w:sz="0" w:space="0" w:color="auto"/>
        <w:left w:val="none" w:sz="0" w:space="0" w:color="auto"/>
        <w:bottom w:val="none" w:sz="0" w:space="0" w:color="auto"/>
        <w:right w:val="none" w:sz="0" w:space="0" w:color="auto"/>
      </w:divBdr>
    </w:div>
    <w:div w:id="23362268">
      <w:marLeft w:val="0"/>
      <w:marRight w:val="0"/>
      <w:marTop w:val="0"/>
      <w:marBottom w:val="0"/>
      <w:divBdr>
        <w:top w:val="none" w:sz="0" w:space="0" w:color="auto"/>
        <w:left w:val="none" w:sz="0" w:space="0" w:color="auto"/>
        <w:bottom w:val="none" w:sz="0" w:space="0" w:color="auto"/>
        <w:right w:val="none" w:sz="0" w:space="0" w:color="auto"/>
      </w:divBdr>
    </w:div>
    <w:div w:id="32926061">
      <w:bodyDiv w:val="1"/>
      <w:marLeft w:val="0"/>
      <w:marRight w:val="0"/>
      <w:marTop w:val="0"/>
      <w:marBottom w:val="0"/>
      <w:divBdr>
        <w:top w:val="none" w:sz="0" w:space="0" w:color="auto"/>
        <w:left w:val="none" w:sz="0" w:space="0" w:color="auto"/>
        <w:bottom w:val="none" w:sz="0" w:space="0" w:color="auto"/>
        <w:right w:val="none" w:sz="0" w:space="0" w:color="auto"/>
      </w:divBdr>
    </w:div>
    <w:div w:id="38819350">
      <w:bodyDiv w:val="1"/>
      <w:marLeft w:val="0"/>
      <w:marRight w:val="0"/>
      <w:marTop w:val="0"/>
      <w:marBottom w:val="0"/>
      <w:divBdr>
        <w:top w:val="none" w:sz="0" w:space="0" w:color="auto"/>
        <w:left w:val="none" w:sz="0" w:space="0" w:color="auto"/>
        <w:bottom w:val="none" w:sz="0" w:space="0" w:color="auto"/>
        <w:right w:val="none" w:sz="0" w:space="0" w:color="auto"/>
      </w:divBdr>
    </w:div>
    <w:div w:id="42680159">
      <w:bodyDiv w:val="1"/>
      <w:marLeft w:val="0"/>
      <w:marRight w:val="0"/>
      <w:marTop w:val="0"/>
      <w:marBottom w:val="0"/>
      <w:divBdr>
        <w:top w:val="none" w:sz="0" w:space="0" w:color="auto"/>
        <w:left w:val="none" w:sz="0" w:space="0" w:color="auto"/>
        <w:bottom w:val="none" w:sz="0" w:space="0" w:color="auto"/>
        <w:right w:val="none" w:sz="0" w:space="0" w:color="auto"/>
      </w:divBdr>
    </w:div>
    <w:div w:id="51470918">
      <w:bodyDiv w:val="1"/>
      <w:marLeft w:val="0"/>
      <w:marRight w:val="0"/>
      <w:marTop w:val="0"/>
      <w:marBottom w:val="0"/>
      <w:divBdr>
        <w:top w:val="none" w:sz="0" w:space="0" w:color="auto"/>
        <w:left w:val="none" w:sz="0" w:space="0" w:color="auto"/>
        <w:bottom w:val="none" w:sz="0" w:space="0" w:color="auto"/>
        <w:right w:val="none" w:sz="0" w:space="0" w:color="auto"/>
      </w:divBdr>
    </w:div>
    <w:div w:id="60107807">
      <w:bodyDiv w:val="1"/>
      <w:marLeft w:val="0"/>
      <w:marRight w:val="0"/>
      <w:marTop w:val="0"/>
      <w:marBottom w:val="0"/>
      <w:divBdr>
        <w:top w:val="none" w:sz="0" w:space="0" w:color="auto"/>
        <w:left w:val="none" w:sz="0" w:space="0" w:color="auto"/>
        <w:bottom w:val="none" w:sz="0" w:space="0" w:color="auto"/>
        <w:right w:val="none" w:sz="0" w:space="0" w:color="auto"/>
      </w:divBdr>
    </w:div>
    <w:div w:id="67701895">
      <w:bodyDiv w:val="1"/>
      <w:marLeft w:val="0"/>
      <w:marRight w:val="0"/>
      <w:marTop w:val="0"/>
      <w:marBottom w:val="0"/>
      <w:divBdr>
        <w:top w:val="none" w:sz="0" w:space="0" w:color="auto"/>
        <w:left w:val="none" w:sz="0" w:space="0" w:color="auto"/>
        <w:bottom w:val="none" w:sz="0" w:space="0" w:color="auto"/>
        <w:right w:val="none" w:sz="0" w:space="0" w:color="auto"/>
      </w:divBdr>
    </w:div>
    <w:div w:id="78448505">
      <w:bodyDiv w:val="1"/>
      <w:marLeft w:val="0"/>
      <w:marRight w:val="0"/>
      <w:marTop w:val="0"/>
      <w:marBottom w:val="0"/>
      <w:divBdr>
        <w:top w:val="none" w:sz="0" w:space="0" w:color="auto"/>
        <w:left w:val="none" w:sz="0" w:space="0" w:color="auto"/>
        <w:bottom w:val="none" w:sz="0" w:space="0" w:color="auto"/>
        <w:right w:val="none" w:sz="0" w:space="0" w:color="auto"/>
      </w:divBdr>
    </w:div>
    <w:div w:id="79378348">
      <w:bodyDiv w:val="1"/>
      <w:marLeft w:val="0"/>
      <w:marRight w:val="0"/>
      <w:marTop w:val="0"/>
      <w:marBottom w:val="0"/>
      <w:divBdr>
        <w:top w:val="none" w:sz="0" w:space="0" w:color="auto"/>
        <w:left w:val="none" w:sz="0" w:space="0" w:color="auto"/>
        <w:bottom w:val="none" w:sz="0" w:space="0" w:color="auto"/>
        <w:right w:val="none" w:sz="0" w:space="0" w:color="auto"/>
      </w:divBdr>
    </w:div>
    <w:div w:id="91751222">
      <w:bodyDiv w:val="1"/>
      <w:marLeft w:val="0"/>
      <w:marRight w:val="0"/>
      <w:marTop w:val="0"/>
      <w:marBottom w:val="0"/>
      <w:divBdr>
        <w:top w:val="none" w:sz="0" w:space="0" w:color="auto"/>
        <w:left w:val="none" w:sz="0" w:space="0" w:color="auto"/>
        <w:bottom w:val="none" w:sz="0" w:space="0" w:color="auto"/>
        <w:right w:val="none" w:sz="0" w:space="0" w:color="auto"/>
      </w:divBdr>
    </w:div>
    <w:div w:id="95294347">
      <w:bodyDiv w:val="1"/>
      <w:marLeft w:val="0"/>
      <w:marRight w:val="0"/>
      <w:marTop w:val="0"/>
      <w:marBottom w:val="0"/>
      <w:divBdr>
        <w:top w:val="none" w:sz="0" w:space="0" w:color="auto"/>
        <w:left w:val="none" w:sz="0" w:space="0" w:color="auto"/>
        <w:bottom w:val="none" w:sz="0" w:space="0" w:color="auto"/>
        <w:right w:val="none" w:sz="0" w:space="0" w:color="auto"/>
      </w:divBdr>
    </w:div>
    <w:div w:id="112288412">
      <w:bodyDiv w:val="1"/>
      <w:marLeft w:val="0"/>
      <w:marRight w:val="0"/>
      <w:marTop w:val="0"/>
      <w:marBottom w:val="0"/>
      <w:divBdr>
        <w:top w:val="none" w:sz="0" w:space="0" w:color="auto"/>
        <w:left w:val="none" w:sz="0" w:space="0" w:color="auto"/>
        <w:bottom w:val="none" w:sz="0" w:space="0" w:color="auto"/>
        <w:right w:val="none" w:sz="0" w:space="0" w:color="auto"/>
      </w:divBdr>
    </w:div>
    <w:div w:id="112866608">
      <w:bodyDiv w:val="1"/>
      <w:marLeft w:val="0"/>
      <w:marRight w:val="0"/>
      <w:marTop w:val="0"/>
      <w:marBottom w:val="0"/>
      <w:divBdr>
        <w:top w:val="none" w:sz="0" w:space="0" w:color="auto"/>
        <w:left w:val="none" w:sz="0" w:space="0" w:color="auto"/>
        <w:bottom w:val="none" w:sz="0" w:space="0" w:color="auto"/>
        <w:right w:val="none" w:sz="0" w:space="0" w:color="auto"/>
      </w:divBdr>
      <w:divsChild>
        <w:div w:id="1050111724">
          <w:marLeft w:val="0"/>
          <w:marRight w:val="540"/>
          <w:marTop w:val="0"/>
          <w:marBottom w:val="0"/>
          <w:divBdr>
            <w:top w:val="none" w:sz="0" w:space="0" w:color="auto"/>
            <w:left w:val="none" w:sz="0" w:space="0" w:color="auto"/>
            <w:bottom w:val="none" w:sz="0" w:space="0" w:color="auto"/>
            <w:right w:val="none" w:sz="0" w:space="0" w:color="auto"/>
          </w:divBdr>
        </w:div>
        <w:div w:id="1800033542">
          <w:marLeft w:val="0"/>
          <w:marRight w:val="540"/>
          <w:marTop w:val="0"/>
          <w:marBottom w:val="0"/>
          <w:divBdr>
            <w:top w:val="none" w:sz="0" w:space="0" w:color="auto"/>
            <w:left w:val="none" w:sz="0" w:space="0" w:color="auto"/>
            <w:bottom w:val="none" w:sz="0" w:space="0" w:color="auto"/>
            <w:right w:val="none" w:sz="0" w:space="0" w:color="auto"/>
          </w:divBdr>
        </w:div>
        <w:div w:id="1529294001">
          <w:marLeft w:val="0"/>
          <w:marRight w:val="540"/>
          <w:marTop w:val="0"/>
          <w:marBottom w:val="0"/>
          <w:divBdr>
            <w:top w:val="none" w:sz="0" w:space="0" w:color="auto"/>
            <w:left w:val="none" w:sz="0" w:space="0" w:color="auto"/>
            <w:bottom w:val="none" w:sz="0" w:space="0" w:color="auto"/>
            <w:right w:val="none" w:sz="0" w:space="0" w:color="auto"/>
          </w:divBdr>
        </w:div>
        <w:div w:id="302928199">
          <w:marLeft w:val="0"/>
          <w:marRight w:val="540"/>
          <w:marTop w:val="0"/>
          <w:marBottom w:val="0"/>
          <w:divBdr>
            <w:top w:val="none" w:sz="0" w:space="0" w:color="auto"/>
            <w:left w:val="none" w:sz="0" w:space="0" w:color="auto"/>
            <w:bottom w:val="none" w:sz="0" w:space="0" w:color="auto"/>
            <w:right w:val="none" w:sz="0" w:space="0" w:color="auto"/>
          </w:divBdr>
        </w:div>
        <w:div w:id="1108891734">
          <w:marLeft w:val="0"/>
          <w:marRight w:val="540"/>
          <w:marTop w:val="0"/>
          <w:marBottom w:val="0"/>
          <w:divBdr>
            <w:top w:val="none" w:sz="0" w:space="0" w:color="auto"/>
            <w:left w:val="none" w:sz="0" w:space="0" w:color="auto"/>
            <w:bottom w:val="none" w:sz="0" w:space="0" w:color="auto"/>
            <w:right w:val="none" w:sz="0" w:space="0" w:color="auto"/>
          </w:divBdr>
        </w:div>
      </w:divsChild>
    </w:div>
    <w:div w:id="132066699">
      <w:marLeft w:val="0"/>
      <w:marRight w:val="0"/>
      <w:marTop w:val="0"/>
      <w:marBottom w:val="0"/>
      <w:divBdr>
        <w:top w:val="none" w:sz="0" w:space="0" w:color="auto"/>
        <w:left w:val="none" w:sz="0" w:space="0" w:color="auto"/>
        <w:bottom w:val="none" w:sz="0" w:space="0" w:color="auto"/>
        <w:right w:val="none" w:sz="0" w:space="0" w:color="auto"/>
      </w:divBdr>
    </w:div>
    <w:div w:id="134643555">
      <w:bodyDiv w:val="1"/>
      <w:marLeft w:val="0"/>
      <w:marRight w:val="0"/>
      <w:marTop w:val="0"/>
      <w:marBottom w:val="0"/>
      <w:divBdr>
        <w:top w:val="none" w:sz="0" w:space="0" w:color="auto"/>
        <w:left w:val="none" w:sz="0" w:space="0" w:color="auto"/>
        <w:bottom w:val="none" w:sz="0" w:space="0" w:color="auto"/>
        <w:right w:val="none" w:sz="0" w:space="0" w:color="auto"/>
      </w:divBdr>
    </w:div>
    <w:div w:id="139227102">
      <w:bodyDiv w:val="1"/>
      <w:marLeft w:val="0"/>
      <w:marRight w:val="0"/>
      <w:marTop w:val="0"/>
      <w:marBottom w:val="0"/>
      <w:divBdr>
        <w:top w:val="none" w:sz="0" w:space="0" w:color="auto"/>
        <w:left w:val="none" w:sz="0" w:space="0" w:color="auto"/>
        <w:bottom w:val="none" w:sz="0" w:space="0" w:color="auto"/>
        <w:right w:val="none" w:sz="0" w:space="0" w:color="auto"/>
      </w:divBdr>
    </w:div>
    <w:div w:id="147945213">
      <w:marLeft w:val="0"/>
      <w:marRight w:val="0"/>
      <w:marTop w:val="0"/>
      <w:marBottom w:val="0"/>
      <w:divBdr>
        <w:top w:val="none" w:sz="0" w:space="0" w:color="auto"/>
        <w:left w:val="none" w:sz="0" w:space="0" w:color="auto"/>
        <w:bottom w:val="none" w:sz="0" w:space="0" w:color="auto"/>
        <w:right w:val="none" w:sz="0" w:space="0" w:color="auto"/>
      </w:divBdr>
    </w:div>
    <w:div w:id="158156076">
      <w:bodyDiv w:val="1"/>
      <w:marLeft w:val="0"/>
      <w:marRight w:val="0"/>
      <w:marTop w:val="0"/>
      <w:marBottom w:val="0"/>
      <w:divBdr>
        <w:top w:val="none" w:sz="0" w:space="0" w:color="auto"/>
        <w:left w:val="none" w:sz="0" w:space="0" w:color="auto"/>
        <w:bottom w:val="none" w:sz="0" w:space="0" w:color="auto"/>
        <w:right w:val="none" w:sz="0" w:space="0" w:color="auto"/>
      </w:divBdr>
    </w:div>
    <w:div w:id="159003007">
      <w:bodyDiv w:val="1"/>
      <w:marLeft w:val="0"/>
      <w:marRight w:val="0"/>
      <w:marTop w:val="0"/>
      <w:marBottom w:val="0"/>
      <w:divBdr>
        <w:top w:val="none" w:sz="0" w:space="0" w:color="auto"/>
        <w:left w:val="none" w:sz="0" w:space="0" w:color="auto"/>
        <w:bottom w:val="none" w:sz="0" w:space="0" w:color="auto"/>
        <w:right w:val="none" w:sz="0" w:space="0" w:color="auto"/>
      </w:divBdr>
    </w:div>
    <w:div w:id="185146132">
      <w:bodyDiv w:val="1"/>
      <w:marLeft w:val="0"/>
      <w:marRight w:val="0"/>
      <w:marTop w:val="0"/>
      <w:marBottom w:val="0"/>
      <w:divBdr>
        <w:top w:val="none" w:sz="0" w:space="0" w:color="auto"/>
        <w:left w:val="none" w:sz="0" w:space="0" w:color="auto"/>
        <w:bottom w:val="none" w:sz="0" w:space="0" w:color="auto"/>
        <w:right w:val="none" w:sz="0" w:space="0" w:color="auto"/>
      </w:divBdr>
    </w:div>
    <w:div w:id="190187849">
      <w:bodyDiv w:val="1"/>
      <w:marLeft w:val="0"/>
      <w:marRight w:val="0"/>
      <w:marTop w:val="0"/>
      <w:marBottom w:val="0"/>
      <w:divBdr>
        <w:top w:val="none" w:sz="0" w:space="0" w:color="auto"/>
        <w:left w:val="none" w:sz="0" w:space="0" w:color="auto"/>
        <w:bottom w:val="none" w:sz="0" w:space="0" w:color="auto"/>
        <w:right w:val="none" w:sz="0" w:space="0" w:color="auto"/>
      </w:divBdr>
    </w:div>
    <w:div w:id="191766203">
      <w:bodyDiv w:val="1"/>
      <w:marLeft w:val="0"/>
      <w:marRight w:val="0"/>
      <w:marTop w:val="0"/>
      <w:marBottom w:val="0"/>
      <w:divBdr>
        <w:top w:val="none" w:sz="0" w:space="0" w:color="auto"/>
        <w:left w:val="none" w:sz="0" w:space="0" w:color="auto"/>
        <w:bottom w:val="none" w:sz="0" w:space="0" w:color="auto"/>
        <w:right w:val="none" w:sz="0" w:space="0" w:color="auto"/>
      </w:divBdr>
    </w:div>
    <w:div w:id="216822119">
      <w:bodyDiv w:val="1"/>
      <w:marLeft w:val="0"/>
      <w:marRight w:val="0"/>
      <w:marTop w:val="0"/>
      <w:marBottom w:val="0"/>
      <w:divBdr>
        <w:top w:val="none" w:sz="0" w:space="0" w:color="auto"/>
        <w:left w:val="none" w:sz="0" w:space="0" w:color="auto"/>
        <w:bottom w:val="none" w:sz="0" w:space="0" w:color="auto"/>
        <w:right w:val="none" w:sz="0" w:space="0" w:color="auto"/>
      </w:divBdr>
    </w:div>
    <w:div w:id="229846292">
      <w:bodyDiv w:val="1"/>
      <w:marLeft w:val="0"/>
      <w:marRight w:val="0"/>
      <w:marTop w:val="0"/>
      <w:marBottom w:val="0"/>
      <w:divBdr>
        <w:top w:val="none" w:sz="0" w:space="0" w:color="auto"/>
        <w:left w:val="none" w:sz="0" w:space="0" w:color="auto"/>
        <w:bottom w:val="none" w:sz="0" w:space="0" w:color="auto"/>
        <w:right w:val="none" w:sz="0" w:space="0" w:color="auto"/>
      </w:divBdr>
    </w:div>
    <w:div w:id="234826353">
      <w:bodyDiv w:val="1"/>
      <w:marLeft w:val="0"/>
      <w:marRight w:val="0"/>
      <w:marTop w:val="0"/>
      <w:marBottom w:val="0"/>
      <w:divBdr>
        <w:top w:val="none" w:sz="0" w:space="0" w:color="auto"/>
        <w:left w:val="none" w:sz="0" w:space="0" w:color="auto"/>
        <w:bottom w:val="none" w:sz="0" w:space="0" w:color="auto"/>
        <w:right w:val="none" w:sz="0" w:space="0" w:color="auto"/>
      </w:divBdr>
    </w:div>
    <w:div w:id="240794845">
      <w:bodyDiv w:val="1"/>
      <w:marLeft w:val="0"/>
      <w:marRight w:val="0"/>
      <w:marTop w:val="0"/>
      <w:marBottom w:val="0"/>
      <w:divBdr>
        <w:top w:val="none" w:sz="0" w:space="0" w:color="auto"/>
        <w:left w:val="none" w:sz="0" w:space="0" w:color="auto"/>
        <w:bottom w:val="none" w:sz="0" w:space="0" w:color="auto"/>
        <w:right w:val="none" w:sz="0" w:space="0" w:color="auto"/>
      </w:divBdr>
    </w:div>
    <w:div w:id="242181190">
      <w:bodyDiv w:val="1"/>
      <w:marLeft w:val="0"/>
      <w:marRight w:val="0"/>
      <w:marTop w:val="0"/>
      <w:marBottom w:val="0"/>
      <w:divBdr>
        <w:top w:val="none" w:sz="0" w:space="0" w:color="auto"/>
        <w:left w:val="none" w:sz="0" w:space="0" w:color="auto"/>
        <w:bottom w:val="none" w:sz="0" w:space="0" w:color="auto"/>
        <w:right w:val="none" w:sz="0" w:space="0" w:color="auto"/>
      </w:divBdr>
    </w:div>
    <w:div w:id="278414915">
      <w:marLeft w:val="0"/>
      <w:marRight w:val="0"/>
      <w:marTop w:val="0"/>
      <w:marBottom w:val="0"/>
      <w:divBdr>
        <w:top w:val="none" w:sz="0" w:space="0" w:color="auto"/>
        <w:left w:val="none" w:sz="0" w:space="0" w:color="auto"/>
        <w:bottom w:val="none" w:sz="0" w:space="0" w:color="auto"/>
        <w:right w:val="none" w:sz="0" w:space="0" w:color="auto"/>
      </w:divBdr>
    </w:div>
    <w:div w:id="280771547">
      <w:bodyDiv w:val="1"/>
      <w:marLeft w:val="0"/>
      <w:marRight w:val="0"/>
      <w:marTop w:val="0"/>
      <w:marBottom w:val="0"/>
      <w:divBdr>
        <w:top w:val="none" w:sz="0" w:space="0" w:color="auto"/>
        <w:left w:val="none" w:sz="0" w:space="0" w:color="auto"/>
        <w:bottom w:val="none" w:sz="0" w:space="0" w:color="auto"/>
        <w:right w:val="none" w:sz="0" w:space="0" w:color="auto"/>
      </w:divBdr>
    </w:div>
    <w:div w:id="293489627">
      <w:marLeft w:val="0"/>
      <w:marRight w:val="0"/>
      <w:marTop w:val="0"/>
      <w:marBottom w:val="0"/>
      <w:divBdr>
        <w:top w:val="none" w:sz="0" w:space="0" w:color="auto"/>
        <w:left w:val="none" w:sz="0" w:space="0" w:color="auto"/>
        <w:bottom w:val="none" w:sz="0" w:space="0" w:color="auto"/>
        <w:right w:val="none" w:sz="0" w:space="0" w:color="auto"/>
      </w:divBdr>
    </w:div>
    <w:div w:id="300382162">
      <w:bodyDiv w:val="1"/>
      <w:marLeft w:val="0"/>
      <w:marRight w:val="0"/>
      <w:marTop w:val="0"/>
      <w:marBottom w:val="0"/>
      <w:divBdr>
        <w:top w:val="none" w:sz="0" w:space="0" w:color="auto"/>
        <w:left w:val="none" w:sz="0" w:space="0" w:color="auto"/>
        <w:bottom w:val="none" w:sz="0" w:space="0" w:color="auto"/>
        <w:right w:val="none" w:sz="0" w:space="0" w:color="auto"/>
      </w:divBdr>
    </w:div>
    <w:div w:id="308293206">
      <w:bodyDiv w:val="1"/>
      <w:marLeft w:val="0"/>
      <w:marRight w:val="0"/>
      <w:marTop w:val="0"/>
      <w:marBottom w:val="0"/>
      <w:divBdr>
        <w:top w:val="none" w:sz="0" w:space="0" w:color="auto"/>
        <w:left w:val="none" w:sz="0" w:space="0" w:color="auto"/>
        <w:bottom w:val="none" w:sz="0" w:space="0" w:color="auto"/>
        <w:right w:val="none" w:sz="0" w:space="0" w:color="auto"/>
      </w:divBdr>
    </w:div>
    <w:div w:id="309482368">
      <w:bodyDiv w:val="1"/>
      <w:marLeft w:val="0"/>
      <w:marRight w:val="0"/>
      <w:marTop w:val="0"/>
      <w:marBottom w:val="0"/>
      <w:divBdr>
        <w:top w:val="none" w:sz="0" w:space="0" w:color="auto"/>
        <w:left w:val="none" w:sz="0" w:space="0" w:color="auto"/>
        <w:bottom w:val="none" w:sz="0" w:space="0" w:color="auto"/>
        <w:right w:val="none" w:sz="0" w:space="0" w:color="auto"/>
      </w:divBdr>
    </w:div>
    <w:div w:id="310015215">
      <w:bodyDiv w:val="1"/>
      <w:marLeft w:val="0"/>
      <w:marRight w:val="0"/>
      <w:marTop w:val="0"/>
      <w:marBottom w:val="0"/>
      <w:divBdr>
        <w:top w:val="none" w:sz="0" w:space="0" w:color="auto"/>
        <w:left w:val="none" w:sz="0" w:space="0" w:color="auto"/>
        <w:bottom w:val="none" w:sz="0" w:space="0" w:color="auto"/>
        <w:right w:val="none" w:sz="0" w:space="0" w:color="auto"/>
      </w:divBdr>
    </w:div>
    <w:div w:id="310990831">
      <w:bodyDiv w:val="1"/>
      <w:marLeft w:val="0"/>
      <w:marRight w:val="0"/>
      <w:marTop w:val="0"/>
      <w:marBottom w:val="0"/>
      <w:divBdr>
        <w:top w:val="none" w:sz="0" w:space="0" w:color="auto"/>
        <w:left w:val="none" w:sz="0" w:space="0" w:color="auto"/>
        <w:bottom w:val="none" w:sz="0" w:space="0" w:color="auto"/>
        <w:right w:val="none" w:sz="0" w:space="0" w:color="auto"/>
      </w:divBdr>
    </w:div>
    <w:div w:id="335040833">
      <w:bodyDiv w:val="1"/>
      <w:marLeft w:val="0"/>
      <w:marRight w:val="0"/>
      <w:marTop w:val="0"/>
      <w:marBottom w:val="0"/>
      <w:divBdr>
        <w:top w:val="none" w:sz="0" w:space="0" w:color="auto"/>
        <w:left w:val="none" w:sz="0" w:space="0" w:color="auto"/>
        <w:bottom w:val="none" w:sz="0" w:space="0" w:color="auto"/>
        <w:right w:val="none" w:sz="0" w:space="0" w:color="auto"/>
      </w:divBdr>
      <w:divsChild>
        <w:div w:id="1771587616">
          <w:marLeft w:val="0"/>
          <w:marRight w:val="0"/>
          <w:marTop w:val="300"/>
          <w:marBottom w:val="300"/>
          <w:divBdr>
            <w:top w:val="none" w:sz="0" w:space="0" w:color="auto"/>
            <w:left w:val="none" w:sz="0" w:space="0" w:color="auto"/>
            <w:bottom w:val="none" w:sz="0" w:space="0" w:color="auto"/>
            <w:right w:val="none" w:sz="0" w:space="0" w:color="auto"/>
          </w:divBdr>
          <w:divsChild>
            <w:div w:id="675620519">
              <w:marLeft w:val="0"/>
              <w:marRight w:val="0"/>
              <w:marTop w:val="0"/>
              <w:marBottom w:val="0"/>
              <w:divBdr>
                <w:top w:val="none" w:sz="0" w:space="0" w:color="auto"/>
                <w:left w:val="none" w:sz="0" w:space="0" w:color="auto"/>
                <w:bottom w:val="none" w:sz="0" w:space="0" w:color="auto"/>
                <w:right w:val="none" w:sz="0" w:space="0" w:color="auto"/>
              </w:divBdr>
            </w:div>
          </w:divsChild>
        </w:div>
        <w:div w:id="1473015317">
          <w:marLeft w:val="0"/>
          <w:marRight w:val="0"/>
          <w:marTop w:val="300"/>
          <w:marBottom w:val="300"/>
          <w:divBdr>
            <w:top w:val="none" w:sz="0" w:space="0" w:color="auto"/>
            <w:left w:val="none" w:sz="0" w:space="0" w:color="auto"/>
            <w:bottom w:val="none" w:sz="0" w:space="0" w:color="auto"/>
            <w:right w:val="none" w:sz="0" w:space="0" w:color="auto"/>
          </w:divBdr>
          <w:divsChild>
            <w:div w:id="282001714">
              <w:marLeft w:val="0"/>
              <w:marRight w:val="0"/>
              <w:marTop w:val="0"/>
              <w:marBottom w:val="0"/>
              <w:divBdr>
                <w:top w:val="none" w:sz="0" w:space="0" w:color="auto"/>
                <w:left w:val="none" w:sz="0" w:space="0" w:color="auto"/>
                <w:bottom w:val="none" w:sz="0" w:space="0" w:color="auto"/>
                <w:right w:val="none" w:sz="0" w:space="0" w:color="auto"/>
              </w:divBdr>
            </w:div>
          </w:divsChild>
        </w:div>
        <w:div w:id="2131894607">
          <w:marLeft w:val="0"/>
          <w:marRight w:val="0"/>
          <w:marTop w:val="300"/>
          <w:marBottom w:val="300"/>
          <w:divBdr>
            <w:top w:val="none" w:sz="0" w:space="0" w:color="auto"/>
            <w:left w:val="none" w:sz="0" w:space="0" w:color="auto"/>
            <w:bottom w:val="none" w:sz="0" w:space="0" w:color="auto"/>
            <w:right w:val="none" w:sz="0" w:space="0" w:color="auto"/>
          </w:divBdr>
          <w:divsChild>
            <w:div w:id="1388534170">
              <w:marLeft w:val="0"/>
              <w:marRight w:val="0"/>
              <w:marTop w:val="0"/>
              <w:marBottom w:val="0"/>
              <w:divBdr>
                <w:top w:val="none" w:sz="0" w:space="0" w:color="auto"/>
                <w:left w:val="none" w:sz="0" w:space="0" w:color="auto"/>
                <w:bottom w:val="none" w:sz="0" w:space="0" w:color="auto"/>
                <w:right w:val="none" w:sz="0" w:space="0" w:color="auto"/>
              </w:divBdr>
            </w:div>
          </w:divsChild>
        </w:div>
        <w:div w:id="1864704876">
          <w:marLeft w:val="0"/>
          <w:marRight w:val="0"/>
          <w:marTop w:val="300"/>
          <w:marBottom w:val="300"/>
          <w:divBdr>
            <w:top w:val="none" w:sz="0" w:space="0" w:color="auto"/>
            <w:left w:val="none" w:sz="0" w:space="0" w:color="auto"/>
            <w:bottom w:val="none" w:sz="0" w:space="0" w:color="auto"/>
            <w:right w:val="none" w:sz="0" w:space="0" w:color="auto"/>
          </w:divBdr>
          <w:divsChild>
            <w:div w:id="1553038811">
              <w:marLeft w:val="0"/>
              <w:marRight w:val="0"/>
              <w:marTop w:val="0"/>
              <w:marBottom w:val="0"/>
              <w:divBdr>
                <w:top w:val="none" w:sz="0" w:space="0" w:color="auto"/>
                <w:left w:val="none" w:sz="0" w:space="0" w:color="auto"/>
                <w:bottom w:val="none" w:sz="0" w:space="0" w:color="auto"/>
                <w:right w:val="none" w:sz="0" w:space="0" w:color="auto"/>
              </w:divBdr>
            </w:div>
          </w:divsChild>
        </w:div>
        <w:div w:id="1001587044">
          <w:marLeft w:val="0"/>
          <w:marRight w:val="0"/>
          <w:marTop w:val="300"/>
          <w:marBottom w:val="300"/>
          <w:divBdr>
            <w:top w:val="none" w:sz="0" w:space="0" w:color="auto"/>
            <w:left w:val="none" w:sz="0" w:space="0" w:color="auto"/>
            <w:bottom w:val="none" w:sz="0" w:space="0" w:color="auto"/>
            <w:right w:val="none" w:sz="0" w:space="0" w:color="auto"/>
          </w:divBdr>
          <w:divsChild>
            <w:div w:id="2101636292">
              <w:marLeft w:val="0"/>
              <w:marRight w:val="0"/>
              <w:marTop w:val="0"/>
              <w:marBottom w:val="0"/>
              <w:divBdr>
                <w:top w:val="none" w:sz="0" w:space="0" w:color="auto"/>
                <w:left w:val="none" w:sz="0" w:space="0" w:color="auto"/>
                <w:bottom w:val="none" w:sz="0" w:space="0" w:color="auto"/>
                <w:right w:val="none" w:sz="0" w:space="0" w:color="auto"/>
              </w:divBdr>
            </w:div>
          </w:divsChild>
        </w:div>
        <w:div w:id="1762333435">
          <w:marLeft w:val="0"/>
          <w:marRight w:val="0"/>
          <w:marTop w:val="300"/>
          <w:marBottom w:val="300"/>
          <w:divBdr>
            <w:top w:val="none" w:sz="0" w:space="0" w:color="auto"/>
            <w:left w:val="none" w:sz="0" w:space="0" w:color="auto"/>
            <w:bottom w:val="none" w:sz="0" w:space="0" w:color="auto"/>
            <w:right w:val="none" w:sz="0" w:space="0" w:color="auto"/>
          </w:divBdr>
          <w:divsChild>
            <w:div w:id="1593322819">
              <w:marLeft w:val="0"/>
              <w:marRight w:val="0"/>
              <w:marTop w:val="0"/>
              <w:marBottom w:val="0"/>
              <w:divBdr>
                <w:top w:val="none" w:sz="0" w:space="0" w:color="auto"/>
                <w:left w:val="none" w:sz="0" w:space="0" w:color="auto"/>
                <w:bottom w:val="none" w:sz="0" w:space="0" w:color="auto"/>
                <w:right w:val="none" w:sz="0" w:space="0" w:color="auto"/>
              </w:divBdr>
            </w:div>
          </w:divsChild>
        </w:div>
        <w:div w:id="790562012">
          <w:marLeft w:val="0"/>
          <w:marRight w:val="0"/>
          <w:marTop w:val="300"/>
          <w:marBottom w:val="300"/>
          <w:divBdr>
            <w:top w:val="none" w:sz="0" w:space="0" w:color="auto"/>
            <w:left w:val="none" w:sz="0" w:space="0" w:color="auto"/>
            <w:bottom w:val="none" w:sz="0" w:space="0" w:color="auto"/>
            <w:right w:val="none" w:sz="0" w:space="0" w:color="auto"/>
          </w:divBdr>
          <w:divsChild>
            <w:div w:id="728764845">
              <w:marLeft w:val="0"/>
              <w:marRight w:val="0"/>
              <w:marTop w:val="0"/>
              <w:marBottom w:val="0"/>
              <w:divBdr>
                <w:top w:val="none" w:sz="0" w:space="0" w:color="auto"/>
                <w:left w:val="none" w:sz="0" w:space="0" w:color="auto"/>
                <w:bottom w:val="none" w:sz="0" w:space="0" w:color="auto"/>
                <w:right w:val="none" w:sz="0" w:space="0" w:color="auto"/>
              </w:divBdr>
            </w:div>
          </w:divsChild>
        </w:div>
        <w:div w:id="526871379">
          <w:marLeft w:val="0"/>
          <w:marRight w:val="0"/>
          <w:marTop w:val="300"/>
          <w:marBottom w:val="300"/>
          <w:divBdr>
            <w:top w:val="none" w:sz="0" w:space="0" w:color="auto"/>
            <w:left w:val="none" w:sz="0" w:space="0" w:color="auto"/>
            <w:bottom w:val="none" w:sz="0" w:space="0" w:color="auto"/>
            <w:right w:val="none" w:sz="0" w:space="0" w:color="auto"/>
          </w:divBdr>
          <w:divsChild>
            <w:div w:id="40253381">
              <w:marLeft w:val="0"/>
              <w:marRight w:val="0"/>
              <w:marTop w:val="0"/>
              <w:marBottom w:val="0"/>
              <w:divBdr>
                <w:top w:val="none" w:sz="0" w:space="0" w:color="auto"/>
                <w:left w:val="none" w:sz="0" w:space="0" w:color="auto"/>
                <w:bottom w:val="none" w:sz="0" w:space="0" w:color="auto"/>
                <w:right w:val="none" w:sz="0" w:space="0" w:color="auto"/>
              </w:divBdr>
            </w:div>
          </w:divsChild>
        </w:div>
        <w:div w:id="1723409383">
          <w:marLeft w:val="0"/>
          <w:marRight w:val="0"/>
          <w:marTop w:val="300"/>
          <w:marBottom w:val="300"/>
          <w:divBdr>
            <w:top w:val="none" w:sz="0" w:space="0" w:color="auto"/>
            <w:left w:val="none" w:sz="0" w:space="0" w:color="auto"/>
            <w:bottom w:val="none" w:sz="0" w:space="0" w:color="auto"/>
            <w:right w:val="none" w:sz="0" w:space="0" w:color="auto"/>
          </w:divBdr>
          <w:divsChild>
            <w:div w:id="1859001085">
              <w:marLeft w:val="0"/>
              <w:marRight w:val="0"/>
              <w:marTop w:val="0"/>
              <w:marBottom w:val="0"/>
              <w:divBdr>
                <w:top w:val="none" w:sz="0" w:space="0" w:color="auto"/>
                <w:left w:val="none" w:sz="0" w:space="0" w:color="auto"/>
                <w:bottom w:val="none" w:sz="0" w:space="0" w:color="auto"/>
                <w:right w:val="none" w:sz="0" w:space="0" w:color="auto"/>
              </w:divBdr>
            </w:div>
          </w:divsChild>
        </w:div>
        <w:div w:id="338699753">
          <w:marLeft w:val="0"/>
          <w:marRight w:val="0"/>
          <w:marTop w:val="300"/>
          <w:marBottom w:val="300"/>
          <w:divBdr>
            <w:top w:val="none" w:sz="0" w:space="0" w:color="auto"/>
            <w:left w:val="none" w:sz="0" w:space="0" w:color="auto"/>
            <w:bottom w:val="none" w:sz="0" w:space="0" w:color="auto"/>
            <w:right w:val="none" w:sz="0" w:space="0" w:color="auto"/>
          </w:divBdr>
          <w:divsChild>
            <w:div w:id="1956980252">
              <w:marLeft w:val="0"/>
              <w:marRight w:val="0"/>
              <w:marTop w:val="0"/>
              <w:marBottom w:val="0"/>
              <w:divBdr>
                <w:top w:val="none" w:sz="0" w:space="0" w:color="auto"/>
                <w:left w:val="none" w:sz="0" w:space="0" w:color="auto"/>
                <w:bottom w:val="none" w:sz="0" w:space="0" w:color="auto"/>
                <w:right w:val="none" w:sz="0" w:space="0" w:color="auto"/>
              </w:divBdr>
            </w:div>
          </w:divsChild>
        </w:div>
        <w:div w:id="105855833">
          <w:marLeft w:val="0"/>
          <w:marRight w:val="0"/>
          <w:marTop w:val="300"/>
          <w:marBottom w:val="300"/>
          <w:divBdr>
            <w:top w:val="none" w:sz="0" w:space="0" w:color="auto"/>
            <w:left w:val="none" w:sz="0" w:space="0" w:color="auto"/>
            <w:bottom w:val="none" w:sz="0" w:space="0" w:color="auto"/>
            <w:right w:val="none" w:sz="0" w:space="0" w:color="auto"/>
          </w:divBdr>
          <w:divsChild>
            <w:div w:id="2098554560">
              <w:marLeft w:val="0"/>
              <w:marRight w:val="0"/>
              <w:marTop w:val="0"/>
              <w:marBottom w:val="0"/>
              <w:divBdr>
                <w:top w:val="none" w:sz="0" w:space="0" w:color="auto"/>
                <w:left w:val="none" w:sz="0" w:space="0" w:color="auto"/>
                <w:bottom w:val="none" w:sz="0" w:space="0" w:color="auto"/>
                <w:right w:val="none" w:sz="0" w:space="0" w:color="auto"/>
              </w:divBdr>
            </w:div>
          </w:divsChild>
        </w:div>
        <w:div w:id="1630208525">
          <w:marLeft w:val="0"/>
          <w:marRight w:val="0"/>
          <w:marTop w:val="300"/>
          <w:marBottom w:val="300"/>
          <w:divBdr>
            <w:top w:val="none" w:sz="0" w:space="0" w:color="auto"/>
            <w:left w:val="none" w:sz="0" w:space="0" w:color="auto"/>
            <w:bottom w:val="none" w:sz="0" w:space="0" w:color="auto"/>
            <w:right w:val="none" w:sz="0" w:space="0" w:color="auto"/>
          </w:divBdr>
          <w:divsChild>
            <w:div w:id="1508516482">
              <w:marLeft w:val="0"/>
              <w:marRight w:val="0"/>
              <w:marTop w:val="0"/>
              <w:marBottom w:val="0"/>
              <w:divBdr>
                <w:top w:val="none" w:sz="0" w:space="0" w:color="auto"/>
                <w:left w:val="none" w:sz="0" w:space="0" w:color="auto"/>
                <w:bottom w:val="none" w:sz="0" w:space="0" w:color="auto"/>
                <w:right w:val="none" w:sz="0" w:space="0" w:color="auto"/>
              </w:divBdr>
            </w:div>
          </w:divsChild>
        </w:div>
        <w:div w:id="1207256020">
          <w:marLeft w:val="0"/>
          <w:marRight w:val="0"/>
          <w:marTop w:val="300"/>
          <w:marBottom w:val="300"/>
          <w:divBdr>
            <w:top w:val="none" w:sz="0" w:space="0" w:color="auto"/>
            <w:left w:val="none" w:sz="0" w:space="0" w:color="auto"/>
            <w:bottom w:val="none" w:sz="0" w:space="0" w:color="auto"/>
            <w:right w:val="none" w:sz="0" w:space="0" w:color="auto"/>
          </w:divBdr>
          <w:divsChild>
            <w:div w:id="706150558">
              <w:marLeft w:val="0"/>
              <w:marRight w:val="0"/>
              <w:marTop w:val="0"/>
              <w:marBottom w:val="0"/>
              <w:divBdr>
                <w:top w:val="none" w:sz="0" w:space="0" w:color="auto"/>
                <w:left w:val="none" w:sz="0" w:space="0" w:color="auto"/>
                <w:bottom w:val="none" w:sz="0" w:space="0" w:color="auto"/>
                <w:right w:val="none" w:sz="0" w:space="0" w:color="auto"/>
              </w:divBdr>
            </w:div>
          </w:divsChild>
        </w:div>
        <w:div w:id="501355215">
          <w:marLeft w:val="0"/>
          <w:marRight w:val="0"/>
          <w:marTop w:val="300"/>
          <w:marBottom w:val="300"/>
          <w:divBdr>
            <w:top w:val="none" w:sz="0" w:space="0" w:color="auto"/>
            <w:left w:val="none" w:sz="0" w:space="0" w:color="auto"/>
            <w:bottom w:val="none" w:sz="0" w:space="0" w:color="auto"/>
            <w:right w:val="none" w:sz="0" w:space="0" w:color="auto"/>
          </w:divBdr>
          <w:divsChild>
            <w:div w:id="1225526720">
              <w:marLeft w:val="0"/>
              <w:marRight w:val="0"/>
              <w:marTop w:val="0"/>
              <w:marBottom w:val="0"/>
              <w:divBdr>
                <w:top w:val="none" w:sz="0" w:space="0" w:color="auto"/>
                <w:left w:val="none" w:sz="0" w:space="0" w:color="auto"/>
                <w:bottom w:val="none" w:sz="0" w:space="0" w:color="auto"/>
                <w:right w:val="none" w:sz="0" w:space="0" w:color="auto"/>
              </w:divBdr>
            </w:div>
          </w:divsChild>
        </w:div>
        <w:div w:id="113520736">
          <w:marLeft w:val="0"/>
          <w:marRight w:val="0"/>
          <w:marTop w:val="300"/>
          <w:marBottom w:val="300"/>
          <w:divBdr>
            <w:top w:val="none" w:sz="0" w:space="0" w:color="auto"/>
            <w:left w:val="none" w:sz="0" w:space="0" w:color="auto"/>
            <w:bottom w:val="none" w:sz="0" w:space="0" w:color="auto"/>
            <w:right w:val="none" w:sz="0" w:space="0" w:color="auto"/>
          </w:divBdr>
          <w:divsChild>
            <w:div w:id="514730964">
              <w:marLeft w:val="0"/>
              <w:marRight w:val="0"/>
              <w:marTop w:val="0"/>
              <w:marBottom w:val="0"/>
              <w:divBdr>
                <w:top w:val="none" w:sz="0" w:space="0" w:color="auto"/>
                <w:left w:val="none" w:sz="0" w:space="0" w:color="auto"/>
                <w:bottom w:val="none" w:sz="0" w:space="0" w:color="auto"/>
                <w:right w:val="none" w:sz="0" w:space="0" w:color="auto"/>
              </w:divBdr>
            </w:div>
          </w:divsChild>
        </w:div>
        <w:div w:id="1951007764">
          <w:marLeft w:val="0"/>
          <w:marRight w:val="0"/>
          <w:marTop w:val="300"/>
          <w:marBottom w:val="300"/>
          <w:divBdr>
            <w:top w:val="none" w:sz="0" w:space="0" w:color="auto"/>
            <w:left w:val="none" w:sz="0" w:space="0" w:color="auto"/>
            <w:bottom w:val="none" w:sz="0" w:space="0" w:color="auto"/>
            <w:right w:val="none" w:sz="0" w:space="0" w:color="auto"/>
          </w:divBdr>
          <w:divsChild>
            <w:div w:id="2044165178">
              <w:marLeft w:val="0"/>
              <w:marRight w:val="0"/>
              <w:marTop w:val="0"/>
              <w:marBottom w:val="0"/>
              <w:divBdr>
                <w:top w:val="none" w:sz="0" w:space="0" w:color="auto"/>
                <w:left w:val="none" w:sz="0" w:space="0" w:color="auto"/>
                <w:bottom w:val="none" w:sz="0" w:space="0" w:color="auto"/>
                <w:right w:val="none" w:sz="0" w:space="0" w:color="auto"/>
              </w:divBdr>
            </w:div>
          </w:divsChild>
        </w:div>
        <w:div w:id="1811364576">
          <w:marLeft w:val="0"/>
          <w:marRight w:val="0"/>
          <w:marTop w:val="300"/>
          <w:marBottom w:val="300"/>
          <w:divBdr>
            <w:top w:val="none" w:sz="0" w:space="0" w:color="auto"/>
            <w:left w:val="none" w:sz="0" w:space="0" w:color="auto"/>
            <w:bottom w:val="none" w:sz="0" w:space="0" w:color="auto"/>
            <w:right w:val="none" w:sz="0" w:space="0" w:color="auto"/>
          </w:divBdr>
          <w:divsChild>
            <w:div w:id="166096830">
              <w:marLeft w:val="0"/>
              <w:marRight w:val="0"/>
              <w:marTop w:val="0"/>
              <w:marBottom w:val="0"/>
              <w:divBdr>
                <w:top w:val="none" w:sz="0" w:space="0" w:color="auto"/>
                <w:left w:val="none" w:sz="0" w:space="0" w:color="auto"/>
                <w:bottom w:val="none" w:sz="0" w:space="0" w:color="auto"/>
                <w:right w:val="none" w:sz="0" w:space="0" w:color="auto"/>
              </w:divBdr>
            </w:div>
          </w:divsChild>
        </w:div>
        <w:div w:id="1172912264">
          <w:marLeft w:val="0"/>
          <w:marRight w:val="0"/>
          <w:marTop w:val="300"/>
          <w:marBottom w:val="300"/>
          <w:divBdr>
            <w:top w:val="none" w:sz="0" w:space="0" w:color="auto"/>
            <w:left w:val="none" w:sz="0" w:space="0" w:color="auto"/>
            <w:bottom w:val="none" w:sz="0" w:space="0" w:color="auto"/>
            <w:right w:val="none" w:sz="0" w:space="0" w:color="auto"/>
          </w:divBdr>
          <w:divsChild>
            <w:div w:id="1155612815">
              <w:marLeft w:val="0"/>
              <w:marRight w:val="0"/>
              <w:marTop w:val="0"/>
              <w:marBottom w:val="0"/>
              <w:divBdr>
                <w:top w:val="none" w:sz="0" w:space="0" w:color="auto"/>
                <w:left w:val="none" w:sz="0" w:space="0" w:color="auto"/>
                <w:bottom w:val="none" w:sz="0" w:space="0" w:color="auto"/>
                <w:right w:val="none" w:sz="0" w:space="0" w:color="auto"/>
              </w:divBdr>
            </w:div>
          </w:divsChild>
        </w:div>
        <w:div w:id="1921941473">
          <w:marLeft w:val="0"/>
          <w:marRight w:val="0"/>
          <w:marTop w:val="300"/>
          <w:marBottom w:val="300"/>
          <w:divBdr>
            <w:top w:val="none" w:sz="0" w:space="0" w:color="auto"/>
            <w:left w:val="none" w:sz="0" w:space="0" w:color="auto"/>
            <w:bottom w:val="none" w:sz="0" w:space="0" w:color="auto"/>
            <w:right w:val="none" w:sz="0" w:space="0" w:color="auto"/>
          </w:divBdr>
          <w:divsChild>
            <w:div w:id="1643997831">
              <w:marLeft w:val="0"/>
              <w:marRight w:val="0"/>
              <w:marTop w:val="0"/>
              <w:marBottom w:val="0"/>
              <w:divBdr>
                <w:top w:val="none" w:sz="0" w:space="0" w:color="auto"/>
                <w:left w:val="none" w:sz="0" w:space="0" w:color="auto"/>
                <w:bottom w:val="none" w:sz="0" w:space="0" w:color="auto"/>
                <w:right w:val="none" w:sz="0" w:space="0" w:color="auto"/>
              </w:divBdr>
            </w:div>
          </w:divsChild>
        </w:div>
        <w:div w:id="2082943927">
          <w:marLeft w:val="0"/>
          <w:marRight w:val="0"/>
          <w:marTop w:val="300"/>
          <w:marBottom w:val="300"/>
          <w:divBdr>
            <w:top w:val="none" w:sz="0" w:space="0" w:color="auto"/>
            <w:left w:val="none" w:sz="0" w:space="0" w:color="auto"/>
            <w:bottom w:val="none" w:sz="0" w:space="0" w:color="auto"/>
            <w:right w:val="none" w:sz="0" w:space="0" w:color="auto"/>
          </w:divBdr>
          <w:divsChild>
            <w:div w:id="4176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94615">
      <w:bodyDiv w:val="1"/>
      <w:marLeft w:val="0"/>
      <w:marRight w:val="0"/>
      <w:marTop w:val="0"/>
      <w:marBottom w:val="0"/>
      <w:divBdr>
        <w:top w:val="none" w:sz="0" w:space="0" w:color="auto"/>
        <w:left w:val="none" w:sz="0" w:space="0" w:color="auto"/>
        <w:bottom w:val="none" w:sz="0" w:space="0" w:color="auto"/>
        <w:right w:val="none" w:sz="0" w:space="0" w:color="auto"/>
      </w:divBdr>
    </w:div>
    <w:div w:id="349379456">
      <w:bodyDiv w:val="1"/>
      <w:marLeft w:val="0"/>
      <w:marRight w:val="0"/>
      <w:marTop w:val="0"/>
      <w:marBottom w:val="0"/>
      <w:divBdr>
        <w:top w:val="none" w:sz="0" w:space="0" w:color="auto"/>
        <w:left w:val="none" w:sz="0" w:space="0" w:color="auto"/>
        <w:bottom w:val="none" w:sz="0" w:space="0" w:color="auto"/>
        <w:right w:val="none" w:sz="0" w:space="0" w:color="auto"/>
      </w:divBdr>
    </w:div>
    <w:div w:id="354036015">
      <w:bodyDiv w:val="1"/>
      <w:marLeft w:val="0"/>
      <w:marRight w:val="0"/>
      <w:marTop w:val="0"/>
      <w:marBottom w:val="0"/>
      <w:divBdr>
        <w:top w:val="none" w:sz="0" w:space="0" w:color="auto"/>
        <w:left w:val="none" w:sz="0" w:space="0" w:color="auto"/>
        <w:bottom w:val="none" w:sz="0" w:space="0" w:color="auto"/>
        <w:right w:val="none" w:sz="0" w:space="0" w:color="auto"/>
      </w:divBdr>
    </w:div>
    <w:div w:id="356001854">
      <w:bodyDiv w:val="1"/>
      <w:marLeft w:val="0"/>
      <w:marRight w:val="0"/>
      <w:marTop w:val="0"/>
      <w:marBottom w:val="0"/>
      <w:divBdr>
        <w:top w:val="none" w:sz="0" w:space="0" w:color="auto"/>
        <w:left w:val="none" w:sz="0" w:space="0" w:color="auto"/>
        <w:bottom w:val="none" w:sz="0" w:space="0" w:color="auto"/>
        <w:right w:val="none" w:sz="0" w:space="0" w:color="auto"/>
      </w:divBdr>
    </w:div>
    <w:div w:id="358360620">
      <w:bodyDiv w:val="1"/>
      <w:marLeft w:val="0"/>
      <w:marRight w:val="0"/>
      <w:marTop w:val="0"/>
      <w:marBottom w:val="0"/>
      <w:divBdr>
        <w:top w:val="none" w:sz="0" w:space="0" w:color="auto"/>
        <w:left w:val="none" w:sz="0" w:space="0" w:color="auto"/>
        <w:bottom w:val="none" w:sz="0" w:space="0" w:color="auto"/>
        <w:right w:val="none" w:sz="0" w:space="0" w:color="auto"/>
      </w:divBdr>
      <w:divsChild>
        <w:div w:id="648557262">
          <w:marLeft w:val="0"/>
          <w:marRight w:val="0"/>
          <w:marTop w:val="0"/>
          <w:marBottom w:val="0"/>
          <w:divBdr>
            <w:top w:val="none" w:sz="0" w:space="0" w:color="auto"/>
            <w:left w:val="none" w:sz="0" w:space="0" w:color="auto"/>
            <w:bottom w:val="none" w:sz="0" w:space="0" w:color="auto"/>
            <w:right w:val="none" w:sz="0" w:space="0" w:color="auto"/>
          </w:divBdr>
        </w:div>
        <w:div w:id="344480008">
          <w:marLeft w:val="0"/>
          <w:marRight w:val="0"/>
          <w:marTop w:val="0"/>
          <w:marBottom w:val="0"/>
          <w:divBdr>
            <w:top w:val="none" w:sz="0" w:space="0" w:color="auto"/>
            <w:left w:val="none" w:sz="0" w:space="0" w:color="auto"/>
            <w:bottom w:val="none" w:sz="0" w:space="0" w:color="auto"/>
            <w:right w:val="none" w:sz="0" w:space="0" w:color="auto"/>
          </w:divBdr>
        </w:div>
        <w:div w:id="1143739004">
          <w:marLeft w:val="0"/>
          <w:marRight w:val="0"/>
          <w:marTop w:val="0"/>
          <w:marBottom w:val="0"/>
          <w:divBdr>
            <w:top w:val="none" w:sz="0" w:space="0" w:color="auto"/>
            <w:left w:val="none" w:sz="0" w:space="0" w:color="auto"/>
            <w:bottom w:val="none" w:sz="0" w:space="0" w:color="auto"/>
            <w:right w:val="none" w:sz="0" w:space="0" w:color="auto"/>
          </w:divBdr>
        </w:div>
        <w:div w:id="1498300649">
          <w:marLeft w:val="0"/>
          <w:marRight w:val="0"/>
          <w:marTop w:val="0"/>
          <w:marBottom w:val="0"/>
          <w:divBdr>
            <w:top w:val="none" w:sz="0" w:space="0" w:color="auto"/>
            <w:left w:val="none" w:sz="0" w:space="0" w:color="auto"/>
            <w:bottom w:val="none" w:sz="0" w:space="0" w:color="auto"/>
            <w:right w:val="none" w:sz="0" w:space="0" w:color="auto"/>
          </w:divBdr>
        </w:div>
        <w:div w:id="83307511">
          <w:marLeft w:val="0"/>
          <w:marRight w:val="0"/>
          <w:marTop w:val="0"/>
          <w:marBottom w:val="0"/>
          <w:divBdr>
            <w:top w:val="none" w:sz="0" w:space="0" w:color="auto"/>
            <w:left w:val="none" w:sz="0" w:space="0" w:color="auto"/>
            <w:bottom w:val="none" w:sz="0" w:space="0" w:color="auto"/>
            <w:right w:val="none" w:sz="0" w:space="0" w:color="auto"/>
          </w:divBdr>
        </w:div>
        <w:div w:id="354699197">
          <w:marLeft w:val="0"/>
          <w:marRight w:val="0"/>
          <w:marTop w:val="0"/>
          <w:marBottom w:val="0"/>
          <w:divBdr>
            <w:top w:val="none" w:sz="0" w:space="0" w:color="auto"/>
            <w:left w:val="none" w:sz="0" w:space="0" w:color="auto"/>
            <w:bottom w:val="none" w:sz="0" w:space="0" w:color="auto"/>
            <w:right w:val="none" w:sz="0" w:space="0" w:color="auto"/>
          </w:divBdr>
        </w:div>
        <w:div w:id="2120031500">
          <w:marLeft w:val="0"/>
          <w:marRight w:val="0"/>
          <w:marTop w:val="0"/>
          <w:marBottom w:val="0"/>
          <w:divBdr>
            <w:top w:val="none" w:sz="0" w:space="0" w:color="auto"/>
            <w:left w:val="none" w:sz="0" w:space="0" w:color="auto"/>
            <w:bottom w:val="none" w:sz="0" w:space="0" w:color="auto"/>
            <w:right w:val="none" w:sz="0" w:space="0" w:color="auto"/>
          </w:divBdr>
        </w:div>
        <w:div w:id="1578594491">
          <w:marLeft w:val="0"/>
          <w:marRight w:val="0"/>
          <w:marTop w:val="0"/>
          <w:marBottom w:val="0"/>
          <w:divBdr>
            <w:top w:val="none" w:sz="0" w:space="0" w:color="auto"/>
            <w:left w:val="none" w:sz="0" w:space="0" w:color="auto"/>
            <w:bottom w:val="none" w:sz="0" w:space="0" w:color="auto"/>
            <w:right w:val="none" w:sz="0" w:space="0" w:color="auto"/>
          </w:divBdr>
        </w:div>
        <w:div w:id="1491405403">
          <w:marLeft w:val="0"/>
          <w:marRight w:val="0"/>
          <w:marTop w:val="0"/>
          <w:marBottom w:val="0"/>
          <w:divBdr>
            <w:top w:val="none" w:sz="0" w:space="0" w:color="auto"/>
            <w:left w:val="none" w:sz="0" w:space="0" w:color="auto"/>
            <w:bottom w:val="none" w:sz="0" w:space="0" w:color="auto"/>
            <w:right w:val="none" w:sz="0" w:space="0" w:color="auto"/>
          </w:divBdr>
        </w:div>
        <w:div w:id="1771657496">
          <w:marLeft w:val="0"/>
          <w:marRight w:val="0"/>
          <w:marTop w:val="0"/>
          <w:marBottom w:val="0"/>
          <w:divBdr>
            <w:top w:val="none" w:sz="0" w:space="0" w:color="auto"/>
            <w:left w:val="none" w:sz="0" w:space="0" w:color="auto"/>
            <w:bottom w:val="none" w:sz="0" w:space="0" w:color="auto"/>
            <w:right w:val="none" w:sz="0" w:space="0" w:color="auto"/>
          </w:divBdr>
        </w:div>
        <w:div w:id="1999183871">
          <w:marLeft w:val="0"/>
          <w:marRight w:val="0"/>
          <w:marTop w:val="0"/>
          <w:marBottom w:val="0"/>
          <w:divBdr>
            <w:top w:val="none" w:sz="0" w:space="0" w:color="auto"/>
            <w:left w:val="none" w:sz="0" w:space="0" w:color="auto"/>
            <w:bottom w:val="none" w:sz="0" w:space="0" w:color="auto"/>
            <w:right w:val="none" w:sz="0" w:space="0" w:color="auto"/>
          </w:divBdr>
        </w:div>
        <w:div w:id="1040979303">
          <w:marLeft w:val="0"/>
          <w:marRight w:val="0"/>
          <w:marTop w:val="0"/>
          <w:marBottom w:val="0"/>
          <w:divBdr>
            <w:top w:val="none" w:sz="0" w:space="0" w:color="auto"/>
            <w:left w:val="none" w:sz="0" w:space="0" w:color="auto"/>
            <w:bottom w:val="none" w:sz="0" w:space="0" w:color="auto"/>
            <w:right w:val="none" w:sz="0" w:space="0" w:color="auto"/>
          </w:divBdr>
        </w:div>
        <w:div w:id="1383627645">
          <w:marLeft w:val="0"/>
          <w:marRight w:val="0"/>
          <w:marTop w:val="0"/>
          <w:marBottom w:val="0"/>
          <w:divBdr>
            <w:top w:val="none" w:sz="0" w:space="0" w:color="auto"/>
            <w:left w:val="none" w:sz="0" w:space="0" w:color="auto"/>
            <w:bottom w:val="none" w:sz="0" w:space="0" w:color="auto"/>
            <w:right w:val="none" w:sz="0" w:space="0" w:color="auto"/>
          </w:divBdr>
        </w:div>
        <w:div w:id="2093701133">
          <w:marLeft w:val="0"/>
          <w:marRight w:val="0"/>
          <w:marTop w:val="0"/>
          <w:marBottom w:val="0"/>
          <w:divBdr>
            <w:top w:val="none" w:sz="0" w:space="0" w:color="auto"/>
            <w:left w:val="none" w:sz="0" w:space="0" w:color="auto"/>
            <w:bottom w:val="none" w:sz="0" w:space="0" w:color="auto"/>
            <w:right w:val="none" w:sz="0" w:space="0" w:color="auto"/>
          </w:divBdr>
        </w:div>
        <w:div w:id="1568760877">
          <w:marLeft w:val="0"/>
          <w:marRight w:val="0"/>
          <w:marTop w:val="0"/>
          <w:marBottom w:val="0"/>
          <w:divBdr>
            <w:top w:val="none" w:sz="0" w:space="0" w:color="auto"/>
            <w:left w:val="none" w:sz="0" w:space="0" w:color="auto"/>
            <w:bottom w:val="none" w:sz="0" w:space="0" w:color="auto"/>
            <w:right w:val="none" w:sz="0" w:space="0" w:color="auto"/>
          </w:divBdr>
        </w:div>
        <w:div w:id="1655791985">
          <w:marLeft w:val="0"/>
          <w:marRight w:val="0"/>
          <w:marTop w:val="0"/>
          <w:marBottom w:val="0"/>
          <w:divBdr>
            <w:top w:val="none" w:sz="0" w:space="0" w:color="auto"/>
            <w:left w:val="none" w:sz="0" w:space="0" w:color="auto"/>
            <w:bottom w:val="none" w:sz="0" w:space="0" w:color="auto"/>
            <w:right w:val="none" w:sz="0" w:space="0" w:color="auto"/>
          </w:divBdr>
        </w:div>
        <w:div w:id="619069637">
          <w:marLeft w:val="0"/>
          <w:marRight w:val="0"/>
          <w:marTop w:val="0"/>
          <w:marBottom w:val="0"/>
          <w:divBdr>
            <w:top w:val="none" w:sz="0" w:space="0" w:color="auto"/>
            <w:left w:val="none" w:sz="0" w:space="0" w:color="auto"/>
            <w:bottom w:val="none" w:sz="0" w:space="0" w:color="auto"/>
            <w:right w:val="none" w:sz="0" w:space="0" w:color="auto"/>
          </w:divBdr>
        </w:div>
        <w:div w:id="705058548">
          <w:marLeft w:val="0"/>
          <w:marRight w:val="0"/>
          <w:marTop w:val="0"/>
          <w:marBottom w:val="0"/>
          <w:divBdr>
            <w:top w:val="none" w:sz="0" w:space="0" w:color="auto"/>
            <w:left w:val="none" w:sz="0" w:space="0" w:color="auto"/>
            <w:bottom w:val="none" w:sz="0" w:space="0" w:color="auto"/>
            <w:right w:val="none" w:sz="0" w:space="0" w:color="auto"/>
          </w:divBdr>
        </w:div>
        <w:div w:id="2057311093">
          <w:marLeft w:val="0"/>
          <w:marRight w:val="0"/>
          <w:marTop w:val="0"/>
          <w:marBottom w:val="0"/>
          <w:divBdr>
            <w:top w:val="none" w:sz="0" w:space="0" w:color="auto"/>
            <w:left w:val="none" w:sz="0" w:space="0" w:color="auto"/>
            <w:bottom w:val="none" w:sz="0" w:space="0" w:color="auto"/>
            <w:right w:val="none" w:sz="0" w:space="0" w:color="auto"/>
          </w:divBdr>
        </w:div>
        <w:div w:id="451361087">
          <w:marLeft w:val="0"/>
          <w:marRight w:val="0"/>
          <w:marTop w:val="0"/>
          <w:marBottom w:val="0"/>
          <w:divBdr>
            <w:top w:val="none" w:sz="0" w:space="0" w:color="auto"/>
            <w:left w:val="none" w:sz="0" w:space="0" w:color="auto"/>
            <w:bottom w:val="none" w:sz="0" w:space="0" w:color="auto"/>
            <w:right w:val="none" w:sz="0" w:space="0" w:color="auto"/>
          </w:divBdr>
        </w:div>
        <w:div w:id="393427219">
          <w:marLeft w:val="0"/>
          <w:marRight w:val="0"/>
          <w:marTop w:val="0"/>
          <w:marBottom w:val="0"/>
          <w:divBdr>
            <w:top w:val="none" w:sz="0" w:space="0" w:color="auto"/>
            <w:left w:val="none" w:sz="0" w:space="0" w:color="auto"/>
            <w:bottom w:val="none" w:sz="0" w:space="0" w:color="auto"/>
            <w:right w:val="none" w:sz="0" w:space="0" w:color="auto"/>
          </w:divBdr>
        </w:div>
        <w:div w:id="117383919">
          <w:marLeft w:val="0"/>
          <w:marRight w:val="0"/>
          <w:marTop w:val="0"/>
          <w:marBottom w:val="0"/>
          <w:divBdr>
            <w:top w:val="none" w:sz="0" w:space="0" w:color="auto"/>
            <w:left w:val="none" w:sz="0" w:space="0" w:color="auto"/>
            <w:bottom w:val="none" w:sz="0" w:space="0" w:color="auto"/>
            <w:right w:val="none" w:sz="0" w:space="0" w:color="auto"/>
          </w:divBdr>
        </w:div>
        <w:div w:id="537596100">
          <w:marLeft w:val="0"/>
          <w:marRight w:val="0"/>
          <w:marTop w:val="0"/>
          <w:marBottom w:val="0"/>
          <w:divBdr>
            <w:top w:val="none" w:sz="0" w:space="0" w:color="auto"/>
            <w:left w:val="none" w:sz="0" w:space="0" w:color="auto"/>
            <w:bottom w:val="none" w:sz="0" w:space="0" w:color="auto"/>
            <w:right w:val="none" w:sz="0" w:space="0" w:color="auto"/>
          </w:divBdr>
        </w:div>
        <w:div w:id="1210609253">
          <w:marLeft w:val="0"/>
          <w:marRight w:val="0"/>
          <w:marTop w:val="0"/>
          <w:marBottom w:val="0"/>
          <w:divBdr>
            <w:top w:val="none" w:sz="0" w:space="0" w:color="auto"/>
            <w:left w:val="none" w:sz="0" w:space="0" w:color="auto"/>
            <w:bottom w:val="none" w:sz="0" w:space="0" w:color="auto"/>
            <w:right w:val="none" w:sz="0" w:space="0" w:color="auto"/>
          </w:divBdr>
        </w:div>
        <w:div w:id="1241792124">
          <w:marLeft w:val="0"/>
          <w:marRight w:val="0"/>
          <w:marTop w:val="0"/>
          <w:marBottom w:val="0"/>
          <w:divBdr>
            <w:top w:val="none" w:sz="0" w:space="0" w:color="auto"/>
            <w:left w:val="none" w:sz="0" w:space="0" w:color="auto"/>
            <w:bottom w:val="none" w:sz="0" w:space="0" w:color="auto"/>
            <w:right w:val="none" w:sz="0" w:space="0" w:color="auto"/>
          </w:divBdr>
        </w:div>
        <w:div w:id="647826993">
          <w:marLeft w:val="0"/>
          <w:marRight w:val="0"/>
          <w:marTop w:val="0"/>
          <w:marBottom w:val="0"/>
          <w:divBdr>
            <w:top w:val="none" w:sz="0" w:space="0" w:color="auto"/>
            <w:left w:val="none" w:sz="0" w:space="0" w:color="auto"/>
            <w:bottom w:val="none" w:sz="0" w:space="0" w:color="auto"/>
            <w:right w:val="none" w:sz="0" w:space="0" w:color="auto"/>
          </w:divBdr>
        </w:div>
        <w:div w:id="35544345">
          <w:marLeft w:val="0"/>
          <w:marRight w:val="0"/>
          <w:marTop w:val="0"/>
          <w:marBottom w:val="0"/>
          <w:divBdr>
            <w:top w:val="none" w:sz="0" w:space="0" w:color="auto"/>
            <w:left w:val="none" w:sz="0" w:space="0" w:color="auto"/>
            <w:bottom w:val="none" w:sz="0" w:space="0" w:color="auto"/>
            <w:right w:val="none" w:sz="0" w:space="0" w:color="auto"/>
          </w:divBdr>
        </w:div>
        <w:div w:id="1960605940">
          <w:marLeft w:val="0"/>
          <w:marRight w:val="0"/>
          <w:marTop w:val="0"/>
          <w:marBottom w:val="0"/>
          <w:divBdr>
            <w:top w:val="none" w:sz="0" w:space="0" w:color="auto"/>
            <w:left w:val="none" w:sz="0" w:space="0" w:color="auto"/>
            <w:bottom w:val="none" w:sz="0" w:space="0" w:color="auto"/>
            <w:right w:val="none" w:sz="0" w:space="0" w:color="auto"/>
          </w:divBdr>
        </w:div>
        <w:div w:id="1645545429">
          <w:marLeft w:val="0"/>
          <w:marRight w:val="0"/>
          <w:marTop w:val="0"/>
          <w:marBottom w:val="0"/>
          <w:divBdr>
            <w:top w:val="none" w:sz="0" w:space="0" w:color="auto"/>
            <w:left w:val="none" w:sz="0" w:space="0" w:color="auto"/>
            <w:bottom w:val="none" w:sz="0" w:space="0" w:color="auto"/>
            <w:right w:val="none" w:sz="0" w:space="0" w:color="auto"/>
          </w:divBdr>
        </w:div>
        <w:div w:id="635338614">
          <w:marLeft w:val="0"/>
          <w:marRight w:val="0"/>
          <w:marTop w:val="0"/>
          <w:marBottom w:val="0"/>
          <w:divBdr>
            <w:top w:val="none" w:sz="0" w:space="0" w:color="auto"/>
            <w:left w:val="none" w:sz="0" w:space="0" w:color="auto"/>
            <w:bottom w:val="none" w:sz="0" w:space="0" w:color="auto"/>
            <w:right w:val="none" w:sz="0" w:space="0" w:color="auto"/>
          </w:divBdr>
        </w:div>
        <w:div w:id="1336298546">
          <w:marLeft w:val="0"/>
          <w:marRight w:val="0"/>
          <w:marTop w:val="0"/>
          <w:marBottom w:val="0"/>
          <w:divBdr>
            <w:top w:val="none" w:sz="0" w:space="0" w:color="auto"/>
            <w:left w:val="none" w:sz="0" w:space="0" w:color="auto"/>
            <w:bottom w:val="none" w:sz="0" w:space="0" w:color="auto"/>
            <w:right w:val="none" w:sz="0" w:space="0" w:color="auto"/>
          </w:divBdr>
        </w:div>
        <w:div w:id="1741705988">
          <w:marLeft w:val="0"/>
          <w:marRight w:val="0"/>
          <w:marTop w:val="0"/>
          <w:marBottom w:val="0"/>
          <w:divBdr>
            <w:top w:val="none" w:sz="0" w:space="0" w:color="auto"/>
            <w:left w:val="none" w:sz="0" w:space="0" w:color="auto"/>
            <w:bottom w:val="none" w:sz="0" w:space="0" w:color="auto"/>
            <w:right w:val="none" w:sz="0" w:space="0" w:color="auto"/>
          </w:divBdr>
        </w:div>
        <w:div w:id="755856691">
          <w:marLeft w:val="0"/>
          <w:marRight w:val="0"/>
          <w:marTop w:val="0"/>
          <w:marBottom w:val="0"/>
          <w:divBdr>
            <w:top w:val="none" w:sz="0" w:space="0" w:color="auto"/>
            <w:left w:val="none" w:sz="0" w:space="0" w:color="auto"/>
            <w:bottom w:val="none" w:sz="0" w:space="0" w:color="auto"/>
            <w:right w:val="none" w:sz="0" w:space="0" w:color="auto"/>
          </w:divBdr>
        </w:div>
        <w:div w:id="1611349617">
          <w:marLeft w:val="0"/>
          <w:marRight w:val="0"/>
          <w:marTop w:val="0"/>
          <w:marBottom w:val="0"/>
          <w:divBdr>
            <w:top w:val="none" w:sz="0" w:space="0" w:color="auto"/>
            <w:left w:val="none" w:sz="0" w:space="0" w:color="auto"/>
            <w:bottom w:val="none" w:sz="0" w:space="0" w:color="auto"/>
            <w:right w:val="none" w:sz="0" w:space="0" w:color="auto"/>
          </w:divBdr>
        </w:div>
        <w:div w:id="661851591">
          <w:marLeft w:val="0"/>
          <w:marRight w:val="0"/>
          <w:marTop w:val="0"/>
          <w:marBottom w:val="0"/>
          <w:divBdr>
            <w:top w:val="none" w:sz="0" w:space="0" w:color="auto"/>
            <w:left w:val="none" w:sz="0" w:space="0" w:color="auto"/>
            <w:bottom w:val="none" w:sz="0" w:space="0" w:color="auto"/>
            <w:right w:val="none" w:sz="0" w:space="0" w:color="auto"/>
          </w:divBdr>
        </w:div>
        <w:div w:id="2089617604">
          <w:marLeft w:val="0"/>
          <w:marRight w:val="0"/>
          <w:marTop w:val="0"/>
          <w:marBottom w:val="0"/>
          <w:divBdr>
            <w:top w:val="none" w:sz="0" w:space="0" w:color="auto"/>
            <w:left w:val="none" w:sz="0" w:space="0" w:color="auto"/>
            <w:bottom w:val="none" w:sz="0" w:space="0" w:color="auto"/>
            <w:right w:val="none" w:sz="0" w:space="0" w:color="auto"/>
          </w:divBdr>
        </w:div>
        <w:div w:id="1846439557">
          <w:marLeft w:val="0"/>
          <w:marRight w:val="0"/>
          <w:marTop w:val="0"/>
          <w:marBottom w:val="0"/>
          <w:divBdr>
            <w:top w:val="none" w:sz="0" w:space="0" w:color="auto"/>
            <w:left w:val="none" w:sz="0" w:space="0" w:color="auto"/>
            <w:bottom w:val="none" w:sz="0" w:space="0" w:color="auto"/>
            <w:right w:val="none" w:sz="0" w:space="0" w:color="auto"/>
          </w:divBdr>
        </w:div>
        <w:div w:id="992561234">
          <w:marLeft w:val="0"/>
          <w:marRight w:val="0"/>
          <w:marTop w:val="0"/>
          <w:marBottom w:val="0"/>
          <w:divBdr>
            <w:top w:val="none" w:sz="0" w:space="0" w:color="auto"/>
            <w:left w:val="none" w:sz="0" w:space="0" w:color="auto"/>
            <w:bottom w:val="none" w:sz="0" w:space="0" w:color="auto"/>
            <w:right w:val="none" w:sz="0" w:space="0" w:color="auto"/>
          </w:divBdr>
        </w:div>
        <w:div w:id="1291518515">
          <w:marLeft w:val="0"/>
          <w:marRight w:val="0"/>
          <w:marTop w:val="0"/>
          <w:marBottom w:val="0"/>
          <w:divBdr>
            <w:top w:val="none" w:sz="0" w:space="0" w:color="auto"/>
            <w:left w:val="none" w:sz="0" w:space="0" w:color="auto"/>
            <w:bottom w:val="none" w:sz="0" w:space="0" w:color="auto"/>
            <w:right w:val="none" w:sz="0" w:space="0" w:color="auto"/>
          </w:divBdr>
          <w:divsChild>
            <w:div w:id="1017275821">
              <w:marLeft w:val="0"/>
              <w:marRight w:val="0"/>
              <w:marTop w:val="144"/>
              <w:marBottom w:val="144"/>
              <w:divBdr>
                <w:top w:val="none" w:sz="0" w:space="0" w:color="auto"/>
                <w:left w:val="none" w:sz="0" w:space="0" w:color="auto"/>
                <w:bottom w:val="none" w:sz="0" w:space="0" w:color="auto"/>
                <w:right w:val="none" w:sz="0" w:space="0" w:color="auto"/>
              </w:divBdr>
              <w:divsChild>
                <w:div w:id="432092205">
                  <w:marLeft w:val="0"/>
                  <w:marRight w:val="0"/>
                  <w:marTop w:val="0"/>
                  <w:marBottom w:val="0"/>
                  <w:divBdr>
                    <w:top w:val="none" w:sz="0" w:space="0" w:color="auto"/>
                    <w:left w:val="none" w:sz="0" w:space="0" w:color="auto"/>
                    <w:bottom w:val="none" w:sz="0" w:space="0" w:color="auto"/>
                    <w:right w:val="none" w:sz="0" w:space="0" w:color="auto"/>
                  </w:divBdr>
                  <w:divsChild>
                    <w:div w:id="43001142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97811011">
          <w:marLeft w:val="0"/>
          <w:marRight w:val="0"/>
          <w:marTop w:val="0"/>
          <w:marBottom w:val="0"/>
          <w:divBdr>
            <w:top w:val="none" w:sz="0" w:space="0" w:color="auto"/>
            <w:left w:val="none" w:sz="0" w:space="0" w:color="auto"/>
            <w:bottom w:val="none" w:sz="0" w:space="0" w:color="auto"/>
            <w:right w:val="none" w:sz="0" w:space="0" w:color="auto"/>
          </w:divBdr>
          <w:divsChild>
            <w:div w:id="756442377">
              <w:marLeft w:val="0"/>
              <w:marRight w:val="0"/>
              <w:marTop w:val="144"/>
              <w:marBottom w:val="144"/>
              <w:divBdr>
                <w:top w:val="none" w:sz="0" w:space="0" w:color="auto"/>
                <w:left w:val="none" w:sz="0" w:space="0" w:color="auto"/>
                <w:bottom w:val="none" w:sz="0" w:space="0" w:color="auto"/>
                <w:right w:val="none" w:sz="0" w:space="0" w:color="auto"/>
              </w:divBdr>
              <w:divsChild>
                <w:div w:id="1878161331">
                  <w:marLeft w:val="0"/>
                  <w:marRight w:val="0"/>
                  <w:marTop w:val="0"/>
                  <w:marBottom w:val="0"/>
                  <w:divBdr>
                    <w:top w:val="none" w:sz="0" w:space="0" w:color="auto"/>
                    <w:left w:val="none" w:sz="0" w:space="0" w:color="auto"/>
                    <w:bottom w:val="none" w:sz="0" w:space="0" w:color="auto"/>
                    <w:right w:val="none" w:sz="0" w:space="0" w:color="auto"/>
                  </w:divBdr>
                  <w:divsChild>
                    <w:div w:id="172840744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358627247">
      <w:bodyDiv w:val="1"/>
      <w:marLeft w:val="0"/>
      <w:marRight w:val="0"/>
      <w:marTop w:val="0"/>
      <w:marBottom w:val="0"/>
      <w:divBdr>
        <w:top w:val="none" w:sz="0" w:space="0" w:color="auto"/>
        <w:left w:val="none" w:sz="0" w:space="0" w:color="auto"/>
        <w:bottom w:val="none" w:sz="0" w:space="0" w:color="auto"/>
        <w:right w:val="none" w:sz="0" w:space="0" w:color="auto"/>
      </w:divBdr>
    </w:div>
    <w:div w:id="363599693">
      <w:bodyDiv w:val="1"/>
      <w:marLeft w:val="0"/>
      <w:marRight w:val="0"/>
      <w:marTop w:val="0"/>
      <w:marBottom w:val="0"/>
      <w:divBdr>
        <w:top w:val="none" w:sz="0" w:space="0" w:color="auto"/>
        <w:left w:val="none" w:sz="0" w:space="0" w:color="auto"/>
        <w:bottom w:val="none" w:sz="0" w:space="0" w:color="auto"/>
        <w:right w:val="none" w:sz="0" w:space="0" w:color="auto"/>
      </w:divBdr>
    </w:div>
    <w:div w:id="366566425">
      <w:marLeft w:val="0"/>
      <w:marRight w:val="0"/>
      <w:marTop w:val="0"/>
      <w:marBottom w:val="0"/>
      <w:divBdr>
        <w:top w:val="none" w:sz="0" w:space="0" w:color="auto"/>
        <w:left w:val="none" w:sz="0" w:space="0" w:color="auto"/>
        <w:bottom w:val="none" w:sz="0" w:space="0" w:color="auto"/>
        <w:right w:val="none" w:sz="0" w:space="0" w:color="auto"/>
      </w:divBdr>
      <w:divsChild>
        <w:div w:id="1270628646">
          <w:marLeft w:val="0"/>
          <w:marRight w:val="0"/>
          <w:marTop w:val="0"/>
          <w:marBottom w:val="0"/>
          <w:divBdr>
            <w:top w:val="none" w:sz="0" w:space="0" w:color="auto"/>
            <w:left w:val="none" w:sz="0" w:space="0" w:color="auto"/>
            <w:bottom w:val="none" w:sz="0" w:space="0" w:color="auto"/>
            <w:right w:val="none" w:sz="0" w:space="0" w:color="auto"/>
          </w:divBdr>
        </w:div>
        <w:div w:id="1833641980">
          <w:marLeft w:val="0"/>
          <w:marRight w:val="0"/>
          <w:marTop w:val="0"/>
          <w:marBottom w:val="0"/>
          <w:divBdr>
            <w:top w:val="none" w:sz="0" w:space="0" w:color="auto"/>
            <w:left w:val="none" w:sz="0" w:space="0" w:color="auto"/>
            <w:bottom w:val="none" w:sz="0" w:space="0" w:color="auto"/>
            <w:right w:val="none" w:sz="0" w:space="0" w:color="auto"/>
          </w:divBdr>
        </w:div>
        <w:div w:id="17239001">
          <w:marLeft w:val="0"/>
          <w:marRight w:val="0"/>
          <w:marTop w:val="0"/>
          <w:marBottom w:val="0"/>
          <w:divBdr>
            <w:top w:val="none" w:sz="0" w:space="0" w:color="auto"/>
            <w:left w:val="none" w:sz="0" w:space="0" w:color="auto"/>
            <w:bottom w:val="none" w:sz="0" w:space="0" w:color="auto"/>
            <w:right w:val="none" w:sz="0" w:space="0" w:color="auto"/>
          </w:divBdr>
        </w:div>
        <w:div w:id="112867333">
          <w:marLeft w:val="0"/>
          <w:marRight w:val="0"/>
          <w:marTop w:val="0"/>
          <w:marBottom w:val="0"/>
          <w:divBdr>
            <w:top w:val="none" w:sz="0" w:space="0" w:color="auto"/>
            <w:left w:val="none" w:sz="0" w:space="0" w:color="auto"/>
            <w:bottom w:val="none" w:sz="0" w:space="0" w:color="auto"/>
            <w:right w:val="none" w:sz="0" w:space="0" w:color="auto"/>
          </w:divBdr>
        </w:div>
        <w:div w:id="544560878">
          <w:marLeft w:val="0"/>
          <w:marRight w:val="0"/>
          <w:marTop w:val="0"/>
          <w:marBottom w:val="0"/>
          <w:divBdr>
            <w:top w:val="none" w:sz="0" w:space="0" w:color="auto"/>
            <w:left w:val="none" w:sz="0" w:space="0" w:color="auto"/>
            <w:bottom w:val="none" w:sz="0" w:space="0" w:color="auto"/>
            <w:right w:val="none" w:sz="0" w:space="0" w:color="auto"/>
          </w:divBdr>
        </w:div>
        <w:div w:id="168108939">
          <w:marLeft w:val="0"/>
          <w:marRight w:val="0"/>
          <w:marTop w:val="0"/>
          <w:marBottom w:val="0"/>
          <w:divBdr>
            <w:top w:val="none" w:sz="0" w:space="0" w:color="auto"/>
            <w:left w:val="none" w:sz="0" w:space="0" w:color="auto"/>
            <w:bottom w:val="none" w:sz="0" w:space="0" w:color="auto"/>
            <w:right w:val="none" w:sz="0" w:space="0" w:color="auto"/>
          </w:divBdr>
        </w:div>
        <w:div w:id="720442843">
          <w:marLeft w:val="0"/>
          <w:marRight w:val="0"/>
          <w:marTop w:val="0"/>
          <w:marBottom w:val="0"/>
          <w:divBdr>
            <w:top w:val="none" w:sz="0" w:space="0" w:color="auto"/>
            <w:left w:val="none" w:sz="0" w:space="0" w:color="auto"/>
            <w:bottom w:val="none" w:sz="0" w:space="0" w:color="auto"/>
            <w:right w:val="none" w:sz="0" w:space="0" w:color="auto"/>
          </w:divBdr>
        </w:div>
        <w:div w:id="319693751">
          <w:marLeft w:val="0"/>
          <w:marRight w:val="0"/>
          <w:marTop w:val="0"/>
          <w:marBottom w:val="0"/>
          <w:divBdr>
            <w:top w:val="none" w:sz="0" w:space="0" w:color="auto"/>
            <w:left w:val="none" w:sz="0" w:space="0" w:color="auto"/>
            <w:bottom w:val="none" w:sz="0" w:space="0" w:color="auto"/>
            <w:right w:val="none" w:sz="0" w:space="0" w:color="auto"/>
          </w:divBdr>
        </w:div>
        <w:div w:id="688339317">
          <w:marLeft w:val="0"/>
          <w:marRight w:val="0"/>
          <w:marTop w:val="0"/>
          <w:marBottom w:val="0"/>
          <w:divBdr>
            <w:top w:val="none" w:sz="0" w:space="0" w:color="auto"/>
            <w:left w:val="none" w:sz="0" w:space="0" w:color="auto"/>
            <w:bottom w:val="none" w:sz="0" w:space="0" w:color="auto"/>
            <w:right w:val="none" w:sz="0" w:space="0" w:color="auto"/>
          </w:divBdr>
        </w:div>
        <w:div w:id="1613509431">
          <w:marLeft w:val="0"/>
          <w:marRight w:val="0"/>
          <w:marTop w:val="0"/>
          <w:marBottom w:val="0"/>
          <w:divBdr>
            <w:top w:val="none" w:sz="0" w:space="0" w:color="auto"/>
            <w:left w:val="none" w:sz="0" w:space="0" w:color="auto"/>
            <w:bottom w:val="none" w:sz="0" w:space="0" w:color="auto"/>
            <w:right w:val="none" w:sz="0" w:space="0" w:color="auto"/>
          </w:divBdr>
        </w:div>
        <w:div w:id="1755391029">
          <w:marLeft w:val="0"/>
          <w:marRight w:val="0"/>
          <w:marTop w:val="0"/>
          <w:marBottom w:val="0"/>
          <w:divBdr>
            <w:top w:val="none" w:sz="0" w:space="0" w:color="auto"/>
            <w:left w:val="none" w:sz="0" w:space="0" w:color="auto"/>
            <w:bottom w:val="none" w:sz="0" w:space="0" w:color="auto"/>
            <w:right w:val="none" w:sz="0" w:space="0" w:color="auto"/>
          </w:divBdr>
        </w:div>
      </w:divsChild>
    </w:div>
    <w:div w:id="385959064">
      <w:marLeft w:val="0"/>
      <w:marRight w:val="0"/>
      <w:marTop w:val="0"/>
      <w:marBottom w:val="0"/>
      <w:divBdr>
        <w:top w:val="none" w:sz="0" w:space="0" w:color="auto"/>
        <w:left w:val="none" w:sz="0" w:space="0" w:color="auto"/>
        <w:bottom w:val="none" w:sz="0" w:space="0" w:color="auto"/>
        <w:right w:val="none" w:sz="0" w:space="0" w:color="auto"/>
      </w:divBdr>
    </w:div>
    <w:div w:id="391197640">
      <w:bodyDiv w:val="1"/>
      <w:marLeft w:val="0"/>
      <w:marRight w:val="0"/>
      <w:marTop w:val="0"/>
      <w:marBottom w:val="0"/>
      <w:divBdr>
        <w:top w:val="none" w:sz="0" w:space="0" w:color="auto"/>
        <w:left w:val="none" w:sz="0" w:space="0" w:color="auto"/>
        <w:bottom w:val="none" w:sz="0" w:space="0" w:color="auto"/>
        <w:right w:val="none" w:sz="0" w:space="0" w:color="auto"/>
      </w:divBdr>
    </w:div>
    <w:div w:id="395856887">
      <w:bodyDiv w:val="1"/>
      <w:marLeft w:val="0"/>
      <w:marRight w:val="0"/>
      <w:marTop w:val="0"/>
      <w:marBottom w:val="0"/>
      <w:divBdr>
        <w:top w:val="none" w:sz="0" w:space="0" w:color="auto"/>
        <w:left w:val="none" w:sz="0" w:space="0" w:color="auto"/>
        <w:bottom w:val="none" w:sz="0" w:space="0" w:color="auto"/>
        <w:right w:val="none" w:sz="0" w:space="0" w:color="auto"/>
      </w:divBdr>
      <w:divsChild>
        <w:div w:id="1260914998">
          <w:marLeft w:val="0"/>
          <w:marRight w:val="0"/>
          <w:marTop w:val="0"/>
          <w:marBottom w:val="0"/>
          <w:divBdr>
            <w:top w:val="none" w:sz="0" w:space="0" w:color="auto"/>
            <w:left w:val="none" w:sz="0" w:space="0" w:color="auto"/>
            <w:bottom w:val="none" w:sz="0" w:space="0" w:color="auto"/>
            <w:right w:val="none" w:sz="0" w:space="0" w:color="auto"/>
          </w:divBdr>
        </w:div>
        <w:div w:id="241372075">
          <w:marLeft w:val="0"/>
          <w:marRight w:val="0"/>
          <w:marTop w:val="0"/>
          <w:marBottom w:val="0"/>
          <w:divBdr>
            <w:top w:val="none" w:sz="0" w:space="0" w:color="auto"/>
            <w:left w:val="none" w:sz="0" w:space="0" w:color="auto"/>
            <w:bottom w:val="none" w:sz="0" w:space="0" w:color="auto"/>
            <w:right w:val="none" w:sz="0" w:space="0" w:color="auto"/>
          </w:divBdr>
          <w:divsChild>
            <w:div w:id="465513245">
              <w:marLeft w:val="0"/>
              <w:marRight w:val="0"/>
              <w:marTop w:val="0"/>
              <w:marBottom w:val="0"/>
              <w:divBdr>
                <w:top w:val="none" w:sz="0" w:space="0" w:color="auto"/>
                <w:left w:val="none" w:sz="0" w:space="0" w:color="auto"/>
                <w:bottom w:val="none" w:sz="0" w:space="0" w:color="auto"/>
                <w:right w:val="none" w:sz="0" w:space="0" w:color="auto"/>
              </w:divBdr>
              <w:divsChild>
                <w:div w:id="1319921622">
                  <w:marLeft w:val="0"/>
                  <w:marRight w:val="0"/>
                  <w:marTop w:val="0"/>
                  <w:marBottom w:val="0"/>
                  <w:divBdr>
                    <w:top w:val="none" w:sz="0" w:space="0" w:color="auto"/>
                    <w:left w:val="none" w:sz="0" w:space="0" w:color="auto"/>
                    <w:bottom w:val="none" w:sz="0" w:space="0" w:color="auto"/>
                    <w:right w:val="none" w:sz="0" w:space="0" w:color="auto"/>
                  </w:divBdr>
                  <w:divsChild>
                    <w:div w:id="1695300432">
                      <w:marLeft w:val="0"/>
                      <w:marRight w:val="0"/>
                      <w:marTop w:val="0"/>
                      <w:marBottom w:val="0"/>
                      <w:divBdr>
                        <w:top w:val="none" w:sz="0" w:space="0" w:color="auto"/>
                        <w:left w:val="none" w:sz="0" w:space="0" w:color="auto"/>
                        <w:bottom w:val="none" w:sz="0" w:space="0" w:color="auto"/>
                        <w:right w:val="none" w:sz="0" w:space="0" w:color="auto"/>
                      </w:divBdr>
                    </w:div>
                    <w:div w:id="352458239">
                      <w:marLeft w:val="0"/>
                      <w:marRight w:val="0"/>
                      <w:marTop w:val="0"/>
                      <w:marBottom w:val="0"/>
                      <w:divBdr>
                        <w:top w:val="none" w:sz="0" w:space="0" w:color="auto"/>
                        <w:left w:val="none" w:sz="0" w:space="0" w:color="auto"/>
                        <w:bottom w:val="none" w:sz="0" w:space="0" w:color="auto"/>
                        <w:right w:val="none" w:sz="0" w:space="0" w:color="auto"/>
                      </w:divBdr>
                    </w:div>
                    <w:div w:id="1861577241">
                      <w:marLeft w:val="0"/>
                      <w:marRight w:val="0"/>
                      <w:marTop w:val="0"/>
                      <w:marBottom w:val="0"/>
                      <w:divBdr>
                        <w:top w:val="none" w:sz="0" w:space="0" w:color="auto"/>
                        <w:left w:val="none" w:sz="0" w:space="0" w:color="auto"/>
                        <w:bottom w:val="none" w:sz="0" w:space="0" w:color="auto"/>
                        <w:right w:val="none" w:sz="0" w:space="0" w:color="auto"/>
                      </w:divBdr>
                    </w:div>
                    <w:div w:id="1807431941">
                      <w:marLeft w:val="0"/>
                      <w:marRight w:val="0"/>
                      <w:marTop w:val="0"/>
                      <w:marBottom w:val="0"/>
                      <w:divBdr>
                        <w:top w:val="none" w:sz="0" w:space="0" w:color="auto"/>
                        <w:left w:val="none" w:sz="0" w:space="0" w:color="auto"/>
                        <w:bottom w:val="none" w:sz="0" w:space="0" w:color="auto"/>
                        <w:right w:val="none" w:sz="0" w:space="0" w:color="auto"/>
                      </w:divBdr>
                    </w:div>
                    <w:div w:id="200215981">
                      <w:marLeft w:val="0"/>
                      <w:marRight w:val="0"/>
                      <w:marTop w:val="0"/>
                      <w:marBottom w:val="0"/>
                      <w:divBdr>
                        <w:top w:val="none" w:sz="0" w:space="0" w:color="auto"/>
                        <w:left w:val="none" w:sz="0" w:space="0" w:color="auto"/>
                        <w:bottom w:val="none" w:sz="0" w:space="0" w:color="auto"/>
                        <w:right w:val="none" w:sz="0" w:space="0" w:color="auto"/>
                      </w:divBdr>
                    </w:div>
                    <w:div w:id="1553154539">
                      <w:marLeft w:val="0"/>
                      <w:marRight w:val="0"/>
                      <w:marTop w:val="0"/>
                      <w:marBottom w:val="0"/>
                      <w:divBdr>
                        <w:top w:val="none" w:sz="0" w:space="0" w:color="auto"/>
                        <w:left w:val="none" w:sz="0" w:space="0" w:color="auto"/>
                        <w:bottom w:val="none" w:sz="0" w:space="0" w:color="auto"/>
                        <w:right w:val="none" w:sz="0" w:space="0" w:color="auto"/>
                      </w:divBdr>
                    </w:div>
                    <w:div w:id="1727992978">
                      <w:marLeft w:val="0"/>
                      <w:marRight w:val="0"/>
                      <w:marTop w:val="0"/>
                      <w:marBottom w:val="0"/>
                      <w:divBdr>
                        <w:top w:val="none" w:sz="0" w:space="0" w:color="auto"/>
                        <w:left w:val="none" w:sz="0" w:space="0" w:color="auto"/>
                        <w:bottom w:val="none" w:sz="0" w:space="0" w:color="auto"/>
                        <w:right w:val="none" w:sz="0" w:space="0" w:color="auto"/>
                      </w:divBdr>
                    </w:div>
                    <w:div w:id="885720698">
                      <w:marLeft w:val="0"/>
                      <w:marRight w:val="0"/>
                      <w:marTop w:val="0"/>
                      <w:marBottom w:val="0"/>
                      <w:divBdr>
                        <w:top w:val="none" w:sz="0" w:space="0" w:color="auto"/>
                        <w:left w:val="none" w:sz="0" w:space="0" w:color="auto"/>
                        <w:bottom w:val="none" w:sz="0" w:space="0" w:color="auto"/>
                        <w:right w:val="none" w:sz="0" w:space="0" w:color="auto"/>
                      </w:divBdr>
                    </w:div>
                    <w:div w:id="1438259418">
                      <w:marLeft w:val="0"/>
                      <w:marRight w:val="0"/>
                      <w:marTop w:val="0"/>
                      <w:marBottom w:val="0"/>
                      <w:divBdr>
                        <w:top w:val="none" w:sz="0" w:space="0" w:color="auto"/>
                        <w:left w:val="none" w:sz="0" w:space="0" w:color="auto"/>
                        <w:bottom w:val="none" w:sz="0" w:space="0" w:color="auto"/>
                        <w:right w:val="none" w:sz="0" w:space="0" w:color="auto"/>
                      </w:divBdr>
                    </w:div>
                    <w:div w:id="2041129504">
                      <w:marLeft w:val="0"/>
                      <w:marRight w:val="0"/>
                      <w:marTop w:val="0"/>
                      <w:marBottom w:val="0"/>
                      <w:divBdr>
                        <w:top w:val="none" w:sz="0" w:space="0" w:color="auto"/>
                        <w:left w:val="none" w:sz="0" w:space="0" w:color="auto"/>
                        <w:bottom w:val="none" w:sz="0" w:space="0" w:color="auto"/>
                        <w:right w:val="none" w:sz="0" w:space="0" w:color="auto"/>
                      </w:divBdr>
                    </w:div>
                    <w:div w:id="281151557">
                      <w:marLeft w:val="0"/>
                      <w:marRight w:val="0"/>
                      <w:marTop w:val="0"/>
                      <w:marBottom w:val="0"/>
                      <w:divBdr>
                        <w:top w:val="none" w:sz="0" w:space="0" w:color="auto"/>
                        <w:left w:val="none" w:sz="0" w:space="0" w:color="auto"/>
                        <w:bottom w:val="none" w:sz="0" w:space="0" w:color="auto"/>
                        <w:right w:val="none" w:sz="0" w:space="0" w:color="auto"/>
                      </w:divBdr>
                    </w:div>
                    <w:div w:id="1249927797">
                      <w:marLeft w:val="0"/>
                      <w:marRight w:val="0"/>
                      <w:marTop w:val="0"/>
                      <w:marBottom w:val="0"/>
                      <w:divBdr>
                        <w:top w:val="none" w:sz="0" w:space="0" w:color="auto"/>
                        <w:left w:val="none" w:sz="0" w:space="0" w:color="auto"/>
                        <w:bottom w:val="none" w:sz="0" w:space="0" w:color="auto"/>
                        <w:right w:val="none" w:sz="0" w:space="0" w:color="auto"/>
                      </w:divBdr>
                    </w:div>
                    <w:div w:id="1144810840">
                      <w:marLeft w:val="0"/>
                      <w:marRight w:val="0"/>
                      <w:marTop w:val="0"/>
                      <w:marBottom w:val="0"/>
                      <w:divBdr>
                        <w:top w:val="none" w:sz="0" w:space="0" w:color="auto"/>
                        <w:left w:val="none" w:sz="0" w:space="0" w:color="auto"/>
                        <w:bottom w:val="none" w:sz="0" w:space="0" w:color="auto"/>
                        <w:right w:val="none" w:sz="0" w:space="0" w:color="auto"/>
                      </w:divBdr>
                    </w:div>
                    <w:div w:id="1645114703">
                      <w:marLeft w:val="0"/>
                      <w:marRight w:val="0"/>
                      <w:marTop w:val="0"/>
                      <w:marBottom w:val="0"/>
                      <w:divBdr>
                        <w:top w:val="none" w:sz="0" w:space="0" w:color="auto"/>
                        <w:left w:val="none" w:sz="0" w:space="0" w:color="auto"/>
                        <w:bottom w:val="none" w:sz="0" w:space="0" w:color="auto"/>
                        <w:right w:val="none" w:sz="0" w:space="0" w:color="auto"/>
                      </w:divBdr>
                    </w:div>
                    <w:div w:id="1942108429">
                      <w:marLeft w:val="0"/>
                      <w:marRight w:val="0"/>
                      <w:marTop w:val="0"/>
                      <w:marBottom w:val="0"/>
                      <w:divBdr>
                        <w:top w:val="none" w:sz="0" w:space="0" w:color="auto"/>
                        <w:left w:val="none" w:sz="0" w:space="0" w:color="auto"/>
                        <w:bottom w:val="none" w:sz="0" w:space="0" w:color="auto"/>
                        <w:right w:val="none" w:sz="0" w:space="0" w:color="auto"/>
                      </w:divBdr>
                    </w:div>
                    <w:div w:id="1344280418">
                      <w:marLeft w:val="0"/>
                      <w:marRight w:val="0"/>
                      <w:marTop w:val="0"/>
                      <w:marBottom w:val="0"/>
                      <w:divBdr>
                        <w:top w:val="none" w:sz="0" w:space="0" w:color="auto"/>
                        <w:left w:val="none" w:sz="0" w:space="0" w:color="auto"/>
                        <w:bottom w:val="none" w:sz="0" w:space="0" w:color="auto"/>
                        <w:right w:val="none" w:sz="0" w:space="0" w:color="auto"/>
                      </w:divBdr>
                    </w:div>
                    <w:div w:id="270935142">
                      <w:marLeft w:val="0"/>
                      <w:marRight w:val="0"/>
                      <w:marTop w:val="0"/>
                      <w:marBottom w:val="0"/>
                      <w:divBdr>
                        <w:top w:val="none" w:sz="0" w:space="0" w:color="auto"/>
                        <w:left w:val="none" w:sz="0" w:space="0" w:color="auto"/>
                        <w:bottom w:val="none" w:sz="0" w:space="0" w:color="auto"/>
                        <w:right w:val="none" w:sz="0" w:space="0" w:color="auto"/>
                      </w:divBdr>
                    </w:div>
                    <w:div w:id="913392411">
                      <w:marLeft w:val="0"/>
                      <w:marRight w:val="0"/>
                      <w:marTop w:val="0"/>
                      <w:marBottom w:val="0"/>
                      <w:divBdr>
                        <w:top w:val="none" w:sz="0" w:space="0" w:color="auto"/>
                        <w:left w:val="none" w:sz="0" w:space="0" w:color="auto"/>
                        <w:bottom w:val="none" w:sz="0" w:space="0" w:color="auto"/>
                        <w:right w:val="none" w:sz="0" w:space="0" w:color="auto"/>
                      </w:divBdr>
                    </w:div>
                    <w:div w:id="2030597079">
                      <w:marLeft w:val="0"/>
                      <w:marRight w:val="0"/>
                      <w:marTop w:val="0"/>
                      <w:marBottom w:val="0"/>
                      <w:divBdr>
                        <w:top w:val="none" w:sz="0" w:space="0" w:color="auto"/>
                        <w:left w:val="none" w:sz="0" w:space="0" w:color="auto"/>
                        <w:bottom w:val="none" w:sz="0" w:space="0" w:color="auto"/>
                        <w:right w:val="none" w:sz="0" w:space="0" w:color="auto"/>
                      </w:divBdr>
                    </w:div>
                    <w:div w:id="837034945">
                      <w:marLeft w:val="0"/>
                      <w:marRight w:val="0"/>
                      <w:marTop w:val="0"/>
                      <w:marBottom w:val="0"/>
                      <w:divBdr>
                        <w:top w:val="none" w:sz="0" w:space="0" w:color="auto"/>
                        <w:left w:val="none" w:sz="0" w:space="0" w:color="auto"/>
                        <w:bottom w:val="none" w:sz="0" w:space="0" w:color="auto"/>
                        <w:right w:val="none" w:sz="0" w:space="0" w:color="auto"/>
                      </w:divBdr>
                    </w:div>
                    <w:div w:id="1175727367">
                      <w:marLeft w:val="0"/>
                      <w:marRight w:val="0"/>
                      <w:marTop w:val="0"/>
                      <w:marBottom w:val="0"/>
                      <w:divBdr>
                        <w:top w:val="none" w:sz="0" w:space="0" w:color="auto"/>
                        <w:left w:val="none" w:sz="0" w:space="0" w:color="auto"/>
                        <w:bottom w:val="none" w:sz="0" w:space="0" w:color="auto"/>
                        <w:right w:val="none" w:sz="0" w:space="0" w:color="auto"/>
                      </w:divBdr>
                    </w:div>
                    <w:div w:id="1487433301">
                      <w:marLeft w:val="0"/>
                      <w:marRight w:val="0"/>
                      <w:marTop w:val="0"/>
                      <w:marBottom w:val="0"/>
                      <w:divBdr>
                        <w:top w:val="none" w:sz="0" w:space="0" w:color="auto"/>
                        <w:left w:val="none" w:sz="0" w:space="0" w:color="auto"/>
                        <w:bottom w:val="none" w:sz="0" w:space="0" w:color="auto"/>
                        <w:right w:val="none" w:sz="0" w:space="0" w:color="auto"/>
                      </w:divBdr>
                    </w:div>
                    <w:div w:id="1293172262">
                      <w:marLeft w:val="0"/>
                      <w:marRight w:val="0"/>
                      <w:marTop w:val="0"/>
                      <w:marBottom w:val="0"/>
                      <w:divBdr>
                        <w:top w:val="none" w:sz="0" w:space="0" w:color="auto"/>
                        <w:left w:val="none" w:sz="0" w:space="0" w:color="auto"/>
                        <w:bottom w:val="none" w:sz="0" w:space="0" w:color="auto"/>
                        <w:right w:val="none" w:sz="0" w:space="0" w:color="auto"/>
                      </w:divBdr>
                    </w:div>
                    <w:div w:id="1583905773">
                      <w:marLeft w:val="0"/>
                      <w:marRight w:val="0"/>
                      <w:marTop w:val="0"/>
                      <w:marBottom w:val="0"/>
                      <w:divBdr>
                        <w:top w:val="none" w:sz="0" w:space="0" w:color="auto"/>
                        <w:left w:val="none" w:sz="0" w:space="0" w:color="auto"/>
                        <w:bottom w:val="none" w:sz="0" w:space="0" w:color="auto"/>
                        <w:right w:val="none" w:sz="0" w:space="0" w:color="auto"/>
                      </w:divBdr>
                    </w:div>
                    <w:div w:id="1430814560">
                      <w:marLeft w:val="0"/>
                      <w:marRight w:val="0"/>
                      <w:marTop w:val="0"/>
                      <w:marBottom w:val="0"/>
                      <w:divBdr>
                        <w:top w:val="none" w:sz="0" w:space="0" w:color="auto"/>
                        <w:left w:val="none" w:sz="0" w:space="0" w:color="auto"/>
                        <w:bottom w:val="none" w:sz="0" w:space="0" w:color="auto"/>
                        <w:right w:val="none" w:sz="0" w:space="0" w:color="auto"/>
                      </w:divBdr>
                    </w:div>
                    <w:div w:id="712198273">
                      <w:marLeft w:val="0"/>
                      <w:marRight w:val="0"/>
                      <w:marTop w:val="0"/>
                      <w:marBottom w:val="0"/>
                      <w:divBdr>
                        <w:top w:val="none" w:sz="0" w:space="0" w:color="auto"/>
                        <w:left w:val="none" w:sz="0" w:space="0" w:color="auto"/>
                        <w:bottom w:val="none" w:sz="0" w:space="0" w:color="auto"/>
                        <w:right w:val="none" w:sz="0" w:space="0" w:color="auto"/>
                      </w:divBdr>
                    </w:div>
                    <w:div w:id="204112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032495">
      <w:bodyDiv w:val="1"/>
      <w:marLeft w:val="0"/>
      <w:marRight w:val="0"/>
      <w:marTop w:val="0"/>
      <w:marBottom w:val="0"/>
      <w:divBdr>
        <w:top w:val="none" w:sz="0" w:space="0" w:color="auto"/>
        <w:left w:val="none" w:sz="0" w:space="0" w:color="auto"/>
        <w:bottom w:val="none" w:sz="0" w:space="0" w:color="auto"/>
        <w:right w:val="none" w:sz="0" w:space="0" w:color="auto"/>
      </w:divBdr>
    </w:div>
    <w:div w:id="414861061">
      <w:marLeft w:val="0"/>
      <w:marRight w:val="0"/>
      <w:marTop w:val="0"/>
      <w:marBottom w:val="0"/>
      <w:divBdr>
        <w:top w:val="none" w:sz="0" w:space="0" w:color="auto"/>
        <w:left w:val="none" w:sz="0" w:space="0" w:color="auto"/>
        <w:bottom w:val="none" w:sz="0" w:space="0" w:color="auto"/>
        <w:right w:val="none" w:sz="0" w:space="0" w:color="auto"/>
      </w:divBdr>
    </w:div>
    <w:div w:id="423065774">
      <w:bodyDiv w:val="1"/>
      <w:marLeft w:val="0"/>
      <w:marRight w:val="0"/>
      <w:marTop w:val="0"/>
      <w:marBottom w:val="0"/>
      <w:divBdr>
        <w:top w:val="none" w:sz="0" w:space="0" w:color="auto"/>
        <w:left w:val="none" w:sz="0" w:space="0" w:color="auto"/>
        <w:bottom w:val="none" w:sz="0" w:space="0" w:color="auto"/>
        <w:right w:val="none" w:sz="0" w:space="0" w:color="auto"/>
      </w:divBdr>
    </w:div>
    <w:div w:id="434595771">
      <w:bodyDiv w:val="1"/>
      <w:marLeft w:val="0"/>
      <w:marRight w:val="0"/>
      <w:marTop w:val="0"/>
      <w:marBottom w:val="0"/>
      <w:divBdr>
        <w:top w:val="none" w:sz="0" w:space="0" w:color="auto"/>
        <w:left w:val="none" w:sz="0" w:space="0" w:color="auto"/>
        <w:bottom w:val="none" w:sz="0" w:space="0" w:color="auto"/>
        <w:right w:val="none" w:sz="0" w:space="0" w:color="auto"/>
      </w:divBdr>
    </w:div>
    <w:div w:id="448623483">
      <w:bodyDiv w:val="1"/>
      <w:marLeft w:val="0"/>
      <w:marRight w:val="0"/>
      <w:marTop w:val="0"/>
      <w:marBottom w:val="0"/>
      <w:divBdr>
        <w:top w:val="none" w:sz="0" w:space="0" w:color="auto"/>
        <w:left w:val="none" w:sz="0" w:space="0" w:color="auto"/>
        <w:bottom w:val="none" w:sz="0" w:space="0" w:color="auto"/>
        <w:right w:val="none" w:sz="0" w:space="0" w:color="auto"/>
      </w:divBdr>
    </w:div>
    <w:div w:id="449326779">
      <w:bodyDiv w:val="1"/>
      <w:marLeft w:val="0"/>
      <w:marRight w:val="0"/>
      <w:marTop w:val="0"/>
      <w:marBottom w:val="0"/>
      <w:divBdr>
        <w:top w:val="none" w:sz="0" w:space="0" w:color="auto"/>
        <w:left w:val="none" w:sz="0" w:space="0" w:color="auto"/>
        <w:bottom w:val="none" w:sz="0" w:space="0" w:color="auto"/>
        <w:right w:val="none" w:sz="0" w:space="0" w:color="auto"/>
      </w:divBdr>
    </w:div>
    <w:div w:id="457071702">
      <w:bodyDiv w:val="1"/>
      <w:marLeft w:val="0"/>
      <w:marRight w:val="0"/>
      <w:marTop w:val="0"/>
      <w:marBottom w:val="0"/>
      <w:divBdr>
        <w:top w:val="none" w:sz="0" w:space="0" w:color="auto"/>
        <w:left w:val="none" w:sz="0" w:space="0" w:color="auto"/>
        <w:bottom w:val="none" w:sz="0" w:space="0" w:color="auto"/>
        <w:right w:val="none" w:sz="0" w:space="0" w:color="auto"/>
      </w:divBdr>
    </w:div>
    <w:div w:id="466165852">
      <w:bodyDiv w:val="1"/>
      <w:marLeft w:val="0"/>
      <w:marRight w:val="0"/>
      <w:marTop w:val="0"/>
      <w:marBottom w:val="0"/>
      <w:divBdr>
        <w:top w:val="none" w:sz="0" w:space="0" w:color="auto"/>
        <w:left w:val="none" w:sz="0" w:space="0" w:color="auto"/>
        <w:bottom w:val="none" w:sz="0" w:space="0" w:color="auto"/>
        <w:right w:val="none" w:sz="0" w:space="0" w:color="auto"/>
      </w:divBdr>
    </w:div>
    <w:div w:id="483590907">
      <w:bodyDiv w:val="1"/>
      <w:marLeft w:val="0"/>
      <w:marRight w:val="0"/>
      <w:marTop w:val="0"/>
      <w:marBottom w:val="0"/>
      <w:divBdr>
        <w:top w:val="none" w:sz="0" w:space="0" w:color="auto"/>
        <w:left w:val="none" w:sz="0" w:space="0" w:color="auto"/>
        <w:bottom w:val="none" w:sz="0" w:space="0" w:color="auto"/>
        <w:right w:val="none" w:sz="0" w:space="0" w:color="auto"/>
      </w:divBdr>
    </w:div>
    <w:div w:id="484443639">
      <w:bodyDiv w:val="1"/>
      <w:marLeft w:val="0"/>
      <w:marRight w:val="0"/>
      <w:marTop w:val="0"/>
      <w:marBottom w:val="0"/>
      <w:divBdr>
        <w:top w:val="none" w:sz="0" w:space="0" w:color="auto"/>
        <w:left w:val="none" w:sz="0" w:space="0" w:color="auto"/>
        <w:bottom w:val="none" w:sz="0" w:space="0" w:color="auto"/>
        <w:right w:val="none" w:sz="0" w:space="0" w:color="auto"/>
      </w:divBdr>
    </w:div>
    <w:div w:id="491069710">
      <w:bodyDiv w:val="1"/>
      <w:marLeft w:val="0"/>
      <w:marRight w:val="0"/>
      <w:marTop w:val="0"/>
      <w:marBottom w:val="0"/>
      <w:divBdr>
        <w:top w:val="none" w:sz="0" w:space="0" w:color="auto"/>
        <w:left w:val="none" w:sz="0" w:space="0" w:color="auto"/>
        <w:bottom w:val="none" w:sz="0" w:space="0" w:color="auto"/>
        <w:right w:val="none" w:sz="0" w:space="0" w:color="auto"/>
      </w:divBdr>
      <w:divsChild>
        <w:div w:id="1506822505">
          <w:marLeft w:val="0"/>
          <w:marRight w:val="0"/>
          <w:marTop w:val="0"/>
          <w:marBottom w:val="0"/>
          <w:divBdr>
            <w:top w:val="none" w:sz="0" w:space="0" w:color="auto"/>
            <w:left w:val="none" w:sz="0" w:space="0" w:color="auto"/>
            <w:bottom w:val="none" w:sz="0" w:space="0" w:color="auto"/>
            <w:right w:val="none" w:sz="0" w:space="0" w:color="auto"/>
          </w:divBdr>
          <w:divsChild>
            <w:div w:id="1955675099">
              <w:marLeft w:val="0"/>
              <w:marRight w:val="0"/>
              <w:marTop w:val="0"/>
              <w:marBottom w:val="0"/>
              <w:divBdr>
                <w:top w:val="none" w:sz="0" w:space="0" w:color="auto"/>
                <w:left w:val="none" w:sz="0" w:space="0" w:color="auto"/>
                <w:bottom w:val="none" w:sz="0" w:space="0" w:color="auto"/>
                <w:right w:val="none" w:sz="0" w:space="0" w:color="auto"/>
              </w:divBdr>
              <w:divsChild>
                <w:div w:id="154424610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61323270">
          <w:marLeft w:val="0"/>
          <w:marRight w:val="0"/>
          <w:marTop w:val="0"/>
          <w:marBottom w:val="0"/>
          <w:divBdr>
            <w:top w:val="none" w:sz="0" w:space="0" w:color="auto"/>
            <w:left w:val="none" w:sz="0" w:space="0" w:color="auto"/>
            <w:bottom w:val="none" w:sz="0" w:space="0" w:color="auto"/>
            <w:right w:val="none" w:sz="0" w:space="0" w:color="auto"/>
          </w:divBdr>
          <w:divsChild>
            <w:div w:id="1561549454">
              <w:marLeft w:val="0"/>
              <w:marRight w:val="0"/>
              <w:marTop w:val="0"/>
              <w:marBottom w:val="0"/>
              <w:divBdr>
                <w:top w:val="none" w:sz="0" w:space="0" w:color="auto"/>
                <w:left w:val="none" w:sz="0" w:space="0" w:color="auto"/>
                <w:bottom w:val="none" w:sz="0" w:space="0" w:color="auto"/>
                <w:right w:val="none" w:sz="0" w:space="0" w:color="auto"/>
              </w:divBdr>
              <w:divsChild>
                <w:div w:id="1178932181">
                  <w:marLeft w:val="0"/>
                  <w:marRight w:val="0"/>
                  <w:marTop w:val="0"/>
                  <w:marBottom w:val="0"/>
                  <w:divBdr>
                    <w:top w:val="none" w:sz="0" w:space="0" w:color="auto"/>
                    <w:left w:val="none" w:sz="0" w:space="0" w:color="auto"/>
                    <w:bottom w:val="none" w:sz="0" w:space="0" w:color="auto"/>
                    <w:right w:val="none" w:sz="0" w:space="0" w:color="auto"/>
                  </w:divBdr>
                  <w:divsChild>
                    <w:div w:id="2071418034">
                      <w:marLeft w:val="0"/>
                      <w:marRight w:val="0"/>
                      <w:marTop w:val="0"/>
                      <w:marBottom w:val="0"/>
                      <w:divBdr>
                        <w:top w:val="none" w:sz="0" w:space="0" w:color="auto"/>
                        <w:left w:val="none" w:sz="0" w:space="0" w:color="auto"/>
                        <w:bottom w:val="none" w:sz="0" w:space="0" w:color="auto"/>
                        <w:right w:val="none" w:sz="0" w:space="0" w:color="auto"/>
                      </w:divBdr>
                      <w:divsChild>
                        <w:div w:id="1389843775">
                          <w:marLeft w:val="0"/>
                          <w:marRight w:val="0"/>
                          <w:marTop w:val="60"/>
                          <w:marBottom w:val="0"/>
                          <w:divBdr>
                            <w:top w:val="none" w:sz="0" w:space="0" w:color="auto"/>
                            <w:left w:val="none" w:sz="0" w:space="0" w:color="auto"/>
                            <w:bottom w:val="none" w:sz="0" w:space="0" w:color="auto"/>
                            <w:right w:val="none" w:sz="0" w:space="0" w:color="auto"/>
                          </w:divBdr>
                          <w:divsChild>
                            <w:div w:id="187507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375773">
      <w:bodyDiv w:val="1"/>
      <w:marLeft w:val="0"/>
      <w:marRight w:val="0"/>
      <w:marTop w:val="0"/>
      <w:marBottom w:val="0"/>
      <w:divBdr>
        <w:top w:val="none" w:sz="0" w:space="0" w:color="auto"/>
        <w:left w:val="none" w:sz="0" w:space="0" w:color="auto"/>
        <w:bottom w:val="none" w:sz="0" w:space="0" w:color="auto"/>
        <w:right w:val="none" w:sz="0" w:space="0" w:color="auto"/>
      </w:divBdr>
    </w:div>
    <w:div w:id="505438390">
      <w:marLeft w:val="0"/>
      <w:marRight w:val="0"/>
      <w:marTop w:val="0"/>
      <w:marBottom w:val="0"/>
      <w:divBdr>
        <w:top w:val="none" w:sz="0" w:space="0" w:color="auto"/>
        <w:left w:val="none" w:sz="0" w:space="0" w:color="auto"/>
        <w:bottom w:val="none" w:sz="0" w:space="0" w:color="auto"/>
        <w:right w:val="none" w:sz="0" w:space="0" w:color="auto"/>
      </w:divBdr>
    </w:div>
    <w:div w:id="510602459">
      <w:bodyDiv w:val="1"/>
      <w:marLeft w:val="0"/>
      <w:marRight w:val="0"/>
      <w:marTop w:val="0"/>
      <w:marBottom w:val="0"/>
      <w:divBdr>
        <w:top w:val="none" w:sz="0" w:space="0" w:color="auto"/>
        <w:left w:val="none" w:sz="0" w:space="0" w:color="auto"/>
        <w:bottom w:val="none" w:sz="0" w:space="0" w:color="auto"/>
        <w:right w:val="none" w:sz="0" w:space="0" w:color="auto"/>
      </w:divBdr>
    </w:div>
    <w:div w:id="520775709">
      <w:bodyDiv w:val="1"/>
      <w:marLeft w:val="0"/>
      <w:marRight w:val="0"/>
      <w:marTop w:val="0"/>
      <w:marBottom w:val="0"/>
      <w:divBdr>
        <w:top w:val="none" w:sz="0" w:space="0" w:color="auto"/>
        <w:left w:val="none" w:sz="0" w:space="0" w:color="auto"/>
        <w:bottom w:val="none" w:sz="0" w:space="0" w:color="auto"/>
        <w:right w:val="none" w:sz="0" w:space="0" w:color="auto"/>
      </w:divBdr>
    </w:div>
    <w:div w:id="548151446">
      <w:marLeft w:val="0"/>
      <w:marRight w:val="0"/>
      <w:marTop w:val="0"/>
      <w:marBottom w:val="0"/>
      <w:divBdr>
        <w:top w:val="none" w:sz="0" w:space="0" w:color="auto"/>
        <w:left w:val="none" w:sz="0" w:space="0" w:color="auto"/>
        <w:bottom w:val="none" w:sz="0" w:space="0" w:color="auto"/>
        <w:right w:val="none" w:sz="0" w:space="0" w:color="auto"/>
      </w:divBdr>
    </w:div>
    <w:div w:id="554244511">
      <w:bodyDiv w:val="1"/>
      <w:marLeft w:val="0"/>
      <w:marRight w:val="0"/>
      <w:marTop w:val="0"/>
      <w:marBottom w:val="0"/>
      <w:divBdr>
        <w:top w:val="none" w:sz="0" w:space="0" w:color="auto"/>
        <w:left w:val="none" w:sz="0" w:space="0" w:color="auto"/>
        <w:bottom w:val="none" w:sz="0" w:space="0" w:color="auto"/>
        <w:right w:val="none" w:sz="0" w:space="0" w:color="auto"/>
      </w:divBdr>
    </w:div>
    <w:div w:id="559874097">
      <w:bodyDiv w:val="1"/>
      <w:marLeft w:val="0"/>
      <w:marRight w:val="0"/>
      <w:marTop w:val="0"/>
      <w:marBottom w:val="0"/>
      <w:divBdr>
        <w:top w:val="none" w:sz="0" w:space="0" w:color="auto"/>
        <w:left w:val="none" w:sz="0" w:space="0" w:color="auto"/>
        <w:bottom w:val="none" w:sz="0" w:space="0" w:color="auto"/>
        <w:right w:val="none" w:sz="0" w:space="0" w:color="auto"/>
      </w:divBdr>
    </w:div>
    <w:div w:id="564611252">
      <w:bodyDiv w:val="1"/>
      <w:marLeft w:val="0"/>
      <w:marRight w:val="0"/>
      <w:marTop w:val="0"/>
      <w:marBottom w:val="0"/>
      <w:divBdr>
        <w:top w:val="none" w:sz="0" w:space="0" w:color="auto"/>
        <w:left w:val="none" w:sz="0" w:space="0" w:color="auto"/>
        <w:bottom w:val="none" w:sz="0" w:space="0" w:color="auto"/>
        <w:right w:val="none" w:sz="0" w:space="0" w:color="auto"/>
      </w:divBdr>
    </w:div>
    <w:div w:id="571505963">
      <w:bodyDiv w:val="1"/>
      <w:marLeft w:val="0"/>
      <w:marRight w:val="0"/>
      <w:marTop w:val="0"/>
      <w:marBottom w:val="0"/>
      <w:divBdr>
        <w:top w:val="none" w:sz="0" w:space="0" w:color="auto"/>
        <w:left w:val="none" w:sz="0" w:space="0" w:color="auto"/>
        <w:bottom w:val="none" w:sz="0" w:space="0" w:color="auto"/>
        <w:right w:val="none" w:sz="0" w:space="0" w:color="auto"/>
      </w:divBdr>
      <w:divsChild>
        <w:div w:id="862865206">
          <w:marLeft w:val="0"/>
          <w:marRight w:val="0"/>
          <w:marTop w:val="0"/>
          <w:marBottom w:val="0"/>
          <w:divBdr>
            <w:top w:val="none" w:sz="0" w:space="0" w:color="auto"/>
            <w:left w:val="none" w:sz="0" w:space="0" w:color="auto"/>
            <w:bottom w:val="none" w:sz="0" w:space="0" w:color="auto"/>
            <w:right w:val="none" w:sz="0" w:space="0" w:color="auto"/>
          </w:divBdr>
          <w:divsChild>
            <w:div w:id="1364791795">
              <w:marLeft w:val="0"/>
              <w:marRight w:val="0"/>
              <w:marTop w:val="0"/>
              <w:marBottom w:val="0"/>
              <w:divBdr>
                <w:top w:val="none" w:sz="0" w:space="0" w:color="auto"/>
                <w:left w:val="none" w:sz="0" w:space="0" w:color="auto"/>
                <w:bottom w:val="none" w:sz="0" w:space="0" w:color="auto"/>
                <w:right w:val="none" w:sz="0" w:space="0" w:color="auto"/>
              </w:divBdr>
              <w:divsChild>
                <w:div w:id="259415819">
                  <w:marLeft w:val="0"/>
                  <w:marRight w:val="0"/>
                  <w:marTop w:val="0"/>
                  <w:marBottom w:val="0"/>
                  <w:divBdr>
                    <w:top w:val="none" w:sz="0" w:space="0" w:color="auto"/>
                    <w:left w:val="none" w:sz="0" w:space="0" w:color="auto"/>
                    <w:bottom w:val="none" w:sz="0" w:space="0" w:color="auto"/>
                    <w:right w:val="none" w:sz="0" w:space="0" w:color="auto"/>
                  </w:divBdr>
                  <w:divsChild>
                    <w:div w:id="1203716017">
                      <w:marLeft w:val="0"/>
                      <w:marRight w:val="0"/>
                      <w:marTop w:val="0"/>
                      <w:marBottom w:val="0"/>
                      <w:divBdr>
                        <w:top w:val="none" w:sz="0" w:space="0" w:color="auto"/>
                        <w:left w:val="none" w:sz="0" w:space="0" w:color="auto"/>
                        <w:bottom w:val="none" w:sz="0" w:space="0" w:color="auto"/>
                        <w:right w:val="none" w:sz="0" w:space="0" w:color="auto"/>
                      </w:divBdr>
                      <w:divsChild>
                        <w:div w:id="351731860">
                          <w:marLeft w:val="0"/>
                          <w:marRight w:val="0"/>
                          <w:marTop w:val="0"/>
                          <w:marBottom w:val="0"/>
                          <w:divBdr>
                            <w:top w:val="none" w:sz="0" w:space="0" w:color="auto"/>
                            <w:left w:val="none" w:sz="0" w:space="0" w:color="auto"/>
                            <w:bottom w:val="none" w:sz="0" w:space="0" w:color="auto"/>
                            <w:right w:val="none" w:sz="0" w:space="0" w:color="auto"/>
                          </w:divBdr>
                          <w:divsChild>
                            <w:div w:id="82073827">
                              <w:marLeft w:val="0"/>
                              <w:marRight w:val="0"/>
                              <w:marTop w:val="0"/>
                              <w:marBottom w:val="0"/>
                              <w:divBdr>
                                <w:top w:val="none" w:sz="0" w:space="0" w:color="auto"/>
                                <w:left w:val="none" w:sz="0" w:space="0" w:color="auto"/>
                                <w:bottom w:val="none" w:sz="0" w:space="0" w:color="auto"/>
                                <w:right w:val="none" w:sz="0" w:space="0" w:color="auto"/>
                              </w:divBdr>
                              <w:divsChild>
                                <w:div w:id="71141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868687">
          <w:marLeft w:val="0"/>
          <w:marRight w:val="0"/>
          <w:marTop w:val="0"/>
          <w:marBottom w:val="0"/>
          <w:divBdr>
            <w:top w:val="none" w:sz="0" w:space="0" w:color="auto"/>
            <w:left w:val="none" w:sz="0" w:space="0" w:color="auto"/>
            <w:bottom w:val="none" w:sz="0" w:space="0" w:color="auto"/>
            <w:right w:val="none" w:sz="0" w:space="0" w:color="auto"/>
          </w:divBdr>
          <w:divsChild>
            <w:div w:id="276983000">
              <w:marLeft w:val="0"/>
              <w:marRight w:val="0"/>
              <w:marTop w:val="0"/>
              <w:marBottom w:val="0"/>
              <w:divBdr>
                <w:top w:val="none" w:sz="0" w:space="0" w:color="auto"/>
                <w:left w:val="none" w:sz="0" w:space="0" w:color="auto"/>
                <w:bottom w:val="none" w:sz="0" w:space="0" w:color="auto"/>
                <w:right w:val="none" w:sz="0" w:space="0" w:color="auto"/>
              </w:divBdr>
              <w:divsChild>
                <w:div w:id="1025255487">
                  <w:marLeft w:val="0"/>
                  <w:marRight w:val="0"/>
                  <w:marTop w:val="0"/>
                  <w:marBottom w:val="0"/>
                  <w:divBdr>
                    <w:top w:val="none" w:sz="0" w:space="0" w:color="auto"/>
                    <w:left w:val="none" w:sz="0" w:space="0" w:color="auto"/>
                    <w:bottom w:val="none" w:sz="0" w:space="0" w:color="auto"/>
                    <w:right w:val="none" w:sz="0" w:space="0" w:color="auto"/>
                  </w:divBdr>
                  <w:divsChild>
                    <w:div w:id="229080735">
                      <w:marLeft w:val="0"/>
                      <w:marRight w:val="0"/>
                      <w:marTop w:val="0"/>
                      <w:marBottom w:val="0"/>
                      <w:divBdr>
                        <w:top w:val="none" w:sz="0" w:space="0" w:color="auto"/>
                        <w:left w:val="none" w:sz="0" w:space="0" w:color="auto"/>
                        <w:bottom w:val="none" w:sz="0" w:space="0" w:color="auto"/>
                        <w:right w:val="none" w:sz="0" w:space="0" w:color="auto"/>
                      </w:divBdr>
                      <w:divsChild>
                        <w:div w:id="544147857">
                          <w:marLeft w:val="0"/>
                          <w:marRight w:val="0"/>
                          <w:marTop w:val="0"/>
                          <w:marBottom w:val="0"/>
                          <w:divBdr>
                            <w:top w:val="none" w:sz="0" w:space="0" w:color="auto"/>
                            <w:left w:val="none" w:sz="0" w:space="0" w:color="auto"/>
                            <w:bottom w:val="none" w:sz="0" w:space="0" w:color="auto"/>
                            <w:right w:val="none" w:sz="0" w:space="0" w:color="auto"/>
                          </w:divBdr>
                          <w:divsChild>
                            <w:div w:id="2027094337">
                              <w:marLeft w:val="0"/>
                              <w:marRight w:val="0"/>
                              <w:marTop w:val="0"/>
                              <w:marBottom w:val="0"/>
                              <w:divBdr>
                                <w:top w:val="none" w:sz="0" w:space="0" w:color="auto"/>
                                <w:left w:val="none" w:sz="0" w:space="0" w:color="auto"/>
                                <w:bottom w:val="none" w:sz="0" w:space="0" w:color="auto"/>
                                <w:right w:val="none" w:sz="0" w:space="0" w:color="auto"/>
                              </w:divBdr>
                              <w:divsChild>
                                <w:div w:id="2118283889">
                                  <w:marLeft w:val="0"/>
                                  <w:marRight w:val="0"/>
                                  <w:marTop w:val="0"/>
                                  <w:marBottom w:val="0"/>
                                  <w:divBdr>
                                    <w:top w:val="none" w:sz="0" w:space="0" w:color="auto"/>
                                    <w:left w:val="none" w:sz="0" w:space="0" w:color="auto"/>
                                    <w:bottom w:val="none" w:sz="0" w:space="0" w:color="auto"/>
                                    <w:right w:val="none" w:sz="0" w:space="0" w:color="auto"/>
                                  </w:divBdr>
                                  <w:divsChild>
                                    <w:div w:id="2134010243">
                                      <w:marLeft w:val="0"/>
                                      <w:marRight w:val="0"/>
                                      <w:marTop w:val="0"/>
                                      <w:marBottom w:val="0"/>
                                      <w:divBdr>
                                        <w:top w:val="none" w:sz="0" w:space="0" w:color="auto"/>
                                        <w:left w:val="none" w:sz="0" w:space="0" w:color="auto"/>
                                        <w:bottom w:val="none" w:sz="0" w:space="0" w:color="auto"/>
                                        <w:right w:val="none" w:sz="0" w:space="0" w:color="auto"/>
                                      </w:divBdr>
                                      <w:divsChild>
                                        <w:div w:id="932277145">
                                          <w:marLeft w:val="0"/>
                                          <w:marRight w:val="0"/>
                                          <w:marTop w:val="0"/>
                                          <w:marBottom w:val="0"/>
                                          <w:divBdr>
                                            <w:top w:val="none" w:sz="0" w:space="0" w:color="auto"/>
                                            <w:left w:val="none" w:sz="0" w:space="0" w:color="auto"/>
                                            <w:bottom w:val="none" w:sz="0" w:space="0" w:color="auto"/>
                                            <w:right w:val="none" w:sz="0" w:space="0" w:color="auto"/>
                                          </w:divBdr>
                                          <w:divsChild>
                                            <w:div w:id="105545561">
                                              <w:marLeft w:val="0"/>
                                              <w:marRight w:val="0"/>
                                              <w:marTop w:val="0"/>
                                              <w:marBottom w:val="0"/>
                                              <w:divBdr>
                                                <w:top w:val="none" w:sz="0" w:space="0" w:color="auto"/>
                                                <w:left w:val="none" w:sz="0" w:space="0" w:color="auto"/>
                                                <w:bottom w:val="none" w:sz="0" w:space="0" w:color="auto"/>
                                                <w:right w:val="none" w:sz="0" w:space="0" w:color="auto"/>
                                              </w:divBdr>
                                              <w:divsChild>
                                                <w:div w:id="550964472">
                                                  <w:marLeft w:val="0"/>
                                                  <w:marRight w:val="0"/>
                                                  <w:marTop w:val="0"/>
                                                  <w:marBottom w:val="0"/>
                                                  <w:divBdr>
                                                    <w:top w:val="none" w:sz="0" w:space="0" w:color="auto"/>
                                                    <w:left w:val="none" w:sz="0" w:space="0" w:color="auto"/>
                                                    <w:bottom w:val="none" w:sz="0" w:space="0" w:color="auto"/>
                                                    <w:right w:val="none" w:sz="0" w:space="0" w:color="auto"/>
                                                  </w:divBdr>
                                                  <w:divsChild>
                                                    <w:div w:id="563955060">
                                                      <w:marLeft w:val="0"/>
                                                      <w:marRight w:val="0"/>
                                                      <w:marTop w:val="0"/>
                                                      <w:marBottom w:val="0"/>
                                                      <w:divBdr>
                                                        <w:top w:val="none" w:sz="0" w:space="0" w:color="auto"/>
                                                        <w:left w:val="none" w:sz="0" w:space="0" w:color="auto"/>
                                                        <w:bottom w:val="none" w:sz="0" w:space="0" w:color="auto"/>
                                                        <w:right w:val="none" w:sz="0" w:space="0" w:color="auto"/>
                                                      </w:divBdr>
                                                      <w:divsChild>
                                                        <w:div w:id="21367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77292">
                                  <w:marLeft w:val="0"/>
                                  <w:marRight w:val="0"/>
                                  <w:marTop w:val="0"/>
                                  <w:marBottom w:val="0"/>
                                  <w:divBdr>
                                    <w:top w:val="none" w:sz="0" w:space="0" w:color="auto"/>
                                    <w:left w:val="none" w:sz="0" w:space="0" w:color="auto"/>
                                    <w:bottom w:val="none" w:sz="0" w:space="0" w:color="auto"/>
                                    <w:right w:val="none" w:sz="0" w:space="0" w:color="auto"/>
                                  </w:divBdr>
                                  <w:divsChild>
                                    <w:div w:id="477377793">
                                      <w:marLeft w:val="0"/>
                                      <w:marRight w:val="0"/>
                                      <w:marTop w:val="0"/>
                                      <w:marBottom w:val="0"/>
                                      <w:divBdr>
                                        <w:top w:val="none" w:sz="0" w:space="0" w:color="auto"/>
                                        <w:left w:val="none" w:sz="0" w:space="0" w:color="auto"/>
                                        <w:bottom w:val="none" w:sz="0" w:space="0" w:color="auto"/>
                                        <w:right w:val="none" w:sz="0" w:space="0" w:color="auto"/>
                                      </w:divBdr>
                                      <w:divsChild>
                                        <w:div w:id="664939157">
                                          <w:marLeft w:val="0"/>
                                          <w:marRight w:val="0"/>
                                          <w:marTop w:val="0"/>
                                          <w:marBottom w:val="0"/>
                                          <w:divBdr>
                                            <w:top w:val="none" w:sz="0" w:space="0" w:color="auto"/>
                                            <w:left w:val="none" w:sz="0" w:space="0" w:color="auto"/>
                                            <w:bottom w:val="none" w:sz="0" w:space="0" w:color="auto"/>
                                            <w:right w:val="none" w:sz="0" w:space="0" w:color="auto"/>
                                          </w:divBdr>
                                          <w:divsChild>
                                            <w:div w:id="1713842996">
                                              <w:marLeft w:val="0"/>
                                              <w:marRight w:val="0"/>
                                              <w:marTop w:val="0"/>
                                              <w:marBottom w:val="0"/>
                                              <w:divBdr>
                                                <w:top w:val="none" w:sz="0" w:space="0" w:color="auto"/>
                                                <w:left w:val="none" w:sz="0" w:space="0" w:color="auto"/>
                                                <w:bottom w:val="none" w:sz="0" w:space="0" w:color="auto"/>
                                                <w:right w:val="none" w:sz="0" w:space="0" w:color="auto"/>
                                              </w:divBdr>
                                              <w:divsChild>
                                                <w:div w:id="229460566">
                                                  <w:marLeft w:val="0"/>
                                                  <w:marRight w:val="0"/>
                                                  <w:marTop w:val="0"/>
                                                  <w:marBottom w:val="0"/>
                                                  <w:divBdr>
                                                    <w:top w:val="none" w:sz="0" w:space="0" w:color="auto"/>
                                                    <w:left w:val="none" w:sz="0" w:space="0" w:color="auto"/>
                                                    <w:bottom w:val="none" w:sz="0" w:space="0" w:color="auto"/>
                                                    <w:right w:val="none" w:sz="0" w:space="0" w:color="auto"/>
                                                  </w:divBdr>
                                                  <w:divsChild>
                                                    <w:div w:id="20436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017063">
                                              <w:marLeft w:val="0"/>
                                              <w:marRight w:val="0"/>
                                              <w:marTop w:val="0"/>
                                              <w:marBottom w:val="0"/>
                                              <w:divBdr>
                                                <w:top w:val="none" w:sz="0" w:space="0" w:color="auto"/>
                                                <w:left w:val="none" w:sz="0" w:space="0" w:color="auto"/>
                                                <w:bottom w:val="none" w:sz="0" w:space="0" w:color="auto"/>
                                                <w:right w:val="none" w:sz="0" w:space="0" w:color="auto"/>
                                              </w:divBdr>
                                              <w:divsChild>
                                                <w:div w:id="594365234">
                                                  <w:marLeft w:val="0"/>
                                                  <w:marRight w:val="0"/>
                                                  <w:marTop w:val="0"/>
                                                  <w:marBottom w:val="0"/>
                                                  <w:divBdr>
                                                    <w:top w:val="none" w:sz="0" w:space="0" w:color="auto"/>
                                                    <w:left w:val="none" w:sz="0" w:space="0" w:color="auto"/>
                                                    <w:bottom w:val="none" w:sz="0" w:space="0" w:color="auto"/>
                                                    <w:right w:val="none" w:sz="0" w:space="0" w:color="auto"/>
                                                  </w:divBdr>
                                                  <w:divsChild>
                                                    <w:div w:id="1737776496">
                                                      <w:marLeft w:val="0"/>
                                                      <w:marRight w:val="0"/>
                                                      <w:marTop w:val="0"/>
                                                      <w:marBottom w:val="0"/>
                                                      <w:divBdr>
                                                        <w:top w:val="none" w:sz="0" w:space="0" w:color="auto"/>
                                                        <w:left w:val="none" w:sz="0" w:space="0" w:color="auto"/>
                                                        <w:bottom w:val="none" w:sz="0" w:space="0" w:color="auto"/>
                                                        <w:right w:val="none" w:sz="0" w:space="0" w:color="auto"/>
                                                      </w:divBdr>
                                                      <w:divsChild>
                                                        <w:div w:id="1886601140">
                                                          <w:marLeft w:val="0"/>
                                                          <w:marRight w:val="0"/>
                                                          <w:marTop w:val="0"/>
                                                          <w:marBottom w:val="0"/>
                                                          <w:divBdr>
                                                            <w:top w:val="none" w:sz="0" w:space="0" w:color="auto"/>
                                                            <w:left w:val="none" w:sz="0" w:space="0" w:color="auto"/>
                                                            <w:bottom w:val="none" w:sz="0" w:space="0" w:color="auto"/>
                                                            <w:right w:val="none" w:sz="0" w:space="0" w:color="auto"/>
                                                          </w:divBdr>
                                                          <w:divsChild>
                                                            <w:div w:id="983436639">
                                                              <w:marLeft w:val="0"/>
                                                              <w:marRight w:val="0"/>
                                                              <w:marTop w:val="0"/>
                                                              <w:marBottom w:val="0"/>
                                                              <w:divBdr>
                                                                <w:top w:val="none" w:sz="0" w:space="0" w:color="auto"/>
                                                                <w:left w:val="none" w:sz="0" w:space="0" w:color="auto"/>
                                                                <w:bottom w:val="none" w:sz="0" w:space="0" w:color="auto"/>
                                                                <w:right w:val="none" w:sz="0" w:space="0" w:color="auto"/>
                                                              </w:divBdr>
                                                              <w:divsChild>
                                                                <w:div w:id="1031497890">
                                                                  <w:marLeft w:val="0"/>
                                                                  <w:marRight w:val="0"/>
                                                                  <w:marTop w:val="0"/>
                                                                  <w:marBottom w:val="0"/>
                                                                  <w:divBdr>
                                                                    <w:top w:val="none" w:sz="0" w:space="0" w:color="auto"/>
                                                                    <w:left w:val="none" w:sz="0" w:space="0" w:color="auto"/>
                                                                    <w:bottom w:val="none" w:sz="0" w:space="0" w:color="auto"/>
                                                                    <w:right w:val="none" w:sz="0" w:space="0" w:color="auto"/>
                                                                  </w:divBdr>
                                                                  <w:divsChild>
                                                                    <w:div w:id="1163475833">
                                                                      <w:marLeft w:val="0"/>
                                                                      <w:marRight w:val="0"/>
                                                                      <w:marTop w:val="0"/>
                                                                      <w:marBottom w:val="0"/>
                                                                      <w:divBdr>
                                                                        <w:top w:val="none" w:sz="0" w:space="0" w:color="auto"/>
                                                                        <w:left w:val="none" w:sz="0" w:space="0" w:color="auto"/>
                                                                        <w:bottom w:val="none" w:sz="0" w:space="0" w:color="auto"/>
                                                                        <w:right w:val="none" w:sz="0" w:space="0" w:color="auto"/>
                                                                      </w:divBdr>
                                                                      <w:divsChild>
                                                                        <w:div w:id="15107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754459">
                                                  <w:marLeft w:val="0"/>
                                                  <w:marRight w:val="0"/>
                                                  <w:marTop w:val="0"/>
                                                  <w:marBottom w:val="0"/>
                                                  <w:divBdr>
                                                    <w:top w:val="none" w:sz="0" w:space="0" w:color="auto"/>
                                                    <w:left w:val="none" w:sz="0" w:space="0" w:color="auto"/>
                                                    <w:bottom w:val="none" w:sz="0" w:space="0" w:color="auto"/>
                                                    <w:right w:val="none" w:sz="0" w:space="0" w:color="auto"/>
                                                  </w:divBdr>
                                                  <w:divsChild>
                                                    <w:div w:id="478883739">
                                                      <w:marLeft w:val="0"/>
                                                      <w:marRight w:val="0"/>
                                                      <w:marTop w:val="0"/>
                                                      <w:marBottom w:val="0"/>
                                                      <w:divBdr>
                                                        <w:top w:val="none" w:sz="0" w:space="0" w:color="auto"/>
                                                        <w:left w:val="none" w:sz="0" w:space="0" w:color="auto"/>
                                                        <w:bottom w:val="none" w:sz="0" w:space="0" w:color="auto"/>
                                                        <w:right w:val="none" w:sz="0" w:space="0" w:color="auto"/>
                                                      </w:divBdr>
                                                      <w:divsChild>
                                                        <w:div w:id="770902074">
                                                          <w:marLeft w:val="0"/>
                                                          <w:marRight w:val="0"/>
                                                          <w:marTop w:val="0"/>
                                                          <w:marBottom w:val="0"/>
                                                          <w:divBdr>
                                                            <w:top w:val="none" w:sz="0" w:space="0" w:color="auto"/>
                                                            <w:left w:val="none" w:sz="0" w:space="0" w:color="auto"/>
                                                            <w:bottom w:val="none" w:sz="0" w:space="0" w:color="auto"/>
                                                            <w:right w:val="none" w:sz="0" w:space="0" w:color="auto"/>
                                                          </w:divBdr>
                                                          <w:divsChild>
                                                            <w:div w:id="1988976061">
                                                              <w:marLeft w:val="0"/>
                                                              <w:marRight w:val="0"/>
                                                              <w:marTop w:val="0"/>
                                                              <w:marBottom w:val="0"/>
                                                              <w:divBdr>
                                                                <w:top w:val="none" w:sz="0" w:space="0" w:color="auto"/>
                                                                <w:left w:val="none" w:sz="0" w:space="0" w:color="auto"/>
                                                                <w:bottom w:val="none" w:sz="0" w:space="0" w:color="auto"/>
                                                                <w:right w:val="none" w:sz="0" w:space="0" w:color="auto"/>
                                                              </w:divBdr>
                                                              <w:divsChild>
                                                                <w:div w:id="1027022223">
                                                                  <w:marLeft w:val="0"/>
                                                                  <w:marRight w:val="0"/>
                                                                  <w:marTop w:val="0"/>
                                                                  <w:marBottom w:val="0"/>
                                                                  <w:divBdr>
                                                                    <w:top w:val="none" w:sz="0" w:space="0" w:color="auto"/>
                                                                    <w:left w:val="none" w:sz="0" w:space="0" w:color="auto"/>
                                                                    <w:bottom w:val="none" w:sz="0" w:space="0" w:color="auto"/>
                                                                    <w:right w:val="none" w:sz="0" w:space="0" w:color="auto"/>
                                                                  </w:divBdr>
                                                                  <w:divsChild>
                                                                    <w:div w:id="1723938868">
                                                                      <w:marLeft w:val="0"/>
                                                                      <w:marRight w:val="0"/>
                                                                      <w:marTop w:val="0"/>
                                                                      <w:marBottom w:val="0"/>
                                                                      <w:divBdr>
                                                                        <w:top w:val="none" w:sz="0" w:space="0" w:color="auto"/>
                                                                        <w:left w:val="none" w:sz="0" w:space="0" w:color="auto"/>
                                                                        <w:bottom w:val="none" w:sz="0" w:space="0" w:color="auto"/>
                                                                        <w:right w:val="none" w:sz="0" w:space="0" w:color="auto"/>
                                                                      </w:divBdr>
                                                                      <w:divsChild>
                                                                        <w:div w:id="827748409">
                                                                          <w:marLeft w:val="0"/>
                                                                          <w:marRight w:val="0"/>
                                                                          <w:marTop w:val="0"/>
                                                                          <w:marBottom w:val="0"/>
                                                                          <w:divBdr>
                                                                            <w:top w:val="none" w:sz="0" w:space="0" w:color="auto"/>
                                                                            <w:left w:val="none" w:sz="0" w:space="0" w:color="auto"/>
                                                                            <w:bottom w:val="none" w:sz="0" w:space="0" w:color="auto"/>
                                                                            <w:right w:val="none" w:sz="0" w:space="0" w:color="auto"/>
                                                                          </w:divBdr>
                                                                          <w:divsChild>
                                                                            <w:div w:id="202820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2028177">
      <w:bodyDiv w:val="1"/>
      <w:marLeft w:val="0"/>
      <w:marRight w:val="0"/>
      <w:marTop w:val="0"/>
      <w:marBottom w:val="0"/>
      <w:divBdr>
        <w:top w:val="none" w:sz="0" w:space="0" w:color="auto"/>
        <w:left w:val="none" w:sz="0" w:space="0" w:color="auto"/>
        <w:bottom w:val="none" w:sz="0" w:space="0" w:color="auto"/>
        <w:right w:val="none" w:sz="0" w:space="0" w:color="auto"/>
      </w:divBdr>
    </w:div>
    <w:div w:id="582952949">
      <w:bodyDiv w:val="1"/>
      <w:marLeft w:val="0"/>
      <w:marRight w:val="0"/>
      <w:marTop w:val="0"/>
      <w:marBottom w:val="0"/>
      <w:divBdr>
        <w:top w:val="none" w:sz="0" w:space="0" w:color="auto"/>
        <w:left w:val="none" w:sz="0" w:space="0" w:color="auto"/>
        <w:bottom w:val="none" w:sz="0" w:space="0" w:color="auto"/>
        <w:right w:val="none" w:sz="0" w:space="0" w:color="auto"/>
      </w:divBdr>
    </w:div>
    <w:div w:id="588343631">
      <w:bodyDiv w:val="1"/>
      <w:marLeft w:val="0"/>
      <w:marRight w:val="0"/>
      <w:marTop w:val="0"/>
      <w:marBottom w:val="0"/>
      <w:divBdr>
        <w:top w:val="none" w:sz="0" w:space="0" w:color="auto"/>
        <w:left w:val="none" w:sz="0" w:space="0" w:color="auto"/>
        <w:bottom w:val="none" w:sz="0" w:space="0" w:color="auto"/>
        <w:right w:val="none" w:sz="0" w:space="0" w:color="auto"/>
      </w:divBdr>
    </w:div>
    <w:div w:id="594363131">
      <w:bodyDiv w:val="1"/>
      <w:marLeft w:val="0"/>
      <w:marRight w:val="0"/>
      <w:marTop w:val="0"/>
      <w:marBottom w:val="0"/>
      <w:divBdr>
        <w:top w:val="none" w:sz="0" w:space="0" w:color="auto"/>
        <w:left w:val="none" w:sz="0" w:space="0" w:color="auto"/>
        <w:bottom w:val="none" w:sz="0" w:space="0" w:color="auto"/>
        <w:right w:val="none" w:sz="0" w:space="0" w:color="auto"/>
      </w:divBdr>
    </w:div>
    <w:div w:id="607932185">
      <w:bodyDiv w:val="1"/>
      <w:marLeft w:val="0"/>
      <w:marRight w:val="0"/>
      <w:marTop w:val="0"/>
      <w:marBottom w:val="0"/>
      <w:divBdr>
        <w:top w:val="none" w:sz="0" w:space="0" w:color="auto"/>
        <w:left w:val="none" w:sz="0" w:space="0" w:color="auto"/>
        <w:bottom w:val="none" w:sz="0" w:space="0" w:color="auto"/>
        <w:right w:val="none" w:sz="0" w:space="0" w:color="auto"/>
      </w:divBdr>
    </w:div>
    <w:div w:id="617297882">
      <w:bodyDiv w:val="1"/>
      <w:marLeft w:val="0"/>
      <w:marRight w:val="0"/>
      <w:marTop w:val="0"/>
      <w:marBottom w:val="0"/>
      <w:divBdr>
        <w:top w:val="none" w:sz="0" w:space="0" w:color="auto"/>
        <w:left w:val="none" w:sz="0" w:space="0" w:color="auto"/>
        <w:bottom w:val="none" w:sz="0" w:space="0" w:color="auto"/>
        <w:right w:val="none" w:sz="0" w:space="0" w:color="auto"/>
      </w:divBdr>
    </w:div>
    <w:div w:id="627972506">
      <w:bodyDiv w:val="1"/>
      <w:marLeft w:val="0"/>
      <w:marRight w:val="0"/>
      <w:marTop w:val="0"/>
      <w:marBottom w:val="0"/>
      <w:divBdr>
        <w:top w:val="none" w:sz="0" w:space="0" w:color="auto"/>
        <w:left w:val="none" w:sz="0" w:space="0" w:color="auto"/>
        <w:bottom w:val="none" w:sz="0" w:space="0" w:color="auto"/>
        <w:right w:val="none" w:sz="0" w:space="0" w:color="auto"/>
      </w:divBdr>
    </w:div>
    <w:div w:id="630984533">
      <w:bodyDiv w:val="1"/>
      <w:marLeft w:val="0"/>
      <w:marRight w:val="0"/>
      <w:marTop w:val="0"/>
      <w:marBottom w:val="0"/>
      <w:divBdr>
        <w:top w:val="none" w:sz="0" w:space="0" w:color="auto"/>
        <w:left w:val="none" w:sz="0" w:space="0" w:color="auto"/>
        <w:bottom w:val="none" w:sz="0" w:space="0" w:color="auto"/>
        <w:right w:val="none" w:sz="0" w:space="0" w:color="auto"/>
      </w:divBdr>
    </w:div>
    <w:div w:id="645863989">
      <w:bodyDiv w:val="1"/>
      <w:marLeft w:val="0"/>
      <w:marRight w:val="0"/>
      <w:marTop w:val="0"/>
      <w:marBottom w:val="0"/>
      <w:divBdr>
        <w:top w:val="none" w:sz="0" w:space="0" w:color="auto"/>
        <w:left w:val="none" w:sz="0" w:space="0" w:color="auto"/>
        <w:bottom w:val="none" w:sz="0" w:space="0" w:color="auto"/>
        <w:right w:val="none" w:sz="0" w:space="0" w:color="auto"/>
      </w:divBdr>
    </w:div>
    <w:div w:id="650906080">
      <w:bodyDiv w:val="1"/>
      <w:marLeft w:val="0"/>
      <w:marRight w:val="0"/>
      <w:marTop w:val="0"/>
      <w:marBottom w:val="0"/>
      <w:divBdr>
        <w:top w:val="none" w:sz="0" w:space="0" w:color="auto"/>
        <w:left w:val="none" w:sz="0" w:space="0" w:color="auto"/>
        <w:bottom w:val="none" w:sz="0" w:space="0" w:color="auto"/>
        <w:right w:val="none" w:sz="0" w:space="0" w:color="auto"/>
      </w:divBdr>
    </w:div>
    <w:div w:id="659847138">
      <w:bodyDiv w:val="1"/>
      <w:marLeft w:val="0"/>
      <w:marRight w:val="0"/>
      <w:marTop w:val="0"/>
      <w:marBottom w:val="0"/>
      <w:divBdr>
        <w:top w:val="none" w:sz="0" w:space="0" w:color="auto"/>
        <w:left w:val="none" w:sz="0" w:space="0" w:color="auto"/>
        <w:bottom w:val="none" w:sz="0" w:space="0" w:color="auto"/>
        <w:right w:val="none" w:sz="0" w:space="0" w:color="auto"/>
      </w:divBdr>
    </w:div>
    <w:div w:id="664473266">
      <w:bodyDiv w:val="1"/>
      <w:marLeft w:val="0"/>
      <w:marRight w:val="0"/>
      <w:marTop w:val="0"/>
      <w:marBottom w:val="0"/>
      <w:divBdr>
        <w:top w:val="none" w:sz="0" w:space="0" w:color="auto"/>
        <w:left w:val="none" w:sz="0" w:space="0" w:color="auto"/>
        <w:bottom w:val="none" w:sz="0" w:space="0" w:color="auto"/>
        <w:right w:val="none" w:sz="0" w:space="0" w:color="auto"/>
      </w:divBdr>
    </w:div>
    <w:div w:id="683245240">
      <w:bodyDiv w:val="1"/>
      <w:marLeft w:val="0"/>
      <w:marRight w:val="0"/>
      <w:marTop w:val="0"/>
      <w:marBottom w:val="0"/>
      <w:divBdr>
        <w:top w:val="none" w:sz="0" w:space="0" w:color="auto"/>
        <w:left w:val="none" w:sz="0" w:space="0" w:color="auto"/>
        <w:bottom w:val="none" w:sz="0" w:space="0" w:color="auto"/>
        <w:right w:val="none" w:sz="0" w:space="0" w:color="auto"/>
      </w:divBdr>
    </w:div>
    <w:div w:id="687172709">
      <w:marLeft w:val="0"/>
      <w:marRight w:val="0"/>
      <w:marTop w:val="0"/>
      <w:marBottom w:val="0"/>
      <w:divBdr>
        <w:top w:val="none" w:sz="0" w:space="0" w:color="auto"/>
        <w:left w:val="none" w:sz="0" w:space="0" w:color="auto"/>
        <w:bottom w:val="none" w:sz="0" w:space="0" w:color="auto"/>
        <w:right w:val="none" w:sz="0" w:space="0" w:color="auto"/>
      </w:divBdr>
    </w:div>
    <w:div w:id="688870038">
      <w:bodyDiv w:val="1"/>
      <w:marLeft w:val="0"/>
      <w:marRight w:val="0"/>
      <w:marTop w:val="0"/>
      <w:marBottom w:val="0"/>
      <w:divBdr>
        <w:top w:val="none" w:sz="0" w:space="0" w:color="auto"/>
        <w:left w:val="none" w:sz="0" w:space="0" w:color="auto"/>
        <w:bottom w:val="none" w:sz="0" w:space="0" w:color="auto"/>
        <w:right w:val="none" w:sz="0" w:space="0" w:color="auto"/>
      </w:divBdr>
    </w:div>
    <w:div w:id="689989641">
      <w:bodyDiv w:val="1"/>
      <w:marLeft w:val="0"/>
      <w:marRight w:val="0"/>
      <w:marTop w:val="0"/>
      <w:marBottom w:val="0"/>
      <w:divBdr>
        <w:top w:val="none" w:sz="0" w:space="0" w:color="auto"/>
        <w:left w:val="none" w:sz="0" w:space="0" w:color="auto"/>
        <w:bottom w:val="none" w:sz="0" w:space="0" w:color="auto"/>
        <w:right w:val="none" w:sz="0" w:space="0" w:color="auto"/>
      </w:divBdr>
    </w:div>
    <w:div w:id="695544687">
      <w:bodyDiv w:val="1"/>
      <w:marLeft w:val="0"/>
      <w:marRight w:val="0"/>
      <w:marTop w:val="0"/>
      <w:marBottom w:val="0"/>
      <w:divBdr>
        <w:top w:val="none" w:sz="0" w:space="0" w:color="auto"/>
        <w:left w:val="none" w:sz="0" w:space="0" w:color="auto"/>
        <w:bottom w:val="none" w:sz="0" w:space="0" w:color="auto"/>
        <w:right w:val="none" w:sz="0" w:space="0" w:color="auto"/>
      </w:divBdr>
    </w:div>
    <w:div w:id="704140778">
      <w:bodyDiv w:val="1"/>
      <w:marLeft w:val="0"/>
      <w:marRight w:val="0"/>
      <w:marTop w:val="0"/>
      <w:marBottom w:val="0"/>
      <w:divBdr>
        <w:top w:val="none" w:sz="0" w:space="0" w:color="auto"/>
        <w:left w:val="none" w:sz="0" w:space="0" w:color="auto"/>
        <w:bottom w:val="none" w:sz="0" w:space="0" w:color="auto"/>
        <w:right w:val="none" w:sz="0" w:space="0" w:color="auto"/>
      </w:divBdr>
    </w:div>
    <w:div w:id="708578702">
      <w:bodyDiv w:val="1"/>
      <w:marLeft w:val="0"/>
      <w:marRight w:val="0"/>
      <w:marTop w:val="0"/>
      <w:marBottom w:val="0"/>
      <w:divBdr>
        <w:top w:val="none" w:sz="0" w:space="0" w:color="auto"/>
        <w:left w:val="none" w:sz="0" w:space="0" w:color="auto"/>
        <w:bottom w:val="none" w:sz="0" w:space="0" w:color="auto"/>
        <w:right w:val="none" w:sz="0" w:space="0" w:color="auto"/>
      </w:divBdr>
    </w:div>
    <w:div w:id="712311912">
      <w:bodyDiv w:val="1"/>
      <w:marLeft w:val="0"/>
      <w:marRight w:val="0"/>
      <w:marTop w:val="0"/>
      <w:marBottom w:val="0"/>
      <w:divBdr>
        <w:top w:val="none" w:sz="0" w:space="0" w:color="auto"/>
        <w:left w:val="none" w:sz="0" w:space="0" w:color="auto"/>
        <w:bottom w:val="none" w:sz="0" w:space="0" w:color="auto"/>
        <w:right w:val="none" w:sz="0" w:space="0" w:color="auto"/>
      </w:divBdr>
    </w:div>
    <w:div w:id="712734886">
      <w:bodyDiv w:val="1"/>
      <w:marLeft w:val="0"/>
      <w:marRight w:val="0"/>
      <w:marTop w:val="0"/>
      <w:marBottom w:val="0"/>
      <w:divBdr>
        <w:top w:val="none" w:sz="0" w:space="0" w:color="auto"/>
        <w:left w:val="none" w:sz="0" w:space="0" w:color="auto"/>
        <w:bottom w:val="none" w:sz="0" w:space="0" w:color="auto"/>
        <w:right w:val="none" w:sz="0" w:space="0" w:color="auto"/>
      </w:divBdr>
    </w:div>
    <w:div w:id="714088963">
      <w:bodyDiv w:val="1"/>
      <w:marLeft w:val="0"/>
      <w:marRight w:val="0"/>
      <w:marTop w:val="0"/>
      <w:marBottom w:val="0"/>
      <w:divBdr>
        <w:top w:val="none" w:sz="0" w:space="0" w:color="auto"/>
        <w:left w:val="none" w:sz="0" w:space="0" w:color="auto"/>
        <w:bottom w:val="none" w:sz="0" w:space="0" w:color="auto"/>
        <w:right w:val="none" w:sz="0" w:space="0" w:color="auto"/>
      </w:divBdr>
    </w:div>
    <w:div w:id="730930626">
      <w:marLeft w:val="0"/>
      <w:marRight w:val="0"/>
      <w:marTop w:val="0"/>
      <w:marBottom w:val="0"/>
      <w:divBdr>
        <w:top w:val="none" w:sz="0" w:space="0" w:color="auto"/>
        <w:left w:val="none" w:sz="0" w:space="0" w:color="auto"/>
        <w:bottom w:val="none" w:sz="0" w:space="0" w:color="auto"/>
        <w:right w:val="none" w:sz="0" w:space="0" w:color="auto"/>
      </w:divBdr>
    </w:div>
    <w:div w:id="743377235">
      <w:bodyDiv w:val="1"/>
      <w:marLeft w:val="0"/>
      <w:marRight w:val="0"/>
      <w:marTop w:val="0"/>
      <w:marBottom w:val="0"/>
      <w:divBdr>
        <w:top w:val="none" w:sz="0" w:space="0" w:color="auto"/>
        <w:left w:val="none" w:sz="0" w:space="0" w:color="auto"/>
        <w:bottom w:val="none" w:sz="0" w:space="0" w:color="auto"/>
        <w:right w:val="none" w:sz="0" w:space="0" w:color="auto"/>
      </w:divBdr>
    </w:div>
    <w:div w:id="745764876">
      <w:bodyDiv w:val="1"/>
      <w:marLeft w:val="0"/>
      <w:marRight w:val="0"/>
      <w:marTop w:val="0"/>
      <w:marBottom w:val="0"/>
      <w:divBdr>
        <w:top w:val="none" w:sz="0" w:space="0" w:color="auto"/>
        <w:left w:val="none" w:sz="0" w:space="0" w:color="auto"/>
        <w:bottom w:val="none" w:sz="0" w:space="0" w:color="auto"/>
        <w:right w:val="none" w:sz="0" w:space="0" w:color="auto"/>
      </w:divBdr>
    </w:div>
    <w:div w:id="753474953">
      <w:bodyDiv w:val="1"/>
      <w:marLeft w:val="0"/>
      <w:marRight w:val="0"/>
      <w:marTop w:val="0"/>
      <w:marBottom w:val="0"/>
      <w:divBdr>
        <w:top w:val="none" w:sz="0" w:space="0" w:color="auto"/>
        <w:left w:val="none" w:sz="0" w:space="0" w:color="auto"/>
        <w:bottom w:val="none" w:sz="0" w:space="0" w:color="auto"/>
        <w:right w:val="none" w:sz="0" w:space="0" w:color="auto"/>
      </w:divBdr>
    </w:div>
    <w:div w:id="766581822">
      <w:bodyDiv w:val="1"/>
      <w:marLeft w:val="0"/>
      <w:marRight w:val="0"/>
      <w:marTop w:val="0"/>
      <w:marBottom w:val="0"/>
      <w:divBdr>
        <w:top w:val="none" w:sz="0" w:space="0" w:color="auto"/>
        <w:left w:val="none" w:sz="0" w:space="0" w:color="auto"/>
        <w:bottom w:val="none" w:sz="0" w:space="0" w:color="auto"/>
        <w:right w:val="none" w:sz="0" w:space="0" w:color="auto"/>
      </w:divBdr>
    </w:div>
    <w:div w:id="769010303">
      <w:marLeft w:val="0"/>
      <w:marRight w:val="0"/>
      <w:marTop w:val="0"/>
      <w:marBottom w:val="0"/>
      <w:divBdr>
        <w:top w:val="none" w:sz="0" w:space="0" w:color="auto"/>
        <w:left w:val="none" w:sz="0" w:space="0" w:color="auto"/>
        <w:bottom w:val="none" w:sz="0" w:space="0" w:color="auto"/>
        <w:right w:val="none" w:sz="0" w:space="0" w:color="auto"/>
      </w:divBdr>
      <w:divsChild>
        <w:div w:id="2069567098">
          <w:marLeft w:val="0"/>
          <w:marRight w:val="0"/>
          <w:marTop w:val="0"/>
          <w:marBottom w:val="0"/>
          <w:divBdr>
            <w:top w:val="none" w:sz="0" w:space="0" w:color="auto"/>
            <w:left w:val="none" w:sz="0" w:space="0" w:color="auto"/>
            <w:bottom w:val="none" w:sz="0" w:space="0" w:color="auto"/>
            <w:right w:val="none" w:sz="0" w:space="0" w:color="auto"/>
          </w:divBdr>
        </w:div>
        <w:div w:id="1717580089">
          <w:marLeft w:val="0"/>
          <w:marRight w:val="0"/>
          <w:marTop w:val="0"/>
          <w:marBottom w:val="0"/>
          <w:divBdr>
            <w:top w:val="none" w:sz="0" w:space="0" w:color="auto"/>
            <w:left w:val="none" w:sz="0" w:space="0" w:color="auto"/>
            <w:bottom w:val="none" w:sz="0" w:space="0" w:color="auto"/>
            <w:right w:val="none" w:sz="0" w:space="0" w:color="auto"/>
          </w:divBdr>
        </w:div>
        <w:div w:id="1883325443">
          <w:marLeft w:val="0"/>
          <w:marRight w:val="0"/>
          <w:marTop w:val="0"/>
          <w:marBottom w:val="0"/>
          <w:divBdr>
            <w:top w:val="none" w:sz="0" w:space="0" w:color="auto"/>
            <w:left w:val="none" w:sz="0" w:space="0" w:color="auto"/>
            <w:bottom w:val="none" w:sz="0" w:space="0" w:color="auto"/>
            <w:right w:val="none" w:sz="0" w:space="0" w:color="auto"/>
          </w:divBdr>
        </w:div>
        <w:div w:id="1145508673">
          <w:marLeft w:val="0"/>
          <w:marRight w:val="0"/>
          <w:marTop w:val="0"/>
          <w:marBottom w:val="0"/>
          <w:divBdr>
            <w:top w:val="none" w:sz="0" w:space="0" w:color="auto"/>
            <w:left w:val="none" w:sz="0" w:space="0" w:color="auto"/>
            <w:bottom w:val="none" w:sz="0" w:space="0" w:color="auto"/>
            <w:right w:val="none" w:sz="0" w:space="0" w:color="auto"/>
          </w:divBdr>
        </w:div>
      </w:divsChild>
    </w:div>
    <w:div w:id="769542146">
      <w:bodyDiv w:val="1"/>
      <w:marLeft w:val="0"/>
      <w:marRight w:val="0"/>
      <w:marTop w:val="0"/>
      <w:marBottom w:val="0"/>
      <w:divBdr>
        <w:top w:val="none" w:sz="0" w:space="0" w:color="auto"/>
        <w:left w:val="none" w:sz="0" w:space="0" w:color="auto"/>
        <w:bottom w:val="none" w:sz="0" w:space="0" w:color="auto"/>
        <w:right w:val="none" w:sz="0" w:space="0" w:color="auto"/>
      </w:divBdr>
    </w:div>
    <w:div w:id="778911733">
      <w:bodyDiv w:val="1"/>
      <w:marLeft w:val="0"/>
      <w:marRight w:val="0"/>
      <w:marTop w:val="0"/>
      <w:marBottom w:val="0"/>
      <w:divBdr>
        <w:top w:val="none" w:sz="0" w:space="0" w:color="auto"/>
        <w:left w:val="none" w:sz="0" w:space="0" w:color="auto"/>
        <w:bottom w:val="none" w:sz="0" w:space="0" w:color="auto"/>
        <w:right w:val="none" w:sz="0" w:space="0" w:color="auto"/>
      </w:divBdr>
    </w:div>
    <w:div w:id="798180648">
      <w:bodyDiv w:val="1"/>
      <w:marLeft w:val="0"/>
      <w:marRight w:val="0"/>
      <w:marTop w:val="0"/>
      <w:marBottom w:val="0"/>
      <w:divBdr>
        <w:top w:val="none" w:sz="0" w:space="0" w:color="auto"/>
        <w:left w:val="none" w:sz="0" w:space="0" w:color="auto"/>
        <w:bottom w:val="none" w:sz="0" w:space="0" w:color="auto"/>
        <w:right w:val="none" w:sz="0" w:space="0" w:color="auto"/>
      </w:divBdr>
    </w:div>
    <w:div w:id="813522636">
      <w:bodyDiv w:val="1"/>
      <w:marLeft w:val="0"/>
      <w:marRight w:val="0"/>
      <w:marTop w:val="0"/>
      <w:marBottom w:val="0"/>
      <w:divBdr>
        <w:top w:val="none" w:sz="0" w:space="0" w:color="auto"/>
        <w:left w:val="none" w:sz="0" w:space="0" w:color="auto"/>
        <w:bottom w:val="none" w:sz="0" w:space="0" w:color="auto"/>
        <w:right w:val="none" w:sz="0" w:space="0" w:color="auto"/>
      </w:divBdr>
    </w:div>
    <w:div w:id="829178842">
      <w:bodyDiv w:val="1"/>
      <w:marLeft w:val="0"/>
      <w:marRight w:val="0"/>
      <w:marTop w:val="0"/>
      <w:marBottom w:val="0"/>
      <w:divBdr>
        <w:top w:val="none" w:sz="0" w:space="0" w:color="auto"/>
        <w:left w:val="none" w:sz="0" w:space="0" w:color="auto"/>
        <w:bottom w:val="none" w:sz="0" w:space="0" w:color="auto"/>
        <w:right w:val="none" w:sz="0" w:space="0" w:color="auto"/>
      </w:divBdr>
    </w:div>
    <w:div w:id="830103251">
      <w:bodyDiv w:val="1"/>
      <w:marLeft w:val="0"/>
      <w:marRight w:val="0"/>
      <w:marTop w:val="0"/>
      <w:marBottom w:val="0"/>
      <w:divBdr>
        <w:top w:val="none" w:sz="0" w:space="0" w:color="auto"/>
        <w:left w:val="none" w:sz="0" w:space="0" w:color="auto"/>
        <w:bottom w:val="none" w:sz="0" w:space="0" w:color="auto"/>
        <w:right w:val="none" w:sz="0" w:space="0" w:color="auto"/>
      </w:divBdr>
    </w:div>
    <w:div w:id="836117474">
      <w:bodyDiv w:val="1"/>
      <w:marLeft w:val="0"/>
      <w:marRight w:val="0"/>
      <w:marTop w:val="0"/>
      <w:marBottom w:val="0"/>
      <w:divBdr>
        <w:top w:val="none" w:sz="0" w:space="0" w:color="auto"/>
        <w:left w:val="none" w:sz="0" w:space="0" w:color="auto"/>
        <w:bottom w:val="none" w:sz="0" w:space="0" w:color="auto"/>
        <w:right w:val="none" w:sz="0" w:space="0" w:color="auto"/>
      </w:divBdr>
    </w:div>
    <w:div w:id="862089016">
      <w:bodyDiv w:val="1"/>
      <w:marLeft w:val="0"/>
      <w:marRight w:val="0"/>
      <w:marTop w:val="0"/>
      <w:marBottom w:val="0"/>
      <w:divBdr>
        <w:top w:val="none" w:sz="0" w:space="0" w:color="auto"/>
        <w:left w:val="none" w:sz="0" w:space="0" w:color="auto"/>
        <w:bottom w:val="none" w:sz="0" w:space="0" w:color="auto"/>
        <w:right w:val="none" w:sz="0" w:space="0" w:color="auto"/>
      </w:divBdr>
    </w:div>
    <w:div w:id="868225135">
      <w:bodyDiv w:val="1"/>
      <w:marLeft w:val="0"/>
      <w:marRight w:val="0"/>
      <w:marTop w:val="0"/>
      <w:marBottom w:val="0"/>
      <w:divBdr>
        <w:top w:val="none" w:sz="0" w:space="0" w:color="auto"/>
        <w:left w:val="none" w:sz="0" w:space="0" w:color="auto"/>
        <w:bottom w:val="none" w:sz="0" w:space="0" w:color="auto"/>
        <w:right w:val="none" w:sz="0" w:space="0" w:color="auto"/>
      </w:divBdr>
    </w:div>
    <w:div w:id="871500039">
      <w:bodyDiv w:val="1"/>
      <w:marLeft w:val="0"/>
      <w:marRight w:val="0"/>
      <w:marTop w:val="0"/>
      <w:marBottom w:val="0"/>
      <w:divBdr>
        <w:top w:val="none" w:sz="0" w:space="0" w:color="auto"/>
        <w:left w:val="none" w:sz="0" w:space="0" w:color="auto"/>
        <w:bottom w:val="none" w:sz="0" w:space="0" w:color="auto"/>
        <w:right w:val="none" w:sz="0" w:space="0" w:color="auto"/>
      </w:divBdr>
    </w:div>
    <w:div w:id="873007256">
      <w:bodyDiv w:val="1"/>
      <w:marLeft w:val="0"/>
      <w:marRight w:val="0"/>
      <w:marTop w:val="0"/>
      <w:marBottom w:val="0"/>
      <w:divBdr>
        <w:top w:val="none" w:sz="0" w:space="0" w:color="auto"/>
        <w:left w:val="none" w:sz="0" w:space="0" w:color="auto"/>
        <w:bottom w:val="none" w:sz="0" w:space="0" w:color="auto"/>
        <w:right w:val="none" w:sz="0" w:space="0" w:color="auto"/>
      </w:divBdr>
    </w:div>
    <w:div w:id="874200039">
      <w:bodyDiv w:val="1"/>
      <w:marLeft w:val="0"/>
      <w:marRight w:val="0"/>
      <w:marTop w:val="0"/>
      <w:marBottom w:val="0"/>
      <w:divBdr>
        <w:top w:val="none" w:sz="0" w:space="0" w:color="auto"/>
        <w:left w:val="none" w:sz="0" w:space="0" w:color="auto"/>
        <w:bottom w:val="none" w:sz="0" w:space="0" w:color="auto"/>
        <w:right w:val="none" w:sz="0" w:space="0" w:color="auto"/>
      </w:divBdr>
    </w:div>
    <w:div w:id="874974396">
      <w:bodyDiv w:val="1"/>
      <w:marLeft w:val="0"/>
      <w:marRight w:val="0"/>
      <w:marTop w:val="0"/>
      <w:marBottom w:val="0"/>
      <w:divBdr>
        <w:top w:val="none" w:sz="0" w:space="0" w:color="auto"/>
        <w:left w:val="none" w:sz="0" w:space="0" w:color="auto"/>
        <w:bottom w:val="none" w:sz="0" w:space="0" w:color="auto"/>
        <w:right w:val="none" w:sz="0" w:space="0" w:color="auto"/>
      </w:divBdr>
    </w:div>
    <w:div w:id="886454331">
      <w:bodyDiv w:val="1"/>
      <w:marLeft w:val="0"/>
      <w:marRight w:val="0"/>
      <w:marTop w:val="0"/>
      <w:marBottom w:val="0"/>
      <w:divBdr>
        <w:top w:val="none" w:sz="0" w:space="0" w:color="auto"/>
        <w:left w:val="none" w:sz="0" w:space="0" w:color="auto"/>
        <w:bottom w:val="none" w:sz="0" w:space="0" w:color="auto"/>
        <w:right w:val="none" w:sz="0" w:space="0" w:color="auto"/>
      </w:divBdr>
    </w:div>
    <w:div w:id="887305522">
      <w:bodyDiv w:val="1"/>
      <w:marLeft w:val="0"/>
      <w:marRight w:val="0"/>
      <w:marTop w:val="0"/>
      <w:marBottom w:val="0"/>
      <w:divBdr>
        <w:top w:val="none" w:sz="0" w:space="0" w:color="auto"/>
        <w:left w:val="none" w:sz="0" w:space="0" w:color="auto"/>
        <w:bottom w:val="none" w:sz="0" w:space="0" w:color="auto"/>
        <w:right w:val="none" w:sz="0" w:space="0" w:color="auto"/>
      </w:divBdr>
    </w:div>
    <w:div w:id="890579528">
      <w:bodyDiv w:val="1"/>
      <w:marLeft w:val="0"/>
      <w:marRight w:val="0"/>
      <w:marTop w:val="0"/>
      <w:marBottom w:val="0"/>
      <w:divBdr>
        <w:top w:val="none" w:sz="0" w:space="0" w:color="auto"/>
        <w:left w:val="none" w:sz="0" w:space="0" w:color="auto"/>
        <w:bottom w:val="none" w:sz="0" w:space="0" w:color="auto"/>
        <w:right w:val="none" w:sz="0" w:space="0" w:color="auto"/>
      </w:divBdr>
    </w:div>
    <w:div w:id="893585117">
      <w:bodyDiv w:val="1"/>
      <w:marLeft w:val="0"/>
      <w:marRight w:val="0"/>
      <w:marTop w:val="0"/>
      <w:marBottom w:val="0"/>
      <w:divBdr>
        <w:top w:val="none" w:sz="0" w:space="0" w:color="auto"/>
        <w:left w:val="none" w:sz="0" w:space="0" w:color="auto"/>
        <w:bottom w:val="none" w:sz="0" w:space="0" w:color="auto"/>
        <w:right w:val="none" w:sz="0" w:space="0" w:color="auto"/>
      </w:divBdr>
    </w:div>
    <w:div w:id="894900099">
      <w:marLeft w:val="0"/>
      <w:marRight w:val="0"/>
      <w:marTop w:val="0"/>
      <w:marBottom w:val="0"/>
      <w:divBdr>
        <w:top w:val="none" w:sz="0" w:space="0" w:color="auto"/>
        <w:left w:val="none" w:sz="0" w:space="0" w:color="auto"/>
        <w:bottom w:val="none" w:sz="0" w:space="0" w:color="auto"/>
        <w:right w:val="none" w:sz="0" w:space="0" w:color="auto"/>
      </w:divBdr>
    </w:div>
    <w:div w:id="898634978">
      <w:bodyDiv w:val="1"/>
      <w:marLeft w:val="0"/>
      <w:marRight w:val="0"/>
      <w:marTop w:val="0"/>
      <w:marBottom w:val="0"/>
      <w:divBdr>
        <w:top w:val="none" w:sz="0" w:space="0" w:color="auto"/>
        <w:left w:val="none" w:sz="0" w:space="0" w:color="auto"/>
        <w:bottom w:val="none" w:sz="0" w:space="0" w:color="auto"/>
        <w:right w:val="none" w:sz="0" w:space="0" w:color="auto"/>
      </w:divBdr>
      <w:divsChild>
        <w:div w:id="1231113032">
          <w:marLeft w:val="0"/>
          <w:marRight w:val="0"/>
          <w:marTop w:val="0"/>
          <w:marBottom w:val="0"/>
          <w:divBdr>
            <w:top w:val="none" w:sz="0" w:space="0" w:color="auto"/>
            <w:left w:val="none" w:sz="0" w:space="0" w:color="auto"/>
            <w:bottom w:val="none" w:sz="0" w:space="0" w:color="auto"/>
            <w:right w:val="none" w:sz="0" w:space="0" w:color="auto"/>
          </w:divBdr>
        </w:div>
        <w:div w:id="1812281356">
          <w:marLeft w:val="0"/>
          <w:marRight w:val="0"/>
          <w:marTop w:val="0"/>
          <w:marBottom w:val="0"/>
          <w:divBdr>
            <w:top w:val="none" w:sz="0" w:space="0" w:color="auto"/>
            <w:left w:val="none" w:sz="0" w:space="0" w:color="auto"/>
            <w:bottom w:val="none" w:sz="0" w:space="0" w:color="auto"/>
            <w:right w:val="none" w:sz="0" w:space="0" w:color="auto"/>
          </w:divBdr>
          <w:divsChild>
            <w:div w:id="1529873701">
              <w:marLeft w:val="0"/>
              <w:marRight w:val="0"/>
              <w:marTop w:val="0"/>
              <w:marBottom w:val="0"/>
              <w:divBdr>
                <w:top w:val="none" w:sz="0" w:space="0" w:color="auto"/>
                <w:left w:val="none" w:sz="0" w:space="0" w:color="auto"/>
                <w:bottom w:val="none" w:sz="0" w:space="0" w:color="auto"/>
                <w:right w:val="none" w:sz="0" w:space="0" w:color="auto"/>
              </w:divBdr>
              <w:divsChild>
                <w:div w:id="726029627">
                  <w:marLeft w:val="0"/>
                  <w:marRight w:val="0"/>
                  <w:marTop w:val="0"/>
                  <w:marBottom w:val="0"/>
                  <w:divBdr>
                    <w:top w:val="none" w:sz="0" w:space="0" w:color="auto"/>
                    <w:left w:val="none" w:sz="0" w:space="0" w:color="auto"/>
                    <w:bottom w:val="none" w:sz="0" w:space="0" w:color="auto"/>
                    <w:right w:val="none" w:sz="0" w:space="0" w:color="auto"/>
                  </w:divBdr>
                  <w:divsChild>
                    <w:div w:id="899289183">
                      <w:marLeft w:val="0"/>
                      <w:marRight w:val="0"/>
                      <w:marTop w:val="0"/>
                      <w:marBottom w:val="0"/>
                      <w:divBdr>
                        <w:top w:val="none" w:sz="0" w:space="0" w:color="auto"/>
                        <w:left w:val="none" w:sz="0" w:space="0" w:color="auto"/>
                        <w:bottom w:val="none" w:sz="0" w:space="0" w:color="auto"/>
                        <w:right w:val="none" w:sz="0" w:space="0" w:color="auto"/>
                      </w:divBdr>
                    </w:div>
                    <w:div w:id="695350841">
                      <w:marLeft w:val="0"/>
                      <w:marRight w:val="0"/>
                      <w:marTop w:val="0"/>
                      <w:marBottom w:val="0"/>
                      <w:divBdr>
                        <w:top w:val="none" w:sz="0" w:space="0" w:color="auto"/>
                        <w:left w:val="none" w:sz="0" w:space="0" w:color="auto"/>
                        <w:bottom w:val="none" w:sz="0" w:space="0" w:color="auto"/>
                        <w:right w:val="none" w:sz="0" w:space="0" w:color="auto"/>
                      </w:divBdr>
                    </w:div>
                    <w:div w:id="949704029">
                      <w:marLeft w:val="0"/>
                      <w:marRight w:val="0"/>
                      <w:marTop w:val="0"/>
                      <w:marBottom w:val="0"/>
                      <w:divBdr>
                        <w:top w:val="none" w:sz="0" w:space="0" w:color="auto"/>
                        <w:left w:val="none" w:sz="0" w:space="0" w:color="auto"/>
                        <w:bottom w:val="none" w:sz="0" w:space="0" w:color="auto"/>
                        <w:right w:val="none" w:sz="0" w:space="0" w:color="auto"/>
                      </w:divBdr>
                    </w:div>
                    <w:div w:id="1667393049">
                      <w:marLeft w:val="0"/>
                      <w:marRight w:val="0"/>
                      <w:marTop w:val="0"/>
                      <w:marBottom w:val="0"/>
                      <w:divBdr>
                        <w:top w:val="none" w:sz="0" w:space="0" w:color="auto"/>
                        <w:left w:val="none" w:sz="0" w:space="0" w:color="auto"/>
                        <w:bottom w:val="none" w:sz="0" w:space="0" w:color="auto"/>
                        <w:right w:val="none" w:sz="0" w:space="0" w:color="auto"/>
                      </w:divBdr>
                    </w:div>
                    <w:div w:id="1764379340">
                      <w:marLeft w:val="0"/>
                      <w:marRight w:val="0"/>
                      <w:marTop w:val="0"/>
                      <w:marBottom w:val="0"/>
                      <w:divBdr>
                        <w:top w:val="none" w:sz="0" w:space="0" w:color="auto"/>
                        <w:left w:val="none" w:sz="0" w:space="0" w:color="auto"/>
                        <w:bottom w:val="none" w:sz="0" w:space="0" w:color="auto"/>
                        <w:right w:val="none" w:sz="0" w:space="0" w:color="auto"/>
                      </w:divBdr>
                    </w:div>
                    <w:div w:id="712265562">
                      <w:marLeft w:val="0"/>
                      <w:marRight w:val="0"/>
                      <w:marTop w:val="0"/>
                      <w:marBottom w:val="0"/>
                      <w:divBdr>
                        <w:top w:val="none" w:sz="0" w:space="0" w:color="auto"/>
                        <w:left w:val="none" w:sz="0" w:space="0" w:color="auto"/>
                        <w:bottom w:val="none" w:sz="0" w:space="0" w:color="auto"/>
                        <w:right w:val="none" w:sz="0" w:space="0" w:color="auto"/>
                      </w:divBdr>
                    </w:div>
                    <w:div w:id="1026760310">
                      <w:marLeft w:val="0"/>
                      <w:marRight w:val="0"/>
                      <w:marTop w:val="0"/>
                      <w:marBottom w:val="0"/>
                      <w:divBdr>
                        <w:top w:val="none" w:sz="0" w:space="0" w:color="auto"/>
                        <w:left w:val="none" w:sz="0" w:space="0" w:color="auto"/>
                        <w:bottom w:val="none" w:sz="0" w:space="0" w:color="auto"/>
                        <w:right w:val="none" w:sz="0" w:space="0" w:color="auto"/>
                      </w:divBdr>
                    </w:div>
                    <w:div w:id="604658310">
                      <w:marLeft w:val="0"/>
                      <w:marRight w:val="0"/>
                      <w:marTop w:val="0"/>
                      <w:marBottom w:val="0"/>
                      <w:divBdr>
                        <w:top w:val="none" w:sz="0" w:space="0" w:color="auto"/>
                        <w:left w:val="none" w:sz="0" w:space="0" w:color="auto"/>
                        <w:bottom w:val="none" w:sz="0" w:space="0" w:color="auto"/>
                        <w:right w:val="none" w:sz="0" w:space="0" w:color="auto"/>
                      </w:divBdr>
                    </w:div>
                    <w:div w:id="1864024">
                      <w:marLeft w:val="0"/>
                      <w:marRight w:val="0"/>
                      <w:marTop w:val="0"/>
                      <w:marBottom w:val="0"/>
                      <w:divBdr>
                        <w:top w:val="none" w:sz="0" w:space="0" w:color="auto"/>
                        <w:left w:val="none" w:sz="0" w:space="0" w:color="auto"/>
                        <w:bottom w:val="none" w:sz="0" w:space="0" w:color="auto"/>
                        <w:right w:val="none" w:sz="0" w:space="0" w:color="auto"/>
                      </w:divBdr>
                    </w:div>
                    <w:div w:id="1740472101">
                      <w:marLeft w:val="0"/>
                      <w:marRight w:val="0"/>
                      <w:marTop w:val="0"/>
                      <w:marBottom w:val="0"/>
                      <w:divBdr>
                        <w:top w:val="none" w:sz="0" w:space="0" w:color="auto"/>
                        <w:left w:val="none" w:sz="0" w:space="0" w:color="auto"/>
                        <w:bottom w:val="none" w:sz="0" w:space="0" w:color="auto"/>
                        <w:right w:val="none" w:sz="0" w:space="0" w:color="auto"/>
                      </w:divBdr>
                    </w:div>
                    <w:div w:id="1255163092">
                      <w:marLeft w:val="0"/>
                      <w:marRight w:val="0"/>
                      <w:marTop w:val="0"/>
                      <w:marBottom w:val="0"/>
                      <w:divBdr>
                        <w:top w:val="none" w:sz="0" w:space="0" w:color="auto"/>
                        <w:left w:val="none" w:sz="0" w:space="0" w:color="auto"/>
                        <w:bottom w:val="none" w:sz="0" w:space="0" w:color="auto"/>
                        <w:right w:val="none" w:sz="0" w:space="0" w:color="auto"/>
                      </w:divBdr>
                    </w:div>
                    <w:div w:id="1213425105">
                      <w:marLeft w:val="0"/>
                      <w:marRight w:val="0"/>
                      <w:marTop w:val="0"/>
                      <w:marBottom w:val="0"/>
                      <w:divBdr>
                        <w:top w:val="none" w:sz="0" w:space="0" w:color="auto"/>
                        <w:left w:val="none" w:sz="0" w:space="0" w:color="auto"/>
                        <w:bottom w:val="none" w:sz="0" w:space="0" w:color="auto"/>
                        <w:right w:val="none" w:sz="0" w:space="0" w:color="auto"/>
                      </w:divBdr>
                    </w:div>
                    <w:div w:id="785848280">
                      <w:marLeft w:val="0"/>
                      <w:marRight w:val="0"/>
                      <w:marTop w:val="0"/>
                      <w:marBottom w:val="0"/>
                      <w:divBdr>
                        <w:top w:val="none" w:sz="0" w:space="0" w:color="auto"/>
                        <w:left w:val="none" w:sz="0" w:space="0" w:color="auto"/>
                        <w:bottom w:val="none" w:sz="0" w:space="0" w:color="auto"/>
                        <w:right w:val="none" w:sz="0" w:space="0" w:color="auto"/>
                      </w:divBdr>
                    </w:div>
                    <w:div w:id="1228303506">
                      <w:marLeft w:val="0"/>
                      <w:marRight w:val="0"/>
                      <w:marTop w:val="0"/>
                      <w:marBottom w:val="0"/>
                      <w:divBdr>
                        <w:top w:val="none" w:sz="0" w:space="0" w:color="auto"/>
                        <w:left w:val="none" w:sz="0" w:space="0" w:color="auto"/>
                        <w:bottom w:val="none" w:sz="0" w:space="0" w:color="auto"/>
                        <w:right w:val="none" w:sz="0" w:space="0" w:color="auto"/>
                      </w:divBdr>
                    </w:div>
                    <w:div w:id="1336226828">
                      <w:marLeft w:val="0"/>
                      <w:marRight w:val="0"/>
                      <w:marTop w:val="0"/>
                      <w:marBottom w:val="0"/>
                      <w:divBdr>
                        <w:top w:val="none" w:sz="0" w:space="0" w:color="auto"/>
                        <w:left w:val="none" w:sz="0" w:space="0" w:color="auto"/>
                        <w:bottom w:val="none" w:sz="0" w:space="0" w:color="auto"/>
                        <w:right w:val="none" w:sz="0" w:space="0" w:color="auto"/>
                      </w:divBdr>
                    </w:div>
                    <w:div w:id="1428649655">
                      <w:marLeft w:val="0"/>
                      <w:marRight w:val="0"/>
                      <w:marTop w:val="0"/>
                      <w:marBottom w:val="0"/>
                      <w:divBdr>
                        <w:top w:val="none" w:sz="0" w:space="0" w:color="auto"/>
                        <w:left w:val="none" w:sz="0" w:space="0" w:color="auto"/>
                        <w:bottom w:val="none" w:sz="0" w:space="0" w:color="auto"/>
                        <w:right w:val="none" w:sz="0" w:space="0" w:color="auto"/>
                      </w:divBdr>
                    </w:div>
                    <w:div w:id="2059550351">
                      <w:marLeft w:val="0"/>
                      <w:marRight w:val="0"/>
                      <w:marTop w:val="0"/>
                      <w:marBottom w:val="0"/>
                      <w:divBdr>
                        <w:top w:val="none" w:sz="0" w:space="0" w:color="auto"/>
                        <w:left w:val="none" w:sz="0" w:space="0" w:color="auto"/>
                        <w:bottom w:val="none" w:sz="0" w:space="0" w:color="auto"/>
                        <w:right w:val="none" w:sz="0" w:space="0" w:color="auto"/>
                      </w:divBdr>
                    </w:div>
                    <w:div w:id="1796682057">
                      <w:marLeft w:val="0"/>
                      <w:marRight w:val="0"/>
                      <w:marTop w:val="0"/>
                      <w:marBottom w:val="0"/>
                      <w:divBdr>
                        <w:top w:val="none" w:sz="0" w:space="0" w:color="auto"/>
                        <w:left w:val="none" w:sz="0" w:space="0" w:color="auto"/>
                        <w:bottom w:val="none" w:sz="0" w:space="0" w:color="auto"/>
                        <w:right w:val="none" w:sz="0" w:space="0" w:color="auto"/>
                      </w:divBdr>
                    </w:div>
                    <w:div w:id="1403942442">
                      <w:marLeft w:val="0"/>
                      <w:marRight w:val="0"/>
                      <w:marTop w:val="0"/>
                      <w:marBottom w:val="0"/>
                      <w:divBdr>
                        <w:top w:val="none" w:sz="0" w:space="0" w:color="auto"/>
                        <w:left w:val="none" w:sz="0" w:space="0" w:color="auto"/>
                        <w:bottom w:val="none" w:sz="0" w:space="0" w:color="auto"/>
                        <w:right w:val="none" w:sz="0" w:space="0" w:color="auto"/>
                      </w:divBdr>
                    </w:div>
                    <w:div w:id="1196654140">
                      <w:marLeft w:val="0"/>
                      <w:marRight w:val="0"/>
                      <w:marTop w:val="0"/>
                      <w:marBottom w:val="0"/>
                      <w:divBdr>
                        <w:top w:val="none" w:sz="0" w:space="0" w:color="auto"/>
                        <w:left w:val="none" w:sz="0" w:space="0" w:color="auto"/>
                        <w:bottom w:val="none" w:sz="0" w:space="0" w:color="auto"/>
                        <w:right w:val="none" w:sz="0" w:space="0" w:color="auto"/>
                      </w:divBdr>
                    </w:div>
                    <w:div w:id="1651523327">
                      <w:marLeft w:val="0"/>
                      <w:marRight w:val="0"/>
                      <w:marTop w:val="0"/>
                      <w:marBottom w:val="0"/>
                      <w:divBdr>
                        <w:top w:val="none" w:sz="0" w:space="0" w:color="auto"/>
                        <w:left w:val="none" w:sz="0" w:space="0" w:color="auto"/>
                        <w:bottom w:val="none" w:sz="0" w:space="0" w:color="auto"/>
                        <w:right w:val="none" w:sz="0" w:space="0" w:color="auto"/>
                      </w:divBdr>
                    </w:div>
                    <w:div w:id="125860416">
                      <w:marLeft w:val="0"/>
                      <w:marRight w:val="0"/>
                      <w:marTop w:val="0"/>
                      <w:marBottom w:val="0"/>
                      <w:divBdr>
                        <w:top w:val="none" w:sz="0" w:space="0" w:color="auto"/>
                        <w:left w:val="none" w:sz="0" w:space="0" w:color="auto"/>
                        <w:bottom w:val="none" w:sz="0" w:space="0" w:color="auto"/>
                        <w:right w:val="none" w:sz="0" w:space="0" w:color="auto"/>
                      </w:divBdr>
                    </w:div>
                    <w:div w:id="573708073">
                      <w:marLeft w:val="0"/>
                      <w:marRight w:val="0"/>
                      <w:marTop w:val="0"/>
                      <w:marBottom w:val="0"/>
                      <w:divBdr>
                        <w:top w:val="none" w:sz="0" w:space="0" w:color="auto"/>
                        <w:left w:val="none" w:sz="0" w:space="0" w:color="auto"/>
                        <w:bottom w:val="none" w:sz="0" w:space="0" w:color="auto"/>
                        <w:right w:val="none" w:sz="0" w:space="0" w:color="auto"/>
                      </w:divBdr>
                    </w:div>
                    <w:div w:id="1660571372">
                      <w:marLeft w:val="0"/>
                      <w:marRight w:val="0"/>
                      <w:marTop w:val="0"/>
                      <w:marBottom w:val="0"/>
                      <w:divBdr>
                        <w:top w:val="none" w:sz="0" w:space="0" w:color="auto"/>
                        <w:left w:val="none" w:sz="0" w:space="0" w:color="auto"/>
                        <w:bottom w:val="none" w:sz="0" w:space="0" w:color="auto"/>
                        <w:right w:val="none" w:sz="0" w:space="0" w:color="auto"/>
                      </w:divBdr>
                    </w:div>
                    <w:div w:id="1434980725">
                      <w:marLeft w:val="0"/>
                      <w:marRight w:val="0"/>
                      <w:marTop w:val="0"/>
                      <w:marBottom w:val="0"/>
                      <w:divBdr>
                        <w:top w:val="none" w:sz="0" w:space="0" w:color="auto"/>
                        <w:left w:val="none" w:sz="0" w:space="0" w:color="auto"/>
                        <w:bottom w:val="none" w:sz="0" w:space="0" w:color="auto"/>
                        <w:right w:val="none" w:sz="0" w:space="0" w:color="auto"/>
                      </w:divBdr>
                    </w:div>
                    <w:div w:id="935988335">
                      <w:marLeft w:val="0"/>
                      <w:marRight w:val="0"/>
                      <w:marTop w:val="0"/>
                      <w:marBottom w:val="0"/>
                      <w:divBdr>
                        <w:top w:val="none" w:sz="0" w:space="0" w:color="auto"/>
                        <w:left w:val="none" w:sz="0" w:space="0" w:color="auto"/>
                        <w:bottom w:val="none" w:sz="0" w:space="0" w:color="auto"/>
                        <w:right w:val="none" w:sz="0" w:space="0" w:color="auto"/>
                      </w:divBdr>
                    </w:div>
                    <w:div w:id="125462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946863">
      <w:bodyDiv w:val="1"/>
      <w:marLeft w:val="0"/>
      <w:marRight w:val="0"/>
      <w:marTop w:val="0"/>
      <w:marBottom w:val="0"/>
      <w:divBdr>
        <w:top w:val="none" w:sz="0" w:space="0" w:color="auto"/>
        <w:left w:val="none" w:sz="0" w:space="0" w:color="auto"/>
        <w:bottom w:val="none" w:sz="0" w:space="0" w:color="auto"/>
        <w:right w:val="none" w:sz="0" w:space="0" w:color="auto"/>
      </w:divBdr>
    </w:div>
    <w:div w:id="905916018">
      <w:bodyDiv w:val="1"/>
      <w:marLeft w:val="0"/>
      <w:marRight w:val="0"/>
      <w:marTop w:val="0"/>
      <w:marBottom w:val="0"/>
      <w:divBdr>
        <w:top w:val="none" w:sz="0" w:space="0" w:color="auto"/>
        <w:left w:val="none" w:sz="0" w:space="0" w:color="auto"/>
        <w:bottom w:val="none" w:sz="0" w:space="0" w:color="auto"/>
        <w:right w:val="none" w:sz="0" w:space="0" w:color="auto"/>
      </w:divBdr>
    </w:div>
    <w:div w:id="906765283">
      <w:marLeft w:val="0"/>
      <w:marRight w:val="0"/>
      <w:marTop w:val="0"/>
      <w:marBottom w:val="0"/>
      <w:divBdr>
        <w:top w:val="none" w:sz="0" w:space="0" w:color="auto"/>
        <w:left w:val="none" w:sz="0" w:space="0" w:color="auto"/>
        <w:bottom w:val="none" w:sz="0" w:space="0" w:color="auto"/>
        <w:right w:val="none" w:sz="0" w:space="0" w:color="auto"/>
      </w:divBdr>
    </w:div>
    <w:div w:id="912734595">
      <w:marLeft w:val="0"/>
      <w:marRight w:val="0"/>
      <w:marTop w:val="0"/>
      <w:marBottom w:val="0"/>
      <w:divBdr>
        <w:top w:val="none" w:sz="0" w:space="0" w:color="auto"/>
        <w:left w:val="none" w:sz="0" w:space="0" w:color="auto"/>
        <w:bottom w:val="none" w:sz="0" w:space="0" w:color="auto"/>
        <w:right w:val="none" w:sz="0" w:space="0" w:color="auto"/>
      </w:divBdr>
    </w:div>
    <w:div w:id="920678350">
      <w:bodyDiv w:val="1"/>
      <w:marLeft w:val="0"/>
      <w:marRight w:val="0"/>
      <w:marTop w:val="0"/>
      <w:marBottom w:val="0"/>
      <w:divBdr>
        <w:top w:val="none" w:sz="0" w:space="0" w:color="auto"/>
        <w:left w:val="none" w:sz="0" w:space="0" w:color="auto"/>
        <w:bottom w:val="none" w:sz="0" w:space="0" w:color="auto"/>
        <w:right w:val="none" w:sz="0" w:space="0" w:color="auto"/>
      </w:divBdr>
    </w:div>
    <w:div w:id="921716431">
      <w:bodyDiv w:val="1"/>
      <w:marLeft w:val="0"/>
      <w:marRight w:val="0"/>
      <w:marTop w:val="0"/>
      <w:marBottom w:val="0"/>
      <w:divBdr>
        <w:top w:val="none" w:sz="0" w:space="0" w:color="auto"/>
        <w:left w:val="none" w:sz="0" w:space="0" w:color="auto"/>
        <w:bottom w:val="none" w:sz="0" w:space="0" w:color="auto"/>
        <w:right w:val="none" w:sz="0" w:space="0" w:color="auto"/>
      </w:divBdr>
    </w:div>
    <w:div w:id="922181717">
      <w:marLeft w:val="0"/>
      <w:marRight w:val="0"/>
      <w:marTop w:val="0"/>
      <w:marBottom w:val="0"/>
      <w:divBdr>
        <w:top w:val="none" w:sz="0" w:space="0" w:color="auto"/>
        <w:left w:val="none" w:sz="0" w:space="0" w:color="auto"/>
        <w:bottom w:val="none" w:sz="0" w:space="0" w:color="auto"/>
        <w:right w:val="none" w:sz="0" w:space="0" w:color="auto"/>
      </w:divBdr>
    </w:div>
    <w:div w:id="938639158">
      <w:bodyDiv w:val="1"/>
      <w:marLeft w:val="0"/>
      <w:marRight w:val="0"/>
      <w:marTop w:val="0"/>
      <w:marBottom w:val="0"/>
      <w:divBdr>
        <w:top w:val="none" w:sz="0" w:space="0" w:color="auto"/>
        <w:left w:val="none" w:sz="0" w:space="0" w:color="auto"/>
        <w:bottom w:val="none" w:sz="0" w:space="0" w:color="auto"/>
        <w:right w:val="none" w:sz="0" w:space="0" w:color="auto"/>
      </w:divBdr>
    </w:div>
    <w:div w:id="964307975">
      <w:bodyDiv w:val="1"/>
      <w:marLeft w:val="0"/>
      <w:marRight w:val="0"/>
      <w:marTop w:val="0"/>
      <w:marBottom w:val="0"/>
      <w:divBdr>
        <w:top w:val="none" w:sz="0" w:space="0" w:color="auto"/>
        <w:left w:val="none" w:sz="0" w:space="0" w:color="auto"/>
        <w:bottom w:val="none" w:sz="0" w:space="0" w:color="auto"/>
        <w:right w:val="none" w:sz="0" w:space="0" w:color="auto"/>
      </w:divBdr>
      <w:divsChild>
        <w:div w:id="1992054771">
          <w:marLeft w:val="0"/>
          <w:marRight w:val="0"/>
          <w:marTop w:val="0"/>
          <w:marBottom w:val="0"/>
          <w:divBdr>
            <w:top w:val="none" w:sz="0" w:space="0" w:color="auto"/>
            <w:left w:val="none" w:sz="0" w:space="0" w:color="auto"/>
            <w:bottom w:val="none" w:sz="0" w:space="0" w:color="auto"/>
            <w:right w:val="none" w:sz="0" w:space="0" w:color="auto"/>
          </w:divBdr>
          <w:divsChild>
            <w:div w:id="1776485569">
              <w:marLeft w:val="0"/>
              <w:marRight w:val="0"/>
              <w:marTop w:val="0"/>
              <w:marBottom w:val="0"/>
              <w:divBdr>
                <w:top w:val="none" w:sz="0" w:space="0" w:color="auto"/>
                <w:left w:val="none" w:sz="0" w:space="0" w:color="auto"/>
                <w:bottom w:val="none" w:sz="0" w:space="0" w:color="auto"/>
                <w:right w:val="none" w:sz="0" w:space="0" w:color="auto"/>
              </w:divBdr>
              <w:divsChild>
                <w:div w:id="1605767205">
                  <w:marLeft w:val="0"/>
                  <w:marRight w:val="0"/>
                  <w:marTop w:val="0"/>
                  <w:marBottom w:val="0"/>
                  <w:divBdr>
                    <w:top w:val="none" w:sz="0" w:space="0" w:color="auto"/>
                    <w:left w:val="none" w:sz="0" w:space="0" w:color="auto"/>
                    <w:bottom w:val="none" w:sz="0" w:space="0" w:color="auto"/>
                    <w:right w:val="none" w:sz="0" w:space="0" w:color="auto"/>
                  </w:divBdr>
                  <w:divsChild>
                    <w:div w:id="1916501924">
                      <w:marLeft w:val="0"/>
                      <w:marRight w:val="0"/>
                      <w:marTop w:val="0"/>
                      <w:marBottom w:val="0"/>
                      <w:divBdr>
                        <w:top w:val="none" w:sz="0" w:space="0" w:color="auto"/>
                        <w:left w:val="none" w:sz="0" w:space="0" w:color="auto"/>
                        <w:bottom w:val="none" w:sz="0" w:space="0" w:color="auto"/>
                        <w:right w:val="none" w:sz="0" w:space="0" w:color="auto"/>
                      </w:divBdr>
                      <w:divsChild>
                        <w:div w:id="980815042">
                          <w:marLeft w:val="0"/>
                          <w:marRight w:val="0"/>
                          <w:marTop w:val="0"/>
                          <w:marBottom w:val="0"/>
                          <w:divBdr>
                            <w:top w:val="none" w:sz="0" w:space="0" w:color="auto"/>
                            <w:left w:val="none" w:sz="0" w:space="0" w:color="auto"/>
                            <w:bottom w:val="none" w:sz="0" w:space="0" w:color="auto"/>
                            <w:right w:val="none" w:sz="0" w:space="0" w:color="auto"/>
                          </w:divBdr>
                          <w:divsChild>
                            <w:div w:id="1819884269">
                              <w:marLeft w:val="0"/>
                              <w:marRight w:val="0"/>
                              <w:marTop w:val="0"/>
                              <w:marBottom w:val="0"/>
                              <w:divBdr>
                                <w:top w:val="none" w:sz="0" w:space="0" w:color="auto"/>
                                <w:left w:val="none" w:sz="0" w:space="0" w:color="auto"/>
                                <w:bottom w:val="none" w:sz="0" w:space="0" w:color="auto"/>
                                <w:right w:val="none" w:sz="0" w:space="0" w:color="auto"/>
                              </w:divBdr>
                              <w:divsChild>
                                <w:div w:id="1184591812">
                                  <w:marLeft w:val="0"/>
                                  <w:marRight w:val="0"/>
                                  <w:marTop w:val="0"/>
                                  <w:marBottom w:val="0"/>
                                  <w:divBdr>
                                    <w:top w:val="none" w:sz="0" w:space="0" w:color="auto"/>
                                    <w:left w:val="none" w:sz="0" w:space="0" w:color="auto"/>
                                    <w:bottom w:val="none" w:sz="0" w:space="0" w:color="auto"/>
                                    <w:right w:val="none" w:sz="0" w:space="0" w:color="auto"/>
                                  </w:divBdr>
                                  <w:divsChild>
                                    <w:div w:id="1569415926">
                                      <w:marLeft w:val="0"/>
                                      <w:marRight w:val="0"/>
                                      <w:marTop w:val="0"/>
                                      <w:marBottom w:val="0"/>
                                      <w:divBdr>
                                        <w:top w:val="none" w:sz="0" w:space="0" w:color="auto"/>
                                        <w:left w:val="none" w:sz="0" w:space="0" w:color="auto"/>
                                        <w:bottom w:val="none" w:sz="0" w:space="0" w:color="auto"/>
                                        <w:right w:val="none" w:sz="0" w:space="0" w:color="auto"/>
                                      </w:divBdr>
                                    </w:div>
                                    <w:div w:id="160814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412855">
          <w:marLeft w:val="0"/>
          <w:marRight w:val="0"/>
          <w:marTop w:val="0"/>
          <w:marBottom w:val="0"/>
          <w:divBdr>
            <w:top w:val="none" w:sz="0" w:space="0" w:color="auto"/>
            <w:left w:val="none" w:sz="0" w:space="0" w:color="auto"/>
            <w:bottom w:val="none" w:sz="0" w:space="0" w:color="auto"/>
            <w:right w:val="none" w:sz="0" w:space="0" w:color="auto"/>
          </w:divBdr>
          <w:divsChild>
            <w:div w:id="794100663">
              <w:marLeft w:val="0"/>
              <w:marRight w:val="0"/>
              <w:marTop w:val="0"/>
              <w:marBottom w:val="0"/>
              <w:divBdr>
                <w:top w:val="none" w:sz="0" w:space="0" w:color="auto"/>
                <w:left w:val="none" w:sz="0" w:space="0" w:color="auto"/>
                <w:bottom w:val="none" w:sz="0" w:space="0" w:color="auto"/>
                <w:right w:val="none" w:sz="0" w:space="0" w:color="auto"/>
              </w:divBdr>
              <w:divsChild>
                <w:div w:id="1146169184">
                  <w:marLeft w:val="0"/>
                  <w:marRight w:val="0"/>
                  <w:marTop w:val="0"/>
                  <w:marBottom w:val="0"/>
                  <w:divBdr>
                    <w:top w:val="none" w:sz="0" w:space="0" w:color="auto"/>
                    <w:left w:val="none" w:sz="0" w:space="0" w:color="auto"/>
                    <w:bottom w:val="none" w:sz="0" w:space="0" w:color="auto"/>
                    <w:right w:val="none" w:sz="0" w:space="0" w:color="auto"/>
                  </w:divBdr>
                  <w:divsChild>
                    <w:div w:id="664435335">
                      <w:marLeft w:val="0"/>
                      <w:marRight w:val="0"/>
                      <w:marTop w:val="0"/>
                      <w:marBottom w:val="0"/>
                      <w:divBdr>
                        <w:top w:val="none" w:sz="0" w:space="0" w:color="auto"/>
                        <w:left w:val="none" w:sz="0" w:space="0" w:color="auto"/>
                        <w:bottom w:val="none" w:sz="0" w:space="0" w:color="auto"/>
                        <w:right w:val="none" w:sz="0" w:space="0" w:color="auto"/>
                      </w:divBdr>
                      <w:divsChild>
                        <w:div w:id="87433639">
                          <w:marLeft w:val="0"/>
                          <w:marRight w:val="0"/>
                          <w:marTop w:val="0"/>
                          <w:marBottom w:val="0"/>
                          <w:divBdr>
                            <w:top w:val="none" w:sz="0" w:space="0" w:color="auto"/>
                            <w:left w:val="none" w:sz="0" w:space="0" w:color="auto"/>
                            <w:bottom w:val="none" w:sz="0" w:space="0" w:color="auto"/>
                            <w:right w:val="none" w:sz="0" w:space="0" w:color="auto"/>
                          </w:divBdr>
                          <w:divsChild>
                            <w:div w:id="1709917796">
                              <w:marLeft w:val="0"/>
                              <w:marRight w:val="0"/>
                              <w:marTop w:val="0"/>
                              <w:marBottom w:val="0"/>
                              <w:divBdr>
                                <w:top w:val="none" w:sz="0" w:space="0" w:color="auto"/>
                                <w:left w:val="none" w:sz="0" w:space="0" w:color="auto"/>
                                <w:bottom w:val="none" w:sz="0" w:space="0" w:color="auto"/>
                                <w:right w:val="none" w:sz="0" w:space="0" w:color="auto"/>
                              </w:divBdr>
                              <w:divsChild>
                                <w:div w:id="1936551528">
                                  <w:marLeft w:val="0"/>
                                  <w:marRight w:val="0"/>
                                  <w:marTop w:val="0"/>
                                  <w:marBottom w:val="0"/>
                                  <w:divBdr>
                                    <w:top w:val="none" w:sz="0" w:space="0" w:color="auto"/>
                                    <w:left w:val="none" w:sz="0" w:space="0" w:color="auto"/>
                                    <w:bottom w:val="none" w:sz="0" w:space="0" w:color="auto"/>
                                    <w:right w:val="none" w:sz="0" w:space="0" w:color="auto"/>
                                  </w:divBdr>
                                  <w:divsChild>
                                    <w:div w:id="1123302814">
                                      <w:marLeft w:val="0"/>
                                      <w:marRight w:val="0"/>
                                      <w:marTop w:val="0"/>
                                      <w:marBottom w:val="0"/>
                                      <w:divBdr>
                                        <w:top w:val="none" w:sz="0" w:space="0" w:color="auto"/>
                                        <w:left w:val="none" w:sz="0" w:space="0" w:color="auto"/>
                                        <w:bottom w:val="none" w:sz="0" w:space="0" w:color="auto"/>
                                        <w:right w:val="none" w:sz="0" w:space="0" w:color="auto"/>
                                      </w:divBdr>
                                      <w:divsChild>
                                        <w:div w:id="1873304427">
                                          <w:marLeft w:val="0"/>
                                          <w:marRight w:val="0"/>
                                          <w:marTop w:val="0"/>
                                          <w:marBottom w:val="0"/>
                                          <w:divBdr>
                                            <w:top w:val="none" w:sz="0" w:space="0" w:color="auto"/>
                                            <w:left w:val="none" w:sz="0" w:space="0" w:color="auto"/>
                                            <w:bottom w:val="none" w:sz="0" w:space="0" w:color="auto"/>
                                            <w:right w:val="none" w:sz="0" w:space="0" w:color="auto"/>
                                          </w:divBdr>
                                          <w:divsChild>
                                            <w:div w:id="844130801">
                                              <w:marLeft w:val="0"/>
                                              <w:marRight w:val="0"/>
                                              <w:marTop w:val="0"/>
                                              <w:marBottom w:val="0"/>
                                              <w:divBdr>
                                                <w:top w:val="none" w:sz="0" w:space="0" w:color="auto"/>
                                                <w:left w:val="none" w:sz="0" w:space="0" w:color="auto"/>
                                                <w:bottom w:val="none" w:sz="0" w:space="0" w:color="auto"/>
                                                <w:right w:val="none" w:sz="0" w:space="0" w:color="auto"/>
                                              </w:divBdr>
                                              <w:divsChild>
                                                <w:div w:id="627786107">
                                                  <w:marLeft w:val="0"/>
                                                  <w:marRight w:val="0"/>
                                                  <w:marTop w:val="0"/>
                                                  <w:marBottom w:val="0"/>
                                                  <w:divBdr>
                                                    <w:top w:val="none" w:sz="0" w:space="0" w:color="auto"/>
                                                    <w:left w:val="none" w:sz="0" w:space="0" w:color="auto"/>
                                                    <w:bottom w:val="none" w:sz="0" w:space="0" w:color="auto"/>
                                                    <w:right w:val="none" w:sz="0" w:space="0" w:color="auto"/>
                                                  </w:divBdr>
                                                  <w:divsChild>
                                                    <w:div w:id="1975326382">
                                                      <w:marLeft w:val="0"/>
                                                      <w:marRight w:val="0"/>
                                                      <w:marTop w:val="0"/>
                                                      <w:marBottom w:val="0"/>
                                                      <w:divBdr>
                                                        <w:top w:val="none" w:sz="0" w:space="0" w:color="auto"/>
                                                        <w:left w:val="none" w:sz="0" w:space="0" w:color="auto"/>
                                                        <w:bottom w:val="none" w:sz="0" w:space="0" w:color="auto"/>
                                                        <w:right w:val="none" w:sz="0" w:space="0" w:color="auto"/>
                                                      </w:divBdr>
                                                      <w:divsChild>
                                                        <w:div w:id="196916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450450">
                                  <w:marLeft w:val="0"/>
                                  <w:marRight w:val="0"/>
                                  <w:marTop w:val="0"/>
                                  <w:marBottom w:val="0"/>
                                  <w:divBdr>
                                    <w:top w:val="none" w:sz="0" w:space="0" w:color="auto"/>
                                    <w:left w:val="none" w:sz="0" w:space="0" w:color="auto"/>
                                    <w:bottom w:val="none" w:sz="0" w:space="0" w:color="auto"/>
                                    <w:right w:val="none" w:sz="0" w:space="0" w:color="auto"/>
                                  </w:divBdr>
                                  <w:divsChild>
                                    <w:div w:id="1833790080">
                                      <w:marLeft w:val="0"/>
                                      <w:marRight w:val="0"/>
                                      <w:marTop w:val="0"/>
                                      <w:marBottom w:val="0"/>
                                      <w:divBdr>
                                        <w:top w:val="none" w:sz="0" w:space="0" w:color="auto"/>
                                        <w:left w:val="none" w:sz="0" w:space="0" w:color="auto"/>
                                        <w:bottom w:val="none" w:sz="0" w:space="0" w:color="auto"/>
                                        <w:right w:val="none" w:sz="0" w:space="0" w:color="auto"/>
                                      </w:divBdr>
                                      <w:divsChild>
                                        <w:div w:id="1793941100">
                                          <w:marLeft w:val="0"/>
                                          <w:marRight w:val="0"/>
                                          <w:marTop w:val="0"/>
                                          <w:marBottom w:val="0"/>
                                          <w:divBdr>
                                            <w:top w:val="none" w:sz="0" w:space="0" w:color="auto"/>
                                            <w:left w:val="none" w:sz="0" w:space="0" w:color="auto"/>
                                            <w:bottom w:val="none" w:sz="0" w:space="0" w:color="auto"/>
                                            <w:right w:val="none" w:sz="0" w:space="0" w:color="auto"/>
                                          </w:divBdr>
                                          <w:divsChild>
                                            <w:div w:id="1624774418">
                                              <w:marLeft w:val="0"/>
                                              <w:marRight w:val="0"/>
                                              <w:marTop w:val="0"/>
                                              <w:marBottom w:val="0"/>
                                              <w:divBdr>
                                                <w:top w:val="none" w:sz="0" w:space="0" w:color="auto"/>
                                                <w:left w:val="none" w:sz="0" w:space="0" w:color="auto"/>
                                                <w:bottom w:val="none" w:sz="0" w:space="0" w:color="auto"/>
                                                <w:right w:val="none" w:sz="0" w:space="0" w:color="auto"/>
                                              </w:divBdr>
                                              <w:divsChild>
                                                <w:div w:id="1679774408">
                                                  <w:marLeft w:val="0"/>
                                                  <w:marRight w:val="0"/>
                                                  <w:marTop w:val="0"/>
                                                  <w:marBottom w:val="0"/>
                                                  <w:divBdr>
                                                    <w:top w:val="none" w:sz="0" w:space="0" w:color="auto"/>
                                                    <w:left w:val="none" w:sz="0" w:space="0" w:color="auto"/>
                                                    <w:bottom w:val="none" w:sz="0" w:space="0" w:color="auto"/>
                                                    <w:right w:val="none" w:sz="0" w:space="0" w:color="auto"/>
                                                  </w:divBdr>
                                                  <w:divsChild>
                                                    <w:div w:id="152705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831460">
                                              <w:marLeft w:val="0"/>
                                              <w:marRight w:val="0"/>
                                              <w:marTop w:val="0"/>
                                              <w:marBottom w:val="0"/>
                                              <w:divBdr>
                                                <w:top w:val="none" w:sz="0" w:space="0" w:color="auto"/>
                                                <w:left w:val="none" w:sz="0" w:space="0" w:color="auto"/>
                                                <w:bottom w:val="none" w:sz="0" w:space="0" w:color="auto"/>
                                                <w:right w:val="none" w:sz="0" w:space="0" w:color="auto"/>
                                              </w:divBdr>
                                              <w:divsChild>
                                                <w:div w:id="1193956782">
                                                  <w:marLeft w:val="0"/>
                                                  <w:marRight w:val="0"/>
                                                  <w:marTop w:val="0"/>
                                                  <w:marBottom w:val="0"/>
                                                  <w:divBdr>
                                                    <w:top w:val="none" w:sz="0" w:space="0" w:color="auto"/>
                                                    <w:left w:val="none" w:sz="0" w:space="0" w:color="auto"/>
                                                    <w:bottom w:val="none" w:sz="0" w:space="0" w:color="auto"/>
                                                    <w:right w:val="none" w:sz="0" w:space="0" w:color="auto"/>
                                                  </w:divBdr>
                                                  <w:divsChild>
                                                    <w:div w:id="1822231067">
                                                      <w:marLeft w:val="0"/>
                                                      <w:marRight w:val="0"/>
                                                      <w:marTop w:val="0"/>
                                                      <w:marBottom w:val="0"/>
                                                      <w:divBdr>
                                                        <w:top w:val="none" w:sz="0" w:space="0" w:color="auto"/>
                                                        <w:left w:val="none" w:sz="0" w:space="0" w:color="auto"/>
                                                        <w:bottom w:val="none" w:sz="0" w:space="0" w:color="auto"/>
                                                        <w:right w:val="none" w:sz="0" w:space="0" w:color="auto"/>
                                                      </w:divBdr>
                                                      <w:divsChild>
                                                        <w:div w:id="412361033">
                                                          <w:marLeft w:val="0"/>
                                                          <w:marRight w:val="0"/>
                                                          <w:marTop w:val="0"/>
                                                          <w:marBottom w:val="0"/>
                                                          <w:divBdr>
                                                            <w:top w:val="none" w:sz="0" w:space="0" w:color="auto"/>
                                                            <w:left w:val="none" w:sz="0" w:space="0" w:color="auto"/>
                                                            <w:bottom w:val="none" w:sz="0" w:space="0" w:color="auto"/>
                                                            <w:right w:val="none" w:sz="0" w:space="0" w:color="auto"/>
                                                          </w:divBdr>
                                                          <w:divsChild>
                                                            <w:div w:id="1198851119">
                                                              <w:marLeft w:val="0"/>
                                                              <w:marRight w:val="0"/>
                                                              <w:marTop w:val="0"/>
                                                              <w:marBottom w:val="0"/>
                                                              <w:divBdr>
                                                                <w:top w:val="none" w:sz="0" w:space="0" w:color="auto"/>
                                                                <w:left w:val="none" w:sz="0" w:space="0" w:color="auto"/>
                                                                <w:bottom w:val="none" w:sz="0" w:space="0" w:color="auto"/>
                                                                <w:right w:val="none" w:sz="0" w:space="0" w:color="auto"/>
                                                              </w:divBdr>
                                                              <w:divsChild>
                                                                <w:div w:id="1127814688">
                                                                  <w:marLeft w:val="0"/>
                                                                  <w:marRight w:val="0"/>
                                                                  <w:marTop w:val="0"/>
                                                                  <w:marBottom w:val="0"/>
                                                                  <w:divBdr>
                                                                    <w:top w:val="none" w:sz="0" w:space="0" w:color="auto"/>
                                                                    <w:left w:val="none" w:sz="0" w:space="0" w:color="auto"/>
                                                                    <w:bottom w:val="none" w:sz="0" w:space="0" w:color="auto"/>
                                                                    <w:right w:val="none" w:sz="0" w:space="0" w:color="auto"/>
                                                                  </w:divBdr>
                                                                  <w:divsChild>
                                                                    <w:div w:id="390736944">
                                                                      <w:marLeft w:val="0"/>
                                                                      <w:marRight w:val="0"/>
                                                                      <w:marTop w:val="0"/>
                                                                      <w:marBottom w:val="0"/>
                                                                      <w:divBdr>
                                                                        <w:top w:val="none" w:sz="0" w:space="0" w:color="auto"/>
                                                                        <w:left w:val="none" w:sz="0" w:space="0" w:color="auto"/>
                                                                        <w:bottom w:val="none" w:sz="0" w:space="0" w:color="auto"/>
                                                                        <w:right w:val="none" w:sz="0" w:space="0" w:color="auto"/>
                                                                      </w:divBdr>
                                                                      <w:divsChild>
                                                                        <w:div w:id="51650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530107">
                                                  <w:marLeft w:val="0"/>
                                                  <w:marRight w:val="0"/>
                                                  <w:marTop w:val="0"/>
                                                  <w:marBottom w:val="0"/>
                                                  <w:divBdr>
                                                    <w:top w:val="none" w:sz="0" w:space="0" w:color="auto"/>
                                                    <w:left w:val="none" w:sz="0" w:space="0" w:color="auto"/>
                                                    <w:bottom w:val="none" w:sz="0" w:space="0" w:color="auto"/>
                                                    <w:right w:val="none" w:sz="0" w:space="0" w:color="auto"/>
                                                  </w:divBdr>
                                                  <w:divsChild>
                                                    <w:div w:id="1857960864">
                                                      <w:marLeft w:val="0"/>
                                                      <w:marRight w:val="0"/>
                                                      <w:marTop w:val="0"/>
                                                      <w:marBottom w:val="0"/>
                                                      <w:divBdr>
                                                        <w:top w:val="none" w:sz="0" w:space="0" w:color="auto"/>
                                                        <w:left w:val="none" w:sz="0" w:space="0" w:color="auto"/>
                                                        <w:bottom w:val="none" w:sz="0" w:space="0" w:color="auto"/>
                                                        <w:right w:val="none" w:sz="0" w:space="0" w:color="auto"/>
                                                      </w:divBdr>
                                                      <w:divsChild>
                                                        <w:div w:id="1557620089">
                                                          <w:marLeft w:val="0"/>
                                                          <w:marRight w:val="0"/>
                                                          <w:marTop w:val="0"/>
                                                          <w:marBottom w:val="0"/>
                                                          <w:divBdr>
                                                            <w:top w:val="none" w:sz="0" w:space="0" w:color="auto"/>
                                                            <w:left w:val="none" w:sz="0" w:space="0" w:color="auto"/>
                                                            <w:bottom w:val="none" w:sz="0" w:space="0" w:color="auto"/>
                                                            <w:right w:val="none" w:sz="0" w:space="0" w:color="auto"/>
                                                          </w:divBdr>
                                                          <w:divsChild>
                                                            <w:div w:id="743378557">
                                                              <w:marLeft w:val="0"/>
                                                              <w:marRight w:val="0"/>
                                                              <w:marTop w:val="0"/>
                                                              <w:marBottom w:val="0"/>
                                                              <w:divBdr>
                                                                <w:top w:val="none" w:sz="0" w:space="0" w:color="auto"/>
                                                                <w:left w:val="none" w:sz="0" w:space="0" w:color="auto"/>
                                                                <w:bottom w:val="none" w:sz="0" w:space="0" w:color="auto"/>
                                                                <w:right w:val="none" w:sz="0" w:space="0" w:color="auto"/>
                                                              </w:divBdr>
                                                              <w:divsChild>
                                                                <w:div w:id="1712876523">
                                                                  <w:marLeft w:val="0"/>
                                                                  <w:marRight w:val="0"/>
                                                                  <w:marTop w:val="0"/>
                                                                  <w:marBottom w:val="0"/>
                                                                  <w:divBdr>
                                                                    <w:top w:val="none" w:sz="0" w:space="0" w:color="auto"/>
                                                                    <w:left w:val="none" w:sz="0" w:space="0" w:color="auto"/>
                                                                    <w:bottom w:val="none" w:sz="0" w:space="0" w:color="auto"/>
                                                                    <w:right w:val="none" w:sz="0" w:space="0" w:color="auto"/>
                                                                  </w:divBdr>
                                                                  <w:divsChild>
                                                                    <w:div w:id="389381492">
                                                                      <w:marLeft w:val="0"/>
                                                                      <w:marRight w:val="0"/>
                                                                      <w:marTop w:val="0"/>
                                                                      <w:marBottom w:val="0"/>
                                                                      <w:divBdr>
                                                                        <w:top w:val="none" w:sz="0" w:space="0" w:color="auto"/>
                                                                        <w:left w:val="none" w:sz="0" w:space="0" w:color="auto"/>
                                                                        <w:bottom w:val="none" w:sz="0" w:space="0" w:color="auto"/>
                                                                        <w:right w:val="none" w:sz="0" w:space="0" w:color="auto"/>
                                                                      </w:divBdr>
                                                                      <w:divsChild>
                                                                        <w:div w:id="1142310874">
                                                                          <w:marLeft w:val="0"/>
                                                                          <w:marRight w:val="0"/>
                                                                          <w:marTop w:val="0"/>
                                                                          <w:marBottom w:val="0"/>
                                                                          <w:divBdr>
                                                                            <w:top w:val="none" w:sz="0" w:space="0" w:color="auto"/>
                                                                            <w:left w:val="none" w:sz="0" w:space="0" w:color="auto"/>
                                                                            <w:bottom w:val="none" w:sz="0" w:space="0" w:color="auto"/>
                                                                            <w:right w:val="none" w:sz="0" w:space="0" w:color="auto"/>
                                                                          </w:divBdr>
                                                                          <w:divsChild>
                                                                            <w:div w:id="78531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7979668">
      <w:marLeft w:val="0"/>
      <w:marRight w:val="0"/>
      <w:marTop w:val="0"/>
      <w:marBottom w:val="0"/>
      <w:divBdr>
        <w:top w:val="none" w:sz="0" w:space="0" w:color="auto"/>
        <w:left w:val="none" w:sz="0" w:space="0" w:color="auto"/>
        <w:bottom w:val="none" w:sz="0" w:space="0" w:color="auto"/>
        <w:right w:val="none" w:sz="0" w:space="0" w:color="auto"/>
      </w:divBdr>
    </w:div>
    <w:div w:id="972562302">
      <w:bodyDiv w:val="1"/>
      <w:marLeft w:val="0"/>
      <w:marRight w:val="0"/>
      <w:marTop w:val="0"/>
      <w:marBottom w:val="0"/>
      <w:divBdr>
        <w:top w:val="none" w:sz="0" w:space="0" w:color="auto"/>
        <w:left w:val="none" w:sz="0" w:space="0" w:color="auto"/>
        <w:bottom w:val="none" w:sz="0" w:space="0" w:color="auto"/>
        <w:right w:val="none" w:sz="0" w:space="0" w:color="auto"/>
      </w:divBdr>
    </w:div>
    <w:div w:id="974869138">
      <w:marLeft w:val="0"/>
      <w:marRight w:val="0"/>
      <w:marTop w:val="0"/>
      <w:marBottom w:val="0"/>
      <w:divBdr>
        <w:top w:val="none" w:sz="0" w:space="0" w:color="auto"/>
        <w:left w:val="none" w:sz="0" w:space="0" w:color="auto"/>
        <w:bottom w:val="none" w:sz="0" w:space="0" w:color="auto"/>
        <w:right w:val="none" w:sz="0" w:space="0" w:color="auto"/>
      </w:divBdr>
    </w:div>
    <w:div w:id="977418068">
      <w:bodyDiv w:val="1"/>
      <w:marLeft w:val="0"/>
      <w:marRight w:val="0"/>
      <w:marTop w:val="0"/>
      <w:marBottom w:val="0"/>
      <w:divBdr>
        <w:top w:val="none" w:sz="0" w:space="0" w:color="auto"/>
        <w:left w:val="none" w:sz="0" w:space="0" w:color="auto"/>
        <w:bottom w:val="none" w:sz="0" w:space="0" w:color="auto"/>
        <w:right w:val="none" w:sz="0" w:space="0" w:color="auto"/>
      </w:divBdr>
    </w:div>
    <w:div w:id="978194382">
      <w:bodyDiv w:val="1"/>
      <w:marLeft w:val="0"/>
      <w:marRight w:val="0"/>
      <w:marTop w:val="0"/>
      <w:marBottom w:val="0"/>
      <w:divBdr>
        <w:top w:val="none" w:sz="0" w:space="0" w:color="auto"/>
        <w:left w:val="none" w:sz="0" w:space="0" w:color="auto"/>
        <w:bottom w:val="none" w:sz="0" w:space="0" w:color="auto"/>
        <w:right w:val="none" w:sz="0" w:space="0" w:color="auto"/>
      </w:divBdr>
      <w:divsChild>
        <w:div w:id="1455098430">
          <w:marLeft w:val="0"/>
          <w:marRight w:val="0"/>
          <w:marTop w:val="0"/>
          <w:marBottom w:val="0"/>
          <w:divBdr>
            <w:top w:val="none" w:sz="0" w:space="0" w:color="auto"/>
            <w:left w:val="none" w:sz="0" w:space="0" w:color="auto"/>
            <w:bottom w:val="none" w:sz="0" w:space="0" w:color="auto"/>
            <w:right w:val="none" w:sz="0" w:space="0" w:color="auto"/>
          </w:divBdr>
        </w:div>
        <w:div w:id="1786654397">
          <w:marLeft w:val="0"/>
          <w:marRight w:val="0"/>
          <w:marTop w:val="0"/>
          <w:marBottom w:val="0"/>
          <w:divBdr>
            <w:top w:val="none" w:sz="0" w:space="0" w:color="auto"/>
            <w:left w:val="none" w:sz="0" w:space="0" w:color="auto"/>
            <w:bottom w:val="none" w:sz="0" w:space="0" w:color="auto"/>
            <w:right w:val="none" w:sz="0" w:space="0" w:color="auto"/>
          </w:divBdr>
        </w:div>
        <w:div w:id="674578067">
          <w:marLeft w:val="0"/>
          <w:marRight w:val="0"/>
          <w:marTop w:val="0"/>
          <w:marBottom w:val="0"/>
          <w:divBdr>
            <w:top w:val="none" w:sz="0" w:space="0" w:color="auto"/>
            <w:left w:val="none" w:sz="0" w:space="0" w:color="auto"/>
            <w:bottom w:val="none" w:sz="0" w:space="0" w:color="auto"/>
            <w:right w:val="none" w:sz="0" w:space="0" w:color="auto"/>
          </w:divBdr>
        </w:div>
      </w:divsChild>
    </w:div>
    <w:div w:id="990136932">
      <w:marLeft w:val="0"/>
      <w:marRight w:val="0"/>
      <w:marTop w:val="0"/>
      <w:marBottom w:val="0"/>
      <w:divBdr>
        <w:top w:val="none" w:sz="0" w:space="0" w:color="auto"/>
        <w:left w:val="none" w:sz="0" w:space="0" w:color="auto"/>
        <w:bottom w:val="none" w:sz="0" w:space="0" w:color="auto"/>
        <w:right w:val="none" w:sz="0" w:space="0" w:color="auto"/>
      </w:divBdr>
    </w:div>
    <w:div w:id="997269149">
      <w:bodyDiv w:val="1"/>
      <w:marLeft w:val="0"/>
      <w:marRight w:val="0"/>
      <w:marTop w:val="0"/>
      <w:marBottom w:val="0"/>
      <w:divBdr>
        <w:top w:val="none" w:sz="0" w:space="0" w:color="auto"/>
        <w:left w:val="none" w:sz="0" w:space="0" w:color="auto"/>
        <w:bottom w:val="none" w:sz="0" w:space="0" w:color="auto"/>
        <w:right w:val="none" w:sz="0" w:space="0" w:color="auto"/>
      </w:divBdr>
    </w:div>
    <w:div w:id="1001931476">
      <w:bodyDiv w:val="1"/>
      <w:marLeft w:val="0"/>
      <w:marRight w:val="0"/>
      <w:marTop w:val="0"/>
      <w:marBottom w:val="0"/>
      <w:divBdr>
        <w:top w:val="none" w:sz="0" w:space="0" w:color="auto"/>
        <w:left w:val="none" w:sz="0" w:space="0" w:color="auto"/>
        <w:bottom w:val="none" w:sz="0" w:space="0" w:color="auto"/>
        <w:right w:val="none" w:sz="0" w:space="0" w:color="auto"/>
      </w:divBdr>
    </w:div>
    <w:div w:id="1007825575">
      <w:bodyDiv w:val="1"/>
      <w:marLeft w:val="0"/>
      <w:marRight w:val="0"/>
      <w:marTop w:val="0"/>
      <w:marBottom w:val="0"/>
      <w:divBdr>
        <w:top w:val="none" w:sz="0" w:space="0" w:color="auto"/>
        <w:left w:val="none" w:sz="0" w:space="0" w:color="auto"/>
        <w:bottom w:val="none" w:sz="0" w:space="0" w:color="auto"/>
        <w:right w:val="none" w:sz="0" w:space="0" w:color="auto"/>
      </w:divBdr>
    </w:div>
    <w:div w:id="1016732480">
      <w:bodyDiv w:val="1"/>
      <w:marLeft w:val="0"/>
      <w:marRight w:val="0"/>
      <w:marTop w:val="0"/>
      <w:marBottom w:val="0"/>
      <w:divBdr>
        <w:top w:val="none" w:sz="0" w:space="0" w:color="auto"/>
        <w:left w:val="none" w:sz="0" w:space="0" w:color="auto"/>
        <w:bottom w:val="none" w:sz="0" w:space="0" w:color="auto"/>
        <w:right w:val="none" w:sz="0" w:space="0" w:color="auto"/>
      </w:divBdr>
      <w:divsChild>
        <w:div w:id="350256857">
          <w:marLeft w:val="0"/>
          <w:marRight w:val="0"/>
          <w:marTop w:val="0"/>
          <w:marBottom w:val="0"/>
          <w:divBdr>
            <w:top w:val="none" w:sz="0" w:space="0" w:color="auto"/>
            <w:left w:val="none" w:sz="0" w:space="0" w:color="auto"/>
            <w:bottom w:val="none" w:sz="0" w:space="0" w:color="auto"/>
            <w:right w:val="none" w:sz="0" w:space="0" w:color="auto"/>
          </w:divBdr>
          <w:divsChild>
            <w:div w:id="292060563">
              <w:marLeft w:val="0"/>
              <w:marRight w:val="0"/>
              <w:marTop w:val="0"/>
              <w:marBottom w:val="0"/>
              <w:divBdr>
                <w:top w:val="none" w:sz="0" w:space="0" w:color="auto"/>
                <w:left w:val="none" w:sz="0" w:space="0" w:color="auto"/>
                <w:bottom w:val="none" w:sz="0" w:space="0" w:color="auto"/>
                <w:right w:val="none" w:sz="0" w:space="0" w:color="auto"/>
              </w:divBdr>
              <w:divsChild>
                <w:div w:id="593632722">
                  <w:marLeft w:val="0"/>
                  <w:marRight w:val="0"/>
                  <w:marTop w:val="0"/>
                  <w:marBottom w:val="0"/>
                  <w:divBdr>
                    <w:top w:val="none" w:sz="0" w:space="0" w:color="auto"/>
                    <w:left w:val="none" w:sz="0" w:space="0" w:color="auto"/>
                    <w:bottom w:val="none" w:sz="0" w:space="0" w:color="auto"/>
                    <w:right w:val="none" w:sz="0" w:space="0" w:color="auto"/>
                  </w:divBdr>
                  <w:divsChild>
                    <w:div w:id="1369262429">
                      <w:marLeft w:val="0"/>
                      <w:marRight w:val="0"/>
                      <w:marTop w:val="0"/>
                      <w:marBottom w:val="0"/>
                      <w:divBdr>
                        <w:top w:val="none" w:sz="0" w:space="0" w:color="auto"/>
                        <w:left w:val="none" w:sz="0" w:space="0" w:color="auto"/>
                        <w:bottom w:val="none" w:sz="0" w:space="0" w:color="auto"/>
                        <w:right w:val="none" w:sz="0" w:space="0" w:color="auto"/>
                      </w:divBdr>
                      <w:divsChild>
                        <w:div w:id="1995184806">
                          <w:marLeft w:val="0"/>
                          <w:marRight w:val="0"/>
                          <w:marTop w:val="0"/>
                          <w:marBottom w:val="0"/>
                          <w:divBdr>
                            <w:top w:val="none" w:sz="0" w:space="0" w:color="auto"/>
                            <w:left w:val="none" w:sz="0" w:space="0" w:color="auto"/>
                            <w:bottom w:val="none" w:sz="0" w:space="0" w:color="auto"/>
                            <w:right w:val="none" w:sz="0" w:space="0" w:color="auto"/>
                          </w:divBdr>
                          <w:divsChild>
                            <w:div w:id="367879708">
                              <w:marLeft w:val="0"/>
                              <w:marRight w:val="0"/>
                              <w:marTop w:val="0"/>
                              <w:marBottom w:val="0"/>
                              <w:divBdr>
                                <w:top w:val="none" w:sz="0" w:space="0" w:color="auto"/>
                                <w:left w:val="none" w:sz="0" w:space="0" w:color="auto"/>
                                <w:bottom w:val="none" w:sz="0" w:space="0" w:color="auto"/>
                                <w:right w:val="none" w:sz="0" w:space="0" w:color="auto"/>
                              </w:divBdr>
                              <w:divsChild>
                                <w:div w:id="18857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227120">
          <w:marLeft w:val="0"/>
          <w:marRight w:val="0"/>
          <w:marTop w:val="0"/>
          <w:marBottom w:val="0"/>
          <w:divBdr>
            <w:top w:val="none" w:sz="0" w:space="0" w:color="auto"/>
            <w:left w:val="none" w:sz="0" w:space="0" w:color="auto"/>
            <w:bottom w:val="none" w:sz="0" w:space="0" w:color="auto"/>
            <w:right w:val="none" w:sz="0" w:space="0" w:color="auto"/>
          </w:divBdr>
          <w:divsChild>
            <w:div w:id="1558590917">
              <w:marLeft w:val="0"/>
              <w:marRight w:val="0"/>
              <w:marTop w:val="0"/>
              <w:marBottom w:val="0"/>
              <w:divBdr>
                <w:top w:val="none" w:sz="0" w:space="0" w:color="auto"/>
                <w:left w:val="none" w:sz="0" w:space="0" w:color="auto"/>
                <w:bottom w:val="none" w:sz="0" w:space="0" w:color="auto"/>
                <w:right w:val="none" w:sz="0" w:space="0" w:color="auto"/>
              </w:divBdr>
              <w:divsChild>
                <w:div w:id="1594630465">
                  <w:marLeft w:val="0"/>
                  <w:marRight w:val="0"/>
                  <w:marTop w:val="0"/>
                  <w:marBottom w:val="0"/>
                  <w:divBdr>
                    <w:top w:val="none" w:sz="0" w:space="0" w:color="auto"/>
                    <w:left w:val="none" w:sz="0" w:space="0" w:color="auto"/>
                    <w:bottom w:val="none" w:sz="0" w:space="0" w:color="auto"/>
                    <w:right w:val="none" w:sz="0" w:space="0" w:color="auto"/>
                  </w:divBdr>
                  <w:divsChild>
                    <w:div w:id="2030444685">
                      <w:marLeft w:val="0"/>
                      <w:marRight w:val="0"/>
                      <w:marTop w:val="0"/>
                      <w:marBottom w:val="0"/>
                      <w:divBdr>
                        <w:top w:val="none" w:sz="0" w:space="0" w:color="auto"/>
                        <w:left w:val="none" w:sz="0" w:space="0" w:color="auto"/>
                        <w:bottom w:val="none" w:sz="0" w:space="0" w:color="auto"/>
                        <w:right w:val="none" w:sz="0" w:space="0" w:color="auto"/>
                      </w:divBdr>
                      <w:divsChild>
                        <w:div w:id="1331980165">
                          <w:marLeft w:val="0"/>
                          <w:marRight w:val="0"/>
                          <w:marTop w:val="0"/>
                          <w:marBottom w:val="0"/>
                          <w:divBdr>
                            <w:top w:val="none" w:sz="0" w:space="0" w:color="auto"/>
                            <w:left w:val="none" w:sz="0" w:space="0" w:color="auto"/>
                            <w:bottom w:val="none" w:sz="0" w:space="0" w:color="auto"/>
                            <w:right w:val="none" w:sz="0" w:space="0" w:color="auto"/>
                          </w:divBdr>
                          <w:divsChild>
                            <w:div w:id="1366557862">
                              <w:marLeft w:val="0"/>
                              <w:marRight w:val="0"/>
                              <w:marTop w:val="0"/>
                              <w:marBottom w:val="0"/>
                              <w:divBdr>
                                <w:top w:val="none" w:sz="0" w:space="0" w:color="auto"/>
                                <w:left w:val="none" w:sz="0" w:space="0" w:color="auto"/>
                                <w:bottom w:val="none" w:sz="0" w:space="0" w:color="auto"/>
                                <w:right w:val="none" w:sz="0" w:space="0" w:color="auto"/>
                              </w:divBdr>
                              <w:divsChild>
                                <w:div w:id="1892493707">
                                  <w:marLeft w:val="0"/>
                                  <w:marRight w:val="0"/>
                                  <w:marTop w:val="0"/>
                                  <w:marBottom w:val="0"/>
                                  <w:divBdr>
                                    <w:top w:val="none" w:sz="0" w:space="0" w:color="auto"/>
                                    <w:left w:val="none" w:sz="0" w:space="0" w:color="auto"/>
                                    <w:bottom w:val="none" w:sz="0" w:space="0" w:color="auto"/>
                                    <w:right w:val="none" w:sz="0" w:space="0" w:color="auto"/>
                                  </w:divBdr>
                                  <w:divsChild>
                                    <w:div w:id="419106606">
                                      <w:marLeft w:val="0"/>
                                      <w:marRight w:val="0"/>
                                      <w:marTop w:val="0"/>
                                      <w:marBottom w:val="0"/>
                                      <w:divBdr>
                                        <w:top w:val="none" w:sz="0" w:space="0" w:color="auto"/>
                                        <w:left w:val="none" w:sz="0" w:space="0" w:color="auto"/>
                                        <w:bottom w:val="none" w:sz="0" w:space="0" w:color="auto"/>
                                        <w:right w:val="none" w:sz="0" w:space="0" w:color="auto"/>
                                      </w:divBdr>
                                      <w:divsChild>
                                        <w:div w:id="1870946648">
                                          <w:marLeft w:val="0"/>
                                          <w:marRight w:val="0"/>
                                          <w:marTop w:val="0"/>
                                          <w:marBottom w:val="0"/>
                                          <w:divBdr>
                                            <w:top w:val="none" w:sz="0" w:space="0" w:color="auto"/>
                                            <w:left w:val="none" w:sz="0" w:space="0" w:color="auto"/>
                                            <w:bottom w:val="none" w:sz="0" w:space="0" w:color="auto"/>
                                            <w:right w:val="none" w:sz="0" w:space="0" w:color="auto"/>
                                          </w:divBdr>
                                          <w:divsChild>
                                            <w:div w:id="1523473911">
                                              <w:marLeft w:val="0"/>
                                              <w:marRight w:val="0"/>
                                              <w:marTop w:val="0"/>
                                              <w:marBottom w:val="0"/>
                                              <w:divBdr>
                                                <w:top w:val="none" w:sz="0" w:space="0" w:color="auto"/>
                                                <w:left w:val="none" w:sz="0" w:space="0" w:color="auto"/>
                                                <w:bottom w:val="none" w:sz="0" w:space="0" w:color="auto"/>
                                                <w:right w:val="none" w:sz="0" w:space="0" w:color="auto"/>
                                              </w:divBdr>
                                              <w:divsChild>
                                                <w:div w:id="374231768">
                                                  <w:marLeft w:val="0"/>
                                                  <w:marRight w:val="0"/>
                                                  <w:marTop w:val="0"/>
                                                  <w:marBottom w:val="0"/>
                                                  <w:divBdr>
                                                    <w:top w:val="none" w:sz="0" w:space="0" w:color="auto"/>
                                                    <w:left w:val="none" w:sz="0" w:space="0" w:color="auto"/>
                                                    <w:bottom w:val="none" w:sz="0" w:space="0" w:color="auto"/>
                                                    <w:right w:val="none" w:sz="0" w:space="0" w:color="auto"/>
                                                  </w:divBdr>
                                                  <w:divsChild>
                                                    <w:div w:id="1660965757">
                                                      <w:marLeft w:val="0"/>
                                                      <w:marRight w:val="0"/>
                                                      <w:marTop w:val="0"/>
                                                      <w:marBottom w:val="0"/>
                                                      <w:divBdr>
                                                        <w:top w:val="none" w:sz="0" w:space="0" w:color="auto"/>
                                                        <w:left w:val="none" w:sz="0" w:space="0" w:color="auto"/>
                                                        <w:bottom w:val="none" w:sz="0" w:space="0" w:color="auto"/>
                                                        <w:right w:val="none" w:sz="0" w:space="0" w:color="auto"/>
                                                      </w:divBdr>
                                                      <w:divsChild>
                                                        <w:div w:id="20225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3516030">
                                  <w:marLeft w:val="0"/>
                                  <w:marRight w:val="0"/>
                                  <w:marTop w:val="0"/>
                                  <w:marBottom w:val="0"/>
                                  <w:divBdr>
                                    <w:top w:val="none" w:sz="0" w:space="0" w:color="auto"/>
                                    <w:left w:val="none" w:sz="0" w:space="0" w:color="auto"/>
                                    <w:bottom w:val="none" w:sz="0" w:space="0" w:color="auto"/>
                                    <w:right w:val="none" w:sz="0" w:space="0" w:color="auto"/>
                                  </w:divBdr>
                                  <w:divsChild>
                                    <w:div w:id="1859465098">
                                      <w:marLeft w:val="0"/>
                                      <w:marRight w:val="0"/>
                                      <w:marTop w:val="0"/>
                                      <w:marBottom w:val="0"/>
                                      <w:divBdr>
                                        <w:top w:val="none" w:sz="0" w:space="0" w:color="auto"/>
                                        <w:left w:val="none" w:sz="0" w:space="0" w:color="auto"/>
                                        <w:bottom w:val="none" w:sz="0" w:space="0" w:color="auto"/>
                                        <w:right w:val="none" w:sz="0" w:space="0" w:color="auto"/>
                                      </w:divBdr>
                                      <w:divsChild>
                                        <w:div w:id="1080910604">
                                          <w:marLeft w:val="0"/>
                                          <w:marRight w:val="0"/>
                                          <w:marTop w:val="0"/>
                                          <w:marBottom w:val="0"/>
                                          <w:divBdr>
                                            <w:top w:val="none" w:sz="0" w:space="0" w:color="auto"/>
                                            <w:left w:val="none" w:sz="0" w:space="0" w:color="auto"/>
                                            <w:bottom w:val="none" w:sz="0" w:space="0" w:color="auto"/>
                                            <w:right w:val="none" w:sz="0" w:space="0" w:color="auto"/>
                                          </w:divBdr>
                                          <w:divsChild>
                                            <w:div w:id="818573182">
                                              <w:marLeft w:val="0"/>
                                              <w:marRight w:val="0"/>
                                              <w:marTop w:val="0"/>
                                              <w:marBottom w:val="0"/>
                                              <w:divBdr>
                                                <w:top w:val="none" w:sz="0" w:space="0" w:color="auto"/>
                                                <w:left w:val="none" w:sz="0" w:space="0" w:color="auto"/>
                                                <w:bottom w:val="none" w:sz="0" w:space="0" w:color="auto"/>
                                                <w:right w:val="none" w:sz="0" w:space="0" w:color="auto"/>
                                              </w:divBdr>
                                              <w:divsChild>
                                                <w:div w:id="111435674">
                                                  <w:marLeft w:val="0"/>
                                                  <w:marRight w:val="0"/>
                                                  <w:marTop w:val="0"/>
                                                  <w:marBottom w:val="0"/>
                                                  <w:divBdr>
                                                    <w:top w:val="none" w:sz="0" w:space="0" w:color="auto"/>
                                                    <w:left w:val="none" w:sz="0" w:space="0" w:color="auto"/>
                                                    <w:bottom w:val="none" w:sz="0" w:space="0" w:color="auto"/>
                                                    <w:right w:val="none" w:sz="0" w:space="0" w:color="auto"/>
                                                  </w:divBdr>
                                                  <w:divsChild>
                                                    <w:div w:id="209126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664148">
                                              <w:marLeft w:val="0"/>
                                              <w:marRight w:val="0"/>
                                              <w:marTop w:val="0"/>
                                              <w:marBottom w:val="0"/>
                                              <w:divBdr>
                                                <w:top w:val="none" w:sz="0" w:space="0" w:color="auto"/>
                                                <w:left w:val="none" w:sz="0" w:space="0" w:color="auto"/>
                                                <w:bottom w:val="none" w:sz="0" w:space="0" w:color="auto"/>
                                                <w:right w:val="none" w:sz="0" w:space="0" w:color="auto"/>
                                              </w:divBdr>
                                              <w:divsChild>
                                                <w:div w:id="2012753329">
                                                  <w:marLeft w:val="0"/>
                                                  <w:marRight w:val="0"/>
                                                  <w:marTop w:val="0"/>
                                                  <w:marBottom w:val="0"/>
                                                  <w:divBdr>
                                                    <w:top w:val="none" w:sz="0" w:space="0" w:color="auto"/>
                                                    <w:left w:val="none" w:sz="0" w:space="0" w:color="auto"/>
                                                    <w:bottom w:val="none" w:sz="0" w:space="0" w:color="auto"/>
                                                    <w:right w:val="none" w:sz="0" w:space="0" w:color="auto"/>
                                                  </w:divBdr>
                                                  <w:divsChild>
                                                    <w:div w:id="272171081">
                                                      <w:marLeft w:val="0"/>
                                                      <w:marRight w:val="0"/>
                                                      <w:marTop w:val="0"/>
                                                      <w:marBottom w:val="0"/>
                                                      <w:divBdr>
                                                        <w:top w:val="none" w:sz="0" w:space="0" w:color="auto"/>
                                                        <w:left w:val="none" w:sz="0" w:space="0" w:color="auto"/>
                                                        <w:bottom w:val="none" w:sz="0" w:space="0" w:color="auto"/>
                                                        <w:right w:val="none" w:sz="0" w:space="0" w:color="auto"/>
                                                      </w:divBdr>
                                                      <w:divsChild>
                                                        <w:div w:id="1084646728">
                                                          <w:marLeft w:val="0"/>
                                                          <w:marRight w:val="0"/>
                                                          <w:marTop w:val="0"/>
                                                          <w:marBottom w:val="0"/>
                                                          <w:divBdr>
                                                            <w:top w:val="none" w:sz="0" w:space="0" w:color="auto"/>
                                                            <w:left w:val="none" w:sz="0" w:space="0" w:color="auto"/>
                                                            <w:bottom w:val="none" w:sz="0" w:space="0" w:color="auto"/>
                                                            <w:right w:val="none" w:sz="0" w:space="0" w:color="auto"/>
                                                          </w:divBdr>
                                                          <w:divsChild>
                                                            <w:div w:id="1988589268">
                                                              <w:marLeft w:val="0"/>
                                                              <w:marRight w:val="0"/>
                                                              <w:marTop w:val="0"/>
                                                              <w:marBottom w:val="0"/>
                                                              <w:divBdr>
                                                                <w:top w:val="none" w:sz="0" w:space="0" w:color="auto"/>
                                                                <w:left w:val="none" w:sz="0" w:space="0" w:color="auto"/>
                                                                <w:bottom w:val="none" w:sz="0" w:space="0" w:color="auto"/>
                                                                <w:right w:val="none" w:sz="0" w:space="0" w:color="auto"/>
                                                              </w:divBdr>
                                                              <w:divsChild>
                                                                <w:div w:id="602151931">
                                                                  <w:marLeft w:val="0"/>
                                                                  <w:marRight w:val="0"/>
                                                                  <w:marTop w:val="0"/>
                                                                  <w:marBottom w:val="0"/>
                                                                  <w:divBdr>
                                                                    <w:top w:val="none" w:sz="0" w:space="0" w:color="auto"/>
                                                                    <w:left w:val="none" w:sz="0" w:space="0" w:color="auto"/>
                                                                    <w:bottom w:val="none" w:sz="0" w:space="0" w:color="auto"/>
                                                                    <w:right w:val="none" w:sz="0" w:space="0" w:color="auto"/>
                                                                  </w:divBdr>
                                                                  <w:divsChild>
                                                                    <w:div w:id="1795520531">
                                                                      <w:marLeft w:val="0"/>
                                                                      <w:marRight w:val="0"/>
                                                                      <w:marTop w:val="0"/>
                                                                      <w:marBottom w:val="0"/>
                                                                      <w:divBdr>
                                                                        <w:top w:val="none" w:sz="0" w:space="0" w:color="auto"/>
                                                                        <w:left w:val="none" w:sz="0" w:space="0" w:color="auto"/>
                                                                        <w:bottom w:val="none" w:sz="0" w:space="0" w:color="auto"/>
                                                                        <w:right w:val="none" w:sz="0" w:space="0" w:color="auto"/>
                                                                      </w:divBdr>
                                                                      <w:divsChild>
                                                                        <w:div w:id="153099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07178">
                                                  <w:marLeft w:val="0"/>
                                                  <w:marRight w:val="0"/>
                                                  <w:marTop w:val="0"/>
                                                  <w:marBottom w:val="0"/>
                                                  <w:divBdr>
                                                    <w:top w:val="none" w:sz="0" w:space="0" w:color="auto"/>
                                                    <w:left w:val="none" w:sz="0" w:space="0" w:color="auto"/>
                                                    <w:bottom w:val="none" w:sz="0" w:space="0" w:color="auto"/>
                                                    <w:right w:val="none" w:sz="0" w:space="0" w:color="auto"/>
                                                  </w:divBdr>
                                                  <w:divsChild>
                                                    <w:div w:id="205989920">
                                                      <w:marLeft w:val="0"/>
                                                      <w:marRight w:val="0"/>
                                                      <w:marTop w:val="0"/>
                                                      <w:marBottom w:val="0"/>
                                                      <w:divBdr>
                                                        <w:top w:val="none" w:sz="0" w:space="0" w:color="auto"/>
                                                        <w:left w:val="none" w:sz="0" w:space="0" w:color="auto"/>
                                                        <w:bottom w:val="none" w:sz="0" w:space="0" w:color="auto"/>
                                                        <w:right w:val="none" w:sz="0" w:space="0" w:color="auto"/>
                                                      </w:divBdr>
                                                      <w:divsChild>
                                                        <w:div w:id="1073283382">
                                                          <w:marLeft w:val="0"/>
                                                          <w:marRight w:val="0"/>
                                                          <w:marTop w:val="0"/>
                                                          <w:marBottom w:val="0"/>
                                                          <w:divBdr>
                                                            <w:top w:val="none" w:sz="0" w:space="0" w:color="auto"/>
                                                            <w:left w:val="none" w:sz="0" w:space="0" w:color="auto"/>
                                                            <w:bottom w:val="none" w:sz="0" w:space="0" w:color="auto"/>
                                                            <w:right w:val="none" w:sz="0" w:space="0" w:color="auto"/>
                                                          </w:divBdr>
                                                          <w:divsChild>
                                                            <w:div w:id="140123320">
                                                              <w:marLeft w:val="0"/>
                                                              <w:marRight w:val="0"/>
                                                              <w:marTop w:val="0"/>
                                                              <w:marBottom w:val="0"/>
                                                              <w:divBdr>
                                                                <w:top w:val="none" w:sz="0" w:space="0" w:color="auto"/>
                                                                <w:left w:val="none" w:sz="0" w:space="0" w:color="auto"/>
                                                                <w:bottom w:val="none" w:sz="0" w:space="0" w:color="auto"/>
                                                                <w:right w:val="none" w:sz="0" w:space="0" w:color="auto"/>
                                                              </w:divBdr>
                                                              <w:divsChild>
                                                                <w:div w:id="1061909415">
                                                                  <w:marLeft w:val="0"/>
                                                                  <w:marRight w:val="0"/>
                                                                  <w:marTop w:val="0"/>
                                                                  <w:marBottom w:val="0"/>
                                                                  <w:divBdr>
                                                                    <w:top w:val="none" w:sz="0" w:space="0" w:color="auto"/>
                                                                    <w:left w:val="none" w:sz="0" w:space="0" w:color="auto"/>
                                                                    <w:bottom w:val="none" w:sz="0" w:space="0" w:color="auto"/>
                                                                    <w:right w:val="none" w:sz="0" w:space="0" w:color="auto"/>
                                                                  </w:divBdr>
                                                                  <w:divsChild>
                                                                    <w:div w:id="381098561">
                                                                      <w:marLeft w:val="0"/>
                                                                      <w:marRight w:val="0"/>
                                                                      <w:marTop w:val="0"/>
                                                                      <w:marBottom w:val="0"/>
                                                                      <w:divBdr>
                                                                        <w:top w:val="none" w:sz="0" w:space="0" w:color="auto"/>
                                                                        <w:left w:val="none" w:sz="0" w:space="0" w:color="auto"/>
                                                                        <w:bottom w:val="none" w:sz="0" w:space="0" w:color="auto"/>
                                                                        <w:right w:val="none" w:sz="0" w:space="0" w:color="auto"/>
                                                                      </w:divBdr>
                                                                      <w:divsChild>
                                                                        <w:div w:id="422458075">
                                                                          <w:marLeft w:val="0"/>
                                                                          <w:marRight w:val="0"/>
                                                                          <w:marTop w:val="0"/>
                                                                          <w:marBottom w:val="0"/>
                                                                          <w:divBdr>
                                                                            <w:top w:val="none" w:sz="0" w:space="0" w:color="auto"/>
                                                                            <w:left w:val="none" w:sz="0" w:space="0" w:color="auto"/>
                                                                            <w:bottom w:val="none" w:sz="0" w:space="0" w:color="auto"/>
                                                                            <w:right w:val="none" w:sz="0" w:space="0" w:color="auto"/>
                                                                          </w:divBdr>
                                                                          <w:divsChild>
                                                                            <w:div w:id="161031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6540277">
      <w:marLeft w:val="0"/>
      <w:marRight w:val="0"/>
      <w:marTop w:val="0"/>
      <w:marBottom w:val="0"/>
      <w:divBdr>
        <w:top w:val="none" w:sz="0" w:space="0" w:color="auto"/>
        <w:left w:val="none" w:sz="0" w:space="0" w:color="auto"/>
        <w:bottom w:val="none" w:sz="0" w:space="0" w:color="auto"/>
        <w:right w:val="none" w:sz="0" w:space="0" w:color="auto"/>
      </w:divBdr>
    </w:div>
    <w:div w:id="1037387061">
      <w:bodyDiv w:val="1"/>
      <w:marLeft w:val="0"/>
      <w:marRight w:val="0"/>
      <w:marTop w:val="0"/>
      <w:marBottom w:val="0"/>
      <w:divBdr>
        <w:top w:val="none" w:sz="0" w:space="0" w:color="auto"/>
        <w:left w:val="none" w:sz="0" w:space="0" w:color="auto"/>
        <w:bottom w:val="none" w:sz="0" w:space="0" w:color="auto"/>
        <w:right w:val="none" w:sz="0" w:space="0" w:color="auto"/>
      </w:divBdr>
    </w:div>
    <w:div w:id="1048147726">
      <w:bodyDiv w:val="1"/>
      <w:marLeft w:val="0"/>
      <w:marRight w:val="0"/>
      <w:marTop w:val="0"/>
      <w:marBottom w:val="0"/>
      <w:divBdr>
        <w:top w:val="none" w:sz="0" w:space="0" w:color="auto"/>
        <w:left w:val="none" w:sz="0" w:space="0" w:color="auto"/>
        <w:bottom w:val="none" w:sz="0" w:space="0" w:color="auto"/>
        <w:right w:val="none" w:sz="0" w:space="0" w:color="auto"/>
      </w:divBdr>
    </w:div>
    <w:div w:id="1066417217">
      <w:bodyDiv w:val="1"/>
      <w:marLeft w:val="0"/>
      <w:marRight w:val="0"/>
      <w:marTop w:val="0"/>
      <w:marBottom w:val="0"/>
      <w:divBdr>
        <w:top w:val="none" w:sz="0" w:space="0" w:color="auto"/>
        <w:left w:val="none" w:sz="0" w:space="0" w:color="auto"/>
        <w:bottom w:val="none" w:sz="0" w:space="0" w:color="auto"/>
        <w:right w:val="none" w:sz="0" w:space="0" w:color="auto"/>
      </w:divBdr>
    </w:div>
    <w:div w:id="1093357980">
      <w:bodyDiv w:val="1"/>
      <w:marLeft w:val="0"/>
      <w:marRight w:val="0"/>
      <w:marTop w:val="0"/>
      <w:marBottom w:val="0"/>
      <w:divBdr>
        <w:top w:val="none" w:sz="0" w:space="0" w:color="auto"/>
        <w:left w:val="none" w:sz="0" w:space="0" w:color="auto"/>
        <w:bottom w:val="none" w:sz="0" w:space="0" w:color="auto"/>
        <w:right w:val="none" w:sz="0" w:space="0" w:color="auto"/>
      </w:divBdr>
    </w:div>
    <w:div w:id="1108820033">
      <w:bodyDiv w:val="1"/>
      <w:marLeft w:val="0"/>
      <w:marRight w:val="0"/>
      <w:marTop w:val="0"/>
      <w:marBottom w:val="0"/>
      <w:divBdr>
        <w:top w:val="none" w:sz="0" w:space="0" w:color="auto"/>
        <w:left w:val="none" w:sz="0" w:space="0" w:color="auto"/>
        <w:bottom w:val="none" w:sz="0" w:space="0" w:color="auto"/>
        <w:right w:val="none" w:sz="0" w:space="0" w:color="auto"/>
      </w:divBdr>
    </w:div>
    <w:div w:id="1133909694">
      <w:bodyDiv w:val="1"/>
      <w:marLeft w:val="0"/>
      <w:marRight w:val="0"/>
      <w:marTop w:val="0"/>
      <w:marBottom w:val="0"/>
      <w:divBdr>
        <w:top w:val="none" w:sz="0" w:space="0" w:color="auto"/>
        <w:left w:val="none" w:sz="0" w:space="0" w:color="auto"/>
        <w:bottom w:val="none" w:sz="0" w:space="0" w:color="auto"/>
        <w:right w:val="none" w:sz="0" w:space="0" w:color="auto"/>
      </w:divBdr>
    </w:div>
    <w:div w:id="1147894361">
      <w:bodyDiv w:val="1"/>
      <w:marLeft w:val="0"/>
      <w:marRight w:val="0"/>
      <w:marTop w:val="0"/>
      <w:marBottom w:val="0"/>
      <w:divBdr>
        <w:top w:val="none" w:sz="0" w:space="0" w:color="auto"/>
        <w:left w:val="none" w:sz="0" w:space="0" w:color="auto"/>
        <w:bottom w:val="none" w:sz="0" w:space="0" w:color="auto"/>
        <w:right w:val="none" w:sz="0" w:space="0" w:color="auto"/>
      </w:divBdr>
    </w:div>
    <w:div w:id="1148061047">
      <w:bodyDiv w:val="1"/>
      <w:marLeft w:val="0"/>
      <w:marRight w:val="0"/>
      <w:marTop w:val="0"/>
      <w:marBottom w:val="0"/>
      <w:divBdr>
        <w:top w:val="none" w:sz="0" w:space="0" w:color="auto"/>
        <w:left w:val="none" w:sz="0" w:space="0" w:color="auto"/>
        <w:bottom w:val="none" w:sz="0" w:space="0" w:color="auto"/>
        <w:right w:val="none" w:sz="0" w:space="0" w:color="auto"/>
      </w:divBdr>
    </w:div>
    <w:div w:id="1148936248">
      <w:bodyDiv w:val="1"/>
      <w:marLeft w:val="0"/>
      <w:marRight w:val="0"/>
      <w:marTop w:val="0"/>
      <w:marBottom w:val="0"/>
      <w:divBdr>
        <w:top w:val="none" w:sz="0" w:space="0" w:color="auto"/>
        <w:left w:val="none" w:sz="0" w:space="0" w:color="auto"/>
        <w:bottom w:val="none" w:sz="0" w:space="0" w:color="auto"/>
        <w:right w:val="none" w:sz="0" w:space="0" w:color="auto"/>
      </w:divBdr>
    </w:div>
    <w:div w:id="1149980139">
      <w:bodyDiv w:val="1"/>
      <w:marLeft w:val="0"/>
      <w:marRight w:val="0"/>
      <w:marTop w:val="0"/>
      <w:marBottom w:val="0"/>
      <w:divBdr>
        <w:top w:val="none" w:sz="0" w:space="0" w:color="auto"/>
        <w:left w:val="none" w:sz="0" w:space="0" w:color="auto"/>
        <w:bottom w:val="none" w:sz="0" w:space="0" w:color="auto"/>
        <w:right w:val="none" w:sz="0" w:space="0" w:color="auto"/>
      </w:divBdr>
    </w:div>
    <w:div w:id="1157067706">
      <w:bodyDiv w:val="1"/>
      <w:marLeft w:val="0"/>
      <w:marRight w:val="0"/>
      <w:marTop w:val="0"/>
      <w:marBottom w:val="0"/>
      <w:divBdr>
        <w:top w:val="none" w:sz="0" w:space="0" w:color="auto"/>
        <w:left w:val="none" w:sz="0" w:space="0" w:color="auto"/>
        <w:bottom w:val="none" w:sz="0" w:space="0" w:color="auto"/>
        <w:right w:val="none" w:sz="0" w:space="0" w:color="auto"/>
      </w:divBdr>
    </w:div>
    <w:div w:id="1160578821">
      <w:bodyDiv w:val="1"/>
      <w:marLeft w:val="0"/>
      <w:marRight w:val="0"/>
      <w:marTop w:val="0"/>
      <w:marBottom w:val="0"/>
      <w:divBdr>
        <w:top w:val="none" w:sz="0" w:space="0" w:color="auto"/>
        <w:left w:val="none" w:sz="0" w:space="0" w:color="auto"/>
        <w:bottom w:val="none" w:sz="0" w:space="0" w:color="auto"/>
        <w:right w:val="none" w:sz="0" w:space="0" w:color="auto"/>
      </w:divBdr>
    </w:div>
    <w:div w:id="1169443402">
      <w:bodyDiv w:val="1"/>
      <w:marLeft w:val="0"/>
      <w:marRight w:val="0"/>
      <w:marTop w:val="0"/>
      <w:marBottom w:val="0"/>
      <w:divBdr>
        <w:top w:val="none" w:sz="0" w:space="0" w:color="auto"/>
        <w:left w:val="none" w:sz="0" w:space="0" w:color="auto"/>
        <w:bottom w:val="none" w:sz="0" w:space="0" w:color="auto"/>
        <w:right w:val="none" w:sz="0" w:space="0" w:color="auto"/>
      </w:divBdr>
    </w:div>
    <w:div w:id="1185556428">
      <w:bodyDiv w:val="1"/>
      <w:marLeft w:val="0"/>
      <w:marRight w:val="0"/>
      <w:marTop w:val="0"/>
      <w:marBottom w:val="0"/>
      <w:divBdr>
        <w:top w:val="none" w:sz="0" w:space="0" w:color="auto"/>
        <w:left w:val="none" w:sz="0" w:space="0" w:color="auto"/>
        <w:bottom w:val="none" w:sz="0" w:space="0" w:color="auto"/>
        <w:right w:val="none" w:sz="0" w:space="0" w:color="auto"/>
      </w:divBdr>
    </w:div>
    <w:div w:id="1212889733">
      <w:bodyDiv w:val="1"/>
      <w:marLeft w:val="0"/>
      <w:marRight w:val="0"/>
      <w:marTop w:val="0"/>
      <w:marBottom w:val="0"/>
      <w:divBdr>
        <w:top w:val="none" w:sz="0" w:space="0" w:color="auto"/>
        <w:left w:val="none" w:sz="0" w:space="0" w:color="auto"/>
        <w:bottom w:val="none" w:sz="0" w:space="0" w:color="auto"/>
        <w:right w:val="none" w:sz="0" w:space="0" w:color="auto"/>
      </w:divBdr>
    </w:div>
    <w:div w:id="1213882001">
      <w:bodyDiv w:val="1"/>
      <w:marLeft w:val="0"/>
      <w:marRight w:val="0"/>
      <w:marTop w:val="0"/>
      <w:marBottom w:val="0"/>
      <w:divBdr>
        <w:top w:val="none" w:sz="0" w:space="0" w:color="auto"/>
        <w:left w:val="none" w:sz="0" w:space="0" w:color="auto"/>
        <w:bottom w:val="none" w:sz="0" w:space="0" w:color="auto"/>
        <w:right w:val="none" w:sz="0" w:space="0" w:color="auto"/>
      </w:divBdr>
    </w:div>
    <w:div w:id="1218009379">
      <w:marLeft w:val="0"/>
      <w:marRight w:val="0"/>
      <w:marTop w:val="0"/>
      <w:marBottom w:val="0"/>
      <w:divBdr>
        <w:top w:val="none" w:sz="0" w:space="0" w:color="auto"/>
        <w:left w:val="none" w:sz="0" w:space="0" w:color="auto"/>
        <w:bottom w:val="none" w:sz="0" w:space="0" w:color="auto"/>
        <w:right w:val="none" w:sz="0" w:space="0" w:color="auto"/>
      </w:divBdr>
      <w:divsChild>
        <w:div w:id="630207176">
          <w:marLeft w:val="0"/>
          <w:marRight w:val="0"/>
          <w:marTop w:val="0"/>
          <w:marBottom w:val="0"/>
          <w:divBdr>
            <w:top w:val="none" w:sz="0" w:space="0" w:color="auto"/>
            <w:left w:val="none" w:sz="0" w:space="0" w:color="auto"/>
            <w:bottom w:val="none" w:sz="0" w:space="0" w:color="auto"/>
            <w:right w:val="none" w:sz="0" w:space="0" w:color="auto"/>
          </w:divBdr>
        </w:div>
        <w:div w:id="1209297838">
          <w:marLeft w:val="0"/>
          <w:marRight w:val="0"/>
          <w:marTop w:val="0"/>
          <w:marBottom w:val="0"/>
          <w:divBdr>
            <w:top w:val="none" w:sz="0" w:space="0" w:color="auto"/>
            <w:left w:val="none" w:sz="0" w:space="0" w:color="auto"/>
            <w:bottom w:val="none" w:sz="0" w:space="0" w:color="auto"/>
            <w:right w:val="none" w:sz="0" w:space="0" w:color="auto"/>
          </w:divBdr>
        </w:div>
        <w:div w:id="131951687">
          <w:marLeft w:val="0"/>
          <w:marRight w:val="0"/>
          <w:marTop w:val="0"/>
          <w:marBottom w:val="0"/>
          <w:divBdr>
            <w:top w:val="none" w:sz="0" w:space="0" w:color="auto"/>
            <w:left w:val="none" w:sz="0" w:space="0" w:color="auto"/>
            <w:bottom w:val="none" w:sz="0" w:space="0" w:color="auto"/>
            <w:right w:val="none" w:sz="0" w:space="0" w:color="auto"/>
          </w:divBdr>
        </w:div>
        <w:div w:id="245773474">
          <w:marLeft w:val="0"/>
          <w:marRight w:val="0"/>
          <w:marTop w:val="0"/>
          <w:marBottom w:val="0"/>
          <w:divBdr>
            <w:top w:val="none" w:sz="0" w:space="0" w:color="auto"/>
            <w:left w:val="none" w:sz="0" w:space="0" w:color="auto"/>
            <w:bottom w:val="none" w:sz="0" w:space="0" w:color="auto"/>
            <w:right w:val="none" w:sz="0" w:space="0" w:color="auto"/>
          </w:divBdr>
        </w:div>
        <w:div w:id="1400858725">
          <w:marLeft w:val="0"/>
          <w:marRight w:val="0"/>
          <w:marTop w:val="0"/>
          <w:marBottom w:val="0"/>
          <w:divBdr>
            <w:top w:val="none" w:sz="0" w:space="0" w:color="auto"/>
            <w:left w:val="none" w:sz="0" w:space="0" w:color="auto"/>
            <w:bottom w:val="none" w:sz="0" w:space="0" w:color="auto"/>
            <w:right w:val="none" w:sz="0" w:space="0" w:color="auto"/>
          </w:divBdr>
        </w:div>
        <w:div w:id="524363989">
          <w:marLeft w:val="0"/>
          <w:marRight w:val="0"/>
          <w:marTop w:val="0"/>
          <w:marBottom w:val="0"/>
          <w:divBdr>
            <w:top w:val="none" w:sz="0" w:space="0" w:color="auto"/>
            <w:left w:val="none" w:sz="0" w:space="0" w:color="auto"/>
            <w:bottom w:val="none" w:sz="0" w:space="0" w:color="auto"/>
            <w:right w:val="none" w:sz="0" w:space="0" w:color="auto"/>
          </w:divBdr>
        </w:div>
        <w:div w:id="351495600">
          <w:marLeft w:val="0"/>
          <w:marRight w:val="0"/>
          <w:marTop w:val="0"/>
          <w:marBottom w:val="0"/>
          <w:divBdr>
            <w:top w:val="none" w:sz="0" w:space="0" w:color="auto"/>
            <w:left w:val="none" w:sz="0" w:space="0" w:color="auto"/>
            <w:bottom w:val="none" w:sz="0" w:space="0" w:color="auto"/>
            <w:right w:val="none" w:sz="0" w:space="0" w:color="auto"/>
          </w:divBdr>
        </w:div>
        <w:div w:id="754522882">
          <w:marLeft w:val="0"/>
          <w:marRight w:val="0"/>
          <w:marTop w:val="0"/>
          <w:marBottom w:val="0"/>
          <w:divBdr>
            <w:top w:val="none" w:sz="0" w:space="0" w:color="auto"/>
            <w:left w:val="none" w:sz="0" w:space="0" w:color="auto"/>
            <w:bottom w:val="none" w:sz="0" w:space="0" w:color="auto"/>
            <w:right w:val="none" w:sz="0" w:space="0" w:color="auto"/>
          </w:divBdr>
        </w:div>
        <w:div w:id="577911454">
          <w:marLeft w:val="0"/>
          <w:marRight w:val="0"/>
          <w:marTop w:val="0"/>
          <w:marBottom w:val="0"/>
          <w:divBdr>
            <w:top w:val="none" w:sz="0" w:space="0" w:color="auto"/>
            <w:left w:val="none" w:sz="0" w:space="0" w:color="auto"/>
            <w:bottom w:val="none" w:sz="0" w:space="0" w:color="auto"/>
            <w:right w:val="none" w:sz="0" w:space="0" w:color="auto"/>
          </w:divBdr>
        </w:div>
        <w:div w:id="1599213592">
          <w:marLeft w:val="0"/>
          <w:marRight w:val="0"/>
          <w:marTop w:val="0"/>
          <w:marBottom w:val="0"/>
          <w:divBdr>
            <w:top w:val="none" w:sz="0" w:space="0" w:color="auto"/>
            <w:left w:val="none" w:sz="0" w:space="0" w:color="auto"/>
            <w:bottom w:val="none" w:sz="0" w:space="0" w:color="auto"/>
            <w:right w:val="none" w:sz="0" w:space="0" w:color="auto"/>
          </w:divBdr>
        </w:div>
        <w:div w:id="134419573">
          <w:marLeft w:val="0"/>
          <w:marRight w:val="0"/>
          <w:marTop w:val="0"/>
          <w:marBottom w:val="0"/>
          <w:divBdr>
            <w:top w:val="none" w:sz="0" w:space="0" w:color="auto"/>
            <w:left w:val="none" w:sz="0" w:space="0" w:color="auto"/>
            <w:bottom w:val="none" w:sz="0" w:space="0" w:color="auto"/>
            <w:right w:val="none" w:sz="0" w:space="0" w:color="auto"/>
          </w:divBdr>
        </w:div>
      </w:divsChild>
    </w:div>
    <w:div w:id="1221019960">
      <w:marLeft w:val="0"/>
      <w:marRight w:val="0"/>
      <w:marTop w:val="0"/>
      <w:marBottom w:val="0"/>
      <w:divBdr>
        <w:top w:val="none" w:sz="0" w:space="0" w:color="auto"/>
        <w:left w:val="none" w:sz="0" w:space="0" w:color="auto"/>
        <w:bottom w:val="none" w:sz="0" w:space="0" w:color="auto"/>
        <w:right w:val="none" w:sz="0" w:space="0" w:color="auto"/>
      </w:divBdr>
    </w:div>
    <w:div w:id="1225291364">
      <w:bodyDiv w:val="1"/>
      <w:marLeft w:val="0"/>
      <w:marRight w:val="0"/>
      <w:marTop w:val="0"/>
      <w:marBottom w:val="0"/>
      <w:divBdr>
        <w:top w:val="none" w:sz="0" w:space="0" w:color="auto"/>
        <w:left w:val="none" w:sz="0" w:space="0" w:color="auto"/>
        <w:bottom w:val="none" w:sz="0" w:space="0" w:color="auto"/>
        <w:right w:val="none" w:sz="0" w:space="0" w:color="auto"/>
      </w:divBdr>
    </w:div>
    <w:div w:id="1231188508">
      <w:bodyDiv w:val="1"/>
      <w:marLeft w:val="0"/>
      <w:marRight w:val="0"/>
      <w:marTop w:val="0"/>
      <w:marBottom w:val="0"/>
      <w:divBdr>
        <w:top w:val="none" w:sz="0" w:space="0" w:color="auto"/>
        <w:left w:val="none" w:sz="0" w:space="0" w:color="auto"/>
        <w:bottom w:val="none" w:sz="0" w:space="0" w:color="auto"/>
        <w:right w:val="none" w:sz="0" w:space="0" w:color="auto"/>
      </w:divBdr>
    </w:div>
    <w:div w:id="1236479798">
      <w:marLeft w:val="0"/>
      <w:marRight w:val="0"/>
      <w:marTop w:val="0"/>
      <w:marBottom w:val="0"/>
      <w:divBdr>
        <w:top w:val="none" w:sz="0" w:space="0" w:color="auto"/>
        <w:left w:val="none" w:sz="0" w:space="0" w:color="auto"/>
        <w:bottom w:val="none" w:sz="0" w:space="0" w:color="auto"/>
        <w:right w:val="none" w:sz="0" w:space="0" w:color="auto"/>
      </w:divBdr>
    </w:div>
    <w:div w:id="1239900219">
      <w:bodyDiv w:val="1"/>
      <w:marLeft w:val="0"/>
      <w:marRight w:val="0"/>
      <w:marTop w:val="0"/>
      <w:marBottom w:val="0"/>
      <w:divBdr>
        <w:top w:val="none" w:sz="0" w:space="0" w:color="auto"/>
        <w:left w:val="none" w:sz="0" w:space="0" w:color="auto"/>
        <w:bottom w:val="none" w:sz="0" w:space="0" w:color="auto"/>
        <w:right w:val="none" w:sz="0" w:space="0" w:color="auto"/>
      </w:divBdr>
    </w:div>
    <w:div w:id="1243181136">
      <w:bodyDiv w:val="1"/>
      <w:marLeft w:val="0"/>
      <w:marRight w:val="0"/>
      <w:marTop w:val="0"/>
      <w:marBottom w:val="0"/>
      <w:divBdr>
        <w:top w:val="none" w:sz="0" w:space="0" w:color="auto"/>
        <w:left w:val="none" w:sz="0" w:space="0" w:color="auto"/>
        <w:bottom w:val="none" w:sz="0" w:space="0" w:color="auto"/>
        <w:right w:val="none" w:sz="0" w:space="0" w:color="auto"/>
      </w:divBdr>
    </w:div>
    <w:div w:id="1249462578">
      <w:bodyDiv w:val="1"/>
      <w:marLeft w:val="0"/>
      <w:marRight w:val="0"/>
      <w:marTop w:val="0"/>
      <w:marBottom w:val="0"/>
      <w:divBdr>
        <w:top w:val="none" w:sz="0" w:space="0" w:color="auto"/>
        <w:left w:val="none" w:sz="0" w:space="0" w:color="auto"/>
        <w:bottom w:val="none" w:sz="0" w:space="0" w:color="auto"/>
        <w:right w:val="none" w:sz="0" w:space="0" w:color="auto"/>
      </w:divBdr>
    </w:div>
    <w:div w:id="1253006460">
      <w:marLeft w:val="0"/>
      <w:marRight w:val="0"/>
      <w:marTop w:val="0"/>
      <w:marBottom w:val="0"/>
      <w:divBdr>
        <w:top w:val="none" w:sz="0" w:space="0" w:color="auto"/>
        <w:left w:val="none" w:sz="0" w:space="0" w:color="auto"/>
        <w:bottom w:val="none" w:sz="0" w:space="0" w:color="auto"/>
        <w:right w:val="none" w:sz="0" w:space="0" w:color="auto"/>
      </w:divBdr>
    </w:div>
    <w:div w:id="1255211133">
      <w:bodyDiv w:val="1"/>
      <w:marLeft w:val="0"/>
      <w:marRight w:val="0"/>
      <w:marTop w:val="0"/>
      <w:marBottom w:val="0"/>
      <w:divBdr>
        <w:top w:val="none" w:sz="0" w:space="0" w:color="auto"/>
        <w:left w:val="none" w:sz="0" w:space="0" w:color="auto"/>
        <w:bottom w:val="none" w:sz="0" w:space="0" w:color="auto"/>
        <w:right w:val="none" w:sz="0" w:space="0" w:color="auto"/>
      </w:divBdr>
    </w:div>
    <w:div w:id="1259825149">
      <w:bodyDiv w:val="1"/>
      <w:marLeft w:val="0"/>
      <w:marRight w:val="0"/>
      <w:marTop w:val="0"/>
      <w:marBottom w:val="0"/>
      <w:divBdr>
        <w:top w:val="none" w:sz="0" w:space="0" w:color="auto"/>
        <w:left w:val="none" w:sz="0" w:space="0" w:color="auto"/>
        <w:bottom w:val="none" w:sz="0" w:space="0" w:color="auto"/>
        <w:right w:val="none" w:sz="0" w:space="0" w:color="auto"/>
      </w:divBdr>
    </w:div>
    <w:div w:id="1264191905">
      <w:bodyDiv w:val="1"/>
      <w:marLeft w:val="0"/>
      <w:marRight w:val="0"/>
      <w:marTop w:val="0"/>
      <w:marBottom w:val="0"/>
      <w:divBdr>
        <w:top w:val="none" w:sz="0" w:space="0" w:color="auto"/>
        <w:left w:val="none" w:sz="0" w:space="0" w:color="auto"/>
        <w:bottom w:val="none" w:sz="0" w:space="0" w:color="auto"/>
        <w:right w:val="none" w:sz="0" w:space="0" w:color="auto"/>
      </w:divBdr>
    </w:div>
    <w:div w:id="1279604146">
      <w:bodyDiv w:val="1"/>
      <w:marLeft w:val="0"/>
      <w:marRight w:val="0"/>
      <w:marTop w:val="0"/>
      <w:marBottom w:val="0"/>
      <w:divBdr>
        <w:top w:val="none" w:sz="0" w:space="0" w:color="auto"/>
        <w:left w:val="none" w:sz="0" w:space="0" w:color="auto"/>
        <w:bottom w:val="none" w:sz="0" w:space="0" w:color="auto"/>
        <w:right w:val="none" w:sz="0" w:space="0" w:color="auto"/>
      </w:divBdr>
    </w:div>
    <w:div w:id="1287850338">
      <w:bodyDiv w:val="1"/>
      <w:marLeft w:val="0"/>
      <w:marRight w:val="0"/>
      <w:marTop w:val="0"/>
      <w:marBottom w:val="0"/>
      <w:divBdr>
        <w:top w:val="none" w:sz="0" w:space="0" w:color="auto"/>
        <w:left w:val="none" w:sz="0" w:space="0" w:color="auto"/>
        <w:bottom w:val="none" w:sz="0" w:space="0" w:color="auto"/>
        <w:right w:val="none" w:sz="0" w:space="0" w:color="auto"/>
      </w:divBdr>
    </w:div>
    <w:div w:id="1295671688">
      <w:bodyDiv w:val="1"/>
      <w:marLeft w:val="0"/>
      <w:marRight w:val="0"/>
      <w:marTop w:val="0"/>
      <w:marBottom w:val="0"/>
      <w:divBdr>
        <w:top w:val="none" w:sz="0" w:space="0" w:color="auto"/>
        <w:left w:val="none" w:sz="0" w:space="0" w:color="auto"/>
        <w:bottom w:val="none" w:sz="0" w:space="0" w:color="auto"/>
        <w:right w:val="none" w:sz="0" w:space="0" w:color="auto"/>
      </w:divBdr>
    </w:div>
    <w:div w:id="1303391733">
      <w:bodyDiv w:val="1"/>
      <w:marLeft w:val="0"/>
      <w:marRight w:val="0"/>
      <w:marTop w:val="0"/>
      <w:marBottom w:val="0"/>
      <w:divBdr>
        <w:top w:val="none" w:sz="0" w:space="0" w:color="auto"/>
        <w:left w:val="none" w:sz="0" w:space="0" w:color="auto"/>
        <w:bottom w:val="none" w:sz="0" w:space="0" w:color="auto"/>
        <w:right w:val="none" w:sz="0" w:space="0" w:color="auto"/>
      </w:divBdr>
    </w:div>
    <w:div w:id="1324819361">
      <w:bodyDiv w:val="1"/>
      <w:marLeft w:val="0"/>
      <w:marRight w:val="0"/>
      <w:marTop w:val="0"/>
      <w:marBottom w:val="0"/>
      <w:divBdr>
        <w:top w:val="none" w:sz="0" w:space="0" w:color="auto"/>
        <w:left w:val="none" w:sz="0" w:space="0" w:color="auto"/>
        <w:bottom w:val="none" w:sz="0" w:space="0" w:color="auto"/>
        <w:right w:val="none" w:sz="0" w:space="0" w:color="auto"/>
      </w:divBdr>
    </w:div>
    <w:div w:id="1325813757">
      <w:bodyDiv w:val="1"/>
      <w:marLeft w:val="0"/>
      <w:marRight w:val="0"/>
      <w:marTop w:val="0"/>
      <w:marBottom w:val="0"/>
      <w:divBdr>
        <w:top w:val="none" w:sz="0" w:space="0" w:color="auto"/>
        <w:left w:val="none" w:sz="0" w:space="0" w:color="auto"/>
        <w:bottom w:val="none" w:sz="0" w:space="0" w:color="auto"/>
        <w:right w:val="none" w:sz="0" w:space="0" w:color="auto"/>
      </w:divBdr>
    </w:div>
    <w:div w:id="1344015199">
      <w:marLeft w:val="0"/>
      <w:marRight w:val="0"/>
      <w:marTop w:val="0"/>
      <w:marBottom w:val="0"/>
      <w:divBdr>
        <w:top w:val="none" w:sz="0" w:space="0" w:color="auto"/>
        <w:left w:val="none" w:sz="0" w:space="0" w:color="auto"/>
        <w:bottom w:val="none" w:sz="0" w:space="0" w:color="auto"/>
        <w:right w:val="none" w:sz="0" w:space="0" w:color="auto"/>
      </w:divBdr>
    </w:div>
    <w:div w:id="1350253378">
      <w:bodyDiv w:val="1"/>
      <w:marLeft w:val="0"/>
      <w:marRight w:val="0"/>
      <w:marTop w:val="0"/>
      <w:marBottom w:val="0"/>
      <w:divBdr>
        <w:top w:val="none" w:sz="0" w:space="0" w:color="auto"/>
        <w:left w:val="none" w:sz="0" w:space="0" w:color="auto"/>
        <w:bottom w:val="none" w:sz="0" w:space="0" w:color="auto"/>
        <w:right w:val="none" w:sz="0" w:space="0" w:color="auto"/>
      </w:divBdr>
    </w:div>
    <w:div w:id="1359962095">
      <w:bodyDiv w:val="1"/>
      <w:marLeft w:val="0"/>
      <w:marRight w:val="0"/>
      <w:marTop w:val="0"/>
      <w:marBottom w:val="0"/>
      <w:divBdr>
        <w:top w:val="none" w:sz="0" w:space="0" w:color="auto"/>
        <w:left w:val="none" w:sz="0" w:space="0" w:color="auto"/>
        <w:bottom w:val="none" w:sz="0" w:space="0" w:color="auto"/>
        <w:right w:val="none" w:sz="0" w:space="0" w:color="auto"/>
      </w:divBdr>
    </w:div>
    <w:div w:id="1361709446">
      <w:bodyDiv w:val="1"/>
      <w:marLeft w:val="0"/>
      <w:marRight w:val="0"/>
      <w:marTop w:val="0"/>
      <w:marBottom w:val="0"/>
      <w:divBdr>
        <w:top w:val="none" w:sz="0" w:space="0" w:color="auto"/>
        <w:left w:val="none" w:sz="0" w:space="0" w:color="auto"/>
        <w:bottom w:val="none" w:sz="0" w:space="0" w:color="auto"/>
        <w:right w:val="none" w:sz="0" w:space="0" w:color="auto"/>
      </w:divBdr>
    </w:div>
    <w:div w:id="1367028128">
      <w:bodyDiv w:val="1"/>
      <w:marLeft w:val="0"/>
      <w:marRight w:val="0"/>
      <w:marTop w:val="0"/>
      <w:marBottom w:val="0"/>
      <w:divBdr>
        <w:top w:val="none" w:sz="0" w:space="0" w:color="auto"/>
        <w:left w:val="none" w:sz="0" w:space="0" w:color="auto"/>
        <w:bottom w:val="none" w:sz="0" w:space="0" w:color="auto"/>
        <w:right w:val="none" w:sz="0" w:space="0" w:color="auto"/>
      </w:divBdr>
    </w:div>
    <w:div w:id="1373655512">
      <w:bodyDiv w:val="1"/>
      <w:marLeft w:val="0"/>
      <w:marRight w:val="0"/>
      <w:marTop w:val="0"/>
      <w:marBottom w:val="0"/>
      <w:divBdr>
        <w:top w:val="none" w:sz="0" w:space="0" w:color="auto"/>
        <w:left w:val="none" w:sz="0" w:space="0" w:color="auto"/>
        <w:bottom w:val="none" w:sz="0" w:space="0" w:color="auto"/>
        <w:right w:val="none" w:sz="0" w:space="0" w:color="auto"/>
      </w:divBdr>
    </w:div>
    <w:div w:id="1377395060">
      <w:marLeft w:val="0"/>
      <w:marRight w:val="0"/>
      <w:marTop w:val="0"/>
      <w:marBottom w:val="0"/>
      <w:divBdr>
        <w:top w:val="none" w:sz="0" w:space="0" w:color="auto"/>
        <w:left w:val="none" w:sz="0" w:space="0" w:color="auto"/>
        <w:bottom w:val="none" w:sz="0" w:space="0" w:color="auto"/>
        <w:right w:val="none" w:sz="0" w:space="0" w:color="auto"/>
      </w:divBdr>
    </w:div>
    <w:div w:id="1384061894">
      <w:bodyDiv w:val="1"/>
      <w:marLeft w:val="0"/>
      <w:marRight w:val="0"/>
      <w:marTop w:val="0"/>
      <w:marBottom w:val="0"/>
      <w:divBdr>
        <w:top w:val="none" w:sz="0" w:space="0" w:color="auto"/>
        <w:left w:val="none" w:sz="0" w:space="0" w:color="auto"/>
        <w:bottom w:val="none" w:sz="0" w:space="0" w:color="auto"/>
        <w:right w:val="none" w:sz="0" w:space="0" w:color="auto"/>
      </w:divBdr>
    </w:div>
    <w:div w:id="1391533324">
      <w:bodyDiv w:val="1"/>
      <w:marLeft w:val="0"/>
      <w:marRight w:val="0"/>
      <w:marTop w:val="0"/>
      <w:marBottom w:val="0"/>
      <w:divBdr>
        <w:top w:val="none" w:sz="0" w:space="0" w:color="auto"/>
        <w:left w:val="none" w:sz="0" w:space="0" w:color="auto"/>
        <w:bottom w:val="none" w:sz="0" w:space="0" w:color="auto"/>
        <w:right w:val="none" w:sz="0" w:space="0" w:color="auto"/>
      </w:divBdr>
      <w:divsChild>
        <w:div w:id="2107531473">
          <w:marLeft w:val="0"/>
          <w:marRight w:val="0"/>
          <w:marTop w:val="0"/>
          <w:marBottom w:val="0"/>
          <w:divBdr>
            <w:top w:val="none" w:sz="0" w:space="0" w:color="auto"/>
            <w:left w:val="none" w:sz="0" w:space="0" w:color="auto"/>
            <w:bottom w:val="none" w:sz="0" w:space="0" w:color="auto"/>
            <w:right w:val="none" w:sz="0" w:space="0" w:color="auto"/>
          </w:divBdr>
          <w:divsChild>
            <w:div w:id="1150560656">
              <w:marLeft w:val="0"/>
              <w:marRight w:val="0"/>
              <w:marTop w:val="0"/>
              <w:marBottom w:val="0"/>
              <w:divBdr>
                <w:top w:val="none" w:sz="0" w:space="0" w:color="auto"/>
                <w:left w:val="none" w:sz="0" w:space="0" w:color="auto"/>
                <w:bottom w:val="none" w:sz="0" w:space="0" w:color="auto"/>
                <w:right w:val="none" w:sz="0" w:space="0" w:color="auto"/>
              </w:divBdr>
              <w:divsChild>
                <w:div w:id="1927106851">
                  <w:marLeft w:val="0"/>
                  <w:marRight w:val="0"/>
                  <w:marTop w:val="0"/>
                  <w:marBottom w:val="0"/>
                  <w:divBdr>
                    <w:top w:val="none" w:sz="0" w:space="0" w:color="auto"/>
                    <w:left w:val="none" w:sz="0" w:space="0" w:color="auto"/>
                    <w:bottom w:val="none" w:sz="0" w:space="0" w:color="auto"/>
                    <w:right w:val="none" w:sz="0" w:space="0" w:color="auto"/>
                  </w:divBdr>
                  <w:divsChild>
                    <w:div w:id="1934586481">
                      <w:marLeft w:val="0"/>
                      <w:marRight w:val="0"/>
                      <w:marTop w:val="0"/>
                      <w:marBottom w:val="0"/>
                      <w:divBdr>
                        <w:top w:val="none" w:sz="0" w:space="0" w:color="auto"/>
                        <w:left w:val="none" w:sz="0" w:space="0" w:color="auto"/>
                        <w:bottom w:val="none" w:sz="0" w:space="0" w:color="auto"/>
                        <w:right w:val="none" w:sz="0" w:space="0" w:color="auto"/>
                      </w:divBdr>
                      <w:divsChild>
                        <w:div w:id="881281836">
                          <w:marLeft w:val="0"/>
                          <w:marRight w:val="0"/>
                          <w:marTop w:val="0"/>
                          <w:marBottom w:val="0"/>
                          <w:divBdr>
                            <w:top w:val="none" w:sz="0" w:space="0" w:color="auto"/>
                            <w:left w:val="none" w:sz="0" w:space="0" w:color="auto"/>
                            <w:bottom w:val="none" w:sz="0" w:space="0" w:color="auto"/>
                            <w:right w:val="none" w:sz="0" w:space="0" w:color="auto"/>
                          </w:divBdr>
                          <w:divsChild>
                            <w:div w:id="854079019">
                              <w:marLeft w:val="0"/>
                              <w:marRight w:val="0"/>
                              <w:marTop w:val="0"/>
                              <w:marBottom w:val="0"/>
                              <w:divBdr>
                                <w:top w:val="none" w:sz="0" w:space="0" w:color="auto"/>
                                <w:left w:val="none" w:sz="0" w:space="0" w:color="auto"/>
                                <w:bottom w:val="none" w:sz="0" w:space="0" w:color="auto"/>
                                <w:right w:val="none" w:sz="0" w:space="0" w:color="auto"/>
                              </w:divBdr>
                              <w:divsChild>
                                <w:div w:id="31892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382680">
          <w:marLeft w:val="0"/>
          <w:marRight w:val="0"/>
          <w:marTop w:val="0"/>
          <w:marBottom w:val="0"/>
          <w:divBdr>
            <w:top w:val="none" w:sz="0" w:space="0" w:color="auto"/>
            <w:left w:val="none" w:sz="0" w:space="0" w:color="auto"/>
            <w:bottom w:val="none" w:sz="0" w:space="0" w:color="auto"/>
            <w:right w:val="none" w:sz="0" w:space="0" w:color="auto"/>
          </w:divBdr>
          <w:divsChild>
            <w:div w:id="1014114352">
              <w:marLeft w:val="0"/>
              <w:marRight w:val="0"/>
              <w:marTop w:val="0"/>
              <w:marBottom w:val="0"/>
              <w:divBdr>
                <w:top w:val="none" w:sz="0" w:space="0" w:color="auto"/>
                <w:left w:val="none" w:sz="0" w:space="0" w:color="auto"/>
                <w:bottom w:val="none" w:sz="0" w:space="0" w:color="auto"/>
                <w:right w:val="none" w:sz="0" w:space="0" w:color="auto"/>
              </w:divBdr>
              <w:divsChild>
                <w:div w:id="288707518">
                  <w:marLeft w:val="0"/>
                  <w:marRight w:val="0"/>
                  <w:marTop w:val="0"/>
                  <w:marBottom w:val="0"/>
                  <w:divBdr>
                    <w:top w:val="none" w:sz="0" w:space="0" w:color="auto"/>
                    <w:left w:val="none" w:sz="0" w:space="0" w:color="auto"/>
                    <w:bottom w:val="none" w:sz="0" w:space="0" w:color="auto"/>
                    <w:right w:val="none" w:sz="0" w:space="0" w:color="auto"/>
                  </w:divBdr>
                  <w:divsChild>
                    <w:div w:id="1304969054">
                      <w:marLeft w:val="0"/>
                      <w:marRight w:val="0"/>
                      <w:marTop w:val="0"/>
                      <w:marBottom w:val="0"/>
                      <w:divBdr>
                        <w:top w:val="none" w:sz="0" w:space="0" w:color="auto"/>
                        <w:left w:val="none" w:sz="0" w:space="0" w:color="auto"/>
                        <w:bottom w:val="none" w:sz="0" w:space="0" w:color="auto"/>
                        <w:right w:val="none" w:sz="0" w:space="0" w:color="auto"/>
                      </w:divBdr>
                      <w:divsChild>
                        <w:div w:id="1376001638">
                          <w:marLeft w:val="0"/>
                          <w:marRight w:val="0"/>
                          <w:marTop w:val="0"/>
                          <w:marBottom w:val="0"/>
                          <w:divBdr>
                            <w:top w:val="none" w:sz="0" w:space="0" w:color="auto"/>
                            <w:left w:val="none" w:sz="0" w:space="0" w:color="auto"/>
                            <w:bottom w:val="none" w:sz="0" w:space="0" w:color="auto"/>
                            <w:right w:val="none" w:sz="0" w:space="0" w:color="auto"/>
                          </w:divBdr>
                          <w:divsChild>
                            <w:div w:id="522326426">
                              <w:marLeft w:val="0"/>
                              <w:marRight w:val="0"/>
                              <w:marTop w:val="0"/>
                              <w:marBottom w:val="0"/>
                              <w:divBdr>
                                <w:top w:val="none" w:sz="0" w:space="0" w:color="auto"/>
                                <w:left w:val="none" w:sz="0" w:space="0" w:color="auto"/>
                                <w:bottom w:val="none" w:sz="0" w:space="0" w:color="auto"/>
                                <w:right w:val="none" w:sz="0" w:space="0" w:color="auto"/>
                              </w:divBdr>
                              <w:divsChild>
                                <w:div w:id="932935101">
                                  <w:marLeft w:val="0"/>
                                  <w:marRight w:val="0"/>
                                  <w:marTop w:val="0"/>
                                  <w:marBottom w:val="0"/>
                                  <w:divBdr>
                                    <w:top w:val="none" w:sz="0" w:space="0" w:color="auto"/>
                                    <w:left w:val="none" w:sz="0" w:space="0" w:color="auto"/>
                                    <w:bottom w:val="none" w:sz="0" w:space="0" w:color="auto"/>
                                    <w:right w:val="none" w:sz="0" w:space="0" w:color="auto"/>
                                  </w:divBdr>
                                  <w:divsChild>
                                    <w:div w:id="733696234">
                                      <w:marLeft w:val="0"/>
                                      <w:marRight w:val="0"/>
                                      <w:marTop w:val="0"/>
                                      <w:marBottom w:val="0"/>
                                      <w:divBdr>
                                        <w:top w:val="none" w:sz="0" w:space="0" w:color="auto"/>
                                        <w:left w:val="none" w:sz="0" w:space="0" w:color="auto"/>
                                        <w:bottom w:val="none" w:sz="0" w:space="0" w:color="auto"/>
                                        <w:right w:val="none" w:sz="0" w:space="0" w:color="auto"/>
                                      </w:divBdr>
                                      <w:divsChild>
                                        <w:div w:id="64304596">
                                          <w:marLeft w:val="0"/>
                                          <w:marRight w:val="0"/>
                                          <w:marTop w:val="0"/>
                                          <w:marBottom w:val="0"/>
                                          <w:divBdr>
                                            <w:top w:val="none" w:sz="0" w:space="0" w:color="auto"/>
                                            <w:left w:val="none" w:sz="0" w:space="0" w:color="auto"/>
                                            <w:bottom w:val="none" w:sz="0" w:space="0" w:color="auto"/>
                                            <w:right w:val="none" w:sz="0" w:space="0" w:color="auto"/>
                                          </w:divBdr>
                                          <w:divsChild>
                                            <w:div w:id="1073427012">
                                              <w:marLeft w:val="0"/>
                                              <w:marRight w:val="0"/>
                                              <w:marTop w:val="0"/>
                                              <w:marBottom w:val="0"/>
                                              <w:divBdr>
                                                <w:top w:val="none" w:sz="0" w:space="0" w:color="auto"/>
                                                <w:left w:val="none" w:sz="0" w:space="0" w:color="auto"/>
                                                <w:bottom w:val="none" w:sz="0" w:space="0" w:color="auto"/>
                                                <w:right w:val="none" w:sz="0" w:space="0" w:color="auto"/>
                                              </w:divBdr>
                                              <w:divsChild>
                                                <w:div w:id="2093966278">
                                                  <w:marLeft w:val="0"/>
                                                  <w:marRight w:val="0"/>
                                                  <w:marTop w:val="0"/>
                                                  <w:marBottom w:val="0"/>
                                                  <w:divBdr>
                                                    <w:top w:val="none" w:sz="0" w:space="0" w:color="auto"/>
                                                    <w:left w:val="none" w:sz="0" w:space="0" w:color="auto"/>
                                                    <w:bottom w:val="none" w:sz="0" w:space="0" w:color="auto"/>
                                                    <w:right w:val="none" w:sz="0" w:space="0" w:color="auto"/>
                                                  </w:divBdr>
                                                  <w:divsChild>
                                                    <w:div w:id="937102680">
                                                      <w:marLeft w:val="0"/>
                                                      <w:marRight w:val="0"/>
                                                      <w:marTop w:val="0"/>
                                                      <w:marBottom w:val="0"/>
                                                      <w:divBdr>
                                                        <w:top w:val="none" w:sz="0" w:space="0" w:color="auto"/>
                                                        <w:left w:val="none" w:sz="0" w:space="0" w:color="auto"/>
                                                        <w:bottom w:val="none" w:sz="0" w:space="0" w:color="auto"/>
                                                        <w:right w:val="none" w:sz="0" w:space="0" w:color="auto"/>
                                                      </w:divBdr>
                                                      <w:divsChild>
                                                        <w:div w:id="11660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125348">
                                  <w:marLeft w:val="0"/>
                                  <w:marRight w:val="0"/>
                                  <w:marTop w:val="0"/>
                                  <w:marBottom w:val="0"/>
                                  <w:divBdr>
                                    <w:top w:val="none" w:sz="0" w:space="0" w:color="auto"/>
                                    <w:left w:val="none" w:sz="0" w:space="0" w:color="auto"/>
                                    <w:bottom w:val="none" w:sz="0" w:space="0" w:color="auto"/>
                                    <w:right w:val="none" w:sz="0" w:space="0" w:color="auto"/>
                                  </w:divBdr>
                                  <w:divsChild>
                                    <w:div w:id="2001812806">
                                      <w:marLeft w:val="0"/>
                                      <w:marRight w:val="0"/>
                                      <w:marTop w:val="0"/>
                                      <w:marBottom w:val="0"/>
                                      <w:divBdr>
                                        <w:top w:val="none" w:sz="0" w:space="0" w:color="auto"/>
                                        <w:left w:val="none" w:sz="0" w:space="0" w:color="auto"/>
                                        <w:bottom w:val="none" w:sz="0" w:space="0" w:color="auto"/>
                                        <w:right w:val="none" w:sz="0" w:space="0" w:color="auto"/>
                                      </w:divBdr>
                                      <w:divsChild>
                                        <w:div w:id="781341701">
                                          <w:marLeft w:val="0"/>
                                          <w:marRight w:val="0"/>
                                          <w:marTop w:val="0"/>
                                          <w:marBottom w:val="0"/>
                                          <w:divBdr>
                                            <w:top w:val="none" w:sz="0" w:space="0" w:color="auto"/>
                                            <w:left w:val="none" w:sz="0" w:space="0" w:color="auto"/>
                                            <w:bottom w:val="none" w:sz="0" w:space="0" w:color="auto"/>
                                            <w:right w:val="none" w:sz="0" w:space="0" w:color="auto"/>
                                          </w:divBdr>
                                          <w:divsChild>
                                            <w:div w:id="431631406">
                                              <w:marLeft w:val="0"/>
                                              <w:marRight w:val="0"/>
                                              <w:marTop w:val="0"/>
                                              <w:marBottom w:val="0"/>
                                              <w:divBdr>
                                                <w:top w:val="none" w:sz="0" w:space="0" w:color="auto"/>
                                                <w:left w:val="none" w:sz="0" w:space="0" w:color="auto"/>
                                                <w:bottom w:val="none" w:sz="0" w:space="0" w:color="auto"/>
                                                <w:right w:val="none" w:sz="0" w:space="0" w:color="auto"/>
                                              </w:divBdr>
                                              <w:divsChild>
                                                <w:div w:id="1544948764">
                                                  <w:marLeft w:val="0"/>
                                                  <w:marRight w:val="0"/>
                                                  <w:marTop w:val="0"/>
                                                  <w:marBottom w:val="0"/>
                                                  <w:divBdr>
                                                    <w:top w:val="none" w:sz="0" w:space="0" w:color="auto"/>
                                                    <w:left w:val="none" w:sz="0" w:space="0" w:color="auto"/>
                                                    <w:bottom w:val="none" w:sz="0" w:space="0" w:color="auto"/>
                                                    <w:right w:val="none" w:sz="0" w:space="0" w:color="auto"/>
                                                  </w:divBdr>
                                                  <w:divsChild>
                                                    <w:div w:id="125170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94919">
                                              <w:marLeft w:val="0"/>
                                              <w:marRight w:val="0"/>
                                              <w:marTop w:val="0"/>
                                              <w:marBottom w:val="0"/>
                                              <w:divBdr>
                                                <w:top w:val="none" w:sz="0" w:space="0" w:color="auto"/>
                                                <w:left w:val="none" w:sz="0" w:space="0" w:color="auto"/>
                                                <w:bottom w:val="none" w:sz="0" w:space="0" w:color="auto"/>
                                                <w:right w:val="none" w:sz="0" w:space="0" w:color="auto"/>
                                              </w:divBdr>
                                              <w:divsChild>
                                                <w:div w:id="1851721540">
                                                  <w:marLeft w:val="0"/>
                                                  <w:marRight w:val="0"/>
                                                  <w:marTop w:val="0"/>
                                                  <w:marBottom w:val="0"/>
                                                  <w:divBdr>
                                                    <w:top w:val="none" w:sz="0" w:space="0" w:color="auto"/>
                                                    <w:left w:val="none" w:sz="0" w:space="0" w:color="auto"/>
                                                    <w:bottom w:val="none" w:sz="0" w:space="0" w:color="auto"/>
                                                    <w:right w:val="none" w:sz="0" w:space="0" w:color="auto"/>
                                                  </w:divBdr>
                                                  <w:divsChild>
                                                    <w:div w:id="50927777">
                                                      <w:marLeft w:val="0"/>
                                                      <w:marRight w:val="0"/>
                                                      <w:marTop w:val="0"/>
                                                      <w:marBottom w:val="0"/>
                                                      <w:divBdr>
                                                        <w:top w:val="none" w:sz="0" w:space="0" w:color="auto"/>
                                                        <w:left w:val="none" w:sz="0" w:space="0" w:color="auto"/>
                                                        <w:bottom w:val="none" w:sz="0" w:space="0" w:color="auto"/>
                                                        <w:right w:val="none" w:sz="0" w:space="0" w:color="auto"/>
                                                      </w:divBdr>
                                                      <w:divsChild>
                                                        <w:div w:id="1949002326">
                                                          <w:marLeft w:val="0"/>
                                                          <w:marRight w:val="0"/>
                                                          <w:marTop w:val="0"/>
                                                          <w:marBottom w:val="0"/>
                                                          <w:divBdr>
                                                            <w:top w:val="none" w:sz="0" w:space="0" w:color="auto"/>
                                                            <w:left w:val="none" w:sz="0" w:space="0" w:color="auto"/>
                                                            <w:bottom w:val="none" w:sz="0" w:space="0" w:color="auto"/>
                                                            <w:right w:val="none" w:sz="0" w:space="0" w:color="auto"/>
                                                          </w:divBdr>
                                                          <w:divsChild>
                                                            <w:div w:id="835262335">
                                                              <w:marLeft w:val="0"/>
                                                              <w:marRight w:val="0"/>
                                                              <w:marTop w:val="0"/>
                                                              <w:marBottom w:val="0"/>
                                                              <w:divBdr>
                                                                <w:top w:val="none" w:sz="0" w:space="0" w:color="auto"/>
                                                                <w:left w:val="none" w:sz="0" w:space="0" w:color="auto"/>
                                                                <w:bottom w:val="none" w:sz="0" w:space="0" w:color="auto"/>
                                                                <w:right w:val="none" w:sz="0" w:space="0" w:color="auto"/>
                                                              </w:divBdr>
                                                              <w:divsChild>
                                                                <w:div w:id="224876344">
                                                                  <w:marLeft w:val="0"/>
                                                                  <w:marRight w:val="0"/>
                                                                  <w:marTop w:val="0"/>
                                                                  <w:marBottom w:val="0"/>
                                                                  <w:divBdr>
                                                                    <w:top w:val="none" w:sz="0" w:space="0" w:color="auto"/>
                                                                    <w:left w:val="none" w:sz="0" w:space="0" w:color="auto"/>
                                                                    <w:bottom w:val="none" w:sz="0" w:space="0" w:color="auto"/>
                                                                    <w:right w:val="none" w:sz="0" w:space="0" w:color="auto"/>
                                                                  </w:divBdr>
                                                                  <w:divsChild>
                                                                    <w:div w:id="1194541197">
                                                                      <w:marLeft w:val="0"/>
                                                                      <w:marRight w:val="0"/>
                                                                      <w:marTop w:val="0"/>
                                                                      <w:marBottom w:val="0"/>
                                                                      <w:divBdr>
                                                                        <w:top w:val="none" w:sz="0" w:space="0" w:color="auto"/>
                                                                        <w:left w:val="none" w:sz="0" w:space="0" w:color="auto"/>
                                                                        <w:bottom w:val="none" w:sz="0" w:space="0" w:color="auto"/>
                                                                        <w:right w:val="none" w:sz="0" w:space="0" w:color="auto"/>
                                                                      </w:divBdr>
                                                                      <w:divsChild>
                                                                        <w:div w:id="173939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768561">
                                                  <w:marLeft w:val="0"/>
                                                  <w:marRight w:val="0"/>
                                                  <w:marTop w:val="0"/>
                                                  <w:marBottom w:val="0"/>
                                                  <w:divBdr>
                                                    <w:top w:val="none" w:sz="0" w:space="0" w:color="auto"/>
                                                    <w:left w:val="none" w:sz="0" w:space="0" w:color="auto"/>
                                                    <w:bottom w:val="none" w:sz="0" w:space="0" w:color="auto"/>
                                                    <w:right w:val="none" w:sz="0" w:space="0" w:color="auto"/>
                                                  </w:divBdr>
                                                  <w:divsChild>
                                                    <w:div w:id="288440022">
                                                      <w:marLeft w:val="0"/>
                                                      <w:marRight w:val="0"/>
                                                      <w:marTop w:val="0"/>
                                                      <w:marBottom w:val="0"/>
                                                      <w:divBdr>
                                                        <w:top w:val="none" w:sz="0" w:space="0" w:color="auto"/>
                                                        <w:left w:val="none" w:sz="0" w:space="0" w:color="auto"/>
                                                        <w:bottom w:val="none" w:sz="0" w:space="0" w:color="auto"/>
                                                        <w:right w:val="none" w:sz="0" w:space="0" w:color="auto"/>
                                                      </w:divBdr>
                                                      <w:divsChild>
                                                        <w:div w:id="886186854">
                                                          <w:marLeft w:val="0"/>
                                                          <w:marRight w:val="0"/>
                                                          <w:marTop w:val="0"/>
                                                          <w:marBottom w:val="0"/>
                                                          <w:divBdr>
                                                            <w:top w:val="none" w:sz="0" w:space="0" w:color="auto"/>
                                                            <w:left w:val="none" w:sz="0" w:space="0" w:color="auto"/>
                                                            <w:bottom w:val="none" w:sz="0" w:space="0" w:color="auto"/>
                                                            <w:right w:val="none" w:sz="0" w:space="0" w:color="auto"/>
                                                          </w:divBdr>
                                                          <w:divsChild>
                                                            <w:div w:id="1331327125">
                                                              <w:marLeft w:val="0"/>
                                                              <w:marRight w:val="0"/>
                                                              <w:marTop w:val="0"/>
                                                              <w:marBottom w:val="0"/>
                                                              <w:divBdr>
                                                                <w:top w:val="none" w:sz="0" w:space="0" w:color="auto"/>
                                                                <w:left w:val="none" w:sz="0" w:space="0" w:color="auto"/>
                                                                <w:bottom w:val="none" w:sz="0" w:space="0" w:color="auto"/>
                                                                <w:right w:val="none" w:sz="0" w:space="0" w:color="auto"/>
                                                              </w:divBdr>
                                                              <w:divsChild>
                                                                <w:div w:id="1707022483">
                                                                  <w:marLeft w:val="0"/>
                                                                  <w:marRight w:val="0"/>
                                                                  <w:marTop w:val="0"/>
                                                                  <w:marBottom w:val="0"/>
                                                                  <w:divBdr>
                                                                    <w:top w:val="none" w:sz="0" w:space="0" w:color="auto"/>
                                                                    <w:left w:val="none" w:sz="0" w:space="0" w:color="auto"/>
                                                                    <w:bottom w:val="none" w:sz="0" w:space="0" w:color="auto"/>
                                                                    <w:right w:val="none" w:sz="0" w:space="0" w:color="auto"/>
                                                                  </w:divBdr>
                                                                  <w:divsChild>
                                                                    <w:div w:id="973829905">
                                                                      <w:marLeft w:val="0"/>
                                                                      <w:marRight w:val="0"/>
                                                                      <w:marTop w:val="0"/>
                                                                      <w:marBottom w:val="0"/>
                                                                      <w:divBdr>
                                                                        <w:top w:val="none" w:sz="0" w:space="0" w:color="auto"/>
                                                                        <w:left w:val="none" w:sz="0" w:space="0" w:color="auto"/>
                                                                        <w:bottom w:val="none" w:sz="0" w:space="0" w:color="auto"/>
                                                                        <w:right w:val="none" w:sz="0" w:space="0" w:color="auto"/>
                                                                      </w:divBdr>
                                                                      <w:divsChild>
                                                                        <w:div w:id="2064016786">
                                                                          <w:marLeft w:val="0"/>
                                                                          <w:marRight w:val="0"/>
                                                                          <w:marTop w:val="0"/>
                                                                          <w:marBottom w:val="0"/>
                                                                          <w:divBdr>
                                                                            <w:top w:val="none" w:sz="0" w:space="0" w:color="auto"/>
                                                                            <w:left w:val="none" w:sz="0" w:space="0" w:color="auto"/>
                                                                            <w:bottom w:val="none" w:sz="0" w:space="0" w:color="auto"/>
                                                                            <w:right w:val="none" w:sz="0" w:space="0" w:color="auto"/>
                                                                          </w:divBdr>
                                                                          <w:divsChild>
                                                                            <w:div w:id="44369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5004060">
      <w:bodyDiv w:val="1"/>
      <w:marLeft w:val="0"/>
      <w:marRight w:val="0"/>
      <w:marTop w:val="0"/>
      <w:marBottom w:val="0"/>
      <w:divBdr>
        <w:top w:val="none" w:sz="0" w:space="0" w:color="auto"/>
        <w:left w:val="none" w:sz="0" w:space="0" w:color="auto"/>
        <w:bottom w:val="none" w:sz="0" w:space="0" w:color="auto"/>
        <w:right w:val="none" w:sz="0" w:space="0" w:color="auto"/>
      </w:divBdr>
    </w:div>
    <w:div w:id="1401322434">
      <w:bodyDiv w:val="1"/>
      <w:marLeft w:val="0"/>
      <w:marRight w:val="0"/>
      <w:marTop w:val="0"/>
      <w:marBottom w:val="0"/>
      <w:divBdr>
        <w:top w:val="none" w:sz="0" w:space="0" w:color="auto"/>
        <w:left w:val="none" w:sz="0" w:space="0" w:color="auto"/>
        <w:bottom w:val="none" w:sz="0" w:space="0" w:color="auto"/>
        <w:right w:val="none" w:sz="0" w:space="0" w:color="auto"/>
      </w:divBdr>
    </w:div>
    <w:div w:id="1416318297">
      <w:bodyDiv w:val="1"/>
      <w:marLeft w:val="0"/>
      <w:marRight w:val="0"/>
      <w:marTop w:val="0"/>
      <w:marBottom w:val="0"/>
      <w:divBdr>
        <w:top w:val="none" w:sz="0" w:space="0" w:color="auto"/>
        <w:left w:val="none" w:sz="0" w:space="0" w:color="auto"/>
        <w:bottom w:val="none" w:sz="0" w:space="0" w:color="auto"/>
        <w:right w:val="none" w:sz="0" w:space="0" w:color="auto"/>
      </w:divBdr>
    </w:div>
    <w:div w:id="1416975766">
      <w:bodyDiv w:val="1"/>
      <w:marLeft w:val="0"/>
      <w:marRight w:val="0"/>
      <w:marTop w:val="0"/>
      <w:marBottom w:val="0"/>
      <w:divBdr>
        <w:top w:val="none" w:sz="0" w:space="0" w:color="auto"/>
        <w:left w:val="none" w:sz="0" w:space="0" w:color="auto"/>
        <w:bottom w:val="none" w:sz="0" w:space="0" w:color="auto"/>
        <w:right w:val="none" w:sz="0" w:space="0" w:color="auto"/>
      </w:divBdr>
    </w:div>
    <w:div w:id="1424112561">
      <w:marLeft w:val="0"/>
      <w:marRight w:val="0"/>
      <w:marTop w:val="0"/>
      <w:marBottom w:val="0"/>
      <w:divBdr>
        <w:top w:val="none" w:sz="0" w:space="0" w:color="auto"/>
        <w:left w:val="none" w:sz="0" w:space="0" w:color="auto"/>
        <w:bottom w:val="none" w:sz="0" w:space="0" w:color="auto"/>
        <w:right w:val="none" w:sz="0" w:space="0" w:color="auto"/>
      </w:divBdr>
    </w:div>
    <w:div w:id="1425028569">
      <w:bodyDiv w:val="1"/>
      <w:marLeft w:val="0"/>
      <w:marRight w:val="0"/>
      <w:marTop w:val="0"/>
      <w:marBottom w:val="0"/>
      <w:divBdr>
        <w:top w:val="none" w:sz="0" w:space="0" w:color="auto"/>
        <w:left w:val="none" w:sz="0" w:space="0" w:color="auto"/>
        <w:bottom w:val="none" w:sz="0" w:space="0" w:color="auto"/>
        <w:right w:val="none" w:sz="0" w:space="0" w:color="auto"/>
      </w:divBdr>
    </w:div>
    <w:div w:id="1425150851">
      <w:bodyDiv w:val="1"/>
      <w:marLeft w:val="0"/>
      <w:marRight w:val="0"/>
      <w:marTop w:val="0"/>
      <w:marBottom w:val="0"/>
      <w:divBdr>
        <w:top w:val="none" w:sz="0" w:space="0" w:color="auto"/>
        <w:left w:val="none" w:sz="0" w:space="0" w:color="auto"/>
        <w:bottom w:val="none" w:sz="0" w:space="0" w:color="auto"/>
        <w:right w:val="none" w:sz="0" w:space="0" w:color="auto"/>
      </w:divBdr>
    </w:div>
    <w:div w:id="1433744821">
      <w:bodyDiv w:val="1"/>
      <w:marLeft w:val="0"/>
      <w:marRight w:val="0"/>
      <w:marTop w:val="0"/>
      <w:marBottom w:val="0"/>
      <w:divBdr>
        <w:top w:val="none" w:sz="0" w:space="0" w:color="auto"/>
        <w:left w:val="none" w:sz="0" w:space="0" w:color="auto"/>
        <w:bottom w:val="none" w:sz="0" w:space="0" w:color="auto"/>
        <w:right w:val="none" w:sz="0" w:space="0" w:color="auto"/>
      </w:divBdr>
    </w:div>
    <w:div w:id="1435519896">
      <w:bodyDiv w:val="1"/>
      <w:marLeft w:val="0"/>
      <w:marRight w:val="0"/>
      <w:marTop w:val="0"/>
      <w:marBottom w:val="0"/>
      <w:divBdr>
        <w:top w:val="none" w:sz="0" w:space="0" w:color="auto"/>
        <w:left w:val="none" w:sz="0" w:space="0" w:color="auto"/>
        <w:bottom w:val="none" w:sz="0" w:space="0" w:color="auto"/>
        <w:right w:val="none" w:sz="0" w:space="0" w:color="auto"/>
      </w:divBdr>
    </w:div>
    <w:div w:id="1439327861">
      <w:bodyDiv w:val="1"/>
      <w:marLeft w:val="0"/>
      <w:marRight w:val="0"/>
      <w:marTop w:val="0"/>
      <w:marBottom w:val="0"/>
      <w:divBdr>
        <w:top w:val="none" w:sz="0" w:space="0" w:color="auto"/>
        <w:left w:val="none" w:sz="0" w:space="0" w:color="auto"/>
        <w:bottom w:val="none" w:sz="0" w:space="0" w:color="auto"/>
        <w:right w:val="none" w:sz="0" w:space="0" w:color="auto"/>
      </w:divBdr>
    </w:div>
    <w:div w:id="1442803973">
      <w:marLeft w:val="0"/>
      <w:marRight w:val="0"/>
      <w:marTop w:val="0"/>
      <w:marBottom w:val="0"/>
      <w:divBdr>
        <w:top w:val="none" w:sz="0" w:space="0" w:color="auto"/>
        <w:left w:val="none" w:sz="0" w:space="0" w:color="auto"/>
        <w:bottom w:val="none" w:sz="0" w:space="0" w:color="auto"/>
        <w:right w:val="none" w:sz="0" w:space="0" w:color="auto"/>
      </w:divBdr>
    </w:div>
    <w:div w:id="1447192994">
      <w:bodyDiv w:val="1"/>
      <w:marLeft w:val="0"/>
      <w:marRight w:val="0"/>
      <w:marTop w:val="0"/>
      <w:marBottom w:val="0"/>
      <w:divBdr>
        <w:top w:val="none" w:sz="0" w:space="0" w:color="auto"/>
        <w:left w:val="none" w:sz="0" w:space="0" w:color="auto"/>
        <w:bottom w:val="none" w:sz="0" w:space="0" w:color="auto"/>
        <w:right w:val="none" w:sz="0" w:space="0" w:color="auto"/>
      </w:divBdr>
    </w:div>
    <w:div w:id="1450198406">
      <w:bodyDiv w:val="1"/>
      <w:marLeft w:val="0"/>
      <w:marRight w:val="0"/>
      <w:marTop w:val="0"/>
      <w:marBottom w:val="0"/>
      <w:divBdr>
        <w:top w:val="none" w:sz="0" w:space="0" w:color="auto"/>
        <w:left w:val="none" w:sz="0" w:space="0" w:color="auto"/>
        <w:bottom w:val="none" w:sz="0" w:space="0" w:color="auto"/>
        <w:right w:val="none" w:sz="0" w:space="0" w:color="auto"/>
      </w:divBdr>
    </w:div>
    <w:div w:id="1450590383">
      <w:bodyDiv w:val="1"/>
      <w:marLeft w:val="0"/>
      <w:marRight w:val="0"/>
      <w:marTop w:val="0"/>
      <w:marBottom w:val="0"/>
      <w:divBdr>
        <w:top w:val="none" w:sz="0" w:space="0" w:color="auto"/>
        <w:left w:val="none" w:sz="0" w:space="0" w:color="auto"/>
        <w:bottom w:val="none" w:sz="0" w:space="0" w:color="auto"/>
        <w:right w:val="none" w:sz="0" w:space="0" w:color="auto"/>
      </w:divBdr>
    </w:div>
    <w:div w:id="1455637346">
      <w:bodyDiv w:val="1"/>
      <w:marLeft w:val="0"/>
      <w:marRight w:val="0"/>
      <w:marTop w:val="0"/>
      <w:marBottom w:val="0"/>
      <w:divBdr>
        <w:top w:val="none" w:sz="0" w:space="0" w:color="auto"/>
        <w:left w:val="none" w:sz="0" w:space="0" w:color="auto"/>
        <w:bottom w:val="none" w:sz="0" w:space="0" w:color="auto"/>
        <w:right w:val="none" w:sz="0" w:space="0" w:color="auto"/>
      </w:divBdr>
    </w:div>
    <w:div w:id="1458258084">
      <w:bodyDiv w:val="1"/>
      <w:marLeft w:val="0"/>
      <w:marRight w:val="0"/>
      <w:marTop w:val="0"/>
      <w:marBottom w:val="0"/>
      <w:divBdr>
        <w:top w:val="none" w:sz="0" w:space="0" w:color="auto"/>
        <w:left w:val="none" w:sz="0" w:space="0" w:color="auto"/>
        <w:bottom w:val="none" w:sz="0" w:space="0" w:color="auto"/>
        <w:right w:val="none" w:sz="0" w:space="0" w:color="auto"/>
      </w:divBdr>
    </w:div>
    <w:div w:id="1459109698">
      <w:bodyDiv w:val="1"/>
      <w:marLeft w:val="0"/>
      <w:marRight w:val="0"/>
      <w:marTop w:val="0"/>
      <w:marBottom w:val="0"/>
      <w:divBdr>
        <w:top w:val="none" w:sz="0" w:space="0" w:color="auto"/>
        <w:left w:val="none" w:sz="0" w:space="0" w:color="auto"/>
        <w:bottom w:val="none" w:sz="0" w:space="0" w:color="auto"/>
        <w:right w:val="none" w:sz="0" w:space="0" w:color="auto"/>
      </w:divBdr>
    </w:div>
    <w:div w:id="1463645415">
      <w:marLeft w:val="0"/>
      <w:marRight w:val="0"/>
      <w:marTop w:val="0"/>
      <w:marBottom w:val="0"/>
      <w:divBdr>
        <w:top w:val="none" w:sz="0" w:space="0" w:color="auto"/>
        <w:left w:val="none" w:sz="0" w:space="0" w:color="auto"/>
        <w:bottom w:val="none" w:sz="0" w:space="0" w:color="auto"/>
        <w:right w:val="none" w:sz="0" w:space="0" w:color="auto"/>
      </w:divBdr>
    </w:div>
    <w:div w:id="1473132152">
      <w:bodyDiv w:val="1"/>
      <w:marLeft w:val="0"/>
      <w:marRight w:val="0"/>
      <w:marTop w:val="0"/>
      <w:marBottom w:val="0"/>
      <w:divBdr>
        <w:top w:val="none" w:sz="0" w:space="0" w:color="auto"/>
        <w:left w:val="none" w:sz="0" w:space="0" w:color="auto"/>
        <w:bottom w:val="none" w:sz="0" w:space="0" w:color="auto"/>
        <w:right w:val="none" w:sz="0" w:space="0" w:color="auto"/>
      </w:divBdr>
    </w:div>
    <w:div w:id="1481771102">
      <w:bodyDiv w:val="1"/>
      <w:marLeft w:val="0"/>
      <w:marRight w:val="0"/>
      <w:marTop w:val="0"/>
      <w:marBottom w:val="0"/>
      <w:divBdr>
        <w:top w:val="none" w:sz="0" w:space="0" w:color="auto"/>
        <w:left w:val="none" w:sz="0" w:space="0" w:color="auto"/>
        <w:bottom w:val="none" w:sz="0" w:space="0" w:color="auto"/>
        <w:right w:val="none" w:sz="0" w:space="0" w:color="auto"/>
      </w:divBdr>
    </w:div>
    <w:div w:id="1482580814">
      <w:bodyDiv w:val="1"/>
      <w:marLeft w:val="0"/>
      <w:marRight w:val="0"/>
      <w:marTop w:val="0"/>
      <w:marBottom w:val="0"/>
      <w:divBdr>
        <w:top w:val="none" w:sz="0" w:space="0" w:color="auto"/>
        <w:left w:val="none" w:sz="0" w:space="0" w:color="auto"/>
        <w:bottom w:val="none" w:sz="0" w:space="0" w:color="auto"/>
        <w:right w:val="none" w:sz="0" w:space="0" w:color="auto"/>
      </w:divBdr>
      <w:divsChild>
        <w:div w:id="911279837">
          <w:marLeft w:val="0"/>
          <w:marRight w:val="0"/>
          <w:marTop w:val="300"/>
          <w:marBottom w:val="300"/>
          <w:divBdr>
            <w:top w:val="none" w:sz="0" w:space="0" w:color="auto"/>
            <w:left w:val="none" w:sz="0" w:space="0" w:color="auto"/>
            <w:bottom w:val="none" w:sz="0" w:space="0" w:color="auto"/>
            <w:right w:val="none" w:sz="0" w:space="0" w:color="auto"/>
          </w:divBdr>
          <w:divsChild>
            <w:div w:id="704334961">
              <w:marLeft w:val="0"/>
              <w:marRight w:val="0"/>
              <w:marTop w:val="0"/>
              <w:marBottom w:val="0"/>
              <w:divBdr>
                <w:top w:val="none" w:sz="0" w:space="0" w:color="auto"/>
                <w:left w:val="none" w:sz="0" w:space="0" w:color="auto"/>
                <w:bottom w:val="none" w:sz="0" w:space="0" w:color="auto"/>
                <w:right w:val="none" w:sz="0" w:space="0" w:color="auto"/>
              </w:divBdr>
            </w:div>
          </w:divsChild>
        </w:div>
        <w:div w:id="158158823">
          <w:marLeft w:val="0"/>
          <w:marRight w:val="0"/>
          <w:marTop w:val="300"/>
          <w:marBottom w:val="300"/>
          <w:divBdr>
            <w:top w:val="none" w:sz="0" w:space="0" w:color="auto"/>
            <w:left w:val="none" w:sz="0" w:space="0" w:color="auto"/>
            <w:bottom w:val="none" w:sz="0" w:space="0" w:color="auto"/>
            <w:right w:val="none" w:sz="0" w:space="0" w:color="auto"/>
          </w:divBdr>
          <w:divsChild>
            <w:div w:id="1154028822">
              <w:marLeft w:val="0"/>
              <w:marRight w:val="0"/>
              <w:marTop w:val="0"/>
              <w:marBottom w:val="0"/>
              <w:divBdr>
                <w:top w:val="none" w:sz="0" w:space="0" w:color="auto"/>
                <w:left w:val="none" w:sz="0" w:space="0" w:color="auto"/>
                <w:bottom w:val="none" w:sz="0" w:space="0" w:color="auto"/>
                <w:right w:val="none" w:sz="0" w:space="0" w:color="auto"/>
              </w:divBdr>
            </w:div>
          </w:divsChild>
        </w:div>
        <w:div w:id="196820872">
          <w:marLeft w:val="0"/>
          <w:marRight w:val="0"/>
          <w:marTop w:val="300"/>
          <w:marBottom w:val="300"/>
          <w:divBdr>
            <w:top w:val="none" w:sz="0" w:space="0" w:color="auto"/>
            <w:left w:val="none" w:sz="0" w:space="0" w:color="auto"/>
            <w:bottom w:val="none" w:sz="0" w:space="0" w:color="auto"/>
            <w:right w:val="none" w:sz="0" w:space="0" w:color="auto"/>
          </w:divBdr>
          <w:divsChild>
            <w:div w:id="1765881116">
              <w:marLeft w:val="0"/>
              <w:marRight w:val="0"/>
              <w:marTop w:val="0"/>
              <w:marBottom w:val="0"/>
              <w:divBdr>
                <w:top w:val="none" w:sz="0" w:space="0" w:color="auto"/>
                <w:left w:val="none" w:sz="0" w:space="0" w:color="auto"/>
                <w:bottom w:val="none" w:sz="0" w:space="0" w:color="auto"/>
                <w:right w:val="none" w:sz="0" w:space="0" w:color="auto"/>
              </w:divBdr>
            </w:div>
          </w:divsChild>
        </w:div>
        <w:div w:id="1128860942">
          <w:marLeft w:val="0"/>
          <w:marRight w:val="0"/>
          <w:marTop w:val="300"/>
          <w:marBottom w:val="300"/>
          <w:divBdr>
            <w:top w:val="none" w:sz="0" w:space="0" w:color="auto"/>
            <w:left w:val="none" w:sz="0" w:space="0" w:color="auto"/>
            <w:bottom w:val="none" w:sz="0" w:space="0" w:color="auto"/>
            <w:right w:val="none" w:sz="0" w:space="0" w:color="auto"/>
          </w:divBdr>
          <w:divsChild>
            <w:div w:id="1845050367">
              <w:marLeft w:val="0"/>
              <w:marRight w:val="0"/>
              <w:marTop w:val="0"/>
              <w:marBottom w:val="0"/>
              <w:divBdr>
                <w:top w:val="none" w:sz="0" w:space="0" w:color="auto"/>
                <w:left w:val="none" w:sz="0" w:space="0" w:color="auto"/>
                <w:bottom w:val="none" w:sz="0" w:space="0" w:color="auto"/>
                <w:right w:val="none" w:sz="0" w:space="0" w:color="auto"/>
              </w:divBdr>
            </w:div>
          </w:divsChild>
        </w:div>
        <w:div w:id="856579899">
          <w:marLeft w:val="0"/>
          <w:marRight w:val="0"/>
          <w:marTop w:val="300"/>
          <w:marBottom w:val="300"/>
          <w:divBdr>
            <w:top w:val="none" w:sz="0" w:space="0" w:color="auto"/>
            <w:left w:val="none" w:sz="0" w:space="0" w:color="auto"/>
            <w:bottom w:val="none" w:sz="0" w:space="0" w:color="auto"/>
            <w:right w:val="none" w:sz="0" w:space="0" w:color="auto"/>
          </w:divBdr>
          <w:divsChild>
            <w:div w:id="1454246871">
              <w:marLeft w:val="0"/>
              <w:marRight w:val="0"/>
              <w:marTop w:val="0"/>
              <w:marBottom w:val="0"/>
              <w:divBdr>
                <w:top w:val="none" w:sz="0" w:space="0" w:color="auto"/>
                <w:left w:val="none" w:sz="0" w:space="0" w:color="auto"/>
                <w:bottom w:val="none" w:sz="0" w:space="0" w:color="auto"/>
                <w:right w:val="none" w:sz="0" w:space="0" w:color="auto"/>
              </w:divBdr>
            </w:div>
          </w:divsChild>
        </w:div>
        <w:div w:id="399445752">
          <w:marLeft w:val="0"/>
          <w:marRight w:val="0"/>
          <w:marTop w:val="300"/>
          <w:marBottom w:val="300"/>
          <w:divBdr>
            <w:top w:val="none" w:sz="0" w:space="0" w:color="auto"/>
            <w:left w:val="none" w:sz="0" w:space="0" w:color="auto"/>
            <w:bottom w:val="none" w:sz="0" w:space="0" w:color="auto"/>
            <w:right w:val="none" w:sz="0" w:space="0" w:color="auto"/>
          </w:divBdr>
          <w:divsChild>
            <w:div w:id="57631805">
              <w:marLeft w:val="0"/>
              <w:marRight w:val="0"/>
              <w:marTop w:val="0"/>
              <w:marBottom w:val="0"/>
              <w:divBdr>
                <w:top w:val="none" w:sz="0" w:space="0" w:color="auto"/>
                <w:left w:val="none" w:sz="0" w:space="0" w:color="auto"/>
                <w:bottom w:val="none" w:sz="0" w:space="0" w:color="auto"/>
                <w:right w:val="none" w:sz="0" w:space="0" w:color="auto"/>
              </w:divBdr>
            </w:div>
          </w:divsChild>
        </w:div>
        <w:div w:id="1735808968">
          <w:marLeft w:val="0"/>
          <w:marRight w:val="0"/>
          <w:marTop w:val="300"/>
          <w:marBottom w:val="300"/>
          <w:divBdr>
            <w:top w:val="none" w:sz="0" w:space="0" w:color="auto"/>
            <w:left w:val="none" w:sz="0" w:space="0" w:color="auto"/>
            <w:bottom w:val="none" w:sz="0" w:space="0" w:color="auto"/>
            <w:right w:val="none" w:sz="0" w:space="0" w:color="auto"/>
          </w:divBdr>
          <w:divsChild>
            <w:div w:id="1354845219">
              <w:marLeft w:val="0"/>
              <w:marRight w:val="0"/>
              <w:marTop w:val="0"/>
              <w:marBottom w:val="0"/>
              <w:divBdr>
                <w:top w:val="none" w:sz="0" w:space="0" w:color="auto"/>
                <w:left w:val="none" w:sz="0" w:space="0" w:color="auto"/>
                <w:bottom w:val="none" w:sz="0" w:space="0" w:color="auto"/>
                <w:right w:val="none" w:sz="0" w:space="0" w:color="auto"/>
              </w:divBdr>
            </w:div>
          </w:divsChild>
        </w:div>
        <w:div w:id="313024144">
          <w:marLeft w:val="0"/>
          <w:marRight w:val="0"/>
          <w:marTop w:val="300"/>
          <w:marBottom w:val="300"/>
          <w:divBdr>
            <w:top w:val="none" w:sz="0" w:space="0" w:color="auto"/>
            <w:left w:val="none" w:sz="0" w:space="0" w:color="auto"/>
            <w:bottom w:val="none" w:sz="0" w:space="0" w:color="auto"/>
            <w:right w:val="none" w:sz="0" w:space="0" w:color="auto"/>
          </w:divBdr>
          <w:divsChild>
            <w:div w:id="1194920140">
              <w:marLeft w:val="0"/>
              <w:marRight w:val="0"/>
              <w:marTop w:val="0"/>
              <w:marBottom w:val="0"/>
              <w:divBdr>
                <w:top w:val="none" w:sz="0" w:space="0" w:color="auto"/>
                <w:left w:val="none" w:sz="0" w:space="0" w:color="auto"/>
                <w:bottom w:val="none" w:sz="0" w:space="0" w:color="auto"/>
                <w:right w:val="none" w:sz="0" w:space="0" w:color="auto"/>
              </w:divBdr>
            </w:div>
          </w:divsChild>
        </w:div>
        <w:div w:id="578172035">
          <w:marLeft w:val="0"/>
          <w:marRight w:val="0"/>
          <w:marTop w:val="300"/>
          <w:marBottom w:val="300"/>
          <w:divBdr>
            <w:top w:val="none" w:sz="0" w:space="0" w:color="auto"/>
            <w:left w:val="none" w:sz="0" w:space="0" w:color="auto"/>
            <w:bottom w:val="none" w:sz="0" w:space="0" w:color="auto"/>
            <w:right w:val="none" w:sz="0" w:space="0" w:color="auto"/>
          </w:divBdr>
          <w:divsChild>
            <w:div w:id="1377005823">
              <w:marLeft w:val="0"/>
              <w:marRight w:val="0"/>
              <w:marTop w:val="0"/>
              <w:marBottom w:val="0"/>
              <w:divBdr>
                <w:top w:val="none" w:sz="0" w:space="0" w:color="auto"/>
                <w:left w:val="none" w:sz="0" w:space="0" w:color="auto"/>
                <w:bottom w:val="none" w:sz="0" w:space="0" w:color="auto"/>
                <w:right w:val="none" w:sz="0" w:space="0" w:color="auto"/>
              </w:divBdr>
            </w:div>
          </w:divsChild>
        </w:div>
        <w:div w:id="60175009">
          <w:marLeft w:val="0"/>
          <w:marRight w:val="0"/>
          <w:marTop w:val="300"/>
          <w:marBottom w:val="300"/>
          <w:divBdr>
            <w:top w:val="none" w:sz="0" w:space="0" w:color="auto"/>
            <w:left w:val="none" w:sz="0" w:space="0" w:color="auto"/>
            <w:bottom w:val="none" w:sz="0" w:space="0" w:color="auto"/>
            <w:right w:val="none" w:sz="0" w:space="0" w:color="auto"/>
          </w:divBdr>
          <w:divsChild>
            <w:div w:id="396975154">
              <w:marLeft w:val="0"/>
              <w:marRight w:val="0"/>
              <w:marTop w:val="0"/>
              <w:marBottom w:val="0"/>
              <w:divBdr>
                <w:top w:val="none" w:sz="0" w:space="0" w:color="auto"/>
                <w:left w:val="none" w:sz="0" w:space="0" w:color="auto"/>
                <w:bottom w:val="none" w:sz="0" w:space="0" w:color="auto"/>
                <w:right w:val="none" w:sz="0" w:space="0" w:color="auto"/>
              </w:divBdr>
            </w:div>
          </w:divsChild>
        </w:div>
        <w:div w:id="1865363173">
          <w:marLeft w:val="0"/>
          <w:marRight w:val="0"/>
          <w:marTop w:val="300"/>
          <w:marBottom w:val="300"/>
          <w:divBdr>
            <w:top w:val="none" w:sz="0" w:space="0" w:color="auto"/>
            <w:left w:val="none" w:sz="0" w:space="0" w:color="auto"/>
            <w:bottom w:val="none" w:sz="0" w:space="0" w:color="auto"/>
            <w:right w:val="none" w:sz="0" w:space="0" w:color="auto"/>
          </w:divBdr>
          <w:divsChild>
            <w:div w:id="1673952007">
              <w:marLeft w:val="0"/>
              <w:marRight w:val="0"/>
              <w:marTop w:val="0"/>
              <w:marBottom w:val="0"/>
              <w:divBdr>
                <w:top w:val="none" w:sz="0" w:space="0" w:color="auto"/>
                <w:left w:val="none" w:sz="0" w:space="0" w:color="auto"/>
                <w:bottom w:val="none" w:sz="0" w:space="0" w:color="auto"/>
                <w:right w:val="none" w:sz="0" w:space="0" w:color="auto"/>
              </w:divBdr>
            </w:div>
          </w:divsChild>
        </w:div>
        <w:div w:id="2022971919">
          <w:marLeft w:val="0"/>
          <w:marRight w:val="0"/>
          <w:marTop w:val="300"/>
          <w:marBottom w:val="300"/>
          <w:divBdr>
            <w:top w:val="none" w:sz="0" w:space="0" w:color="auto"/>
            <w:left w:val="none" w:sz="0" w:space="0" w:color="auto"/>
            <w:bottom w:val="none" w:sz="0" w:space="0" w:color="auto"/>
            <w:right w:val="none" w:sz="0" w:space="0" w:color="auto"/>
          </w:divBdr>
          <w:divsChild>
            <w:div w:id="206531444">
              <w:marLeft w:val="0"/>
              <w:marRight w:val="0"/>
              <w:marTop w:val="0"/>
              <w:marBottom w:val="0"/>
              <w:divBdr>
                <w:top w:val="none" w:sz="0" w:space="0" w:color="auto"/>
                <w:left w:val="none" w:sz="0" w:space="0" w:color="auto"/>
                <w:bottom w:val="none" w:sz="0" w:space="0" w:color="auto"/>
                <w:right w:val="none" w:sz="0" w:space="0" w:color="auto"/>
              </w:divBdr>
            </w:div>
          </w:divsChild>
        </w:div>
        <w:div w:id="1869299349">
          <w:marLeft w:val="0"/>
          <w:marRight w:val="0"/>
          <w:marTop w:val="300"/>
          <w:marBottom w:val="300"/>
          <w:divBdr>
            <w:top w:val="none" w:sz="0" w:space="0" w:color="auto"/>
            <w:left w:val="none" w:sz="0" w:space="0" w:color="auto"/>
            <w:bottom w:val="none" w:sz="0" w:space="0" w:color="auto"/>
            <w:right w:val="none" w:sz="0" w:space="0" w:color="auto"/>
          </w:divBdr>
          <w:divsChild>
            <w:div w:id="1270431708">
              <w:marLeft w:val="0"/>
              <w:marRight w:val="0"/>
              <w:marTop w:val="0"/>
              <w:marBottom w:val="0"/>
              <w:divBdr>
                <w:top w:val="none" w:sz="0" w:space="0" w:color="auto"/>
                <w:left w:val="none" w:sz="0" w:space="0" w:color="auto"/>
                <w:bottom w:val="none" w:sz="0" w:space="0" w:color="auto"/>
                <w:right w:val="none" w:sz="0" w:space="0" w:color="auto"/>
              </w:divBdr>
            </w:div>
          </w:divsChild>
        </w:div>
        <w:div w:id="1557618200">
          <w:marLeft w:val="0"/>
          <w:marRight w:val="0"/>
          <w:marTop w:val="300"/>
          <w:marBottom w:val="300"/>
          <w:divBdr>
            <w:top w:val="none" w:sz="0" w:space="0" w:color="auto"/>
            <w:left w:val="none" w:sz="0" w:space="0" w:color="auto"/>
            <w:bottom w:val="none" w:sz="0" w:space="0" w:color="auto"/>
            <w:right w:val="none" w:sz="0" w:space="0" w:color="auto"/>
          </w:divBdr>
          <w:divsChild>
            <w:div w:id="2036031450">
              <w:marLeft w:val="0"/>
              <w:marRight w:val="0"/>
              <w:marTop w:val="0"/>
              <w:marBottom w:val="0"/>
              <w:divBdr>
                <w:top w:val="none" w:sz="0" w:space="0" w:color="auto"/>
                <w:left w:val="none" w:sz="0" w:space="0" w:color="auto"/>
                <w:bottom w:val="none" w:sz="0" w:space="0" w:color="auto"/>
                <w:right w:val="none" w:sz="0" w:space="0" w:color="auto"/>
              </w:divBdr>
            </w:div>
          </w:divsChild>
        </w:div>
        <w:div w:id="551816479">
          <w:marLeft w:val="0"/>
          <w:marRight w:val="0"/>
          <w:marTop w:val="300"/>
          <w:marBottom w:val="300"/>
          <w:divBdr>
            <w:top w:val="none" w:sz="0" w:space="0" w:color="auto"/>
            <w:left w:val="none" w:sz="0" w:space="0" w:color="auto"/>
            <w:bottom w:val="none" w:sz="0" w:space="0" w:color="auto"/>
            <w:right w:val="none" w:sz="0" w:space="0" w:color="auto"/>
          </w:divBdr>
          <w:divsChild>
            <w:div w:id="1588659715">
              <w:marLeft w:val="0"/>
              <w:marRight w:val="0"/>
              <w:marTop w:val="0"/>
              <w:marBottom w:val="0"/>
              <w:divBdr>
                <w:top w:val="none" w:sz="0" w:space="0" w:color="auto"/>
                <w:left w:val="none" w:sz="0" w:space="0" w:color="auto"/>
                <w:bottom w:val="none" w:sz="0" w:space="0" w:color="auto"/>
                <w:right w:val="none" w:sz="0" w:space="0" w:color="auto"/>
              </w:divBdr>
            </w:div>
          </w:divsChild>
        </w:div>
        <w:div w:id="153452499">
          <w:marLeft w:val="0"/>
          <w:marRight w:val="0"/>
          <w:marTop w:val="300"/>
          <w:marBottom w:val="300"/>
          <w:divBdr>
            <w:top w:val="none" w:sz="0" w:space="0" w:color="auto"/>
            <w:left w:val="none" w:sz="0" w:space="0" w:color="auto"/>
            <w:bottom w:val="none" w:sz="0" w:space="0" w:color="auto"/>
            <w:right w:val="none" w:sz="0" w:space="0" w:color="auto"/>
          </w:divBdr>
          <w:divsChild>
            <w:div w:id="1643148113">
              <w:marLeft w:val="0"/>
              <w:marRight w:val="0"/>
              <w:marTop w:val="0"/>
              <w:marBottom w:val="0"/>
              <w:divBdr>
                <w:top w:val="none" w:sz="0" w:space="0" w:color="auto"/>
                <w:left w:val="none" w:sz="0" w:space="0" w:color="auto"/>
                <w:bottom w:val="none" w:sz="0" w:space="0" w:color="auto"/>
                <w:right w:val="none" w:sz="0" w:space="0" w:color="auto"/>
              </w:divBdr>
            </w:div>
          </w:divsChild>
        </w:div>
        <w:div w:id="390034915">
          <w:marLeft w:val="0"/>
          <w:marRight w:val="0"/>
          <w:marTop w:val="300"/>
          <w:marBottom w:val="300"/>
          <w:divBdr>
            <w:top w:val="none" w:sz="0" w:space="0" w:color="auto"/>
            <w:left w:val="none" w:sz="0" w:space="0" w:color="auto"/>
            <w:bottom w:val="none" w:sz="0" w:space="0" w:color="auto"/>
            <w:right w:val="none" w:sz="0" w:space="0" w:color="auto"/>
          </w:divBdr>
          <w:divsChild>
            <w:div w:id="1869827788">
              <w:marLeft w:val="0"/>
              <w:marRight w:val="0"/>
              <w:marTop w:val="0"/>
              <w:marBottom w:val="0"/>
              <w:divBdr>
                <w:top w:val="none" w:sz="0" w:space="0" w:color="auto"/>
                <w:left w:val="none" w:sz="0" w:space="0" w:color="auto"/>
                <w:bottom w:val="none" w:sz="0" w:space="0" w:color="auto"/>
                <w:right w:val="none" w:sz="0" w:space="0" w:color="auto"/>
              </w:divBdr>
            </w:div>
          </w:divsChild>
        </w:div>
        <w:div w:id="1618564057">
          <w:marLeft w:val="0"/>
          <w:marRight w:val="0"/>
          <w:marTop w:val="300"/>
          <w:marBottom w:val="300"/>
          <w:divBdr>
            <w:top w:val="none" w:sz="0" w:space="0" w:color="auto"/>
            <w:left w:val="none" w:sz="0" w:space="0" w:color="auto"/>
            <w:bottom w:val="none" w:sz="0" w:space="0" w:color="auto"/>
            <w:right w:val="none" w:sz="0" w:space="0" w:color="auto"/>
          </w:divBdr>
          <w:divsChild>
            <w:div w:id="1106852924">
              <w:marLeft w:val="0"/>
              <w:marRight w:val="0"/>
              <w:marTop w:val="0"/>
              <w:marBottom w:val="0"/>
              <w:divBdr>
                <w:top w:val="none" w:sz="0" w:space="0" w:color="auto"/>
                <w:left w:val="none" w:sz="0" w:space="0" w:color="auto"/>
                <w:bottom w:val="none" w:sz="0" w:space="0" w:color="auto"/>
                <w:right w:val="none" w:sz="0" w:space="0" w:color="auto"/>
              </w:divBdr>
            </w:div>
          </w:divsChild>
        </w:div>
        <w:div w:id="42295076">
          <w:marLeft w:val="0"/>
          <w:marRight w:val="0"/>
          <w:marTop w:val="300"/>
          <w:marBottom w:val="300"/>
          <w:divBdr>
            <w:top w:val="none" w:sz="0" w:space="0" w:color="auto"/>
            <w:left w:val="none" w:sz="0" w:space="0" w:color="auto"/>
            <w:bottom w:val="none" w:sz="0" w:space="0" w:color="auto"/>
            <w:right w:val="none" w:sz="0" w:space="0" w:color="auto"/>
          </w:divBdr>
          <w:divsChild>
            <w:div w:id="1276253436">
              <w:marLeft w:val="0"/>
              <w:marRight w:val="0"/>
              <w:marTop w:val="0"/>
              <w:marBottom w:val="0"/>
              <w:divBdr>
                <w:top w:val="none" w:sz="0" w:space="0" w:color="auto"/>
                <w:left w:val="none" w:sz="0" w:space="0" w:color="auto"/>
                <w:bottom w:val="none" w:sz="0" w:space="0" w:color="auto"/>
                <w:right w:val="none" w:sz="0" w:space="0" w:color="auto"/>
              </w:divBdr>
            </w:div>
          </w:divsChild>
        </w:div>
        <w:div w:id="540751007">
          <w:marLeft w:val="0"/>
          <w:marRight w:val="0"/>
          <w:marTop w:val="300"/>
          <w:marBottom w:val="300"/>
          <w:divBdr>
            <w:top w:val="none" w:sz="0" w:space="0" w:color="auto"/>
            <w:left w:val="none" w:sz="0" w:space="0" w:color="auto"/>
            <w:bottom w:val="none" w:sz="0" w:space="0" w:color="auto"/>
            <w:right w:val="none" w:sz="0" w:space="0" w:color="auto"/>
          </w:divBdr>
          <w:divsChild>
            <w:div w:id="44623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351318">
      <w:marLeft w:val="0"/>
      <w:marRight w:val="0"/>
      <w:marTop w:val="0"/>
      <w:marBottom w:val="0"/>
      <w:divBdr>
        <w:top w:val="none" w:sz="0" w:space="0" w:color="auto"/>
        <w:left w:val="none" w:sz="0" w:space="0" w:color="auto"/>
        <w:bottom w:val="none" w:sz="0" w:space="0" w:color="auto"/>
        <w:right w:val="none" w:sz="0" w:space="0" w:color="auto"/>
      </w:divBdr>
    </w:div>
    <w:div w:id="1498888536">
      <w:bodyDiv w:val="1"/>
      <w:marLeft w:val="0"/>
      <w:marRight w:val="0"/>
      <w:marTop w:val="0"/>
      <w:marBottom w:val="0"/>
      <w:divBdr>
        <w:top w:val="none" w:sz="0" w:space="0" w:color="auto"/>
        <w:left w:val="none" w:sz="0" w:space="0" w:color="auto"/>
        <w:bottom w:val="none" w:sz="0" w:space="0" w:color="auto"/>
        <w:right w:val="none" w:sz="0" w:space="0" w:color="auto"/>
      </w:divBdr>
    </w:div>
    <w:div w:id="1500194702">
      <w:bodyDiv w:val="1"/>
      <w:marLeft w:val="0"/>
      <w:marRight w:val="0"/>
      <w:marTop w:val="0"/>
      <w:marBottom w:val="0"/>
      <w:divBdr>
        <w:top w:val="none" w:sz="0" w:space="0" w:color="auto"/>
        <w:left w:val="none" w:sz="0" w:space="0" w:color="auto"/>
        <w:bottom w:val="none" w:sz="0" w:space="0" w:color="auto"/>
        <w:right w:val="none" w:sz="0" w:space="0" w:color="auto"/>
      </w:divBdr>
    </w:div>
    <w:div w:id="1503619533">
      <w:bodyDiv w:val="1"/>
      <w:marLeft w:val="0"/>
      <w:marRight w:val="0"/>
      <w:marTop w:val="0"/>
      <w:marBottom w:val="0"/>
      <w:divBdr>
        <w:top w:val="none" w:sz="0" w:space="0" w:color="auto"/>
        <w:left w:val="none" w:sz="0" w:space="0" w:color="auto"/>
        <w:bottom w:val="none" w:sz="0" w:space="0" w:color="auto"/>
        <w:right w:val="none" w:sz="0" w:space="0" w:color="auto"/>
      </w:divBdr>
    </w:div>
    <w:div w:id="1507749439">
      <w:marLeft w:val="0"/>
      <w:marRight w:val="0"/>
      <w:marTop w:val="0"/>
      <w:marBottom w:val="0"/>
      <w:divBdr>
        <w:top w:val="none" w:sz="0" w:space="0" w:color="auto"/>
        <w:left w:val="none" w:sz="0" w:space="0" w:color="auto"/>
        <w:bottom w:val="none" w:sz="0" w:space="0" w:color="auto"/>
        <w:right w:val="none" w:sz="0" w:space="0" w:color="auto"/>
      </w:divBdr>
    </w:div>
    <w:div w:id="1513451061">
      <w:bodyDiv w:val="1"/>
      <w:marLeft w:val="0"/>
      <w:marRight w:val="0"/>
      <w:marTop w:val="0"/>
      <w:marBottom w:val="0"/>
      <w:divBdr>
        <w:top w:val="none" w:sz="0" w:space="0" w:color="auto"/>
        <w:left w:val="none" w:sz="0" w:space="0" w:color="auto"/>
        <w:bottom w:val="none" w:sz="0" w:space="0" w:color="auto"/>
        <w:right w:val="none" w:sz="0" w:space="0" w:color="auto"/>
      </w:divBdr>
    </w:div>
    <w:div w:id="1533104200">
      <w:bodyDiv w:val="1"/>
      <w:marLeft w:val="0"/>
      <w:marRight w:val="0"/>
      <w:marTop w:val="0"/>
      <w:marBottom w:val="0"/>
      <w:divBdr>
        <w:top w:val="none" w:sz="0" w:space="0" w:color="auto"/>
        <w:left w:val="none" w:sz="0" w:space="0" w:color="auto"/>
        <w:bottom w:val="none" w:sz="0" w:space="0" w:color="auto"/>
        <w:right w:val="none" w:sz="0" w:space="0" w:color="auto"/>
      </w:divBdr>
    </w:div>
    <w:div w:id="1538742345">
      <w:bodyDiv w:val="1"/>
      <w:marLeft w:val="0"/>
      <w:marRight w:val="0"/>
      <w:marTop w:val="0"/>
      <w:marBottom w:val="0"/>
      <w:divBdr>
        <w:top w:val="none" w:sz="0" w:space="0" w:color="auto"/>
        <w:left w:val="none" w:sz="0" w:space="0" w:color="auto"/>
        <w:bottom w:val="none" w:sz="0" w:space="0" w:color="auto"/>
        <w:right w:val="none" w:sz="0" w:space="0" w:color="auto"/>
      </w:divBdr>
    </w:div>
    <w:div w:id="1556239029">
      <w:bodyDiv w:val="1"/>
      <w:marLeft w:val="0"/>
      <w:marRight w:val="0"/>
      <w:marTop w:val="0"/>
      <w:marBottom w:val="0"/>
      <w:divBdr>
        <w:top w:val="none" w:sz="0" w:space="0" w:color="auto"/>
        <w:left w:val="none" w:sz="0" w:space="0" w:color="auto"/>
        <w:bottom w:val="none" w:sz="0" w:space="0" w:color="auto"/>
        <w:right w:val="none" w:sz="0" w:space="0" w:color="auto"/>
      </w:divBdr>
    </w:div>
    <w:div w:id="1564178073">
      <w:bodyDiv w:val="1"/>
      <w:marLeft w:val="0"/>
      <w:marRight w:val="0"/>
      <w:marTop w:val="0"/>
      <w:marBottom w:val="0"/>
      <w:divBdr>
        <w:top w:val="none" w:sz="0" w:space="0" w:color="auto"/>
        <w:left w:val="none" w:sz="0" w:space="0" w:color="auto"/>
        <w:bottom w:val="none" w:sz="0" w:space="0" w:color="auto"/>
        <w:right w:val="none" w:sz="0" w:space="0" w:color="auto"/>
      </w:divBdr>
    </w:div>
    <w:div w:id="1567718316">
      <w:bodyDiv w:val="1"/>
      <w:marLeft w:val="0"/>
      <w:marRight w:val="0"/>
      <w:marTop w:val="0"/>
      <w:marBottom w:val="0"/>
      <w:divBdr>
        <w:top w:val="none" w:sz="0" w:space="0" w:color="auto"/>
        <w:left w:val="none" w:sz="0" w:space="0" w:color="auto"/>
        <w:bottom w:val="none" w:sz="0" w:space="0" w:color="auto"/>
        <w:right w:val="none" w:sz="0" w:space="0" w:color="auto"/>
      </w:divBdr>
    </w:div>
    <w:div w:id="1576089776">
      <w:bodyDiv w:val="1"/>
      <w:marLeft w:val="0"/>
      <w:marRight w:val="0"/>
      <w:marTop w:val="0"/>
      <w:marBottom w:val="0"/>
      <w:divBdr>
        <w:top w:val="none" w:sz="0" w:space="0" w:color="auto"/>
        <w:left w:val="none" w:sz="0" w:space="0" w:color="auto"/>
        <w:bottom w:val="none" w:sz="0" w:space="0" w:color="auto"/>
        <w:right w:val="none" w:sz="0" w:space="0" w:color="auto"/>
      </w:divBdr>
      <w:divsChild>
        <w:div w:id="1067537526">
          <w:marLeft w:val="0"/>
          <w:marRight w:val="0"/>
          <w:marTop w:val="0"/>
          <w:marBottom w:val="0"/>
          <w:divBdr>
            <w:top w:val="none" w:sz="0" w:space="0" w:color="auto"/>
            <w:left w:val="none" w:sz="0" w:space="0" w:color="auto"/>
            <w:bottom w:val="none" w:sz="0" w:space="0" w:color="auto"/>
            <w:right w:val="none" w:sz="0" w:space="0" w:color="auto"/>
          </w:divBdr>
        </w:div>
        <w:div w:id="1672560250">
          <w:marLeft w:val="0"/>
          <w:marRight w:val="0"/>
          <w:marTop w:val="0"/>
          <w:marBottom w:val="0"/>
          <w:divBdr>
            <w:top w:val="none" w:sz="0" w:space="0" w:color="auto"/>
            <w:left w:val="none" w:sz="0" w:space="0" w:color="auto"/>
            <w:bottom w:val="none" w:sz="0" w:space="0" w:color="auto"/>
            <w:right w:val="none" w:sz="0" w:space="0" w:color="auto"/>
          </w:divBdr>
        </w:div>
        <w:div w:id="1654985595">
          <w:marLeft w:val="0"/>
          <w:marRight w:val="0"/>
          <w:marTop w:val="0"/>
          <w:marBottom w:val="0"/>
          <w:divBdr>
            <w:top w:val="none" w:sz="0" w:space="0" w:color="auto"/>
            <w:left w:val="none" w:sz="0" w:space="0" w:color="auto"/>
            <w:bottom w:val="none" w:sz="0" w:space="0" w:color="auto"/>
            <w:right w:val="none" w:sz="0" w:space="0" w:color="auto"/>
          </w:divBdr>
        </w:div>
      </w:divsChild>
    </w:div>
    <w:div w:id="1587493340">
      <w:bodyDiv w:val="1"/>
      <w:marLeft w:val="0"/>
      <w:marRight w:val="0"/>
      <w:marTop w:val="0"/>
      <w:marBottom w:val="0"/>
      <w:divBdr>
        <w:top w:val="none" w:sz="0" w:space="0" w:color="auto"/>
        <w:left w:val="none" w:sz="0" w:space="0" w:color="auto"/>
        <w:bottom w:val="none" w:sz="0" w:space="0" w:color="auto"/>
        <w:right w:val="none" w:sz="0" w:space="0" w:color="auto"/>
      </w:divBdr>
    </w:div>
    <w:div w:id="1599288426">
      <w:marLeft w:val="0"/>
      <w:marRight w:val="0"/>
      <w:marTop w:val="0"/>
      <w:marBottom w:val="0"/>
      <w:divBdr>
        <w:top w:val="none" w:sz="0" w:space="0" w:color="auto"/>
        <w:left w:val="none" w:sz="0" w:space="0" w:color="auto"/>
        <w:bottom w:val="none" w:sz="0" w:space="0" w:color="auto"/>
        <w:right w:val="none" w:sz="0" w:space="0" w:color="auto"/>
      </w:divBdr>
      <w:divsChild>
        <w:div w:id="1119184996">
          <w:marLeft w:val="0"/>
          <w:marRight w:val="0"/>
          <w:marTop w:val="0"/>
          <w:marBottom w:val="0"/>
          <w:divBdr>
            <w:top w:val="none" w:sz="0" w:space="0" w:color="auto"/>
            <w:left w:val="none" w:sz="0" w:space="0" w:color="auto"/>
            <w:bottom w:val="none" w:sz="0" w:space="0" w:color="auto"/>
            <w:right w:val="none" w:sz="0" w:space="0" w:color="auto"/>
          </w:divBdr>
        </w:div>
      </w:divsChild>
    </w:div>
    <w:div w:id="1605502564">
      <w:marLeft w:val="0"/>
      <w:marRight w:val="0"/>
      <w:marTop w:val="0"/>
      <w:marBottom w:val="0"/>
      <w:divBdr>
        <w:top w:val="none" w:sz="0" w:space="0" w:color="auto"/>
        <w:left w:val="none" w:sz="0" w:space="0" w:color="auto"/>
        <w:bottom w:val="none" w:sz="0" w:space="0" w:color="auto"/>
        <w:right w:val="none" w:sz="0" w:space="0" w:color="auto"/>
      </w:divBdr>
    </w:div>
    <w:div w:id="1606033638">
      <w:bodyDiv w:val="1"/>
      <w:marLeft w:val="0"/>
      <w:marRight w:val="0"/>
      <w:marTop w:val="0"/>
      <w:marBottom w:val="0"/>
      <w:divBdr>
        <w:top w:val="none" w:sz="0" w:space="0" w:color="auto"/>
        <w:left w:val="none" w:sz="0" w:space="0" w:color="auto"/>
        <w:bottom w:val="none" w:sz="0" w:space="0" w:color="auto"/>
        <w:right w:val="none" w:sz="0" w:space="0" w:color="auto"/>
      </w:divBdr>
    </w:div>
    <w:div w:id="1616787269">
      <w:bodyDiv w:val="1"/>
      <w:marLeft w:val="0"/>
      <w:marRight w:val="0"/>
      <w:marTop w:val="0"/>
      <w:marBottom w:val="0"/>
      <w:divBdr>
        <w:top w:val="none" w:sz="0" w:space="0" w:color="auto"/>
        <w:left w:val="none" w:sz="0" w:space="0" w:color="auto"/>
        <w:bottom w:val="none" w:sz="0" w:space="0" w:color="auto"/>
        <w:right w:val="none" w:sz="0" w:space="0" w:color="auto"/>
      </w:divBdr>
    </w:div>
    <w:div w:id="1617441505">
      <w:bodyDiv w:val="1"/>
      <w:marLeft w:val="0"/>
      <w:marRight w:val="0"/>
      <w:marTop w:val="0"/>
      <w:marBottom w:val="0"/>
      <w:divBdr>
        <w:top w:val="none" w:sz="0" w:space="0" w:color="auto"/>
        <w:left w:val="none" w:sz="0" w:space="0" w:color="auto"/>
        <w:bottom w:val="none" w:sz="0" w:space="0" w:color="auto"/>
        <w:right w:val="none" w:sz="0" w:space="0" w:color="auto"/>
      </w:divBdr>
    </w:div>
    <w:div w:id="1642222592">
      <w:bodyDiv w:val="1"/>
      <w:marLeft w:val="0"/>
      <w:marRight w:val="0"/>
      <w:marTop w:val="0"/>
      <w:marBottom w:val="0"/>
      <w:divBdr>
        <w:top w:val="none" w:sz="0" w:space="0" w:color="auto"/>
        <w:left w:val="none" w:sz="0" w:space="0" w:color="auto"/>
        <w:bottom w:val="none" w:sz="0" w:space="0" w:color="auto"/>
        <w:right w:val="none" w:sz="0" w:space="0" w:color="auto"/>
      </w:divBdr>
    </w:div>
    <w:div w:id="1648558468">
      <w:bodyDiv w:val="1"/>
      <w:marLeft w:val="0"/>
      <w:marRight w:val="0"/>
      <w:marTop w:val="0"/>
      <w:marBottom w:val="0"/>
      <w:divBdr>
        <w:top w:val="none" w:sz="0" w:space="0" w:color="auto"/>
        <w:left w:val="none" w:sz="0" w:space="0" w:color="auto"/>
        <w:bottom w:val="none" w:sz="0" w:space="0" w:color="auto"/>
        <w:right w:val="none" w:sz="0" w:space="0" w:color="auto"/>
      </w:divBdr>
    </w:div>
    <w:div w:id="1656377383">
      <w:bodyDiv w:val="1"/>
      <w:marLeft w:val="0"/>
      <w:marRight w:val="0"/>
      <w:marTop w:val="0"/>
      <w:marBottom w:val="0"/>
      <w:divBdr>
        <w:top w:val="none" w:sz="0" w:space="0" w:color="auto"/>
        <w:left w:val="none" w:sz="0" w:space="0" w:color="auto"/>
        <w:bottom w:val="none" w:sz="0" w:space="0" w:color="auto"/>
        <w:right w:val="none" w:sz="0" w:space="0" w:color="auto"/>
      </w:divBdr>
    </w:div>
    <w:div w:id="1664510876">
      <w:bodyDiv w:val="1"/>
      <w:marLeft w:val="0"/>
      <w:marRight w:val="0"/>
      <w:marTop w:val="0"/>
      <w:marBottom w:val="0"/>
      <w:divBdr>
        <w:top w:val="none" w:sz="0" w:space="0" w:color="auto"/>
        <w:left w:val="none" w:sz="0" w:space="0" w:color="auto"/>
        <w:bottom w:val="none" w:sz="0" w:space="0" w:color="auto"/>
        <w:right w:val="none" w:sz="0" w:space="0" w:color="auto"/>
      </w:divBdr>
    </w:div>
    <w:div w:id="1675263085">
      <w:marLeft w:val="0"/>
      <w:marRight w:val="0"/>
      <w:marTop w:val="0"/>
      <w:marBottom w:val="0"/>
      <w:divBdr>
        <w:top w:val="none" w:sz="0" w:space="0" w:color="auto"/>
        <w:left w:val="none" w:sz="0" w:space="0" w:color="auto"/>
        <w:bottom w:val="none" w:sz="0" w:space="0" w:color="auto"/>
        <w:right w:val="none" w:sz="0" w:space="0" w:color="auto"/>
      </w:divBdr>
    </w:div>
    <w:div w:id="1679233892">
      <w:bodyDiv w:val="1"/>
      <w:marLeft w:val="0"/>
      <w:marRight w:val="0"/>
      <w:marTop w:val="0"/>
      <w:marBottom w:val="0"/>
      <w:divBdr>
        <w:top w:val="none" w:sz="0" w:space="0" w:color="auto"/>
        <w:left w:val="none" w:sz="0" w:space="0" w:color="auto"/>
        <w:bottom w:val="none" w:sz="0" w:space="0" w:color="auto"/>
        <w:right w:val="none" w:sz="0" w:space="0" w:color="auto"/>
      </w:divBdr>
    </w:div>
    <w:div w:id="1683511611">
      <w:marLeft w:val="0"/>
      <w:marRight w:val="0"/>
      <w:marTop w:val="0"/>
      <w:marBottom w:val="0"/>
      <w:divBdr>
        <w:top w:val="none" w:sz="0" w:space="0" w:color="auto"/>
        <w:left w:val="none" w:sz="0" w:space="0" w:color="auto"/>
        <w:bottom w:val="none" w:sz="0" w:space="0" w:color="auto"/>
        <w:right w:val="none" w:sz="0" w:space="0" w:color="auto"/>
      </w:divBdr>
    </w:div>
    <w:div w:id="1683782857">
      <w:bodyDiv w:val="1"/>
      <w:marLeft w:val="0"/>
      <w:marRight w:val="0"/>
      <w:marTop w:val="0"/>
      <w:marBottom w:val="0"/>
      <w:divBdr>
        <w:top w:val="none" w:sz="0" w:space="0" w:color="auto"/>
        <w:left w:val="none" w:sz="0" w:space="0" w:color="auto"/>
        <w:bottom w:val="none" w:sz="0" w:space="0" w:color="auto"/>
        <w:right w:val="none" w:sz="0" w:space="0" w:color="auto"/>
      </w:divBdr>
      <w:divsChild>
        <w:div w:id="1662267251">
          <w:marLeft w:val="0"/>
          <w:marRight w:val="0"/>
          <w:marTop w:val="240"/>
          <w:marBottom w:val="0"/>
          <w:divBdr>
            <w:top w:val="dotted" w:sz="6" w:space="0" w:color="auto"/>
            <w:left w:val="none" w:sz="0" w:space="0" w:color="auto"/>
            <w:bottom w:val="none" w:sz="0" w:space="0" w:color="auto"/>
            <w:right w:val="none" w:sz="0" w:space="0" w:color="auto"/>
          </w:divBdr>
        </w:div>
      </w:divsChild>
    </w:div>
    <w:div w:id="1684358632">
      <w:bodyDiv w:val="1"/>
      <w:marLeft w:val="0"/>
      <w:marRight w:val="0"/>
      <w:marTop w:val="0"/>
      <w:marBottom w:val="0"/>
      <w:divBdr>
        <w:top w:val="none" w:sz="0" w:space="0" w:color="auto"/>
        <w:left w:val="none" w:sz="0" w:space="0" w:color="auto"/>
        <w:bottom w:val="none" w:sz="0" w:space="0" w:color="auto"/>
        <w:right w:val="none" w:sz="0" w:space="0" w:color="auto"/>
      </w:divBdr>
    </w:div>
    <w:div w:id="1684475669">
      <w:bodyDiv w:val="1"/>
      <w:marLeft w:val="0"/>
      <w:marRight w:val="0"/>
      <w:marTop w:val="0"/>
      <w:marBottom w:val="0"/>
      <w:divBdr>
        <w:top w:val="none" w:sz="0" w:space="0" w:color="auto"/>
        <w:left w:val="none" w:sz="0" w:space="0" w:color="auto"/>
        <w:bottom w:val="none" w:sz="0" w:space="0" w:color="auto"/>
        <w:right w:val="none" w:sz="0" w:space="0" w:color="auto"/>
      </w:divBdr>
      <w:divsChild>
        <w:div w:id="1444524">
          <w:marLeft w:val="0"/>
          <w:marRight w:val="0"/>
          <w:marTop w:val="0"/>
          <w:marBottom w:val="0"/>
          <w:divBdr>
            <w:top w:val="none" w:sz="0" w:space="0" w:color="auto"/>
            <w:left w:val="none" w:sz="0" w:space="0" w:color="auto"/>
            <w:bottom w:val="none" w:sz="0" w:space="0" w:color="auto"/>
            <w:right w:val="none" w:sz="0" w:space="0" w:color="auto"/>
          </w:divBdr>
          <w:divsChild>
            <w:div w:id="146093834">
              <w:marLeft w:val="0"/>
              <w:marRight w:val="0"/>
              <w:marTop w:val="0"/>
              <w:marBottom w:val="150"/>
              <w:divBdr>
                <w:top w:val="single" w:sz="6" w:space="3" w:color="DDDDDD"/>
                <w:left w:val="single" w:sz="6" w:space="3" w:color="DDDDDD"/>
                <w:bottom w:val="single" w:sz="6" w:space="3" w:color="DDDDDD"/>
                <w:right w:val="single" w:sz="6" w:space="3" w:color="DDDDDD"/>
              </w:divBdr>
              <w:divsChild>
                <w:div w:id="134554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345686">
          <w:marLeft w:val="0"/>
          <w:marRight w:val="0"/>
          <w:marTop w:val="0"/>
          <w:marBottom w:val="0"/>
          <w:divBdr>
            <w:top w:val="none" w:sz="0" w:space="0" w:color="auto"/>
            <w:left w:val="none" w:sz="0" w:space="0" w:color="auto"/>
            <w:bottom w:val="none" w:sz="0" w:space="0" w:color="auto"/>
            <w:right w:val="none" w:sz="0" w:space="0" w:color="auto"/>
          </w:divBdr>
          <w:divsChild>
            <w:div w:id="1914386892">
              <w:marLeft w:val="0"/>
              <w:marRight w:val="0"/>
              <w:marTop w:val="0"/>
              <w:marBottom w:val="0"/>
              <w:divBdr>
                <w:top w:val="none" w:sz="0" w:space="0" w:color="auto"/>
                <w:left w:val="none" w:sz="0" w:space="0" w:color="auto"/>
                <w:bottom w:val="none" w:sz="0" w:space="0" w:color="auto"/>
                <w:right w:val="none" w:sz="0" w:space="0" w:color="auto"/>
              </w:divBdr>
            </w:div>
            <w:div w:id="427895056">
              <w:marLeft w:val="0"/>
              <w:marRight w:val="0"/>
              <w:marTop w:val="0"/>
              <w:marBottom w:val="0"/>
              <w:divBdr>
                <w:top w:val="none" w:sz="0" w:space="0" w:color="auto"/>
                <w:left w:val="none" w:sz="0" w:space="0" w:color="auto"/>
                <w:bottom w:val="none" w:sz="0" w:space="0" w:color="auto"/>
                <w:right w:val="none" w:sz="0" w:space="0" w:color="auto"/>
              </w:divBdr>
            </w:div>
          </w:divsChild>
        </w:div>
        <w:div w:id="2113015350">
          <w:marLeft w:val="0"/>
          <w:marRight w:val="0"/>
          <w:marTop w:val="0"/>
          <w:marBottom w:val="0"/>
          <w:divBdr>
            <w:top w:val="none" w:sz="0" w:space="0" w:color="auto"/>
            <w:left w:val="none" w:sz="0" w:space="0" w:color="auto"/>
            <w:bottom w:val="none" w:sz="0" w:space="0" w:color="auto"/>
            <w:right w:val="none" w:sz="0" w:space="0" w:color="auto"/>
          </w:divBdr>
          <w:divsChild>
            <w:div w:id="351613471">
              <w:marLeft w:val="0"/>
              <w:marRight w:val="0"/>
              <w:marTop w:val="0"/>
              <w:marBottom w:val="0"/>
              <w:divBdr>
                <w:top w:val="none" w:sz="0" w:space="0" w:color="auto"/>
                <w:left w:val="none" w:sz="0" w:space="0" w:color="auto"/>
                <w:bottom w:val="none" w:sz="0" w:space="0" w:color="auto"/>
                <w:right w:val="none" w:sz="0" w:space="0" w:color="auto"/>
              </w:divBdr>
            </w:div>
            <w:div w:id="17572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333988">
      <w:marLeft w:val="0"/>
      <w:marRight w:val="0"/>
      <w:marTop w:val="0"/>
      <w:marBottom w:val="0"/>
      <w:divBdr>
        <w:top w:val="none" w:sz="0" w:space="0" w:color="auto"/>
        <w:left w:val="none" w:sz="0" w:space="0" w:color="auto"/>
        <w:bottom w:val="none" w:sz="0" w:space="0" w:color="auto"/>
        <w:right w:val="none" w:sz="0" w:space="0" w:color="auto"/>
      </w:divBdr>
      <w:divsChild>
        <w:div w:id="1400708577">
          <w:marLeft w:val="0"/>
          <w:marRight w:val="0"/>
          <w:marTop w:val="0"/>
          <w:marBottom w:val="0"/>
          <w:divBdr>
            <w:top w:val="none" w:sz="0" w:space="0" w:color="auto"/>
            <w:left w:val="none" w:sz="0" w:space="0" w:color="auto"/>
            <w:bottom w:val="none" w:sz="0" w:space="0" w:color="auto"/>
            <w:right w:val="none" w:sz="0" w:space="0" w:color="auto"/>
          </w:divBdr>
        </w:div>
      </w:divsChild>
    </w:div>
    <w:div w:id="1692682091">
      <w:bodyDiv w:val="1"/>
      <w:marLeft w:val="0"/>
      <w:marRight w:val="0"/>
      <w:marTop w:val="0"/>
      <w:marBottom w:val="0"/>
      <w:divBdr>
        <w:top w:val="none" w:sz="0" w:space="0" w:color="auto"/>
        <w:left w:val="none" w:sz="0" w:space="0" w:color="auto"/>
        <w:bottom w:val="none" w:sz="0" w:space="0" w:color="auto"/>
        <w:right w:val="none" w:sz="0" w:space="0" w:color="auto"/>
      </w:divBdr>
    </w:div>
    <w:div w:id="1693721971">
      <w:bodyDiv w:val="1"/>
      <w:marLeft w:val="0"/>
      <w:marRight w:val="0"/>
      <w:marTop w:val="0"/>
      <w:marBottom w:val="0"/>
      <w:divBdr>
        <w:top w:val="none" w:sz="0" w:space="0" w:color="auto"/>
        <w:left w:val="none" w:sz="0" w:space="0" w:color="auto"/>
        <w:bottom w:val="none" w:sz="0" w:space="0" w:color="auto"/>
        <w:right w:val="none" w:sz="0" w:space="0" w:color="auto"/>
      </w:divBdr>
    </w:div>
    <w:div w:id="1736007700">
      <w:bodyDiv w:val="1"/>
      <w:marLeft w:val="0"/>
      <w:marRight w:val="0"/>
      <w:marTop w:val="0"/>
      <w:marBottom w:val="0"/>
      <w:divBdr>
        <w:top w:val="none" w:sz="0" w:space="0" w:color="auto"/>
        <w:left w:val="none" w:sz="0" w:space="0" w:color="auto"/>
        <w:bottom w:val="none" w:sz="0" w:space="0" w:color="auto"/>
        <w:right w:val="none" w:sz="0" w:space="0" w:color="auto"/>
      </w:divBdr>
    </w:div>
    <w:div w:id="1743133976">
      <w:bodyDiv w:val="1"/>
      <w:marLeft w:val="0"/>
      <w:marRight w:val="0"/>
      <w:marTop w:val="0"/>
      <w:marBottom w:val="0"/>
      <w:divBdr>
        <w:top w:val="none" w:sz="0" w:space="0" w:color="auto"/>
        <w:left w:val="none" w:sz="0" w:space="0" w:color="auto"/>
        <w:bottom w:val="none" w:sz="0" w:space="0" w:color="auto"/>
        <w:right w:val="none" w:sz="0" w:space="0" w:color="auto"/>
      </w:divBdr>
    </w:div>
    <w:div w:id="1751585978">
      <w:marLeft w:val="0"/>
      <w:marRight w:val="0"/>
      <w:marTop w:val="0"/>
      <w:marBottom w:val="0"/>
      <w:divBdr>
        <w:top w:val="none" w:sz="0" w:space="0" w:color="auto"/>
        <w:left w:val="none" w:sz="0" w:space="0" w:color="auto"/>
        <w:bottom w:val="none" w:sz="0" w:space="0" w:color="auto"/>
        <w:right w:val="none" w:sz="0" w:space="0" w:color="auto"/>
      </w:divBdr>
    </w:div>
    <w:div w:id="1756323281">
      <w:bodyDiv w:val="1"/>
      <w:marLeft w:val="0"/>
      <w:marRight w:val="0"/>
      <w:marTop w:val="0"/>
      <w:marBottom w:val="0"/>
      <w:divBdr>
        <w:top w:val="none" w:sz="0" w:space="0" w:color="auto"/>
        <w:left w:val="none" w:sz="0" w:space="0" w:color="auto"/>
        <w:bottom w:val="none" w:sz="0" w:space="0" w:color="auto"/>
        <w:right w:val="none" w:sz="0" w:space="0" w:color="auto"/>
      </w:divBdr>
    </w:div>
    <w:div w:id="1757824980">
      <w:bodyDiv w:val="1"/>
      <w:marLeft w:val="0"/>
      <w:marRight w:val="0"/>
      <w:marTop w:val="0"/>
      <w:marBottom w:val="0"/>
      <w:divBdr>
        <w:top w:val="none" w:sz="0" w:space="0" w:color="auto"/>
        <w:left w:val="none" w:sz="0" w:space="0" w:color="auto"/>
        <w:bottom w:val="none" w:sz="0" w:space="0" w:color="auto"/>
        <w:right w:val="none" w:sz="0" w:space="0" w:color="auto"/>
      </w:divBdr>
    </w:div>
    <w:div w:id="1763600632">
      <w:bodyDiv w:val="1"/>
      <w:marLeft w:val="0"/>
      <w:marRight w:val="0"/>
      <w:marTop w:val="0"/>
      <w:marBottom w:val="0"/>
      <w:divBdr>
        <w:top w:val="none" w:sz="0" w:space="0" w:color="auto"/>
        <w:left w:val="none" w:sz="0" w:space="0" w:color="auto"/>
        <w:bottom w:val="none" w:sz="0" w:space="0" w:color="auto"/>
        <w:right w:val="none" w:sz="0" w:space="0" w:color="auto"/>
      </w:divBdr>
    </w:div>
    <w:div w:id="1766075347">
      <w:marLeft w:val="0"/>
      <w:marRight w:val="0"/>
      <w:marTop w:val="0"/>
      <w:marBottom w:val="0"/>
      <w:divBdr>
        <w:top w:val="none" w:sz="0" w:space="0" w:color="auto"/>
        <w:left w:val="none" w:sz="0" w:space="0" w:color="auto"/>
        <w:bottom w:val="none" w:sz="0" w:space="0" w:color="auto"/>
        <w:right w:val="none" w:sz="0" w:space="0" w:color="auto"/>
      </w:divBdr>
    </w:div>
    <w:div w:id="1768430489">
      <w:bodyDiv w:val="1"/>
      <w:marLeft w:val="0"/>
      <w:marRight w:val="0"/>
      <w:marTop w:val="0"/>
      <w:marBottom w:val="0"/>
      <w:divBdr>
        <w:top w:val="none" w:sz="0" w:space="0" w:color="auto"/>
        <w:left w:val="none" w:sz="0" w:space="0" w:color="auto"/>
        <w:bottom w:val="none" w:sz="0" w:space="0" w:color="auto"/>
        <w:right w:val="none" w:sz="0" w:space="0" w:color="auto"/>
      </w:divBdr>
    </w:div>
    <w:div w:id="1772240274">
      <w:bodyDiv w:val="1"/>
      <w:marLeft w:val="0"/>
      <w:marRight w:val="0"/>
      <w:marTop w:val="0"/>
      <w:marBottom w:val="0"/>
      <w:divBdr>
        <w:top w:val="none" w:sz="0" w:space="0" w:color="auto"/>
        <w:left w:val="none" w:sz="0" w:space="0" w:color="auto"/>
        <w:bottom w:val="none" w:sz="0" w:space="0" w:color="auto"/>
        <w:right w:val="none" w:sz="0" w:space="0" w:color="auto"/>
      </w:divBdr>
    </w:div>
    <w:div w:id="1772621449">
      <w:marLeft w:val="0"/>
      <w:marRight w:val="0"/>
      <w:marTop w:val="0"/>
      <w:marBottom w:val="0"/>
      <w:divBdr>
        <w:top w:val="none" w:sz="0" w:space="0" w:color="auto"/>
        <w:left w:val="none" w:sz="0" w:space="0" w:color="auto"/>
        <w:bottom w:val="none" w:sz="0" w:space="0" w:color="auto"/>
        <w:right w:val="none" w:sz="0" w:space="0" w:color="auto"/>
      </w:divBdr>
    </w:div>
    <w:div w:id="1774399882">
      <w:marLeft w:val="0"/>
      <w:marRight w:val="0"/>
      <w:marTop w:val="0"/>
      <w:marBottom w:val="0"/>
      <w:divBdr>
        <w:top w:val="none" w:sz="0" w:space="0" w:color="auto"/>
        <w:left w:val="none" w:sz="0" w:space="0" w:color="auto"/>
        <w:bottom w:val="none" w:sz="0" w:space="0" w:color="auto"/>
        <w:right w:val="none" w:sz="0" w:space="0" w:color="auto"/>
      </w:divBdr>
    </w:div>
    <w:div w:id="1779639831">
      <w:bodyDiv w:val="1"/>
      <w:marLeft w:val="0"/>
      <w:marRight w:val="0"/>
      <w:marTop w:val="0"/>
      <w:marBottom w:val="0"/>
      <w:divBdr>
        <w:top w:val="none" w:sz="0" w:space="0" w:color="auto"/>
        <w:left w:val="none" w:sz="0" w:space="0" w:color="auto"/>
        <w:bottom w:val="none" w:sz="0" w:space="0" w:color="auto"/>
        <w:right w:val="none" w:sz="0" w:space="0" w:color="auto"/>
      </w:divBdr>
    </w:div>
    <w:div w:id="1797604450">
      <w:bodyDiv w:val="1"/>
      <w:marLeft w:val="0"/>
      <w:marRight w:val="0"/>
      <w:marTop w:val="0"/>
      <w:marBottom w:val="0"/>
      <w:divBdr>
        <w:top w:val="none" w:sz="0" w:space="0" w:color="auto"/>
        <w:left w:val="none" w:sz="0" w:space="0" w:color="auto"/>
        <w:bottom w:val="none" w:sz="0" w:space="0" w:color="auto"/>
        <w:right w:val="none" w:sz="0" w:space="0" w:color="auto"/>
      </w:divBdr>
      <w:divsChild>
        <w:div w:id="357581397">
          <w:marLeft w:val="0"/>
          <w:marRight w:val="540"/>
          <w:marTop w:val="0"/>
          <w:marBottom w:val="0"/>
          <w:divBdr>
            <w:top w:val="none" w:sz="0" w:space="0" w:color="auto"/>
            <w:left w:val="none" w:sz="0" w:space="0" w:color="auto"/>
            <w:bottom w:val="none" w:sz="0" w:space="0" w:color="auto"/>
            <w:right w:val="none" w:sz="0" w:space="0" w:color="auto"/>
          </w:divBdr>
        </w:div>
        <w:div w:id="1516530498">
          <w:marLeft w:val="0"/>
          <w:marRight w:val="540"/>
          <w:marTop w:val="0"/>
          <w:marBottom w:val="0"/>
          <w:divBdr>
            <w:top w:val="none" w:sz="0" w:space="0" w:color="auto"/>
            <w:left w:val="none" w:sz="0" w:space="0" w:color="auto"/>
            <w:bottom w:val="none" w:sz="0" w:space="0" w:color="auto"/>
            <w:right w:val="none" w:sz="0" w:space="0" w:color="auto"/>
          </w:divBdr>
        </w:div>
        <w:div w:id="1711150038">
          <w:marLeft w:val="0"/>
          <w:marRight w:val="540"/>
          <w:marTop w:val="0"/>
          <w:marBottom w:val="0"/>
          <w:divBdr>
            <w:top w:val="none" w:sz="0" w:space="0" w:color="auto"/>
            <w:left w:val="none" w:sz="0" w:space="0" w:color="auto"/>
            <w:bottom w:val="none" w:sz="0" w:space="0" w:color="auto"/>
            <w:right w:val="none" w:sz="0" w:space="0" w:color="auto"/>
          </w:divBdr>
        </w:div>
        <w:div w:id="1955596546">
          <w:marLeft w:val="0"/>
          <w:marRight w:val="540"/>
          <w:marTop w:val="0"/>
          <w:marBottom w:val="0"/>
          <w:divBdr>
            <w:top w:val="none" w:sz="0" w:space="0" w:color="auto"/>
            <w:left w:val="none" w:sz="0" w:space="0" w:color="auto"/>
            <w:bottom w:val="none" w:sz="0" w:space="0" w:color="auto"/>
            <w:right w:val="none" w:sz="0" w:space="0" w:color="auto"/>
          </w:divBdr>
        </w:div>
        <w:div w:id="530454866">
          <w:marLeft w:val="0"/>
          <w:marRight w:val="540"/>
          <w:marTop w:val="0"/>
          <w:marBottom w:val="0"/>
          <w:divBdr>
            <w:top w:val="none" w:sz="0" w:space="0" w:color="auto"/>
            <w:left w:val="none" w:sz="0" w:space="0" w:color="auto"/>
            <w:bottom w:val="none" w:sz="0" w:space="0" w:color="auto"/>
            <w:right w:val="none" w:sz="0" w:space="0" w:color="auto"/>
          </w:divBdr>
        </w:div>
      </w:divsChild>
    </w:div>
    <w:div w:id="1811628165">
      <w:bodyDiv w:val="1"/>
      <w:marLeft w:val="0"/>
      <w:marRight w:val="0"/>
      <w:marTop w:val="0"/>
      <w:marBottom w:val="0"/>
      <w:divBdr>
        <w:top w:val="none" w:sz="0" w:space="0" w:color="auto"/>
        <w:left w:val="none" w:sz="0" w:space="0" w:color="auto"/>
        <w:bottom w:val="none" w:sz="0" w:space="0" w:color="auto"/>
        <w:right w:val="none" w:sz="0" w:space="0" w:color="auto"/>
      </w:divBdr>
    </w:div>
    <w:div w:id="1818104750">
      <w:bodyDiv w:val="1"/>
      <w:marLeft w:val="0"/>
      <w:marRight w:val="0"/>
      <w:marTop w:val="0"/>
      <w:marBottom w:val="0"/>
      <w:divBdr>
        <w:top w:val="none" w:sz="0" w:space="0" w:color="auto"/>
        <w:left w:val="none" w:sz="0" w:space="0" w:color="auto"/>
        <w:bottom w:val="none" w:sz="0" w:space="0" w:color="auto"/>
        <w:right w:val="none" w:sz="0" w:space="0" w:color="auto"/>
      </w:divBdr>
    </w:div>
    <w:div w:id="1833326869">
      <w:bodyDiv w:val="1"/>
      <w:marLeft w:val="0"/>
      <w:marRight w:val="0"/>
      <w:marTop w:val="0"/>
      <w:marBottom w:val="0"/>
      <w:divBdr>
        <w:top w:val="none" w:sz="0" w:space="0" w:color="auto"/>
        <w:left w:val="none" w:sz="0" w:space="0" w:color="auto"/>
        <w:bottom w:val="none" w:sz="0" w:space="0" w:color="auto"/>
        <w:right w:val="none" w:sz="0" w:space="0" w:color="auto"/>
      </w:divBdr>
    </w:div>
    <w:div w:id="1841921109">
      <w:bodyDiv w:val="1"/>
      <w:marLeft w:val="0"/>
      <w:marRight w:val="0"/>
      <w:marTop w:val="0"/>
      <w:marBottom w:val="0"/>
      <w:divBdr>
        <w:top w:val="none" w:sz="0" w:space="0" w:color="auto"/>
        <w:left w:val="none" w:sz="0" w:space="0" w:color="auto"/>
        <w:bottom w:val="none" w:sz="0" w:space="0" w:color="auto"/>
        <w:right w:val="none" w:sz="0" w:space="0" w:color="auto"/>
      </w:divBdr>
    </w:div>
    <w:div w:id="1842889172">
      <w:bodyDiv w:val="1"/>
      <w:marLeft w:val="0"/>
      <w:marRight w:val="0"/>
      <w:marTop w:val="0"/>
      <w:marBottom w:val="0"/>
      <w:divBdr>
        <w:top w:val="none" w:sz="0" w:space="0" w:color="auto"/>
        <w:left w:val="none" w:sz="0" w:space="0" w:color="auto"/>
        <w:bottom w:val="none" w:sz="0" w:space="0" w:color="auto"/>
        <w:right w:val="none" w:sz="0" w:space="0" w:color="auto"/>
      </w:divBdr>
    </w:div>
    <w:div w:id="1847668675">
      <w:marLeft w:val="0"/>
      <w:marRight w:val="0"/>
      <w:marTop w:val="0"/>
      <w:marBottom w:val="0"/>
      <w:divBdr>
        <w:top w:val="none" w:sz="0" w:space="0" w:color="auto"/>
        <w:left w:val="none" w:sz="0" w:space="0" w:color="auto"/>
        <w:bottom w:val="none" w:sz="0" w:space="0" w:color="auto"/>
        <w:right w:val="none" w:sz="0" w:space="0" w:color="auto"/>
      </w:divBdr>
    </w:div>
    <w:div w:id="1849758039">
      <w:marLeft w:val="0"/>
      <w:marRight w:val="0"/>
      <w:marTop w:val="0"/>
      <w:marBottom w:val="0"/>
      <w:divBdr>
        <w:top w:val="none" w:sz="0" w:space="0" w:color="auto"/>
        <w:left w:val="none" w:sz="0" w:space="0" w:color="auto"/>
        <w:bottom w:val="none" w:sz="0" w:space="0" w:color="auto"/>
        <w:right w:val="none" w:sz="0" w:space="0" w:color="auto"/>
      </w:divBdr>
    </w:div>
    <w:div w:id="1854103158">
      <w:bodyDiv w:val="1"/>
      <w:marLeft w:val="0"/>
      <w:marRight w:val="0"/>
      <w:marTop w:val="0"/>
      <w:marBottom w:val="0"/>
      <w:divBdr>
        <w:top w:val="none" w:sz="0" w:space="0" w:color="auto"/>
        <w:left w:val="none" w:sz="0" w:space="0" w:color="auto"/>
        <w:bottom w:val="none" w:sz="0" w:space="0" w:color="auto"/>
        <w:right w:val="none" w:sz="0" w:space="0" w:color="auto"/>
      </w:divBdr>
      <w:divsChild>
        <w:div w:id="675616313">
          <w:marLeft w:val="0"/>
          <w:marRight w:val="0"/>
          <w:marTop w:val="0"/>
          <w:marBottom w:val="0"/>
          <w:divBdr>
            <w:top w:val="none" w:sz="0" w:space="0" w:color="auto"/>
            <w:left w:val="none" w:sz="0" w:space="0" w:color="auto"/>
            <w:bottom w:val="none" w:sz="0" w:space="0" w:color="auto"/>
            <w:right w:val="none" w:sz="0" w:space="0" w:color="auto"/>
          </w:divBdr>
          <w:divsChild>
            <w:div w:id="826288696">
              <w:marLeft w:val="0"/>
              <w:marRight w:val="0"/>
              <w:marTop w:val="0"/>
              <w:marBottom w:val="0"/>
              <w:divBdr>
                <w:top w:val="none" w:sz="0" w:space="0" w:color="auto"/>
                <w:left w:val="none" w:sz="0" w:space="0" w:color="auto"/>
                <w:bottom w:val="none" w:sz="0" w:space="0" w:color="auto"/>
                <w:right w:val="none" w:sz="0" w:space="0" w:color="auto"/>
              </w:divBdr>
              <w:divsChild>
                <w:div w:id="237525186">
                  <w:marLeft w:val="0"/>
                  <w:marRight w:val="0"/>
                  <w:marTop w:val="0"/>
                  <w:marBottom w:val="0"/>
                  <w:divBdr>
                    <w:top w:val="none" w:sz="0" w:space="0" w:color="auto"/>
                    <w:left w:val="none" w:sz="0" w:space="0" w:color="auto"/>
                    <w:bottom w:val="none" w:sz="0" w:space="0" w:color="auto"/>
                    <w:right w:val="none" w:sz="0" w:space="0" w:color="auto"/>
                  </w:divBdr>
                  <w:divsChild>
                    <w:div w:id="1808429708">
                      <w:marLeft w:val="0"/>
                      <w:marRight w:val="0"/>
                      <w:marTop w:val="0"/>
                      <w:marBottom w:val="0"/>
                      <w:divBdr>
                        <w:top w:val="none" w:sz="0" w:space="0" w:color="auto"/>
                        <w:left w:val="none" w:sz="0" w:space="0" w:color="auto"/>
                        <w:bottom w:val="none" w:sz="0" w:space="0" w:color="auto"/>
                        <w:right w:val="none" w:sz="0" w:space="0" w:color="auto"/>
                      </w:divBdr>
                      <w:divsChild>
                        <w:div w:id="806436331">
                          <w:marLeft w:val="0"/>
                          <w:marRight w:val="0"/>
                          <w:marTop w:val="0"/>
                          <w:marBottom w:val="0"/>
                          <w:divBdr>
                            <w:top w:val="none" w:sz="0" w:space="0" w:color="auto"/>
                            <w:left w:val="none" w:sz="0" w:space="0" w:color="auto"/>
                            <w:bottom w:val="none" w:sz="0" w:space="0" w:color="auto"/>
                            <w:right w:val="none" w:sz="0" w:space="0" w:color="auto"/>
                          </w:divBdr>
                          <w:divsChild>
                            <w:div w:id="29764849">
                              <w:marLeft w:val="0"/>
                              <w:marRight w:val="0"/>
                              <w:marTop w:val="0"/>
                              <w:marBottom w:val="0"/>
                              <w:divBdr>
                                <w:top w:val="none" w:sz="0" w:space="0" w:color="auto"/>
                                <w:left w:val="none" w:sz="0" w:space="0" w:color="auto"/>
                                <w:bottom w:val="none" w:sz="0" w:space="0" w:color="auto"/>
                                <w:right w:val="none" w:sz="0" w:space="0" w:color="auto"/>
                              </w:divBdr>
                              <w:divsChild>
                                <w:div w:id="975067412">
                                  <w:marLeft w:val="0"/>
                                  <w:marRight w:val="0"/>
                                  <w:marTop w:val="0"/>
                                  <w:marBottom w:val="0"/>
                                  <w:divBdr>
                                    <w:top w:val="none" w:sz="0" w:space="0" w:color="auto"/>
                                    <w:left w:val="none" w:sz="0" w:space="0" w:color="auto"/>
                                    <w:bottom w:val="none" w:sz="0" w:space="0" w:color="auto"/>
                                    <w:right w:val="none" w:sz="0" w:space="0" w:color="auto"/>
                                  </w:divBdr>
                                  <w:divsChild>
                                    <w:div w:id="22920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5345063">
      <w:bodyDiv w:val="1"/>
      <w:marLeft w:val="0"/>
      <w:marRight w:val="0"/>
      <w:marTop w:val="0"/>
      <w:marBottom w:val="0"/>
      <w:divBdr>
        <w:top w:val="none" w:sz="0" w:space="0" w:color="auto"/>
        <w:left w:val="none" w:sz="0" w:space="0" w:color="auto"/>
        <w:bottom w:val="none" w:sz="0" w:space="0" w:color="auto"/>
        <w:right w:val="none" w:sz="0" w:space="0" w:color="auto"/>
      </w:divBdr>
    </w:div>
    <w:div w:id="1859006943">
      <w:bodyDiv w:val="1"/>
      <w:marLeft w:val="0"/>
      <w:marRight w:val="0"/>
      <w:marTop w:val="0"/>
      <w:marBottom w:val="0"/>
      <w:divBdr>
        <w:top w:val="none" w:sz="0" w:space="0" w:color="auto"/>
        <w:left w:val="none" w:sz="0" w:space="0" w:color="auto"/>
        <w:bottom w:val="none" w:sz="0" w:space="0" w:color="auto"/>
        <w:right w:val="none" w:sz="0" w:space="0" w:color="auto"/>
      </w:divBdr>
    </w:div>
    <w:div w:id="1865823078">
      <w:bodyDiv w:val="1"/>
      <w:marLeft w:val="0"/>
      <w:marRight w:val="0"/>
      <w:marTop w:val="0"/>
      <w:marBottom w:val="0"/>
      <w:divBdr>
        <w:top w:val="none" w:sz="0" w:space="0" w:color="auto"/>
        <w:left w:val="none" w:sz="0" w:space="0" w:color="auto"/>
        <w:bottom w:val="none" w:sz="0" w:space="0" w:color="auto"/>
        <w:right w:val="none" w:sz="0" w:space="0" w:color="auto"/>
      </w:divBdr>
    </w:div>
    <w:div w:id="1866091083">
      <w:bodyDiv w:val="1"/>
      <w:marLeft w:val="0"/>
      <w:marRight w:val="0"/>
      <w:marTop w:val="0"/>
      <w:marBottom w:val="0"/>
      <w:divBdr>
        <w:top w:val="none" w:sz="0" w:space="0" w:color="auto"/>
        <w:left w:val="none" w:sz="0" w:space="0" w:color="auto"/>
        <w:bottom w:val="none" w:sz="0" w:space="0" w:color="auto"/>
        <w:right w:val="none" w:sz="0" w:space="0" w:color="auto"/>
      </w:divBdr>
    </w:div>
    <w:div w:id="1868371321">
      <w:bodyDiv w:val="1"/>
      <w:marLeft w:val="0"/>
      <w:marRight w:val="0"/>
      <w:marTop w:val="0"/>
      <w:marBottom w:val="0"/>
      <w:divBdr>
        <w:top w:val="none" w:sz="0" w:space="0" w:color="auto"/>
        <w:left w:val="none" w:sz="0" w:space="0" w:color="auto"/>
        <w:bottom w:val="none" w:sz="0" w:space="0" w:color="auto"/>
        <w:right w:val="none" w:sz="0" w:space="0" w:color="auto"/>
      </w:divBdr>
    </w:div>
    <w:div w:id="1879972887">
      <w:bodyDiv w:val="1"/>
      <w:marLeft w:val="0"/>
      <w:marRight w:val="0"/>
      <w:marTop w:val="0"/>
      <w:marBottom w:val="0"/>
      <w:divBdr>
        <w:top w:val="none" w:sz="0" w:space="0" w:color="auto"/>
        <w:left w:val="none" w:sz="0" w:space="0" w:color="auto"/>
        <w:bottom w:val="none" w:sz="0" w:space="0" w:color="auto"/>
        <w:right w:val="none" w:sz="0" w:space="0" w:color="auto"/>
      </w:divBdr>
    </w:div>
    <w:div w:id="1883398678">
      <w:marLeft w:val="0"/>
      <w:marRight w:val="0"/>
      <w:marTop w:val="0"/>
      <w:marBottom w:val="0"/>
      <w:divBdr>
        <w:top w:val="none" w:sz="0" w:space="0" w:color="auto"/>
        <w:left w:val="none" w:sz="0" w:space="0" w:color="auto"/>
        <w:bottom w:val="none" w:sz="0" w:space="0" w:color="auto"/>
        <w:right w:val="none" w:sz="0" w:space="0" w:color="auto"/>
      </w:divBdr>
    </w:div>
    <w:div w:id="1883864495">
      <w:bodyDiv w:val="1"/>
      <w:marLeft w:val="0"/>
      <w:marRight w:val="0"/>
      <w:marTop w:val="0"/>
      <w:marBottom w:val="0"/>
      <w:divBdr>
        <w:top w:val="none" w:sz="0" w:space="0" w:color="auto"/>
        <w:left w:val="none" w:sz="0" w:space="0" w:color="auto"/>
        <w:bottom w:val="none" w:sz="0" w:space="0" w:color="auto"/>
        <w:right w:val="none" w:sz="0" w:space="0" w:color="auto"/>
      </w:divBdr>
    </w:div>
    <w:div w:id="1892233734">
      <w:bodyDiv w:val="1"/>
      <w:marLeft w:val="0"/>
      <w:marRight w:val="0"/>
      <w:marTop w:val="0"/>
      <w:marBottom w:val="0"/>
      <w:divBdr>
        <w:top w:val="none" w:sz="0" w:space="0" w:color="auto"/>
        <w:left w:val="none" w:sz="0" w:space="0" w:color="auto"/>
        <w:bottom w:val="none" w:sz="0" w:space="0" w:color="auto"/>
        <w:right w:val="none" w:sz="0" w:space="0" w:color="auto"/>
      </w:divBdr>
    </w:div>
    <w:div w:id="1895115742">
      <w:marLeft w:val="0"/>
      <w:marRight w:val="0"/>
      <w:marTop w:val="0"/>
      <w:marBottom w:val="0"/>
      <w:divBdr>
        <w:top w:val="none" w:sz="0" w:space="0" w:color="auto"/>
        <w:left w:val="none" w:sz="0" w:space="0" w:color="auto"/>
        <w:bottom w:val="none" w:sz="0" w:space="0" w:color="auto"/>
        <w:right w:val="none" w:sz="0" w:space="0" w:color="auto"/>
      </w:divBdr>
    </w:div>
    <w:div w:id="1901625135">
      <w:bodyDiv w:val="1"/>
      <w:marLeft w:val="0"/>
      <w:marRight w:val="0"/>
      <w:marTop w:val="0"/>
      <w:marBottom w:val="0"/>
      <w:divBdr>
        <w:top w:val="none" w:sz="0" w:space="0" w:color="auto"/>
        <w:left w:val="none" w:sz="0" w:space="0" w:color="auto"/>
        <w:bottom w:val="none" w:sz="0" w:space="0" w:color="auto"/>
        <w:right w:val="none" w:sz="0" w:space="0" w:color="auto"/>
      </w:divBdr>
    </w:div>
    <w:div w:id="1909803181">
      <w:bodyDiv w:val="1"/>
      <w:marLeft w:val="0"/>
      <w:marRight w:val="0"/>
      <w:marTop w:val="0"/>
      <w:marBottom w:val="0"/>
      <w:divBdr>
        <w:top w:val="none" w:sz="0" w:space="0" w:color="auto"/>
        <w:left w:val="none" w:sz="0" w:space="0" w:color="auto"/>
        <w:bottom w:val="none" w:sz="0" w:space="0" w:color="auto"/>
        <w:right w:val="none" w:sz="0" w:space="0" w:color="auto"/>
      </w:divBdr>
    </w:div>
    <w:div w:id="1922250857">
      <w:bodyDiv w:val="1"/>
      <w:marLeft w:val="0"/>
      <w:marRight w:val="0"/>
      <w:marTop w:val="0"/>
      <w:marBottom w:val="0"/>
      <w:divBdr>
        <w:top w:val="none" w:sz="0" w:space="0" w:color="auto"/>
        <w:left w:val="none" w:sz="0" w:space="0" w:color="auto"/>
        <w:bottom w:val="none" w:sz="0" w:space="0" w:color="auto"/>
        <w:right w:val="none" w:sz="0" w:space="0" w:color="auto"/>
      </w:divBdr>
    </w:div>
    <w:div w:id="1935278838">
      <w:bodyDiv w:val="1"/>
      <w:marLeft w:val="0"/>
      <w:marRight w:val="0"/>
      <w:marTop w:val="0"/>
      <w:marBottom w:val="0"/>
      <w:divBdr>
        <w:top w:val="none" w:sz="0" w:space="0" w:color="auto"/>
        <w:left w:val="none" w:sz="0" w:space="0" w:color="auto"/>
        <w:bottom w:val="none" w:sz="0" w:space="0" w:color="auto"/>
        <w:right w:val="none" w:sz="0" w:space="0" w:color="auto"/>
      </w:divBdr>
    </w:div>
    <w:div w:id="1936554871">
      <w:bodyDiv w:val="1"/>
      <w:marLeft w:val="0"/>
      <w:marRight w:val="0"/>
      <w:marTop w:val="0"/>
      <w:marBottom w:val="0"/>
      <w:divBdr>
        <w:top w:val="none" w:sz="0" w:space="0" w:color="auto"/>
        <w:left w:val="none" w:sz="0" w:space="0" w:color="auto"/>
        <w:bottom w:val="none" w:sz="0" w:space="0" w:color="auto"/>
        <w:right w:val="none" w:sz="0" w:space="0" w:color="auto"/>
      </w:divBdr>
    </w:div>
    <w:div w:id="1942948475">
      <w:bodyDiv w:val="1"/>
      <w:marLeft w:val="0"/>
      <w:marRight w:val="0"/>
      <w:marTop w:val="0"/>
      <w:marBottom w:val="0"/>
      <w:divBdr>
        <w:top w:val="none" w:sz="0" w:space="0" w:color="auto"/>
        <w:left w:val="none" w:sz="0" w:space="0" w:color="auto"/>
        <w:bottom w:val="none" w:sz="0" w:space="0" w:color="auto"/>
        <w:right w:val="none" w:sz="0" w:space="0" w:color="auto"/>
      </w:divBdr>
    </w:div>
    <w:div w:id="1947882797">
      <w:bodyDiv w:val="1"/>
      <w:marLeft w:val="0"/>
      <w:marRight w:val="0"/>
      <w:marTop w:val="0"/>
      <w:marBottom w:val="0"/>
      <w:divBdr>
        <w:top w:val="none" w:sz="0" w:space="0" w:color="auto"/>
        <w:left w:val="none" w:sz="0" w:space="0" w:color="auto"/>
        <w:bottom w:val="none" w:sz="0" w:space="0" w:color="auto"/>
        <w:right w:val="none" w:sz="0" w:space="0" w:color="auto"/>
      </w:divBdr>
    </w:div>
    <w:div w:id="1950698553">
      <w:bodyDiv w:val="1"/>
      <w:marLeft w:val="0"/>
      <w:marRight w:val="0"/>
      <w:marTop w:val="0"/>
      <w:marBottom w:val="0"/>
      <w:divBdr>
        <w:top w:val="none" w:sz="0" w:space="0" w:color="auto"/>
        <w:left w:val="none" w:sz="0" w:space="0" w:color="auto"/>
        <w:bottom w:val="none" w:sz="0" w:space="0" w:color="auto"/>
        <w:right w:val="none" w:sz="0" w:space="0" w:color="auto"/>
      </w:divBdr>
    </w:div>
    <w:div w:id="1973705882">
      <w:bodyDiv w:val="1"/>
      <w:marLeft w:val="0"/>
      <w:marRight w:val="0"/>
      <w:marTop w:val="0"/>
      <w:marBottom w:val="0"/>
      <w:divBdr>
        <w:top w:val="none" w:sz="0" w:space="0" w:color="auto"/>
        <w:left w:val="none" w:sz="0" w:space="0" w:color="auto"/>
        <w:bottom w:val="none" w:sz="0" w:space="0" w:color="auto"/>
        <w:right w:val="none" w:sz="0" w:space="0" w:color="auto"/>
      </w:divBdr>
    </w:div>
    <w:div w:id="1983191800">
      <w:marLeft w:val="0"/>
      <w:marRight w:val="0"/>
      <w:marTop w:val="0"/>
      <w:marBottom w:val="0"/>
      <w:divBdr>
        <w:top w:val="none" w:sz="0" w:space="0" w:color="auto"/>
        <w:left w:val="none" w:sz="0" w:space="0" w:color="auto"/>
        <w:bottom w:val="none" w:sz="0" w:space="0" w:color="auto"/>
        <w:right w:val="none" w:sz="0" w:space="0" w:color="auto"/>
      </w:divBdr>
      <w:divsChild>
        <w:div w:id="1671441046">
          <w:marLeft w:val="0"/>
          <w:marRight w:val="0"/>
          <w:marTop w:val="0"/>
          <w:marBottom w:val="0"/>
          <w:divBdr>
            <w:top w:val="none" w:sz="0" w:space="0" w:color="auto"/>
            <w:left w:val="none" w:sz="0" w:space="0" w:color="auto"/>
            <w:bottom w:val="none" w:sz="0" w:space="0" w:color="auto"/>
            <w:right w:val="none" w:sz="0" w:space="0" w:color="auto"/>
          </w:divBdr>
        </w:div>
        <w:div w:id="1399132634">
          <w:marLeft w:val="0"/>
          <w:marRight w:val="0"/>
          <w:marTop w:val="0"/>
          <w:marBottom w:val="0"/>
          <w:divBdr>
            <w:top w:val="none" w:sz="0" w:space="0" w:color="auto"/>
            <w:left w:val="none" w:sz="0" w:space="0" w:color="auto"/>
            <w:bottom w:val="none" w:sz="0" w:space="0" w:color="auto"/>
            <w:right w:val="none" w:sz="0" w:space="0" w:color="auto"/>
          </w:divBdr>
        </w:div>
        <w:div w:id="1589456937">
          <w:marLeft w:val="0"/>
          <w:marRight w:val="0"/>
          <w:marTop w:val="0"/>
          <w:marBottom w:val="0"/>
          <w:divBdr>
            <w:top w:val="none" w:sz="0" w:space="0" w:color="auto"/>
            <w:left w:val="none" w:sz="0" w:space="0" w:color="auto"/>
            <w:bottom w:val="none" w:sz="0" w:space="0" w:color="auto"/>
            <w:right w:val="none" w:sz="0" w:space="0" w:color="auto"/>
          </w:divBdr>
        </w:div>
        <w:div w:id="439689595">
          <w:marLeft w:val="0"/>
          <w:marRight w:val="0"/>
          <w:marTop w:val="0"/>
          <w:marBottom w:val="0"/>
          <w:divBdr>
            <w:top w:val="none" w:sz="0" w:space="0" w:color="auto"/>
            <w:left w:val="none" w:sz="0" w:space="0" w:color="auto"/>
            <w:bottom w:val="none" w:sz="0" w:space="0" w:color="auto"/>
            <w:right w:val="none" w:sz="0" w:space="0" w:color="auto"/>
          </w:divBdr>
        </w:div>
      </w:divsChild>
    </w:div>
    <w:div w:id="1988439483">
      <w:bodyDiv w:val="1"/>
      <w:marLeft w:val="0"/>
      <w:marRight w:val="0"/>
      <w:marTop w:val="0"/>
      <w:marBottom w:val="0"/>
      <w:divBdr>
        <w:top w:val="none" w:sz="0" w:space="0" w:color="auto"/>
        <w:left w:val="none" w:sz="0" w:space="0" w:color="auto"/>
        <w:bottom w:val="none" w:sz="0" w:space="0" w:color="auto"/>
        <w:right w:val="none" w:sz="0" w:space="0" w:color="auto"/>
      </w:divBdr>
    </w:div>
    <w:div w:id="1990594115">
      <w:bodyDiv w:val="1"/>
      <w:marLeft w:val="0"/>
      <w:marRight w:val="0"/>
      <w:marTop w:val="0"/>
      <w:marBottom w:val="0"/>
      <w:divBdr>
        <w:top w:val="none" w:sz="0" w:space="0" w:color="auto"/>
        <w:left w:val="none" w:sz="0" w:space="0" w:color="auto"/>
        <w:bottom w:val="none" w:sz="0" w:space="0" w:color="auto"/>
        <w:right w:val="none" w:sz="0" w:space="0" w:color="auto"/>
      </w:divBdr>
    </w:div>
    <w:div w:id="1993867527">
      <w:bodyDiv w:val="1"/>
      <w:marLeft w:val="0"/>
      <w:marRight w:val="0"/>
      <w:marTop w:val="0"/>
      <w:marBottom w:val="0"/>
      <w:divBdr>
        <w:top w:val="none" w:sz="0" w:space="0" w:color="auto"/>
        <w:left w:val="none" w:sz="0" w:space="0" w:color="auto"/>
        <w:bottom w:val="none" w:sz="0" w:space="0" w:color="auto"/>
        <w:right w:val="none" w:sz="0" w:space="0" w:color="auto"/>
      </w:divBdr>
    </w:div>
    <w:div w:id="2007707078">
      <w:marLeft w:val="0"/>
      <w:marRight w:val="0"/>
      <w:marTop w:val="0"/>
      <w:marBottom w:val="0"/>
      <w:divBdr>
        <w:top w:val="none" w:sz="0" w:space="0" w:color="auto"/>
        <w:left w:val="none" w:sz="0" w:space="0" w:color="auto"/>
        <w:bottom w:val="none" w:sz="0" w:space="0" w:color="auto"/>
        <w:right w:val="none" w:sz="0" w:space="0" w:color="auto"/>
      </w:divBdr>
    </w:div>
    <w:div w:id="2012873718">
      <w:bodyDiv w:val="1"/>
      <w:marLeft w:val="0"/>
      <w:marRight w:val="0"/>
      <w:marTop w:val="0"/>
      <w:marBottom w:val="0"/>
      <w:divBdr>
        <w:top w:val="none" w:sz="0" w:space="0" w:color="auto"/>
        <w:left w:val="none" w:sz="0" w:space="0" w:color="auto"/>
        <w:bottom w:val="none" w:sz="0" w:space="0" w:color="auto"/>
        <w:right w:val="none" w:sz="0" w:space="0" w:color="auto"/>
      </w:divBdr>
    </w:div>
    <w:div w:id="2017808177">
      <w:bodyDiv w:val="1"/>
      <w:marLeft w:val="0"/>
      <w:marRight w:val="0"/>
      <w:marTop w:val="0"/>
      <w:marBottom w:val="0"/>
      <w:divBdr>
        <w:top w:val="none" w:sz="0" w:space="0" w:color="auto"/>
        <w:left w:val="none" w:sz="0" w:space="0" w:color="auto"/>
        <w:bottom w:val="none" w:sz="0" w:space="0" w:color="auto"/>
        <w:right w:val="none" w:sz="0" w:space="0" w:color="auto"/>
      </w:divBdr>
    </w:div>
    <w:div w:id="2019848182">
      <w:bodyDiv w:val="1"/>
      <w:marLeft w:val="0"/>
      <w:marRight w:val="0"/>
      <w:marTop w:val="0"/>
      <w:marBottom w:val="0"/>
      <w:divBdr>
        <w:top w:val="none" w:sz="0" w:space="0" w:color="auto"/>
        <w:left w:val="none" w:sz="0" w:space="0" w:color="auto"/>
        <w:bottom w:val="none" w:sz="0" w:space="0" w:color="auto"/>
        <w:right w:val="none" w:sz="0" w:space="0" w:color="auto"/>
      </w:divBdr>
    </w:div>
    <w:div w:id="2029679126">
      <w:bodyDiv w:val="1"/>
      <w:marLeft w:val="0"/>
      <w:marRight w:val="0"/>
      <w:marTop w:val="0"/>
      <w:marBottom w:val="0"/>
      <w:divBdr>
        <w:top w:val="none" w:sz="0" w:space="0" w:color="auto"/>
        <w:left w:val="none" w:sz="0" w:space="0" w:color="auto"/>
        <w:bottom w:val="none" w:sz="0" w:space="0" w:color="auto"/>
        <w:right w:val="none" w:sz="0" w:space="0" w:color="auto"/>
      </w:divBdr>
      <w:divsChild>
        <w:div w:id="194198029">
          <w:marLeft w:val="0"/>
          <w:marRight w:val="0"/>
          <w:marTop w:val="0"/>
          <w:marBottom w:val="0"/>
          <w:divBdr>
            <w:top w:val="none" w:sz="0" w:space="0" w:color="auto"/>
            <w:left w:val="none" w:sz="0" w:space="0" w:color="auto"/>
            <w:bottom w:val="none" w:sz="0" w:space="0" w:color="auto"/>
            <w:right w:val="none" w:sz="0" w:space="0" w:color="auto"/>
          </w:divBdr>
          <w:divsChild>
            <w:div w:id="1921020866">
              <w:marLeft w:val="0"/>
              <w:marRight w:val="0"/>
              <w:marTop w:val="0"/>
              <w:marBottom w:val="0"/>
              <w:divBdr>
                <w:top w:val="none" w:sz="0" w:space="0" w:color="auto"/>
                <w:left w:val="none" w:sz="0" w:space="0" w:color="auto"/>
                <w:bottom w:val="none" w:sz="0" w:space="0" w:color="auto"/>
                <w:right w:val="none" w:sz="0" w:space="0" w:color="auto"/>
              </w:divBdr>
              <w:divsChild>
                <w:div w:id="1347487811">
                  <w:marLeft w:val="0"/>
                  <w:marRight w:val="0"/>
                  <w:marTop w:val="0"/>
                  <w:marBottom w:val="0"/>
                  <w:divBdr>
                    <w:top w:val="none" w:sz="0" w:space="0" w:color="auto"/>
                    <w:left w:val="none" w:sz="0" w:space="0" w:color="auto"/>
                    <w:bottom w:val="none" w:sz="0" w:space="0" w:color="auto"/>
                    <w:right w:val="none" w:sz="0" w:space="0" w:color="auto"/>
                  </w:divBdr>
                  <w:divsChild>
                    <w:div w:id="1232040406">
                      <w:marLeft w:val="0"/>
                      <w:marRight w:val="0"/>
                      <w:marTop w:val="0"/>
                      <w:marBottom w:val="0"/>
                      <w:divBdr>
                        <w:top w:val="none" w:sz="0" w:space="0" w:color="auto"/>
                        <w:left w:val="none" w:sz="0" w:space="0" w:color="auto"/>
                        <w:bottom w:val="none" w:sz="0" w:space="0" w:color="auto"/>
                        <w:right w:val="none" w:sz="0" w:space="0" w:color="auto"/>
                      </w:divBdr>
                      <w:divsChild>
                        <w:div w:id="1224751073">
                          <w:marLeft w:val="0"/>
                          <w:marRight w:val="0"/>
                          <w:marTop w:val="0"/>
                          <w:marBottom w:val="0"/>
                          <w:divBdr>
                            <w:top w:val="none" w:sz="0" w:space="0" w:color="auto"/>
                            <w:left w:val="none" w:sz="0" w:space="0" w:color="auto"/>
                            <w:bottom w:val="none" w:sz="0" w:space="0" w:color="auto"/>
                            <w:right w:val="none" w:sz="0" w:space="0" w:color="auto"/>
                          </w:divBdr>
                          <w:divsChild>
                            <w:div w:id="940378558">
                              <w:marLeft w:val="0"/>
                              <w:marRight w:val="0"/>
                              <w:marTop w:val="0"/>
                              <w:marBottom w:val="0"/>
                              <w:divBdr>
                                <w:top w:val="none" w:sz="0" w:space="0" w:color="auto"/>
                                <w:left w:val="none" w:sz="0" w:space="0" w:color="auto"/>
                                <w:bottom w:val="none" w:sz="0" w:space="0" w:color="auto"/>
                                <w:right w:val="none" w:sz="0" w:space="0" w:color="auto"/>
                              </w:divBdr>
                              <w:divsChild>
                                <w:div w:id="72155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059202">
          <w:marLeft w:val="0"/>
          <w:marRight w:val="0"/>
          <w:marTop w:val="0"/>
          <w:marBottom w:val="0"/>
          <w:divBdr>
            <w:top w:val="none" w:sz="0" w:space="0" w:color="auto"/>
            <w:left w:val="none" w:sz="0" w:space="0" w:color="auto"/>
            <w:bottom w:val="none" w:sz="0" w:space="0" w:color="auto"/>
            <w:right w:val="none" w:sz="0" w:space="0" w:color="auto"/>
          </w:divBdr>
          <w:divsChild>
            <w:div w:id="168910805">
              <w:marLeft w:val="0"/>
              <w:marRight w:val="0"/>
              <w:marTop w:val="0"/>
              <w:marBottom w:val="0"/>
              <w:divBdr>
                <w:top w:val="none" w:sz="0" w:space="0" w:color="auto"/>
                <w:left w:val="none" w:sz="0" w:space="0" w:color="auto"/>
                <w:bottom w:val="none" w:sz="0" w:space="0" w:color="auto"/>
                <w:right w:val="none" w:sz="0" w:space="0" w:color="auto"/>
              </w:divBdr>
              <w:divsChild>
                <w:div w:id="1884979002">
                  <w:marLeft w:val="0"/>
                  <w:marRight w:val="0"/>
                  <w:marTop w:val="0"/>
                  <w:marBottom w:val="0"/>
                  <w:divBdr>
                    <w:top w:val="none" w:sz="0" w:space="0" w:color="auto"/>
                    <w:left w:val="none" w:sz="0" w:space="0" w:color="auto"/>
                    <w:bottom w:val="none" w:sz="0" w:space="0" w:color="auto"/>
                    <w:right w:val="none" w:sz="0" w:space="0" w:color="auto"/>
                  </w:divBdr>
                  <w:divsChild>
                    <w:div w:id="695696405">
                      <w:marLeft w:val="0"/>
                      <w:marRight w:val="0"/>
                      <w:marTop w:val="0"/>
                      <w:marBottom w:val="0"/>
                      <w:divBdr>
                        <w:top w:val="none" w:sz="0" w:space="0" w:color="auto"/>
                        <w:left w:val="none" w:sz="0" w:space="0" w:color="auto"/>
                        <w:bottom w:val="none" w:sz="0" w:space="0" w:color="auto"/>
                        <w:right w:val="none" w:sz="0" w:space="0" w:color="auto"/>
                      </w:divBdr>
                      <w:divsChild>
                        <w:div w:id="1561794676">
                          <w:marLeft w:val="0"/>
                          <w:marRight w:val="0"/>
                          <w:marTop w:val="0"/>
                          <w:marBottom w:val="0"/>
                          <w:divBdr>
                            <w:top w:val="none" w:sz="0" w:space="0" w:color="auto"/>
                            <w:left w:val="none" w:sz="0" w:space="0" w:color="auto"/>
                            <w:bottom w:val="none" w:sz="0" w:space="0" w:color="auto"/>
                            <w:right w:val="none" w:sz="0" w:space="0" w:color="auto"/>
                          </w:divBdr>
                          <w:divsChild>
                            <w:div w:id="504251115">
                              <w:marLeft w:val="0"/>
                              <w:marRight w:val="0"/>
                              <w:marTop w:val="0"/>
                              <w:marBottom w:val="0"/>
                              <w:divBdr>
                                <w:top w:val="none" w:sz="0" w:space="0" w:color="auto"/>
                                <w:left w:val="none" w:sz="0" w:space="0" w:color="auto"/>
                                <w:bottom w:val="none" w:sz="0" w:space="0" w:color="auto"/>
                                <w:right w:val="none" w:sz="0" w:space="0" w:color="auto"/>
                              </w:divBdr>
                              <w:divsChild>
                                <w:div w:id="197469150">
                                  <w:marLeft w:val="0"/>
                                  <w:marRight w:val="0"/>
                                  <w:marTop w:val="0"/>
                                  <w:marBottom w:val="0"/>
                                  <w:divBdr>
                                    <w:top w:val="none" w:sz="0" w:space="0" w:color="auto"/>
                                    <w:left w:val="none" w:sz="0" w:space="0" w:color="auto"/>
                                    <w:bottom w:val="none" w:sz="0" w:space="0" w:color="auto"/>
                                    <w:right w:val="none" w:sz="0" w:space="0" w:color="auto"/>
                                  </w:divBdr>
                                  <w:divsChild>
                                    <w:div w:id="135689278">
                                      <w:marLeft w:val="0"/>
                                      <w:marRight w:val="0"/>
                                      <w:marTop w:val="0"/>
                                      <w:marBottom w:val="0"/>
                                      <w:divBdr>
                                        <w:top w:val="none" w:sz="0" w:space="0" w:color="auto"/>
                                        <w:left w:val="none" w:sz="0" w:space="0" w:color="auto"/>
                                        <w:bottom w:val="none" w:sz="0" w:space="0" w:color="auto"/>
                                        <w:right w:val="none" w:sz="0" w:space="0" w:color="auto"/>
                                      </w:divBdr>
                                      <w:divsChild>
                                        <w:div w:id="486171488">
                                          <w:marLeft w:val="0"/>
                                          <w:marRight w:val="0"/>
                                          <w:marTop w:val="0"/>
                                          <w:marBottom w:val="0"/>
                                          <w:divBdr>
                                            <w:top w:val="none" w:sz="0" w:space="0" w:color="auto"/>
                                            <w:left w:val="none" w:sz="0" w:space="0" w:color="auto"/>
                                            <w:bottom w:val="none" w:sz="0" w:space="0" w:color="auto"/>
                                            <w:right w:val="none" w:sz="0" w:space="0" w:color="auto"/>
                                          </w:divBdr>
                                          <w:divsChild>
                                            <w:div w:id="1513106356">
                                              <w:marLeft w:val="0"/>
                                              <w:marRight w:val="0"/>
                                              <w:marTop w:val="0"/>
                                              <w:marBottom w:val="0"/>
                                              <w:divBdr>
                                                <w:top w:val="none" w:sz="0" w:space="0" w:color="auto"/>
                                                <w:left w:val="none" w:sz="0" w:space="0" w:color="auto"/>
                                                <w:bottom w:val="none" w:sz="0" w:space="0" w:color="auto"/>
                                                <w:right w:val="none" w:sz="0" w:space="0" w:color="auto"/>
                                              </w:divBdr>
                                              <w:divsChild>
                                                <w:div w:id="185603222">
                                                  <w:marLeft w:val="0"/>
                                                  <w:marRight w:val="0"/>
                                                  <w:marTop w:val="0"/>
                                                  <w:marBottom w:val="0"/>
                                                  <w:divBdr>
                                                    <w:top w:val="none" w:sz="0" w:space="0" w:color="auto"/>
                                                    <w:left w:val="none" w:sz="0" w:space="0" w:color="auto"/>
                                                    <w:bottom w:val="none" w:sz="0" w:space="0" w:color="auto"/>
                                                    <w:right w:val="none" w:sz="0" w:space="0" w:color="auto"/>
                                                  </w:divBdr>
                                                  <w:divsChild>
                                                    <w:div w:id="324557397">
                                                      <w:marLeft w:val="0"/>
                                                      <w:marRight w:val="0"/>
                                                      <w:marTop w:val="0"/>
                                                      <w:marBottom w:val="0"/>
                                                      <w:divBdr>
                                                        <w:top w:val="none" w:sz="0" w:space="0" w:color="auto"/>
                                                        <w:left w:val="none" w:sz="0" w:space="0" w:color="auto"/>
                                                        <w:bottom w:val="none" w:sz="0" w:space="0" w:color="auto"/>
                                                        <w:right w:val="none" w:sz="0" w:space="0" w:color="auto"/>
                                                      </w:divBdr>
                                                      <w:divsChild>
                                                        <w:div w:id="132770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3904184">
                                  <w:marLeft w:val="0"/>
                                  <w:marRight w:val="0"/>
                                  <w:marTop w:val="0"/>
                                  <w:marBottom w:val="0"/>
                                  <w:divBdr>
                                    <w:top w:val="none" w:sz="0" w:space="0" w:color="auto"/>
                                    <w:left w:val="none" w:sz="0" w:space="0" w:color="auto"/>
                                    <w:bottom w:val="none" w:sz="0" w:space="0" w:color="auto"/>
                                    <w:right w:val="none" w:sz="0" w:space="0" w:color="auto"/>
                                  </w:divBdr>
                                  <w:divsChild>
                                    <w:div w:id="1403984564">
                                      <w:marLeft w:val="0"/>
                                      <w:marRight w:val="0"/>
                                      <w:marTop w:val="0"/>
                                      <w:marBottom w:val="0"/>
                                      <w:divBdr>
                                        <w:top w:val="none" w:sz="0" w:space="0" w:color="auto"/>
                                        <w:left w:val="none" w:sz="0" w:space="0" w:color="auto"/>
                                        <w:bottom w:val="none" w:sz="0" w:space="0" w:color="auto"/>
                                        <w:right w:val="none" w:sz="0" w:space="0" w:color="auto"/>
                                      </w:divBdr>
                                      <w:divsChild>
                                        <w:div w:id="1140154924">
                                          <w:marLeft w:val="0"/>
                                          <w:marRight w:val="0"/>
                                          <w:marTop w:val="0"/>
                                          <w:marBottom w:val="0"/>
                                          <w:divBdr>
                                            <w:top w:val="none" w:sz="0" w:space="0" w:color="auto"/>
                                            <w:left w:val="none" w:sz="0" w:space="0" w:color="auto"/>
                                            <w:bottom w:val="none" w:sz="0" w:space="0" w:color="auto"/>
                                            <w:right w:val="none" w:sz="0" w:space="0" w:color="auto"/>
                                          </w:divBdr>
                                          <w:divsChild>
                                            <w:div w:id="1090007133">
                                              <w:marLeft w:val="0"/>
                                              <w:marRight w:val="0"/>
                                              <w:marTop w:val="0"/>
                                              <w:marBottom w:val="0"/>
                                              <w:divBdr>
                                                <w:top w:val="none" w:sz="0" w:space="0" w:color="auto"/>
                                                <w:left w:val="none" w:sz="0" w:space="0" w:color="auto"/>
                                                <w:bottom w:val="none" w:sz="0" w:space="0" w:color="auto"/>
                                                <w:right w:val="none" w:sz="0" w:space="0" w:color="auto"/>
                                              </w:divBdr>
                                              <w:divsChild>
                                                <w:div w:id="201019322">
                                                  <w:marLeft w:val="0"/>
                                                  <w:marRight w:val="0"/>
                                                  <w:marTop w:val="0"/>
                                                  <w:marBottom w:val="0"/>
                                                  <w:divBdr>
                                                    <w:top w:val="none" w:sz="0" w:space="0" w:color="auto"/>
                                                    <w:left w:val="none" w:sz="0" w:space="0" w:color="auto"/>
                                                    <w:bottom w:val="none" w:sz="0" w:space="0" w:color="auto"/>
                                                    <w:right w:val="none" w:sz="0" w:space="0" w:color="auto"/>
                                                  </w:divBdr>
                                                  <w:divsChild>
                                                    <w:div w:id="10417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827843">
                                              <w:marLeft w:val="0"/>
                                              <w:marRight w:val="0"/>
                                              <w:marTop w:val="0"/>
                                              <w:marBottom w:val="0"/>
                                              <w:divBdr>
                                                <w:top w:val="none" w:sz="0" w:space="0" w:color="auto"/>
                                                <w:left w:val="none" w:sz="0" w:space="0" w:color="auto"/>
                                                <w:bottom w:val="none" w:sz="0" w:space="0" w:color="auto"/>
                                                <w:right w:val="none" w:sz="0" w:space="0" w:color="auto"/>
                                              </w:divBdr>
                                              <w:divsChild>
                                                <w:div w:id="2011250669">
                                                  <w:marLeft w:val="0"/>
                                                  <w:marRight w:val="0"/>
                                                  <w:marTop w:val="0"/>
                                                  <w:marBottom w:val="0"/>
                                                  <w:divBdr>
                                                    <w:top w:val="none" w:sz="0" w:space="0" w:color="auto"/>
                                                    <w:left w:val="none" w:sz="0" w:space="0" w:color="auto"/>
                                                    <w:bottom w:val="none" w:sz="0" w:space="0" w:color="auto"/>
                                                    <w:right w:val="none" w:sz="0" w:space="0" w:color="auto"/>
                                                  </w:divBdr>
                                                  <w:divsChild>
                                                    <w:div w:id="1503080588">
                                                      <w:marLeft w:val="0"/>
                                                      <w:marRight w:val="0"/>
                                                      <w:marTop w:val="0"/>
                                                      <w:marBottom w:val="0"/>
                                                      <w:divBdr>
                                                        <w:top w:val="none" w:sz="0" w:space="0" w:color="auto"/>
                                                        <w:left w:val="none" w:sz="0" w:space="0" w:color="auto"/>
                                                        <w:bottom w:val="none" w:sz="0" w:space="0" w:color="auto"/>
                                                        <w:right w:val="none" w:sz="0" w:space="0" w:color="auto"/>
                                                      </w:divBdr>
                                                      <w:divsChild>
                                                        <w:div w:id="954211876">
                                                          <w:marLeft w:val="0"/>
                                                          <w:marRight w:val="0"/>
                                                          <w:marTop w:val="0"/>
                                                          <w:marBottom w:val="0"/>
                                                          <w:divBdr>
                                                            <w:top w:val="none" w:sz="0" w:space="0" w:color="auto"/>
                                                            <w:left w:val="none" w:sz="0" w:space="0" w:color="auto"/>
                                                            <w:bottom w:val="none" w:sz="0" w:space="0" w:color="auto"/>
                                                            <w:right w:val="none" w:sz="0" w:space="0" w:color="auto"/>
                                                          </w:divBdr>
                                                          <w:divsChild>
                                                            <w:div w:id="1505439282">
                                                              <w:marLeft w:val="0"/>
                                                              <w:marRight w:val="0"/>
                                                              <w:marTop w:val="0"/>
                                                              <w:marBottom w:val="0"/>
                                                              <w:divBdr>
                                                                <w:top w:val="none" w:sz="0" w:space="0" w:color="auto"/>
                                                                <w:left w:val="none" w:sz="0" w:space="0" w:color="auto"/>
                                                                <w:bottom w:val="none" w:sz="0" w:space="0" w:color="auto"/>
                                                                <w:right w:val="none" w:sz="0" w:space="0" w:color="auto"/>
                                                              </w:divBdr>
                                                              <w:divsChild>
                                                                <w:div w:id="147406378">
                                                                  <w:marLeft w:val="0"/>
                                                                  <w:marRight w:val="0"/>
                                                                  <w:marTop w:val="0"/>
                                                                  <w:marBottom w:val="0"/>
                                                                  <w:divBdr>
                                                                    <w:top w:val="none" w:sz="0" w:space="0" w:color="auto"/>
                                                                    <w:left w:val="none" w:sz="0" w:space="0" w:color="auto"/>
                                                                    <w:bottom w:val="none" w:sz="0" w:space="0" w:color="auto"/>
                                                                    <w:right w:val="none" w:sz="0" w:space="0" w:color="auto"/>
                                                                  </w:divBdr>
                                                                  <w:divsChild>
                                                                    <w:div w:id="1853952301">
                                                                      <w:marLeft w:val="0"/>
                                                                      <w:marRight w:val="0"/>
                                                                      <w:marTop w:val="0"/>
                                                                      <w:marBottom w:val="0"/>
                                                                      <w:divBdr>
                                                                        <w:top w:val="none" w:sz="0" w:space="0" w:color="auto"/>
                                                                        <w:left w:val="none" w:sz="0" w:space="0" w:color="auto"/>
                                                                        <w:bottom w:val="none" w:sz="0" w:space="0" w:color="auto"/>
                                                                        <w:right w:val="none" w:sz="0" w:space="0" w:color="auto"/>
                                                                      </w:divBdr>
                                                                      <w:divsChild>
                                                                        <w:div w:id="11514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941012">
                                                  <w:marLeft w:val="0"/>
                                                  <w:marRight w:val="0"/>
                                                  <w:marTop w:val="0"/>
                                                  <w:marBottom w:val="0"/>
                                                  <w:divBdr>
                                                    <w:top w:val="none" w:sz="0" w:space="0" w:color="auto"/>
                                                    <w:left w:val="none" w:sz="0" w:space="0" w:color="auto"/>
                                                    <w:bottom w:val="none" w:sz="0" w:space="0" w:color="auto"/>
                                                    <w:right w:val="none" w:sz="0" w:space="0" w:color="auto"/>
                                                  </w:divBdr>
                                                  <w:divsChild>
                                                    <w:div w:id="1055928149">
                                                      <w:marLeft w:val="0"/>
                                                      <w:marRight w:val="0"/>
                                                      <w:marTop w:val="0"/>
                                                      <w:marBottom w:val="0"/>
                                                      <w:divBdr>
                                                        <w:top w:val="none" w:sz="0" w:space="0" w:color="auto"/>
                                                        <w:left w:val="none" w:sz="0" w:space="0" w:color="auto"/>
                                                        <w:bottom w:val="none" w:sz="0" w:space="0" w:color="auto"/>
                                                        <w:right w:val="none" w:sz="0" w:space="0" w:color="auto"/>
                                                      </w:divBdr>
                                                      <w:divsChild>
                                                        <w:div w:id="918172914">
                                                          <w:marLeft w:val="0"/>
                                                          <w:marRight w:val="0"/>
                                                          <w:marTop w:val="0"/>
                                                          <w:marBottom w:val="0"/>
                                                          <w:divBdr>
                                                            <w:top w:val="none" w:sz="0" w:space="0" w:color="auto"/>
                                                            <w:left w:val="none" w:sz="0" w:space="0" w:color="auto"/>
                                                            <w:bottom w:val="none" w:sz="0" w:space="0" w:color="auto"/>
                                                            <w:right w:val="none" w:sz="0" w:space="0" w:color="auto"/>
                                                          </w:divBdr>
                                                          <w:divsChild>
                                                            <w:div w:id="115686492">
                                                              <w:marLeft w:val="0"/>
                                                              <w:marRight w:val="0"/>
                                                              <w:marTop w:val="0"/>
                                                              <w:marBottom w:val="0"/>
                                                              <w:divBdr>
                                                                <w:top w:val="none" w:sz="0" w:space="0" w:color="auto"/>
                                                                <w:left w:val="none" w:sz="0" w:space="0" w:color="auto"/>
                                                                <w:bottom w:val="none" w:sz="0" w:space="0" w:color="auto"/>
                                                                <w:right w:val="none" w:sz="0" w:space="0" w:color="auto"/>
                                                              </w:divBdr>
                                                              <w:divsChild>
                                                                <w:div w:id="1172179602">
                                                                  <w:marLeft w:val="0"/>
                                                                  <w:marRight w:val="0"/>
                                                                  <w:marTop w:val="0"/>
                                                                  <w:marBottom w:val="0"/>
                                                                  <w:divBdr>
                                                                    <w:top w:val="none" w:sz="0" w:space="0" w:color="auto"/>
                                                                    <w:left w:val="none" w:sz="0" w:space="0" w:color="auto"/>
                                                                    <w:bottom w:val="none" w:sz="0" w:space="0" w:color="auto"/>
                                                                    <w:right w:val="none" w:sz="0" w:space="0" w:color="auto"/>
                                                                  </w:divBdr>
                                                                  <w:divsChild>
                                                                    <w:div w:id="373622483">
                                                                      <w:marLeft w:val="0"/>
                                                                      <w:marRight w:val="0"/>
                                                                      <w:marTop w:val="0"/>
                                                                      <w:marBottom w:val="0"/>
                                                                      <w:divBdr>
                                                                        <w:top w:val="none" w:sz="0" w:space="0" w:color="auto"/>
                                                                        <w:left w:val="none" w:sz="0" w:space="0" w:color="auto"/>
                                                                        <w:bottom w:val="none" w:sz="0" w:space="0" w:color="auto"/>
                                                                        <w:right w:val="none" w:sz="0" w:space="0" w:color="auto"/>
                                                                      </w:divBdr>
                                                                      <w:divsChild>
                                                                        <w:div w:id="1164399923">
                                                                          <w:marLeft w:val="0"/>
                                                                          <w:marRight w:val="0"/>
                                                                          <w:marTop w:val="0"/>
                                                                          <w:marBottom w:val="0"/>
                                                                          <w:divBdr>
                                                                            <w:top w:val="none" w:sz="0" w:space="0" w:color="auto"/>
                                                                            <w:left w:val="none" w:sz="0" w:space="0" w:color="auto"/>
                                                                            <w:bottom w:val="none" w:sz="0" w:space="0" w:color="auto"/>
                                                                            <w:right w:val="none" w:sz="0" w:space="0" w:color="auto"/>
                                                                          </w:divBdr>
                                                                          <w:divsChild>
                                                                            <w:div w:id="9479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8043316">
      <w:bodyDiv w:val="1"/>
      <w:marLeft w:val="0"/>
      <w:marRight w:val="0"/>
      <w:marTop w:val="0"/>
      <w:marBottom w:val="0"/>
      <w:divBdr>
        <w:top w:val="none" w:sz="0" w:space="0" w:color="auto"/>
        <w:left w:val="none" w:sz="0" w:space="0" w:color="auto"/>
        <w:bottom w:val="none" w:sz="0" w:space="0" w:color="auto"/>
        <w:right w:val="none" w:sz="0" w:space="0" w:color="auto"/>
      </w:divBdr>
    </w:div>
    <w:div w:id="2041741187">
      <w:bodyDiv w:val="1"/>
      <w:marLeft w:val="0"/>
      <w:marRight w:val="0"/>
      <w:marTop w:val="0"/>
      <w:marBottom w:val="0"/>
      <w:divBdr>
        <w:top w:val="none" w:sz="0" w:space="0" w:color="auto"/>
        <w:left w:val="none" w:sz="0" w:space="0" w:color="auto"/>
        <w:bottom w:val="none" w:sz="0" w:space="0" w:color="auto"/>
        <w:right w:val="none" w:sz="0" w:space="0" w:color="auto"/>
      </w:divBdr>
    </w:div>
    <w:div w:id="2043356506">
      <w:bodyDiv w:val="1"/>
      <w:marLeft w:val="0"/>
      <w:marRight w:val="0"/>
      <w:marTop w:val="0"/>
      <w:marBottom w:val="0"/>
      <w:divBdr>
        <w:top w:val="none" w:sz="0" w:space="0" w:color="auto"/>
        <w:left w:val="none" w:sz="0" w:space="0" w:color="auto"/>
        <w:bottom w:val="none" w:sz="0" w:space="0" w:color="auto"/>
        <w:right w:val="none" w:sz="0" w:space="0" w:color="auto"/>
      </w:divBdr>
    </w:div>
    <w:div w:id="2053530799">
      <w:bodyDiv w:val="1"/>
      <w:marLeft w:val="0"/>
      <w:marRight w:val="0"/>
      <w:marTop w:val="0"/>
      <w:marBottom w:val="0"/>
      <w:divBdr>
        <w:top w:val="none" w:sz="0" w:space="0" w:color="auto"/>
        <w:left w:val="none" w:sz="0" w:space="0" w:color="auto"/>
        <w:bottom w:val="none" w:sz="0" w:space="0" w:color="auto"/>
        <w:right w:val="none" w:sz="0" w:space="0" w:color="auto"/>
      </w:divBdr>
    </w:div>
    <w:div w:id="2059359042">
      <w:bodyDiv w:val="1"/>
      <w:marLeft w:val="0"/>
      <w:marRight w:val="0"/>
      <w:marTop w:val="0"/>
      <w:marBottom w:val="0"/>
      <w:divBdr>
        <w:top w:val="none" w:sz="0" w:space="0" w:color="auto"/>
        <w:left w:val="none" w:sz="0" w:space="0" w:color="auto"/>
        <w:bottom w:val="none" w:sz="0" w:space="0" w:color="auto"/>
        <w:right w:val="none" w:sz="0" w:space="0" w:color="auto"/>
      </w:divBdr>
    </w:div>
    <w:div w:id="2063600825">
      <w:bodyDiv w:val="1"/>
      <w:marLeft w:val="0"/>
      <w:marRight w:val="0"/>
      <w:marTop w:val="0"/>
      <w:marBottom w:val="0"/>
      <w:divBdr>
        <w:top w:val="none" w:sz="0" w:space="0" w:color="auto"/>
        <w:left w:val="none" w:sz="0" w:space="0" w:color="auto"/>
        <w:bottom w:val="none" w:sz="0" w:space="0" w:color="auto"/>
        <w:right w:val="none" w:sz="0" w:space="0" w:color="auto"/>
      </w:divBdr>
    </w:div>
    <w:div w:id="2065904273">
      <w:bodyDiv w:val="1"/>
      <w:marLeft w:val="0"/>
      <w:marRight w:val="0"/>
      <w:marTop w:val="0"/>
      <w:marBottom w:val="0"/>
      <w:divBdr>
        <w:top w:val="none" w:sz="0" w:space="0" w:color="auto"/>
        <w:left w:val="none" w:sz="0" w:space="0" w:color="auto"/>
        <w:bottom w:val="none" w:sz="0" w:space="0" w:color="auto"/>
        <w:right w:val="none" w:sz="0" w:space="0" w:color="auto"/>
      </w:divBdr>
    </w:div>
    <w:div w:id="2066903890">
      <w:bodyDiv w:val="1"/>
      <w:marLeft w:val="0"/>
      <w:marRight w:val="0"/>
      <w:marTop w:val="0"/>
      <w:marBottom w:val="0"/>
      <w:divBdr>
        <w:top w:val="none" w:sz="0" w:space="0" w:color="auto"/>
        <w:left w:val="none" w:sz="0" w:space="0" w:color="auto"/>
        <w:bottom w:val="none" w:sz="0" w:space="0" w:color="auto"/>
        <w:right w:val="none" w:sz="0" w:space="0" w:color="auto"/>
      </w:divBdr>
    </w:div>
    <w:div w:id="2076388851">
      <w:bodyDiv w:val="1"/>
      <w:marLeft w:val="0"/>
      <w:marRight w:val="0"/>
      <w:marTop w:val="0"/>
      <w:marBottom w:val="0"/>
      <w:divBdr>
        <w:top w:val="none" w:sz="0" w:space="0" w:color="auto"/>
        <w:left w:val="none" w:sz="0" w:space="0" w:color="auto"/>
        <w:bottom w:val="none" w:sz="0" w:space="0" w:color="auto"/>
        <w:right w:val="none" w:sz="0" w:space="0" w:color="auto"/>
      </w:divBdr>
    </w:div>
    <w:div w:id="2077707270">
      <w:bodyDiv w:val="1"/>
      <w:marLeft w:val="0"/>
      <w:marRight w:val="0"/>
      <w:marTop w:val="0"/>
      <w:marBottom w:val="0"/>
      <w:divBdr>
        <w:top w:val="none" w:sz="0" w:space="0" w:color="auto"/>
        <w:left w:val="none" w:sz="0" w:space="0" w:color="auto"/>
        <w:bottom w:val="none" w:sz="0" w:space="0" w:color="auto"/>
        <w:right w:val="none" w:sz="0" w:space="0" w:color="auto"/>
      </w:divBdr>
    </w:div>
    <w:div w:id="2082633035">
      <w:marLeft w:val="0"/>
      <w:marRight w:val="0"/>
      <w:marTop w:val="0"/>
      <w:marBottom w:val="0"/>
      <w:divBdr>
        <w:top w:val="none" w:sz="0" w:space="0" w:color="auto"/>
        <w:left w:val="none" w:sz="0" w:space="0" w:color="auto"/>
        <w:bottom w:val="none" w:sz="0" w:space="0" w:color="auto"/>
        <w:right w:val="none" w:sz="0" w:space="0" w:color="auto"/>
      </w:divBdr>
    </w:div>
    <w:div w:id="2086955253">
      <w:bodyDiv w:val="1"/>
      <w:marLeft w:val="0"/>
      <w:marRight w:val="0"/>
      <w:marTop w:val="0"/>
      <w:marBottom w:val="0"/>
      <w:divBdr>
        <w:top w:val="none" w:sz="0" w:space="0" w:color="auto"/>
        <w:left w:val="none" w:sz="0" w:space="0" w:color="auto"/>
        <w:bottom w:val="none" w:sz="0" w:space="0" w:color="auto"/>
        <w:right w:val="none" w:sz="0" w:space="0" w:color="auto"/>
      </w:divBdr>
    </w:div>
    <w:div w:id="2088460291">
      <w:marLeft w:val="0"/>
      <w:marRight w:val="0"/>
      <w:marTop w:val="0"/>
      <w:marBottom w:val="0"/>
      <w:divBdr>
        <w:top w:val="none" w:sz="0" w:space="0" w:color="auto"/>
        <w:left w:val="none" w:sz="0" w:space="0" w:color="auto"/>
        <w:bottom w:val="none" w:sz="0" w:space="0" w:color="auto"/>
        <w:right w:val="none" w:sz="0" w:space="0" w:color="auto"/>
      </w:divBdr>
    </w:div>
    <w:div w:id="2106223069">
      <w:bodyDiv w:val="1"/>
      <w:marLeft w:val="0"/>
      <w:marRight w:val="0"/>
      <w:marTop w:val="0"/>
      <w:marBottom w:val="0"/>
      <w:divBdr>
        <w:top w:val="none" w:sz="0" w:space="0" w:color="auto"/>
        <w:left w:val="none" w:sz="0" w:space="0" w:color="auto"/>
        <w:bottom w:val="none" w:sz="0" w:space="0" w:color="auto"/>
        <w:right w:val="none" w:sz="0" w:space="0" w:color="auto"/>
      </w:divBdr>
    </w:div>
    <w:div w:id="2109543439">
      <w:bodyDiv w:val="1"/>
      <w:marLeft w:val="0"/>
      <w:marRight w:val="0"/>
      <w:marTop w:val="0"/>
      <w:marBottom w:val="0"/>
      <w:divBdr>
        <w:top w:val="none" w:sz="0" w:space="0" w:color="auto"/>
        <w:left w:val="none" w:sz="0" w:space="0" w:color="auto"/>
        <w:bottom w:val="none" w:sz="0" w:space="0" w:color="auto"/>
        <w:right w:val="none" w:sz="0" w:space="0" w:color="auto"/>
      </w:divBdr>
    </w:div>
    <w:div w:id="2113747038">
      <w:bodyDiv w:val="1"/>
      <w:marLeft w:val="0"/>
      <w:marRight w:val="0"/>
      <w:marTop w:val="0"/>
      <w:marBottom w:val="0"/>
      <w:divBdr>
        <w:top w:val="none" w:sz="0" w:space="0" w:color="auto"/>
        <w:left w:val="none" w:sz="0" w:space="0" w:color="auto"/>
        <w:bottom w:val="none" w:sz="0" w:space="0" w:color="auto"/>
        <w:right w:val="none" w:sz="0" w:space="0" w:color="auto"/>
      </w:divBdr>
      <w:divsChild>
        <w:div w:id="881795787">
          <w:marLeft w:val="0"/>
          <w:marRight w:val="0"/>
          <w:marTop w:val="0"/>
          <w:marBottom w:val="0"/>
          <w:divBdr>
            <w:top w:val="none" w:sz="0" w:space="0" w:color="auto"/>
            <w:left w:val="none" w:sz="0" w:space="0" w:color="auto"/>
            <w:bottom w:val="none" w:sz="0" w:space="0" w:color="auto"/>
            <w:right w:val="none" w:sz="0" w:space="0" w:color="auto"/>
          </w:divBdr>
          <w:divsChild>
            <w:div w:id="1752697257">
              <w:marLeft w:val="0"/>
              <w:marRight w:val="0"/>
              <w:marTop w:val="0"/>
              <w:marBottom w:val="0"/>
              <w:divBdr>
                <w:top w:val="none" w:sz="0" w:space="0" w:color="auto"/>
                <w:left w:val="none" w:sz="0" w:space="0" w:color="auto"/>
                <w:bottom w:val="none" w:sz="0" w:space="0" w:color="auto"/>
                <w:right w:val="none" w:sz="0" w:space="0" w:color="auto"/>
              </w:divBdr>
              <w:divsChild>
                <w:div w:id="1415711230">
                  <w:marLeft w:val="0"/>
                  <w:marRight w:val="0"/>
                  <w:marTop w:val="0"/>
                  <w:marBottom w:val="0"/>
                  <w:divBdr>
                    <w:top w:val="none" w:sz="0" w:space="0" w:color="auto"/>
                    <w:left w:val="none" w:sz="0" w:space="0" w:color="auto"/>
                    <w:bottom w:val="none" w:sz="0" w:space="0" w:color="auto"/>
                    <w:right w:val="none" w:sz="0" w:space="0" w:color="auto"/>
                  </w:divBdr>
                  <w:divsChild>
                    <w:div w:id="1655451527">
                      <w:marLeft w:val="0"/>
                      <w:marRight w:val="0"/>
                      <w:marTop w:val="0"/>
                      <w:marBottom w:val="0"/>
                      <w:divBdr>
                        <w:top w:val="none" w:sz="0" w:space="0" w:color="auto"/>
                        <w:left w:val="none" w:sz="0" w:space="0" w:color="auto"/>
                        <w:bottom w:val="none" w:sz="0" w:space="0" w:color="auto"/>
                        <w:right w:val="none" w:sz="0" w:space="0" w:color="auto"/>
                      </w:divBdr>
                      <w:divsChild>
                        <w:div w:id="1306819085">
                          <w:marLeft w:val="0"/>
                          <w:marRight w:val="0"/>
                          <w:marTop w:val="0"/>
                          <w:marBottom w:val="0"/>
                          <w:divBdr>
                            <w:top w:val="none" w:sz="0" w:space="0" w:color="auto"/>
                            <w:left w:val="none" w:sz="0" w:space="0" w:color="auto"/>
                            <w:bottom w:val="none" w:sz="0" w:space="0" w:color="auto"/>
                            <w:right w:val="none" w:sz="0" w:space="0" w:color="auto"/>
                          </w:divBdr>
                          <w:divsChild>
                            <w:div w:id="304504470">
                              <w:marLeft w:val="0"/>
                              <w:marRight w:val="0"/>
                              <w:marTop w:val="0"/>
                              <w:marBottom w:val="0"/>
                              <w:divBdr>
                                <w:top w:val="none" w:sz="0" w:space="0" w:color="auto"/>
                                <w:left w:val="none" w:sz="0" w:space="0" w:color="auto"/>
                                <w:bottom w:val="none" w:sz="0" w:space="0" w:color="auto"/>
                                <w:right w:val="none" w:sz="0" w:space="0" w:color="auto"/>
                              </w:divBdr>
                              <w:divsChild>
                                <w:div w:id="1325622386">
                                  <w:marLeft w:val="0"/>
                                  <w:marRight w:val="0"/>
                                  <w:marTop w:val="0"/>
                                  <w:marBottom w:val="0"/>
                                  <w:divBdr>
                                    <w:top w:val="none" w:sz="0" w:space="0" w:color="auto"/>
                                    <w:left w:val="none" w:sz="0" w:space="0" w:color="auto"/>
                                    <w:bottom w:val="none" w:sz="0" w:space="0" w:color="auto"/>
                                    <w:right w:val="none" w:sz="0" w:space="0" w:color="auto"/>
                                  </w:divBdr>
                                  <w:divsChild>
                                    <w:div w:id="173345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9451019">
      <w:bodyDiv w:val="1"/>
      <w:marLeft w:val="0"/>
      <w:marRight w:val="0"/>
      <w:marTop w:val="0"/>
      <w:marBottom w:val="0"/>
      <w:divBdr>
        <w:top w:val="none" w:sz="0" w:space="0" w:color="auto"/>
        <w:left w:val="none" w:sz="0" w:space="0" w:color="auto"/>
        <w:bottom w:val="none" w:sz="0" w:space="0" w:color="auto"/>
        <w:right w:val="none" w:sz="0" w:space="0" w:color="auto"/>
      </w:divBdr>
    </w:div>
    <w:div w:id="2121874870">
      <w:bodyDiv w:val="1"/>
      <w:marLeft w:val="0"/>
      <w:marRight w:val="0"/>
      <w:marTop w:val="0"/>
      <w:marBottom w:val="0"/>
      <w:divBdr>
        <w:top w:val="none" w:sz="0" w:space="0" w:color="auto"/>
        <w:left w:val="none" w:sz="0" w:space="0" w:color="auto"/>
        <w:bottom w:val="none" w:sz="0" w:space="0" w:color="auto"/>
        <w:right w:val="none" w:sz="0" w:space="0" w:color="auto"/>
      </w:divBdr>
    </w:div>
    <w:div w:id="2124424145">
      <w:bodyDiv w:val="1"/>
      <w:marLeft w:val="0"/>
      <w:marRight w:val="0"/>
      <w:marTop w:val="0"/>
      <w:marBottom w:val="0"/>
      <w:divBdr>
        <w:top w:val="none" w:sz="0" w:space="0" w:color="auto"/>
        <w:left w:val="none" w:sz="0" w:space="0" w:color="auto"/>
        <w:bottom w:val="none" w:sz="0" w:space="0" w:color="auto"/>
        <w:right w:val="none" w:sz="0" w:space="0" w:color="auto"/>
      </w:divBdr>
      <w:divsChild>
        <w:div w:id="1889141847">
          <w:marLeft w:val="0"/>
          <w:marRight w:val="0"/>
          <w:marTop w:val="240"/>
          <w:marBottom w:val="0"/>
          <w:divBdr>
            <w:top w:val="dotted" w:sz="6" w:space="0" w:color="auto"/>
            <w:left w:val="none" w:sz="0" w:space="0" w:color="auto"/>
            <w:bottom w:val="none" w:sz="0" w:space="0" w:color="auto"/>
            <w:right w:val="none" w:sz="0" w:space="0" w:color="auto"/>
          </w:divBdr>
        </w:div>
      </w:divsChild>
    </w:div>
    <w:div w:id="2134472219">
      <w:bodyDiv w:val="1"/>
      <w:marLeft w:val="0"/>
      <w:marRight w:val="0"/>
      <w:marTop w:val="0"/>
      <w:marBottom w:val="0"/>
      <w:divBdr>
        <w:top w:val="none" w:sz="0" w:space="0" w:color="auto"/>
        <w:left w:val="none" w:sz="0" w:space="0" w:color="auto"/>
        <w:bottom w:val="none" w:sz="0" w:space="0" w:color="auto"/>
        <w:right w:val="none" w:sz="0" w:space="0" w:color="auto"/>
      </w:divBdr>
    </w:div>
    <w:div w:id="2134902692">
      <w:marLeft w:val="0"/>
      <w:marRight w:val="0"/>
      <w:marTop w:val="0"/>
      <w:marBottom w:val="0"/>
      <w:divBdr>
        <w:top w:val="none" w:sz="0" w:space="0" w:color="auto"/>
        <w:left w:val="none" w:sz="0" w:space="0" w:color="auto"/>
        <w:bottom w:val="none" w:sz="0" w:space="0" w:color="auto"/>
        <w:right w:val="none" w:sz="0" w:space="0" w:color="auto"/>
      </w:divBdr>
    </w:div>
    <w:div w:id="21379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astercapital.com/arabpreneur/%D8%A7%D8%B3%D8%AA%D8%AE%D8%AF%D8%A7%D9%85-%D8%A3%D9%81%D8%B6%D9%84-%D9%85%D9%85%D8%A7%D8%B1%D8%B3%D8%A7%D8%AA-%D8%AA%D8%AD%D8%B3%D9%8A%D9%86-%D9%85%D8%AD%D8%B1%D9%83%D8%A7%D8%AA-%D8%A7%D9%84%D8%A8%D8%AD%D8%AB--%D8%AF%D9%84%D9%8A%D9%84-%D8%B1%D9%88%D8%A7%D8%AF-%D8%A7%D9%84%D8%A3%D8%B9%D9%85%D8%A7%D9%84-%D9%84%D8%A7%D8%B3%D8%AA%D8%B1%D8%A7%D8%AA%D9%8A%D8%AC%D9%8A%D8%A7%D8%AA-%D8%AA%D8%AD%D8%B3%D9%8A%D9%86-%D9%85%D8%AD%D8%B1%D9%83%D8%A7%D8%AA-%D8%A7%D9%84%D8%A8%D8%AD%D8%AB-%D8%A7%D9%84%D9%81%D8%B9%D8%A7%D9%84%D8%A9.html" TargetMode="External"/><Relationship Id="rId21" Type="http://schemas.openxmlformats.org/officeDocument/2006/relationships/hyperlink" Target="https://fastercapital.com/arabpreneur/%D8%A5%D8%AF%D8%A7%D8%B1%D8%A9-%D8%A7%D9%84%D8%A5%D9%8A%D8%B1%D8%A7%D8%AF%D8%A7%D8%AA--%D9%83%D9%8A%D9%81%D9%8A%D8%A9-%D8%AA%D9%86%D9%81%D9%8A%D8%B0-%D8%A3%D9%81%D8%B6%D9%84-%D9%85%D9%85%D8%A7%D8%B1%D8%B3%D8%A7%D8%AA-%D8%A5%D8%AF%D8%A7%D8%B1%D8%A9-%D8%A7%D9%84%D8%A5%D9%8A%D8%B1%D8%A7%D8%AF%D8%A7%D8%AA-%D9%81%D9%8A-%D9%85%D8%A4%D8%B3%D8%B3%D8%AA%D9%83.html" TargetMode="External"/><Relationship Id="rId42" Type="http://schemas.openxmlformats.org/officeDocument/2006/relationships/hyperlink" Target="https://bakkah.com/ar/knowledge-center/%D9%85%D8%AF%D9%8A%D8%B1-%D8%A7%D9%84%D9%85%D8%B4%D8%A7%D8%B1%D9%8A%D8%B9" TargetMode="External"/><Relationship Id="rId47" Type="http://schemas.openxmlformats.org/officeDocument/2006/relationships/hyperlink" Target="https://bakkah.com/ar/knowledge-center/%D8%A5%D8%AF%D8%A7%D8%B1%D8%A9-%D8%A7%D9%84%D9%85%D8%AE%D8%A7%D8%B7%D8%B1" TargetMode="External"/><Relationship Id="rId63" Type="http://schemas.openxmlformats.org/officeDocument/2006/relationships/hyperlink" Target="https://bakkah.com/ar/knowledge-center/%D8%AC%D8%AF%D9%88%D9%84-%D8%A7%D9%84%D9%85%D8%B4%D8%A7%D8%B1%D9%8A%D8%B9" TargetMode="External"/><Relationship Id="rId68" Type="http://schemas.openxmlformats.org/officeDocument/2006/relationships/hyperlink" Target="https://bakkah.com/ar/sessions/prince2" TargetMode="External"/><Relationship Id="rId16" Type="http://schemas.openxmlformats.org/officeDocument/2006/relationships/hyperlink" Target="https://fastercapital.com/arabpreneur/%D8%A7%D8%B3%D8%AA%D8%B1%D8%A7%D8%AA%D9%8A%D8%AC%D9%8A%D8%A7%D8%AA-%D8%A7%D9%84%D9%86%D8%AC%D8%A7%D8%AD--%D8%A3%D9%81%D8%B6%D9%84-%D9%85%D9%85%D8%A7%D8%B1%D8%B3%D8%A7%D8%AA-%D8%A5%D8%AF%D8%A7%D8%B1%D8%A9-%D8%A7%D9%84%D9%85%D8%B4%D8%A7%D8%B1%D9%8A%D8%B9--%D8%AA%D8%AD%D9%82%D9%8A%D9%82-%D8%A7%D9%84%D8%AA%D9%85%D9%8A%D8%B2--%D8%A3%D9%81%D8%B6%D9%84-%D9%85%D9%85%D8%A7%D8%B1%D8%B3%D8%A7%D8%AA-%D8%A5%D8%AF%D8%A7%D8%B1%D8%A9-%D8%A7%D9%84%D9%85%D8%B4%D8%A7%D8%B1%D9%8A%D8%B9-%D9%84%D8%AA%D8%AD%D9%82%D9%8A%D9%82-%D8%A7%D9%84%D9%86%D8%AC%D8%A7%D8%AD.html" TargetMode="External"/><Relationship Id="rId11" Type="http://schemas.openxmlformats.org/officeDocument/2006/relationships/hyperlink" Target="https://fastercapital.com/arabpreneur/%D8%A5%D8%AF%D8%A7%D8%B1%D8%A9-%D8%A7%D9%84%D9%85%D8%B4%D8%B1%D9%88%D8%B9--%D8%A3%D9%81%D8%B6%D9%84-%D9%85%D9%85%D8%A7%D8%B1%D8%B3%D8%A7%D8%AA-%D8%A5%D8%AF%D8%A7%D8%B1%D8%A9-%D8%A7%D9%84%D9%85%D8%B4%D8%B1%D9%88%D8%B9-%D9%84%D9%84%D8%AA%D8%B9%D8%A7%D9%85%D9%84-%D9%85%D8%B9-%D8%A7%D9%84%D8%B1%D8%B3%D9%88%D9%85-%D8%A7%D9%84%D9%85%D8%AA%D8%A3%D8%AE%D8%B1%D8%A9.html" TargetMode="External"/><Relationship Id="rId24" Type="http://schemas.openxmlformats.org/officeDocument/2006/relationships/hyperlink" Target="https://fastercapital.com/arabpreneur/%D8%A7%D9%84%D8%AA%D9%86%D8%A8%D8%A4-%D8%A8%D8%A3%D9%81%D8%B6%D9%84-%D8%A7%D9%84%D9%85%D9%85%D8%A7%D8%B1%D8%B3%D8%A7%D8%AA--%D9%83%D9%8A%D9%81%D9%8A%D8%A9-%D8%A7%D8%AA%D8%A8%D8%A7%D8%B9-%D8%A3%D9%81%D8%B6%D9%84-%D8%A7%D9%84%D9%85%D9%85%D8%A7%D8%B1%D8%B3%D8%A7%D8%AA-%D9%88%D8%A7%D9%84%D9%85%D8%B9%D8%A7%D9%8A%D9%8A%D8%B1-%D9%84%D8%AA%D9%88%D9%82%D8%B9%D8%A7%D8%AA-%D8%A7%D9%84%D8%A5%D9%86%D9%81%D8%A7%D9%82-%D8%A7%D9%84%D8%AE%D8%A7%D8%B5%D8%A9-%D8%A8%D9%83.html" TargetMode="External"/><Relationship Id="rId32" Type="http://schemas.openxmlformats.org/officeDocument/2006/relationships/hyperlink" Target="https://www.annajah.net/%D9%83%D9%8A%D9%81-%D8%AA%D8%AD%D8%A7%D9%81%D8%B8-%D8%B9%D9%84%D9%89-%D8%AB%D9%82%D8%A9-%D8%A7%D9%84%D8%B9%D9%85%D9%8A%D9%84-article-32885" TargetMode="External"/><Relationship Id="rId37" Type="http://schemas.openxmlformats.org/officeDocument/2006/relationships/image" Target="media/image6.jpeg"/><Relationship Id="rId40" Type="http://schemas.openxmlformats.org/officeDocument/2006/relationships/hyperlink" Target="https://www.annajah.net/%D9%85%D9%87%D8%A7%D8%B1%D8%A9-%D8%AD%D9%84-%D8%A7%D9%84%D9%85%D8%B4%D9%83%D9%84%D8%A7%D8%AA-%D9%88%D8%AE%D8%B7%D9%88%D8%A7%D8%AA%D9%87%D8%A7-article-21631" TargetMode="External"/><Relationship Id="rId45" Type="http://schemas.openxmlformats.org/officeDocument/2006/relationships/hyperlink" Target="https://bakkah.com/ar/knowledge-center/%D9%85%D9%81%D9%87%D9%88%D9%85-%D8%A7%D9%84%D8%AC%D9%88%D8%AF%D8%A9" TargetMode="External"/><Relationship Id="rId53" Type="http://schemas.openxmlformats.org/officeDocument/2006/relationships/hyperlink" Target="https://bakkah.com/ar/knowledge-center/%D8%AA%D8%AE%D8%B7%D9%8A%D8%B7-%D8%A7%D9%84%D9%85%D8%B4%D8%A7%D8%B1%D9%8A%D8%B9" TargetMode="External"/><Relationship Id="rId58" Type="http://schemas.openxmlformats.org/officeDocument/2006/relationships/hyperlink" Target="https://bakkah.com/ar/knowledge-center/basic-principles-project-management" TargetMode="External"/><Relationship Id="rId66" Type="http://schemas.openxmlformats.org/officeDocument/2006/relationships/hyperlink" Target="https://bakkah.com/ar/sessions/rmp" TargetMode="External"/><Relationship Id="rId74" Type="http://schemas.openxmlformats.org/officeDocument/2006/relationships/hyperlink" Target="https://bakkah.com/ar/sessions/pmi-sp"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bakkah.com/ar/knowledge-center/%D9%86%D8%B7%D8%A7%D9%82-%D8%A7%D9%84%D9%85%D8%B4%D8%B1%D9%88%D8%B9" TargetMode="External"/><Relationship Id="rId19" Type="http://schemas.openxmlformats.org/officeDocument/2006/relationships/hyperlink" Target="https://fastercapital.com/arabpreneur/%D8%AA%D9%82%D9%84%D9%8A%D9%84-%D8%A7%D9%84%D8%B6%D8%B1%D8%A7%D8%A6%D8%A8-%D8%B9%D9%84%D9%89-%D8%A8%D8%AF%D8%A1-%D9%86%D8%B4%D8%A7%D8%B7%D9%83-%D8%A7%D9%84%D8%AA%D8%AC%D8%A7%D8%B1%D9%8A.html" TargetMode="External"/><Relationship Id="rId14" Type="http://schemas.openxmlformats.org/officeDocument/2006/relationships/hyperlink" Target="https://fastercapital.com/arabpreneur/%D8%A3%D9%81%D8%B6%D9%84-%D9%85%D9%85%D8%A7%D8%B1%D8%B3%D8%A7%D8%AA-%D8%A7%D9%84%D8%B9%D8%B1%D9%88%D8%B6-%D8%A7%D9%84%D8%AA%D9%82%D8%AF%D9%8A%D9%85%D9%8A%D8%A9-%D8%A7%D9%84%D9%85%D8%AE%D8%B7%D8%B7%D8%A9--%D9%83%D9%8A%D9%81%D9%8A%D8%A9-%D8%A7%D8%AA%D8%A8%D8%A7%D8%B9-%D8%A7%D9%84%D9%85%D8%A8%D8%A7%D8%AF%D8%A6-%D9%88%D8%A7%D9%84%D8%AA%D9%82%D9%86%D9%8A%D8%A7%D8%AA-%D8%A7%D9%84%D8%AA%D9%8A-%D8%A3%D8%AB%D8%A8%D8%AA%D8%AA-%D8%AC%D8%AF%D9%88%D8%A7%D9%87%D8%A7-%D9%81%D9%8A-%D8%A7%D9%84%D8%B9%D8%B1%D9%88%D8%B6-%D8%A7%D9%84%D8%AA%D9%82%D8%AF%D9%8A%D9%85%D9%8A%D8%A9-%D8%A7%D9%84%D9%86%D8%A7%D8%AC%D8%AD%D8%A9.html" TargetMode="External"/><Relationship Id="rId22" Type="http://schemas.openxmlformats.org/officeDocument/2006/relationships/hyperlink" Target="https://fastercapital.com/arabpreneur/%D8%B9%D9%85%D9%84%D9%8A%D8%A9-%D8%A7%D9%84%D8%A7%D8%A8%D8%AA%D9%83%D8%A7%D8%B1-%D9%88%D8%A7%D9%84%D8%A7%D8%A8%D8%AA%D9%83%D8%A7%D8%B1--%D9%83%D9%8A%D9%81%D9%8A%D8%A9-%D8%A7%D8%AA%D8%A8%D8%A7%D8%B9-%D9%86%D9%87%D8%AC-%D9%85%D9%86%D8%B8%D9%85-%D9%88%D9%85%D9%86%D8%B8%D9%85-%D9%84%D9%84%D8%A7%D8%A8%D8%AA%D9%83%D8%A7%D8%B1.html" TargetMode="External"/><Relationship Id="rId27" Type="http://schemas.openxmlformats.org/officeDocument/2006/relationships/hyperlink" Target="https://fastercapital.com/arabpreneur/%D8%AA%D9%82%D9%84%D9%8A%D9%84-%D9%85%D8%AE%D8%A7%D8%B7%D8%B1-%D9%81%D8%B4%D9%84-%D8%B4%D8%B1%D9%83%D8%AA%D9%83-%D8%A7%D9%84%D9%86%D8%A7%D8%B4%D8%A6%D8%A9.html" TargetMode="External"/><Relationship Id="rId30" Type="http://schemas.openxmlformats.org/officeDocument/2006/relationships/hyperlink" Target="https://www.annajah.net/%D9%83%D9%8A%D9%81-%D9%8A%D9%85%D9%83%D9%86-%D9%84%D9%84%D9%82%D8%A7%D8%AF%D8%A9-%D8%A7%D9%84%D8%AA%D9%81%D9%83%D9%8A%D8%B1-%D9%88%D8%A7%D9%84%D8%AA%D8%AE%D8%B7%D9%8A%D8%B7-%D8%A7%D8%B3%D8%AA%D8%B1%D8%A7%D8%AA%D9%8A%D8%AC%D9%8A%D8%A7-article-27508" TargetMode="External"/><Relationship Id="rId35" Type="http://schemas.openxmlformats.org/officeDocument/2006/relationships/image" Target="media/image4.jpeg"/><Relationship Id="rId43" Type="http://schemas.openxmlformats.org/officeDocument/2006/relationships/hyperlink" Target="https://bakkah.com/ar/knowledge-center/%D9%85%D8%B9%D8%A7%D9%8A%D9%8A%D8%B1-%D8%A7%D9%84%D8%AC%D9%88%D8%AF%D8%A9" TargetMode="External"/><Relationship Id="rId48" Type="http://schemas.openxmlformats.org/officeDocument/2006/relationships/hyperlink" Target="https://bakkah.com/ar/knowledge-center/basic-principles-project-management" TargetMode="External"/><Relationship Id="rId56" Type="http://schemas.openxmlformats.org/officeDocument/2006/relationships/hyperlink" Target="https://bakkah.com/ar/knowledge-center/%D9%85%D9%8A%D8%B2%D8%A7%D9%86%D9%8A%D8%A9-%D8%A7%D9%84%D9%85%D8%B4%D8%B1%D9%88%D8%B9" TargetMode="External"/><Relationship Id="rId64" Type="http://schemas.openxmlformats.org/officeDocument/2006/relationships/hyperlink" Target="https://bakkah.com/ar/sessions/project-management-courses?product_type=best-seller" TargetMode="External"/><Relationship Id="rId69" Type="http://schemas.openxmlformats.org/officeDocument/2006/relationships/hyperlink" Target="https://bakkah.com/ar/sessions/prince2-agile" TargetMode="External"/><Relationship Id="rId77"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bakkah.com/ar/knowledge-center/%D9%86%D8%B7%D8%A7%D9%82-%D8%A7%D9%84%D9%85%D8%B4%D8%B1%D9%88%D8%B9" TargetMode="External"/><Relationship Id="rId72" Type="http://schemas.openxmlformats.org/officeDocument/2006/relationships/hyperlink" Target="https://bakkah.com/ar/sessions/primavera"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fastercapital.com/arabpreneur/%D8%AA%D9%85%D9%88%D9%8A%D9%84-%D8%A7%D9%84%D9%85%D8%B4%D8%B1%D9%88%D8%B9--%D8%B6%D9%85%D8%A7%D9%86-%D9%86%D8%AC%D8%A7%D8%AD-%D8%A7%D9%84%D9%85%D8%B4%D8%B1%D9%88%D8%B9-%D9%85%D9%86-%D8%AE%D9%84%D8%A7%D9%84-%D8%A7%D9%84%D8%A7%D9%84%D8%AA%D8%B2%D8%A7%D9%85-%D8%A7%D9%84%D8%B1%D8%A3%D8%B3%D9%85%D8%A7%D9%84%D9%8A-%D8%A7%D9%84%D9%82%D9%88%D9%8A.html" TargetMode="External"/><Relationship Id="rId17" Type="http://schemas.openxmlformats.org/officeDocument/2006/relationships/hyperlink" Target="https://fastercapital.com/arabpreneur/%D9%82%D9%8A%D8%A7%D8%B3-%D8%A3%D8%AF%D8%A7%D8%A1-%D8%A7%D9%84%D9%82%D8%B1%D8%B6--%D9%83%D9%8A%D9%81%D9%8A%D8%A9-%D9%85%D9%82%D8%A7%D8%B1%D9%86%D8%A9-%D8%A3%D8%AF%D8%A7%D8%A1-%D8%A7%D9%84%D9%82%D8%B1%D8%B6-%D8%A7%D9%84%D8%AE%D8%A7%D8%B5-%D8%A8%D9%83-%D9%85%D8%B9-%D9%85%D8%B9%D8%A7%D9%8A%D9%8A%D8%B1-%D8%A7%D9%84%D8%B5%D9%86%D8%A7%D8%B9%D8%A9-%D9%88%D8%A3%D9%81%D8%B6%D9%84-%D8%A7%D9%84%D9%85%D9%85%D8%A7%D8%B1%D8%B3%D8%A7%D8%AA.html" TargetMode="External"/><Relationship Id="rId25" Type="http://schemas.openxmlformats.org/officeDocument/2006/relationships/hyperlink" Target="https://fastercapital.com/arabpreneur/%D8%A7%D9%84%D8%A7%D9%85%D8%AA%D8%AB%D8%A7%D9%84-%D8%A7%D9%84%D9%82%D8%A7%D9%86%D9%88%D9%86%D9%8A--%D8%A7%D9%84%D8%AA%D8%AD%D9%82%D9%82-%D9%85%D9%86-%D8%A7%D9%84%D8%A7%D9%85%D8%AA%D8%AB%D8%A7%D9%84-%D8%A7%D9%84%D9%82%D8%A7%D9%86%D9%88%D9%86%D9%8A--%D9%87%D9%84-%D8%B9%D9%85%D9%84%D9%83-%D9%8A%D8%B3%D9%8A%D8%B1-%D8%B9%D9%84%D9%89-%D8%A7%D9%84%D9%85%D8%B3%D8%A7%D8%B1-%D8%A7%D9%84%D8%B5%D8%AD%D9%8A%D8%AD.html" TargetMode="External"/><Relationship Id="rId33" Type="http://schemas.openxmlformats.org/officeDocument/2006/relationships/hyperlink" Target="https://www.annajah.net/%D8%A7%D9%84%D9%85%D9%87%D8%A7%D8%B1%D8%A7%D8%AA-%D8%A7%D9%84%D8%B5%D9%84%D8%A8%D8%A9-%D9%85%D9%82%D8%A7%D8%A8%D9%84-%D8%A7%D9%84%D9%85%D9%87%D8%A7%D8%B1%D8%A7%D8%AA-%D8%A7%D9%84%D9%86%D8%A7%D8%B9%D9%85%D8%A9-%D8%B3%D8%A8%D8%A8-%D8%A3%D9%87%D9%85%D9%8A%D8%AA%D9%87%D8%A7-%D9%81%D9%8A-%D8%AD%D9%8A%D8%A7%D8%AA%D9%83-%D8%A7%D9%84%D9%85%D9%87%D9%86%D9%8A%D8%A9-article-29215" TargetMode="External"/><Relationship Id="rId38" Type="http://schemas.openxmlformats.org/officeDocument/2006/relationships/hyperlink" Target="https://www.annajah.net/%D8%A5%D8%AF%D8%A7%D8%B1%D8%A9-%D8%A7%D9%84%D9%85%D9%88%D8%A7%D8%B1%D8%AF-%D8%A7%D9%84%D8%A8%D8%B4%D8%B1%D9%8A%D8%A9-%D9%81%D9%89-%D8%B8%D9%84-%D9%85%D9%81%D9%87%D9%88%D9%85-%D8%A5%D8%AF%D8%A7%D8%B1%D8%A9-%D8%A7%D9%84%D8%AC%D9%88%D8%AF%D8%A9-%D8%A7%D9%84%D8%B4%D8%A7%D9%85%D9%84%D8%A9-article-19534" TargetMode="External"/><Relationship Id="rId46" Type="http://schemas.openxmlformats.org/officeDocument/2006/relationships/hyperlink" Target="https://bakkah.com/ar/knowledge-center/%D8%AC%D8%AF%D9%88%D9%84-%D8%A7%D9%84%D9%85%D8%B4%D8%A7%D8%B1%D9%8A%D8%B9" TargetMode="External"/><Relationship Id="rId59" Type="http://schemas.openxmlformats.org/officeDocument/2006/relationships/hyperlink" Target="https://bakkah.com/ar/knowledge-center/%D8%A3%D8%B3%D8%A8%D8%A7%D8%A8-%D9%81%D8%B4%D9%84-%D8%A7%D9%84%D9%85%D8%B4%D8%B1%D9%88%D8%B9" TargetMode="External"/><Relationship Id="rId67" Type="http://schemas.openxmlformats.org/officeDocument/2006/relationships/hyperlink" Target="https://bakkah.com/ar/sessions/mor" TargetMode="External"/><Relationship Id="rId20" Type="http://schemas.openxmlformats.org/officeDocument/2006/relationships/hyperlink" Target="https://fastercapital.com/arabpreneur/%D8%A5%D8%AF%D8%A7%D8%B1%D8%A9-%D9%85%D8%B4%D8%B1%D9%88%D8%B9-%D8%A7%D9%84%D8%A8%D8%A7%D8%B1%D9%83%D9%88%D8%AF--%D8%AA%D8%AD%D8%B3%D9%8A%D9%86-%D9%83%D9%81%D8%A7%D8%A1%D8%A9-%D8%A7%D9%84%D9%85%D8%B4%D8%B1%D9%88%D8%B9-%D8%A8%D8%A7%D8%B3%D8%AA%D8%AE%D8%AF%D8%A7%D9%85-%D8%AD%D9%84%D9%88%D9%84-%D8%A7%D9%84%D8%A8%D8%A7%D8%B1%D9%83%D9%88%D8%AF.html" TargetMode="External"/><Relationship Id="rId41" Type="http://schemas.openxmlformats.org/officeDocument/2006/relationships/hyperlink" Target="https://www.annajah.net/%D9%83%D9%8A%D9%81-%D8%AA%D9%82%D9%88%D8%AF-%D8%A7%D9%84%D8%AA%D8%BA%D9%8A%D9%8A%D8%B1-%D9%81%D9%8A-%D9%85%D8%A4%D8%B3%D8%B3%D8%AA%D9%83-article-29676" TargetMode="External"/><Relationship Id="rId54" Type="http://schemas.openxmlformats.org/officeDocument/2006/relationships/hyperlink" Target="https://bakkah.com/ar/knowledge-center/%D8%A5%D8%AF%D8%A7%D8%B1%D8%A9-%D8%A7%D9%84%D9%85%D8%AE%D8%A7%D8%B7%D8%B1" TargetMode="External"/><Relationship Id="rId62" Type="http://schemas.openxmlformats.org/officeDocument/2006/relationships/hyperlink" Target="https://bakkah.com/ar/knowledge-center/%D8%A5%D8%AF%D8%A7%D8%B1%D8%A9-%D8%A7%D9%84%D8%AA%D8%BA%D9%8A%D9%8A%D8%B1-%D9%85%D8%A7-%D9%87%D9%8A-%D8%A5%D8%AF%D8%A7%D8%B1%D8%A9-%D8%A7%D9%84%D8%AA%D8%BA%D9%8A%D9%8A%D8%B1-%D9%88%D9%85%D8%A7-%D9%87%D9%8A-%D8%A3%D9%87%D9%85%D9%8A%D8%AA%D9%87%D8%A7-%D9%88%D8%A3%D9%81%D8%B6%D9%84-%D8%A7%D9%84%D9%85%D9%85%D8%A7%D8%B1%D8%B3%D8%A7%D8%AA-%D9%81%D9%8A%D9%87%D8%A7" TargetMode="External"/><Relationship Id="rId70" Type="http://schemas.openxmlformats.org/officeDocument/2006/relationships/hyperlink" Target="https://bakkah.com/ar/sessions/capm" TargetMode="External"/><Relationship Id="rId75" Type="http://schemas.openxmlformats.org/officeDocument/2006/relationships/hyperlink" Target="https://bakkah.com/ar/sessions/msp"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astercapital.com/arabpreneur/%D9%86%D8%B8%D8%B1%D9%8A%D8%A9-%D9%85%D8%B3%D8%A7%D8%B1-%D8%A7%D9%84%D9%85%D8%B4%D8%B1%D9%88%D8%B9--%D8%AA%D8%B3%D9%84%D9%8A%D9%85-%D8%A7%D9%84%D9%85%D8%B4%D8%A7%D8%B1%D9%8A%D8%B9-%D9%81%D9%8A-%D8%A7%D9%84%D9%88%D9%82%D8%AA-%D8%A7%D9%84%D9%85%D8%AD%D8%AF%D8%AF-%D9%88%D9%81%D9%8A-%D8%AD%D8%AF%D9%88%D8%AF-%D8%A7%D9%84%D9%85%D9%8A%D8%B2%D8%A7%D9%86%D9%8A%D8%A9.html" TargetMode="External"/><Relationship Id="rId23" Type="http://schemas.openxmlformats.org/officeDocument/2006/relationships/hyperlink" Target="https://fastercapital.com/arabpreneur/%D9%86%D9%82%D8%B7%D8%A9-%D8%A7%D9%84%D8%AA%D8%B9%D8%A7%D8%AF%D9%84--%D8%A3%D9%81%D8%B6%D9%84-%D8%A7%D9%84%D9%85%D9%85%D8%A7%D8%B1%D8%B3%D8%A7%D8%AA-%D8%A7%D9%84%D8%A8%D9%8A%D8%A6%D9%8A%D8%A9--%D9%81%D9%86-%D8%AA%D8%AD%D8%AF%D9%8A%D8%AF-%D8%A3%D9%81%D8%B6%D9%84-%D8%A7%D9%84%D9%85%D9%85%D8%A7%D8%B1%D8%B3%D8%A7%D8%AA-%D8%A7%D9%84%D8%A8%D9%8A%D8%A6%D9%8A%D8%A9-%D8%A7%D9%84%D9%85%D9%86%D8%A7%D8%B3%D8%A8%D8%A9-%D9%84%D8%A8%D8%AF%D8%A1-%D8%A7%D9%84%D8%AA%D8%B4%D8%BA%D9%8A%D9%84-%D8%A7%D9%84%D8%AE%D8%A7%D8%B5-%D8%A8%D9%83.html" TargetMode="External"/><Relationship Id="rId28" Type="http://schemas.openxmlformats.org/officeDocument/2006/relationships/hyperlink" Target="https://fastercapital.com/arabpreneur/%D8%A5%D8%AF%D8%A7%D8%B1%D8%A9-%D8%AA%D8%B9%D9%84%D9%8A%D9%82%D8%A7%D8%AA-%D8%A7%D9%84%D8%B9%D9%85%D9%84%D8%A7%D8%A1--%D8%AA%D8%AD%D8%B3%D9%8A%D9%86-%D8%AD%D9%84%D9%82%D8%A9-%D8%A7%D9%84%D8%AA%D8%B9%D9%84%D9%8A%D9%82%D8%A7%D8%AA--%D8%A5%D8%BA%D9%84%D8%A7%D9%82-%D8%A7%D9%84%D8%AD%D9%84%D9%82%D8%A9--%D8%A3%D9%81%D8%B6%D9%84-%D8%A7%D9%84%D9%85%D9%85%D8%A7%D8%B1%D8%B3%D8%A7%D8%AA-%D9%81%D9%8A-%D8%AA%D8%AD%D8%B3%D9%8A%D9%86-%D8%AD%D9%84%D9%82%D8%A9-%D8%A7%D9%84%D8%AA%D8%B9%D9%84%D9%8A%D9%82%D8%A7%D8%AA.html" TargetMode="External"/><Relationship Id="rId36" Type="http://schemas.openxmlformats.org/officeDocument/2006/relationships/image" Target="media/image5.jpeg"/><Relationship Id="rId49" Type="http://schemas.openxmlformats.org/officeDocument/2006/relationships/hyperlink" Target="https://bakkah.com/ar/knowledge-center/%D8%AD%D9%8A%D8%A7%D8%A9-%D8%A7%D9%84%D9%85%D8%B4%D8%B1%D9%88%D8%B9" TargetMode="External"/><Relationship Id="rId57" Type="http://schemas.openxmlformats.org/officeDocument/2006/relationships/hyperlink" Target="https://bakkah.com/ar/knowledge-center/%D8%A7%D9%84%D9%85%D8%B4%D8%A7%D8%B1%D9%8A%D8%B9-%D8%A7%D9%84%D8%B5%D8%BA%D9%8A%D8%B1%D8%A9" TargetMode="External"/><Relationship Id="rId10" Type="http://schemas.openxmlformats.org/officeDocument/2006/relationships/hyperlink" Target="https://fastercapital.com/arabpreneur/%D9%82%D9%8A%D8%A7%D8%B3-%D8%A3%D9%81%D8%B6%D9%84-%D8%A7%D9%84%D9%85%D9%85%D8%A7%D8%B1%D8%B3%D8%A7%D8%AA-%D8%A7%D9%84%D8%A7%D8%A6%D8%AA%D9%85%D8%A7%D9%86%D9%8A%D8%A9--%D8%B9%D8%A7%D8%A6%D8%AF-%D8%A7%D9%84%D8%A7%D8%B3%D8%AA%D8%AB%D9%85%D8%A7%D8%B1-%D8%A7%D9%84%D8%AA%D8%B3%D9%88%D9%8A%D9%82%D9%8A--%D8%A7%D8%B3%D8%AA%D8%AE%D8%AF%D8%A7%D9%85-%D8%A3%D9%81%D8%B6%D9%84-%D8%A7%D9%84%D9%85%D9%85%D8%A7%D8%B1%D8%B3%D8%A7%D8%AA-%D8%A7%D9%84%D8%A7%D8%A6%D8%AA%D9%85%D8%A7%D9%86%D9%8A%D8%A9-%D9%84%D8%AA%D8%AD%D9%82%D9%8A%D9%82-%D9%86%D8%AC%D8%A7%D8%AD-%D8%A7%D9%84%D8%A3%D8%B9%D9%85%D8%A7%D9%84.html" TargetMode="External"/><Relationship Id="rId31" Type="http://schemas.openxmlformats.org/officeDocument/2006/relationships/hyperlink" Target="https://www.annajah.net/%D9%83%D9%8A%D9%81-%D9%8A%D9%85%D9%83%D9%86-%D9%84%D9%85%D8%B9%D8%A7%D8%AF%D9%84%D8%A9-%D8%A7%D9%84%D8%A5%D9%86%D8%AA%D8%A7%D8%AC%D9%8A%D8%A9-%D8%A3%D9%86-%D8%AA%D8%AD%D9%81%D8%B2-%D8%A7%D9%84%D9%85%D9%88%D8%B8%D9%81%D9%8A%D9%86-%D8%B9%D9%84%D9%89-%D8%A7%D9%84%D8%B9%D9%85%D9%84-%D8%A8%D9%83%D9%81%D8%A7%D8%A1%D8%A9-article-28936" TargetMode="External"/><Relationship Id="rId44" Type="http://schemas.openxmlformats.org/officeDocument/2006/relationships/hyperlink" Target="https://bakkah.com/ar/knowledge-center/%D8%A3%D8%B5%D8%AD%D8%A7%D8%A8-%D8%A7%D9%84%D9%85%D8%B5%D9%84%D8%AD%D8%A9" TargetMode="External"/><Relationship Id="rId52" Type="http://schemas.openxmlformats.org/officeDocument/2006/relationships/hyperlink" Target="https://bakkah.com/ar/knowledge-center/risk-management-projects" TargetMode="External"/><Relationship Id="rId60" Type="http://schemas.openxmlformats.org/officeDocument/2006/relationships/hyperlink" Target="https://bakkah.com/ar/knowledge-center/%D8%AD%D9%8A%D8%A7%D8%A9-%D8%A7%D9%84%D9%85%D8%B4%D8%B1%D9%88%D8%B9" TargetMode="External"/><Relationship Id="rId65" Type="http://schemas.openxmlformats.org/officeDocument/2006/relationships/hyperlink" Target="https://bakkah.com/ar/sessions/pmp" TargetMode="External"/><Relationship Id="rId73" Type="http://schemas.openxmlformats.org/officeDocument/2006/relationships/hyperlink" Target="https://bakkah.com/ar/sessions/p3o" TargetMode="External"/><Relationship Id="rId78"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fastercapital.com/arabpreneur/%D8%AA%D8%AD%D9%84%D9%8A%D9%84-%D8%AA%D9%83%D8%A7%D9%84%D9%8A%D9%81-%D9%88%D9%81%D9%88%D8%A7%D8%A6%D8%AF-%D8%A7%D9%84%D8%A3%D8%B9%D9%85%D8%A7%D9%84--%D8%AA%D8%AD%D9%84%D9%8A%D9%84-%D9%81%D9%88%D8%A7%D8%A6%D8%AF-%D8%A7%D9%84%D8%AA%D9%83%D9%84%D9%81%D8%A9-%D9%81%D9%8A-%D8%A5%D8%AF%D8%A7%D8%B1%D8%A9-%D8%A7%D9%84%D9%85%D8%B4%D8%A7%D8%B1%D9%8A%D8%B9--%D9%86%D9%87%D8%AC-%D8%B9%D9%85%D9%84%D9%8A.html" TargetMode="External"/><Relationship Id="rId13" Type="http://schemas.openxmlformats.org/officeDocument/2006/relationships/hyperlink" Target="https://fastercapital.com/arabpreneur/%D9%85%D8%AC%D9%85%D9%88%D8%B9%D8%A9-%D8%A3%D8%AF%D9%88%D8%A7%D8%AA-%D8%A7%D9%84%D8%A8%D8%B3%D8%AA%D9%86%D8%A9-%D9%84%D9%83%D8%A8%D8%A7%D8%B1-%D8%A7%D9%84%D8%B3%D9%86--%D8%A7%D8%B3%D8%AA%D8%B1%D8%A7%D8%AA%D9%8A%D8%AC%D9%8A%D8%A7%D8%AA-%D8%A7%D9%84%D8%AA%D8%B3%D9%88%D9%8A%D9%82-%D9%84%D9%84%D8%B4%D8%B1%D9%83%D8%A7%D8%AA-%D8%A7%D9%84%D9%86%D8%A7%D8%B4%D8%A6%D8%A9-%D9%84%D9%85%D8%AC%D9%85%D9%88%D8%B9%D8%A9-%D8%A3%D8%AF%D9%88%D8%A7%D8%AA-%D8%A7%D9%84%D8%A8%D8%B3%D8%AA%D9%86%D8%A9.html" TargetMode="External"/><Relationship Id="rId18" Type="http://schemas.openxmlformats.org/officeDocument/2006/relationships/hyperlink" Target="https://fastercapital.com/arabpreneur/%D8%B6%D9%85%D8%A7%D9%86-%D8%AC%D9%88%D8%AF%D8%A9-%D8%A7%D9%84%D9%85%D8%B2%D8%A7%D8%AF%D8%A7%D8%AA--%D8%A3%D9%81%D8%B6%D9%84-%D8%A7%D9%84%D9%85%D9%85%D8%A7%D8%B1%D8%B3%D8%A7%D8%AA-%D9%84%D8%B6%D9%85%D8%A7%D9%86-%D8%A7%D9%84%D8%AC%D9%88%D8%AF%D8%A9-%D9%81%D9%8A-%D8%A7%D9%84%D9%85%D8%B2%D8%A7%D8%AF%D8%A7%D8%AA-%D8%B9%D8%A8%D8%B1-%D8%A7%D9%84%D8%A5%D9%86%D8%AA%D8%B1%D9%86%D8%AA.html" TargetMode="External"/><Relationship Id="rId39" Type="http://schemas.openxmlformats.org/officeDocument/2006/relationships/hyperlink" Target="https://www.annajah.net/7-%D8%B7%D8%B1%D9%82-%D9%87%D8%A7%D9%85%D8%A9-%D9%84%D8%A5%D8%AA%D9%82%D8%A7%D9%86-%D8%B9%D9%85%D9%84%D9%8A%D8%A9-%D8%A7%D8%AA%D8%AE%D8%A7%D8%B0-%D8%A7%D9%84%D9%82%D8%B1%D8%A7%D8%B1-article-21482" TargetMode="External"/><Relationship Id="rId34" Type="http://schemas.openxmlformats.org/officeDocument/2006/relationships/image" Target="media/image3.jpeg"/><Relationship Id="rId50" Type="http://schemas.openxmlformats.org/officeDocument/2006/relationships/hyperlink" Target="https://bakkah.com/ar/knowledge-center/%D9%85%D9%8A%D8%B2%D8%A7%D9%86%D9%8A%D8%A9-%D8%A7%D9%84%D9%85%D8%B4%D8%B1%D9%88%D8%B9" TargetMode="External"/><Relationship Id="rId55" Type="http://schemas.openxmlformats.org/officeDocument/2006/relationships/hyperlink" Target="https://bakkah.com/ar/knowledge-center/%D8%A5%D8%AF%D8%A7%D8%B1%D8%A9-%D8%AA%D9%83%D8%A7%D9%84%D9%8A%D9%81" TargetMode="External"/><Relationship Id="rId76" Type="http://schemas.openxmlformats.org/officeDocument/2006/relationships/hyperlink" Target="https://bakkah.com/ar/sessions/pgmp" TargetMode="External"/><Relationship Id="rId7" Type="http://schemas.openxmlformats.org/officeDocument/2006/relationships/endnotes" Target="endnotes.xml"/><Relationship Id="rId71" Type="http://schemas.openxmlformats.org/officeDocument/2006/relationships/hyperlink" Target="https://bakkah.com/ar/sessions/pmi-acp" TargetMode="External"/><Relationship Id="rId2" Type="http://schemas.openxmlformats.org/officeDocument/2006/relationships/numbering" Target="numbering.xml"/><Relationship Id="rId2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698AA-806F-409F-8B64-4A59F6D63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5859</Words>
  <Characters>33401</Characters>
  <Application>Microsoft Office Word</Application>
  <DocSecurity>0</DocSecurity>
  <Lines>278</Lines>
  <Paragraphs>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Abdulrahman ALGHANMI</cp:lastModifiedBy>
  <cp:revision>10</cp:revision>
  <dcterms:created xsi:type="dcterms:W3CDTF">2024-07-17T17:32:00Z</dcterms:created>
  <dcterms:modified xsi:type="dcterms:W3CDTF">2024-07-18T16:45:00Z</dcterms:modified>
</cp:coreProperties>
</file>