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tl/>
        </w:rPr>
        <w:id w:val="362025548"/>
        <w:docPartObj>
          <w:docPartGallery w:val="Cover Pages"/>
          <w:docPartUnique/>
        </w:docPartObj>
      </w:sdtPr>
      <w:sdtEndPr>
        <w:rPr>
          <w:rFonts w:ascii="Sakkal Majalla" w:hAnsi="Sakkal Majalla" w:cs="Sakkal Majalla"/>
          <w:b/>
          <w:bCs/>
          <w:sz w:val="36"/>
          <w:szCs w:val="36"/>
        </w:rPr>
      </w:sdtEndPr>
      <w:sdtContent>
        <w:p w14:paraId="00C078A2" w14:textId="1D48FC7D" w:rsidR="00F31A6B" w:rsidRDefault="00F34AF4" w:rsidP="00F31A6B">
          <w:pPr>
            <w:rPr>
              <w:rFonts w:ascii="Sakkal Majalla" w:hAnsi="Sakkal Majalla" w:cs="Sakkal Majalla"/>
              <w:b/>
              <w:bCs/>
              <w:sz w:val="32"/>
              <w:szCs w:val="32"/>
              <w:rtl/>
            </w:rPr>
          </w:pPr>
          <w:r>
            <w:rPr>
              <w:noProof/>
            </w:rPr>
            <w:drawing>
              <wp:anchor distT="0" distB="0" distL="114300" distR="114300" simplePos="0" relativeHeight="251654656" behindDoc="0" locked="0" layoutInCell="1" allowOverlap="1" wp14:anchorId="652A3B31" wp14:editId="47FB853E">
                <wp:simplePos x="0" y="0"/>
                <wp:positionH relativeFrom="margin">
                  <wp:posOffset>-403726</wp:posOffset>
                </wp:positionH>
                <wp:positionV relativeFrom="paragraph">
                  <wp:posOffset>405130</wp:posOffset>
                </wp:positionV>
                <wp:extent cx="1880870" cy="847090"/>
                <wp:effectExtent l="0" t="0" r="5080" b="0"/>
                <wp:wrapThrough wrapText="bothSides">
                  <wp:wrapPolygon edited="0">
                    <wp:start x="0" y="0"/>
                    <wp:lineTo x="0" y="20888"/>
                    <wp:lineTo x="21440" y="20888"/>
                    <wp:lineTo x="21440" y="0"/>
                    <wp:lineTo x="0" y="0"/>
                  </wp:wrapPolygon>
                </wp:wrapThrough>
                <wp:docPr id="1609075666" name="صورة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9075666" name="صورة 1609075666"/>
                        <pic:cNvPicPr/>
                      </pic:nvPicPr>
                      <pic:blipFill rotWithShape="1"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660" b="292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0870" cy="8470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Sakkal Majalla" w:hAnsi="Sakkal Majalla" w:cs="Sakkal Majalla" w:hint="cs"/>
              <w:b/>
              <w:bCs/>
              <w:sz w:val="36"/>
              <w:szCs w:val="36"/>
              <w:rtl/>
            </w:rPr>
            <w:t xml:space="preserve">                                                                                                                                </w:t>
          </w:r>
          <w:r w:rsidR="00F31A6B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 xml:space="preserve">                             </w:t>
          </w:r>
          <w:r w:rsidR="00F31A6B" w:rsidRPr="00F31A6B">
            <w:rPr>
              <w:rFonts w:ascii="Sakkal Majalla" w:hAnsi="Sakkal Majalla" w:cs="Sakkal Majalla" w:hint="cs"/>
              <w:b/>
              <w:bCs/>
              <w:color w:val="FFFFFF" w:themeColor="background1"/>
              <w:sz w:val="32"/>
              <w:szCs w:val="32"/>
              <w:rtl/>
            </w:rPr>
            <w:t>.</w:t>
          </w:r>
          <w:r w:rsidR="00F31A6B">
            <w:rPr>
              <w:rFonts w:ascii="Sakkal Majalla" w:hAnsi="Sakkal Majalla" w:cs="Sakkal Majalla" w:hint="cs"/>
              <w:b/>
              <w:bCs/>
              <w:color w:val="FFFFFF" w:themeColor="background1"/>
              <w:sz w:val="32"/>
              <w:szCs w:val="32"/>
              <w:rtl/>
            </w:rPr>
            <w:t xml:space="preserve"> </w:t>
          </w:r>
          <w:r w:rsidR="00F31A6B" w:rsidRPr="00F31A6B">
            <w:rPr>
              <w:rFonts w:ascii="Sakkal Majalla" w:hAnsi="Sakkal Majalla" w:cs="Sakkal Majalla" w:hint="cs"/>
              <w:b/>
              <w:bCs/>
              <w:color w:val="FFFFFF" w:themeColor="background1"/>
              <w:sz w:val="32"/>
              <w:szCs w:val="32"/>
              <w:rtl/>
            </w:rPr>
            <w:t>.</w:t>
          </w:r>
          <w:r w:rsidR="00F31A6B">
            <w:rPr>
              <w:rFonts w:ascii="Sakkal Majalla" w:hAnsi="Sakkal Majalla" w:cs="Sakkal Majalla" w:hint="cs"/>
              <w:b/>
              <w:bCs/>
              <w:color w:val="FFFFFF" w:themeColor="background1"/>
              <w:sz w:val="32"/>
              <w:szCs w:val="32"/>
              <w:rtl/>
            </w:rPr>
            <w:t xml:space="preserve"> </w:t>
          </w:r>
          <w:r w:rsidR="00F31A6B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>ج</w:t>
          </w:r>
          <w:r w:rsidR="00A54BB7" w:rsidRPr="00F34AF4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>امعة ميد أوشن</w:t>
          </w:r>
        </w:p>
        <w:p w14:paraId="30AE7ECA" w14:textId="5FA2C498" w:rsidR="00F31A6B" w:rsidRPr="00F31A6B" w:rsidRDefault="00F31A6B" w:rsidP="00F31A6B">
          <w:pPr>
            <w:rPr>
              <w:rFonts w:ascii="Sakkal Majalla" w:hAnsi="Sakkal Majalla" w:cs="Sakkal Majalla"/>
              <w:b/>
              <w:bCs/>
              <w:sz w:val="32"/>
              <w:szCs w:val="32"/>
              <w:rtl/>
            </w:rPr>
          </w:pPr>
          <w:r w:rsidRPr="00F31A6B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>كلية الإعلام والتسويق</w:t>
          </w:r>
        </w:p>
        <w:p w14:paraId="207B4002" w14:textId="64A1B15B" w:rsidR="00F31A6B" w:rsidRPr="00F31A6B" w:rsidRDefault="00F31A6B" w:rsidP="00F31A6B">
          <w:pPr>
            <w:rPr>
              <w:rtl/>
            </w:rPr>
          </w:pPr>
          <w:r w:rsidRPr="00F31A6B">
            <w:rPr>
              <w:rFonts w:ascii="Sakkal Majalla" w:hAnsi="Sakkal Majalla" w:cs="Sakkal Majalla" w:hint="cs"/>
              <w:b/>
              <w:bCs/>
              <w:sz w:val="32"/>
              <w:szCs w:val="32"/>
              <w:rtl/>
            </w:rPr>
            <w:t>بكالوريوس تسويق رقمي</w:t>
          </w:r>
        </w:p>
        <w:p w14:paraId="30062931" w14:textId="19B058BD" w:rsidR="00F34AF4" w:rsidRDefault="00F31A6B" w:rsidP="00F125F4">
          <w:pPr>
            <w:rPr>
              <w:rFonts w:ascii="Sakkal Majalla" w:hAnsi="Sakkal Majalla" w:cs="Sakkal Majalla"/>
              <w:sz w:val="36"/>
              <w:szCs w:val="36"/>
              <w:rtl/>
            </w:rPr>
          </w:pPr>
          <w:r>
            <w:rPr>
              <w:rFonts w:ascii="Sakkal Majalla" w:hAnsi="Sakkal Majalla" w:cs="Sakkal Majalla" w:hint="cs"/>
              <w:sz w:val="36"/>
              <w:szCs w:val="36"/>
              <w:rtl/>
            </w:rPr>
            <w:t xml:space="preserve">  </w:t>
          </w:r>
        </w:p>
        <w:p w14:paraId="22728BED" w14:textId="77777777" w:rsidR="00A026A6" w:rsidRDefault="00A026A6" w:rsidP="00A026A6">
          <w:pPr>
            <w:rPr>
              <w:rFonts w:ascii="Sakkal Majalla" w:hAnsi="Sakkal Majalla" w:cs="Sakkal Majalla"/>
              <w:sz w:val="36"/>
              <w:szCs w:val="36"/>
              <w:rtl/>
            </w:rPr>
          </w:pPr>
        </w:p>
        <w:p w14:paraId="46BD1BB1" w14:textId="5D95FC9E" w:rsidR="00F34AF4" w:rsidRDefault="00F31A6B" w:rsidP="00A026A6">
          <w:pPr>
            <w:jc w:val="center"/>
            <w:rPr>
              <w:rFonts w:ascii="Sakkal Majalla" w:hAnsi="Sakkal Majalla" w:cs="Sakkal Majalla"/>
              <w:b/>
              <w:bCs/>
              <w:sz w:val="40"/>
              <w:szCs w:val="40"/>
              <w:rtl/>
            </w:rPr>
          </w:pPr>
          <w:r>
            <w:rPr>
              <w:rFonts w:ascii="Sakkal Majalla" w:hAnsi="Sakkal Majalla" w:cs="Sakkal Majalla" w:hint="cs"/>
              <w:b/>
              <w:bCs/>
              <w:sz w:val="52"/>
              <w:szCs w:val="52"/>
              <w:rtl/>
            </w:rPr>
            <w:t>دور تطبيقات الذكاء الاصطناعي في التسويق الرقمي وأثرها على السلوك الشرائي للمستهلكين</w:t>
          </w:r>
        </w:p>
        <w:p w14:paraId="3CD84CF8" w14:textId="77777777" w:rsidR="00BE1F5D" w:rsidRPr="00BE1F5D" w:rsidRDefault="00BE1F5D" w:rsidP="00A026A6">
          <w:pPr>
            <w:jc w:val="center"/>
            <w:rPr>
              <w:rFonts w:ascii="Sakkal Majalla" w:hAnsi="Sakkal Majalla" w:cs="Sakkal Majalla"/>
              <w:b/>
              <w:bCs/>
              <w:sz w:val="14"/>
              <w:szCs w:val="14"/>
              <w:rtl/>
            </w:rPr>
          </w:pPr>
        </w:p>
        <w:p w14:paraId="772AE261" w14:textId="075AAE8F" w:rsidR="00A026A6" w:rsidRDefault="00BE1F5D" w:rsidP="00F34AF4">
          <w:pPr>
            <w:jc w:val="center"/>
            <w:rPr>
              <w:rFonts w:ascii="Sakkal Majalla" w:hAnsi="Sakkal Majalla" w:cs="Sakkal Majalla"/>
              <w:b/>
              <w:bCs/>
              <w:sz w:val="40"/>
              <w:szCs w:val="40"/>
            </w:rPr>
          </w:pPr>
          <w:r w:rsidRPr="00850D22">
            <w:rPr>
              <w:rFonts w:ascii="Sakkal Majalla" w:hAnsi="Sakkal Majalla" w:cs="Sakkal Majalla"/>
              <w:b/>
              <w:bCs/>
              <w:sz w:val="32"/>
              <w:szCs w:val="32"/>
            </w:rPr>
            <w:t>The Role of Artificial Intelligence Applications in Digital Marketing and Their Impact on Consumer Purchasing Behavior</w:t>
          </w:r>
        </w:p>
        <w:p w14:paraId="1F84D06C" w14:textId="77777777" w:rsidR="00BE1F5D" w:rsidRPr="00BE1F5D" w:rsidRDefault="00BE1F5D" w:rsidP="00F34AF4">
          <w:pPr>
            <w:jc w:val="center"/>
            <w:rPr>
              <w:rFonts w:ascii="Sakkal Majalla" w:hAnsi="Sakkal Majalla" w:cs="Sakkal Majalla"/>
              <w:b/>
              <w:bCs/>
              <w:sz w:val="14"/>
              <w:szCs w:val="14"/>
              <w:rtl/>
            </w:rPr>
          </w:pPr>
        </w:p>
        <w:p w14:paraId="1EB8765A" w14:textId="01C66912" w:rsidR="00F34AF4" w:rsidRDefault="00A026A6" w:rsidP="00F34AF4">
          <w:pPr>
            <w:jc w:val="center"/>
            <w:rPr>
              <w:rFonts w:ascii="Sakkal Majalla" w:hAnsi="Sakkal Majalla" w:cs="Sakkal Majalla"/>
              <w:b/>
              <w:bCs/>
              <w:rtl/>
            </w:rPr>
          </w:pPr>
          <w:r>
            <w:rPr>
              <w:rFonts w:ascii="Sakkal Majalla" w:hAnsi="Sakkal Majalla" w:cs="Sakkal Majalla"/>
              <w:b/>
              <w:bCs/>
              <w:noProof/>
              <w:rtl/>
              <w:lang w:val="ar-SA"/>
            </w:rPr>
            <mc:AlternateContent>
              <mc:Choice Requires="wps">
                <w:drawing>
                  <wp:anchor distT="0" distB="0" distL="114300" distR="114300" simplePos="0" relativeHeight="251662848" behindDoc="0" locked="0" layoutInCell="1" allowOverlap="1" wp14:anchorId="33B99581" wp14:editId="6C67126A">
                    <wp:simplePos x="0" y="0"/>
                    <wp:positionH relativeFrom="page">
                      <wp:align>right</wp:align>
                    </wp:positionH>
                    <wp:positionV relativeFrom="paragraph">
                      <wp:posOffset>187960</wp:posOffset>
                    </wp:positionV>
                    <wp:extent cx="7550092" cy="0"/>
                    <wp:effectExtent l="0" t="0" r="0" b="0"/>
                    <wp:wrapNone/>
                    <wp:docPr id="1464328376" name="رابط مستقيم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7550092" cy="0"/>
                            </a:xfrm>
                            <a:prstGeom prst="line">
                              <a:avLst/>
                            </a:prstGeom>
                            <a:ln w="3175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4623B818" id="رابط مستقيم 2" o:spid="_x0000_s1026" style="position:absolute;left:0;text-align:left;flip:x;z-index:251662848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" from="543.3pt,14.8pt" to="1137.8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" strokecolor="black [3200]" strokeweight=".25pt">
                    <v:stroke joinstyle="miter"/>
                    <w10:wrap anchorx="page"/>
                  </v:line>
                </w:pict>
              </mc:Fallback>
            </mc:AlternateContent>
          </w:r>
        </w:p>
        <w:p w14:paraId="33B145B8" w14:textId="142B4A17" w:rsidR="00F34AF4" w:rsidRPr="00A026A6" w:rsidRDefault="00A026A6" w:rsidP="00A026A6">
          <w:pPr>
            <w:jc w:val="center"/>
            <w:rPr>
              <w:rFonts w:ascii="Sakkal Majalla" w:hAnsi="Sakkal Majalla" w:cs="Sakkal Majalla"/>
              <w:sz w:val="32"/>
              <w:szCs w:val="32"/>
              <w:rtl/>
            </w:rPr>
          </w:pPr>
          <w:r>
            <w:rPr>
              <w:rFonts w:ascii="Sakkal Majalla" w:hAnsi="Sakkal Majalla" w:cs="Sakkal Majalla"/>
              <w:b/>
              <w:bCs/>
              <w:noProof/>
              <w:rtl/>
              <w:lang w:val="ar-SA"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1" allowOverlap="1" wp14:anchorId="1F80F8E9" wp14:editId="13B879A8">
                    <wp:simplePos x="0" y="0"/>
                    <wp:positionH relativeFrom="column">
                      <wp:posOffset>-1143000</wp:posOffset>
                    </wp:positionH>
                    <wp:positionV relativeFrom="paragraph">
                      <wp:posOffset>741179</wp:posOffset>
                    </wp:positionV>
                    <wp:extent cx="7541260" cy="0"/>
                    <wp:effectExtent l="0" t="0" r="0" b="0"/>
                    <wp:wrapNone/>
                    <wp:docPr id="262908106" name="رابط مستقيم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7541260" cy="0"/>
                            </a:xfrm>
                            <a:prstGeom prst="line">
                              <a:avLst/>
                            </a:prstGeom>
                            <a:ln w="3175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w14:anchorId="59369491" id="رابط مستقيم 3" o:spid="_x0000_s1026" style="position:absolute;left:0;text-align:left;flip:x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0pt,58.35pt" to="503.8pt,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" strokecolor="black [3200]" strokeweight=".25pt">
                    <v:stroke joinstyle="miter"/>
                  </v:line>
                </w:pict>
              </mc:Fallback>
            </mc:AlternateConten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>تم تقديم هذا البحث استكمالًا لمتطلبات الحصول على درجة البكالوريوس في التسويق الرقمي ل</w:t>
          </w:r>
          <w:r w:rsidR="00BE1F5D">
            <w:rPr>
              <w:rFonts w:ascii="Sakkal Majalla" w:hAnsi="Sakkal Majalla" w:cs="Sakkal Majalla" w:hint="cs"/>
              <w:sz w:val="32"/>
              <w:szCs w:val="32"/>
              <w:rtl/>
            </w:rPr>
            <w:t>ل</w: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عام </w:t>
          </w:r>
          <w:r w:rsidR="00D06879">
            <w:rPr>
              <w:rFonts w:ascii="Sakkal Majalla" w:hAnsi="Sakkal Majalla" w:cs="Sakkal Majalla"/>
              <w:sz w:val="32"/>
              <w:szCs w:val="32"/>
            </w:rPr>
            <w:t>1447</w:t>
          </w:r>
          <w:r w:rsidR="00D06879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ه - </w: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</w:t>
          </w:r>
          <w:r>
            <w:rPr>
              <w:rFonts w:ascii="Sakkal Majalla" w:hAnsi="Sakkal Majalla" w:cs="Sakkal Majalla"/>
              <w:sz w:val="32"/>
              <w:szCs w:val="32"/>
            </w:rPr>
            <w:t>2026</w:t>
          </w:r>
          <w:r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م</w:t>
          </w:r>
        </w:p>
        <w:p w14:paraId="7ABB79D2" w14:textId="77777777" w:rsidR="00F34AF4" w:rsidRDefault="00F34AF4" w:rsidP="00A54BB7">
          <w:pPr>
            <w:rPr>
              <w:rFonts w:ascii="Sakkal Majalla" w:hAnsi="Sakkal Majalla" w:cs="Sakkal Majalla"/>
              <w:b/>
              <w:bCs/>
              <w:rtl/>
            </w:rPr>
          </w:pPr>
        </w:p>
        <w:p w14:paraId="6A350121" w14:textId="77777777" w:rsidR="00A026A6" w:rsidRDefault="00A026A6" w:rsidP="00A54BB7">
          <w:pPr>
            <w:rPr>
              <w:rFonts w:ascii="Sakkal Majalla" w:hAnsi="Sakkal Majalla" w:cs="Sakkal Majalla"/>
              <w:b/>
              <w:bCs/>
              <w:rtl/>
            </w:rPr>
          </w:pPr>
        </w:p>
        <w:p w14:paraId="5D89CBDC" w14:textId="77777777" w:rsidR="00A026A6" w:rsidRDefault="00A026A6" w:rsidP="00A54BB7">
          <w:pPr>
            <w:rPr>
              <w:rFonts w:ascii="Sakkal Majalla" w:hAnsi="Sakkal Majalla" w:cs="Sakkal Majalla"/>
              <w:b/>
              <w:bCs/>
              <w:rtl/>
            </w:rPr>
          </w:pPr>
        </w:p>
        <w:p w14:paraId="184159FB" w14:textId="1239E068" w:rsidR="00A54BB7" w:rsidRPr="00F34AF4" w:rsidRDefault="00A54BB7" w:rsidP="00F34AF4">
          <w:pPr>
            <w:jc w:val="center"/>
            <w:rPr>
              <w:rFonts w:ascii="Sakkal Majalla" w:hAnsi="Sakkal Majalla" w:cs="Sakkal Majalla"/>
              <w:sz w:val="32"/>
              <w:szCs w:val="32"/>
              <w:rtl/>
            </w:rPr>
          </w:pPr>
          <w:r w:rsidRPr="00F34AF4">
            <w:rPr>
              <w:rFonts w:ascii="Sakkal Majalla" w:hAnsi="Sakkal Majalla" w:cs="Sakkal Majalla"/>
              <w:sz w:val="32"/>
              <w:szCs w:val="32"/>
              <w:rtl/>
            </w:rPr>
            <w:t>إعداد الطالب</w:t>
          </w:r>
          <w:r w:rsidRPr="00F34AF4">
            <w:rPr>
              <w:rFonts w:ascii="Sakkal Majalla" w:hAnsi="Sakkal Majalla" w:cs="Sakkal Majalla" w:hint="cs"/>
              <w:sz w:val="32"/>
              <w:szCs w:val="32"/>
              <w:rtl/>
            </w:rPr>
            <w:t>ة:</w:t>
          </w:r>
          <w:r w:rsidR="00F34AF4" w:rsidRPr="00F34AF4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رهام محمد حميد غالب</w:t>
          </w:r>
        </w:p>
        <w:p w14:paraId="4FD92819" w14:textId="13206D09" w:rsidR="00F34AF4" w:rsidRPr="00F34AF4" w:rsidRDefault="00F34AF4" w:rsidP="00F34AF4">
          <w:pPr>
            <w:jc w:val="center"/>
            <w:rPr>
              <w:rFonts w:ascii="Sakkal Majalla" w:hAnsi="Sakkal Majalla" w:cs="Sakkal Majalla"/>
              <w:sz w:val="32"/>
              <w:szCs w:val="32"/>
            </w:rPr>
          </w:pPr>
          <w:r w:rsidRPr="00F34AF4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الرقم </w:t>
          </w:r>
          <w:r w:rsidR="00823B4B">
            <w:rPr>
              <w:rFonts w:ascii="Sakkal Majalla" w:hAnsi="Sakkal Majalla" w:cs="Sakkal Majalla" w:hint="cs"/>
              <w:sz w:val="32"/>
              <w:szCs w:val="32"/>
              <w:rtl/>
            </w:rPr>
            <w:t>الأكاديمي</w:t>
          </w:r>
          <w:r w:rsidRPr="00F34AF4">
            <w:rPr>
              <w:rFonts w:ascii="Sakkal Majalla" w:hAnsi="Sakkal Majalla" w:cs="Sakkal Majalla" w:hint="cs"/>
              <w:sz w:val="32"/>
              <w:szCs w:val="32"/>
              <w:rtl/>
            </w:rPr>
            <w:t>:</w:t>
          </w:r>
          <w:r w:rsidR="00823B4B">
            <w:rPr>
              <w:rFonts w:ascii="Sakkal Majalla" w:hAnsi="Sakkal Majalla" w:cs="Sakkal Majalla" w:hint="cs"/>
              <w:sz w:val="32"/>
              <w:szCs w:val="32"/>
              <w:rtl/>
            </w:rPr>
            <w:t xml:space="preserve"> </w:t>
          </w:r>
          <w:r w:rsidR="00823B4B" w:rsidRPr="00823B4B">
            <w:rPr>
              <w:rFonts w:ascii="Sakkal Majalla" w:hAnsi="Sakkal Majalla" w:cs="Sakkal Majalla"/>
              <w:sz w:val="32"/>
              <w:szCs w:val="32"/>
            </w:rPr>
            <w:t>232001202</w:t>
          </w:r>
        </w:p>
        <w:p w14:paraId="0C3B3606" w14:textId="035A692A" w:rsidR="00F34AF4" w:rsidRDefault="00AD45AA" w:rsidP="00F34AF4">
          <w:pPr>
            <w:jc w:val="center"/>
            <w:rPr>
              <w:rFonts w:ascii="Sakkal Majalla" w:hAnsi="Sakkal Majalla" w:cs="Sakkal Majalla"/>
              <w:sz w:val="32"/>
              <w:szCs w:val="32"/>
            </w:rPr>
          </w:pPr>
          <w:r>
            <w:rPr>
              <w:rFonts w:ascii="Sakkal Majalla" w:hAnsi="Sakkal Majalla" w:cs="Sakkal Majalla" w:hint="cs"/>
              <w:sz w:val="32"/>
              <w:szCs w:val="32"/>
              <w:rtl/>
            </w:rPr>
            <w:t>رمز المادة:</w:t>
          </w:r>
          <w:r w:rsidR="00823B4B" w:rsidRPr="00823B4B">
            <w:rPr>
              <w:rFonts w:ascii="Sakkal Majalla" w:hAnsi="Sakkal Majalla" w:cs="Sakkal Majalla"/>
              <w:sz w:val="32"/>
              <w:szCs w:val="32"/>
              <w:rtl/>
            </w:rPr>
            <w:t xml:space="preserve"> </w:t>
          </w:r>
          <w:r w:rsidR="00A026A6">
            <w:rPr>
              <w:rFonts w:ascii="Sakkal Majalla" w:hAnsi="Sakkal Majalla" w:cs="Sakkal Majalla"/>
              <w:sz w:val="32"/>
              <w:szCs w:val="32"/>
            </w:rPr>
            <w:t>MKT500</w:t>
          </w:r>
        </w:p>
        <w:p w14:paraId="3A0FA08C" w14:textId="32D9EAAE" w:rsidR="00823B4B" w:rsidRPr="00A026A6" w:rsidRDefault="00F31A6B" w:rsidP="00A026A6">
          <w:pPr>
            <w:jc w:val="center"/>
            <w:rPr>
              <w:rFonts w:ascii="Sakkal Majalla" w:hAnsi="Sakkal Majalla" w:cs="Sakkal Majalla"/>
              <w:sz w:val="32"/>
              <w:szCs w:val="32"/>
              <w:rtl/>
            </w:rPr>
          </w:pPr>
          <w:r>
            <w:rPr>
              <w:rFonts w:ascii="Sakkal Majalla" w:hAnsi="Sakkal Majalla" w:cs="Sakkal Majalla" w:hint="cs"/>
              <w:sz w:val="32"/>
              <w:szCs w:val="32"/>
              <w:rtl/>
            </w:rPr>
            <w:t>المشرفة الأكاديمية: د. علياء قمر</w:t>
          </w:r>
        </w:p>
      </w:sdtContent>
    </w:sdt>
    <w:sectPr w:rsidR="00823B4B" w:rsidRPr="00A026A6" w:rsidSect="00F31A6B">
      <w:headerReference w:type="default" r:id="rId8"/>
      <w:pgSz w:w="11906" w:h="16838"/>
      <w:pgMar w:top="284" w:right="1800" w:bottom="709" w:left="1800" w:header="426" w:footer="708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0429E" w14:textId="77777777" w:rsidR="00311179" w:rsidRDefault="00311179" w:rsidP="003F3C57">
      <w:pPr>
        <w:spacing w:after="0" w:line="240" w:lineRule="auto"/>
      </w:pPr>
      <w:r>
        <w:separator/>
      </w:r>
    </w:p>
  </w:endnote>
  <w:endnote w:type="continuationSeparator" w:id="0">
    <w:p w14:paraId="51CAFC37" w14:textId="77777777" w:rsidR="00311179" w:rsidRDefault="00311179" w:rsidP="003F3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3AB13" w14:textId="77777777" w:rsidR="00311179" w:rsidRDefault="00311179" w:rsidP="003F3C57">
      <w:pPr>
        <w:spacing w:after="0" w:line="240" w:lineRule="auto"/>
      </w:pPr>
      <w:r>
        <w:separator/>
      </w:r>
    </w:p>
  </w:footnote>
  <w:footnote w:type="continuationSeparator" w:id="0">
    <w:p w14:paraId="4F65E199" w14:textId="77777777" w:rsidR="00311179" w:rsidRDefault="00311179" w:rsidP="003F3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9D92D" w14:textId="54DC21E2" w:rsidR="003F3C57" w:rsidRDefault="003F3C57" w:rsidP="003F3C57">
    <w:pPr>
      <w:pStyle w:val="aa"/>
      <w:jc w:val="right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46821"/>
    <w:multiLevelType w:val="multilevel"/>
    <w:tmpl w:val="1E6C7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42DD0"/>
    <w:multiLevelType w:val="multilevel"/>
    <w:tmpl w:val="710A1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5563C1"/>
    <w:multiLevelType w:val="multilevel"/>
    <w:tmpl w:val="3F60D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CB6878"/>
    <w:multiLevelType w:val="multilevel"/>
    <w:tmpl w:val="24FEA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11222E"/>
    <w:multiLevelType w:val="multilevel"/>
    <w:tmpl w:val="ECF2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6B1D46"/>
    <w:multiLevelType w:val="multilevel"/>
    <w:tmpl w:val="8504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933B5A"/>
    <w:multiLevelType w:val="multilevel"/>
    <w:tmpl w:val="5994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8D6853"/>
    <w:multiLevelType w:val="multilevel"/>
    <w:tmpl w:val="12BAB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CE3823"/>
    <w:multiLevelType w:val="multilevel"/>
    <w:tmpl w:val="A964D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8970A6"/>
    <w:multiLevelType w:val="multilevel"/>
    <w:tmpl w:val="BAAE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5557B9"/>
    <w:multiLevelType w:val="multilevel"/>
    <w:tmpl w:val="530E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547F99"/>
    <w:multiLevelType w:val="multilevel"/>
    <w:tmpl w:val="BAD2B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7200254">
    <w:abstractNumId w:val="0"/>
  </w:num>
  <w:num w:numId="2" w16cid:durableId="840853692">
    <w:abstractNumId w:val="9"/>
  </w:num>
  <w:num w:numId="3" w16cid:durableId="1887838655">
    <w:abstractNumId w:val="7"/>
  </w:num>
  <w:num w:numId="4" w16cid:durableId="171991198">
    <w:abstractNumId w:val="6"/>
  </w:num>
  <w:num w:numId="5" w16cid:durableId="1308048002">
    <w:abstractNumId w:val="8"/>
  </w:num>
  <w:num w:numId="6" w16cid:durableId="165244080">
    <w:abstractNumId w:val="3"/>
  </w:num>
  <w:num w:numId="7" w16cid:durableId="1235696911">
    <w:abstractNumId w:val="4"/>
  </w:num>
  <w:num w:numId="8" w16cid:durableId="146017046">
    <w:abstractNumId w:val="2"/>
  </w:num>
  <w:num w:numId="9" w16cid:durableId="678198275">
    <w:abstractNumId w:val="11"/>
  </w:num>
  <w:num w:numId="10" w16cid:durableId="1594051188">
    <w:abstractNumId w:val="5"/>
  </w:num>
  <w:num w:numId="11" w16cid:durableId="748968886">
    <w:abstractNumId w:val="10"/>
  </w:num>
  <w:num w:numId="12" w16cid:durableId="1709254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A3A"/>
    <w:rsid w:val="000169E6"/>
    <w:rsid w:val="00161952"/>
    <w:rsid w:val="001B053A"/>
    <w:rsid w:val="001E11BB"/>
    <w:rsid w:val="00251A59"/>
    <w:rsid w:val="00311179"/>
    <w:rsid w:val="00396E78"/>
    <w:rsid w:val="003F3C57"/>
    <w:rsid w:val="00457F30"/>
    <w:rsid w:val="0047526A"/>
    <w:rsid w:val="00485F3A"/>
    <w:rsid w:val="005821A9"/>
    <w:rsid w:val="005E503F"/>
    <w:rsid w:val="005F4435"/>
    <w:rsid w:val="00703A3A"/>
    <w:rsid w:val="007A1BEF"/>
    <w:rsid w:val="00823B4B"/>
    <w:rsid w:val="00850D22"/>
    <w:rsid w:val="008A25E8"/>
    <w:rsid w:val="00974383"/>
    <w:rsid w:val="00A026A6"/>
    <w:rsid w:val="00A54BB7"/>
    <w:rsid w:val="00A95CCC"/>
    <w:rsid w:val="00AD45AA"/>
    <w:rsid w:val="00B66FE3"/>
    <w:rsid w:val="00B91CAC"/>
    <w:rsid w:val="00BE1F5D"/>
    <w:rsid w:val="00C225DC"/>
    <w:rsid w:val="00C779D9"/>
    <w:rsid w:val="00D06879"/>
    <w:rsid w:val="00D71E73"/>
    <w:rsid w:val="00E1259F"/>
    <w:rsid w:val="00E36340"/>
    <w:rsid w:val="00E534C6"/>
    <w:rsid w:val="00EE3BFE"/>
    <w:rsid w:val="00F0661C"/>
    <w:rsid w:val="00F125F4"/>
    <w:rsid w:val="00F31A6B"/>
    <w:rsid w:val="00F34AF4"/>
    <w:rsid w:val="00FC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ECCC92"/>
  <w15:chartTrackingRefBased/>
  <w15:docId w15:val="{005A2B55-00EE-4018-BACB-16A88F0E5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03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03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03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03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03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03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03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03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03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03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03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03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03A3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03A3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03A3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03A3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03A3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03A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03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03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03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03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03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03A3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03A3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03A3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03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03A3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03A3A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F3C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3F3C57"/>
  </w:style>
  <w:style w:type="paragraph" w:styleId="ab">
    <w:name w:val="footer"/>
    <w:basedOn w:val="a"/>
    <w:link w:val="Char4"/>
    <w:uiPriority w:val="99"/>
    <w:unhideWhenUsed/>
    <w:rsid w:val="003F3C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3F3C57"/>
  </w:style>
  <w:style w:type="paragraph" w:styleId="ac">
    <w:name w:val="No Spacing"/>
    <w:link w:val="Char5"/>
    <w:uiPriority w:val="1"/>
    <w:qFormat/>
    <w:rsid w:val="00A54BB7"/>
    <w:pPr>
      <w:bidi/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Char5">
    <w:name w:val="بلا تباعد Char"/>
    <w:basedOn w:val="a0"/>
    <w:link w:val="ac"/>
    <w:uiPriority w:val="1"/>
    <w:rsid w:val="00A54BB7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MARAM .</dc:creator>
  <cp:keywords/>
  <dc:description/>
  <cp:lastModifiedBy>MARAM .</cp:lastModifiedBy>
  <cp:revision>7</cp:revision>
  <cp:lastPrinted>2026-06-04T21:01:00Z</cp:lastPrinted>
  <dcterms:created xsi:type="dcterms:W3CDTF">2026-04-27T22:54:00Z</dcterms:created>
  <dcterms:modified xsi:type="dcterms:W3CDTF">2026-06-04T21:08:00Z</dcterms:modified>
</cp:coreProperties>
</file>