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B57E5C2" w:rsidR="008239B5" w:rsidRDefault="004D5246">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1DD5289"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9DEF7E9" w:rsidR="008239B5" w:rsidRDefault="004D5246">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2B438CC"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9D9857A" w:rsidR="008239B5" w:rsidRDefault="004D5246">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6F3BA95"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8E27F60" w:rsidR="008239B5" w:rsidRDefault="004D5246">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F49C31E"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43D487C" w:rsidR="008239B5" w:rsidRDefault="004D5246">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BCF1956"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E12A93E" w:rsidR="008239B5" w:rsidRDefault="004D5246">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30BBDFF"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5CF39473" w:rsidR="008239B5" w:rsidRDefault="004D5246">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484E3F6"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313F20C1"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DD86666" w:rsidR="008239B5" w:rsidRDefault="004D5246">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2B902795" w:rsidR="008239B5" w:rsidRDefault="004D5246">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FAD2A5D"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44B5A51" w:rsidR="008239B5" w:rsidRDefault="004D5246">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4F2DDD0"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08ED5C19" w:rsidR="008239B5" w:rsidRDefault="004D5246">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1FA7F1A0" w:rsidR="008239B5" w:rsidRDefault="004D5246">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1FC5BB3F" w:rsidR="008239B5" w:rsidRDefault="008239B5" w:rsidP="004D5246">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CD531A9" w:rsidR="008239B5" w:rsidRDefault="004D5246">
            <w:pPr>
              <w:jc w:val="center"/>
            </w:pPr>
            <w:r>
              <w:rPr>
                <w:rFonts w:hint="cs"/>
                <w:rtl/>
              </w:rPr>
              <w:t>الاعتماد الكامل على ادوات الذكاء الاصطناعي في صياغة جميع اقسام البحث</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85906"/>
    <w:rsid w:val="004D5246"/>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167</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2025-12-11T10:30:00Z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