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66E1CC" w:rsidR="00EA22ED" w:rsidRPr="00C01215" w:rsidRDefault="00EA22ED" w:rsidP="00EA22ED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C01215" w:rsidRPr="00C01215">
        <w:rPr>
          <w:lang w:bidi="ar-SY"/>
        </w:rPr>
        <w:t>Ohouad</w:t>
      </w:r>
      <w:proofErr w:type="spellEnd"/>
      <w:r w:rsidR="00C01215" w:rsidRPr="00C01215">
        <w:rPr>
          <w:lang w:bidi="ar-SY"/>
        </w:rPr>
        <w:t xml:space="preserve"> </w:t>
      </w:r>
      <w:proofErr w:type="spellStart"/>
      <w:r w:rsidR="00C01215" w:rsidRPr="00C01215">
        <w:rPr>
          <w:lang w:bidi="ar-SY"/>
        </w:rPr>
        <w:t>Dakelallah</w:t>
      </w:r>
      <w:proofErr w:type="spellEnd"/>
      <w:r w:rsidR="00C01215" w:rsidRPr="00C01215">
        <w:rPr>
          <w:lang w:bidi="ar-SY"/>
        </w:rPr>
        <w:t xml:space="preserve"> </w:t>
      </w:r>
      <w:proofErr w:type="spellStart"/>
      <w:r w:rsidR="00C01215" w:rsidRPr="00C01215">
        <w:rPr>
          <w:lang w:bidi="ar-SY"/>
        </w:rPr>
        <w:t>Alotaibi</w:t>
      </w:r>
      <w:proofErr w:type="spellEnd"/>
      <w:r w:rsidR="00C01215">
        <w:rPr>
          <w:lang w:bidi="ar-SY"/>
        </w:rPr>
        <w:t xml:space="preserve"> </w:t>
      </w:r>
      <w:r w:rsidR="00C01215">
        <w:t>232000182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30FF285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5D7AD10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1702FF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DAD5B8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45A898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61A444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E77E66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E8E3A6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7233EA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3E8553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8DC1F4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5690B1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1F9DB72" w:rsidR="00EA22ED" w:rsidRDefault="005D63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D63E9"/>
    <w:rsid w:val="006B0C30"/>
    <w:rsid w:val="00811C8D"/>
    <w:rsid w:val="00846C7F"/>
    <w:rsid w:val="008B63CC"/>
    <w:rsid w:val="009847B5"/>
    <w:rsid w:val="00A006C8"/>
    <w:rsid w:val="00B752C5"/>
    <w:rsid w:val="00C0121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2024-07-07T20:34:00Z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